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973E1F" w14:textId="4D0F0B99" w:rsidR="00713C26" w:rsidRDefault="00844D0E" w:rsidP="00552B76">
      <w:pPr>
        <w:pStyle w:val="NoSpacing"/>
        <w:jc w:val="center"/>
        <w:rPr>
          <w:rFonts w:ascii="Times New Roman" w:hAnsi="Times New Roman" w:cs="Times New Roman"/>
          <w:b/>
          <w:bCs/>
          <w:i/>
          <w:iCs/>
          <w:color w:val="7030A0"/>
          <w:sz w:val="44"/>
          <w:szCs w:val="44"/>
          <w:u w:val="single"/>
          <w:lang w:val="en-US"/>
        </w:rPr>
      </w:pPr>
      <w:r>
        <w:rPr>
          <w:rFonts w:ascii="Times New Roman" w:hAnsi="Times New Roman" w:cs="Times New Roman"/>
          <w:b/>
          <w:bCs/>
          <w:i/>
          <w:iCs/>
          <w:color w:val="7030A0"/>
          <w:sz w:val="44"/>
          <w:szCs w:val="44"/>
          <w:u w:val="single"/>
          <w:lang w:val="en-US"/>
        </w:rPr>
        <w:t>Summary o</w:t>
      </w:r>
      <w:r w:rsidR="00BE7E35">
        <w:rPr>
          <w:rFonts w:ascii="Times New Roman" w:hAnsi="Times New Roman" w:cs="Times New Roman"/>
          <w:b/>
          <w:bCs/>
          <w:i/>
          <w:iCs/>
          <w:color w:val="7030A0"/>
          <w:sz w:val="44"/>
          <w:szCs w:val="44"/>
          <w:u w:val="single"/>
          <w:lang w:val="en-US"/>
        </w:rPr>
        <w:t>f</w:t>
      </w:r>
      <w:bookmarkStart w:id="0" w:name="_GoBack"/>
      <w:bookmarkEnd w:id="0"/>
      <w:r>
        <w:rPr>
          <w:rFonts w:ascii="Times New Roman" w:hAnsi="Times New Roman" w:cs="Times New Roman"/>
          <w:b/>
          <w:bCs/>
          <w:i/>
          <w:iCs/>
          <w:color w:val="7030A0"/>
          <w:sz w:val="44"/>
          <w:szCs w:val="44"/>
          <w:u w:val="single"/>
          <w:lang w:val="en-US"/>
        </w:rPr>
        <w:t xml:space="preserve"> </w:t>
      </w:r>
      <w:r w:rsidR="00552B76" w:rsidRPr="00D9002C">
        <w:rPr>
          <w:rFonts w:ascii="Times New Roman" w:hAnsi="Times New Roman" w:cs="Times New Roman"/>
          <w:b/>
          <w:bCs/>
          <w:i/>
          <w:iCs/>
          <w:color w:val="7030A0"/>
          <w:sz w:val="44"/>
          <w:szCs w:val="44"/>
          <w:u w:val="single"/>
          <w:lang w:val="en-US"/>
        </w:rPr>
        <w:t>Winding Up Rules, 2020</w:t>
      </w:r>
    </w:p>
    <w:p w14:paraId="4C9ABB63" w14:textId="486C2DB3" w:rsidR="00607A30" w:rsidRDefault="00607A30" w:rsidP="00552B76">
      <w:pPr>
        <w:pStyle w:val="NoSpacing"/>
        <w:jc w:val="center"/>
        <w:rPr>
          <w:rFonts w:ascii="Times New Roman" w:hAnsi="Times New Roman" w:cs="Times New Roman"/>
          <w:b/>
          <w:bCs/>
          <w:i/>
          <w:iCs/>
          <w:color w:val="7030A0"/>
          <w:sz w:val="44"/>
          <w:szCs w:val="44"/>
          <w:u w:val="single"/>
          <w:lang w:val="en-US"/>
        </w:rPr>
      </w:pPr>
    </w:p>
    <w:p w14:paraId="27E3775C" w14:textId="77777777" w:rsidR="009D0A09" w:rsidRDefault="009D0A09" w:rsidP="009D0A09">
      <w:pPr>
        <w:pStyle w:val="NoSpacing"/>
        <w:ind w:left="-709"/>
        <w:jc w:val="both"/>
        <w:rPr>
          <w:rFonts w:ascii="Times New Roman" w:hAnsi="Times New Roman" w:cs="Times New Roman"/>
          <w:b/>
          <w:bCs/>
          <w:sz w:val="24"/>
          <w:szCs w:val="24"/>
        </w:rPr>
      </w:pPr>
      <w:r w:rsidRPr="00236AB9">
        <w:rPr>
          <w:rFonts w:ascii="Times New Roman" w:hAnsi="Times New Roman" w:cs="Times New Roman"/>
          <w:sz w:val="24"/>
          <w:szCs w:val="24"/>
        </w:rPr>
        <w:t xml:space="preserve">The Ministry of Corporate Affairs (‘MCA’) vide notification dated 24 January 2020, has notified the Companies (Winding Up) Rules, 2020 (‘The Rules’). The Rules are applicable to companies going into “winding up for the circumstances mentioned u/s 271” as well as “Summary procedure for liquidation u/s 361” of Companies Act, 2013. </w:t>
      </w:r>
      <w:r w:rsidRPr="00236AB9">
        <w:rPr>
          <w:rFonts w:ascii="Times New Roman" w:hAnsi="Times New Roman" w:cs="Times New Roman"/>
          <w:b/>
          <w:bCs/>
          <w:sz w:val="24"/>
          <w:szCs w:val="24"/>
        </w:rPr>
        <w:t>The Rules comprise of 191 rules and 95 forms and shall become applicable from 1st April 2020.</w:t>
      </w:r>
    </w:p>
    <w:p w14:paraId="5C66C3E2" w14:textId="77777777" w:rsidR="009D0A09" w:rsidRPr="00236AB9" w:rsidRDefault="009D0A09" w:rsidP="009D0A09">
      <w:pPr>
        <w:pStyle w:val="NoSpacing"/>
        <w:ind w:left="-709"/>
        <w:jc w:val="both"/>
        <w:rPr>
          <w:rFonts w:ascii="Times New Roman" w:hAnsi="Times New Roman" w:cs="Times New Roman"/>
          <w:sz w:val="24"/>
          <w:szCs w:val="24"/>
        </w:rPr>
      </w:pPr>
    </w:p>
    <w:p w14:paraId="6D75AF88" w14:textId="0DC8D4E3" w:rsidR="009D0A09" w:rsidRDefault="009D0A09" w:rsidP="009D0A09">
      <w:pPr>
        <w:pStyle w:val="NoSpacing"/>
        <w:ind w:left="-709"/>
        <w:jc w:val="both"/>
        <w:rPr>
          <w:rFonts w:ascii="Times New Roman" w:hAnsi="Times New Roman" w:cs="Times New Roman"/>
          <w:sz w:val="24"/>
          <w:szCs w:val="24"/>
        </w:rPr>
      </w:pPr>
      <w:r w:rsidRPr="00236AB9">
        <w:rPr>
          <w:rFonts w:ascii="Times New Roman" w:hAnsi="Times New Roman" w:cs="Times New Roman"/>
          <w:sz w:val="24"/>
          <w:szCs w:val="24"/>
        </w:rPr>
        <w:t xml:space="preserve">The notification allows </w:t>
      </w:r>
      <w:r>
        <w:rPr>
          <w:rFonts w:ascii="Times New Roman" w:hAnsi="Times New Roman" w:cs="Times New Roman"/>
          <w:sz w:val="24"/>
          <w:szCs w:val="24"/>
        </w:rPr>
        <w:t xml:space="preserve">certain </w:t>
      </w:r>
      <w:r w:rsidRPr="00236AB9">
        <w:rPr>
          <w:rFonts w:ascii="Times New Roman" w:hAnsi="Times New Roman" w:cs="Times New Roman"/>
          <w:sz w:val="24"/>
          <w:szCs w:val="24"/>
        </w:rPr>
        <w:t xml:space="preserve">class of companies to close their business by making a winding up application to </w:t>
      </w:r>
      <w:r w:rsidRPr="00236AB9">
        <w:rPr>
          <w:rFonts w:ascii="Times New Roman" w:hAnsi="Times New Roman" w:cs="Times New Roman"/>
          <w:b/>
          <w:bCs/>
          <w:sz w:val="24"/>
          <w:szCs w:val="24"/>
        </w:rPr>
        <w:t xml:space="preserve">Central Government </w:t>
      </w:r>
      <w:r w:rsidRPr="00236AB9">
        <w:rPr>
          <w:rFonts w:ascii="Times New Roman" w:hAnsi="Times New Roman" w:cs="Times New Roman"/>
          <w:sz w:val="24"/>
          <w:szCs w:val="24"/>
        </w:rPr>
        <w:t>without having to go to National Company Law Tribunal (‘Tribunal’)</w:t>
      </w:r>
      <w:r>
        <w:rPr>
          <w:rFonts w:ascii="Times New Roman" w:hAnsi="Times New Roman" w:cs="Times New Roman"/>
          <w:sz w:val="24"/>
          <w:szCs w:val="24"/>
        </w:rPr>
        <w:t>.</w:t>
      </w:r>
    </w:p>
    <w:p w14:paraId="6C9BBDD0" w14:textId="77777777" w:rsidR="000B333E" w:rsidRDefault="000B333E" w:rsidP="009D0A09">
      <w:pPr>
        <w:pStyle w:val="NoSpacing"/>
        <w:ind w:left="-709"/>
        <w:jc w:val="both"/>
        <w:rPr>
          <w:rFonts w:ascii="Times New Roman" w:hAnsi="Times New Roman" w:cs="Times New Roman"/>
          <w:color w:val="7030A0"/>
          <w:sz w:val="24"/>
          <w:szCs w:val="24"/>
          <w:lang w:val="en-US"/>
        </w:rPr>
      </w:pPr>
    </w:p>
    <w:tbl>
      <w:tblPr>
        <w:tblStyle w:val="TableGrid"/>
        <w:tblW w:w="5817" w:type="pct"/>
        <w:tblInd w:w="-714" w:type="dxa"/>
        <w:tblLook w:val="04A0" w:firstRow="1" w:lastRow="0" w:firstColumn="1" w:lastColumn="0" w:noHBand="0" w:noVBand="1"/>
      </w:tblPr>
      <w:tblGrid>
        <w:gridCol w:w="2977"/>
        <w:gridCol w:w="7512"/>
      </w:tblGrid>
      <w:tr w:rsidR="00991CBA" w14:paraId="0F94D351" w14:textId="77777777" w:rsidTr="001A02B5">
        <w:tc>
          <w:tcPr>
            <w:tcW w:w="5000" w:type="pct"/>
            <w:gridSpan w:val="2"/>
          </w:tcPr>
          <w:p w14:paraId="231D54ED" w14:textId="77777777" w:rsidR="00A35047" w:rsidRDefault="00A35047" w:rsidP="00991CBA">
            <w:pPr>
              <w:pStyle w:val="NoSpacing"/>
              <w:jc w:val="center"/>
              <w:rPr>
                <w:rFonts w:ascii="Times New Roman" w:hAnsi="Times New Roman" w:cs="Times New Roman"/>
                <w:b/>
                <w:bCs/>
                <w:sz w:val="24"/>
                <w:szCs w:val="24"/>
                <w:lang w:val="en-US"/>
              </w:rPr>
            </w:pPr>
          </w:p>
          <w:p w14:paraId="491F78E4" w14:textId="576D9C98" w:rsidR="00991CBA" w:rsidRDefault="00991CBA" w:rsidP="00991CBA">
            <w:pPr>
              <w:pStyle w:val="NoSpacing"/>
              <w:jc w:val="center"/>
              <w:rPr>
                <w:rFonts w:ascii="Times New Roman" w:hAnsi="Times New Roman" w:cs="Times New Roman"/>
                <w:b/>
                <w:bCs/>
                <w:sz w:val="24"/>
                <w:szCs w:val="24"/>
                <w:lang w:val="en-US"/>
              </w:rPr>
            </w:pPr>
            <w:r w:rsidRPr="00991CBA">
              <w:rPr>
                <w:rFonts w:ascii="Times New Roman" w:hAnsi="Times New Roman" w:cs="Times New Roman"/>
                <w:b/>
                <w:bCs/>
                <w:sz w:val="24"/>
                <w:szCs w:val="24"/>
                <w:lang w:val="en-US"/>
              </w:rPr>
              <w:t>WINDING UP BY TRIBUNAL</w:t>
            </w:r>
          </w:p>
          <w:p w14:paraId="1EE3432D" w14:textId="023F1544" w:rsidR="00A35047" w:rsidRPr="00991CBA" w:rsidRDefault="00A35047" w:rsidP="00991CBA">
            <w:pPr>
              <w:pStyle w:val="NoSpacing"/>
              <w:jc w:val="center"/>
              <w:rPr>
                <w:rFonts w:ascii="Times New Roman" w:hAnsi="Times New Roman" w:cs="Times New Roman"/>
                <w:b/>
                <w:bCs/>
                <w:sz w:val="24"/>
                <w:szCs w:val="24"/>
                <w:lang w:val="en-US"/>
              </w:rPr>
            </w:pPr>
          </w:p>
        </w:tc>
      </w:tr>
      <w:tr w:rsidR="00607A30" w14:paraId="65408EF0" w14:textId="77777777" w:rsidTr="009B29D7">
        <w:tc>
          <w:tcPr>
            <w:tcW w:w="1419" w:type="pct"/>
          </w:tcPr>
          <w:p w14:paraId="66A0A016" w14:textId="2A51DD7C" w:rsidR="00607A30" w:rsidRPr="00855B2A" w:rsidRDefault="00855B2A" w:rsidP="00855B2A">
            <w:pPr>
              <w:pStyle w:val="NoSpacing"/>
              <w:jc w:val="both"/>
              <w:rPr>
                <w:rFonts w:ascii="Times New Roman" w:hAnsi="Times New Roman" w:cs="Times New Roman"/>
                <w:b/>
                <w:bCs/>
                <w:sz w:val="24"/>
                <w:szCs w:val="24"/>
                <w:lang w:val="en-US"/>
              </w:rPr>
            </w:pPr>
            <w:r w:rsidRPr="00855B2A">
              <w:rPr>
                <w:rFonts w:ascii="Times New Roman" w:hAnsi="Times New Roman" w:cs="Times New Roman"/>
                <w:b/>
                <w:bCs/>
                <w:sz w:val="24"/>
                <w:szCs w:val="24"/>
                <w:lang w:val="en-US"/>
              </w:rPr>
              <w:t>Petition for Winding Up</w:t>
            </w:r>
          </w:p>
        </w:tc>
        <w:tc>
          <w:tcPr>
            <w:tcW w:w="3581" w:type="pct"/>
          </w:tcPr>
          <w:p w14:paraId="0A58C764" w14:textId="77777777" w:rsidR="00991CBA" w:rsidRDefault="00991CBA" w:rsidP="00855B2A">
            <w:pPr>
              <w:pStyle w:val="NoSpacing"/>
              <w:numPr>
                <w:ilvl w:val="0"/>
                <w:numId w:val="1"/>
              </w:numPr>
              <w:ind w:left="311" w:hanging="311"/>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Petition under Section 272 (1) shall be presented in the Form </w:t>
            </w:r>
            <w:r w:rsidRPr="00467A28">
              <w:rPr>
                <w:rFonts w:ascii="Times New Roman" w:hAnsi="Times New Roman" w:cs="Times New Roman"/>
                <w:b/>
                <w:bCs/>
                <w:sz w:val="24"/>
                <w:szCs w:val="24"/>
                <w:lang w:val="en-US"/>
              </w:rPr>
              <w:t xml:space="preserve">WIN 1 </w:t>
            </w:r>
            <w:r>
              <w:rPr>
                <w:rFonts w:ascii="Times New Roman" w:hAnsi="Times New Roman" w:cs="Times New Roman"/>
                <w:sz w:val="24"/>
                <w:szCs w:val="24"/>
                <w:lang w:val="en-US"/>
              </w:rPr>
              <w:t xml:space="preserve">or </w:t>
            </w:r>
            <w:r w:rsidRPr="00467A28">
              <w:rPr>
                <w:rFonts w:ascii="Times New Roman" w:hAnsi="Times New Roman" w:cs="Times New Roman"/>
                <w:b/>
                <w:bCs/>
                <w:sz w:val="24"/>
                <w:szCs w:val="24"/>
                <w:lang w:val="en-US"/>
              </w:rPr>
              <w:t>WIN 2</w:t>
            </w:r>
            <w:r>
              <w:rPr>
                <w:rFonts w:ascii="Times New Roman" w:hAnsi="Times New Roman" w:cs="Times New Roman"/>
                <w:sz w:val="24"/>
                <w:szCs w:val="24"/>
                <w:lang w:val="en-US"/>
              </w:rPr>
              <w:t xml:space="preserve">, as case may be in </w:t>
            </w:r>
            <w:r w:rsidRPr="00A61751">
              <w:rPr>
                <w:rFonts w:ascii="Times New Roman" w:hAnsi="Times New Roman" w:cs="Times New Roman"/>
                <w:b/>
                <w:bCs/>
                <w:sz w:val="24"/>
                <w:szCs w:val="24"/>
                <w:lang w:val="en-US"/>
              </w:rPr>
              <w:t>triplicate</w:t>
            </w:r>
            <w:r>
              <w:rPr>
                <w:rFonts w:ascii="Times New Roman" w:hAnsi="Times New Roman" w:cs="Times New Roman"/>
                <w:sz w:val="24"/>
                <w:szCs w:val="24"/>
                <w:lang w:val="en-US"/>
              </w:rPr>
              <w:t>.</w:t>
            </w:r>
          </w:p>
          <w:p w14:paraId="4D8F8D7D" w14:textId="77777777" w:rsidR="00607A30" w:rsidRDefault="00991CBA" w:rsidP="00855B2A">
            <w:pPr>
              <w:pStyle w:val="NoSpacing"/>
              <w:numPr>
                <w:ilvl w:val="0"/>
                <w:numId w:val="1"/>
              </w:numPr>
              <w:ind w:left="311" w:hanging="311"/>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Petition shall be verified by an affidavit in form </w:t>
            </w:r>
            <w:r w:rsidRPr="00467A28">
              <w:rPr>
                <w:rFonts w:ascii="Times New Roman" w:hAnsi="Times New Roman" w:cs="Times New Roman"/>
                <w:b/>
                <w:bCs/>
                <w:sz w:val="24"/>
                <w:szCs w:val="24"/>
                <w:lang w:val="en-US"/>
              </w:rPr>
              <w:t>WIN 3</w:t>
            </w:r>
            <w:r>
              <w:rPr>
                <w:rFonts w:ascii="Times New Roman" w:hAnsi="Times New Roman" w:cs="Times New Roman"/>
                <w:sz w:val="24"/>
                <w:szCs w:val="24"/>
                <w:lang w:val="en-US"/>
              </w:rPr>
              <w:t xml:space="preserve">. </w:t>
            </w:r>
          </w:p>
          <w:p w14:paraId="3B2A6A66" w14:textId="046C65F1" w:rsidR="00510E59" w:rsidRDefault="00510E59" w:rsidP="00510E59">
            <w:pPr>
              <w:pStyle w:val="NoSpacing"/>
              <w:ind w:left="311"/>
              <w:jc w:val="both"/>
              <w:rPr>
                <w:rFonts w:ascii="Times New Roman" w:hAnsi="Times New Roman" w:cs="Times New Roman"/>
                <w:sz w:val="24"/>
                <w:szCs w:val="24"/>
                <w:lang w:val="en-US"/>
              </w:rPr>
            </w:pPr>
          </w:p>
        </w:tc>
      </w:tr>
      <w:tr w:rsidR="00991CBA" w14:paraId="2240790E" w14:textId="77777777" w:rsidTr="009B29D7">
        <w:tc>
          <w:tcPr>
            <w:tcW w:w="1419" w:type="pct"/>
          </w:tcPr>
          <w:p w14:paraId="727901ED" w14:textId="0CF6B282" w:rsidR="00991CBA" w:rsidRPr="00855B2A" w:rsidRDefault="00467A28" w:rsidP="00855B2A">
            <w:pPr>
              <w:pStyle w:val="NoSpacing"/>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Statement of Affairs</w:t>
            </w:r>
          </w:p>
        </w:tc>
        <w:tc>
          <w:tcPr>
            <w:tcW w:w="3581" w:type="pct"/>
          </w:tcPr>
          <w:p w14:paraId="5F8433C0" w14:textId="4ACEDFF1" w:rsidR="00467A28" w:rsidRDefault="00467A28" w:rsidP="008A03C2">
            <w:pPr>
              <w:pStyle w:val="NoSpacing"/>
              <w:numPr>
                <w:ilvl w:val="0"/>
                <w:numId w:val="1"/>
              </w:numPr>
              <w:ind w:left="311"/>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To be filed in Form </w:t>
            </w:r>
            <w:r w:rsidRPr="00467A28">
              <w:rPr>
                <w:rFonts w:ascii="Times New Roman" w:hAnsi="Times New Roman" w:cs="Times New Roman"/>
                <w:b/>
                <w:bCs/>
                <w:sz w:val="24"/>
                <w:szCs w:val="24"/>
                <w:lang w:val="en-US"/>
              </w:rPr>
              <w:t>WIN 4</w:t>
            </w:r>
            <w:r>
              <w:rPr>
                <w:rFonts w:ascii="Times New Roman" w:hAnsi="Times New Roman" w:cs="Times New Roman"/>
                <w:sz w:val="24"/>
                <w:szCs w:val="24"/>
                <w:lang w:val="en-US"/>
              </w:rPr>
              <w:t xml:space="preserve"> containing the information upto the date </w:t>
            </w:r>
            <w:r w:rsidRPr="00467A28">
              <w:rPr>
                <w:rFonts w:ascii="Times New Roman" w:hAnsi="Times New Roman" w:cs="Times New Roman"/>
                <w:sz w:val="24"/>
                <w:szCs w:val="24"/>
                <w:lang w:val="en-US"/>
              </w:rPr>
              <w:t>which shall</w:t>
            </w:r>
            <w:r>
              <w:rPr>
                <w:rFonts w:ascii="Times New Roman" w:hAnsi="Times New Roman" w:cs="Times New Roman"/>
                <w:sz w:val="24"/>
                <w:szCs w:val="24"/>
                <w:lang w:val="en-US"/>
              </w:rPr>
              <w:t xml:space="preserve"> </w:t>
            </w:r>
            <w:r w:rsidRPr="00467A28">
              <w:rPr>
                <w:rFonts w:ascii="Times New Roman" w:hAnsi="Times New Roman" w:cs="Times New Roman"/>
                <w:sz w:val="24"/>
                <w:szCs w:val="24"/>
                <w:lang w:val="en-US"/>
              </w:rPr>
              <w:t>not be more than thirty days prior to the date of filling the petition or filling the objection as applicable</w:t>
            </w:r>
            <w:r>
              <w:rPr>
                <w:rFonts w:ascii="Times New Roman" w:hAnsi="Times New Roman" w:cs="Times New Roman"/>
                <w:sz w:val="24"/>
                <w:szCs w:val="24"/>
                <w:lang w:val="en-US"/>
              </w:rPr>
              <w:t>.</w:t>
            </w:r>
            <w:r w:rsidR="00A61751">
              <w:rPr>
                <w:rFonts w:ascii="Times New Roman" w:hAnsi="Times New Roman" w:cs="Times New Roman"/>
                <w:sz w:val="24"/>
                <w:szCs w:val="24"/>
                <w:lang w:val="en-US"/>
              </w:rPr>
              <w:t xml:space="preserve"> The same to be filed in </w:t>
            </w:r>
            <w:r w:rsidR="00A61751" w:rsidRPr="00A61751">
              <w:rPr>
                <w:rFonts w:ascii="Times New Roman" w:hAnsi="Times New Roman" w:cs="Times New Roman"/>
                <w:b/>
                <w:bCs/>
                <w:sz w:val="24"/>
                <w:szCs w:val="24"/>
                <w:lang w:val="en-US"/>
              </w:rPr>
              <w:t>duplicate</w:t>
            </w:r>
            <w:r w:rsidR="00A61751">
              <w:rPr>
                <w:rFonts w:ascii="Times New Roman" w:hAnsi="Times New Roman" w:cs="Times New Roman"/>
                <w:sz w:val="24"/>
                <w:szCs w:val="24"/>
                <w:lang w:val="en-US"/>
              </w:rPr>
              <w:t>.</w:t>
            </w:r>
          </w:p>
          <w:p w14:paraId="3CCF18A4" w14:textId="77777777" w:rsidR="00A61751" w:rsidRDefault="00793123" w:rsidP="008A03C2">
            <w:pPr>
              <w:pStyle w:val="NoSpacing"/>
              <w:numPr>
                <w:ilvl w:val="0"/>
                <w:numId w:val="1"/>
              </w:numPr>
              <w:ind w:left="311" w:hanging="311"/>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Filed with duly verified affidavit and affidavit for concurrence of the statement of affairs in </w:t>
            </w:r>
            <w:r w:rsidRPr="00793123">
              <w:rPr>
                <w:rFonts w:ascii="Times New Roman" w:hAnsi="Times New Roman" w:cs="Times New Roman"/>
                <w:b/>
                <w:bCs/>
                <w:sz w:val="24"/>
                <w:szCs w:val="24"/>
                <w:lang w:val="en-US"/>
              </w:rPr>
              <w:t>WIN 5</w:t>
            </w:r>
            <w:r>
              <w:rPr>
                <w:rFonts w:ascii="Times New Roman" w:hAnsi="Times New Roman" w:cs="Times New Roman"/>
                <w:sz w:val="24"/>
                <w:szCs w:val="24"/>
                <w:lang w:val="en-US"/>
              </w:rPr>
              <w:t>.</w:t>
            </w:r>
          </w:p>
          <w:p w14:paraId="274BCE92" w14:textId="1733E46E" w:rsidR="00510E59" w:rsidRPr="00467A28" w:rsidRDefault="00510E59" w:rsidP="00510E59">
            <w:pPr>
              <w:pStyle w:val="NoSpacing"/>
              <w:ind w:left="311"/>
              <w:jc w:val="both"/>
              <w:rPr>
                <w:rFonts w:ascii="Times New Roman" w:hAnsi="Times New Roman" w:cs="Times New Roman"/>
                <w:sz w:val="24"/>
                <w:szCs w:val="24"/>
                <w:lang w:val="en-US"/>
              </w:rPr>
            </w:pPr>
          </w:p>
        </w:tc>
      </w:tr>
      <w:tr w:rsidR="00991CBA" w14:paraId="21E9EBC6" w14:textId="77777777" w:rsidTr="009B29D7">
        <w:tc>
          <w:tcPr>
            <w:tcW w:w="1419" w:type="pct"/>
          </w:tcPr>
          <w:p w14:paraId="4AF2F471" w14:textId="2D0F000E" w:rsidR="00991CBA" w:rsidRPr="00855B2A" w:rsidRDefault="007C055F" w:rsidP="00855B2A">
            <w:pPr>
              <w:pStyle w:val="NoSpacing"/>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Admission of Petition and direction as to Advertisement</w:t>
            </w:r>
          </w:p>
        </w:tc>
        <w:tc>
          <w:tcPr>
            <w:tcW w:w="3581" w:type="pct"/>
          </w:tcPr>
          <w:p w14:paraId="71EAD5D5" w14:textId="77777777" w:rsidR="00991CBA" w:rsidRDefault="00AD42B3" w:rsidP="00855B2A">
            <w:pPr>
              <w:pStyle w:val="NoSpacing"/>
              <w:numPr>
                <w:ilvl w:val="0"/>
                <w:numId w:val="1"/>
              </w:numPr>
              <w:ind w:left="311" w:hanging="311"/>
              <w:jc w:val="both"/>
              <w:rPr>
                <w:rFonts w:ascii="Times New Roman" w:hAnsi="Times New Roman" w:cs="Times New Roman"/>
                <w:sz w:val="24"/>
                <w:szCs w:val="24"/>
                <w:lang w:val="en-US"/>
              </w:rPr>
            </w:pPr>
            <w:r>
              <w:rPr>
                <w:rFonts w:ascii="Times New Roman" w:hAnsi="Times New Roman" w:cs="Times New Roman"/>
                <w:sz w:val="24"/>
                <w:szCs w:val="24"/>
                <w:lang w:val="en-US"/>
              </w:rPr>
              <w:t>Upon filing of Petition, it shall be posted before the Tribunal for admission, fixing date for hearing thereof and directions as to advertisements to be published and the persons, if any,  on whom the petition are to be served.</w:t>
            </w:r>
          </w:p>
          <w:p w14:paraId="124EFEDF" w14:textId="77777777" w:rsidR="00AD42B3" w:rsidRDefault="00AD42B3" w:rsidP="00294499">
            <w:pPr>
              <w:pStyle w:val="NoSpacing"/>
              <w:numPr>
                <w:ilvl w:val="0"/>
                <w:numId w:val="1"/>
              </w:numPr>
              <w:ind w:left="311"/>
              <w:jc w:val="both"/>
              <w:rPr>
                <w:rFonts w:ascii="Times New Roman" w:hAnsi="Times New Roman" w:cs="Times New Roman"/>
                <w:sz w:val="24"/>
                <w:szCs w:val="24"/>
                <w:lang w:val="en-US"/>
              </w:rPr>
            </w:pPr>
            <w:r w:rsidRPr="00867192">
              <w:rPr>
                <w:rFonts w:ascii="Times New Roman" w:hAnsi="Times New Roman" w:cs="Times New Roman"/>
                <w:sz w:val="24"/>
                <w:szCs w:val="24"/>
                <w:lang w:val="en-US"/>
              </w:rPr>
              <w:t xml:space="preserve">Where petition is filed by person other than Company, Tribunal may, if it thinks fit, direct notice to be given to the Company for opportunity of being heard </w:t>
            </w:r>
            <w:r w:rsidR="00867192" w:rsidRPr="00867192">
              <w:rPr>
                <w:rFonts w:ascii="Times New Roman" w:hAnsi="Times New Roman" w:cs="Times New Roman"/>
                <w:sz w:val="24"/>
                <w:szCs w:val="24"/>
                <w:lang w:val="en-US"/>
              </w:rPr>
              <w:t>before giving directions as to the advertisement of the petition, if any, and the petitioner shall bear all costs of the</w:t>
            </w:r>
            <w:r w:rsidR="00867192">
              <w:rPr>
                <w:rFonts w:ascii="Times New Roman" w:hAnsi="Times New Roman" w:cs="Times New Roman"/>
                <w:sz w:val="24"/>
                <w:szCs w:val="24"/>
                <w:lang w:val="en-US"/>
              </w:rPr>
              <w:t xml:space="preserve"> </w:t>
            </w:r>
            <w:r w:rsidR="00867192" w:rsidRPr="00867192">
              <w:rPr>
                <w:rFonts w:ascii="Times New Roman" w:hAnsi="Times New Roman" w:cs="Times New Roman"/>
                <w:sz w:val="24"/>
                <w:szCs w:val="24"/>
                <w:lang w:val="en-US"/>
              </w:rPr>
              <w:t>advertisement.</w:t>
            </w:r>
            <w:r>
              <w:rPr>
                <w:rFonts w:ascii="Times New Roman" w:hAnsi="Times New Roman" w:cs="Times New Roman"/>
                <w:sz w:val="24"/>
                <w:szCs w:val="24"/>
                <w:lang w:val="en-US"/>
              </w:rPr>
              <w:t xml:space="preserve"> </w:t>
            </w:r>
          </w:p>
          <w:p w14:paraId="659861B9" w14:textId="6FF12CC2" w:rsidR="00510E59" w:rsidRDefault="00510E59" w:rsidP="00510E59">
            <w:pPr>
              <w:pStyle w:val="NoSpacing"/>
              <w:ind w:left="311"/>
              <w:jc w:val="both"/>
              <w:rPr>
                <w:rFonts w:ascii="Times New Roman" w:hAnsi="Times New Roman" w:cs="Times New Roman"/>
                <w:sz w:val="24"/>
                <w:szCs w:val="24"/>
                <w:lang w:val="en-US"/>
              </w:rPr>
            </w:pPr>
          </w:p>
        </w:tc>
      </w:tr>
      <w:tr w:rsidR="00510E59" w14:paraId="42C50AB8" w14:textId="77777777" w:rsidTr="009B29D7">
        <w:tc>
          <w:tcPr>
            <w:tcW w:w="1419" w:type="pct"/>
          </w:tcPr>
          <w:p w14:paraId="6A014D92" w14:textId="5A90D53E" w:rsidR="00510E59" w:rsidRDefault="00510E59" w:rsidP="00855B2A">
            <w:pPr>
              <w:pStyle w:val="NoSpacing"/>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Copy of the Petition to be furnished</w:t>
            </w:r>
          </w:p>
        </w:tc>
        <w:tc>
          <w:tcPr>
            <w:tcW w:w="3581" w:type="pct"/>
          </w:tcPr>
          <w:p w14:paraId="09864291" w14:textId="77777777" w:rsidR="00510E59" w:rsidRDefault="00510E59" w:rsidP="00855B2A">
            <w:pPr>
              <w:pStyle w:val="NoSpacing"/>
              <w:numPr>
                <w:ilvl w:val="0"/>
                <w:numId w:val="1"/>
              </w:numPr>
              <w:ind w:left="311" w:hanging="311"/>
              <w:jc w:val="both"/>
              <w:rPr>
                <w:rFonts w:ascii="Times New Roman" w:hAnsi="Times New Roman" w:cs="Times New Roman"/>
                <w:sz w:val="24"/>
                <w:szCs w:val="24"/>
                <w:lang w:val="en-US"/>
              </w:rPr>
            </w:pPr>
            <w:r>
              <w:rPr>
                <w:rFonts w:ascii="Times New Roman" w:hAnsi="Times New Roman" w:cs="Times New Roman"/>
                <w:sz w:val="24"/>
                <w:szCs w:val="24"/>
                <w:lang w:val="en-US"/>
              </w:rPr>
              <w:t>To provide with the copy of the Petition within 24 hours on payment of Rs. 5 per page on request by contributory.</w:t>
            </w:r>
          </w:p>
          <w:p w14:paraId="4F09B72D" w14:textId="7B94762B" w:rsidR="00510E59" w:rsidRDefault="00510E59" w:rsidP="00510E59">
            <w:pPr>
              <w:pStyle w:val="NoSpacing"/>
              <w:ind w:left="311"/>
              <w:jc w:val="both"/>
              <w:rPr>
                <w:rFonts w:ascii="Times New Roman" w:hAnsi="Times New Roman" w:cs="Times New Roman"/>
                <w:sz w:val="24"/>
                <w:szCs w:val="24"/>
                <w:lang w:val="en-US"/>
              </w:rPr>
            </w:pPr>
          </w:p>
        </w:tc>
      </w:tr>
      <w:tr w:rsidR="00510E59" w14:paraId="043385A3" w14:textId="77777777" w:rsidTr="009B29D7">
        <w:tc>
          <w:tcPr>
            <w:tcW w:w="1419" w:type="pct"/>
          </w:tcPr>
          <w:p w14:paraId="5469E9AC" w14:textId="0E483D82" w:rsidR="00510E59" w:rsidRDefault="00510E59" w:rsidP="00855B2A">
            <w:pPr>
              <w:pStyle w:val="NoSpacing"/>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Advertisement of Petition</w:t>
            </w:r>
          </w:p>
        </w:tc>
        <w:tc>
          <w:tcPr>
            <w:tcW w:w="3581" w:type="pct"/>
          </w:tcPr>
          <w:p w14:paraId="3982C166" w14:textId="77777777" w:rsidR="00510E59" w:rsidRDefault="00510E59" w:rsidP="00855B2A">
            <w:pPr>
              <w:pStyle w:val="NoSpacing"/>
              <w:numPr>
                <w:ilvl w:val="0"/>
                <w:numId w:val="1"/>
              </w:numPr>
              <w:ind w:left="311" w:hanging="311"/>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Subject to any directions of Tribunal, the advertisement to be published </w:t>
            </w:r>
            <w:r w:rsidRPr="00020E7C">
              <w:rPr>
                <w:rFonts w:ascii="Times New Roman" w:hAnsi="Times New Roman" w:cs="Times New Roman"/>
                <w:b/>
                <w:bCs/>
                <w:sz w:val="24"/>
                <w:szCs w:val="24"/>
                <w:lang w:val="en-US"/>
              </w:rPr>
              <w:t>atleast 14 days before the date of hearing</w:t>
            </w:r>
            <w:r>
              <w:rPr>
                <w:rFonts w:ascii="Times New Roman" w:hAnsi="Times New Roman" w:cs="Times New Roman"/>
                <w:sz w:val="24"/>
                <w:szCs w:val="24"/>
                <w:lang w:val="en-US"/>
              </w:rPr>
              <w:t>.</w:t>
            </w:r>
          </w:p>
          <w:p w14:paraId="3CA2C590" w14:textId="77777777" w:rsidR="00510E59" w:rsidRDefault="00510E59" w:rsidP="00510E59">
            <w:pPr>
              <w:pStyle w:val="NoSpacing"/>
              <w:numPr>
                <w:ilvl w:val="0"/>
                <w:numId w:val="1"/>
              </w:numPr>
              <w:ind w:left="311"/>
              <w:jc w:val="both"/>
              <w:rPr>
                <w:rFonts w:ascii="Times New Roman" w:hAnsi="Times New Roman" w:cs="Times New Roman"/>
                <w:sz w:val="24"/>
                <w:szCs w:val="24"/>
                <w:lang w:val="en-US"/>
              </w:rPr>
            </w:pPr>
            <w:r w:rsidRPr="00510E59">
              <w:rPr>
                <w:rFonts w:ascii="Times New Roman" w:hAnsi="Times New Roman" w:cs="Times New Roman"/>
                <w:sz w:val="24"/>
                <w:szCs w:val="24"/>
                <w:lang w:val="en-US"/>
              </w:rPr>
              <w:t xml:space="preserve">To be published in Any </w:t>
            </w:r>
            <w:r w:rsidRPr="002D4350">
              <w:rPr>
                <w:rFonts w:ascii="Times New Roman" w:hAnsi="Times New Roman" w:cs="Times New Roman"/>
                <w:b/>
                <w:bCs/>
                <w:sz w:val="24"/>
                <w:szCs w:val="24"/>
                <w:lang w:val="en-US"/>
              </w:rPr>
              <w:t>daily newspaper English</w:t>
            </w:r>
            <w:r w:rsidRPr="00510E59">
              <w:rPr>
                <w:rFonts w:ascii="Times New Roman" w:hAnsi="Times New Roman" w:cs="Times New Roman"/>
                <w:sz w:val="24"/>
                <w:szCs w:val="24"/>
                <w:lang w:val="en-US"/>
              </w:rPr>
              <w:t xml:space="preserve"> and </w:t>
            </w:r>
            <w:r w:rsidRPr="002D4350">
              <w:rPr>
                <w:rFonts w:ascii="Times New Roman" w:hAnsi="Times New Roman" w:cs="Times New Roman"/>
                <w:b/>
                <w:bCs/>
                <w:sz w:val="24"/>
                <w:szCs w:val="24"/>
                <w:lang w:val="en-US"/>
              </w:rPr>
              <w:t>vernacular language</w:t>
            </w:r>
            <w:r w:rsidRPr="00510E59">
              <w:rPr>
                <w:rFonts w:ascii="Times New Roman" w:hAnsi="Times New Roman" w:cs="Times New Roman"/>
                <w:sz w:val="24"/>
                <w:szCs w:val="24"/>
                <w:lang w:val="en-US"/>
              </w:rPr>
              <w:t xml:space="preserve"> widely circulated in the State or Union territory in which the registered office of the</w:t>
            </w:r>
            <w:r>
              <w:rPr>
                <w:rFonts w:ascii="Times New Roman" w:hAnsi="Times New Roman" w:cs="Times New Roman"/>
                <w:sz w:val="24"/>
                <w:szCs w:val="24"/>
                <w:lang w:val="en-US"/>
              </w:rPr>
              <w:t xml:space="preserve"> </w:t>
            </w:r>
            <w:r w:rsidRPr="00510E59">
              <w:rPr>
                <w:rFonts w:ascii="Times New Roman" w:hAnsi="Times New Roman" w:cs="Times New Roman"/>
                <w:sz w:val="24"/>
                <w:szCs w:val="24"/>
                <w:lang w:val="en-US"/>
              </w:rPr>
              <w:t>company is situated</w:t>
            </w:r>
            <w:r>
              <w:rPr>
                <w:rFonts w:ascii="Times New Roman" w:hAnsi="Times New Roman" w:cs="Times New Roman"/>
                <w:sz w:val="24"/>
                <w:szCs w:val="24"/>
                <w:lang w:val="en-US"/>
              </w:rPr>
              <w:t>.</w:t>
            </w:r>
          </w:p>
          <w:p w14:paraId="48FA5CFE" w14:textId="77777777" w:rsidR="00510E59" w:rsidRPr="00510E59" w:rsidRDefault="00510E59" w:rsidP="00510E59">
            <w:pPr>
              <w:pStyle w:val="NoSpacing"/>
              <w:numPr>
                <w:ilvl w:val="0"/>
                <w:numId w:val="1"/>
              </w:numPr>
              <w:ind w:left="311"/>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Form </w:t>
            </w:r>
            <w:r w:rsidRPr="00510E59">
              <w:rPr>
                <w:rFonts w:ascii="Times New Roman" w:hAnsi="Times New Roman" w:cs="Times New Roman"/>
                <w:b/>
                <w:bCs/>
                <w:sz w:val="24"/>
                <w:szCs w:val="24"/>
                <w:lang w:val="en-US"/>
              </w:rPr>
              <w:t>WIN 6</w:t>
            </w:r>
          </w:p>
          <w:p w14:paraId="7E364CF6" w14:textId="6618301B" w:rsidR="00510E59" w:rsidRDefault="00510E59" w:rsidP="00510E59">
            <w:pPr>
              <w:pStyle w:val="NoSpacing"/>
              <w:ind w:left="311"/>
              <w:jc w:val="both"/>
              <w:rPr>
                <w:rFonts w:ascii="Times New Roman" w:hAnsi="Times New Roman" w:cs="Times New Roman"/>
                <w:sz w:val="24"/>
                <w:szCs w:val="24"/>
                <w:lang w:val="en-US"/>
              </w:rPr>
            </w:pPr>
          </w:p>
        </w:tc>
      </w:tr>
      <w:tr w:rsidR="00510E59" w14:paraId="16B8E9E6" w14:textId="77777777" w:rsidTr="009B29D7">
        <w:tc>
          <w:tcPr>
            <w:tcW w:w="1419" w:type="pct"/>
          </w:tcPr>
          <w:p w14:paraId="15A38289" w14:textId="1954952C" w:rsidR="00510E59" w:rsidRDefault="00FC79E9" w:rsidP="00855B2A">
            <w:pPr>
              <w:pStyle w:val="NoSpacing"/>
              <w:jc w:val="both"/>
              <w:rPr>
                <w:rFonts w:ascii="Times New Roman" w:hAnsi="Times New Roman" w:cs="Times New Roman"/>
                <w:b/>
                <w:bCs/>
                <w:sz w:val="24"/>
                <w:szCs w:val="24"/>
                <w:lang w:val="en-US"/>
              </w:rPr>
            </w:pPr>
            <w:r w:rsidRPr="00FC79E9">
              <w:rPr>
                <w:rFonts w:ascii="Times New Roman" w:hAnsi="Times New Roman" w:cs="Times New Roman"/>
                <w:b/>
                <w:bCs/>
                <w:sz w:val="24"/>
                <w:szCs w:val="24"/>
                <w:lang w:val="en-US"/>
              </w:rPr>
              <w:t>Application for leave to withdraw petition</w:t>
            </w:r>
          </w:p>
        </w:tc>
        <w:tc>
          <w:tcPr>
            <w:tcW w:w="3581" w:type="pct"/>
          </w:tcPr>
          <w:p w14:paraId="1452EB2D" w14:textId="77777777" w:rsidR="00510E59" w:rsidRDefault="00FC79E9" w:rsidP="000B1AFB">
            <w:pPr>
              <w:pStyle w:val="NoSpacing"/>
              <w:numPr>
                <w:ilvl w:val="0"/>
                <w:numId w:val="1"/>
              </w:numPr>
              <w:ind w:left="311"/>
              <w:jc w:val="both"/>
              <w:rPr>
                <w:rFonts w:ascii="Times New Roman" w:hAnsi="Times New Roman" w:cs="Times New Roman"/>
                <w:sz w:val="24"/>
                <w:szCs w:val="24"/>
                <w:lang w:val="en-US"/>
              </w:rPr>
            </w:pPr>
            <w:r w:rsidRPr="00FC79E9">
              <w:rPr>
                <w:rFonts w:ascii="Times New Roman" w:hAnsi="Times New Roman" w:cs="Times New Roman"/>
                <w:sz w:val="24"/>
                <w:szCs w:val="24"/>
                <w:lang w:val="en-US"/>
              </w:rPr>
              <w:t>A petition for winding up shall not be withdrawn after presentation without the leave of the Tribunal subject to compliance with any order of the Tribunal, including as</w:t>
            </w:r>
            <w:r>
              <w:rPr>
                <w:rFonts w:ascii="Times New Roman" w:hAnsi="Times New Roman" w:cs="Times New Roman"/>
                <w:sz w:val="24"/>
                <w:szCs w:val="24"/>
                <w:lang w:val="en-US"/>
              </w:rPr>
              <w:t xml:space="preserve"> </w:t>
            </w:r>
            <w:r w:rsidRPr="00FC79E9">
              <w:rPr>
                <w:rFonts w:ascii="Times New Roman" w:hAnsi="Times New Roman" w:cs="Times New Roman"/>
                <w:sz w:val="24"/>
                <w:szCs w:val="24"/>
                <w:lang w:val="en-US"/>
              </w:rPr>
              <w:t>to costs.</w:t>
            </w:r>
          </w:p>
          <w:p w14:paraId="0B98CE04" w14:textId="77777777" w:rsidR="000B1AFB" w:rsidRDefault="000B1AFB" w:rsidP="004A252D">
            <w:pPr>
              <w:pStyle w:val="NoSpacing"/>
              <w:numPr>
                <w:ilvl w:val="0"/>
                <w:numId w:val="1"/>
              </w:numPr>
              <w:ind w:left="311"/>
              <w:jc w:val="both"/>
              <w:rPr>
                <w:rFonts w:ascii="Times New Roman" w:hAnsi="Times New Roman" w:cs="Times New Roman"/>
                <w:sz w:val="24"/>
                <w:szCs w:val="24"/>
                <w:lang w:val="en-US"/>
              </w:rPr>
            </w:pPr>
            <w:r w:rsidRPr="004A252D">
              <w:rPr>
                <w:rFonts w:ascii="Times New Roman" w:hAnsi="Times New Roman" w:cs="Times New Roman"/>
                <w:sz w:val="24"/>
                <w:szCs w:val="24"/>
                <w:lang w:val="en-US"/>
              </w:rPr>
              <w:t>An application for leave to withdraw a petition for winding up which has been advertised in accordance with</w:t>
            </w:r>
            <w:r w:rsidR="004A252D" w:rsidRPr="004A252D">
              <w:rPr>
                <w:rFonts w:ascii="Times New Roman" w:hAnsi="Times New Roman" w:cs="Times New Roman"/>
                <w:sz w:val="24"/>
                <w:szCs w:val="24"/>
                <w:lang w:val="en-US"/>
              </w:rPr>
              <w:t xml:space="preserve"> </w:t>
            </w:r>
            <w:r w:rsidRPr="004A252D">
              <w:rPr>
                <w:rFonts w:ascii="Times New Roman" w:hAnsi="Times New Roman" w:cs="Times New Roman"/>
                <w:sz w:val="24"/>
                <w:szCs w:val="24"/>
                <w:lang w:val="en-US"/>
              </w:rPr>
              <w:t xml:space="preserve">the provisions of rule 7 shall not be </w:t>
            </w:r>
            <w:r w:rsidRPr="004A252D">
              <w:rPr>
                <w:rFonts w:ascii="Times New Roman" w:hAnsi="Times New Roman" w:cs="Times New Roman"/>
                <w:sz w:val="24"/>
                <w:szCs w:val="24"/>
                <w:lang w:val="en-US"/>
              </w:rPr>
              <w:lastRenderedPageBreak/>
              <w:t>heard at any time before the date fixed in the advertisement for the hearing</w:t>
            </w:r>
            <w:r w:rsidR="004A252D">
              <w:rPr>
                <w:rFonts w:ascii="Times New Roman" w:hAnsi="Times New Roman" w:cs="Times New Roman"/>
                <w:sz w:val="24"/>
                <w:szCs w:val="24"/>
                <w:lang w:val="en-US"/>
              </w:rPr>
              <w:t xml:space="preserve"> </w:t>
            </w:r>
            <w:r w:rsidRPr="000B1AFB">
              <w:rPr>
                <w:rFonts w:ascii="Times New Roman" w:hAnsi="Times New Roman" w:cs="Times New Roman"/>
                <w:sz w:val="24"/>
                <w:szCs w:val="24"/>
                <w:lang w:val="en-US"/>
              </w:rPr>
              <w:t>of the petition.</w:t>
            </w:r>
          </w:p>
          <w:p w14:paraId="3CD37193" w14:textId="4BA4C7FB" w:rsidR="002516B1" w:rsidRDefault="002516B1" w:rsidP="002516B1">
            <w:pPr>
              <w:pStyle w:val="NoSpacing"/>
              <w:ind w:left="311"/>
              <w:jc w:val="both"/>
              <w:rPr>
                <w:rFonts w:ascii="Times New Roman" w:hAnsi="Times New Roman" w:cs="Times New Roman"/>
                <w:sz w:val="24"/>
                <w:szCs w:val="24"/>
                <w:lang w:val="en-US"/>
              </w:rPr>
            </w:pPr>
          </w:p>
        </w:tc>
      </w:tr>
      <w:tr w:rsidR="005B1021" w14:paraId="728ED69E" w14:textId="77777777" w:rsidTr="009B29D7">
        <w:tc>
          <w:tcPr>
            <w:tcW w:w="1419" w:type="pct"/>
          </w:tcPr>
          <w:p w14:paraId="6051ED07" w14:textId="284B7B48" w:rsidR="005B1021" w:rsidRPr="00FC79E9" w:rsidRDefault="005B1021" w:rsidP="00855B2A">
            <w:pPr>
              <w:pStyle w:val="NoSpacing"/>
              <w:jc w:val="both"/>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Affidavit in Objection</w:t>
            </w:r>
          </w:p>
        </w:tc>
        <w:tc>
          <w:tcPr>
            <w:tcW w:w="3581" w:type="pct"/>
          </w:tcPr>
          <w:p w14:paraId="047F8018" w14:textId="77777777" w:rsidR="005B1021" w:rsidRDefault="005B1021" w:rsidP="009C3D04">
            <w:pPr>
              <w:pStyle w:val="NoSpacing"/>
              <w:numPr>
                <w:ilvl w:val="0"/>
                <w:numId w:val="1"/>
              </w:numPr>
              <w:ind w:left="311" w:hanging="425"/>
              <w:jc w:val="both"/>
              <w:rPr>
                <w:rFonts w:ascii="Times New Roman" w:hAnsi="Times New Roman" w:cs="Times New Roman"/>
                <w:sz w:val="24"/>
                <w:szCs w:val="24"/>
                <w:lang w:val="en-US"/>
              </w:rPr>
            </w:pPr>
            <w:r w:rsidRPr="005B1021">
              <w:rPr>
                <w:rFonts w:ascii="Times New Roman" w:hAnsi="Times New Roman" w:cs="Times New Roman"/>
                <w:sz w:val="24"/>
                <w:szCs w:val="24"/>
                <w:lang w:val="en-US"/>
              </w:rPr>
              <w:t xml:space="preserve">Affidavit in objection to the Petition under Section 272 (1) shall be filed within 30 days from the date of order, and copy of the same shall be served on the petitioner or his authorised representative forthwith and copies of the affidavit shall also be given to any contributory appearing in support of the petition who may require the same on payment of </w:t>
            </w:r>
            <w:r w:rsidR="00674C8B">
              <w:rPr>
                <w:rFonts w:ascii="Times New Roman" w:hAnsi="Times New Roman" w:cs="Times New Roman"/>
                <w:sz w:val="24"/>
                <w:szCs w:val="24"/>
                <w:lang w:val="en-US"/>
              </w:rPr>
              <w:t>Rs. 5</w:t>
            </w:r>
            <w:r w:rsidRPr="005B1021">
              <w:rPr>
                <w:rFonts w:ascii="Times New Roman" w:hAnsi="Times New Roman" w:cs="Times New Roman"/>
                <w:sz w:val="24"/>
                <w:szCs w:val="24"/>
                <w:lang w:val="en-US"/>
              </w:rPr>
              <w:t xml:space="preserve">per page within </w:t>
            </w:r>
            <w:r w:rsidR="00674C8B">
              <w:rPr>
                <w:rFonts w:ascii="Times New Roman" w:hAnsi="Times New Roman" w:cs="Times New Roman"/>
                <w:sz w:val="24"/>
                <w:szCs w:val="24"/>
                <w:lang w:val="en-US"/>
              </w:rPr>
              <w:t>3</w:t>
            </w:r>
            <w:r>
              <w:rPr>
                <w:rFonts w:ascii="Times New Roman" w:hAnsi="Times New Roman" w:cs="Times New Roman"/>
                <w:sz w:val="24"/>
                <w:szCs w:val="24"/>
                <w:lang w:val="en-US"/>
              </w:rPr>
              <w:t xml:space="preserve"> </w:t>
            </w:r>
            <w:r w:rsidRPr="005B1021">
              <w:rPr>
                <w:rFonts w:ascii="Times New Roman" w:hAnsi="Times New Roman" w:cs="Times New Roman"/>
                <w:sz w:val="24"/>
                <w:szCs w:val="24"/>
                <w:lang w:val="en-US"/>
              </w:rPr>
              <w:t>working days.</w:t>
            </w:r>
            <w:r>
              <w:rPr>
                <w:rFonts w:ascii="Times New Roman" w:hAnsi="Times New Roman" w:cs="Times New Roman"/>
                <w:sz w:val="24"/>
                <w:szCs w:val="24"/>
                <w:lang w:val="en-US"/>
              </w:rPr>
              <w:t xml:space="preserve"> </w:t>
            </w:r>
          </w:p>
          <w:p w14:paraId="41FF19D5" w14:textId="00241D2A" w:rsidR="002516B1" w:rsidRPr="00FC79E9" w:rsidRDefault="002516B1" w:rsidP="002516B1">
            <w:pPr>
              <w:pStyle w:val="NoSpacing"/>
              <w:ind w:left="311"/>
              <w:jc w:val="both"/>
              <w:rPr>
                <w:rFonts w:ascii="Times New Roman" w:hAnsi="Times New Roman" w:cs="Times New Roman"/>
                <w:sz w:val="24"/>
                <w:szCs w:val="24"/>
                <w:lang w:val="en-US"/>
              </w:rPr>
            </w:pPr>
          </w:p>
        </w:tc>
      </w:tr>
      <w:tr w:rsidR="00204683" w14:paraId="72228B08" w14:textId="77777777" w:rsidTr="009B29D7">
        <w:tc>
          <w:tcPr>
            <w:tcW w:w="1419" w:type="pct"/>
          </w:tcPr>
          <w:p w14:paraId="037106F5" w14:textId="75E96453" w:rsidR="00204683" w:rsidRDefault="00204683" w:rsidP="00855B2A">
            <w:pPr>
              <w:pStyle w:val="NoSpacing"/>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Affidavit in Reply</w:t>
            </w:r>
          </w:p>
        </w:tc>
        <w:tc>
          <w:tcPr>
            <w:tcW w:w="3581" w:type="pct"/>
          </w:tcPr>
          <w:p w14:paraId="5219B9A0" w14:textId="77777777" w:rsidR="00204683" w:rsidRDefault="00204683" w:rsidP="009C3D04">
            <w:pPr>
              <w:pStyle w:val="NoSpacing"/>
              <w:numPr>
                <w:ilvl w:val="0"/>
                <w:numId w:val="1"/>
              </w:numPr>
              <w:ind w:left="311" w:hanging="425"/>
              <w:jc w:val="both"/>
              <w:rPr>
                <w:rFonts w:ascii="Times New Roman" w:hAnsi="Times New Roman" w:cs="Times New Roman"/>
                <w:sz w:val="24"/>
                <w:szCs w:val="24"/>
                <w:lang w:val="en-US"/>
              </w:rPr>
            </w:pPr>
            <w:r>
              <w:rPr>
                <w:rFonts w:ascii="Times New Roman" w:hAnsi="Times New Roman" w:cs="Times New Roman"/>
                <w:sz w:val="24"/>
                <w:szCs w:val="24"/>
                <w:lang w:val="en-US"/>
              </w:rPr>
              <w:t>To be filed not less than 7 days before the date of hearing of the  Petition and copy if the same to be served on the day of filing.</w:t>
            </w:r>
          </w:p>
          <w:p w14:paraId="2224A033" w14:textId="690DA483" w:rsidR="00204683" w:rsidRPr="005B1021" w:rsidRDefault="00204683" w:rsidP="00204683">
            <w:pPr>
              <w:pStyle w:val="NoSpacing"/>
              <w:ind w:left="-114"/>
              <w:jc w:val="both"/>
              <w:rPr>
                <w:rFonts w:ascii="Times New Roman" w:hAnsi="Times New Roman" w:cs="Times New Roman"/>
                <w:sz w:val="24"/>
                <w:szCs w:val="24"/>
                <w:lang w:val="en-US"/>
              </w:rPr>
            </w:pPr>
          </w:p>
        </w:tc>
      </w:tr>
      <w:tr w:rsidR="00204683" w14:paraId="6CB54FF2" w14:textId="77777777" w:rsidTr="00204683">
        <w:tc>
          <w:tcPr>
            <w:tcW w:w="5000" w:type="pct"/>
            <w:gridSpan w:val="2"/>
          </w:tcPr>
          <w:p w14:paraId="5E9996B0" w14:textId="77777777" w:rsidR="00A35047" w:rsidRDefault="00A35047" w:rsidP="00204683">
            <w:pPr>
              <w:pStyle w:val="NoSpacing"/>
              <w:ind w:left="311"/>
              <w:jc w:val="center"/>
              <w:rPr>
                <w:rFonts w:ascii="Times New Roman" w:hAnsi="Times New Roman" w:cs="Times New Roman"/>
                <w:b/>
                <w:bCs/>
                <w:sz w:val="24"/>
                <w:szCs w:val="24"/>
                <w:lang w:val="en-US"/>
              </w:rPr>
            </w:pPr>
          </w:p>
          <w:p w14:paraId="0DCC8F2D" w14:textId="7B9D5A2E" w:rsidR="00204683" w:rsidRDefault="00204683" w:rsidP="00204683">
            <w:pPr>
              <w:pStyle w:val="NoSpacing"/>
              <w:ind w:left="311"/>
              <w:jc w:val="center"/>
              <w:rPr>
                <w:rFonts w:ascii="Times New Roman" w:hAnsi="Times New Roman" w:cs="Times New Roman"/>
                <w:b/>
                <w:bCs/>
                <w:sz w:val="24"/>
                <w:szCs w:val="24"/>
                <w:lang w:val="en-US"/>
              </w:rPr>
            </w:pPr>
            <w:r w:rsidRPr="00204683">
              <w:rPr>
                <w:rFonts w:ascii="Times New Roman" w:hAnsi="Times New Roman" w:cs="Times New Roman"/>
                <w:b/>
                <w:bCs/>
                <w:sz w:val="24"/>
                <w:szCs w:val="24"/>
                <w:lang w:val="en-US"/>
              </w:rPr>
              <w:t>LIQUIDATOR</w:t>
            </w:r>
          </w:p>
          <w:p w14:paraId="4CDA45D1" w14:textId="374FDC8B" w:rsidR="00A35047" w:rsidRPr="00204683" w:rsidRDefault="00A35047" w:rsidP="00204683">
            <w:pPr>
              <w:pStyle w:val="NoSpacing"/>
              <w:ind w:left="311"/>
              <w:jc w:val="center"/>
              <w:rPr>
                <w:rFonts w:ascii="Times New Roman" w:hAnsi="Times New Roman" w:cs="Times New Roman"/>
                <w:b/>
                <w:bCs/>
                <w:sz w:val="24"/>
                <w:szCs w:val="24"/>
                <w:lang w:val="en-US"/>
              </w:rPr>
            </w:pPr>
          </w:p>
        </w:tc>
      </w:tr>
      <w:tr w:rsidR="00204683" w14:paraId="1B4E0715" w14:textId="77777777" w:rsidTr="009B29D7">
        <w:tc>
          <w:tcPr>
            <w:tcW w:w="1419" w:type="pct"/>
          </w:tcPr>
          <w:p w14:paraId="1F127F15" w14:textId="575C4841" w:rsidR="00204683" w:rsidRDefault="00841144" w:rsidP="00855B2A">
            <w:pPr>
              <w:pStyle w:val="NoSpacing"/>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Appointment of Provisional </w:t>
            </w:r>
            <w:r w:rsidR="00AB3EA0">
              <w:rPr>
                <w:rFonts w:ascii="Times New Roman" w:hAnsi="Times New Roman" w:cs="Times New Roman"/>
                <w:b/>
                <w:bCs/>
                <w:sz w:val="24"/>
                <w:szCs w:val="24"/>
                <w:lang w:val="en-US"/>
              </w:rPr>
              <w:t xml:space="preserve">Liquidator (PL) </w:t>
            </w:r>
            <w:r>
              <w:rPr>
                <w:rFonts w:ascii="Times New Roman" w:hAnsi="Times New Roman" w:cs="Times New Roman"/>
                <w:b/>
                <w:bCs/>
                <w:sz w:val="24"/>
                <w:szCs w:val="24"/>
                <w:lang w:val="en-US"/>
              </w:rPr>
              <w:t>or Company Liquidator</w:t>
            </w:r>
            <w:r w:rsidR="00AB3EA0">
              <w:rPr>
                <w:rFonts w:ascii="Times New Roman" w:hAnsi="Times New Roman" w:cs="Times New Roman"/>
                <w:b/>
                <w:bCs/>
                <w:sz w:val="24"/>
                <w:szCs w:val="24"/>
                <w:lang w:val="en-US"/>
              </w:rPr>
              <w:t xml:space="preserve"> (CL )</w:t>
            </w:r>
          </w:p>
        </w:tc>
        <w:tc>
          <w:tcPr>
            <w:tcW w:w="3581" w:type="pct"/>
          </w:tcPr>
          <w:p w14:paraId="14D726D9" w14:textId="2BB48CCD" w:rsidR="00F0697A" w:rsidRDefault="00841144" w:rsidP="009C3D04">
            <w:pPr>
              <w:pStyle w:val="NoSpacing"/>
              <w:numPr>
                <w:ilvl w:val="0"/>
                <w:numId w:val="1"/>
              </w:numPr>
              <w:ind w:left="311" w:hanging="425"/>
              <w:jc w:val="both"/>
              <w:rPr>
                <w:rFonts w:ascii="Times New Roman" w:hAnsi="Times New Roman" w:cs="Times New Roman"/>
                <w:sz w:val="24"/>
                <w:szCs w:val="24"/>
                <w:lang w:val="en-US"/>
              </w:rPr>
            </w:pPr>
            <w:r>
              <w:rPr>
                <w:rFonts w:ascii="Times New Roman" w:hAnsi="Times New Roman" w:cs="Times New Roman"/>
                <w:sz w:val="24"/>
                <w:szCs w:val="24"/>
                <w:lang w:val="en-US"/>
              </w:rPr>
              <w:t>After admission of the Peti</w:t>
            </w:r>
            <w:r w:rsidR="0016102A">
              <w:rPr>
                <w:rFonts w:ascii="Times New Roman" w:hAnsi="Times New Roman" w:cs="Times New Roman"/>
                <w:sz w:val="24"/>
                <w:szCs w:val="24"/>
                <w:lang w:val="en-US"/>
              </w:rPr>
              <w:t xml:space="preserve">tion by the Tribunal and upon proof by affidavit of sufficient grounds for the appointment of provisional liquidator, the Tribunal, if it thinks fit , upon such terms and conditions may appoint a </w:t>
            </w:r>
            <w:r w:rsidR="00704108">
              <w:rPr>
                <w:rFonts w:ascii="Times New Roman" w:hAnsi="Times New Roman" w:cs="Times New Roman"/>
                <w:sz w:val="24"/>
                <w:szCs w:val="24"/>
                <w:lang w:val="en-US"/>
              </w:rPr>
              <w:t>PL</w:t>
            </w:r>
            <w:r w:rsidR="0016102A">
              <w:rPr>
                <w:rFonts w:ascii="Times New Roman" w:hAnsi="Times New Roman" w:cs="Times New Roman"/>
                <w:sz w:val="24"/>
                <w:szCs w:val="24"/>
                <w:lang w:val="en-US"/>
              </w:rPr>
              <w:t xml:space="preserve">, pending final orders on the petition in </w:t>
            </w:r>
            <w:r w:rsidR="00F0697A">
              <w:rPr>
                <w:rFonts w:ascii="Times New Roman" w:hAnsi="Times New Roman" w:cs="Times New Roman"/>
                <w:sz w:val="24"/>
                <w:szCs w:val="24"/>
                <w:lang w:val="en-US"/>
              </w:rPr>
              <w:t>pursuance of Section 273(1)(C ).</w:t>
            </w:r>
          </w:p>
          <w:p w14:paraId="5BBA4C10" w14:textId="5BA639AF" w:rsidR="00204683" w:rsidRDefault="00F0697A" w:rsidP="009C3D04">
            <w:pPr>
              <w:pStyle w:val="NoSpacing"/>
              <w:numPr>
                <w:ilvl w:val="0"/>
                <w:numId w:val="1"/>
              </w:numPr>
              <w:ind w:left="311" w:hanging="425"/>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And where the Company is not the applicant, notice of the  application </w:t>
            </w:r>
            <w:r w:rsidR="0016102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for appointment of </w:t>
            </w:r>
            <w:r w:rsidR="00704108">
              <w:rPr>
                <w:rFonts w:ascii="Times New Roman" w:hAnsi="Times New Roman" w:cs="Times New Roman"/>
                <w:sz w:val="24"/>
                <w:szCs w:val="24"/>
                <w:lang w:val="en-US"/>
              </w:rPr>
              <w:t>PL</w:t>
            </w:r>
            <w:r>
              <w:rPr>
                <w:rFonts w:ascii="Times New Roman" w:hAnsi="Times New Roman" w:cs="Times New Roman"/>
                <w:sz w:val="24"/>
                <w:szCs w:val="24"/>
                <w:lang w:val="en-US"/>
              </w:rPr>
              <w:t xml:space="preserve"> in Form WIN 7 and Company shall be given reasonable opportunity to make its representation unless Tribunal, for reasons recorded in writing dispenses with such notice.</w:t>
            </w:r>
          </w:p>
          <w:p w14:paraId="47A1D1FF" w14:textId="7C594D5C" w:rsidR="00F0697A" w:rsidRDefault="00F0697A" w:rsidP="009C3D04">
            <w:pPr>
              <w:pStyle w:val="NoSpacing"/>
              <w:numPr>
                <w:ilvl w:val="0"/>
                <w:numId w:val="1"/>
              </w:numPr>
              <w:ind w:left="311" w:hanging="425"/>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order for appointing the </w:t>
            </w:r>
            <w:r w:rsidR="00704108">
              <w:rPr>
                <w:rFonts w:ascii="Times New Roman" w:hAnsi="Times New Roman" w:cs="Times New Roman"/>
                <w:sz w:val="24"/>
                <w:szCs w:val="24"/>
                <w:lang w:val="en-US"/>
              </w:rPr>
              <w:t>PL</w:t>
            </w:r>
            <w:r>
              <w:rPr>
                <w:rFonts w:ascii="Times New Roman" w:hAnsi="Times New Roman" w:cs="Times New Roman"/>
                <w:sz w:val="24"/>
                <w:szCs w:val="24"/>
                <w:lang w:val="en-US"/>
              </w:rPr>
              <w:t xml:space="preserve"> shall be given in form </w:t>
            </w:r>
            <w:r w:rsidRPr="00F0697A">
              <w:rPr>
                <w:rFonts w:ascii="Times New Roman" w:hAnsi="Times New Roman" w:cs="Times New Roman"/>
                <w:b/>
                <w:bCs/>
                <w:sz w:val="24"/>
                <w:szCs w:val="24"/>
                <w:lang w:val="en-US"/>
              </w:rPr>
              <w:t>WIN 8</w:t>
            </w:r>
            <w:r>
              <w:rPr>
                <w:rFonts w:ascii="Times New Roman" w:hAnsi="Times New Roman" w:cs="Times New Roman"/>
                <w:sz w:val="24"/>
                <w:szCs w:val="24"/>
                <w:lang w:val="en-US"/>
              </w:rPr>
              <w:t>.</w:t>
            </w:r>
          </w:p>
          <w:p w14:paraId="456E250F" w14:textId="77777777" w:rsidR="00E855AA" w:rsidRDefault="00E855AA" w:rsidP="002C607F">
            <w:pPr>
              <w:pStyle w:val="NoSpacing"/>
              <w:numPr>
                <w:ilvl w:val="0"/>
                <w:numId w:val="1"/>
              </w:numPr>
              <w:ind w:left="319" w:hanging="425"/>
              <w:jc w:val="both"/>
              <w:rPr>
                <w:rFonts w:ascii="Times New Roman" w:hAnsi="Times New Roman" w:cs="Times New Roman"/>
                <w:sz w:val="24"/>
                <w:szCs w:val="24"/>
                <w:lang w:val="en-US"/>
              </w:rPr>
            </w:pPr>
            <w:r w:rsidRPr="00704108">
              <w:rPr>
                <w:rFonts w:ascii="Times New Roman" w:hAnsi="Times New Roman" w:cs="Times New Roman"/>
                <w:sz w:val="24"/>
                <w:szCs w:val="24"/>
                <w:lang w:val="en-US"/>
              </w:rPr>
              <w:t xml:space="preserve">An order appointing </w:t>
            </w:r>
            <w:r w:rsidR="00704108" w:rsidRPr="00704108">
              <w:rPr>
                <w:rFonts w:ascii="Times New Roman" w:hAnsi="Times New Roman" w:cs="Times New Roman"/>
                <w:sz w:val="24"/>
                <w:szCs w:val="24"/>
                <w:lang w:val="en-US"/>
              </w:rPr>
              <w:t xml:space="preserve">PL </w:t>
            </w:r>
            <w:r w:rsidRPr="00704108">
              <w:rPr>
                <w:rFonts w:ascii="Times New Roman" w:hAnsi="Times New Roman" w:cs="Times New Roman"/>
                <w:sz w:val="24"/>
                <w:szCs w:val="24"/>
                <w:lang w:val="en-US"/>
              </w:rPr>
              <w:t xml:space="preserve">shall also state that it will be duty of every person who is in possession of any property </w:t>
            </w:r>
            <w:r w:rsidR="00704108" w:rsidRPr="00704108">
              <w:rPr>
                <w:rFonts w:ascii="Times New Roman" w:hAnsi="Times New Roman" w:cs="Times New Roman"/>
                <w:sz w:val="24"/>
                <w:szCs w:val="24"/>
                <w:lang w:val="en-US"/>
              </w:rPr>
              <w:t>books or papers, cash or any other assets of the company, including the benefits derived therefrom, to surrender forthwith such property, books or papers, cash or other assets and the benefits so derived, as the case</w:t>
            </w:r>
            <w:r w:rsidR="00704108">
              <w:rPr>
                <w:rFonts w:ascii="Times New Roman" w:hAnsi="Times New Roman" w:cs="Times New Roman"/>
                <w:sz w:val="24"/>
                <w:szCs w:val="24"/>
                <w:lang w:val="en-US"/>
              </w:rPr>
              <w:t xml:space="preserve"> </w:t>
            </w:r>
            <w:r w:rsidR="00704108" w:rsidRPr="00704108">
              <w:rPr>
                <w:rFonts w:ascii="Times New Roman" w:hAnsi="Times New Roman" w:cs="Times New Roman"/>
                <w:sz w:val="24"/>
                <w:szCs w:val="24"/>
                <w:lang w:val="en-US"/>
              </w:rPr>
              <w:t xml:space="preserve">may be, to the </w:t>
            </w:r>
            <w:r w:rsidR="00704108">
              <w:rPr>
                <w:rFonts w:ascii="Times New Roman" w:hAnsi="Times New Roman" w:cs="Times New Roman"/>
                <w:sz w:val="24"/>
                <w:szCs w:val="24"/>
                <w:lang w:val="en-US"/>
              </w:rPr>
              <w:t>PL.</w:t>
            </w:r>
          </w:p>
          <w:p w14:paraId="5728E0BF" w14:textId="77777777" w:rsidR="009B1A70" w:rsidRPr="00402226" w:rsidRDefault="003A6C1A" w:rsidP="002C607F">
            <w:pPr>
              <w:pStyle w:val="NoSpacing"/>
              <w:numPr>
                <w:ilvl w:val="0"/>
                <w:numId w:val="1"/>
              </w:numPr>
              <w:ind w:left="319" w:hanging="425"/>
              <w:jc w:val="both"/>
              <w:rPr>
                <w:rFonts w:ascii="Times New Roman" w:hAnsi="Times New Roman" w:cs="Times New Roman"/>
                <w:sz w:val="24"/>
                <w:szCs w:val="24"/>
                <w:lang w:val="en-US"/>
              </w:rPr>
            </w:pPr>
            <w:r>
              <w:rPr>
                <w:rFonts w:ascii="Times New Roman" w:hAnsi="Times New Roman" w:cs="Times New Roman"/>
                <w:sz w:val="24"/>
                <w:szCs w:val="24"/>
              </w:rPr>
              <w:t xml:space="preserve">Where under Section 277 (1) </w:t>
            </w:r>
            <w:r w:rsidR="00402226">
              <w:rPr>
                <w:rFonts w:ascii="Times New Roman" w:hAnsi="Times New Roman" w:cs="Times New Roman"/>
                <w:sz w:val="24"/>
                <w:szCs w:val="24"/>
              </w:rPr>
              <w:t xml:space="preserve">order for </w:t>
            </w:r>
            <w:r>
              <w:rPr>
                <w:rFonts w:ascii="Times New Roman" w:hAnsi="Times New Roman" w:cs="Times New Roman"/>
                <w:sz w:val="24"/>
                <w:szCs w:val="24"/>
              </w:rPr>
              <w:t xml:space="preserve">appointment of PL / </w:t>
            </w:r>
            <w:r w:rsidR="00402226">
              <w:rPr>
                <w:rFonts w:ascii="Times New Roman" w:hAnsi="Times New Roman" w:cs="Times New Roman"/>
                <w:sz w:val="24"/>
                <w:szCs w:val="24"/>
              </w:rPr>
              <w:t xml:space="preserve">CL has been made, the Registrar shall </w:t>
            </w:r>
            <w:r w:rsidR="00402226" w:rsidRPr="00285EC9">
              <w:rPr>
                <w:rFonts w:ascii="Times New Roman" w:hAnsi="Times New Roman" w:cs="Times New Roman"/>
                <w:b/>
                <w:bCs/>
                <w:sz w:val="24"/>
                <w:szCs w:val="24"/>
              </w:rPr>
              <w:t>within 7</w:t>
            </w:r>
            <w:r w:rsidR="00402226">
              <w:rPr>
                <w:rFonts w:ascii="Times New Roman" w:hAnsi="Times New Roman" w:cs="Times New Roman"/>
                <w:sz w:val="24"/>
                <w:szCs w:val="24"/>
              </w:rPr>
              <w:t xml:space="preserve"> days from the date of passing of order send intimation to CL / PL in Form </w:t>
            </w:r>
            <w:r w:rsidR="00402226" w:rsidRPr="00FA75AA">
              <w:rPr>
                <w:rFonts w:ascii="Times New Roman" w:hAnsi="Times New Roman" w:cs="Times New Roman"/>
                <w:b/>
                <w:bCs/>
                <w:sz w:val="24"/>
                <w:szCs w:val="24"/>
              </w:rPr>
              <w:t>WIN 9</w:t>
            </w:r>
            <w:r w:rsidR="00402226">
              <w:rPr>
                <w:rFonts w:ascii="Times New Roman" w:hAnsi="Times New Roman" w:cs="Times New Roman"/>
                <w:sz w:val="24"/>
                <w:szCs w:val="24"/>
              </w:rPr>
              <w:t xml:space="preserve"> by registered post or speed post or by courier service or by electronic means.</w:t>
            </w:r>
          </w:p>
          <w:p w14:paraId="0A6D9673" w14:textId="656C83CE" w:rsidR="00402226" w:rsidRDefault="00402226" w:rsidP="002C607F">
            <w:pPr>
              <w:pStyle w:val="NoSpacing"/>
              <w:numPr>
                <w:ilvl w:val="0"/>
                <w:numId w:val="1"/>
              </w:numPr>
              <w:ind w:left="319" w:hanging="425"/>
              <w:jc w:val="both"/>
              <w:rPr>
                <w:rFonts w:ascii="Times New Roman" w:hAnsi="Times New Roman" w:cs="Times New Roman"/>
                <w:sz w:val="24"/>
                <w:szCs w:val="24"/>
                <w:lang w:val="en-US"/>
              </w:rPr>
            </w:pPr>
            <w:r>
              <w:rPr>
                <w:rFonts w:ascii="Times New Roman" w:hAnsi="Times New Roman" w:cs="Times New Roman"/>
                <w:sz w:val="24"/>
                <w:szCs w:val="24"/>
                <w:lang w:val="en-US"/>
              </w:rPr>
              <w:t>Copy of order of appointment of CL / PL shall also be sent to ROC together with a copy of the Petition and the affidavit, if any, filed  in support thereof</w:t>
            </w:r>
            <w:r w:rsidR="00ED6624">
              <w:rPr>
                <w:rFonts w:ascii="Times New Roman" w:hAnsi="Times New Roman" w:cs="Times New Roman"/>
                <w:sz w:val="24"/>
                <w:szCs w:val="24"/>
                <w:lang w:val="en-US"/>
              </w:rPr>
              <w:t>.</w:t>
            </w:r>
          </w:p>
          <w:p w14:paraId="0F095B5E" w14:textId="42A89183" w:rsidR="00ED6624" w:rsidRDefault="00ED6624" w:rsidP="002C607F">
            <w:pPr>
              <w:pStyle w:val="NoSpacing"/>
              <w:numPr>
                <w:ilvl w:val="0"/>
                <w:numId w:val="1"/>
              </w:numPr>
              <w:ind w:left="319" w:hanging="425"/>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PL / CL within 7 days from the date of appointment shall in Form </w:t>
            </w:r>
            <w:r w:rsidRPr="00D5154E">
              <w:rPr>
                <w:rFonts w:ascii="Times New Roman" w:hAnsi="Times New Roman" w:cs="Times New Roman"/>
                <w:b/>
                <w:bCs/>
                <w:sz w:val="24"/>
                <w:szCs w:val="24"/>
                <w:lang w:val="en-US"/>
              </w:rPr>
              <w:t>WIN 10</w:t>
            </w:r>
            <w:r>
              <w:rPr>
                <w:rFonts w:ascii="Times New Roman" w:hAnsi="Times New Roman" w:cs="Times New Roman"/>
                <w:sz w:val="24"/>
                <w:szCs w:val="24"/>
                <w:lang w:val="en-US"/>
              </w:rPr>
              <w:t xml:space="preserve"> file declaration disclosing conflict of interest or lack of independence in respect of his appointment. </w:t>
            </w:r>
          </w:p>
          <w:p w14:paraId="57E337A3" w14:textId="00CA6978" w:rsidR="00ED6624" w:rsidRDefault="00ED6624" w:rsidP="002C607F">
            <w:pPr>
              <w:pStyle w:val="NoSpacing"/>
              <w:numPr>
                <w:ilvl w:val="0"/>
                <w:numId w:val="1"/>
              </w:numPr>
              <w:ind w:left="319" w:hanging="425"/>
              <w:jc w:val="both"/>
              <w:rPr>
                <w:rFonts w:ascii="Times New Roman" w:hAnsi="Times New Roman" w:cs="Times New Roman"/>
                <w:sz w:val="24"/>
                <w:szCs w:val="24"/>
                <w:lang w:val="en-US"/>
              </w:rPr>
            </w:pPr>
            <w:r>
              <w:rPr>
                <w:rFonts w:ascii="Times New Roman" w:hAnsi="Times New Roman" w:cs="Times New Roman"/>
                <w:sz w:val="24"/>
                <w:szCs w:val="24"/>
                <w:lang w:val="en-US"/>
              </w:rPr>
              <w:t>The PL / CL as the case may be shall be appointed by the Tribunal from amongst the insolvency professionals registered under IBC, 2016 unless the official liquidator is appointed.</w:t>
            </w:r>
          </w:p>
          <w:p w14:paraId="23A2100A" w14:textId="4CA5A9BD" w:rsidR="00402226" w:rsidRDefault="00402226" w:rsidP="00402226">
            <w:pPr>
              <w:pStyle w:val="NoSpacing"/>
              <w:ind w:left="319"/>
              <w:jc w:val="both"/>
              <w:rPr>
                <w:rFonts w:ascii="Times New Roman" w:hAnsi="Times New Roman" w:cs="Times New Roman"/>
                <w:sz w:val="24"/>
                <w:szCs w:val="24"/>
                <w:lang w:val="en-US"/>
              </w:rPr>
            </w:pPr>
          </w:p>
        </w:tc>
      </w:tr>
    </w:tbl>
    <w:p w14:paraId="2A61D62A" w14:textId="0661C903" w:rsidR="002516B1" w:rsidRDefault="002516B1"/>
    <w:p w14:paraId="70692AC7" w14:textId="0D9AFCB5" w:rsidR="002516B1" w:rsidRDefault="002516B1"/>
    <w:p w14:paraId="0DDD76E9" w14:textId="0427833E" w:rsidR="002516B1" w:rsidRDefault="002516B1"/>
    <w:p w14:paraId="7AE296A5" w14:textId="77777777" w:rsidR="002516B1" w:rsidRDefault="002516B1"/>
    <w:tbl>
      <w:tblPr>
        <w:tblStyle w:val="TableGrid"/>
        <w:tblW w:w="5817" w:type="pct"/>
        <w:tblInd w:w="-714" w:type="dxa"/>
        <w:tblLook w:val="04A0" w:firstRow="1" w:lastRow="0" w:firstColumn="1" w:lastColumn="0" w:noHBand="0" w:noVBand="1"/>
      </w:tblPr>
      <w:tblGrid>
        <w:gridCol w:w="2977"/>
        <w:gridCol w:w="7512"/>
      </w:tblGrid>
      <w:tr w:rsidR="00402226" w14:paraId="5FFE3AA6" w14:textId="77777777" w:rsidTr="009B29D7">
        <w:tc>
          <w:tcPr>
            <w:tcW w:w="1419" w:type="pct"/>
          </w:tcPr>
          <w:p w14:paraId="1C39703F" w14:textId="2B1A44AA" w:rsidR="00402226" w:rsidRDefault="00ED6624" w:rsidP="00855B2A">
            <w:pPr>
              <w:pStyle w:val="NoSpacing"/>
              <w:jc w:val="both"/>
              <w:rPr>
                <w:rFonts w:ascii="Times New Roman" w:hAnsi="Times New Roman" w:cs="Times New Roman"/>
                <w:b/>
                <w:bCs/>
                <w:sz w:val="24"/>
                <w:szCs w:val="24"/>
                <w:lang w:val="en-US"/>
              </w:rPr>
            </w:pPr>
            <w:r w:rsidRPr="00ED6624">
              <w:rPr>
                <w:rFonts w:ascii="Times New Roman" w:hAnsi="Times New Roman" w:cs="Times New Roman"/>
                <w:b/>
                <w:bCs/>
                <w:sz w:val="24"/>
                <w:szCs w:val="24"/>
              </w:rPr>
              <w:lastRenderedPageBreak/>
              <w:t>Costs, etc., of provisional liquidator</w:t>
            </w:r>
          </w:p>
        </w:tc>
        <w:tc>
          <w:tcPr>
            <w:tcW w:w="3581" w:type="pct"/>
          </w:tcPr>
          <w:p w14:paraId="60998EED" w14:textId="77777777" w:rsidR="00402226" w:rsidRPr="00A35047" w:rsidRDefault="00ED6624" w:rsidP="005D7BEB">
            <w:pPr>
              <w:pStyle w:val="NoSpacing"/>
              <w:numPr>
                <w:ilvl w:val="0"/>
                <w:numId w:val="1"/>
              </w:numPr>
              <w:ind w:left="311" w:hanging="425"/>
              <w:jc w:val="both"/>
              <w:rPr>
                <w:rFonts w:ascii="Times New Roman" w:hAnsi="Times New Roman" w:cs="Times New Roman"/>
                <w:sz w:val="24"/>
                <w:szCs w:val="24"/>
                <w:lang w:val="en-US"/>
              </w:rPr>
            </w:pPr>
            <w:r w:rsidRPr="00ED6624">
              <w:rPr>
                <w:rFonts w:ascii="Times New Roman" w:hAnsi="Times New Roman" w:cs="Times New Roman"/>
                <w:sz w:val="24"/>
                <w:szCs w:val="24"/>
              </w:rPr>
              <w:t>Subject to any order of the Tribunal, all the costs, charges and</w:t>
            </w:r>
            <w:r w:rsidR="005D7BEB" w:rsidRPr="005D7BEB">
              <w:rPr>
                <w:rFonts w:ascii="Times New Roman" w:hAnsi="Times New Roman" w:cs="Times New Roman"/>
                <w:sz w:val="24"/>
                <w:szCs w:val="24"/>
              </w:rPr>
              <w:t xml:space="preserve"> </w:t>
            </w:r>
            <w:r w:rsidRPr="00ED6624">
              <w:rPr>
                <w:rFonts w:ascii="Times New Roman" w:hAnsi="Times New Roman" w:cs="Times New Roman"/>
                <w:sz w:val="24"/>
                <w:szCs w:val="24"/>
              </w:rPr>
              <w:t>expenses incurred by the provisional liquidator shall be paid out of the assets of the company and if the</w:t>
            </w:r>
            <w:r w:rsidR="005D7BEB" w:rsidRPr="005D7BEB">
              <w:rPr>
                <w:rFonts w:ascii="Times New Roman" w:hAnsi="Times New Roman" w:cs="Times New Roman"/>
                <w:sz w:val="24"/>
                <w:szCs w:val="24"/>
              </w:rPr>
              <w:t xml:space="preserve"> </w:t>
            </w:r>
            <w:r w:rsidRPr="00ED6624">
              <w:rPr>
                <w:rFonts w:ascii="Times New Roman" w:hAnsi="Times New Roman" w:cs="Times New Roman"/>
                <w:sz w:val="24"/>
                <w:szCs w:val="24"/>
              </w:rPr>
              <w:t>company does not have sufficient assets or any assets to pay the costs, charges and expenses, the Tribunal may</w:t>
            </w:r>
            <w:r w:rsidR="005D7BEB">
              <w:rPr>
                <w:rFonts w:ascii="Times New Roman" w:hAnsi="Times New Roman" w:cs="Times New Roman"/>
                <w:sz w:val="24"/>
                <w:szCs w:val="24"/>
              </w:rPr>
              <w:t xml:space="preserve"> </w:t>
            </w:r>
            <w:r w:rsidRPr="00ED6624">
              <w:rPr>
                <w:rFonts w:ascii="Times New Roman" w:hAnsi="Times New Roman" w:cs="Times New Roman"/>
                <w:sz w:val="24"/>
                <w:szCs w:val="24"/>
              </w:rPr>
              <w:t>make appropriate orders in this regard.</w:t>
            </w:r>
          </w:p>
          <w:p w14:paraId="6293ED29" w14:textId="4536C111" w:rsidR="00A35047" w:rsidRDefault="00A35047" w:rsidP="00A35047">
            <w:pPr>
              <w:pStyle w:val="NoSpacing"/>
              <w:ind w:left="311"/>
              <w:jc w:val="both"/>
              <w:rPr>
                <w:rFonts w:ascii="Times New Roman" w:hAnsi="Times New Roman" w:cs="Times New Roman"/>
                <w:sz w:val="24"/>
                <w:szCs w:val="24"/>
                <w:lang w:val="en-US"/>
              </w:rPr>
            </w:pPr>
          </w:p>
        </w:tc>
      </w:tr>
      <w:tr w:rsidR="00940A95" w14:paraId="63FB0F36" w14:textId="77777777" w:rsidTr="00940A95">
        <w:tc>
          <w:tcPr>
            <w:tcW w:w="5000" w:type="pct"/>
            <w:gridSpan w:val="2"/>
          </w:tcPr>
          <w:p w14:paraId="55CE23A1" w14:textId="77777777" w:rsidR="00A35047" w:rsidRDefault="00A35047" w:rsidP="00940A95">
            <w:pPr>
              <w:pStyle w:val="NoSpacing"/>
              <w:ind w:left="311"/>
              <w:jc w:val="center"/>
              <w:rPr>
                <w:rFonts w:ascii="Times New Roman" w:hAnsi="Times New Roman" w:cs="Times New Roman"/>
                <w:b/>
                <w:bCs/>
                <w:sz w:val="24"/>
                <w:szCs w:val="24"/>
              </w:rPr>
            </w:pPr>
          </w:p>
          <w:p w14:paraId="21C4A4A3" w14:textId="77777777" w:rsidR="00940A95" w:rsidRDefault="00940A95" w:rsidP="00940A95">
            <w:pPr>
              <w:pStyle w:val="NoSpacing"/>
              <w:ind w:left="311"/>
              <w:jc w:val="center"/>
              <w:rPr>
                <w:rFonts w:ascii="Times New Roman" w:hAnsi="Times New Roman" w:cs="Times New Roman"/>
                <w:b/>
                <w:bCs/>
                <w:sz w:val="24"/>
                <w:szCs w:val="24"/>
              </w:rPr>
            </w:pPr>
            <w:r w:rsidRPr="00940A95">
              <w:rPr>
                <w:rFonts w:ascii="Times New Roman" w:hAnsi="Times New Roman" w:cs="Times New Roman"/>
                <w:b/>
                <w:bCs/>
                <w:sz w:val="24"/>
                <w:szCs w:val="24"/>
              </w:rPr>
              <w:t>WINDING UP ORDER</w:t>
            </w:r>
          </w:p>
          <w:p w14:paraId="2ADFBA4E" w14:textId="6039BAEB" w:rsidR="00A35047" w:rsidRPr="00940A95" w:rsidRDefault="00A35047" w:rsidP="00940A95">
            <w:pPr>
              <w:pStyle w:val="NoSpacing"/>
              <w:ind w:left="311"/>
              <w:jc w:val="center"/>
              <w:rPr>
                <w:rFonts w:ascii="Times New Roman" w:hAnsi="Times New Roman" w:cs="Times New Roman"/>
                <w:b/>
                <w:bCs/>
                <w:sz w:val="24"/>
                <w:szCs w:val="24"/>
              </w:rPr>
            </w:pPr>
          </w:p>
        </w:tc>
      </w:tr>
      <w:tr w:rsidR="00940A95" w14:paraId="7C00DFD9" w14:textId="77777777" w:rsidTr="009B29D7">
        <w:trPr>
          <w:trHeight w:val="1266"/>
        </w:trPr>
        <w:tc>
          <w:tcPr>
            <w:tcW w:w="1419" w:type="pct"/>
          </w:tcPr>
          <w:p w14:paraId="129CBD67" w14:textId="4E9C02EF" w:rsidR="00940A95" w:rsidRPr="00ED6624" w:rsidRDefault="001730B0" w:rsidP="00855B2A">
            <w:pPr>
              <w:pStyle w:val="NoSpacing"/>
              <w:jc w:val="both"/>
              <w:rPr>
                <w:rFonts w:ascii="Times New Roman" w:hAnsi="Times New Roman" w:cs="Times New Roman"/>
                <w:b/>
                <w:bCs/>
                <w:sz w:val="24"/>
                <w:szCs w:val="24"/>
              </w:rPr>
            </w:pPr>
            <w:r>
              <w:rPr>
                <w:rFonts w:ascii="Times New Roman" w:hAnsi="Times New Roman" w:cs="Times New Roman"/>
                <w:b/>
                <w:bCs/>
                <w:sz w:val="24"/>
                <w:szCs w:val="24"/>
              </w:rPr>
              <w:t>Order to be sent to liquidator and form of order</w:t>
            </w:r>
          </w:p>
        </w:tc>
        <w:tc>
          <w:tcPr>
            <w:tcW w:w="3581" w:type="pct"/>
          </w:tcPr>
          <w:p w14:paraId="4D89BF46" w14:textId="3145A8D7" w:rsidR="00322BA2" w:rsidRDefault="00322BA2" w:rsidP="005D7BEB">
            <w:pPr>
              <w:pStyle w:val="NoSpacing"/>
              <w:numPr>
                <w:ilvl w:val="0"/>
                <w:numId w:val="1"/>
              </w:numPr>
              <w:ind w:left="311" w:hanging="425"/>
              <w:jc w:val="both"/>
              <w:rPr>
                <w:rFonts w:ascii="Times New Roman" w:hAnsi="Times New Roman" w:cs="Times New Roman"/>
                <w:sz w:val="24"/>
                <w:szCs w:val="24"/>
              </w:rPr>
            </w:pPr>
            <w:r>
              <w:rPr>
                <w:rFonts w:ascii="Times New Roman" w:hAnsi="Times New Roman" w:cs="Times New Roman"/>
                <w:sz w:val="24"/>
                <w:szCs w:val="24"/>
              </w:rPr>
              <w:t>For purposes of Section 277(1) the</w:t>
            </w:r>
            <w:r w:rsidR="00480F19">
              <w:rPr>
                <w:rFonts w:ascii="Times New Roman" w:hAnsi="Times New Roman" w:cs="Times New Roman"/>
                <w:sz w:val="24"/>
                <w:szCs w:val="24"/>
              </w:rPr>
              <w:t xml:space="preserve"> O</w:t>
            </w:r>
            <w:r>
              <w:rPr>
                <w:rFonts w:ascii="Times New Roman" w:hAnsi="Times New Roman" w:cs="Times New Roman"/>
                <w:sz w:val="24"/>
                <w:szCs w:val="24"/>
              </w:rPr>
              <w:t xml:space="preserve">rder for winding up shall be in Form </w:t>
            </w:r>
            <w:r w:rsidRPr="00480F19">
              <w:rPr>
                <w:rFonts w:ascii="Times New Roman" w:hAnsi="Times New Roman" w:cs="Times New Roman"/>
                <w:b/>
                <w:bCs/>
                <w:sz w:val="24"/>
                <w:szCs w:val="24"/>
              </w:rPr>
              <w:t>WIN 11</w:t>
            </w:r>
            <w:r>
              <w:rPr>
                <w:rFonts w:ascii="Times New Roman" w:hAnsi="Times New Roman" w:cs="Times New Roman"/>
                <w:sz w:val="24"/>
                <w:szCs w:val="24"/>
              </w:rPr>
              <w:t>.</w:t>
            </w:r>
          </w:p>
          <w:p w14:paraId="216FDD92" w14:textId="092B216B" w:rsidR="00940A95" w:rsidRDefault="00362777" w:rsidP="00362777">
            <w:pPr>
              <w:pStyle w:val="NoSpacing"/>
              <w:numPr>
                <w:ilvl w:val="0"/>
                <w:numId w:val="1"/>
              </w:numPr>
              <w:ind w:left="311" w:hanging="425"/>
              <w:jc w:val="both"/>
              <w:rPr>
                <w:rFonts w:ascii="Times New Roman" w:hAnsi="Times New Roman" w:cs="Times New Roman"/>
                <w:sz w:val="24"/>
                <w:szCs w:val="24"/>
              </w:rPr>
            </w:pPr>
            <w:r w:rsidRPr="00362777">
              <w:rPr>
                <w:rFonts w:ascii="Times New Roman" w:hAnsi="Times New Roman" w:cs="Times New Roman"/>
                <w:sz w:val="24"/>
                <w:szCs w:val="24"/>
              </w:rPr>
              <w:t xml:space="preserve">Within 7 days from date of receipt of order by registrar shall be sent to </w:t>
            </w:r>
            <w:r w:rsidR="00322BA2" w:rsidRPr="00362777">
              <w:rPr>
                <w:rFonts w:ascii="Times New Roman" w:hAnsi="Times New Roman" w:cs="Times New Roman"/>
                <w:sz w:val="24"/>
                <w:szCs w:val="24"/>
              </w:rPr>
              <w:t xml:space="preserve"> </w:t>
            </w:r>
            <w:r w:rsidRPr="00362777">
              <w:rPr>
                <w:rFonts w:ascii="Times New Roman" w:hAnsi="Times New Roman" w:cs="Times New Roman"/>
                <w:sz w:val="24"/>
                <w:szCs w:val="24"/>
              </w:rPr>
              <w:t xml:space="preserve">CL in </w:t>
            </w:r>
            <w:r w:rsidRPr="00D5154E">
              <w:rPr>
                <w:rFonts w:ascii="Times New Roman" w:hAnsi="Times New Roman" w:cs="Times New Roman"/>
                <w:b/>
                <w:bCs/>
                <w:sz w:val="24"/>
                <w:szCs w:val="24"/>
              </w:rPr>
              <w:t>Form WIN 12</w:t>
            </w:r>
            <w:r w:rsidRPr="00362777">
              <w:rPr>
                <w:rFonts w:ascii="Times New Roman" w:hAnsi="Times New Roman" w:cs="Times New Roman"/>
                <w:sz w:val="24"/>
                <w:szCs w:val="24"/>
              </w:rPr>
              <w:t xml:space="preserve"> accompanied by the copy of Petition and Affidavits if any, filed in support thereof if not already sent at the time of appointment of the provisional liquidator.</w:t>
            </w:r>
          </w:p>
          <w:p w14:paraId="56ADB0F4" w14:textId="1913F76D" w:rsidR="00362777" w:rsidRDefault="00362777" w:rsidP="00362777">
            <w:pPr>
              <w:pStyle w:val="NoSpacing"/>
              <w:numPr>
                <w:ilvl w:val="0"/>
                <w:numId w:val="1"/>
              </w:numPr>
              <w:ind w:left="311" w:hanging="425"/>
              <w:jc w:val="both"/>
              <w:rPr>
                <w:rFonts w:ascii="Times New Roman" w:hAnsi="Times New Roman" w:cs="Times New Roman"/>
                <w:sz w:val="24"/>
                <w:szCs w:val="24"/>
              </w:rPr>
            </w:pPr>
            <w:r w:rsidRPr="00362777">
              <w:rPr>
                <w:rFonts w:ascii="Times New Roman" w:hAnsi="Times New Roman" w:cs="Times New Roman"/>
                <w:sz w:val="24"/>
                <w:szCs w:val="24"/>
              </w:rPr>
              <w:t xml:space="preserve">Within 7 days from date of receipt of order by registrar shall be sent to  </w:t>
            </w:r>
            <w:r>
              <w:rPr>
                <w:rFonts w:ascii="Times New Roman" w:hAnsi="Times New Roman" w:cs="Times New Roman"/>
                <w:sz w:val="24"/>
                <w:szCs w:val="24"/>
              </w:rPr>
              <w:t>ROC</w:t>
            </w:r>
            <w:r w:rsidRPr="00362777">
              <w:rPr>
                <w:rFonts w:ascii="Times New Roman" w:hAnsi="Times New Roman" w:cs="Times New Roman"/>
                <w:sz w:val="24"/>
                <w:szCs w:val="24"/>
              </w:rPr>
              <w:t xml:space="preserve"> in Form </w:t>
            </w:r>
            <w:r w:rsidRPr="00D5154E">
              <w:rPr>
                <w:rFonts w:ascii="Times New Roman" w:hAnsi="Times New Roman" w:cs="Times New Roman"/>
                <w:b/>
                <w:bCs/>
                <w:sz w:val="24"/>
                <w:szCs w:val="24"/>
              </w:rPr>
              <w:t>WIN 13</w:t>
            </w:r>
            <w:r w:rsidR="00A15CF6">
              <w:rPr>
                <w:rFonts w:ascii="Times New Roman" w:hAnsi="Times New Roman" w:cs="Times New Roman"/>
                <w:sz w:val="24"/>
                <w:szCs w:val="24"/>
              </w:rPr>
              <w:t>.</w:t>
            </w:r>
          </w:p>
          <w:p w14:paraId="2E07DBD4" w14:textId="06A96D4C" w:rsidR="00A15CF6" w:rsidRDefault="00A15CF6" w:rsidP="00362777">
            <w:pPr>
              <w:pStyle w:val="NoSpacing"/>
              <w:numPr>
                <w:ilvl w:val="0"/>
                <w:numId w:val="1"/>
              </w:numPr>
              <w:ind w:left="311" w:hanging="425"/>
              <w:jc w:val="both"/>
              <w:rPr>
                <w:rFonts w:ascii="Times New Roman" w:hAnsi="Times New Roman" w:cs="Times New Roman"/>
                <w:sz w:val="24"/>
                <w:szCs w:val="24"/>
              </w:rPr>
            </w:pPr>
            <w:r>
              <w:rPr>
                <w:rFonts w:ascii="Times New Roman" w:hAnsi="Times New Roman" w:cs="Times New Roman"/>
                <w:sz w:val="24"/>
                <w:szCs w:val="24"/>
              </w:rPr>
              <w:t>The CL shall cause a sealed copy of the order to be served on the Company as per Section 20</w:t>
            </w:r>
            <w:r w:rsidR="004A1839">
              <w:rPr>
                <w:rFonts w:ascii="Times New Roman" w:hAnsi="Times New Roman" w:cs="Times New Roman"/>
                <w:sz w:val="24"/>
                <w:szCs w:val="24"/>
              </w:rPr>
              <w:t>.</w:t>
            </w:r>
          </w:p>
          <w:p w14:paraId="2CD2B40F" w14:textId="3A25237E" w:rsidR="004A1839" w:rsidRDefault="004A1839" w:rsidP="00362777">
            <w:pPr>
              <w:pStyle w:val="NoSpacing"/>
              <w:numPr>
                <w:ilvl w:val="0"/>
                <w:numId w:val="1"/>
              </w:numPr>
              <w:ind w:left="311" w:hanging="425"/>
              <w:jc w:val="both"/>
              <w:rPr>
                <w:rFonts w:ascii="Times New Roman" w:hAnsi="Times New Roman" w:cs="Times New Roman"/>
                <w:sz w:val="24"/>
                <w:szCs w:val="24"/>
              </w:rPr>
            </w:pPr>
            <w:r>
              <w:rPr>
                <w:rFonts w:ascii="Times New Roman" w:hAnsi="Times New Roman" w:cs="Times New Roman"/>
                <w:sz w:val="24"/>
                <w:szCs w:val="24"/>
              </w:rPr>
              <w:t>A copy of the order to be filed to ROC in form</w:t>
            </w:r>
            <w:r w:rsidRPr="00EC612F">
              <w:rPr>
                <w:rFonts w:ascii="Times New Roman" w:hAnsi="Times New Roman" w:cs="Times New Roman"/>
                <w:b/>
                <w:bCs/>
                <w:sz w:val="24"/>
                <w:szCs w:val="24"/>
              </w:rPr>
              <w:t xml:space="preserve"> INC 28</w:t>
            </w:r>
            <w:r>
              <w:rPr>
                <w:rFonts w:ascii="Times New Roman" w:hAnsi="Times New Roman" w:cs="Times New Roman"/>
                <w:sz w:val="24"/>
                <w:szCs w:val="24"/>
              </w:rPr>
              <w:t xml:space="preserve"> by the Liquidator within </w:t>
            </w:r>
            <w:r w:rsidRPr="00480F19">
              <w:rPr>
                <w:rFonts w:ascii="Times New Roman" w:hAnsi="Times New Roman" w:cs="Times New Roman"/>
                <w:b/>
                <w:bCs/>
                <w:sz w:val="24"/>
                <w:szCs w:val="24"/>
              </w:rPr>
              <w:t>30 days</w:t>
            </w:r>
            <w:r>
              <w:rPr>
                <w:rFonts w:ascii="Times New Roman" w:hAnsi="Times New Roman" w:cs="Times New Roman"/>
                <w:sz w:val="24"/>
                <w:szCs w:val="24"/>
              </w:rPr>
              <w:t xml:space="preserve"> of receipt of Order from Tribunal.</w:t>
            </w:r>
          </w:p>
          <w:p w14:paraId="221ADF9A" w14:textId="64F18B0A" w:rsidR="00362777" w:rsidRPr="00ED6624" w:rsidRDefault="00362777" w:rsidP="000F26F7">
            <w:pPr>
              <w:pStyle w:val="NoSpacing"/>
              <w:jc w:val="both"/>
              <w:rPr>
                <w:rFonts w:ascii="Times New Roman" w:hAnsi="Times New Roman" w:cs="Times New Roman"/>
                <w:sz w:val="24"/>
                <w:szCs w:val="24"/>
              </w:rPr>
            </w:pPr>
          </w:p>
        </w:tc>
      </w:tr>
      <w:tr w:rsidR="00322BA2" w14:paraId="795CEF36" w14:textId="77777777" w:rsidTr="009B29D7">
        <w:tc>
          <w:tcPr>
            <w:tcW w:w="1419" w:type="pct"/>
          </w:tcPr>
          <w:p w14:paraId="5C1EDC53" w14:textId="16CBA8CA" w:rsidR="00322BA2" w:rsidRDefault="00EB30C7" w:rsidP="00855B2A">
            <w:pPr>
              <w:pStyle w:val="NoSpacing"/>
              <w:jc w:val="both"/>
              <w:rPr>
                <w:rFonts w:ascii="Times New Roman" w:hAnsi="Times New Roman" w:cs="Times New Roman"/>
                <w:b/>
                <w:bCs/>
                <w:sz w:val="24"/>
                <w:szCs w:val="24"/>
              </w:rPr>
            </w:pPr>
            <w:r>
              <w:rPr>
                <w:rFonts w:ascii="Times New Roman" w:hAnsi="Times New Roman" w:cs="Times New Roman"/>
                <w:b/>
                <w:bCs/>
                <w:sz w:val="24"/>
                <w:szCs w:val="24"/>
              </w:rPr>
              <w:t>Contents of Winding Up Order</w:t>
            </w:r>
          </w:p>
        </w:tc>
        <w:tc>
          <w:tcPr>
            <w:tcW w:w="3581" w:type="pct"/>
          </w:tcPr>
          <w:p w14:paraId="76317BB0" w14:textId="77777777" w:rsidR="00322BA2" w:rsidRDefault="002564D3" w:rsidP="005D7BEB">
            <w:pPr>
              <w:pStyle w:val="NoSpacing"/>
              <w:numPr>
                <w:ilvl w:val="0"/>
                <w:numId w:val="1"/>
              </w:numPr>
              <w:ind w:left="311" w:hanging="425"/>
              <w:jc w:val="both"/>
              <w:rPr>
                <w:rFonts w:ascii="Times New Roman" w:hAnsi="Times New Roman" w:cs="Times New Roman"/>
                <w:sz w:val="24"/>
                <w:szCs w:val="24"/>
              </w:rPr>
            </w:pPr>
            <w:r>
              <w:rPr>
                <w:rFonts w:ascii="Times New Roman" w:hAnsi="Times New Roman" w:cs="Times New Roman"/>
                <w:sz w:val="24"/>
                <w:szCs w:val="24"/>
              </w:rPr>
              <w:t xml:space="preserve">Duty of such of the persons as to liable to submit the books of account of the Company </w:t>
            </w:r>
            <w:r w:rsidRPr="002564D3">
              <w:rPr>
                <w:rFonts w:ascii="Times New Roman" w:hAnsi="Times New Roman" w:cs="Times New Roman"/>
                <w:b/>
                <w:bCs/>
                <w:sz w:val="24"/>
                <w:szCs w:val="24"/>
              </w:rPr>
              <w:t xml:space="preserve">completed and audited </w:t>
            </w:r>
            <w:r>
              <w:rPr>
                <w:rFonts w:ascii="Times New Roman" w:hAnsi="Times New Roman" w:cs="Times New Roman"/>
                <w:sz w:val="24"/>
                <w:szCs w:val="24"/>
              </w:rPr>
              <w:t>upto the date of order.</w:t>
            </w:r>
          </w:p>
          <w:p w14:paraId="44F0D75C" w14:textId="77777777" w:rsidR="002564D3" w:rsidRDefault="002564D3" w:rsidP="005D7BEB">
            <w:pPr>
              <w:pStyle w:val="NoSpacing"/>
              <w:numPr>
                <w:ilvl w:val="0"/>
                <w:numId w:val="1"/>
              </w:numPr>
              <w:ind w:left="311" w:hanging="425"/>
              <w:jc w:val="both"/>
              <w:rPr>
                <w:rFonts w:ascii="Times New Roman" w:hAnsi="Times New Roman" w:cs="Times New Roman"/>
                <w:sz w:val="24"/>
                <w:szCs w:val="24"/>
              </w:rPr>
            </w:pPr>
            <w:r>
              <w:rPr>
                <w:rFonts w:ascii="Times New Roman" w:hAnsi="Times New Roman" w:cs="Times New Roman"/>
                <w:sz w:val="24"/>
                <w:szCs w:val="24"/>
              </w:rPr>
              <w:t>To attend on the CL at required time and place and give him all the information.</w:t>
            </w:r>
          </w:p>
          <w:p w14:paraId="083B6C33" w14:textId="77777777" w:rsidR="002564D3" w:rsidRDefault="002564D3" w:rsidP="002564D3">
            <w:pPr>
              <w:pStyle w:val="NoSpacing"/>
              <w:numPr>
                <w:ilvl w:val="0"/>
                <w:numId w:val="1"/>
              </w:numPr>
              <w:ind w:left="319" w:hanging="425"/>
              <w:jc w:val="both"/>
              <w:rPr>
                <w:rFonts w:ascii="Times New Roman" w:hAnsi="Times New Roman" w:cs="Times New Roman"/>
                <w:sz w:val="24"/>
                <w:szCs w:val="24"/>
              </w:rPr>
            </w:pPr>
            <w:r>
              <w:rPr>
                <w:rFonts w:ascii="Times New Roman" w:hAnsi="Times New Roman" w:cs="Times New Roman"/>
                <w:sz w:val="24"/>
                <w:szCs w:val="24"/>
              </w:rPr>
              <w:t>D</w:t>
            </w:r>
            <w:r w:rsidRPr="002564D3">
              <w:rPr>
                <w:rFonts w:ascii="Times New Roman" w:hAnsi="Times New Roman" w:cs="Times New Roman"/>
                <w:sz w:val="24"/>
                <w:szCs w:val="24"/>
              </w:rPr>
              <w:t>uty of every person who is in possession of any property, books or papers, cash or any other assets of the company, including the benefits derived therefrom, to surrender forthwith such property, books or papers, cash or other assets and the benefits so derived , as the case may be, to the C</w:t>
            </w:r>
            <w:r>
              <w:rPr>
                <w:rFonts w:ascii="Times New Roman" w:hAnsi="Times New Roman" w:cs="Times New Roman"/>
                <w:sz w:val="24"/>
                <w:szCs w:val="24"/>
              </w:rPr>
              <w:t>L</w:t>
            </w:r>
            <w:r w:rsidRPr="002564D3">
              <w:rPr>
                <w:rFonts w:ascii="Times New Roman" w:hAnsi="Times New Roman" w:cs="Times New Roman"/>
                <w:sz w:val="24"/>
                <w:szCs w:val="24"/>
              </w:rPr>
              <w:t>.</w:t>
            </w:r>
          </w:p>
          <w:p w14:paraId="26F753F7" w14:textId="0FECBDD6" w:rsidR="00A35047" w:rsidRDefault="00A35047" w:rsidP="00A35047">
            <w:pPr>
              <w:pStyle w:val="NoSpacing"/>
              <w:ind w:left="319"/>
              <w:jc w:val="both"/>
              <w:rPr>
                <w:rFonts w:ascii="Times New Roman" w:hAnsi="Times New Roman" w:cs="Times New Roman"/>
                <w:sz w:val="24"/>
                <w:szCs w:val="24"/>
              </w:rPr>
            </w:pPr>
          </w:p>
        </w:tc>
      </w:tr>
      <w:tr w:rsidR="00322BA2" w14:paraId="0CCAA5EE" w14:textId="77777777" w:rsidTr="009B29D7">
        <w:tc>
          <w:tcPr>
            <w:tcW w:w="1419" w:type="pct"/>
          </w:tcPr>
          <w:p w14:paraId="50F3F89C" w14:textId="3A9DD5E5" w:rsidR="00322BA2" w:rsidRDefault="00EE685B" w:rsidP="00855B2A">
            <w:pPr>
              <w:pStyle w:val="NoSpacing"/>
              <w:jc w:val="both"/>
              <w:rPr>
                <w:rFonts w:ascii="Times New Roman" w:hAnsi="Times New Roman" w:cs="Times New Roman"/>
                <w:b/>
                <w:bCs/>
                <w:sz w:val="24"/>
                <w:szCs w:val="24"/>
              </w:rPr>
            </w:pPr>
            <w:r>
              <w:rPr>
                <w:rFonts w:ascii="Times New Roman" w:hAnsi="Times New Roman" w:cs="Times New Roman"/>
                <w:b/>
                <w:bCs/>
                <w:sz w:val="24"/>
                <w:szCs w:val="24"/>
              </w:rPr>
              <w:t>Directions on making winding up Order</w:t>
            </w:r>
          </w:p>
        </w:tc>
        <w:tc>
          <w:tcPr>
            <w:tcW w:w="3581" w:type="pct"/>
          </w:tcPr>
          <w:p w14:paraId="5F3843CB" w14:textId="77777777" w:rsidR="00322BA2" w:rsidRDefault="00EE685B" w:rsidP="005D7BEB">
            <w:pPr>
              <w:pStyle w:val="NoSpacing"/>
              <w:numPr>
                <w:ilvl w:val="0"/>
                <w:numId w:val="1"/>
              </w:numPr>
              <w:ind w:left="311" w:hanging="425"/>
              <w:jc w:val="both"/>
              <w:rPr>
                <w:rFonts w:ascii="Times New Roman" w:hAnsi="Times New Roman" w:cs="Times New Roman"/>
                <w:sz w:val="24"/>
                <w:szCs w:val="24"/>
              </w:rPr>
            </w:pPr>
            <w:r>
              <w:rPr>
                <w:rFonts w:ascii="Times New Roman" w:hAnsi="Times New Roman" w:cs="Times New Roman"/>
                <w:sz w:val="24"/>
                <w:szCs w:val="24"/>
              </w:rPr>
              <w:t>At the time of making the Winding Up order or at any point of time thereafter, the Tribunal shall give directions to the Petitioner as to advertisement of the Order and the persons, if any, on whom the Order shall be served and the persons , if any, to whom notice shall be given of the further proceedings , in the liquidation , and such further directions as may be necessary.</w:t>
            </w:r>
          </w:p>
          <w:p w14:paraId="3A954D7E" w14:textId="6AB28F81" w:rsidR="00A35047" w:rsidRDefault="00A35047" w:rsidP="00A35047">
            <w:pPr>
              <w:pStyle w:val="NoSpacing"/>
              <w:ind w:left="311"/>
              <w:jc w:val="both"/>
              <w:rPr>
                <w:rFonts w:ascii="Times New Roman" w:hAnsi="Times New Roman" w:cs="Times New Roman"/>
                <w:sz w:val="24"/>
                <w:szCs w:val="24"/>
              </w:rPr>
            </w:pPr>
          </w:p>
        </w:tc>
      </w:tr>
      <w:tr w:rsidR="00362777" w14:paraId="018C303C" w14:textId="77777777" w:rsidTr="009B29D7">
        <w:tc>
          <w:tcPr>
            <w:tcW w:w="1419" w:type="pct"/>
          </w:tcPr>
          <w:p w14:paraId="6FCD0C5B" w14:textId="4262994E" w:rsidR="00362777" w:rsidRDefault="00CE2CB5" w:rsidP="00855B2A">
            <w:pPr>
              <w:pStyle w:val="NoSpacing"/>
              <w:jc w:val="both"/>
              <w:rPr>
                <w:rFonts w:ascii="Times New Roman" w:hAnsi="Times New Roman" w:cs="Times New Roman"/>
                <w:b/>
                <w:bCs/>
                <w:sz w:val="24"/>
                <w:szCs w:val="24"/>
              </w:rPr>
            </w:pPr>
            <w:r>
              <w:rPr>
                <w:rFonts w:ascii="Times New Roman" w:hAnsi="Times New Roman" w:cs="Times New Roman"/>
                <w:b/>
                <w:bCs/>
                <w:sz w:val="24"/>
                <w:szCs w:val="24"/>
              </w:rPr>
              <w:t>Advertisement of Order</w:t>
            </w:r>
          </w:p>
        </w:tc>
        <w:tc>
          <w:tcPr>
            <w:tcW w:w="3581" w:type="pct"/>
          </w:tcPr>
          <w:p w14:paraId="306A898F" w14:textId="77777777" w:rsidR="00362777" w:rsidRDefault="00DB6FD4" w:rsidP="00DB6FD4">
            <w:pPr>
              <w:pStyle w:val="NoSpacing"/>
              <w:numPr>
                <w:ilvl w:val="0"/>
                <w:numId w:val="1"/>
              </w:numPr>
              <w:ind w:left="311" w:hanging="425"/>
              <w:jc w:val="both"/>
              <w:rPr>
                <w:rFonts w:ascii="Times New Roman" w:hAnsi="Times New Roman" w:cs="Times New Roman"/>
                <w:sz w:val="24"/>
                <w:szCs w:val="24"/>
              </w:rPr>
            </w:pPr>
            <w:r w:rsidRPr="00DB6FD4">
              <w:rPr>
                <w:rFonts w:ascii="Times New Roman" w:hAnsi="Times New Roman" w:cs="Times New Roman"/>
                <w:sz w:val="24"/>
                <w:szCs w:val="24"/>
              </w:rPr>
              <w:t>Save otherwise ordered by the Tribunal, within 14 days of the date of order be advertised by the Petitioner in a</w:t>
            </w:r>
            <w:r>
              <w:rPr>
                <w:rFonts w:ascii="Times New Roman" w:hAnsi="Times New Roman" w:cs="Times New Roman"/>
                <w:sz w:val="24"/>
                <w:szCs w:val="24"/>
              </w:rPr>
              <w:t xml:space="preserve"> </w:t>
            </w:r>
            <w:r w:rsidRPr="00DB6FD4">
              <w:rPr>
                <w:rFonts w:ascii="Times New Roman" w:hAnsi="Times New Roman" w:cs="Times New Roman"/>
                <w:sz w:val="24"/>
                <w:szCs w:val="24"/>
              </w:rPr>
              <w:t>newspaper in the English language and a newspaper in vernacular language widely circulating in the State orcthe Union territory where the registered office of the company is situated and shall be served by the petitioner</w:t>
            </w:r>
            <w:r>
              <w:rPr>
                <w:rFonts w:ascii="Times New Roman" w:hAnsi="Times New Roman" w:cs="Times New Roman"/>
                <w:sz w:val="24"/>
                <w:szCs w:val="24"/>
              </w:rPr>
              <w:t xml:space="preserve"> </w:t>
            </w:r>
            <w:r w:rsidRPr="00DB6FD4">
              <w:rPr>
                <w:rFonts w:ascii="Times New Roman" w:hAnsi="Times New Roman" w:cs="Times New Roman"/>
                <w:sz w:val="24"/>
                <w:szCs w:val="24"/>
              </w:rPr>
              <w:t>upon such person, if any, and in such manner as the Tribunal may direct</w:t>
            </w:r>
            <w:r>
              <w:rPr>
                <w:rFonts w:ascii="Times New Roman" w:hAnsi="Times New Roman" w:cs="Times New Roman"/>
                <w:sz w:val="24"/>
                <w:szCs w:val="24"/>
              </w:rPr>
              <w:t>.</w:t>
            </w:r>
          </w:p>
          <w:p w14:paraId="0B76ACA2" w14:textId="77777777" w:rsidR="00DB6FD4" w:rsidRPr="00275B54" w:rsidRDefault="00DB6FD4" w:rsidP="00DB6FD4">
            <w:pPr>
              <w:pStyle w:val="NoSpacing"/>
              <w:numPr>
                <w:ilvl w:val="0"/>
                <w:numId w:val="1"/>
              </w:numPr>
              <w:ind w:left="311" w:hanging="425"/>
              <w:jc w:val="both"/>
              <w:rPr>
                <w:rFonts w:ascii="Times New Roman" w:hAnsi="Times New Roman" w:cs="Times New Roman"/>
                <w:sz w:val="24"/>
                <w:szCs w:val="24"/>
              </w:rPr>
            </w:pPr>
            <w:r>
              <w:rPr>
                <w:rFonts w:ascii="Times New Roman" w:hAnsi="Times New Roman" w:cs="Times New Roman"/>
                <w:sz w:val="24"/>
                <w:szCs w:val="24"/>
              </w:rPr>
              <w:t xml:space="preserve">Advertisement shall be in Form </w:t>
            </w:r>
            <w:r w:rsidRPr="00DB6FD4">
              <w:rPr>
                <w:rFonts w:ascii="Times New Roman" w:hAnsi="Times New Roman" w:cs="Times New Roman"/>
                <w:b/>
                <w:bCs/>
                <w:sz w:val="24"/>
                <w:szCs w:val="24"/>
              </w:rPr>
              <w:t>WIN 14</w:t>
            </w:r>
            <w:r>
              <w:rPr>
                <w:rFonts w:ascii="Times New Roman" w:hAnsi="Times New Roman" w:cs="Times New Roman"/>
                <w:b/>
                <w:bCs/>
                <w:sz w:val="24"/>
                <w:szCs w:val="24"/>
              </w:rPr>
              <w:t>.</w:t>
            </w:r>
          </w:p>
          <w:p w14:paraId="285FE2CA" w14:textId="70C9DED6" w:rsidR="00275B54" w:rsidRDefault="00275B54" w:rsidP="00275B54">
            <w:pPr>
              <w:pStyle w:val="NoSpacing"/>
              <w:ind w:left="311"/>
              <w:jc w:val="both"/>
              <w:rPr>
                <w:rFonts w:ascii="Times New Roman" w:hAnsi="Times New Roman" w:cs="Times New Roman"/>
                <w:sz w:val="24"/>
                <w:szCs w:val="24"/>
              </w:rPr>
            </w:pPr>
          </w:p>
        </w:tc>
      </w:tr>
      <w:tr w:rsidR="00362777" w14:paraId="78A38B0D" w14:textId="77777777" w:rsidTr="009B29D7">
        <w:tc>
          <w:tcPr>
            <w:tcW w:w="1419" w:type="pct"/>
          </w:tcPr>
          <w:p w14:paraId="34D454FF" w14:textId="7B119764" w:rsidR="00362777" w:rsidRDefault="00A57EA2" w:rsidP="00855B2A">
            <w:pPr>
              <w:pStyle w:val="NoSpacing"/>
              <w:jc w:val="both"/>
              <w:rPr>
                <w:rFonts w:ascii="Times New Roman" w:hAnsi="Times New Roman" w:cs="Times New Roman"/>
                <w:b/>
                <w:bCs/>
                <w:sz w:val="24"/>
                <w:szCs w:val="24"/>
              </w:rPr>
            </w:pPr>
            <w:r w:rsidRPr="00A57EA2">
              <w:rPr>
                <w:rFonts w:ascii="Times New Roman" w:hAnsi="Times New Roman" w:cs="Times New Roman"/>
                <w:b/>
                <w:bCs/>
                <w:sz w:val="24"/>
                <w:szCs w:val="24"/>
              </w:rPr>
              <w:t>Company Liquidator to take charge of assets and books and papers of company</w:t>
            </w:r>
          </w:p>
        </w:tc>
        <w:tc>
          <w:tcPr>
            <w:tcW w:w="3581" w:type="pct"/>
          </w:tcPr>
          <w:p w14:paraId="0D45B7A7" w14:textId="77777777" w:rsidR="00362777" w:rsidRDefault="00D26ECC" w:rsidP="005D7BEB">
            <w:pPr>
              <w:pStyle w:val="NoSpacing"/>
              <w:numPr>
                <w:ilvl w:val="0"/>
                <w:numId w:val="1"/>
              </w:numPr>
              <w:ind w:left="311" w:hanging="425"/>
              <w:jc w:val="both"/>
              <w:rPr>
                <w:rFonts w:ascii="Times New Roman" w:hAnsi="Times New Roman" w:cs="Times New Roman"/>
                <w:sz w:val="24"/>
                <w:szCs w:val="24"/>
              </w:rPr>
            </w:pPr>
            <w:r>
              <w:rPr>
                <w:rFonts w:ascii="Times New Roman" w:hAnsi="Times New Roman" w:cs="Times New Roman"/>
                <w:sz w:val="24"/>
                <w:szCs w:val="24"/>
              </w:rPr>
              <w:t xml:space="preserve">On order of Winding Up CL shall forthwith take into his custody or under his control all the properties </w:t>
            </w:r>
            <w:r w:rsidRPr="00D26ECC">
              <w:rPr>
                <w:rFonts w:ascii="Times New Roman" w:hAnsi="Times New Roman" w:cs="Times New Roman"/>
                <w:sz w:val="24"/>
                <w:szCs w:val="24"/>
              </w:rPr>
              <w:t>and effects, actionable claims and the books and papers of the company</w:t>
            </w:r>
            <w:r>
              <w:rPr>
                <w:rFonts w:ascii="Times New Roman" w:hAnsi="Times New Roman" w:cs="Times New Roman"/>
                <w:sz w:val="24"/>
                <w:szCs w:val="24"/>
              </w:rPr>
              <w:t>.</w:t>
            </w:r>
          </w:p>
          <w:p w14:paraId="50CD8CE8" w14:textId="74AC33A2" w:rsidR="00D26ECC" w:rsidRDefault="00D26ECC" w:rsidP="00D26ECC">
            <w:pPr>
              <w:pStyle w:val="NoSpacing"/>
              <w:ind w:left="311"/>
              <w:jc w:val="both"/>
              <w:rPr>
                <w:rFonts w:ascii="Times New Roman" w:hAnsi="Times New Roman" w:cs="Times New Roman"/>
                <w:sz w:val="24"/>
                <w:szCs w:val="24"/>
              </w:rPr>
            </w:pPr>
          </w:p>
        </w:tc>
      </w:tr>
      <w:tr w:rsidR="00362777" w14:paraId="64BBD8A2" w14:textId="77777777" w:rsidTr="009B29D7">
        <w:tc>
          <w:tcPr>
            <w:tcW w:w="1419" w:type="pct"/>
          </w:tcPr>
          <w:p w14:paraId="6DB2A407" w14:textId="0A7AADA2" w:rsidR="00362777" w:rsidRDefault="00D26ECC" w:rsidP="00855B2A">
            <w:pPr>
              <w:pStyle w:val="NoSpacing"/>
              <w:jc w:val="both"/>
              <w:rPr>
                <w:rFonts w:ascii="Times New Roman" w:hAnsi="Times New Roman" w:cs="Times New Roman"/>
                <w:b/>
                <w:bCs/>
                <w:sz w:val="24"/>
                <w:szCs w:val="24"/>
              </w:rPr>
            </w:pPr>
            <w:r w:rsidRPr="00D26ECC">
              <w:rPr>
                <w:rFonts w:ascii="Times New Roman" w:hAnsi="Times New Roman" w:cs="Times New Roman"/>
                <w:b/>
                <w:bCs/>
                <w:sz w:val="24"/>
                <w:szCs w:val="24"/>
              </w:rPr>
              <w:lastRenderedPageBreak/>
              <w:t>Form of proceedings after winding up order is made</w:t>
            </w:r>
          </w:p>
        </w:tc>
        <w:tc>
          <w:tcPr>
            <w:tcW w:w="3581" w:type="pct"/>
          </w:tcPr>
          <w:p w14:paraId="323B1B74" w14:textId="77777777" w:rsidR="00362777" w:rsidRDefault="000B26BB" w:rsidP="000B26BB">
            <w:pPr>
              <w:pStyle w:val="NoSpacing"/>
              <w:numPr>
                <w:ilvl w:val="0"/>
                <w:numId w:val="1"/>
              </w:numPr>
              <w:ind w:left="311" w:hanging="425"/>
              <w:jc w:val="both"/>
              <w:rPr>
                <w:rFonts w:ascii="Times New Roman" w:hAnsi="Times New Roman" w:cs="Times New Roman"/>
                <w:sz w:val="24"/>
                <w:szCs w:val="24"/>
              </w:rPr>
            </w:pPr>
            <w:r w:rsidRPr="000B26BB">
              <w:rPr>
                <w:rFonts w:ascii="Times New Roman" w:hAnsi="Times New Roman" w:cs="Times New Roman"/>
                <w:sz w:val="24"/>
                <w:szCs w:val="24"/>
              </w:rPr>
              <w:t>After a winding up order is made or a provisional liquidator is appointed, every subsequent proceeding in the winding up shall bear the original number of the winding up petition besides its own distinctive number, but against the name of the company in the cause-title,</w:t>
            </w:r>
            <w:r>
              <w:rPr>
                <w:rFonts w:ascii="Times New Roman" w:hAnsi="Times New Roman" w:cs="Times New Roman"/>
                <w:sz w:val="24"/>
                <w:szCs w:val="24"/>
              </w:rPr>
              <w:t xml:space="preserve"> </w:t>
            </w:r>
            <w:r w:rsidRPr="000B26BB">
              <w:rPr>
                <w:rFonts w:ascii="Times New Roman" w:hAnsi="Times New Roman" w:cs="Times New Roman"/>
                <w:sz w:val="24"/>
                <w:szCs w:val="24"/>
              </w:rPr>
              <w:t xml:space="preserve">the words </w:t>
            </w:r>
            <w:r w:rsidR="004F5CA7">
              <w:rPr>
                <w:rFonts w:ascii="Times New Roman" w:hAnsi="Times New Roman" w:cs="Times New Roman"/>
                <w:sz w:val="24"/>
                <w:szCs w:val="24"/>
              </w:rPr>
              <w:t>“i</w:t>
            </w:r>
            <w:r w:rsidRPr="000B26BB">
              <w:rPr>
                <w:rFonts w:ascii="Times New Roman" w:hAnsi="Times New Roman" w:cs="Times New Roman"/>
                <w:sz w:val="24"/>
                <w:szCs w:val="24"/>
              </w:rPr>
              <w:t>n liquidation</w:t>
            </w:r>
            <w:r w:rsidR="004F5CA7">
              <w:rPr>
                <w:rFonts w:ascii="Times New Roman" w:hAnsi="Times New Roman" w:cs="Times New Roman"/>
                <w:sz w:val="24"/>
                <w:szCs w:val="24"/>
              </w:rPr>
              <w:t>”</w:t>
            </w:r>
            <w:r w:rsidRPr="000B26BB">
              <w:rPr>
                <w:rFonts w:ascii="Times New Roman" w:hAnsi="Times New Roman" w:cs="Times New Roman"/>
                <w:sz w:val="24"/>
                <w:szCs w:val="24"/>
              </w:rPr>
              <w:t xml:space="preserve"> or </w:t>
            </w:r>
            <w:r w:rsidR="004F5CA7">
              <w:rPr>
                <w:rFonts w:ascii="Times New Roman" w:hAnsi="Times New Roman" w:cs="Times New Roman"/>
                <w:sz w:val="24"/>
                <w:szCs w:val="24"/>
              </w:rPr>
              <w:t>“</w:t>
            </w:r>
            <w:r w:rsidRPr="000B26BB">
              <w:rPr>
                <w:rFonts w:ascii="Times New Roman" w:hAnsi="Times New Roman" w:cs="Times New Roman"/>
                <w:sz w:val="24"/>
                <w:szCs w:val="24"/>
              </w:rPr>
              <w:t>in provisional liquidation</w:t>
            </w:r>
            <w:r w:rsidR="004F5CA7">
              <w:rPr>
                <w:rFonts w:ascii="Times New Roman" w:hAnsi="Times New Roman" w:cs="Times New Roman"/>
                <w:sz w:val="24"/>
                <w:szCs w:val="24"/>
              </w:rPr>
              <w:t>”</w:t>
            </w:r>
            <w:r w:rsidRPr="000B26BB">
              <w:rPr>
                <w:rFonts w:ascii="Times New Roman" w:hAnsi="Times New Roman" w:cs="Times New Roman"/>
                <w:sz w:val="24"/>
                <w:szCs w:val="24"/>
              </w:rPr>
              <w:t xml:space="preserve"> as the case may be, shall appear in brackets.</w:t>
            </w:r>
          </w:p>
          <w:p w14:paraId="794B9C65" w14:textId="0C8DAD39" w:rsidR="00A35047" w:rsidRDefault="00A35047" w:rsidP="00A35047">
            <w:pPr>
              <w:pStyle w:val="NoSpacing"/>
              <w:ind w:left="311"/>
              <w:jc w:val="both"/>
              <w:rPr>
                <w:rFonts w:ascii="Times New Roman" w:hAnsi="Times New Roman" w:cs="Times New Roman"/>
                <w:sz w:val="24"/>
                <w:szCs w:val="24"/>
              </w:rPr>
            </w:pPr>
          </w:p>
        </w:tc>
      </w:tr>
      <w:tr w:rsidR="0069331D" w14:paraId="1CEFACD5" w14:textId="77777777" w:rsidTr="0069331D">
        <w:tc>
          <w:tcPr>
            <w:tcW w:w="5000" w:type="pct"/>
            <w:gridSpan w:val="2"/>
          </w:tcPr>
          <w:p w14:paraId="4816191A" w14:textId="77777777" w:rsidR="00A35047" w:rsidRDefault="00A35047" w:rsidP="0069331D">
            <w:pPr>
              <w:pStyle w:val="NoSpacing"/>
              <w:ind w:left="311"/>
              <w:jc w:val="center"/>
              <w:rPr>
                <w:rFonts w:ascii="Times New Roman" w:hAnsi="Times New Roman" w:cs="Times New Roman"/>
                <w:b/>
                <w:bCs/>
                <w:sz w:val="24"/>
                <w:szCs w:val="24"/>
              </w:rPr>
            </w:pPr>
          </w:p>
          <w:p w14:paraId="2B16078C" w14:textId="072C4314" w:rsidR="0069331D" w:rsidRDefault="0069331D" w:rsidP="0069331D">
            <w:pPr>
              <w:pStyle w:val="NoSpacing"/>
              <w:ind w:left="311"/>
              <w:jc w:val="center"/>
              <w:rPr>
                <w:rFonts w:ascii="Times New Roman" w:hAnsi="Times New Roman" w:cs="Times New Roman"/>
                <w:b/>
                <w:bCs/>
                <w:sz w:val="24"/>
                <w:szCs w:val="24"/>
              </w:rPr>
            </w:pPr>
            <w:r w:rsidRPr="00CD786D">
              <w:rPr>
                <w:rFonts w:ascii="Times New Roman" w:hAnsi="Times New Roman" w:cs="Times New Roman"/>
                <w:b/>
                <w:bCs/>
                <w:sz w:val="24"/>
                <w:szCs w:val="24"/>
              </w:rPr>
              <w:t>APPLICATION FOR STAY OF SUITS ETC. ON WINDING UP ORDER</w:t>
            </w:r>
          </w:p>
          <w:p w14:paraId="318380C4" w14:textId="20991060" w:rsidR="00A35047" w:rsidRPr="00CD786D" w:rsidRDefault="00A35047" w:rsidP="0069331D">
            <w:pPr>
              <w:pStyle w:val="NoSpacing"/>
              <w:ind w:left="311"/>
              <w:jc w:val="center"/>
              <w:rPr>
                <w:rFonts w:ascii="Times New Roman" w:hAnsi="Times New Roman" w:cs="Times New Roman"/>
                <w:b/>
                <w:bCs/>
                <w:sz w:val="24"/>
                <w:szCs w:val="24"/>
              </w:rPr>
            </w:pPr>
          </w:p>
        </w:tc>
      </w:tr>
      <w:tr w:rsidR="0069331D" w14:paraId="2A8BBE71" w14:textId="77777777" w:rsidTr="009B29D7">
        <w:tc>
          <w:tcPr>
            <w:tcW w:w="1419" w:type="pct"/>
          </w:tcPr>
          <w:p w14:paraId="1DE65FC4" w14:textId="31FB8A7D" w:rsidR="0069331D" w:rsidRPr="00D26ECC" w:rsidRDefault="00510F4D" w:rsidP="00855B2A">
            <w:pPr>
              <w:pStyle w:val="NoSpacing"/>
              <w:jc w:val="both"/>
              <w:rPr>
                <w:rFonts w:ascii="Times New Roman" w:hAnsi="Times New Roman" w:cs="Times New Roman"/>
                <w:b/>
                <w:bCs/>
                <w:sz w:val="24"/>
                <w:szCs w:val="24"/>
              </w:rPr>
            </w:pPr>
            <w:r w:rsidRPr="00510F4D">
              <w:rPr>
                <w:rFonts w:ascii="Times New Roman" w:hAnsi="Times New Roman" w:cs="Times New Roman"/>
                <w:b/>
                <w:bCs/>
                <w:sz w:val="24"/>
                <w:szCs w:val="24"/>
              </w:rPr>
              <w:t>Application for leave to commence or continue suit or proceeding</w:t>
            </w:r>
          </w:p>
        </w:tc>
        <w:tc>
          <w:tcPr>
            <w:tcW w:w="3581" w:type="pct"/>
          </w:tcPr>
          <w:p w14:paraId="7D7844A3" w14:textId="77777777" w:rsidR="0069331D" w:rsidRDefault="0000349F" w:rsidP="0000349F">
            <w:pPr>
              <w:pStyle w:val="NoSpacing"/>
              <w:numPr>
                <w:ilvl w:val="0"/>
                <w:numId w:val="1"/>
              </w:numPr>
              <w:ind w:left="311" w:hanging="425"/>
              <w:jc w:val="both"/>
              <w:rPr>
                <w:rFonts w:ascii="Times New Roman" w:hAnsi="Times New Roman" w:cs="Times New Roman"/>
                <w:sz w:val="24"/>
                <w:szCs w:val="24"/>
              </w:rPr>
            </w:pPr>
            <w:r w:rsidRPr="0000349F">
              <w:rPr>
                <w:rFonts w:ascii="Times New Roman" w:hAnsi="Times New Roman" w:cs="Times New Roman"/>
                <w:sz w:val="24"/>
                <w:szCs w:val="24"/>
              </w:rPr>
              <w:t>An application under</w:t>
            </w:r>
            <w:r w:rsidR="006252EA">
              <w:rPr>
                <w:rFonts w:ascii="Times New Roman" w:hAnsi="Times New Roman" w:cs="Times New Roman"/>
                <w:sz w:val="24"/>
                <w:szCs w:val="24"/>
              </w:rPr>
              <w:t xml:space="preserve"> Section 279(1)</w:t>
            </w:r>
            <w:r w:rsidRPr="0000349F">
              <w:rPr>
                <w:rFonts w:ascii="Times New Roman" w:hAnsi="Times New Roman" w:cs="Times New Roman"/>
                <w:sz w:val="24"/>
                <w:szCs w:val="24"/>
              </w:rPr>
              <w:t xml:space="preserve"> for leave of the Tribunal to commence or continue any suit or other legal proceeding by or against the company shall be made in Form </w:t>
            </w:r>
            <w:r w:rsidRPr="0000349F">
              <w:rPr>
                <w:rFonts w:ascii="Times New Roman" w:hAnsi="Times New Roman" w:cs="Times New Roman"/>
                <w:b/>
                <w:bCs/>
                <w:sz w:val="24"/>
                <w:szCs w:val="24"/>
              </w:rPr>
              <w:t>WIN 15</w:t>
            </w:r>
            <w:r w:rsidRPr="0000349F">
              <w:rPr>
                <w:rFonts w:ascii="Times New Roman" w:hAnsi="Times New Roman" w:cs="Times New Roman"/>
                <w:sz w:val="24"/>
                <w:szCs w:val="24"/>
              </w:rPr>
              <w:t xml:space="preserve"> upon notice to the Company Liquidator and the parties to</w:t>
            </w:r>
            <w:r>
              <w:rPr>
                <w:rFonts w:ascii="Times New Roman" w:hAnsi="Times New Roman" w:cs="Times New Roman"/>
                <w:sz w:val="24"/>
                <w:szCs w:val="24"/>
              </w:rPr>
              <w:t xml:space="preserve"> </w:t>
            </w:r>
            <w:r w:rsidRPr="0000349F">
              <w:rPr>
                <w:rFonts w:ascii="Times New Roman" w:hAnsi="Times New Roman" w:cs="Times New Roman"/>
                <w:sz w:val="24"/>
                <w:szCs w:val="24"/>
              </w:rPr>
              <w:t>the suit or proceeding sought to be commenced or continued.</w:t>
            </w:r>
          </w:p>
          <w:p w14:paraId="29F4AC89" w14:textId="12CDD530" w:rsidR="00A35047" w:rsidRPr="000B26BB" w:rsidRDefault="00A35047" w:rsidP="00A35047">
            <w:pPr>
              <w:pStyle w:val="NoSpacing"/>
              <w:ind w:left="311"/>
              <w:jc w:val="both"/>
              <w:rPr>
                <w:rFonts w:ascii="Times New Roman" w:hAnsi="Times New Roman" w:cs="Times New Roman"/>
                <w:sz w:val="24"/>
                <w:szCs w:val="24"/>
              </w:rPr>
            </w:pPr>
          </w:p>
        </w:tc>
      </w:tr>
      <w:tr w:rsidR="00CD786D" w14:paraId="0D71F55A" w14:textId="77777777" w:rsidTr="00CD786D">
        <w:tc>
          <w:tcPr>
            <w:tcW w:w="5000" w:type="pct"/>
            <w:gridSpan w:val="2"/>
          </w:tcPr>
          <w:p w14:paraId="60ED4312" w14:textId="77777777" w:rsidR="00A35047" w:rsidRDefault="00A35047" w:rsidP="00CD786D">
            <w:pPr>
              <w:pStyle w:val="NoSpacing"/>
              <w:ind w:left="311"/>
              <w:jc w:val="center"/>
              <w:rPr>
                <w:rFonts w:ascii="Times New Roman" w:hAnsi="Times New Roman" w:cs="Times New Roman"/>
                <w:b/>
                <w:bCs/>
                <w:sz w:val="24"/>
                <w:szCs w:val="24"/>
              </w:rPr>
            </w:pPr>
          </w:p>
          <w:p w14:paraId="6328A99F" w14:textId="2A0019DF" w:rsidR="00CD786D" w:rsidRDefault="00CD786D" w:rsidP="00CD786D">
            <w:pPr>
              <w:pStyle w:val="NoSpacing"/>
              <w:ind w:left="311"/>
              <w:jc w:val="center"/>
              <w:rPr>
                <w:rFonts w:ascii="Times New Roman" w:hAnsi="Times New Roman" w:cs="Times New Roman"/>
                <w:b/>
                <w:bCs/>
                <w:sz w:val="24"/>
                <w:szCs w:val="24"/>
              </w:rPr>
            </w:pPr>
            <w:r w:rsidRPr="00CD786D">
              <w:rPr>
                <w:rFonts w:ascii="Times New Roman" w:hAnsi="Times New Roman" w:cs="Times New Roman"/>
                <w:b/>
                <w:bCs/>
                <w:sz w:val="24"/>
                <w:szCs w:val="24"/>
              </w:rPr>
              <w:t>REPORTS BY COMPANY LIQUIDATOR UNDER SECTION 281</w:t>
            </w:r>
          </w:p>
          <w:p w14:paraId="7ED0058D" w14:textId="478562B6" w:rsidR="00A35047" w:rsidRPr="000B26BB" w:rsidRDefault="00A35047" w:rsidP="00CD786D">
            <w:pPr>
              <w:pStyle w:val="NoSpacing"/>
              <w:ind w:left="311"/>
              <w:jc w:val="center"/>
              <w:rPr>
                <w:rFonts w:ascii="Times New Roman" w:hAnsi="Times New Roman" w:cs="Times New Roman"/>
                <w:sz w:val="24"/>
                <w:szCs w:val="24"/>
              </w:rPr>
            </w:pPr>
          </w:p>
        </w:tc>
      </w:tr>
      <w:tr w:rsidR="0069331D" w14:paraId="05CD5002" w14:textId="77777777" w:rsidTr="009B29D7">
        <w:tc>
          <w:tcPr>
            <w:tcW w:w="1419" w:type="pct"/>
          </w:tcPr>
          <w:p w14:paraId="67D02B6B" w14:textId="690CADF4" w:rsidR="0069331D" w:rsidRPr="00D26ECC" w:rsidRDefault="007605C3" w:rsidP="00855B2A">
            <w:pPr>
              <w:pStyle w:val="NoSpacing"/>
              <w:jc w:val="both"/>
              <w:rPr>
                <w:rFonts w:ascii="Times New Roman" w:hAnsi="Times New Roman" w:cs="Times New Roman"/>
                <w:b/>
                <w:bCs/>
                <w:sz w:val="24"/>
                <w:szCs w:val="24"/>
              </w:rPr>
            </w:pPr>
            <w:r w:rsidRPr="007605C3">
              <w:rPr>
                <w:rFonts w:ascii="Times New Roman" w:hAnsi="Times New Roman" w:cs="Times New Roman"/>
                <w:b/>
                <w:bCs/>
                <w:sz w:val="24"/>
                <w:szCs w:val="24"/>
              </w:rPr>
              <w:t>Report by Company Liquidator</w:t>
            </w:r>
          </w:p>
        </w:tc>
        <w:tc>
          <w:tcPr>
            <w:tcW w:w="3581" w:type="pct"/>
          </w:tcPr>
          <w:p w14:paraId="2BA13E99" w14:textId="77777777" w:rsidR="0069331D" w:rsidRPr="001A088C" w:rsidRDefault="007605C3" w:rsidP="000B26BB">
            <w:pPr>
              <w:pStyle w:val="NoSpacing"/>
              <w:numPr>
                <w:ilvl w:val="0"/>
                <w:numId w:val="1"/>
              </w:numPr>
              <w:ind w:left="311" w:hanging="425"/>
              <w:jc w:val="both"/>
              <w:rPr>
                <w:rFonts w:ascii="Times New Roman" w:hAnsi="Times New Roman" w:cs="Times New Roman"/>
                <w:sz w:val="24"/>
                <w:szCs w:val="24"/>
              </w:rPr>
            </w:pPr>
            <w:r>
              <w:rPr>
                <w:rFonts w:ascii="Times New Roman" w:hAnsi="Times New Roman" w:cs="Times New Roman"/>
                <w:sz w:val="24"/>
                <w:szCs w:val="24"/>
              </w:rPr>
              <w:t xml:space="preserve">Report to be submitted under Section 281(1) shall be in Form </w:t>
            </w:r>
            <w:r w:rsidRPr="007605C3">
              <w:rPr>
                <w:rFonts w:ascii="Times New Roman" w:hAnsi="Times New Roman" w:cs="Times New Roman"/>
                <w:b/>
                <w:bCs/>
                <w:sz w:val="24"/>
                <w:szCs w:val="24"/>
              </w:rPr>
              <w:t>WIN 16</w:t>
            </w:r>
            <w:r w:rsidR="001A088C">
              <w:rPr>
                <w:rFonts w:ascii="Times New Roman" w:hAnsi="Times New Roman" w:cs="Times New Roman"/>
                <w:b/>
                <w:bCs/>
                <w:sz w:val="24"/>
                <w:szCs w:val="24"/>
              </w:rPr>
              <w:t>.</w:t>
            </w:r>
          </w:p>
          <w:p w14:paraId="7C65B84B" w14:textId="5A56945D" w:rsidR="001A088C" w:rsidRDefault="001A088C" w:rsidP="001A088C">
            <w:pPr>
              <w:pStyle w:val="NoSpacing"/>
              <w:numPr>
                <w:ilvl w:val="0"/>
                <w:numId w:val="1"/>
              </w:numPr>
              <w:ind w:left="311" w:hanging="425"/>
              <w:jc w:val="both"/>
              <w:rPr>
                <w:rFonts w:ascii="Times New Roman" w:hAnsi="Times New Roman" w:cs="Times New Roman"/>
                <w:sz w:val="24"/>
                <w:szCs w:val="24"/>
              </w:rPr>
            </w:pPr>
            <w:r w:rsidRPr="001A088C">
              <w:rPr>
                <w:rFonts w:ascii="Times New Roman" w:hAnsi="Times New Roman" w:cs="Times New Roman"/>
                <w:sz w:val="24"/>
                <w:szCs w:val="24"/>
              </w:rPr>
              <w:t xml:space="preserve">The Tribunal shall, within </w:t>
            </w:r>
            <w:r w:rsidR="00146D4A" w:rsidRPr="00146D4A">
              <w:rPr>
                <w:rFonts w:ascii="Times New Roman" w:hAnsi="Times New Roman" w:cs="Times New Roman"/>
                <w:b/>
                <w:bCs/>
                <w:sz w:val="24"/>
                <w:szCs w:val="24"/>
              </w:rPr>
              <w:t>7</w:t>
            </w:r>
            <w:r w:rsidRPr="001A088C">
              <w:rPr>
                <w:rFonts w:ascii="Times New Roman" w:hAnsi="Times New Roman" w:cs="Times New Roman"/>
                <w:b/>
                <w:bCs/>
                <w:sz w:val="24"/>
                <w:szCs w:val="24"/>
              </w:rPr>
              <w:t xml:space="preserve"> days</w:t>
            </w:r>
            <w:r w:rsidRPr="001A088C">
              <w:rPr>
                <w:rFonts w:ascii="Times New Roman" w:hAnsi="Times New Roman" w:cs="Times New Roman"/>
                <w:sz w:val="24"/>
                <w:szCs w:val="24"/>
              </w:rPr>
              <w:t xml:space="preserve"> from the receipt of such report, fix a date for the consideration</w:t>
            </w:r>
            <w:r>
              <w:rPr>
                <w:rFonts w:ascii="Times New Roman" w:hAnsi="Times New Roman" w:cs="Times New Roman"/>
                <w:sz w:val="24"/>
                <w:szCs w:val="24"/>
              </w:rPr>
              <w:t xml:space="preserve"> </w:t>
            </w:r>
            <w:r w:rsidRPr="001A088C">
              <w:rPr>
                <w:rFonts w:ascii="Times New Roman" w:hAnsi="Times New Roman" w:cs="Times New Roman"/>
                <w:sz w:val="24"/>
                <w:szCs w:val="24"/>
              </w:rPr>
              <w:t>thereof by the Tribunal and notify the date on the notice board of the Tribunal and to the Company Liquidator.</w:t>
            </w:r>
          </w:p>
          <w:p w14:paraId="381E847C" w14:textId="734D6D44" w:rsidR="0024241C" w:rsidRPr="000B26BB" w:rsidRDefault="0024241C" w:rsidP="0024241C">
            <w:pPr>
              <w:pStyle w:val="NoSpacing"/>
              <w:ind w:left="311"/>
              <w:jc w:val="both"/>
              <w:rPr>
                <w:rFonts w:ascii="Times New Roman" w:hAnsi="Times New Roman" w:cs="Times New Roman"/>
                <w:sz w:val="24"/>
                <w:szCs w:val="24"/>
              </w:rPr>
            </w:pPr>
          </w:p>
        </w:tc>
      </w:tr>
      <w:tr w:rsidR="0069331D" w14:paraId="25BF58BC" w14:textId="77777777" w:rsidTr="009B29D7">
        <w:tc>
          <w:tcPr>
            <w:tcW w:w="1419" w:type="pct"/>
          </w:tcPr>
          <w:p w14:paraId="4E6B8EF0" w14:textId="6D7B994A" w:rsidR="0069331D" w:rsidRPr="00D26ECC" w:rsidRDefault="008744C1" w:rsidP="00855B2A">
            <w:pPr>
              <w:pStyle w:val="NoSpacing"/>
              <w:jc w:val="both"/>
              <w:rPr>
                <w:rFonts w:ascii="Times New Roman" w:hAnsi="Times New Roman" w:cs="Times New Roman"/>
                <w:b/>
                <w:bCs/>
                <w:sz w:val="24"/>
                <w:szCs w:val="24"/>
              </w:rPr>
            </w:pPr>
            <w:r w:rsidRPr="008744C1">
              <w:rPr>
                <w:rFonts w:ascii="Times New Roman" w:hAnsi="Times New Roman" w:cs="Times New Roman"/>
                <w:b/>
                <w:bCs/>
                <w:sz w:val="24"/>
                <w:szCs w:val="24"/>
              </w:rPr>
              <w:t>Inspection of statement of affairs and report</w:t>
            </w:r>
          </w:p>
        </w:tc>
        <w:tc>
          <w:tcPr>
            <w:tcW w:w="3581" w:type="pct"/>
          </w:tcPr>
          <w:p w14:paraId="733C8BB6" w14:textId="77777777" w:rsidR="0069331D" w:rsidRDefault="00EE51AB" w:rsidP="00EE51AB">
            <w:pPr>
              <w:pStyle w:val="NoSpacing"/>
              <w:numPr>
                <w:ilvl w:val="0"/>
                <w:numId w:val="1"/>
              </w:numPr>
              <w:ind w:left="311" w:hanging="425"/>
              <w:jc w:val="both"/>
              <w:rPr>
                <w:rFonts w:ascii="Times New Roman" w:hAnsi="Times New Roman" w:cs="Times New Roman"/>
                <w:sz w:val="24"/>
                <w:szCs w:val="24"/>
              </w:rPr>
            </w:pPr>
            <w:r w:rsidRPr="00EE51AB">
              <w:rPr>
                <w:rFonts w:ascii="Times New Roman" w:hAnsi="Times New Roman" w:cs="Times New Roman"/>
                <w:sz w:val="24"/>
                <w:szCs w:val="24"/>
              </w:rPr>
              <w:t>Every creditor or contributory, by himself, or by his agent,</w:t>
            </w:r>
            <w:r>
              <w:rPr>
                <w:rFonts w:ascii="Times New Roman" w:hAnsi="Times New Roman" w:cs="Times New Roman"/>
                <w:sz w:val="24"/>
                <w:szCs w:val="24"/>
              </w:rPr>
              <w:t xml:space="preserve"> </w:t>
            </w:r>
            <w:r w:rsidRPr="00EE51AB">
              <w:rPr>
                <w:rFonts w:ascii="Times New Roman" w:hAnsi="Times New Roman" w:cs="Times New Roman"/>
                <w:sz w:val="24"/>
                <w:szCs w:val="24"/>
              </w:rPr>
              <w:t>shall be entitled to inspect the statement of affairs submitted under</w:t>
            </w:r>
            <w:r>
              <w:rPr>
                <w:rFonts w:ascii="Times New Roman" w:hAnsi="Times New Roman" w:cs="Times New Roman"/>
                <w:sz w:val="24"/>
                <w:szCs w:val="24"/>
              </w:rPr>
              <w:t xml:space="preserve"> Section 272(4) or Section 272(1) and the report of the CL submitted under Rule 25(1) on payment of Rs 1000 and to obtain copies thereof or extracts therefrom on payment of a fee of Rs. 5 per page. </w:t>
            </w:r>
          </w:p>
          <w:p w14:paraId="0F575E0A" w14:textId="6D97CA66" w:rsidR="005E1891" w:rsidRPr="000B26BB" w:rsidRDefault="005E1891" w:rsidP="005E1891">
            <w:pPr>
              <w:pStyle w:val="NoSpacing"/>
              <w:ind w:left="311"/>
              <w:jc w:val="both"/>
              <w:rPr>
                <w:rFonts w:ascii="Times New Roman" w:hAnsi="Times New Roman" w:cs="Times New Roman"/>
                <w:sz w:val="24"/>
                <w:szCs w:val="24"/>
              </w:rPr>
            </w:pPr>
          </w:p>
        </w:tc>
      </w:tr>
      <w:tr w:rsidR="00EA6EF6" w14:paraId="1213DBBA" w14:textId="77777777" w:rsidTr="009B29D7">
        <w:tc>
          <w:tcPr>
            <w:tcW w:w="1419" w:type="pct"/>
          </w:tcPr>
          <w:p w14:paraId="7A7AFBC8" w14:textId="67B0A9AA" w:rsidR="00EA6EF6" w:rsidRPr="008744C1" w:rsidRDefault="00EA6EF6" w:rsidP="00855B2A">
            <w:pPr>
              <w:pStyle w:val="NoSpacing"/>
              <w:jc w:val="both"/>
              <w:rPr>
                <w:rFonts w:ascii="Times New Roman" w:hAnsi="Times New Roman" w:cs="Times New Roman"/>
                <w:b/>
                <w:bCs/>
                <w:sz w:val="24"/>
                <w:szCs w:val="24"/>
              </w:rPr>
            </w:pPr>
            <w:r w:rsidRPr="00EA6EF6">
              <w:rPr>
                <w:rFonts w:ascii="Times New Roman" w:hAnsi="Times New Roman" w:cs="Times New Roman"/>
                <w:b/>
                <w:bCs/>
                <w:sz w:val="24"/>
                <w:szCs w:val="24"/>
              </w:rPr>
              <w:t>Consideration of report by Tribunal</w:t>
            </w:r>
          </w:p>
        </w:tc>
        <w:tc>
          <w:tcPr>
            <w:tcW w:w="3581" w:type="pct"/>
          </w:tcPr>
          <w:p w14:paraId="515E598A" w14:textId="77777777" w:rsidR="00EA6EF6" w:rsidRDefault="0034787B" w:rsidP="00EE51AB">
            <w:pPr>
              <w:pStyle w:val="NoSpacing"/>
              <w:numPr>
                <w:ilvl w:val="0"/>
                <w:numId w:val="1"/>
              </w:numPr>
              <w:ind w:left="311" w:hanging="425"/>
              <w:jc w:val="both"/>
              <w:rPr>
                <w:rFonts w:ascii="Times New Roman" w:hAnsi="Times New Roman" w:cs="Times New Roman"/>
                <w:sz w:val="24"/>
                <w:szCs w:val="24"/>
              </w:rPr>
            </w:pPr>
            <w:r>
              <w:rPr>
                <w:rFonts w:ascii="Times New Roman" w:hAnsi="Times New Roman" w:cs="Times New Roman"/>
                <w:sz w:val="24"/>
                <w:szCs w:val="24"/>
              </w:rPr>
              <w:t>The consideration of the report made by CL shall be placed before the Tribunal.</w:t>
            </w:r>
          </w:p>
          <w:p w14:paraId="5B1A113B" w14:textId="74C8AB3E" w:rsidR="005E1891" w:rsidRPr="00EE51AB" w:rsidRDefault="005E1891" w:rsidP="005E1891">
            <w:pPr>
              <w:pStyle w:val="NoSpacing"/>
              <w:ind w:left="311"/>
              <w:jc w:val="both"/>
              <w:rPr>
                <w:rFonts w:ascii="Times New Roman" w:hAnsi="Times New Roman" w:cs="Times New Roman"/>
                <w:sz w:val="24"/>
                <w:szCs w:val="24"/>
              </w:rPr>
            </w:pPr>
          </w:p>
        </w:tc>
      </w:tr>
      <w:tr w:rsidR="0034787B" w14:paraId="6D614D5E" w14:textId="77777777" w:rsidTr="0034787B">
        <w:tc>
          <w:tcPr>
            <w:tcW w:w="5000" w:type="pct"/>
            <w:gridSpan w:val="2"/>
          </w:tcPr>
          <w:p w14:paraId="382627C5" w14:textId="77777777" w:rsidR="00117A80" w:rsidRDefault="00117A80" w:rsidP="0034787B">
            <w:pPr>
              <w:pStyle w:val="NoSpacing"/>
              <w:ind w:left="311"/>
              <w:jc w:val="center"/>
              <w:rPr>
                <w:rFonts w:ascii="Times New Roman" w:hAnsi="Times New Roman" w:cs="Times New Roman"/>
                <w:b/>
                <w:bCs/>
                <w:sz w:val="24"/>
                <w:szCs w:val="24"/>
              </w:rPr>
            </w:pPr>
          </w:p>
          <w:p w14:paraId="399FBFBB" w14:textId="408B3968" w:rsidR="0034787B" w:rsidRDefault="0034787B" w:rsidP="0034787B">
            <w:pPr>
              <w:pStyle w:val="NoSpacing"/>
              <w:ind w:left="311"/>
              <w:jc w:val="center"/>
              <w:rPr>
                <w:rFonts w:ascii="Times New Roman" w:hAnsi="Times New Roman" w:cs="Times New Roman"/>
                <w:b/>
                <w:bCs/>
                <w:sz w:val="24"/>
                <w:szCs w:val="24"/>
              </w:rPr>
            </w:pPr>
            <w:r w:rsidRPr="0034787B">
              <w:rPr>
                <w:rFonts w:ascii="Times New Roman" w:hAnsi="Times New Roman" w:cs="Times New Roman"/>
                <w:b/>
                <w:bCs/>
                <w:sz w:val="24"/>
                <w:szCs w:val="24"/>
              </w:rPr>
              <w:t>SETTLEMENT OF LIST OF CONTRIBUTORIES</w:t>
            </w:r>
          </w:p>
          <w:p w14:paraId="0F092872" w14:textId="59D0C844" w:rsidR="00117A80" w:rsidRDefault="00117A80" w:rsidP="0034787B">
            <w:pPr>
              <w:pStyle w:val="NoSpacing"/>
              <w:ind w:left="311"/>
              <w:jc w:val="center"/>
              <w:rPr>
                <w:rFonts w:ascii="Times New Roman" w:hAnsi="Times New Roman" w:cs="Times New Roman"/>
                <w:sz w:val="24"/>
                <w:szCs w:val="24"/>
              </w:rPr>
            </w:pPr>
          </w:p>
        </w:tc>
      </w:tr>
      <w:tr w:rsidR="0034787B" w14:paraId="2F594FAF" w14:textId="77777777" w:rsidTr="009B29D7">
        <w:tc>
          <w:tcPr>
            <w:tcW w:w="1419" w:type="pct"/>
          </w:tcPr>
          <w:p w14:paraId="41321665" w14:textId="51F47DE6" w:rsidR="0034787B" w:rsidRPr="00EA6EF6" w:rsidRDefault="00AF54DF" w:rsidP="00855B2A">
            <w:pPr>
              <w:pStyle w:val="NoSpacing"/>
              <w:jc w:val="both"/>
              <w:rPr>
                <w:rFonts w:ascii="Times New Roman" w:hAnsi="Times New Roman" w:cs="Times New Roman"/>
                <w:b/>
                <w:bCs/>
                <w:sz w:val="24"/>
                <w:szCs w:val="24"/>
              </w:rPr>
            </w:pPr>
            <w:r w:rsidRPr="00AF54DF">
              <w:rPr>
                <w:rFonts w:ascii="Times New Roman" w:hAnsi="Times New Roman" w:cs="Times New Roman"/>
                <w:b/>
                <w:bCs/>
                <w:sz w:val="24"/>
                <w:szCs w:val="24"/>
              </w:rPr>
              <w:t>Provisional list of contributories</w:t>
            </w:r>
          </w:p>
        </w:tc>
        <w:tc>
          <w:tcPr>
            <w:tcW w:w="3581" w:type="pct"/>
          </w:tcPr>
          <w:p w14:paraId="747EC240" w14:textId="4C617D85" w:rsidR="0034787B" w:rsidRDefault="00AF54DF" w:rsidP="00AF54DF">
            <w:pPr>
              <w:pStyle w:val="NoSpacing"/>
              <w:numPr>
                <w:ilvl w:val="0"/>
                <w:numId w:val="1"/>
              </w:numPr>
              <w:ind w:left="319"/>
              <w:jc w:val="both"/>
              <w:rPr>
                <w:rFonts w:ascii="Times New Roman" w:hAnsi="Times New Roman" w:cs="Times New Roman"/>
                <w:sz w:val="24"/>
                <w:szCs w:val="24"/>
              </w:rPr>
            </w:pPr>
            <w:r w:rsidRPr="00AF54DF">
              <w:rPr>
                <w:rFonts w:ascii="Times New Roman" w:hAnsi="Times New Roman" w:cs="Times New Roman"/>
                <w:sz w:val="24"/>
                <w:szCs w:val="24"/>
              </w:rPr>
              <w:t>CL shall file in the Tribunal within 21 days after the date of the winding up order a provisional list of contributories of the company with their names and addresses, the number of shares or the extent of interest to be attributed to each contributory, the amount called up and the amount paid up in respect of such shares or interest, and distinguishing in such list the several classes</w:t>
            </w:r>
            <w:r>
              <w:rPr>
                <w:rFonts w:ascii="Times New Roman" w:hAnsi="Times New Roman" w:cs="Times New Roman"/>
                <w:sz w:val="24"/>
                <w:szCs w:val="24"/>
              </w:rPr>
              <w:t xml:space="preserve"> </w:t>
            </w:r>
            <w:r w:rsidRPr="00AF54DF">
              <w:rPr>
                <w:rFonts w:ascii="Times New Roman" w:hAnsi="Times New Roman" w:cs="Times New Roman"/>
                <w:sz w:val="24"/>
                <w:szCs w:val="24"/>
              </w:rPr>
              <w:t>of contributories</w:t>
            </w:r>
            <w:r w:rsidR="001812B8">
              <w:rPr>
                <w:rFonts w:ascii="Times New Roman" w:hAnsi="Times New Roman" w:cs="Times New Roman"/>
                <w:sz w:val="24"/>
                <w:szCs w:val="24"/>
              </w:rPr>
              <w:t xml:space="preserve"> unless the same is dispensed with.</w:t>
            </w:r>
          </w:p>
          <w:p w14:paraId="3416E68F" w14:textId="77777777" w:rsidR="00AF54DF" w:rsidRDefault="001812B8" w:rsidP="001812B8">
            <w:pPr>
              <w:pStyle w:val="NoSpacing"/>
              <w:numPr>
                <w:ilvl w:val="0"/>
                <w:numId w:val="1"/>
              </w:numPr>
              <w:ind w:left="319"/>
              <w:jc w:val="both"/>
              <w:rPr>
                <w:rFonts w:ascii="Times New Roman" w:hAnsi="Times New Roman" w:cs="Times New Roman"/>
                <w:sz w:val="24"/>
                <w:szCs w:val="24"/>
              </w:rPr>
            </w:pPr>
            <w:r w:rsidRPr="001812B8">
              <w:rPr>
                <w:rFonts w:ascii="Times New Roman" w:hAnsi="Times New Roman" w:cs="Times New Roman"/>
                <w:sz w:val="24"/>
                <w:szCs w:val="24"/>
              </w:rPr>
              <w:t>The list shall consist of every person who was a member of the company at the commencement of the winding up or his representative, and shall be divided into two parts, the first part consisting of those who are contributories in their own right, and the second part, of those who are contributories as being representatives of,</w:t>
            </w:r>
            <w:r>
              <w:rPr>
                <w:rFonts w:ascii="Times New Roman" w:hAnsi="Times New Roman" w:cs="Times New Roman"/>
                <w:sz w:val="24"/>
                <w:szCs w:val="24"/>
              </w:rPr>
              <w:t xml:space="preserve"> </w:t>
            </w:r>
            <w:r w:rsidRPr="001812B8">
              <w:rPr>
                <w:rFonts w:ascii="Times New Roman" w:hAnsi="Times New Roman" w:cs="Times New Roman"/>
                <w:sz w:val="24"/>
                <w:szCs w:val="24"/>
              </w:rPr>
              <w:t>or liable for the debts of others, as required</w:t>
            </w:r>
            <w:r>
              <w:rPr>
                <w:rFonts w:ascii="Times New Roman" w:hAnsi="Times New Roman" w:cs="Times New Roman"/>
                <w:sz w:val="24"/>
                <w:szCs w:val="24"/>
              </w:rPr>
              <w:t xml:space="preserve"> under Section 281(1) and list shall be in Form </w:t>
            </w:r>
            <w:r w:rsidRPr="002615EE">
              <w:rPr>
                <w:rFonts w:ascii="Times New Roman" w:hAnsi="Times New Roman" w:cs="Times New Roman"/>
                <w:b/>
                <w:bCs/>
                <w:sz w:val="24"/>
                <w:szCs w:val="24"/>
              </w:rPr>
              <w:t>WIN 17</w:t>
            </w:r>
            <w:r>
              <w:rPr>
                <w:rFonts w:ascii="Times New Roman" w:hAnsi="Times New Roman" w:cs="Times New Roman"/>
                <w:sz w:val="24"/>
                <w:szCs w:val="24"/>
              </w:rPr>
              <w:t>.</w:t>
            </w:r>
          </w:p>
          <w:p w14:paraId="3991F463" w14:textId="6E1B9B04" w:rsidR="005E1891" w:rsidRDefault="005E1891" w:rsidP="005E1891">
            <w:pPr>
              <w:pStyle w:val="NoSpacing"/>
              <w:ind w:left="319"/>
              <w:jc w:val="both"/>
              <w:rPr>
                <w:rFonts w:ascii="Times New Roman" w:hAnsi="Times New Roman" w:cs="Times New Roman"/>
                <w:sz w:val="24"/>
                <w:szCs w:val="24"/>
              </w:rPr>
            </w:pPr>
          </w:p>
        </w:tc>
      </w:tr>
      <w:tr w:rsidR="002615EE" w14:paraId="7ADCFF52" w14:textId="77777777" w:rsidTr="009B29D7">
        <w:tc>
          <w:tcPr>
            <w:tcW w:w="1419" w:type="pct"/>
          </w:tcPr>
          <w:p w14:paraId="32665D32" w14:textId="0CEB175A" w:rsidR="002615EE" w:rsidRPr="00AF54DF" w:rsidRDefault="002615EE" w:rsidP="00855B2A">
            <w:pPr>
              <w:pStyle w:val="NoSpacing"/>
              <w:jc w:val="both"/>
              <w:rPr>
                <w:rFonts w:ascii="Times New Roman" w:hAnsi="Times New Roman" w:cs="Times New Roman"/>
                <w:b/>
                <w:bCs/>
                <w:sz w:val="24"/>
                <w:szCs w:val="24"/>
              </w:rPr>
            </w:pPr>
            <w:r w:rsidRPr="002615EE">
              <w:rPr>
                <w:rFonts w:ascii="Times New Roman" w:hAnsi="Times New Roman" w:cs="Times New Roman"/>
                <w:b/>
                <w:bCs/>
                <w:sz w:val="24"/>
                <w:szCs w:val="24"/>
              </w:rPr>
              <w:t>Notice to be given of date of settlement</w:t>
            </w:r>
          </w:p>
        </w:tc>
        <w:tc>
          <w:tcPr>
            <w:tcW w:w="3581" w:type="pct"/>
          </w:tcPr>
          <w:p w14:paraId="0AF4BFA9" w14:textId="77777777" w:rsidR="00B81D49" w:rsidRPr="00B81D49" w:rsidRDefault="002615EE" w:rsidP="00B81D49">
            <w:pPr>
              <w:pStyle w:val="NoSpacing"/>
              <w:numPr>
                <w:ilvl w:val="0"/>
                <w:numId w:val="1"/>
              </w:numPr>
              <w:ind w:left="319"/>
              <w:jc w:val="both"/>
              <w:rPr>
                <w:rFonts w:ascii="Times New Roman" w:hAnsi="Times New Roman" w:cs="Times New Roman"/>
                <w:sz w:val="24"/>
                <w:szCs w:val="24"/>
              </w:rPr>
            </w:pPr>
            <w:r w:rsidRPr="002615EE">
              <w:rPr>
                <w:rFonts w:ascii="Times New Roman" w:hAnsi="Times New Roman" w:cs="Times New Roman"/>
                <w:sz w:val="24"/>
                <w:szCs w:val="24"/>
              </w:rPr>
              <w:t xml:space="preserve">Upon filing Provisional list of Contributories, CL shall obtain a date from the Tribunal for settlement and shall give notice of the date appointed to every person included in the list and informing such person by such notice </w:t>
            </w:r>
            <w:r w:rsidRPr="002615EE">
              <w:rPr>
                <w:rFonts w:ascii="Times New Roman" w:hAnsi="Times New Roman" w:cs="Times New Roman"/>
                <w:sz w:val="24"/>
                <w:szCs w:val="24"/>
              </w:rPr>
              <w:lastRenderedPageBreak/>
              <w:t xml:space="preserve">that if he intends to object to his being settled as a contributory in such character and for such number of shares or interest as mentioned in the list, he should file in Tribunal his affidavit in support of his contention and serve a copy of the same on the </w:t>
            </w:r>
            <w:r w:rsidR="006F7AED">
              <w:rPr>
                <w:rFonts w:ascii="Times New Roman" w:hAnsi="Times New Roman" w:cs="Times New Roman"/>
                <w:sz w:val="24"/>
                <w:szCs w:val="24"/>
              </w:rPr>
              <w:t>CL</w:t>
            </w:r>
            <w:r w:rsidRPr="002615EE">
              <w:rPr>
                <w:rFonts w:ascii="Times New Roman" w:hAnsi="Times New Roman" w:cs="Times New Roman"/>
                <w:sz w:val="24"/>
                <w:szCs w:val="24"/>
              </w:rPr>
              <w:t xml:space="preserve"> not less than </w:t>
            </w:r>
            <w:r w:rsidR="006F7AED">
              <w:rPr>
                <w:rFonts w:ascii="Times New Roman" w:hAnsi="Times New Roman" w:cs="Times New Roman"/>
                <w:sz w:val="24"/>
                <w:szCs w:val="24"/>
              </w:rPr>
              <w:t>2</w:t>
            </w:r>
            <w:r w:rsidRPr="002615EE">
              <w:rPr>
                <w:rFonts w:ascii="Times New Roman" w:hAnsi="Times New Roman" w:cs="Times New Roman"/>
                <w:sz w:val="24"/>
                <w:szCs w:val="24"/>
              </w:rPr>
              <w:t xml:space="preserve"> days before the date</w:t>
            </w:r>
            <w:r>
              <w:rPr>
                <w:rFonts w:ascii="Times New Roman" w:hAnsi="Times New Roman" w:cs="Times New Roman"/>
                <w:sz w:val="24"/>
                <w:szCs w:val="24"/>
              </w:rPr>
              <w:t xml:space="preserve"> </w:t>
            </w:r>
            <w:r w:rsidRPr="002615EE">
              <w:rPr>
                <w:rFonts w:ascii="Times New Roman" w:hAnsi="Times New Roman" w:cs="Times New Roman"/>
                <w:sz w:val="24"/>
                <w:szCs w:val="24"/>
              </w:rPr>
              <w:t>fixed for the settlement,</w:t>
            </w:r>
            <w:r>
              <w:rPr>
                <w:rFonts w:ascii="Times New Roman" w:hAnsi="Times New Roman" w:cs="Times New Roman"/>
                <w:sz w:val="24"/>
                <w:szCs w:val="24"/>
              </w:rPr>
              <w:t xml:space="preserve"> </w:t>
            </w:r>
            <w:r w:rsidR="006F7AED">
              <w:rPr>
                <w:rFonts w:ascii="Times New Roman" w:hAnsi="Times New Roman" w:cs="Times New Roman"/>
                <w:sz w:val="24"/>
                <w:szCs w:val="24"/>
              </w:rPr>
              <w:t xml:space="preserve">and appear before Tribunal on appointed date for settlement in person or by authorised representative and such </w:t>
            </w:r>
            <w:r w:rsidR="006F7AED" w:rsidRPr="006F7AED">
              <w:rPr>
                <w:rFonts w:ascii="Times New Roman" w:hAnsi="Times New Roman" w:cs="Times New Roman"/>
                <w:b/>
                <w:bCs/>
                <w:sz w:val="24"/>
                <w:szCs w:val="24"/>
              </w:rPr>
              <w:t>notice shall be in Form WIN 18</w:t>
            </w:r>
            <w:r w:rsidR="00AD5CFC">
              <w:rPr>
                <w:rFonts w:ascii="Times New Roman" w:hAnsi="Times New Roman" w:cs="Times New Roman"/>
                <w:b/>
                <w:bCs/>
                <w:sz w:val="24"/>
                <w:szCs w:val="24"/>
              </w:rPr>
              <w:t xml:space="preserve"> and sent in the mode set out in Section 20 and should reach them not less than 14 days before the date of settlement.</w:t>
            </w:r>
          </w:p>
          <w:p w14:paraId="6AC5F13F" w14:textId="77777777" w:rsidR="002615EE" w:rsidRDefault="00B81D49" w:rsidP="00B81D49">
            <w:pPr>
              <w:pStyle w:val="NoSpacing"/>
              <w:numPr>
                <w:ilvl w:val="0"/>
                <w:numId w:val="1"/>
              </w:numPr>
              <w:ind w:left="319"/>
              <w:jc w:val="both"/>
              <w:rPr>
                <w:rFonts w:ascii="Times New Roman" w:hAnsi="Times New Roman" w:cs="Times New Roman"/>
                <w:sz w:val="24"/>
                <w:szCs w:val="24"/>
              </w:rPr>
            </w:pPr>
            <w:r w:rsidRPr="00B81D49">
              <w:rPr>
                <w:rFonts w:ascii="Times New Roman" w:hAnsi="Times New Roman" w:cs="Times New Roman"/>
                <w:sz w:val="24"/>
                <w:szCs w:val="24"/>
              </w:rPr>
              <w:t xml:space="preserve">The person who posted the notice shall swear by an affidavit in Form </w:t>
            </w:r>
            <w:r w:rsidRPr="00B81D49">
              <w:rPr>
                <w:rFonts w:ascii="Times New Roman" w:hAnsi="Times New Roman" w:cs="Times New Roman"/>
                <w:b/>
                <w:bCs/>
                <w:sz w:val="24"/>
                <w:szCs w:val="24"/>
              </w:rPr>
              <w:t>WIN 19</w:t>
            </w:r>
            <w:r w:rsidRPr="00B81D49">
              <w:rPr>
                <w:rFonts w:ascii="Times New Roman" w:hAnsi="Times New Roman" w:cs="Times New Roman"/>
                <w:sz w:val="24"/>
                <w:szCs w:val="24"/>
              </w:rPr>
              <w:t xml:space="preserve"> relating to the dispatch thereof, and file the same in the Tribunal not later than </w:t>
            </w:r>
            <w:r>
              <w:rPr>
                <w:rFonts w:ascii="Times New Roman" w:hAnsi="Times New Roman" w:cs="Times New Roman"/>
                <w:sz w:val="24"/>
                <w:szCs w:val="24"/>
              </w:rPr>
              <w:t>2</w:t>
            </w:r>
            <w:r w:rsidRPr="00B81D49">
              <w:rPr>
                <w:rFonts w:ascii="Times New Roman" w:hAnsi="Times New Roman" w:cs="Times New Roman"/>
                <w:sz w:val="24"/>
                <w:szCs w:val="24"/>
              </w:rPr>
              <w:t xml:space="preserve"> days before the date fixed for the settlement of the list.</w:t>
            </w:r>
            <w:r w:rsidR="00AD5CFC" w:rsidRPr="00B81D49">
              <w:rPr>
                <w:rFonts w:ascii="Times New Roman" w:hAnsi="Times New Roman" w:cs="Times New Roman"/>
                <w:sz w:val="24"/>
                <w:szCs w:val="24"/>
              </w:rPr>
              <w:t xml:space="preserve"> </w:t>
            </w:r>
          </w:p>
          <w:p w14:paraId="1C120881" w14:textId="1BAD84A2" w:rsidR="005E1891" w:rsidRPr="00B81D49" w:rsidRDefault="005E1891" w:rsidP="005E1891">
            <w:pPr>
              <w:pStyle w:val="NoSpacing"/>
              <w:ind w:left="319"/>
              <w:jc w:val="both"/>
              <w:rPr>
                <w:rFonts w:ascii="Times New Roman" w:hAnsi="Times New Roman" w:cs="Times New Roman"/>
                <w:sz w:val="24"/>
                <w:szCs w:val="24"/>
              </w:rPr>
            </w:pPr>
          </w:p>
        </w:tc>
      </w:tr>
      <w:tr w:rsidR="007F0EF2" w14:paraId="06AA6169" w14:textId="77777777" w:rsidTr="009B29D7">
        <w:tc>
          <w:tcPr>
            <w:tcW w:w="1419" w:type="pct"/>
          </w:tcPr>
          <w:p w14:paraId="032409AF" w14:textId="36693052" w:rsidR="007F0EF2" w:rsidRPr="002615EE" w:rsidRDefault="00A926F1" w:rsidP="00855B2A">
            <w:pPr>
              <w:pStyle w:val="NoSpacing"/>
              <w:jc w:val="both"/>
              <w:rPr>
                <w:rFonts w:ascii="Times New Roman" w:hAnsi="Times New Roman" w:cs="Times New Roman"/>
                <w:b/>
                <w:bCs/>
                <w:sz w:val="24"/>
                <w:szCs w:val="24"/>
              </w:rPr>
            </w:pPr>
            <w:r>
              <w:rPr>
                <w:rFonts w:ascii="Times New Roman" w:hAnsi="Times New Roman" w:cs="Times New Roman"/>
                <w:b/>
                <w:bCs/>
                <w:sz w:val="24"/>
                <w:szCs w:val="24"/>
              </w:rPr>
              <w:lastRenderedPageBreak/>
              <w:t>Settlement of List</w:t>
            </w:r>
          </w:p>
        </w:tc>
        <w:tc>
          <w:tcPr>
            <w:tcW w:w="3581" w:type="pct"/>
          </w:tcPr>
          <w:p w14:paraId="0D96D2A4" w14:textId="77777777" w:rsidR="007F0EF2" w:rsidRPr="005E1891" w:rsidRDefault="00647C6D" w:rsidP="00647C6D">
            <w:pPr>
              <w:pStyle w:val="NoSpacing"/>
              <w:numPr>
                <w:ilvl w:val="0"/>
                <w:numId w:val="1"/>
              </w:numPr>
              <w:ind w:left="319"/>
              <w:jc w:val="both"/>
              <w:rPr>
                <w:rFonts w:ascii="Times New Roman" w:hAnsi="Times New Roman" w:cs="Times New Roman"/>
                <w:sz w:val="24"/>
                <w:szCs w:val="24"/>
              </w:rPr>
            </w:pPr>
            <w:r>
              <w:rPr>
                <w:rFonts w:ascii="Times New Roman" w:hAnsi="Times New Roman" w:cs="Times New Roman"/>
                <w:sz w:val="24"/>
                <w:szCs w:val="24"/>
              </w:rPr>
              <w:t>A</w:t>
            </w:r>
            <w:r w:rsidRPr="00647C6D">
              <w:rPr>
                <w:rFonts w:ascii="Times New Roman" w:hAnsi="Times New Roman" w:cs="Times New Roman"/>
                <w:sz w:val="24"/>
                <w:szCs w:val="24"/>
              </w:rPr>
              <w:t>foresaid list when settled shall be</w:t>
            </w:r>
            <w:r>
              <w:rPr>
                <w:rFonts w:ascii="Times New Roman" w:hAnsi="Times New Roman" w:cs="Times New Roman"/>
                <w:sz w:val="24"/>
                <w:szCs w:val="24"/>
              </w:rPr>
              <w:t xml:space="preserve"> </w:t>
            </w:r>
            <w:r w:rsidRPr="00647C6D">
              <w:rPr>
                <w:rFonts w:ascii="Times New Roman" w:hAnsi="Times New Roman" w:cs="Times New Roman"/>
                <w:sz w:val="24"/>
                <w:szCs w:val="24"/>
              </w:rPr>
              <w:t xml:space="preserve">certified by the Tribunal under its seal and shall be in Form </w:t>
            </w:r>
            <w:r w:rsidRPr="00647C6D">
              <w:rPr>
                <w:rFonts w:ascii="Times New Roman" w:hAnsi="Times New Roman" w:cs="Times New Roman"/>
                <w:b/>
                <w:bCs/>
                <w:sz w:val="24"/>
                <w:szCs w:val="24"/>
              </w:rPr>
              <w:t>WIN 20</w:t>
            </w:r>
          </w:p>
          <w:p w14:paraId="1894270A" w14:textId="46C4F925" w:rsidR="005E1891" w:rsidRPr="002615EE" w:rsidRDefault="005E1891" w:rsidP="005E1891">
            <w:pPr>
              <w:pStyle w:val="NoSpacing"/>
              <w:ind w:left="319"/>
              <w:jc w:val="both"/>
              <w:rPr>
                <w:rFonts w:ascii="Times New Roman" w:hAnsi="Times New Roman" w:cs="Times New Roman"/>
                <w:sz w:val="24"/>
                <w:szCs w:val="24"/>
              </w:rPr>
            </w:pPr>
          </w:p>
        </w:tc>
      </w:tr>
      <w:tr w:rsidR="00647C6D" w14:paraId="73B34DE6" w14:textId="77777777" w:rsidTr="009B29D7">
        <w:tc>
          <w:tcPr>
            <w:tcW w:w="1419" w:type="pct"/>
          </w:tcPr>
          <w:p w14:paraId="029CDAB8" w14:textId="3253D8E3" w:rsidR="00647C6D" w:rsidRDefault="004007F0" w:rsidP="00855B2A">
            <w:pPr>
              <w:pStyle w:val="NoSpacing"/>
              <w:jc w:val="both"/>
              <w:rPr>
                <w:rFonts w:ascii="Times New Roman" w:hAnsi="Times New Roman" w:cs="Times New Roman"/>
                <w:b/>
                <w:bCs/>
                <w:sz w:val="24"/>
                <w:szCs w:val="24"/>
              </w:rPr>
            </w:pPr>
            <w:r>
              <w:rPr>
                <w:rFonts w:ascii="Times New Roman" w:hAnsi="Times New Roman" w:cs="Times New Roman"/>
                <w:b/>
                <w:bCs/>
                <w:sz w:val="24"/>
                <w:szCs w:val="24"/>
              </w:rPr>
              <w:t>Notice of Settlement to Contributories</w:t>
            </w:r>
          </w:p>
        </w:tc>
        <w:tc>
          <w:tcPr>
            <w:tcW w:w="3581" w:type="pct"/>
          </w:tcPr>
          <w:p w14:paraId="1306962F" w14:textId="77777777" w:rsidR="00647C6D" w:rsidRDefault="004007F0" w:rsidP="004007F0">
            <w:pPr>
              <w:pStyle w:val="NoSpacing"/>
              <w:numPr>
                <w:ilvl w:val="0"/>
                <w:numId w:val="1"/>
              </w:numPr>
              <w:ind w:left="319"/>
              <w:jc w:val="both"/>
              <w:rPr>
                <w:rFonts w:ascii="Times New Roman" w:hAnsi="Times New Roman" w:cs="Times New Roman"/>
                <w:sz w:val="24"/>
                <w:szCs w:val="24"/>
              </w:rPr>
            </w:pPr>
            <w:r w:rsidRPr="004007F0">
              <w:rPr>
                <w:rFonts w:ascii="Times New Roman" w:hAnsi="Times New Roman" w:cs="Times New Roman"/>
                <w:sz w:val="24"/>
                <w:szCs w:val="24"/>
              </w:rPr>
              <w:t>Upon receipt of certified by the Tribunal, the CL shall with 7 days issue notice shall inform such person that any application for the removal of his name from the aforesaid list or for a variation of the said list, must be made to the Tribunal</w:t>
            </w:r>
            <w:r>
              <w:rPr>
                <w:rFonts w:ascii="Times New Roman" w:hAnsi="Times New Roman" w:cs="Times New Roman"/>
                <w:sz w:val="24"/>
                <w:szCs w:val="24"/>
              </w:rPr>
              <w:t xml:space="preserve"> </w:t>
            </w:r>
            <w:r w:rsidRPr="004007F0">
              <w:rPr>
                <w:rFonts w:ascii="Times New Roman" w:hAnsi="Times New Roman" w:cs="Times New Roman"/>
                <w:sz w:val="24"/>
                <w:szCs w:val="24"/>
              </w:rPr>
              <w:t xml:space="preserve">within </w:t>
            </w:r>
            <w:r>
              <w:rPr>
                <w:rFonts w:ascii="Times New Roman" w:hAnsi="Times New Roman" w:cs="Times New Roman"/>
                <w:sz w:val="24"/>
                <w:szCs w:val="24"/>
              </w:rPr>
              <w:t>15</w:t>
            </w:r>
            <w:r w:rsidRPr="004007F0">
              <w:rPr>
                <w:rFonts w:ascii="Times New Roman" w:hAnsi="Times New Roman" w:cs="Times New Roman"/>
                <w:sz w:val="24"/>
                <w:szCs w:val="24"/>
              </w:rPr>
              <w:t xml:space="preserve"> days from the date of service on the contributory of such notice</w:t>
            </w:r>
            <w:r>
              <w:rPr>
                <w:rFonts w:ascii="Times New Roman" w:hAnsi="Times New Roman" w:cs="Times New Roman"/>
                <w:sz w:val="24"/>
                <w:szCs w:val="24"/>
              </w:rPr>
              <w:t xml:space="preserve"> .</w:t>
            </w:r>
          </w:p>
          <w:p w14:paraId="033BB139" w14:textId="77777777" w:rsidR="004007F0" w:rsidRPr="00D53CEF" w:rsidRDefault="004007F0" w:rsidP="004007F0">
            <w:pPr>
              <w:pStyle w:val="NoSpacing"/>
              <w:numPr>
                <w:ilvl w:val="0"/>
                <w:numId w:val="1"/>
              </w:numPr>
              <w:ind w:left="319"/>
              <w:jc w:val="both"/>
              <w:rPr>
                <w:rFonts w:ascii="Times New Roman" w:hAnsi="Times New Roman" w:cs="Times New Roman"/>
                <w:sz w:val="24"/>
                <w:szCs w:val="24"/>
              </w:rPr>
            </w:pPr>
            <w:r>
              <w:rPr>
                <w:rFonts w:ascii="Times New Roman" w:hAnsi="Times New Roman" w:cs="Times New Roman"/>
                <w:sz w:val="24"/>
                <w:szCs w:val="24"/>
              </w:rPr>
              <w:t xml:space="preserve">Notice shall be in Form </w:t>
            </w:r>
            <w:r w:rsidRPr="004007F0">
              <w:rPr>
                <w:rFonts w:ascii="Times New Roman" w:hAnsi="Times New Roman" w:cs="Times New Roman"/>
                <w:b/>
                <w:bCs/>
                <w:sz w:val="24"/>
                <w:szCs w:val="24"/>
              </w:rPr>
              <w:t>WIN 21</w:t>
            </w:r>
            <w:r w:rsidR="00D53CEF">
              <w:rPr>
                <w:rFonts w:ascii="Times New Roman" w:hAnsi="Times New Roman" w:cs="Times New Roman"/>
                <w:b/>
                <w:bCs/>
                <w:sz w:val="24"/>
                <w:szCs w:val="24"/>
              </w:rPr>
              <w:t xml:space="preserve"> and to be sent through pre paid registered post or speed post.</w:t>
            </w:r>
          </w:p>
          <w:p w14:paraId="3AFD1F7B" w14:textId="77777777" w:rsidR="00D53CEF" w:rsidRDefault="00D53CEF" w:rsidP="004007F0">
            <w:pPr>
              <w:pStyle w:val="NoSpacing"/>
              <w:numPr>
                <w:ilvl w:val="0"/>
                <w:numId w:val="1"/>
              </w:numPr>
              <w:ind w:left="319"/>
              <w:jc w:val="both"/>
              <w:rPr>
                <w:rFonts w:ascii="Times New Roman" w:hAnsi="Times New Roman" w:cs="Times New Roman"/>
                <w:sz w:val="24"/>
                <w:szCs w:val="24"/>
              </w:rPr>
            </w:pPr>
            <w:r>
              <w:rPr>
                <w:rFonts w:ascii="Times New Roman" w:hAnsi="Times New Roman" w:cs="Times New Roman"/>
                <w:sz w:val="24"/>
                <w:szCs w:val="24"/>
              </w:rPr>
              <w:t xml:space="preserve">An affidavit of service relating to dispatch shall be filed in Tribunal within 7 days of the said dispatch in Form </w:t>
            </w:r>
            <w:r w:rsidRPr="00D53CEF">
              <w:rPr>
                <w:rFonts w:ascii="Times New Roman" w:hAnsi="Times New Roman" w:cs="Times New Roman"/>
                <w:b/>
                <w:bCs/>
                <w:sz w:val="24"/>
                <w:szCs w:val="24"/>
              </w:rPr>
              <w:t>WIN 22</w:t>
            </w:r>
            <w:r>
              <w:rPr>
                <w:rFonts w:ascii="Times New Roman" w:hAnsi="Times New Roman" w:cs="Times New Roman"/>
                <w:sz w:val="24"/>
                <w:szCs w:val="24"/>
              </w:rPr>
              <w:t>.</w:t>
            </w:r>
          </w:p>
          <w:p w14:paraId="567F7B8A" w14:textId="33FE39D3" w:rsidR="005E1891" w:rsidRDefault="005E1891" w:rsidP="005E1891">
            <w:pPr>
              <w:pStyle w:val="NoSpacing"/>
              <w:ind w:left="319"/>
              <w:jc w:val="both"/>
              <w:rPr>
                <w:rFonts w:ascii="Times New Roman" w:hAnsi="Times New Roman" w:cs="Times New Roman"/>
                <w:sz w:val="24"/>
                <w:szCs w:val="24"/>
              </w:rPr>
            </w:pPr>
          </w:p>
        </w:tc>
      </w:tr>
      <w:tr w:rsidR="00647C6D" w14:paraId="2D4D4562" w14:textId="77777777" w:rsidTr="009B29D7">
        <w:tc>
          <w:tcPr>
            <w:tcW w:w="1419" w:type="pct"/>
          </w:tcPr>
          <w:p w14:paraId="468690D0" w14:textId="5B5323EE" w:rsidR="00647C6D" w:rsidRDefault="00CE7AC8" w:rsidP="00855B2A">
            <w:pPr>
              <w:pStyle w:val="NoSpacing"/>
              <w:jc w:val="both"/>
              <w:rPr>
                <w:rFonts w:ascii="Times New Roman" w:hAnsi="Times New Roman" w:cs="Times New Roman"/>
                <w:b/>
                <w:bCs/>
                <w:sz w:val="24"/>
                <w:szCs w:val="24"/>
              </w:rPr>
            </w:pPr>
            <w:r>
              <w:rPr>
                <w:rFonts w:ascii="Times New Roman" w:hAnsi="Times New Roman" w:cs="Times New Roman"/>
                <w:b/>
                <w:bCs/>
                <w:sz w:val="24"/>
                <w:szCs w:val="24"/>
              </w:rPr>
              <w:t>Supplemental list of Contributories</w:t>
            </w:r>
          </w:p>
        </w:tc>
        <w:tc>
          <w:tcPr>
            <w:tcW w:w="3581" w:type="pct"/>
          </w:tcPr>
          <w:p w14:paraId="6DEACB38" w14:textId="2AD07401" w:rsidR="00647C6D" w:rsidRDefault="00B52366" w:rsidP="00B52366">
            <w:pPr>
              <w:pStyle w:val="NoSpacing"/>
              <w:numPr>
                <w:ilvl w:val="0"/>
                <w:numId w:val="1"/>
              </w:numPr>
              <w:ind w:left="319"/>
              <w:jc w:val="both"/>
              <w:rPr>
                <w:rFonts w:ascii="Times New Roman" w:hAnsi="Times New Roman" w:cs="Times New Roman"/>
                <w:sz w:val="24"/>
                <w:szCs w:val="24"/>
              </w:rPr>
            </w:pPr>
            <w:r w:rsidRPr="00B52366">
              <w:rPr>
                <w:rFonts w:ascii="Times New Roman" w:hAnsi="Times New Roman" w:cs="Times New Roman"/>
                <w:sz w:val="24"/>
                <w:szCs w:val="24"/>
              </w:rPr>
              <w:t>The Tribunal may add to the list of contributories by a supplemental list or lists and any such addition shall be made in the same manner in all respects as the settlement of the</w:t>
            </w:r>
            <w:r>
              <w:rPr>
                <w:rFonts w:ascii="Times New Roman" w:hAnsi="Times New Roman" w:cs="Times New Roman"/>
                <w:sz w:val="24"/>
                <w:szCs w:val="24"/>
              </w:rPr>
              <w:t xml:space="preserve"> </w:t>
            </w:r>
            <w:r w:rsidRPr="00B52366">
              <w:rPr>
                <w:rFonts w:ascii="Times New Roman" w:hAnsi="Times New Roman" w:cs="Times New Roman"/>
                <w:sz w:val="24"/>
                <w:szCs w:val="24"/>
              </w:rPr>
              <w:t>original list.</w:t>
            </w:r>
          </w:p>
          <w:p w14:paraId="336E6609" w14:textId="63831708" w:rsidR="007721FF" w:rsidRDefault="007721FF" w:rsidP="007721FF">
            <w:pPr>
              <w:pStyle w:val="NoSpacing"/>
              <w:jc w:val="both"/>
              <w:rPr>
                <w:rFonts w:ascii="Times New Roman" w:hAnsi="Times New Roman" w:cs="Times New Roman"/>
                <w:sz w:val="24"/>
                <w:szCs w:val="24"/>
              </w:rPr>
            </w:pPr>
          </w:p>
        </w:tc>
      </w:tr>
      <w:tr w:rsidR="00647C6D" w14:paraId="057EB199" w14:textId="77777777" w:rsidTr="009B29D7">
        <w:tc>
          <w:tcPr>
            <w:tcW w:w="1419" w:type="pct"/>
          </w:tcPr>
          <w:p w14:paraId="499F3CB4" w14:textId="2534415C" w:rsidR="00647C6D" w:rsidRDefault="00AF02F2" w:rsidP="00855B2A">
            <w:pPr>
              <w:pStyle w:val="NoSpacing"/>
              <w:jc w:val="both"/>
              <w:rPr>
                <w:rFonts w:ascii="Times New Roman" w:hAnsi="Times New Roman" w:cs="Times New Roman"/>
                <w:b/>
                <w:bCs/>
                <w:sz w:val="24"/>
                <w:szCs w:val="24"/>
              </w:rPr>
            </w:pPr>
            <w:r>
              <w:rPr>
                <w:rFonts w:ascii="Times New Roman" w:hAnsi="Times New Roman" w:cs="Times New Roman"/>
                <w:b/>
                <w:bCs/>
                <w:sz w:val="24"/>
                <w:szCs w:val="24"/>
              </w:rPr>
              <w:t>Variation of List</w:t>
            </w:r>
          </w:p>
        </w:tc>
        <w:tc>
          <w:tcPr>
            <w:tcW w:w="3581" w:type="pct"/>
          </w:tcPr>
          <w:p w14:paraId="711DFB78" w14:textId="77777777" w:rsidR="00647C6D" w:rsidRDefault="00AF02F2" w:rsidP="00AF02F2">
            <w:pPr>
              <w:pStyle w:val="NoSpacing"/>
              <w:numPr>
                <w:ilvl w:val="0"/>
                <w:numId w:val="1"/>
              </w:numPr>
              <w:ind w:left="319" w:hanging="319"/>
              <w:jc w:val="both"/>
              <w:rPr>
                <w:rFonts w:ascii="Times New Roman" w:hAnsi="Times New Roman" w:cs="Times New Roman"/>
                <w:sz w:val="24"/>
                <w:szCs w:val="24"/>
              </w:rPr>
            </w:pPr>
            <w:r w:rsidRPr="00AF02F2">
              <w:rPr>
                <w:rFonts w:ascii="Times New Roman" w:hAnsi="Times New Roman" w:cs="Times New Roman"/>
                <w:sz w:val="24"/>
                <w:szCs w:val="24"/>
              </w:rPr>
              <w:t>the list of contributories shall not be varied, and no person settled on the list as a contributory shall be removed from the list, or his liability in any way varied, except by</w:t>
            </w:r>
            <w:r>
              <w:rPr>
                <w:rFonts w:ascii="Times New Roman" w:hAnsi="Times New Roman" w:cs="Times New Roman"/>
                <w:sz w:val="24"/>
                <w:szCs w:val="24"/>
              </w:rPr>
              <w:t xml:space="preserve"> </w:t>
            </w:r>
            <w:r w:rsidRPr="00AF02F2">
              <w:rPr>
                <w:rFonts w:ascii="Times New Roman" w:hAnsi="Times New Roman" w:cs="Times New Roman"/>
                <w:sz w:val="24"/>
                <w:szCs w:val="24"/>
              </w:rPr>
              <w:t>order of the Tribunal and in accordance with such order</w:t>
            </w:r>
            <w:r>
              <w:rPr>
                <w:rFonts w:ascii="Times New Roman" w:hAnsi="Times New Roman" w:cs="Times New Roman"/>
                <w:sz w:val="24"/>
                <w:szCs w:val="24"/>
              </w:rPr>
              <w:t>.</w:t>
            </w:r>
          </w:p>
          <w:p w14:paraId="7CE8AE96" w14:textId="1A8EBE0F" w:rsidR="007721FF" w:rsidRDefault="007721FF" w:rsidP="007721FF">
            <w:pPr>
              <w:pStyle w:val="NoSpacing"/>
              <w:ind w:left="319"/>
              <w:jc w:val="both"/>
              <w:rPr>
                <w:rFonts w:ascii="Times New Roman" w:hAnsi="Times New Roman" w:cs="Times New Roman"/>
                <w:sz w:val="24"/>
                <w:szCs w:val="24"/>
              </w:rPr>
            </w:pPr>
          </w:p>
        </w:tc>
      </w:tr>
      <w:tr w:rsidR="00AF02F2" w14:paraId="442B5FB8" w14:textId="77777777" w:rsidTr="009B29D7">
        <w:tc>
          <w:tcPr>
            <w:tcW w:w="1419" w:type="pct"/>
          </w:tcPr>
          <w:p w14:paraId="74AF4355" w14:textId="52FC1DC5" w:rsidR="00AF02F2" w:rsidRDefault="00AF02F2" w:rsidP="00855B2A">
            <w:pPr>
              <w:pStyle w:val="NoSpacing"/>
              <w:jc w:val="both"/>
              <w:rPr>
                <w:rFonts w:ascii="Times New Roman" w:hAnsi="Times New Roman" w:cs="Times New Roman"/>
                <w:b/>
                <w:bCs/>
                <w:sz w:val="24"/>
                <w:szCs w:val="24"/>
              </w:rPr>
            </w:pPr>
            <w:r>
              <w:rPr>
                <w:rFonts w:ascii="Times New Roman" w:hAnsi="Times New Roman" w:cs="Times New Roman"/>
                <w:b/>
                <w:bCs/>
                <w:sz w:val="24"/>
                <w:szCs w:val="24"/>
              </w:rPr>
              <w:t>Application for rectification of list</w:t>
            </w:r>
          </w:p>
        </w:tc>
        <w:tc>
          <w:tcPr>
            <w:tcW w:w="3581" w:type="pct"/>
          </w:tcPr>
          <w:p w14:paraId="1FA0B0FE" w14:textId="77777777" w:rsidR="00AF02F2" w:rsidRDefault="00AF02F2" w:rsidP="00696A8B">
            <w:pPr>
              <w:pStyle w:val="NoSpacing"/>
              <w:numPr>
                <w:ilvl w:val="0"/>
                <w:numId w:val="1"/>
              </w:numPr>
              <w:ind w:left="319"/>
              <w:jc w:val="both"/>
              <w:rPr>
                <w:rFonts w:ascii="Times New Roman" w:hAnsi="Times New Roman" w:cs="Times New Roman"/>
                <w:sz w:val="24"/>
                <w:szCs w:val="24"/>
              </w:rPr>
            </w:pPr>
            <w:r w:rsidRPr="00AF02F2">
              <w:rPr>
                <w:rFonts w:ascii="Times New Roman" w:hAnsi="Times New Roman" w:cs="Times New Roman"/>
                <w:sz w:val="24"/>
                <w:szCs w:val="24"/>
              </w:rPr>
              <w:t>If after the settlement of the list of contributories, the Company Liquidator has reason to believe that a contributory who had been included in the provisional list has been improperly or by mistake excluded or omitted from the list of contributories as finally settled or that the character in which or the number of shares or extent of interest for which he has been included in the list as finally settled or any other particular contained therein, requires rectification in any respect, he may, upon notice to the contributory concerned, apply to the Tribunal for such rectification of the list as may be necessary, and</w:t>
            </w:r>
            <w:r>
              <w:rPr>
                <w:rFonts w:ascii="Times New Roman" w:hAnsi="Times New Roman" w:cs="Times New Roman"/>
                <w:sz w:val="24"/>
                <w:szCs w:val="24"/>
              </w:rPr>
              <w:t xml:space="preserve"> </w:t>
            </w:r>
            <w:r w:rsidRPr="00AF02F2">
              <w:rPr>
                <w:rFonts w:ascii="Times New Roman" w:hAnsi="Times New Roman" w:cs="Times New Roman"/>
                <w:sz w:val="24"/>
                <w:szCs w:val="24"/>
              </w:rPr>
              <w:t>the Tribunal may on such application, rectify or vary the list as it may think fit.</w:t>
            </w:r>
          </w:p>
          <w:p w14:paraId="02B7119D" w14:textId="5F822A61" w:rsidR="007721FF" w:rsidRPr="00AF02F2" w:rsidRDefault="007721FF" w:rsidP="007721FF">
            <w:pPr>
              <w:pStyle w:val="NoSpacing"/>
              <w:ind w:left="319"/>
              <w:jc w:val="both"/>
              <w:rPr>
                <w:rFonts w:ascii="Times New Roman" w:hAnsi="Times New Roman" w:cs="Times New Roman"/>
                <w:sz w:val="24"/>
                <w:szCs w:val="24"/>
              </w:rPr>
            </w:pPr>
          </w:p>
        </w:tc>
      </w:tr>
      <w:tr w:rsidR="00696A8B" w14:paraId="6B07298E" w14:textId="77777777" w:rsidTr="009B29D7">
        <w:tc>
          <w:tcPr>
            <w:tcW w:w="1419" w:type="pct"/>
          </w:tcPr>
          <w:p w14:paraId="57788A6D" w14:textId="4F85E808" w:rsidR="00696A8B" w:rsidRDefault="00712085" w:rsidP="00855B2A">
            <w:pPr>
              <w:pStyle w:val="NoSpacing"/>
              <w:jc w:val="both"/>
              <w:rPr>
                <w:rFonts w:ascii="Times New Roman" w:hAnsi="Times New Roman" w:cs="Times New Roman"/>
                <w:b/>
                <w:bCs/>
                <w:sz w:val="24"/>
                <w:szCs w:val="24"/>
              </w:rPr>
            </w:pPr>
            <w:r w:rsidRPr="00712085">
              <w:rPr>
                <w:rFonts w:ascii="Times New Roman" w:hAnsi="Times New Roman" w:cs="Times New Roman"/>
                <w:b/>
                <w:bCs/>
                <w:sz w:val="24"/>
                <w:szCs w:val="24"/>
              </w:rPr>
              <w:t>List of contributories consisting of past members</w:t>
            </w:r>
          </w:p>
        </w:tc>
        <w:tc>
          <w:tcPr>
            <w:tcW w:w="3581" w:type="pct"/>
          </w:tcPr>
          <w:p w14:paraId="507DB231" w14:textId="77777777" w:rsidR="00696A8B" w:rsidRDefault="00833F45" w:rsidP="00833F45">
            <w:pPr>
              <w:pStyle w:val="NoSpacing"/>
              <w:numPr>
                <w:ilvl w:val="0"/>
                <w:numId w:val="1"/>
              </w:numPr>
              <w:ind w:left="319"/>
              <w:jc w:val="both"/>
              <w:rPr>
                <w:rFonts w:ascii="Times New Roman" w:hAnsi="Times New Roman" w:cs="Times New Roman"/>
                <w:sz w:val="24"/>
                <w:szCs w:val="24"/>
              </w:rPr>
            </w:pPr>
            <w:r w:rsidRPr="00833F45">
              <w:rPr>
                <w:rFonts w:ascii="Times New Roman" w:hAnsi="Times New Roman" w:cs="Times New Roman"/>
                <w:sz w:val="24"/>
                <w:szCs w:val="24"/>
              </w:rPr>
              <w:t>unless so ordered by the Tribunal and where an order is made for settling a list of contributories consisting of the past members of a company, the provisions of these rules shall apply to the settlement of such list in the same manner as they apply to the settlement of the list</w:t>
            </w:r>
            <w:r>
              <w:rPr>
                <w:rFonts w:ascii="Times New Roman" w:hAnsi="Times New Roman" w:cs="Times New Roman"/>
                <w:sz w:val="24"/>
                <w:szCs w:val="24"/>
              </w:rPr>
              <w:t xml:space="preserve"> </w:t>
            </w:r>
            <w:r w:rsidRPr="00833F45">
              <w:rPr>
                <w:rFonts w:ascii="Times New Roman" w:hAnsi="Times New Roman" w:cs="Times New Roman"/>
                <w:sz w:val="24"/>
                <w:szCs w:val="24"/>
              </w:rPr>
              <w:t>of contributories consisting of the present members.</w:t>
            </w:r>
          </w:p>
          <w:p w14:paraId="4663502A" w14:textId="72B2CD5F" w:rsidR="007721FF" w:rsidRPr="00AF02F2" w:rsidRDefault="007721FF" w:rsidP="007721FF">
            <w:pPr>
              <w:pStyle w:val="NoSpacing"/>
              <w:ind w:left="319"/>
              <w:jc w:val="both"/>
              <w:rPr>
                <w:rFonts w:ascii="Times New Roman" w:hAnsi="Times New Roman" w:cs="Times New Roman"/>
                <w:sz w:val="24"/>
                <w:szCs w:val="24"/>
              </w:rPr>
            </w:pPr>
          </w:p>
        </w:tc>
      </w:tr>
      <w:tr w:rsidR="00AF6D73" w14:paraId="29336C90" w14:textId="77777777" w:rsidTr="00AF6D73">
        <w:tc>
          <w:tcPr>
            <w:tcW w:w="5000" w:type="pct"/>
            <w:gridSpan w:val="2"/>
          </w:tcPr>
          <w:p w14:paraId="722C2782" w14:textId="77777777" w:rsidR="00F77F68" w:rsidRDefault="00F77F68" w:rsidP="00AF6D73">
            <w:pPr>
              <w:pStyle w:val="NoSpacing"/>
              <w:ind w:left="319"/>
              <w:jc w:val="center"/>
              <w:rPr>
                <w:rFonts w:ascii="Times New Roman" w:hAnsi="Times New Roman" w:cs="Times New Roman"/>
                <w:b/>
                <w:bCs/>
                <w:sz w:val="24"/>
                <w:szCs w:val="24"/>
              </w:rPr>
            </w:pPr>
          </w:p>
          <w:p w14:paraId="687587CC" w14:textId="7FE7942B" w:rsidR="00AF6D73" w:rsidRDefault="00AF6D73" w:rsidP="00AF6D73">
            <w:pPr>
              <w:pStyle w:val="NoSpacing"/>
              <w:ind w:left="319"/>
              <w:jc w:val="center"/>
              <w:rPr>
                <w:rFonts w:ascii="Times New Roman" w:hAnsi="Times New Roman" w:cs="Times New Roman"/>
                <w:b/>
                <w:bCs/>
                <w:sz w:val="24"/>
                <w:szCs w:val="24"/>
              </w:rPr>
            </w:pPr>
            <w:r w:rsidRPr="00AF6D73">
              <w:rPr>
                <w:rFonts w:ascii="Times New Roman" w:hAnsi="Times New Roman" w:cs="Times New Roman"/>
                <w:b/>
                <w:bCs/>
                <w:sz w:val="24"/>
                <w:szCs w:val="24"/>
              </w:rPr>
              <w:t>ADVISORY COMMITTEE</w:t>
            </w:r>
          </w:p>
          <w:p w14:paraId="704F31B9" w14:textId="51709E4B" w:rsidR="00F77F68" w:rsidRPr="00833F45" w:rsidRDefault="00F77F68" w:rsidP="00AF6D73">
            <w:pPr>
              <w:pStyle w:val="NoSpacing"/>
              <w:ind w:left="319"/>
              <w:jc w:val="center"/>
              <w:rPr>
                <w:rFonts w:ascii="Times New Roman" w:hAnsi="Times New Roman" w:cs="Times New Roman"/>
                <w:sz w:val="24"/>
                <w:szCs w:val="24"/>
              </w:rPr>
            </w:pPr>
          </w:p>
        </w:tc>
      </w:tr>
      <w:tr w:rsidR="00AF6D73" w14:paraId="5896E419" w14:textId="77777777" w:rsidTr="009B29D7">
        <w:tc>
          <w:tcPr>
            <w:tcW w:w="1419" w:type="pct"/>
          </w:tcPr>
          <w:p w14:paraId="0470A17B" w14:textId="61D9C822" w:rsidR="00AF6D73" w:rsidRPr="00712085" w:rsidRDefault="0085183B" w:rsidP="00855B2A">
            <w:pPr>
              <w:pStyle w:val="NoSpacing"/>
              <w:jc w:val="both"/>
              <w:rPr>
                <w:rFonts w:ascii="Times New Roman" w:hAnsi="Times New Roman" w:cs="Times New Roman"/>
                <w:b/>
                <w:bCs/>
                <w:sz w:val="24"/>
                <w:szCs w:val="24"/>
              </w:rPr>
            </w:pPr>
            <w:r w:rsidRPr="0085183B">
              <w:rPr>
                <w:rFonts w:ascii="Times New Roman" w:hAnsi="Times New Roman" w:cs="Times New Roman"/>
                <w:b/>
                <w:bCs/>
                <w:sz w:val="24"/>
                <w:szCs w:val="24"/>
              </w:rPr>
              <w:t>Meeting of creditors and contributories</w:t>
            </w:r>
          </w:p>
        </w:tc>
        <w:tc>
          <w:tcPr>
            <w:tcW w:w="3581" w:type="pct"/>
          </w:tcPr>
          <w:p w14:paraId="3F4BE3B2" w14:textId="77777777" w:rsidR="00AF6D73" w:rsidRDefault="00527F35" w:rsidP="00527F35">
            <w:pPr>
              <w:pStyle w:val="NoSpacing"/>
              <w:numPr>
                <w:ilvl w:val="0"/>
                <w:numId w:val="1"/>
              </w:numPr>
              <w:ind w:left="319"/>
              <w:jc w:val="both"/>
              <w:rPr>
                <w:rFonts w:ascii="Times New Roman" w:hAnsi="Times New Roman" w:cs="Times New Roman"/>
                <w:sz w:val="24"/>
                <w:szCs w:val="24"/>
              </w:rPr>
            </w:pPr>
            <w:r>
              <w:rPr>
                <w:rFonts w:ascii="Times New Roman" w:hAnsi="Times New Roman" w:cs="Times New Roman"/>
                <w:sz w:val="24"/>
                <w:szCs w:val="24"/>
              </w:rPr>
              <w:t xml:space="preserve">As per Section 287(3) the meeting of creditors and contributories to determine the persons who may be the members of the Advisory Committee, shall be convened, held and conducted </w:t>
            </w:r>
            <w:r w:rsidRPr="00527F35">
              <w:rPr>
                <w:rFonts w:ascii="Times New Roman" w:hAnsi="Times New Roman" w:cs="Times New Roman"/>
                <w:sz w:val="24"/>
                <w:szCs w:val="24"/>
              </w:rPr>
              <w:t>in the manner hereinafter provided in these rules for</w:t>
            </w:r>
            <w:r>
              <w:rPr>
                <w:rFonts w:ascii="Times New Roman" w:hAnsi="Times New Roman" w:cs="Times New Roman"/>
                <w:sz w:val="24"/>
                <w:szCs w:val="24"/>
              </w:rPr>
              <w:t xml:space="preserve"> </w:t>
            </w:r>
            <w:r w:rsidRPr="00527F35">
              <w:rPr>
                <w:rFonts w:ascii="Times New Roman" w:hAnsi="Times New Roman" w:cs="Times New Roman"/>
                <w:sz w:val="24"/>
                <w:szCs w:val="24"/>
              </w:rPr>
              <w:t>the holding and conducting of meeting of creditors and contributories</w:t>
            </w:r>
            <w:r>
              <w:rPr>
                <w:rFonts w:ascii="Times New Roman" w:hAnsi="Times New Roman" w:cs="Times New Roman"/>
                <w:sz w:val="24"/>
                <w:szCs w:val="24"/>
              </w:rPr>
              <w:t xml:space="preserve">  </w:t>
            </w:r>
          </w:p>
          <w:p w14:paraId="6FEFAB98" w14:textId="0129E53C" w:rsidR="007721FF" w:rsidRPr="00833F45" w:rsidRDefault="007721FF" w:rsidP="007721FF">
            <w:pPr>
              <w:pStyle w:val="NoSpacing"/>
              <w:ind w:left="319"/>
              <w:jc w:val="both"/>
              <w:rPr>
                <w:rFonts w:ascii="Times New Roman" w:hAnsi="Times New Roman" w:cs="Times New Roman"/>
                <w:sz w:val="24"/>
                <w:szCs w:val="24"/>
              </w:rPr>
            </w:pPr>
          </w:p>
        </w:tc>
      </w:tr>
      <w:tr w:rsidR="00AF6D73" w14:paraId="774F5CC2" w14:textId="77777777" w:rsidTr="009B29D7">
        <w:tc>
          <w:tcPr>
            <w:tcW w:w="1419" w:type="pct"/>
          </w:tcPr>
          <w:p w14:paraId="09EA656D" w14:textId="1EC18BED" w:rsidR="00AF6D73" w:rsidRPr="00712085" w:rsidRDefault="0049472C" w:rsidP="00855B2A">
            <w:pPr>
              <w:pStyle w:val="NoSpacing"/>
              <w:jc w:val="both"/>
              <w:rPr>
                <w:rFonts w:ascii="Times New Roman" w:hAnsi="Times New Roman" w:cs="Times New Roman"/>
                <w:b/>
                <w:bCs/>
                <w:sz w:val="24"/>
                <w:szCs w:val="24"/>
              </w:rPr>
            </w:pPr>
            <w:r w:rsidRPr="0049472C">
              <w:rPr>
                <w:rFonts w:ascii="Times New Roman" w:hAnsi="Times New Roman" w:cs="Times New Roman"/>
                <w:b/>
                <w:bCs/>
                <w:sz w:val="24"/>
                <w:szCs w:val="24"/>
              </w:rPr>
              <w:t>Company Liquidator to report result of meeting</w:t>
            </w:r>
          </w:p>
        </w:tc>
        <w:tc>
          <w:tcPr>
            <w:tcW w:w="3581" w:type="pct"/>
          </w:tcPr>
          <w:p w14:paraId="513B42DF" w14:textId="44CBB33C" w:rsidR="00AF6D73" w:rsidRDefault="00E6378A" w:rsidP="00833F45">
            <w:pPr>
              <w:pStyle w:val="NoSpacing"/>
              <w:numPr>
                <w:ilvl w:val="0"/>
                <w:numId w:val="1"/>
              </w:numPr>
              <w:ind w:left="319"/>
              <w:jc w:val="both"/>
              <w:rPr>
                <w:rFonts w:ascii="Times New Roman" w:hAnsi="Times New Roman" w:cs="Times New Roman"/>
                <w:sz w:val="24"/>
                <w:szCs w:val="24"/>
              </w:rPr>
            </w:pPr>
            <w:r>
              <w:rPr>
                <w:rFonts w:ascii="Times New Roman" w:hAnsi="Times New Roman" w:cs="Times New Roman"/>
                <w:sz w:val="24"/>
                <w:szCs w:val="24"/>
              </w:rPr>
              <w:t>Within 7 days after holding of meeting, the CL shall report the results thereof to Tribunal in Form</w:t>
            </w:r>
            <w:r w:rsidRPr="00E6378A">
              <w:rPr>
                <w:rFonts w:ascii="Times New Roman" w:hAnsi="Times New Roman" w:cs="Times New Roman"/>
                <w:b/>
                <w:bCs/>
                <w:sz w:val="24"/>
                <w:szCs w:val="24"/>
              </w:rPr>
              <w:t xml:space="preserve"> WIN 23</w:t>
            </w:r>
            <w:r>
              <w:rPr>
                <w:rFonts w:ascii="Times New Roman" w:hAnsi="Times New Roman" w:cs="Times New Roman"/>
                <w:sz w:val="24"/>
                <w:szCs w:val="24"/>
              </w:rPr>
              <w:t>.</w:t>
            </w:r>
          </w:p>
          <w:p w14:paraId="4651083D" w14:textId="77777777" w:rsidR="00F235FE" w:rsidRDefault="00F235FE" w:rsidP="00F235FE">
            <w:pPr>
              <w:pStyle w:val="NoSpacing"/>
              <w:numPr>
                <w:ilvl w:val="0"/>
                <w:numId w:val="1"/>
              </w:numPr>
              <w:ind w:left="319"/>
              <w:jc w:val="both"/>
              <w:rPr>
                <w:rFonts w:ascii="Times New Roman" w:hAnsi="Times New Roman" w:cs="Times New Roman"/>
                <w:sz w:val="24"/>
                <w:szCs w:val="24"/>
              </w:rPr>
            </w:pPr>
            <w:r w:rsidRPr="00F235FE">
              <w:rPr>
                <w:rFonts w:ascii="Times New Roman" w:hAnsi="Times New Roman" w:cs="Times New Roman"/>
                <w:sz w:val="24"/>
                <w:szCs w:val="24"/>
              </w:rPr>
              <w:t>Where the creditors and contributories have agreed upon the constitution and composition of the advisory</w:t>
            </w:r>
            <w:r>
              <w:rPr>
                <w:rFonts w:ascii="Times New Roman" w:hAnsi="Times New Roman" w:cs="Times New Roman"/>
                <w:sz w:val="24"/>
                <w:szCs w:val="24"/>
              </w:rPr>
              <w:t xml:space="preserve"> </w:t>
            </w:r>
            <w:r w:rsidRPr="00F235FE">
              <w:rPr>
                <w:rFonts w:ascii="Times New Roman" w:hAnsi="Times New Roman" w:cs="Times New Roman"/>
                <w:sz w:val="24"/>
                <w:szCs w:val="24"/>
              </w:rPr>
              <w:t>committee and the persons who are to be members thereof, an advisory committee shall, subject to the</w:t>
            </w:r>
            <w:r>
              <w:rPr>
                <w:rFonts w:ascii="Times New Roman" w:hAnsi="Times New Roman" w:cs="Times New Roman"/>
                <w:sz w:val="24"/>
                <w:szCs w:val="24"/>
              </w:rPr>
              <w:t xml:space="preserve"> provisions of Section 287(2) </w:t>
            </w:r>
            <w:r w:rsidRPr="00F235FE">
              <w:rPr>
                <w:rFonts w:ascii="Times New Roman" w:hAnsi="Times New Roman" w:cs="Times New Roman"/>
                <w:sz w:val="24"/>
                <w:szCs w:val="24"/>
              </w:rPr>
              <w:t>be constituted in accordance with such decision, and the Company</w:t>
            </w:r>
            <w:r>
              <w:rPr>
                <w:rFonts w:ascii="Times New Roman" w:hAnsi="Times New Roman" w:cs="Times New Roman"/>
                <w:sz w:val="24"/>
                <w:szCs w:val="24"/>
              </w:rPr>
              <w:t xml:space="preserve"> </w:t>
            </w:r>
            <w:r w:rsidRPr="00F235FE">
              <w:rPr>
                <w:rFonts w:ascii="Times New Roman" w:hAnsi="Times New Roman" w:cs="Times New Roman"/>
                <w:sz w:val="24"/>
                <w:szCs w:val="24"/>
              </w:rPr>
              <w:t>Liquidator shall set out in his report the names of the members of the committee so constituted.</w:t>
            </w:r>
          </w:p>
          <w:p w14:paraId="129DBC2B" w14:textId="77777777" w:rsidR="007721FF" w:rsidRDefault="001C22A5" w:rsidP="00F235FE">
            <w:pPr>
              <w:pStyle w:val="NoSpacing"/>
              <w:numPr>
                <w:ilvl w:val="0"/>
                <w:numId w:val="1"/>
              </w:numPr>
              <w:ind w:left="319"/>
              <w:jc w:val="both"/>
              <w:rPr>
                <w:rFonts w:ascii="Times New Roman" w:hAnsi="Times New Roman" w:cs="Times New Roman"/>
                <w:sz w:val="24"/>
                <w:szCs w:val="24"/>
              </w:rPr>
            </w:pPr>
            <w:r>
              <w:rPr>
                <w:rFonts w:ascii="Times New Roman" w:hAnsi="Times New Roman" w:cs="Times New Roman"/>
                <w:sz w:val="24"/>
                <w:szCs w:val="24"/>
              </w:rPr>
              <w:t>When the composition of advisory committee is not agreed upon the CL shall at the time of making report will apply to Tribunal for directions for composition, and thereupon fix a date for consideration of report of CL and notice of the date fixed shall be advertised not less than 7 days before the date fixed, and advertisement shall be in  Form</w:t>
            </w:r>
            <w:r w:rsidRPr="00A4335C">
              <w:rPr>
                <w:rFonts w:ascii="Times New Roman" w:hAnsi="Times New Roman" w:cs="Times New Roman"/>
                <w:b/>
                <w:bCs/>
                <w:sz w:val="24"/>
                <w:szCs w:val="24"/>
              </w:rPr>
              <w:t xml:space="preserve"> WIN 24</w:t>
            </w:r>
            <w:r>
              <w:rPr>
                <w:rFonts w:ascii="Times New Roman" w:hAnsi="Times New Roman" w:cs="Times New Roman"/>
                <w:sz w:val="24"/>
                <w:szCs w:val="24"/>
              </w:rPr>
              <w:t>.</w:t>
            </w:r>
          </w:p>
          <w:p w14:paraId="0041CC83" w14:textId="073EE32C" w:rsidR="0054037B" w:rsidRPr="00833F45" w:rsidRDefault="0054037B" w:rsidP="0054037B">
            <w:pPr>
              <w:pStyle w:val="NoSpacing"/>
              <w:ind w:left="-41"/>
              <w:jc w:val="both"/>
              <w:rPr>
                <w:rFonts w:ascii="Times New Roman" w:hAnsi="Times New Roman" w:cs="Times New Roman"/>
                <w:sz w:val="24"/>
                <w:szCs w:val="24"/>
              </w:rPr>
            </w:pPr>
          </w:p>
        </w:tc>
      </w:tr>
      <w:tr w:rsidR="007D3034" w14:paraId="2A33305A" w14:textId="77777777" w:rsidTr="009B29D7">
        <w:tc>
          <w:tcPr>
            <w:tcW w:w="1419" w:type="pct"/>
          </w:tcPr>
          <w:p w14:paraId="59D36A8B" w14:textId="40D1FE29" w:rsidR="007D3034" w:rsidRPr="0049472C" w:rsidRDefault="007D3034" w:rsidP="00855B2A">
            <w:pPr>
              <w:pStyle w:val="NoSpacing"/>
              <w:jc w:val="both"/>
              <w:rPr>
                <w:rFonts w:ascii="Times New Roman" w:hAnsi="Times New Roman" w:cs="Times New Roman"/>
                <w:b/>
                <w:bCs/>
                <w:sz w:val="24"/>
                <w:szCs w:val="24"/>
              </w:rPr>
            </w:pPr>
            <w:r>
              <w:rPr>
                <w:rFonts w:ascii="Times New Roman" w:hAnsi="Times New Roman" w:cs="Times New Roman"/>
                <w:b/>
                <w:bCs/>
                <w:sz w:val="24"/>
                <w:szCs w:val="24"/>
              </w:rPr>
              <w:t xml:space="preserve">Filling up of vacancy in advisory committee </w:t>
            </w:r>
          </w:p>
        </w:tc>
        <w:tc>
          <w:tcPr>
            <w:tcW w:w="3581" w:type="pct"/>
          </w:tcPr>
          <w:p w14:paraId="260F405C" w14:textId="6B20DD9D" w:rsidR="007D3034" w:rsidRDefault="00715183" w:rsidP="0054037B">
            <w:pPr>
              <w:pStyle w:val="NoSpacing"/>
              <w:numPr>
                <w:ilvl w:val="0"/>
                <w:numId w:val="1"/>
              </w:numPr>
              <w:ind w:left="319"/>
              <w:jc w:val="both"/>
              <w:rPr>
                <w:rFonts w:ascii="Times New Roman" w:hAnsi="Times New Roman" w:cs="Times New Roman"/>
                <w:sz w:val="24"/>
                <w:szCs w:val="24"/>
              </w:rPr>
            </w:pPr>
            <w:r w:rsidRPr="00715183">
              <w:rPr>
                <w:rFonts w:ascii="Times New Roman" w:hAnsi="Times New Roman" w:cs="Times New Roman"/>
                <w:sz w:val="24"/>
                <w:szCs w:val="24"/>
              </w:rPr>
              <w:t>On vacancy occurring the CL shall forthwith summon a meeting of creditors and contributories, to recommend the for filling the vacancy and the meeting may, by resolution, recommend for reappointing the same, or propose for appointing another creditor or contributory, as the case may to fill the</w:t>
            </w:r>
            <w:r>
              <w:rPr>
                <w:rFonts w:ascii="Times New Roman" w:hAnsi="Times New Roman" w:cs="Times New Roman"/>
                <w:sz w:val="24"/>
                <w:szCs w:val="24"/>
              </w:rPr>
              <w:t xml:space="preserve"> </w:t>
            </w:r>
            <w:r w:rsidRPr="00715183">
              <w:rPr>
                <w:rFonts w:ascii="Times New Roman" w:hAnsi="Times New Roman" w:cs="Times New Roman"/>
                <w:sz w:val="24"/>
                <w:szCs w:val="24"/>
              </w:rPr>
              <w:t>vacancy</w:t>
            </w:r>
            <w:r w:rsidR="001553C0">
              <w:rPr>
                <w:rFonts w:ascii="Times New Roman" w:hAnsi="Times New Roman" w:cs="Times New Roman"/>
                <w:sz w:val="24"/>
                <w:szCs w:val="24"/>
              </w:rPr>
              <w:t>.  Provided that the CL is of opinion that it is unnecessary for the vacancy to be filled, may apply to Tribunal and may make an order not to fill vacancy or shall not be filled except in such circumstances as may be specified in the order.</w:t>
            </w:r>
          </w:p>
          <w:p w14:paraId="21C99A78" w14:textId="77777777" w:rsidR="0054037B" w:rsidRDefault="0054037B" w:rsidP="0054037B">
            <w:pPr>
              <w:pStyle w:val="NoSpacing"/>
              <w:numPr>
                <w:ilvl w:val="0"/>
                <w:numId w:val="1"/>
              </w:numPr>
              <w:ind w:left="319"/>
              <w:jc w:val="both"/>
              <w:rPr>
                <w:rFonts w:ascii="Times New Roman" w:hAnsi="Times New Roman" w:cs="Times New Roman"/>
                <w:sz w:val="24"/>
                <w:szCs w:val="24"/>
              </w:rPr>
            </w:pPr>
            <w:r w:rsidRPr="0054037B">
              <w:rPr>
                <w:rFonts w:ascii="Times New Roman" w:hAnsi="Times New Roman" w:cs="Times New Roman"/>
                <w:sz w:val="24"/>
                <w:szCs w:val="24"/>
              </w:rPr>
              <w:t>The continuing members of the advisory committee, if not less than two, may act notwithstanding any</w:t>
            </w:r>
            <w:r>
              <w:rPr>
                <w:rFonts w:ascii="Times New Roman" w:hAnsi="Times New Roman" w:cs="Times New Roman"/>
                <w:sz w:val="24"/>
                <w:szCs w:val="24"/>
              </w:rPr>
              <w:t xml:space="preserve"> </w:t>
            </w:r>
            <w:r w:rsidRPr="0054037B">
              <w:rPr>
                <w:rFonts w:ascii="Times New Roman" w:hAnsi="Times New Roman" w:cs="Times New Roman"/>
                <w:sz w:val="24"/>
                <w:szCs w:val="24"/>
              </w:rPr>
              <w:t>vacancy in the said committee.</w:t>
            </w:r>
          </w:p>
          <w:p w14:paraId="220B6973" w14:textId="77777777" w:rsidR="00CD527E" w:rsidRDefault="00CD527E" w:rsidP="00034FF6">
            <w:pPr>
              <w:pStyle w:val="NoSpacing"/>
              <w:numPr>
                <w:ilvl w:val="0"/>
                <w:numId w:val="1"/>
              </w:numPr>
              <w:ind w:left="319"/>
              <w:jc w:val="both"/>
              <w:rPr>
                <w:rFonts w:ascii="Times New Roman" w:hAnsi="Times New Roman" w:cs="Times New Roman"/>
                <w:sz w:val="24"/>
                <w:szCs w:val="24"/>
              </w:rPr>
            </w:pPr>
            <w:r w:rsidRPr="00CD527E">
              <w:rPr>
                <w:rFonts w:ascii="Times New Roman" w:hAnsi="Times New Roman" w:cs="Times New Roman"/>
                <w:sz w:val="24"/>
                <w:szCs w:val="24"/>
              </w:rPr>
              <w:t>Where the creditors or contributories, as the case may be, fail to fill the vacancy for whatever reason, the Company Liquidator shall forthwith report such failure to the Tribunal and Tribunal may, by order, fill such</w:t>
            </w:r>
            <w:r>
              <w:rPr>
                <w:rFonts w:ascii="Times New Roman" w:hAnsi="Times New Roman" w:cs="Times New Roman"/>
                <w:sz w:val="24"/>
                <w:szCs w:val="24"/>
              </w:rPr>
              <w:t xml:space="preserve"> </w:t>
            </w:r>
            <w:r w:rsidRPr="00CD527E">
              <w:rPr>
                <w:rFonts w:ascii="Times New Roman" w:hAnsi="Times New Roman" w:cs="Times New Roman"/>
                <w:sz w:val="24"/>
                <w:szCs w:val="24"/>
              </w:rPr>
              <w:t>vacancy.</w:t>
            </w:r>
          </w:p>
          <w:p w14:paraId="1EAB3C40" w14:textId="4DFDF0CB" w:rsidR="00D1624F" w:rsidRPr="0054037B" w:rsidRDefault="00D1624F" w:rsidP="00D1624F">
            <w:pPr>
              <w:pStyle w:val="NoSpacing"/>
              <w:ind w:left="319"/>
              <w:jc w:val="both"/>
              <w:rPr>
                <w:rFonts w:ascii="Times New Roman" w:hAnsi="Times New Roman" w:cs="Times New Roman"/>
                <w:sz w:val="24"/>
                <w:szCs w:val="24"/>
              </w:rPr>
            </w:pPr>
          </w:p>
        </w:tc>
      </w:tr>
      <w:tr w:rsidR="009A63F5" w14:paraId="7CA8D3F0" w14:textId="77777777" w:rsidTr="009B29D7">
        <w:tc>
          <w:tcPr>
            <w:tcW w:w="1419" w:type="pct"/>
          </w:tcPr>
          <w:p w14:paraId="7F3EAF3D" w14:textId="5380D7D2" w:rsidR="009A63F5" w:rsidRDefault="009A63F5" w:rsidP="00855B2A">
            <w:pPr>
              <w:pStyle w:val="NoSpacing"/>
              <w:jc w:val="both"/>
              <w:rPr>
                <w:rFonts w:ascii="Times New Roman" w:hAnsi="Times New Roman" w:cs="Times New Roman"/>
                <w:b/>
                <w:bCs/>
                <w:sz w:val="24"/>
                <w:szCs w:val="24"/>
              </w:rPr>
            </w:pPr>
            <w:r>
              <w:rPr>
                <w:rFonts w:ascii="Times New Roman" w:hAnsi="Times New Roman" w:cs="Times New Roman"/>
                <w:b/>
                <w:bCs/>
                <w:sz w:val="24"/>
                <w:szCs w:val="24"/>
              </w:rPr>
              <w:t>CL and members Advisory Committee dealing with Company’s Assets</w:t>
            </w:r>
          </w:p>
        </w:tc>
        <w:tc>
          <w:tcPr>
            <w:tcW w:w="3581" w:type="pct"/>
          </w:tcPr>
          <w:p w14:paraId="760DAED5" w14:textId="77777777" w:rsidR="009A63F5" w:rsidRDefault="009A63F5" w:rsidP="009A63F5">
            <w:pPr>
              <w:pStyle w:val="NoSpacing"/>
              <w:numPr>
                <w:ilvl w:val="0"/>
                <w:numId w:val="1"/>
              </w:numPr>
              <w:ind w:left="319" w:hanging="319"/>
              <w:jc w:val="both"/>
              <w:rPr>
                <w:rFonts w:ascii="Times New Roman" w:hAnsi="Times New Roman" w:cs="Times New Roman"/>
                <w:sz w:val="24"/>
                <w:szCs w:val="24"/>
              </w:rPr>
            </w:pPr>
            <w:r w:rsidRPr="009A63F5">
              <w:rPr>
                <w:rFonts w:ascii="Times New Roman" w:hAnsi="Times New Roman" w:cs="Times New Roman"/>
                <w:sz w:val="24"/>
                <w:szCs w:val="24"/>
              </w:rPr>
              <w:t>Neither CL or members of Advisory Committee shall, either directly or indirectly, by himself or through his employer, partner, clerk, agent, servant, or relative, become purchaser of any part of the company's assets, except by leave</w:t>
            </w:r>
            <w:r>
              <w:rPr>
                <w:rFonts w:ascii="Times New Roman" w:hAnsi="Times New Roman" w:cs="Times New Roman"/>
                <w:sz w:val="24"/>
                <w:szCs w:val="24"/>
              </w:rPr>
              <w:t xml:space="preserve"> </w:t>
            </w:r>
            <w:r w:rsidRPr="009A63F5">
              <w:rPr>
                <w:rFonts w:ascii="Times New Roman" w:hAnsi="Times New Roman" w:cs="Times New Roman"/>
                <w:sz w:val="24"/>
                <w:szCs w:val="24"/>
              </w:rPr>
              <w:t>of the Tribunal</w:t>
            </w:r>
            <w:r>
              <w:rPr>
                <w:rFonts w:ascii="Times New Roman" w:hAnsi="Times New Roman" w:cs="Times New Roman"/>
                <w:sz w:val="24"/>
                <w:szCs w:val="24"/>
              </w:rPr>
              <w:t>.</w:t>
            </w:r>
          </w:p>
          <w:p w14:paraId="22D5BC63" w14:textId="5C2E44AE" w:rsidR="009A63F5" w:rsidRPr="009A63F5" w:rsidRDefault="009A63F5" w:rsidP="009A63F5">
            <w:pPr>
              <w:pStyle w:val="NoSpacing"/>
              <w:ind w:left="720"/>
              <w:jc w:val="both"/>
              <w:rPr>
                <w:rFonts w:ascii="Times New Roman" w:hAnsi="Times New Roman" w:cs="Times New Roman"/>
                <w:sz w:val="24"/>
                <w:szCs w:val="24"/>
              </w:rPr>
            </w:pPr>
            <w:r w:rsidRPr="009A63F5">
              <w:rPr>
                <w:rFonts w:ascii="Times New Roman" w:hAnsi="Times New Roman" w:cs="Times New Roman"/>
                <w:sz w:val="24"/>
                <w:szCs w:val="24"/>
              </w:rPr>
              <w:t xml:space="preserve"> </w:t>
            </w:r>
          </w:p>
        </w:tc>
      </w:tr>
      <w:tr w:rsidR="0059662B" w14:paraId="623ADD8D" w14:textId="77777777" w:rsidTr="009B29D7">
        <w:tc>
          <w:tcPr>
            <w:tcW w:w="1419" w:type="pct"/>
          </w:tcPr>
          <w:p w14:paraId="5EA1B3C0" w14:textId="54BF299F" w:rsidR="0059662B" w:rsidRDefault="001076E7" w:rsidP="00855B2A">
            <w:pPr>
              <w:pStyle w:val="NoSpacing"/>
              <w:jc w:val="both"/>
              <w:rPr>
                <w:rFonts w:ascii="Times New Roman" w:hAnsi="Times New Roman" w:cs="Times New Roman"/>
                <w:b/>
                <w:bCs/>
                <w:sz w:val="24"/>
                <w:szCs w:val="24"/>
              </w:rPr>
            </w:pPr>
            <w:r w:rsidRPr="001076E7">
              <w:rPr>
                <w:rFonts w:ascii="Times New Roman" w:hAnsi="Times New Roman" w:cs="Times New Roman"/>
                <w:b/>
                <w:bCs/>
                <w:sz w:val="24"/>
                <w:szCs w:val="24"/>
              </w:rPr>
              <w:t>Advisory committee not to make profit</w:t>
            </w:r>
          </w:p>
        </w:tc>
        <w:tc>
          <w:tcPr>
            <w:tcW w:w="3581" w:type="pct"/>
          </w:tcPr>
          <w:p w14:paraId="1343BBDD" w14:textId="77777777" w:rsidR="00CD0D38" w:rsidRDefault="009351CE" w:rsidP="00CD0D38">
            <w:pPr>
              <w:pStyle w:val="NoSpacing"/>
              <w:numPr>
                <w:ilvl w:val="0"/>
                <w:numId w:val="1"/>
              </w:numPr>
              <w:ind w:left="319" w:hanging="319"/>
              <w:jc w:val="both"/>
              <w:rPr>
                <w:rFonts w:ascii="Times New Roman" w:hAnsi="Times New Roman" w:cs="Times New Roman"/>
                <w:sz w:val="24"/>
                <w:szCs w:val="24"/>
              </w:rPr>
            </w:pPr>
            <w:r w:rsidRPr="00A3542F">
              <w:rPr>
                <w:rFonts w:ascii="Times New Roman" w:hAnsi="Times New Roman" w:cs="Times New Roman"/>
                <w:sz w:val="24"/>
                <w:szCs w:val="24"/>
              </w:rPr>
              <w:t>No member of the advisory committee shall, except under the</w:t>
            </w:r>
            <w:r w:rsidR="00A3542F" w:rsidRPr="00A3542F">
              <w:rPr>
                <w:rFonts w:ascii="Times New Roman" w:hAnsi="Times New Roman" w:cs="Times New Roman"/>
                <w:sz w:val="24"/>
                <w:szCs w:val="24"/>
              </w:rPr>
              <w:t xml:space="preserve"> </w:t>
            </w:r>
            <w:r w:rsidRPr="00A3542F">
              <w:rPr>
                <w:rFonts w:ascii="Times New Roman" w:hAnsi="Times New Roman" w:cs="Times New Roman"/>
                <w:sz w:val="24"/>
                <w:szCs w:val="24"/>
              </w:rPr>
              <w:t>order of the Tribunal, directly or indirectly, by himself or through his employer, partner, clerk, agent, servant or</w:t>
            </w:r>
            <w:r w:rsidR="00A3542F" w:rsidRPr="00A3542F">
              <w:rPr>
                <w:rFonts w:ascii="Times New Roman" w:hAnsi="Times New Roman" w:cs="Times New Roman"/>
                <w:sz w:val="24"/>
                <w:szCs w:val="24"/>
              </w:rPr>
              <w:t xml:space="preserve"> </w:t>
            </w:r>
            <w:r w:rsidRPr="00A3542F">
              <w:rPr>
                <w:rFonts w:ascii="Times New Roman" w:hAnsi="Times New Roman" w:cs="Times New Roman"/>
                <w:sz w:val="24"/>
                <w:szCs w:val="24"/>
              </w:rPr>
              <w:t>relative, be entitled to derive any profit from any transaction arising out of the winding up or to receive out of</w:t>
            </w:r>
            <w:r w:rsidR="00A3542F" w:rsidRPr="00A3542F">
              <w:rPr>
                <w:rFonts w:ascii="Times New Roman" w:hAnsi="Times New Roman" w:cs="Times New Roman"/>
                <w:sz w:val="24"/>
                <w:szCs w:val="24"/>
              </w:rPr>
              <w:t xml:space="preserve"> </w:t>
            </w:r>
            <w:r w:rsidRPr="00A3542F">
              <w:rPr>
                <w:rFonts w:ascii="Times New Roman" w:hAnsi="Times New Roman" w:cs="Times New Roman"/>
                <w:sz w:val="24"/>
                <w:szCs w:val="24"/>
              </w:rPr>
              <w:t>the assets any payment for services rendered by him in connection with the administration of the assets, or for</w:t>
            </w:r>
            <w:r w:rsidR="00A3542F" w:rsidRPr="00A3542F">
              <w:rPr>
                <w:rFonts w:ascii="Times New Roman" w:hAnsi="Times New Roman" w:cs="Times New Roman"/>
                <w:sz w:val="24"/>
                <w:szCs w:val="24"/>
              </w:rPr>
              <w:t xml:space="preserve"> </w:t>
            </w:r>
            <w:r w:rsidRPr="00A3542F">
              <w:rPr>
                <w:rFonts w:ascii="Times New Roman" w:hAnsi="Times New Roman" w:cs="Times New Roman"/>
                <w:sz w:val="24"/>
                <w:szCs w:val="24"/>
              </w:rPr>
              <w:t>any goods supplied by him to the Company Liquidator for or on account of the company and where any profit</w:t>
            </w:r>
            <w:r w:rsidR="00A3542F" w:rsidRPr="00A3542F">
              <w:rPr>
                <w:rFonts w:ascii="Times New Roman" w:hAnsi="Times New Roman" w:cs="Times New Roman"/>
                <w:sz w:val="24"/>
                <w:szCs w:val="24"/>
              </w:rPr>
              <w:t xml:space="preserve"> </w:t>
            </w:r>
            <w:r w:rsidRPr="00A3542F">
              <w:rPr>
                <w:rFonts w:ascii="Times New Roman" w:hAnsi="Times New Roman" w:cs="Times New Roman"/>
                <w:sz w:val="24"/>
                <w:szCs w:val="24"/>
              </w:rPr>
              <w:t xml:space="preserve">or payment has been made contrary to the provisions of this rule, </w:t>
            </w:r>
            <w:r w:rsidRPr="00A3542F">
              <w:rPr>
                <w:rFonts w:ascii="Times New Roman" w:hAnsi="Times New Roman" w:cs="Times New Roman"/>
                <w:sz w:val="24"/>
                <w:szCs w:val="24"/>
              </w:rPr>
              <w:lastRenderedPageBreak/>
              <w:t>such payment shall be disallowed or the profit</w:t>
            </w:r>
            <w:r w:rsidR="00A3542F">
              <w:rPr>
                <w:rFonts w:ascii="Times New Roman" w:hAnsi="Times New Roman" w:cs="Times New Roman"/>
                <w:sz w:val="24"/>
                <w:szCs w:val="24"/>
              </w:rPr>
              <w:t xml:space="preserve"> </w:t>
            </w:r>
            <w:r w:rsidRPr="009351CE">
              <w:rPr>
                <w:rFonts w:ascii="Times New Roman" w:hAnsi="Times New Roman" w:cs="Times New Roman"/>
                <w:sz w:val="24"/>
                <w:szCs w:val="24"/>
              </w:rPr>
              <w:t>shall be recovered, as the case may be, on the audit of the such liquidator's accounts or otherwise.</w:t>
            </w:r>
          </w:p>
          <w:p w14:paraId="7C79A84F" w14:textId="317FEA13" w:rsidR="00CD0D38" w:rsidRPr="00CD0D38" w:rsidRDefault="00CD0D38" w:rsidP="00CD0D38">
            <w:pPr>
              <w:pStyle w:val="NoSpacing"/>
              <w:ind w:left="319"/>
              <w:jc w:val="both"/>
              <w:rPr>
                <w:rFonts w:ascii="Times New Roman" w:hAnsi="Times New Roman" w:cs="Times New Roman"/>
                <w:sz w:val="24"/>
                <w:szCs w:val="24"/>
              </w:rPr>
            </w:pPr>
          </w:p>
        </w:tc>
      </w:tr>
      <w:tr w:rsidR="00CD0D38" w14:paraId="5047AB09" w14:textId="77777777" w:rsidTr="009B29D7">
        <w:tc>
          <w:tcPr>
            <w:tcW w:w="1419" w:type="pct"/>
          </w:tcPr>
          <w:p w14:paraId="5EB5C799" w14:textId="584FC81E" w:rsidR="00CD0D38" w:rsidRPr="001076E7" w:rsidRDefault="00CD0D38" w:rsidP="00855B2A">
            <w:pPr>
              <w:pStyle w:val="NoSpacing"/>
              <w:jc w:val="both"/>
              <w:rPr>
                <w:rFonts w:ascii="Times New Roman" w:hAnsi="Times New Roman" w:cs="Times New Roman"/>
                <w:b/>
                <w:bCs/>
                <w:sz w:val="24"/>
                <w:szCs w:val="24"/>
              </w:rPr>
            </w:pPr>
            <w:r>
              <w:rPr>
                <w:rFonts w:ascii="Times New Roman" w:hAnsi="Times New Roman" w:cs="Times New Roman"/>
                <w:b/>
                <w:bCs/>
                <w:sz w:val="24"/>
                <w:szCs w:val="24"/>
              </w:rPr>
              <w:lastRenderedPageBreak/>
              <w:t>Cost of obtaining order of Tribunal</w:t>
            </w:r>
          </w:p>
        </w:tc>
        <w:tc>
          <w:tcPr>
            <w:tcW w:w="3581" w:type="pct"/>
          </w:tcPr>
          <w:p w14:paraId="0C1E6CA3" w14:textId="0BC50616" w:rsidR="00CD0D38" w:rsidRDefault="00CD0D38" w:rsidP="00880FC0">
            <w:pPr>
              <w:pStyle w:val="NoSpacing"/>
              <w:numPr>
                <w:ilvl w:val="0"/>
                <w:numId w:val="1"/>
              </w:numPr>
              <w:ind w:left="319" w:hanging="319"/>
              <w:jc w:val="both"/>
              <w:rPr>
                <w:rFonts w:ascii="Times New Roman" w:hAnsi="Times New Roman" w:cs="Times New Roman"/>
                <w:sz w:val="24"/>
                <w:szCs w:val="24"/>
              </w:rPr>
            </w:pPr>
            <w:r w:rsidRPr="00CD0D38">
              <w:rPr>
                <w:rFonts w:ascii="Times New Roman" w:hAnsi="Times New Roman" w:cs="Times New Roman"/>
                <w:sz w:val="24"/>
                <w:szCs w:val="24"/>
              </w:rPr>
              <w:t>In any case in which an order of the Tribunal is obtained under rule 39</w:t>
            </w:r>
            <w:r>
              <w:rPr>
                <w:rFonts w:ascii="Times New Roman" w:hAnsi="Times New Roman" w:cs="Times New Roman"/>
                <w:sz w:val="24"/>
                <w:szCs w:val="24"/>
              </w:rPr>
              <w:t xml:space="preserve"> </w:t>
            </w:r>
            <w:r w:rsidRPr="00CD0D38">
              <w:rPr>
                <w:rFonts w:ascii="Times New Roman" w:hAnsi="Times New Roman" w:cs="Times New Roman"/>
                <w:sz w:val="24"/>
                <w:szCs w:val="24"/>
              </w:rPr>
              <w:t>(CL and members Advisory Committee dealing with Company’s Assets) or rule 40</w:t>
            </w:r>
            <w:r w:rsidR="00964BAB">
              <w:rPr>
                <w:rFonts w:ascii="Times New Roman" w:hAnsi="Times New Roman" w:cs="Times New Roman"/>
                <w:sz w:val="24"/>
                <w:szCs w:val="24"/>
              </w:rPr>
              <w:t xml:space="preserve"> (Advisory Committee not to make profit)</w:t>
            </w:r>
            <w:r w:rsidRPr="00CD0D38">
              <w:rPr>
                <w:rFonts w:ascii="Times New Roman" w:hAnsi="Times New Roman" w:cs="Times New Roman"/>
                <w:sz w:val="24"/>
                <w:szCs w:val="24"/>
              </w:rPr>
              <w:t>, the costs of obtaining such order shall be borne by the person in whose interest such order is</w:t>
            </w:r>
            <w:r>
              <w:rPr>
                <w:rFonts w:ascii="Times New Roman" w:hAnsi="Times New Roman" w:cs="Times New Roman"/>
                <w:sz w:val="24"/>
                <w:szCs w:val="24"/>
              </w:rPr>
              <w:t xml:space="preserve"> </w:t>
            </w:r>
            <w:r w:rsidRPr="00CD0D38">
              <w:rPr>
                <w:rFonts w:ascii="Times New Roman" w:hAnsi="Times New Roman" w:cs="Times New Roman"/>
                <w:sz w:val="24"/>
                <w:szCs w:val="24"/>
              </w:rPr>
              <w:t>obtained and shall not be payable out of the companies</w:t>
            </w:r>
            <w:r w:rsidR="005F3C91">
              <w:rPr>
                <w:rFonts w:ascii="Times New Roman" w:hAnsi="Times New Roman" w:cs="Times New Roman"/>
                <w:sz w:val="24"/>
                <w:szCs w:val="24"/>
              </w:rPr>
              <w:t>’</w:t>
            </w:r>
            <w:r w:rsidRPr="00CD0D38">
              <w:rPr>
                <w:rFonts w:ascii="Times New Roman" w:hAnsi="Times New Roman" w:cs="Times New Roman"/>
                <w:sz w:val="24"/>
                <w:szCs w:val="24"/>
              </w:rPr>
              <w:t xml:space="preserve"> assets</w:t>
            </w:r>
            <w:r>
              <w:rPr>
                <w:rFonts w:ascii="Times New Roman" w:hAnsi="Times New Roman" w:cs="Times New Roman"/>
                <w:sz w:val="24"/>
                <w:szCs w:val="24"/>
              </w:rPr>
              <w:t>.</w:t>
            </w:r>
          </w:p>
          <w:p w14:paraId="7EB71258" w14:textId="6B0724DF" w:rsidR="00CD0D38" w:rsidRPr="00A3542F" w:rsidRDefault="00CD0D38" w:rsidP="00CD0D38">
            <w:pPr>
              <w:pStyle w:val="NoSpacing"/>
              <w:ind w:left="720"/>
              <w:jc w:val="both"/>
              <w:rPr>
                <w:rFonts w:ascii="Times New Roman" w:hAnsi="Times New Roman" w:cs="Times New Roman"/>
                <w:sz w:val="24"/>
                <w:szCs w:val="24"/>
              </w:rPr>
            </w:pPr>
          </w:p>
        </w:tc>
      </w:tr>
      <w:tr w:rsidR="005F3C91" w14:paraId="7FF66944" w14:textId="77777777" w:rsidTr="009B29D7">
        <w:tc>
          <w:tcPr>
            <w:tcW w:w="1419" w:type="pct"/>
          </w:tcPr>
          <w:p w14:paraId="1FC7AAE0" w14:textId="6A074F51" w:rsidR="005F3C91" w:rsidRDefault="00433927" w:rsidP="00855B2A">
            <w:pPr>
              <w:pStyle w:val="NoSpacing"/>
              <w:jc w:val="both"/>
              <w:rPr>
                <w:rFonts w:ascii="Times New Roman" w:hAnsi="Times New Roman" w:cs="Times New Roman"/>
                <w:b/>
                <w:bCs/>
                <w:sz w:val="24"/>
                <w:szCs w:val="24"/>
              </w:rPr>
            </w:pPr>
            <w:r w:rsidRPr="00433927">
              <w:rPr>
                <w:rFonts w:ascii="Times New Roman" w:hAnsi="Times New Roman" w:cs="Times New Roman"/>
                <w:b/>
                <w:bCs/>
                <w:sz w:val="24"/>
                <w:szCs w:val="24"/>
              </w:rPr>
              <w:t>Order sanctioning payment to advisory committee</w:t>
            </w:r>
          </w:p>
          <w:p w14:paraId="13F8F128" w14:textId="2B315CF3" w:rsidR="005F3C91" w:rsidRDefault="005F3C91" w:rsidP="00855B2A">
            <w:pPr>
              <w:pStyle w:val="NoSpacing"/>
              <w:jc w:val="both"/>
              <w:rPr>
                <w:rFonts w:ascii="Times New Roman" w:hAnsi="Times New Roman" w:cs="Times New Roman"/>
                <w:b/>
                <w:bCs/>
                <w:sz w:val="24"/>
                <w:szCs w:val="24"/>
              </w:rPr>
            </w:pPr>
          </w:p>
        </w:tc>
        <w:tc>
          <w:tcPr>
            <w:tcW w:w="3581" w:type="pct"/>
          </w:tcPr>
          <w:p w14:paraId="02E29316" w14:textId="49316F76" w:rsidR="005F3C91" w:rsidRDefault="006E45AA" w:rsidP="00880FC0">
            <w:pPr>
              <w:pStyle w:val="NoSpacing"/>
              <w:numPr>
                <w:ilvl w:val="0"/>
                <w:numId w:val="1"/>
              </w:numPr>
              <w:ind w:left="319"/>
              <w:jc w:val="both"/>
              <w:rPr>
                <w:rFonts w:ascii="Times New Roman" w:hAnsi="Times New Roman" w:cs="Times New Roman"/>
                <w:sz w:val="24"/>
                <w:szCs w:val="24"/>
              </w:rPr>
            </w:pPr>
            <w:r w:rsidRPr="006E45AA">
              <w:rPr>
                <w:rFonts w:ascii="Times New Roman" w:hAnsi="Times New Roman" w:cs="Times New Roman"/>
                <w:sz w:val="24"/>
                <w:szCs w:val="24"/>
              </w:rPr>
              <w:t>the order of the Tribunal shall specify the nature of the services, and such order shall only be given where the service performed is of a special nature, and except by the express order of the Tribunal, no remuneration shall be paid to a member of the advisory committee for services rendered by him in</w:t>
            </w:r>
            <w:r w:rsidR="001D10EB">
              <w:rPr>
                <w:rFonts w:ascii="Times New Roman" w:hAnsi="Times New Roman" w:cs="Times New Roman"/>
                <w:sz w:val="24"/>
                <w:szCs w:val="24"/>
              </w:rPr>
              <w:t xml:space="preserve"> </w:t>
            </w:r>
            <w:r w:rsidRPr="006E45AA">
              <w:rPr>
                <w:rFonts w:ascii="Times New Roman" w:hAnsi="Times New Roman" w:cs="Times New Roman"/>
                <w:sz w:val="24"/>
                <w:szCs w:val="24"/>
              </w:rPr>
              <w:t>the discharge of the duties attached to his office as a member of such committee</w:t>
            </w:r>
            <w:r w:rsidR="001D10EB">
              <w:rPr>
                <w:rFonts w:ascii="Times New Roman" w:hAnsi="Times New Roman" w:cs="Times New Roman"/>
                <w:sz w:val="24"/>
                <w:szCs w:val="24"/>
              </w:rPr>
              <w:t>.</w:t>
            </w:r>
          </w:p>
          <w:p w14:paraId="504847C6" w14:textId="3E77541C" w:rsidR="001D10EB" w:rsidRPr="00CD0D38" w:rsidRDefault="001D10EB" w:rsidP="001D10EB">
            <w:pPr>
              <w:pStyle w:val="NoSpacing"/>
              <w:ind w:left="720"/>
              <w:jc w:val="both"/>
              <w:rPr>
                <w:rFonts w:ascii="Times New Roman" w:hAnsi="Times New Roman" w:cs="Times New Roman"/>
                <w:sz w:val="24"/>
                <w:szCs w:val="24"/>
              </w:rPr>
            </w:pPr>
          </w:p>
        </w:tc>
      </w:tr>
      <w:tr w:rsidR="001D10EB" w14:paraId="695B7D1F" w14:textId="77777777" w:rsidTr="009B29D7">
        <w:tc>
          <w:tcPr>
            <w:tcW w:w="1419" w:type="pct"/>
          </w:tcPr>
          <w:p w14:paraId="00520C94" w14:textId="71F50EA8" w:rsidR="001D10EB" w:rsidRPr="00433927" w:rsidRDefault="004F63CA" w:rsidP="00855B2A">
            <w:pPr>
              <w:pStyle w:val="NoSpacing"/>
              <w:jc w:val="both"/>
              <w:rPr>
                <w:rFonts w:ascii="Times New Roman" w:hAnsi="Times New Roman" w:cs="Times New Roman"/>
                <w:b/>
                <w:bCs/>
                <w:sz w:val="24"/>
                <w:szCs w:val="24"/>
              </w:rPr>
            </w:pPr>
            <w:r w:rsidRPr="004F63CA">
              <w:rPr>
                <w:rFonts w:ascii="Times New Roman" w:hAnsi="Times New Roman" w:cs="Times New Roman"/>
                <w:b/>
                <w:bCs/>
                <w:sz w:val="24"/>
                <w:szCs w:val="24"/>
              </w:rPr>
              <w:t>Meetings of advisory committee</w:t>
            </w:r>
          </w:p>
        </w:tc>
        <w:tc>
          <w:tcPr>
            <w:tcW w:w="3581" w:type="pct"/>
          </w:tcPr>
          <w:p w14:paraId="3222E079" w14:textId="77777777" w:rsidR="001D10EB" w:rsidRDefault="000C627D" w:rsidP="000C627D">
            <w:pPr>
              <w:pStyle w:val="NoSpacing"/>
              <w:numPr>
                <w:ilvl w:val="0"/>
                <w:numId w:val="1"/>
              </w:numPr>
              <w:ind w:left="319"/>
              <w:jc w:val="both"/>
              <w:rPr>
                <w:rFonts w:ascii="Times New Roman" w:hAnsi="Times New Roman" w:cs="Times New Roman"/>
                <w:sz w:val="24"/>
                <w:szCs w:val="24"/>
              </w:rPr>
            </w:pPr>
            <w:r w:rsidRPr="000C627D">
              <w:rPr>
                <w:rFonts w:ascii="Times New Roman" w:hAnsi="Times New Roman" w:cs="Times New Roman"/>
                <w:sz w:val="24"/>
                <w:szCs w:val="24"/>
              </w:rPr>
              <w:t>The advisory committee shall meet at such times as it may from time</w:t>
            </w:r>
            <w:r>
              <w:rPr>
                <w:rFonts w:ascii="Times New Roman" w:hAnsi="Times New Roman" w:cs="Times New Roman"/>
                <w:sz w:val="24"/>
                <w:szCs w:val="24"/>
              </w:rPr>
              <w:t xml:space="preserve"> </w:t>
            </w:r>
            <w:r w:rsidRPr="000C627D">
              <w:rPr>
                <w:rFonts w:ascii="Times New Roman" w:hAnsi="Times New Roman" w:cs="Times New Roman"/>
                <w:sz w:val="24"/>
                <w:szCs w:val="24"/>
              </w:rPr>
              <w:t>to time appoint and the C</w:t>
            </w:r>
            <w:r>
              <w:rPr>
                <w:rFonts w:ascii="Times New Roman" w:hAnsi="Times New Roman" w:cs="Times New Roman"/>
                <w:sz w:val="24"/>
                <w:szCs w:val="24"/>
              </w:rPr>
              <w:t>L</w:t>
            </w:r>
            <w:r w:rsidRPr="000C627D">
              <w:rPr>
                <w:rFonts w:ascii="Times New Roman" w:hAnsi="Times New Roman" w:cs="Times New Roman"/>
                <w:sz w:val="24"/>
                <w:szCs w:val="24"/>
              </w:rPr>
              <w:t xml:space="preserve"> or one-third of the total number of members of the said committee</w:t>
            </w:r>
            <w:r>
              <w:rPr>
                <w:rFonts w:ascii="Times New Roman" w:hAnsi="Times New Roman" w:cs="Times New Roman"/>
                <w:sz w:val="24"/>
                <w:szCs w:val="24"/>
              </w:rPr>
              <w:t xml:space="preserve"> </w:t>
            </w:r>
            <w:r w:rsidRPr="000C627D">
              <w:rPr>
                <w:rFonts w:ascii="Times New Roman" w:hAnsi="Times New Roman" w:cs="Times New Roman"/>
                <w:sz w:val="24"/>
                <w:szCs w:val="24"/>
              </w:rPr>
              <w:t>may also call a meeting of that committee as and when they think necessary</w:t>
            </w:r>
            <w:r w:rsidR="00E50747">
              <w:rPr>
                <w:rFonts w:ascii="Times New Roman" w:hAnsi="Times New Roman" w:cs="Times New Roman"/>
                <w:sz w:val="24"/>
                <w:szCs w:val="24"/>
              </w:rPr>
              <w:t>.</w:t>
            </w:r>
          </w:p>
          <w:p w14:paraId="386E80C2" w14:textId="77777777" w:rsidR="00E50747" w:rsidRDefault="00E50747" w:rsidP="000C627D">
            <w:pPr>
              <w:pStyle w:val="NoSpacing"/>
              <w:numPr>
                <w:ilvl w:val="0"/>
                <w:numId w:val="1"/>
              </w:numPr>
              <w:ind w:left="319"/>
              <w:jc w:val="both"/>
              <w:rPr>
                <w:rFonts w:ascii="Times New Roman" w:hAnsi="Times New Roman" w:cs="Times New Roman"/>
                <w:sz w:val="24"/>
                <w:szCs w:val="24"/>
              </w:rPr>
            </w:pPr>
            <w:r>
              <w:rPr>
                <w:rFonts w:ascii="Times New Roman" w:hAnsi="Times New Roman" w:cs="Times New Roman"/>
                <w:sz w:val="24"/>
                <w:szCs w:val="24"/>
              </w:rPr>
              <w:t>Quorum shall be one third of the total members or two, whichever is higher.</w:t>
            </w:r>
          </w:p>
          <w:p w14:paraId="30FFF6C5" w14:textId="77777777" w:rsidR="00E50747" w:rsidRDefault="00E50747" w:rsidP="000C627D">
            <w:pPr>
              <w:pStyle w:val="NoSpacing"/>
              <w:numPr>
                <w:ilvl w:val="0"/>
                <w:numId w:val="1"/>
              </w:numPr>
              <w:ind w:left="319"/>
              <w:jc w:val="both"/>
              <w:rPr>
                <w:rFonts w:ascii="Times New Roman" w:hAnsi="Times New Roman" w:cs="Times New Roman"/>
                <w:sz w:val="24"/>
                <w:szCs w:val="24"/>
              </w:rPr>
            </w:pPr>
            <w:r>
              <w:rPr>
                <w:rFonts w:ascii="Times New Roman" w:hAnsi="Times New Roman" w:cs="Times New Roman"/>
                <w:sz w:val="24"/>
                <w:szCs w:val="24"/>
              </w:rPr>
              <w:t>Committee may act by a majority of its members present.</w:t>
            </w:r>
          </w:p>
          <w:p w14:paraId="69A52D69" w14:textId="670C555E" w:rsidR="00E50747" w:rsidRDefault="00E50747" w:rsidP="000C627D">
            <w:pPr>
              <w:pStyle w:val="NoSpacing"/>
              <w:numPr>
                <w:ilvl w:val="0"/>
                <w:numId w:val="1"/>
              </w:numPr>
              <w:ind w:left="319"/>
              <w:jc w:val="both"/>
              <w:rPr>
                <w:rFonts w:ascii="Times New Roman" w:hAnsi="Times New Roman" w:cs="Times New Roman"/>
                <w:sz w:val="24"/>
                <w:szCs w:val="24"/>
              </w:rPr>
            </w:pPr>
            <w:r>
              <w:rPr>
                <w:rFonts w:ascii="Times New Roman" w:hAnsi="Times New Roman" w:cs="Times New Roman"/>
                <w:sz w:val="24"/>
                <w:szCs w:val="24"/>
              </w:rPr>
              <w:t>A member of the Committee may resign by notice in writing delivered to CL.</w:t>
            </w:r>
          </w:p>
          <w:p w14:paraId="4320AD47" w14:textId="77777777" w:rsidR="00E50747" w:rsidRDefault="00E50747" w:rsidP="00E50747">
            <w:pPr>
              <w:pStyle w:val="NoSpacing"/>
              <w:numPr>
                <w:ilvl w:val="0"/>
                <w:numId w:val="1"/>
              </w:numPr>
              <w:ind w:left="319"/>
              <w:jc w:val="both"/>
              <w:rPr>
                <w:rFonts w:ascii="Times New Roman" w:hAnsi="Times New Roman" w:cs="Times New Roman"/>
                <w:sz w:val="24"/>
                <w:szCs w:val="24"/>
              </w:rPr>
            </w:pPr>
            <w:r w:rsidRPr="00E50747">
              <w:rPr>
                <w:rFonts w:ascii="Times New Roman" w:hAnsi="Times New Roman" w:cs="Times New Roman"/>
                <w:sz w:val="24"/>
                <w:szCs w:val="24"/>
              </w:rPr>
              <w:t>If a member of the advisory committee is adjudged as an insolvent, or compounds or arranges with his creditors, or is absent from five consecutive meetings of the said committee without the leave of those members who, together with himself, represent the creditors or contributories, as the case may be, his office shall become</w:t>
            </w:r>
            <w:r>
              <w:rPr>
                <w:rFonts w:ascii="Times New Roman" w:hAnsi="Times New Roman" w:cs="Times New Roman"/>
                <w:sz w:val="24"/>
                <w:szCs w:val="24"/>
              </w:rPr>
              <w:t xml:space="preserve"> </w:t>
            </w:r>
            <w:r w:rsidRPr="00E50747">
              <w:rPr>
                <w:rFonts w:ascii="Times New Roman" w:hAnsi="Times New Roman" w:cs="Times New Roman"/>
                <w:sz w:val="24"/>
                <w:szCs w:val="24"/>
              </w:rPr>
              <w:t>vacant.</w:t>
            </w:r>
            <w:r>
              <w:rPr>
                <w:rFonts w:ascii="Times New Roman" w:hAnsi="Times New Roman" w:cs="Times New Roman"/>
                <w:sz w:val="24"/>
                <w:szCs w:val="24"/>
              </w:rPr>
              <w:t xml:space="preserve"> </w:t>
            </w:r>
          </w:p>
          <w:p w14:paraId="57137086" w14:textId="77777777" w:rsidR="003D7FCE" w:rsidRDefault="003D7FCE" w:rsidP="00E50747">
            <w:pPr>
              <w:pStyle w:val="NoSpacing"/>
              <w:numPr>
                <w:ilvl w:val="0"/>
                <w:numId w:val="1"/>
              </w:numPr>
              <w:ind w:left="319"/>
              <w:jc w:val="both"/>
              <w:rPr>
                <w:rFonts w:ascii="Times New Roman" w:hAnsi="Times New Roman" w:cs="Times New Roman"/>
                <w:sz w:val="24"/>
                <w:szCs w:val="24"/>
              </w:rPr>
            </w:pPr>
            <w:r>
              <w:rPr>
                <w:rFonts w:ascii="Times New Roman" w:hAnsi="Times New Roman" w:cs="Times New Roman"/>
                <w:sz w:val="24"/>
                <w:szCs w:val="24"/>
              </w:rPr>
              <w:t>A member of the Committee may be removed subject to the directions of Tribunal at the meeting by an ordinary resolution of which 7 days notice has been given stating the object of the meeting.</w:t>
            </w:r>
          </w:p>
          <w:p w14:paraId="66B92F61" w14:textId="0B36F9A2" w:rsidR="003D7FCE" w:rsidRPr="006E45AA" w:rsidRDefault="003D7FCE" w:rsidP="003D7FCE">
            <w:pPr>
              <w:pStyle w:val="NoSpacing"/>
              <w:ind w:left="319"/>
              <w:jc w:val="both"/>
              <w:rPr>
                <w:rFonts w:ascii="Times New Roman" w:hAnsi="Times New Roman" w:cs="Times New Roman"/>
                <w:sz w:val="24"/>
                <w:szCs w:val="24"/>
              </w:rPr>
            </w:pPr>
          </w:p>
        </w:tc>
      </w:tr>
      <w:tr w:rsidR="003D7FCE" w14:paraId="4597E446" w14:textId="77777777" w:rsidTr="003D7FCE">
        <w:tc>
          <w:tcPr>
            <w:tcW w:w="5000" w:type="pct"/>
            <w:gridSpan w:val="2"/>
          </w:tcPr>
          <w:p w14:paraId="7EAD14A7" w14:textId="77777777" w:rsidR="00310E5B" w:rsidRDefault="00310E5B" w:rsidP="003D7FCE">
            <w:pPr>
              <w:pStyle w:val="NoSpacing"/>
              <w:ind w:left="319"/>
              <w:jc w:val="center"/>
              <w:rPr>
                <w:rFonts w:ascii="Times New Roman" w:hAnsi="Times New Roman" w:cs="Times New Roman"/>
                <w:b/>
                <w:bCs/>
                <w:sz w:val="24"/>
                <w:szCs w:val="24"/>
              </w:rPr>
            </w:pPr>
          </w:p>
          <w:p w14:paraId="5D716D8F" w14:textId="6384F4B8" w:rsidR="003D7FCE" w:rsidRDefault="003D7FCE" w:rsidP="003D7FCE">
            <w:pPr>
              <w:pStyle w:val="NoSpacing"/>
              <w:ind w:left="319"/>
              <w:jc w:val="center"/>
              <w:rPr>
                <w:rFonts w:ascii="Times New Roman" w:hAnsi="Times New Roman" w:cs="Times New Roman"/>
                <w:b/>
                <w:bCs/>
                <w:sz w:val="24"/>
                <w:szCs w:val="24"/>
              </w:rPr>
            </w:pPr>
            <w:r w:rsidRPr="003D7FCE">
              <w:rPr>
                <w:rFonts w:ascii="Times New Roman" w:hAnsi="Times New Roman" w:cs="Times New Roman"/>
                <w:b/>
                <w:bCs/>
                <w:sz w:val="24"/>
                <w:szCs w:val="24"/>
              </w:rPr>
              <w:t>MEETINGS OF CREDITORS AND CONTRIBUTORIES</w:t>
            </w:r>
          </w:p>
          <w:p w14:paraId="678A742E" w14:textId="5CEF2529" w:rsidR="00310E5B" w:rsidRPr="000C627D" w:rsidRDefault="00310E5B" w:rsidP="003D7FCE">
            <w:pPr>
              <w:pStyle w:val="NoSpacing"/>
              <w:ind w:left="319"/>
              <w:jc w:val="center"/>
              <w:rPr>
                <w:rFonts w:ascii="Times New Roman" w:hAnsi="Times New Roman" w:cs="Times New Roman"/>
                <w:sz w:val="24"/>
                <w:szCs w:val="24"/>
              </w:rPr>
            </w:pPr>
          </w:p>
        </w:tc>
      </w:tr>
      <w:tr w:rsidR="003D7FCE" w14:paraId="1F5E408A" w14:textId="77777777" w:rsidTr="009B29D7">
        <w:tc>
          <w:tcPr>
            <w:tcW w:w="1419" w:type="pct"/>
          </w:tcPr>
          <w:p w14:paraId="7D350504" w14:textId="144F0686" w:rsidR="003D7FCE" w:rsidRPr="004F63CA" w:rsidRDefault="00533666" w:rsidP="00855B2A">
            <w:pPr>
              <w:pStyle w:val="NoSpacing"/>
              <w:jc w:val="both"/>
              <w:rPr>
                <w:rFonts w:ascii="Times New Roman" w:hAnsi="Times New Roman" w:cs="Times New Roman"/>
                <w:b/>
                <w:bCs/>
                <w:sz w:val="24"/>
                <w:szCs w:val="24"/>
              </w:rPr>
            </w:pPr>
            <w:r>
              <w:rPr>
                <w:rFonts w:ascii="Times New Roman" w:hAnsi="Times New Roman" w:cs="Times New Roman"/>
                <w:b/>
                <w:bCs/>
                <w:sz w:val="24"/>
                <w:szCs w:val="24"/>
              </w:rPr>
              <w:t>Application of rules of meeting</w:t>
            </w:r>
          </w:p>
        </w:tc>
        <w:tc>
          <w:tcPr>
            <w:tcW w:w="3581" w:type="pct"/>
          </w:tcPr>
          <w:p w14:paraId="760E584C" w14:textId="558C0568" w:rsidR="003D7FCE" w:rsidRPr="000C627D" w:rsidRDefault="00533666" w:rsidP="00A15F64">
            <w:pPr>
              <w:pStyle w:val="NoSpacing"/>
              <w:numPr>
                <w:ilvl w:val="0"/>
                <w:numId w:val="1"/>
              </w:numPr>
              <w:ind w:left="319"/>
              <w:jc w:val="both"/>
              <w:rPr>
                <w:rFonts w:ascii="Times New Roman" w:hAnsi="Times New Roman" w:cs="Times New Roman"/>
                <w:sz w:val="24"/>
                <w:szCs w:val="24"/>
              </w:rPr>
            </w:pPr>
            <w:r w:rsidRPr="00A15F64">
              <w:rPr>
                <w:rFonts w:ascii="Times New Roman" w:hAnsi="Times New Roman" w:cs="Times New Roman"/>
                <w:sz w:val="24"/>
                <w:szCs w:val="24"/>
              </w:rPr>
              <w:t>Subject to any directions given by the Tribunal, rules as hereinafter set</w:t>
            </w:r>
            <w:r w:rsidR="00A15F64">
              <w:rPr>
                <w:rFonts w:ascii="Times New Roman" w:hAnsi="Times New Roman" w:cs="Times New Roman"/>
                <w:sz w:val="24"/>
                <w:szCs w:val="24"/>
              </w:rPr>
              <w:t xml:space="preserve"> </w:t>
            </w:r>
            <w:r w:rsidRPr="00A15F64">
              <w:rPr>
                <w:rFonts w:ascii="Times New Roman" w:hAnsi="Times New Roman" w:cs="Times New Roman"/>
                <w:sz w:val="24"/>
                <w:szCs w:val="24"/>
              </w:rPr>
              <w:t xml:space="preserve">out shall apply to meetings of creditors and contributories as may be convened in pursuance of </w:t>
            </w:r>
            <w:r w:rsidR="00186B7C">
              <w:rPr>
                <w:rFonts w:ascii="Times New Roman" w:hAnsi="Times New Roman" w:cs="Times New Roman"/>
                <w:sz w:val="24"/>
                <w:szCs w:val="24"/>
              </w:rPr>
              <w:t>S</w:t>
            </w:r>
            <w:r w:rsidRPr="00533666">
              <w:rPr>
                <w:rFonts w:ascii="Times New Roman" w:hAnsi="Times New Roman" w:cs="Times New Roman"/>
                <w:sz w:val="24"/>
                <w:szCs w:val="24"/>
              </w:rPr>
              <w:t>ection 287</w:t>
            </w:r>
            <w:r w:rsidR="00186B7C">
              <w:rPr>
                <w:rFonts w:ascii="Times New Roman" w:hAnsi="Times New Roman" w:cs="Times New Roman"/>
                <w:sz w:val="24"/>
                <w:szCs w:val="24"/>
              </w:rPr>
              <w:t>(3)</w:t>
            </w:r>
            <w:r w:rsidRPr="00533666">
              <w:rPr>
                <w:rFonts w:ascii="Times New Roman" w:hAnsi="Times New Roman" w:cs="Times New Roman"/>
                <w:sz w:val="24"/>
                <w:szCs w:val="24"/>
              </w:rPr>
              <w:t xml:space="preserve"> and </w:t>
            </w:r>
            <w:r w:rsidR="00186B7C">
              <w:rPr>
                <w:rFonts w:ascii="Times New Roman" w:hAnsi="Times New Roman" w:cs="Times New Roman"/>
                <w:sz w:val="24"/>
                <w:szCs w:val="24"/>
              </w:rPr>
              <w:t>S</w:t>
            </w:r>
            <w:r w:rsidRPr="00533666">
              <w:rPr>
                <w:rFonts w:ascii="Times New Roman" w:hAnsi="Times New Roman" w:cs="Times New Roman"/>
                <w:sz w:val="24"/>
                <w:szCs w:val="24"/>
              </w:rPr>
              <w:t>ection 292</w:t>
            </w:r>
            <w:r w:rsidR="00186B7C">
              <w:rPr>
                <w:rFonts w:ascii="Times New Roman" w:hAnsi="Times New Roman" w:cs="Times New Roman"/>
                <w:sz w:val="24"/>
                <w:szCs w:val="24"/>
              </w:rPr>
              <w:t>(3)</w:t>
            </w:r>
            <w:r w:rsidRPr="00533666">
              <w:rPr>
                <w:rFonts w:ascii="Times New Roman" w:hAnsi="Times New Roman" w:cs="Times New Roman"/>
                <w:sz w:val="24"/>
                <w:szCs w:val="24"/>
              </w:rPr>
              <w:t>.</w:t>
            </w:r>
          </w:p>
        </w:tc>
      </w:tr>
      <w:tr w:rsidR="00BC107F" w14:paraId="1DE7BE44" w14:textId="77777777" w:rsidTr="009B29D7">
        <w:tc>
          <w:tcPr>
            <w:tcW w:w="1419" w:type="pct"/>
          </w:tcPr>
          <w:p w14:paraId="006E127B" w14:textId="3EAD0FAA" w:rsidR="00BC107F" w:rsidRDefault="00655F2D" w:rsidP="00855B2A">
            <w:pPr>
              <w:pStyle w:val="NoSpacing"/>
              <w:jc w:val="both"/>
              <w:rPr>
                <w:rFonts w:ascii="Times New Roman" w:hAnsi="Times New Roman" w:cs="Times New Roman"/>
                <w:b/>
                <w:bCs/>
                <w:sz w:val="24"/>
                <w:szCs w:val="24"/>
              </w:rPr>
            </w:pPr>
            <w:r>
              <w:rPr>
                <w:rFonts w:ascii="Times New Roman" w:hAnsi="Times New Roman" w:cs="Times New Roman"/>
                <w:b/>
                <w:bCs/>
                <w:sz w:val="24"/>
                <w:szCs w:val="24"/>
              </w:rPr>
              <w:t>Notice of meeting</w:t>
            </w:r>
          </w:p>
        </w:tc>
        <w:tc>
          <w:tcPr>
            <w:tcW w:w="3581" w:type="pct"/>
          </w:tcPr>
          <w:p w14:paraId="3E6B5635" w14:textId="77777777" w:rsidR="00206BD1" w:rsidRDefault="00655F2D" w:rsidP="00A15F64">
            <w:pPr>
              <w:pStyle w:val="NoSpacing"/>
              <w:numPr>
                <w:ilvl w:val="0"/>
                <w:numId w:val="1"/>
              </w:numPr>
              <w:ind w:left="319"/>
              <w:jc w:val="both"/>
              <w:rPr>
                <w:rFonts w:ascii="Times New Roman" w:hAnsi="Times New Roman" w:cs="Times New Roman"/>
                <w:sz w:val="24"/>
                <w:szCs w:val="24"/>
              </w:rPr>
            </w:pPr>
            <w:r>
              <w:rPr>
                <w:rFonts w:ascii="Times New Roman" w:hAnsi="Times New Roman" w:cs="Times New Roman"/>
                <w:sz w:val="24"/>
                <w:szCs w:val="24"/>
              </w:rPr>
              <w:t xml:space="preserve">Notice to be sent atleast14 days before the date of meeting through </w:t>
            </w:r>
            <w:r w:rsidRPr="00655F2D">
              <w:rPr>
                <w:rFonts w:ascii="Times New Roman" w:hAnsi="Times New Roman" w:cs="Times New Roman"/>
                <w:sz w:val="24"/>
                <w:szCs w:val="24"/>
              </w:rPr>
              <w:t>registered post or speed post or by electronic means</w:t>
            </w:r>
            <w:r w:rsidR="00206BD1">
              <w:rPr>
                <w:rFonts w:ascii="Times New Roman" w:hAnsi="Times New Roman" w:cs="Times New Roman"/>
                <w:sz w:val="24"/>
                <w:szCs w:val="24"/>
              </w:rPr>
              <w:t>.</w:t>
            </w:r>
          </w:p>
          <w:p w14:paraId="5E6FB5AE" w14:textId="77777777" w:rsidR="008978C4" w:rsidRDefault="00206BD1" w:rsidP="00206BD1">
            <w:pPr>
              <w:pStyle w:val="NoSpacing"/>
              <w:numPr>
                <w:ilvl w:val="0"/>
                <w:numId w:val="1"/>
              </w:numPr>
              <w:ind w:left="319"/>
              <w:jc w:val="both"/>
              <w:rPr>
                <w:rFonts w:ascii="Times New Roman" w:hAnsi="Times New Roman" w:cs="Times New Roman"/>
                <w:sz w:val="24"/>
                <w:szCs w:val="24"/>
              </w:rPr>
            </w:pPr>
            <w:r>
              <w:rPr>
                <w:rFonts w:ascii="Times New Roman" w:hAnsi="Times New Roman" w:cs="Times New Roman"/>
                <w:sz w:val="24"/>
                <w:szCs w:val="24"/>
              </w:rPr>
              <w:t xml:space="preserve">Provided where </w:t>
            </w:r>
            <w:r w:rsidRPr="00206BD1">
              <w:rPr>
                <w:rFonts w:ascii="Times New Roman" w:hAnsi="Times New Roman" w:cs="Times New Roman"/>
                <w:sz w:val="24"/>
                <w:szCs w:val="24"/>
              </w:rPr>
              <w:t xml:space="preserve">number of creditors or contributories, exceeds </w:t>
            </w:r>
            <w:r w:rsidR="008978C4">
              <w:rPr>
                <w:rFonts w:ascii="Times New Roman" w:hAnsi="Times New Roman" w:cs="Times New Roman"/>
                <w:sz w:val="24"/>
                <w:szCs w:val="24"/>
              </w:rPr>
              <w:t>500</w:t>
            </w:r>
            <w:r w:rsidRPr="00206BD1">
              <w:rPr>
                <w:rFonts w:ascii="Times New Roman" w:hAnsi="Times New Roman" w:cs="Times New Roman"/>
                <w:sz w:val="24"/>
                <w:szCs w:val="24"/>
              </w:rPr>
              <w:t>, the</w:t>
            </w:r>
            <w:r>
              <w:rPr>
                <w:rFonts w:ascii="Times New Roman" w:hAnsi="Times New Roman" w:cs="Times New Roman"/>
                <w:sz w:val="24"/>
                <w:szCs w:val="24"/>
              </w:rPr>
              <w:t xml:space="preserve"> CL</w:t>
            </w:r>
            <w:r w:rsidR="00655F2D">
              <w:rPr>
                <w:rFonts w:ascii="Times New Roman" w:hAnsi="Times New Roman" w:cs="Times New Roman"/>
                <w:sz w:val="24"/>
                <w:szCs w:val="24"/>
              </w:rPr>
              <w:t xml:space="preserve"> </w:t>
            </w:r>
            <w:r w:rsidR="008978C4">
              <w:rPr>
                <w:rFonts w:ascii="Times New Roman" w:hAnsi="Times New Roman" w:cs="Times New Roman"/>
                <w:sz w:val="24"/>
                <w:szCs w:val="24"/>
              </w:rPr>
              <w:t>shall give 14 days notice of the time and place of the meeting by advertisement in one daily English newspaper and one daily newspaper in principal language.</w:t>
            </w:r>
          </w:p>
          <w:p w14:paraId="1E81656A" w14:textId="0BDD7C68" w:rsidR="00BC107F" w:rsidRDefault="008978C4" w:rsidP="005450CD">
            <w:pPr>
              <w:pStyle w:val="NoSpacing"/>
              <w:numPr>
                <w:ilvl w:val="0"/>
                <w:numId w:val="1"/>
              </w:numPr>
              <w:ind w:left="319"/>
              <w:jc w:val="both"/>
              <w:rPr>
                <w:rFonts w:ascii="Times New Roman" w:hAnsi="Times New Roman" w:cs="Times New Roman"/>
                <w:sz w:val="24"/>
                <w:szCs w:val="24"/>
              </w:rPr>
            </w:pPr>
            <w:r w:rsidRPr="008978C4">
              <w:rPr>
                <w:rFonts w:ascii="Times New Roman" w:hAnsi="Times New Roman" w:cs="Times New Roman"/>
                <w:sz w:val="24"/>
                <w:szCs w:val="24"/>
              </w:rPr>
              <w:t>The notice to each creditor shall be sent to the address given in his proof as referred to in rule 101 or, if he has not so proved, to the address given in the statement of affairs, or,</w:t>
            </w:r>
            <w:r w:rsidR="00DC68A8">
              <w:rPr>
                <w:rFonts w:ascii="Times New Roman" w:hAnsi="Times New Roman" w:cs="Times New Roman"/>
                <w:sz w:val="24"/>
                <w:szCs w:val="24"/>
              </w:rPr>
              <w:t xml:space="preserve"> as</w:t>
            </w:r>
            <w:r w:rsidR="005B0C9D">
              <w:rPr>
                <w:rFonts w:ascii="Times New Roman" w:hAnsi="Times New Roman" w:cs="Times New Roman"/>
                <w:sz w:val="24"/>
                <w:szCs w:val="24"/>
              </w:rPr>
              <w:t xml:space="preserve"> </w:t>
            </w:r>
            <w:r w:rsidRPr="008978C4">
              <w:rPr>
                <w:rFonts w:ascii="Times New Roman" w:hAnsi="Times New Roman" w:cs="Times New Roman"/>
                <w:sz w:val="24"/>
                <w:szCs w:val="24"/>
              </w:rPr>
              <w:t xml:space="preserve">given in the books of the company, or as may be known to the person summoning the meeting, and the notice to each contributory shall be sent to the address mentioned in the books of </w:t>
            </w:r>
            <w:r w:rsidRPr="008978C4">
              <w:rPr>
                <w:rFonts w:ascii="Times New Roman" w:hAnsi="Times New Roman" w:cs="Times New Roman"/>
                <w:sz w:val="24"/>
                <w:szCs w:val="24"/>
              </w:rPr>
              <w:lastRenderedPageBreak/>
              <w:t>the company as the address of such</w:t>
            </w:r>
            <w:r>
              <w:rPr>
                <w:rFonts w:ascii="Times New Roman" w:hAnsi="Times New Roman" w:cs="Times New Roman"/>
                <w:sz w:val="24"/>
                <w:szCs w:val="24"/>
              </w:rPr>
              <w:t xml:space="preserve"> </w:t>
            </w:r>
            <w:r w:rsidRPr="008978C4">
              <w:rPr>
                <w:rFonts w:ascii="Times New Roman" w:hAnsi="Times New Roman" w:cs="Times New Roman"/>
                <w:sz w:val="24"/>
                <w:szCs w:val="24"/>
              </w:rPr>
              <w:t>contributory or to such other address as may be known to the person summoning the meeting.</w:t>
            </w:r>
            <w:r w:rsidR="00655F2D">
              <w:rPr>
                <w:rFonts w:ascii="Times New Roman" w:hAnsi="Times New Roman" w:cs="Times New Roman"/>
                <w:sz w:val="24"/>
                <w:szCs w:val="24"/>
              </w:rPr>
              <w:t xml:space="preserve"> </w:t>
            </w:r>
          </w:p>
          <w:p w14:paraId="27F0E45B" w14:textId="1411DD07" w:rsidR="002A7B0E" w:rsidRDefault="002A7B0E" w:rsidP="005450CD">
            <w:pPr>
              <w:pStyle w:val="NoSpacing"/>
              <w:numPr>
                <w:ilvl w:val="0"/>
                <w:numId w:val="1"/>
              </w:numPr>
              <w:ind w:left="319"/>
              <w:jc w:val="both"/>
              <w:rPr>
                <w:rFonts w:ascii="Times New Roman" w:hAnsi="Times New Roman" w:cs="Times New Roman"/>
                <w:sz w:val="24"/>
                <w:szCs w:val="24"/>
              </w:rPr>
            </w:pPr>
            <w:r>
              <w:rPr>
                <w:rFonts w:ascii="Times New Roman" w:hAnsi="Times New Roman" w:cs="Times New Roman"/>
                <w:sz w:val="24"/>
                <w:szCs w:val="24"/>
              </w:rPr>
              <w:t>Notice shall b</w:t>
            </w:r>
            <w:r w:rsidR="00CC2A44">
              <w:rPr>
                <w:rFonts w:ascii="Times New Roman" w:hAnsi="Times New Roman" w:cs="Times New Roman"/>
                <w:sz w:val="24"/>
                <w:szCs w:val="24"/>
              </w:rPr>
              <w:t>e</w:t>
            </w:r>
            <w:r>
              <w:rPr>
                <w:rFonts w:ascii="Times New Roman" w:hAnsi="Times New Roman" w:cs="Times New Roman"/>
                <w:sz w:val="24"/>
                <w:szCs w:val="24"/>
              </w:rPr>
              <w:t xml:space="preserve"> in Form </w:t>
            </w:r>
            <w:r w:rsidRPr="002A7B0E">
              <w:rPr>
                <w:rFonts w:ascii="Times New Roman" w:hAnsi="Times New Roman" w:cs="Times New Roman"/>
                <w:b/>
                <w:bCs/>
                <w:sz w:val="24"/>
                <w:szCs w:val="24"/>
              </w:rPr>
              <w:t>WIN 25 to 29</w:t>
            </w:r>
            <w:r>
              <w:rPr>
                <w:rFonts w:ascii="Times New Roman" w:hAnsi="Times New Roman" w:cs="Times New Roman"/>
                <w:sz w:val="24"/>
                <w:szCs w:val="24"/>
              </w:rPr>
              <w:t xml:space="preserve"> as may be applicable.</w:t>
            </w:r>
          </w:p>
          <w:p w14:paraId="19C7B7ED" w14:textId="7DF7D69B" w:rsidR="001C15FF" w:rsidRPr="00A15F64" w:rsidRDefault="001C15FF" w:rsidP="001C15FF">
            <w:pPr>
              <w:pStyle w:val="NoSpacing"/>
              <w:ind w:left="319"/>
              <w:jc w:val="both"/>
              <w:rPr>
                <w:rFonts w:ascii="Times New Roman" w:hAnsi="Times New Roman" w:cs="Times New Roman"/>
                <w:sz w:val="24"/>
                <w:szCs w:val="24"/>
              </w:rPr>
            </w:pPr>
          </w:p>
        </w:tc>
      </w:tr>
      <w:tr w:rsidR="00655F2D" w14:paraId="7836CEB9" w14:textId="77777777" w:rsidTr="009B29D7">
        <w:tc>
          <w:tcPr>
            <w:tcW w:w="1419" w:type="pct"/>
          </w:tcPr>
          <w:p w14:paraId="2B957E45" w14:textId="2553E7C7" w:rsidR="00655F2D" w:rsidRDefault="000E0429" w:rsidP="00855B2A">
            <w:pPr>
              <w:pStyle w:val="NoSpacing"/>
              <w:jc w:val="both"/>
              <w:rPr>
                <w:rFonts w:ascii="Times New Roman" w:hAnsi="Times New Roman" w:cs="Times New Roman"/>
                <w:b/>
                <w:bCs/>
                <w:sz w:val="24"/>
                <w:szCs w:val="24"/>
              </w:rPr>
            </w:pPr>
            <w:r>
              <w:rPr>
                <w:rFonts w:ascii="Times New Roman" w:hAnsi="Times New Roman" w:cs="Times New Roman"/>
                <w:b/>
                <w:bCs/>
                <w:sz w:val="24"/>
                <w:szCs w:val="24"/>
              </w:rPr>
              <w:lastRenderedPageBreak/>
              <w:t>Place and Time of meeting</w:t>
            </w:r>
          </w:p>
        </w:tc>
        <w:tc>
          <w:tcPr>
            <w:tcW w:w="3581" w:type="pct"/>
          </w:tcPr>
          <w:p w14:paraId="3245DDE2" w14:textId="77777777" w:rsidR="00655F2D" w:rsidRDefault="001C7EC3" w:rsidP="00A15F64">
            <w:pPr>
              <w:pStyle w:val="NoSpacing"/>
              <w:numPr>
                <w:ilvl w:val="0"/>
                <w:numId w:val="1"/>
              </w:numPr>
              <w:ind w:left="319"/>
              <w:jc w:val="both"/>
              <w:rPr>
                <w:rFonts w:ascii="Times New Roman" w:hAnsi="Times New Roman" w:cs="Times New Roman"/>
                <w:sz w:val="24"/>
                <w:szCs w:val="24"/>
              </w:rPr>
            </w:pPr>
            <w:r>
              <w:rPr>
                <w:rFonts w:ascii="Times New Roman" w:hAnsi="Times New Roman" w:cs="Times New Roman"/>
                <w:sz w:val="24"/>
                <w:szCs w:val="24"/>
              </w:rPr>
              <w:t>Shall be held at such time and place as CL considers convenient for the majority of Creditors or contributories.</w:t>
            </w:r>
          </w:p>
          <w:p w14:paraId="2119DCC2" w14:textId="5F754E33" w:rsidR="001C15FF" w:rsidRDefault="001C15FF" w:rsidP="001C15FF">
            <w:pPr>
              <w:pStyle w:val="NoSpacing"/>
              <w:ind w:left="319"/>
              <w:jc w:val="both"/>
              <w:rPr>
                <w:rFonts w:ascii="Times New Roman" w:hAnsi="Times New Roman" w:cs="Times New Roman"/>
                <w:sz w:val="24"/>
                <w:szCs w:val="24"/>
              </w:rPr>
            </w:pPr>
          </w:p>
        </w:tc>
      </w:tr>
      <w:tr w:rsidR="001C7EC3" w14:paraId="2C7366B6" w14:textId="77777777" w:rsidTr="009B29D7">
        <w:tc>
          <w:tcPr>
            <w:tcW w:w="1419" w:type="pct"/>
          </w:tcPr>
          <w:p w14:paraId="2C055E1E" w14:textId="48FF25E2" w:rsidR="001C7EC3" w:rsidRDefault="00686365" w:rsidP="00686365">
            <w:pPr>
              <w:pStyle w:val="NoSpacing"/>
              <w:tabs>
                <w:tab w:val="left" w:pos="1040"/>
              </w:tabs>
              <w:jc w:val="both"/>
              <w:rPr>
                <w:rFonts w:ascii="Times New Roman" w:hAnsi="Times New Roman" w:cs="Times New Roman"/>
                <w:b/>
                <w:bCs/>
                <w:sz w:val="24"/>
                <w:szCs w:val="24"/>
              </w:rPr>
            </w:pPr>
            <w:r w:rsidRPr="00686365">
              <w:rPr>
                <w:rFonts w:ascii="Times New Roman" w:hAnsi="Times New Roman" w:cs="Times New Roman"/>
                <w:b/>
                <w:bCs/>
                <w:sz w:val="24"/>
                <w:szCs w:val="24"/>
              </w:rPr>
              <w:t>Notice of first or other meeting to officers of company</w:t>
            </w:r>
          </w:p>
        </w:tc>
        <w:tc>
          <w:tcPr>
            <w:tcW w:w="3581" w:type="pct"/>
          </w:tcPr>
          <w:p w14:paraId="442666E6" w14:textId="77777777" w:rsidR="00686365" w:rsidRDefault="00686365" w:rsidP="00A15F64">
            <w:pPr>
              <w:pStyle w:val="NoSpacing"/>
              <w:numPr>
                <w:ilvl w:val="0"/>
                <w:numId w:val="1"/>
              </w:numPr>
              <w:ind w:left="319"/>
              <w:jc w:val="both"/>
              <w:rPr>
                <w:rFonts w:ascii="Times New Roman" w:hAnsi="Times New Roman" w:cs="Times New Roman"/>
                <w:sz w:val="24"/>
                <w:szCs w:val="24"/>
              </w:rPr>
            </w:pPr>
            <w:r>
              <w:rPr>
                <w:rFonts w:ascii="Times New Roman" w:hAnsi="Times New Roman" w:cs="Times New Roman"/>
                <w:sz w:val="24"/>
                <w:szCs w:val="24"/>
              </w:rPr>
              <w:t xml:space="preserve">CL shall give notice in Form </w:t>
            </w:r>
            <w:r w:rsidRPr="00686365">
              <w:rPr>
                <w:rFonts w:ascii="Times New Roman" w:hAnsi="Times New Roman" w:cs="Times New Roman"/>
                <w:b/>
                <w:bCs/>
                <w:sz w:val="24"/>
                <w:szCs w:val="24"/>
              </w:rPr>
              <w:t>WIN 30</w:t>
            </w:r>
            <w:r>
              <w:rPr>
                <w:rFonts w:ascii="Times New Roman" w:hAnsi="Times New Roman" w:cs="Times New Roman"/>
                <w:sz w:val="24"/>
                <w:szCs w:val="24"/>
              </w:rPr>
              <w:t xml:space="preserve"> before 14 days of the date of meeting to each of the officers of the Company, who in his opinion ought to attend the meeting. Notice can be hand delivered / Registered Post/ Speed Post/ Electronic means. It shall be duty of officer whom the notice is sent to attend the meeting and failure to attend the meeting shall report such failure to Tribunal.</w:t>
            </w:r>
          </w:p>
          <w:p w14:paraId="008A30D8" w14:textId="77777777" w:rsidR="001C7EC3" w:rsidRDefault="00686365" w:rsidP="004B31D8">
            <w:pPr>
              <w:pStyle w:val="NoSpacing"/>
              <w:numPr>
                <w:ilvl w:val="0"/>
                <w:numId w:val="1"/>
              </w:numPr>
              <w:ind w:left="319"/>
              <w:jc w:val="both"/>
              <w:rPr>
                <w:rFonts w:ascii="Times New Roman" w:hAnsi="Times New Roman" w:cs="Times New Roman"/>
                <w:sz w:val="24"/>
                <w:szCs w:val="24"/>
              </w:rPr>
            </w:pPr>
            <w:r>
              <w:rPr>
                <w:rFonts w:ascii="Times New Roman" w:hAnsi="Times New Roman" w:cs="Times New Roman"/>
                <w:sz w:val="24"/>
                <w:szCs w:val="24"/>
              </w:rPr>
              <w:t xml:space="preserve">The CL if thinks fit may instead of requiring any officers </w:t>
            </w:r>
            <w:r w:rsidR="004B31D8">
              <w:rPr>
                <w:rFonts w:ascii="Times New Roman" w:hAnsi="Times New Roman" w:cs="Times New Roman"/>
                <w:sz w:val="24"/>
                <w:szCs w:val="24"/>
              </w:rPr>
              <w:t xml:space="preserve">to attend the meeting </w:t>
            </w:r>
            <w:r w:rsidR="004B31D8" w:rsidRPr="004B31D8">
              <w:rPr>
                <w:rFonts w:ascii="Times New Roman" w:hAnsi="Times New Roman" w:cs="Times New Roman"/>
                <w:sz w:val="24"/>
                <w:szCs w:val="24"/>
              </w:rPr>
              <w:t>require such officer to answer any interrogatories or to furnish in writing any</w:t>
            </w:r>
            <w:r w:rsidR="004B31D8">
              <w:rPr>
                <w:rFonts w:ascii="Times New Roman" w:hAnsi="Times New Roman" w:cs="Times New Roman"/>
                <w:sz w:val="24"/>
                <w:szCs w:val="24"/>
              </w:rPr>
              <w:t xml:space="preserve"> </w:t>
            </w:r>
            <w:r w:rsidR="004B31D8" w:rsidRPr="004B31D8">
              <w:rPr>
                <w:rFonts w:ascii="Times New Roman" w:hAnsi="Times New Roman" w:cs="Times New Roman"/>
                <w:sz w:val="24"/>
                <w:szCs w:val="24"/>
              </w:rPr>
              <w:t>information that he may require for purposes of such meeting</w:t>
            </w:r>
            <w:r w:rsidR="00B70317">
              <w:rPr>
                <w:rFonts w:ascii="Times New Roman" w:hAnsi="Times New Roman" w:cs="Times New Roman"/>
                <w:sz w:val="24"/>
                <w:szCs w:val="24"/>
              </w:rPr>
              <w:t>.</w:t>
            </w:r>
          </w:p>
          <w:p w14:paraId="64F880D5" w14:textId="5B9BBC0D" w:rsidR="00B70317" w:rsidRDefault="00B70317" w:rsidP="00B70317">
            <w:pPr>
              <w:pStyle w:val="NoSpacing"/>
              <w:ind w:left="319"/>
              <w:jc w:val="both"/>
              <w:rPr>
                <w:rFonts w:ascii="Times New Roman" w:hAnsi="Times New Roman" w:cs="Times New Roman"/>
                <w:sz w:val="24"/>
                <w:szCs w:val="24"/>
              </w:rPr>
            </w:pPr>
          </w:p>
        </w:tc>
      </w:tr>
      <w:tr w:rsidR="001C7EC3" w14:paraId="5986FD07" w14:textId="77777777" w:rsidTr="009B29D7">
        <w:tc>
          <w:tcPr>
            <w:tcW w:w="1419" w:type="pct"/>
          </w:tcPr>
          <w:p w14:paraId="31E96055" w14:textId="295038FE" w:rsidR="001C7EC3" w:rsidRDefault="00B70317" w:rsidP="00855B2A">
            <w:pPr>
              <w:pStyle w:val="NoSpacing"/>
              <w:jc w:val="both"/>
              <w:rPr>
                <w:rFonts w:ascii="Times New Roman" w:hAnsi="Times New Roman" w:cs="Times New Roman"/>
                <w:b/>
                <w:bCs/>
                <w:sz w:val="24"/>
                <w:szCs w:val="24"/>
              </w:rPr>
            </w:pPr>
            <w:r>
              <w:rPr>
                <w:rFonts w:ascii="Times New Roman" w:hAnsi="Times New Roman" w:cs="Times New Roman"/>
                <w:b/>
                <w:bCs/>
                <w:sz w:val="24"/>
                <w:szCs w:val="24"/>
              </w:rPr>
              <w:t>Proof of Notice</w:t>
            </w:r>
          </w:p>
        </w:tc>
        <w:tc>
          <w:tcPr>
            <w:tcW w:w="3581" w:type="pct"/>
          </w:tcPr>
          <w:p w14:paraId="6940BDB5" w14:textId="73BAAE81" w:rsidR="001C7EC3" w:rsidRDefault="00B70317" w:rsidP="00B70317">
            <w:pPr>
              <w:pStyle w:val="NoSpacing"/>
              <w:numPr>
                <w:ilvl w:val="0"/>
                <w:numId w:val="1"/>
              </w:numPr>
              <w:ind w:left="319"/>
              <w:jc w:val="both"/>
              <w:rPr>
                <w:rFonts w:ascii="Times New Roman" w:hAnsi="Times New Roman" w:cs="Times New Roman"/>
                <w:sz w:val="24"/>
                <w:szCs w:val="24"/>
              </w:rPr>
            </w:pPr>
            <w:r w:rsidRPr="00B70317">
              <w:rPr>
                <w:rFonts w:ascii="Times New Roman" w:hAnsi="Times New Roman" w:cs="Times New Roman"/>
                <w:sz w:val="24"/>
                <w:szCs w:val="24"/>
              </w:rPr>
              <w:t>An affidavit by any person who sent the notice, shall be sufficient evidence of the notice having been sent to the person to whom the same was addressed and the</w:t>
            </w:r>
            <w:r>
              <w:rPr>
                <w:rFonts w:ascii="Times New Roman" w:hAnsi="Times New Roman" w:cs="Times New Roman"/>
                <w:sz w:val="24"/>
                <w:szCs w:val="24"/>
              </w:rPr>
              <w:t xml:space="preserve"> </w:t>
            </w:r>
            <w:r w:rsidRPr="00B70317">
              <w:rPr>
                <w:rFonts w:ascii="Times New Roman" w:hAnsi="Times New Roman" w:cs="Times New Roman"/>
                <w:sz w:val="24"/>
                <w:szCs w:val="24"/>
              </w:rPr>
              <w:t xml:space="preserve">affidavit shall be filed in the Tribunal in Form </w:t>
            </w:r>
            <w:r w:rsidRPr="00B70317">
              <w:rPr>
                <w:rFonts w:ascii="Times New Roman" w:hAnsi="Times New Roman" w:cs="Times New Roman"/>
                <w:b/>
                <w:bCs/>
                <w:sz w:val="24"/>
                <w:szCs w:val="24"/>
              </w:rPr>
              <w:t>WIN 31.</w:t>
            </w:r>
          </w:p>
          <w:p w14:paraId="6121675B" w14:textId="3365F3A5" w:rsidR="00B70317" w:rsidRDefault="00B70317" w:rsidP="00B70317">
            <w:pPr>
              <w:pStyle w:val="NoSpacing"/>
              <w:ind w:left="720"/>
              <w:jc w:val="both"/>
              <w:rPr>
                <w:rFonts w:ascii="Times New Roman" w:hAnsi="Times New Roman" w:cs="Times New Roman"/>
                <w:sz w:val="24"/>
                <w:szCs w:val="24"/>
              </w:rPr>
            </w:pPr>
          </w:p>
        </w:tc>
      </w:tr>
      <w:tr w:rsidR="001C7EC3" w14:paraId="1687408E" w14:textId="77777777" w:rsidTr="009B29D7">
        <w:tc>
          <w:tcPr>
            <w:tcW w:w="1419" w:type="pct"/>
          </w:tcPr>
          <w:p w14:paraId="079DCC47" w14:textId="6217040E" w:rsidR="001C7EC3" w:rsidRDefault="00B86BD6" w:rsidP="00855B2A">
            <w:pPr>
              <w:pStyle w:val="NoSpacing"/>
              <w:jc w:val="both"/>
              <w:rPr>
                <w:rFonts w:ascii="Times New Roman" w:hAnsi="Times New Roman" w:cs="Times New Roman"/>
                <w:b/>
                <w:bCs/>
                <w:sz w:val="24"/>
                <w:szCs w:val="24"/>
              </w:rPr>
            </w:pPr>
            <w:r>
              <w:rPr>
                <w:rFonts w:ascii="Times New Roman" w:hAnsi="Times New Roman" w:cs="Times New Roman"/>
                <w:b/>
                <w:bCs/>
                <w:sz w:val="24"/>
                <w:szCs w:val="24"/>
              </w:rPr>
              <w:t>Costs of Meeting</w:t>
            </w:r>
          </w:p>
        </w:tc>
        <w:tc>
          <w:tcPr>
            <w:tcW w:w="3581" w:type="pct"/>
          </w:tcPr>
          <w:p w14:paraId="53BF8A8A" w14:textId="77777777" w:rsidR="001C7EC3" w:rsidRDefault="00B86BD6" w:rsidP="00A15F64">
            <w:pPr>
              <w:pStyle w:val="NoSpacing"/>
              <w:numPr>
                <w:ilvl w:val="0"/>
                <w:numId w:val="1"/>
              </w:numPr>
              <w:ind w:left="319"/>
              <w:jc w:val="both"/>
              <w:rPr>
                <w:rFonts w:ascii="Times New Roman" w:hAnsi="Times New Roman" w:cs="Times New Roman"/>
                <w:sz w:val="24"/>
                <w:szCs w:val="24"/>
              </w:rPr>
            </w:pPr>
            <w:r>
              <w:rPr>
                <w:rFonts w:ascii="Times New Roman" w:hAnsi="Times New Roman" w:cs="Times New Roman"/>
                <w:sz w:val="24"/>
                <w:szCs w:val="24"/>
              </w:rPr>
              <w:t>Cost of Meetings of Creditors and Contributories shall be met out of the assets of the Company.</w:t>
            </w:r>
          </w:p>
          <w:p w14:paraId="4BB26987" w14:textId="66FEB055" w:rsidR="009B29D7" w:rsidRDefault="009B29D7" w:rsidP="009B29D7">
            <w:pPr>
              <w:pStyle w:val="NoSpacing"/>
              <w:ind w:left="319"/>
              <w:jc w:val="both"/>
              <w:rPr>
                <w:rFonts w:ascii="Times New Roman" w:hAnsi="Times New Roman" w:cs="Times New Roman"/>
                <w:sz w:val="24"/>
                <w:szCs w:val="24"/>
              </w:rPr>
            </w:pPr>
          </w:p>
        </w:tc>
      </w:tr>
      <w:tr w:rsidR="001C7EC3" w14:paraId="6C37C5E7" w14:textId="77777777" w:rsidTr="009B29D7">
        <w:tc>
          <w:tcPr>
            <w:tcW w:w="1419" w:type="pct"/>
          </w:tcPr>
          <w:p w14:paraId="5ED7CF0F" w14:textId="090294FD" w:rsidR="001C7EC3" w:rsidRDefault="00BE363A" w:rsidP="00855B2A">
            <w:pPr>
              <w:pStyle w:val="NoSpacing"/>
              <w:jc w:val="both"/>
              <w:rPr>
                <w:rFonts w:ascii="Times New Roman" w:hAnsi="Times New Roman" w:cs="Times New Roman"/>
                <w:b/>
                <w:bCs/>
                <w:sz w:val="24"/>
                <w:szCs w:val="24"/>
              </w:rPr>
            </w:pPr>
            <w:r>
              <w:rPr>
                <w:rFonts w:ascii="Times New Roman" w:hAnsi="Times New Roman" w:cs="Times New Roman"/>
                <w:b/>
                <w:bCs/>
                <w:sz w:val="24"/>
                <w:szCs w:val="24"/>
              </w:rPr>
              <w:t>Chairman of the Meeting</w:t>
            </w:r>
          </w:p>
        </w:tc>
        <w:tc>
          <w:tcPr>
            <w:tcW w:w="3581" w:type="pct"/>
          </w:tcPr>
          <w:p w14:paraId="4419D4CD" w14:textId="77777777" w:rsidR="001C7EC3" w:rsidRDefault="00BE363A" w:rsidP="00A15F64">
            <w:pPr>
              <w:pStyle w:val="NoSpacing"/>
              <w:numPr>
                <w:ilvl w:val="0"/>
                <w:numId w:val="1"/>
              </w:numPr>
              <w:ind w:left="319"/>
              <w:jc w:val="both"/>
              <w:rPr>
                <w:rFonts w:ascii="Times New Roman" w:hAnsi="Times New Roman" w:cs="Times New Roman"/>
                <w:sz w:val="24"/>
                <w:szCs w:val="24"/>
              </w:rPr>
            </w:pPr>
            <w:r>
              <w:rPr>
                <w:rFonts w:ascii="Times New Roman" w:hAnsi="Times New Roman" w:cs="Times New Roman"/>
                <w:sz w:val="24"/>
                <w:szCs w:val="24"/>
              </w:rPr>
              <w:t>CL or some person nominated by him shall be the Chairman.</w:t>
            </w:r>
          </w:p>
          <w:p w14:paraId="54A0913F" w14:textId="77777777" w:rsidR="008D3FBE" w:rsidRDefault="008D3FBE" w:rsidP="00A15F64">
            <w:pPr>
              <w:pStyle w:val="NoSpacing"/>
              <w:numPr>
                <w:ilvl w:val="0"/>
                <w:numId w:val="1"/>
              </w:numPr>
              <w:ind w:left="319"/>
              <w:jc w:val="both"/>
              <w:rPr>
                <w:rFonts w:ascii="Times New Roman" w:hAnsi="Times New Roman" w:cs="Times New Roman"/>
                <w:sz w:val="24"/>
                <w:szCs w:val="24"/>
              </w:rPr>
            </w:pPr>
            <w:r>
              <w:rPr>
                <w:rFonts w:ascii="Times New Roman" w:hAnsi="Times New Roman" w:cs="Times New Roman"/>
                <w:sz w:val="24"/>
                <w:szCs w:val="24"/>
              </w:rPr>
              <w:t xml:space="preserve">Such nomination shall be in form </w:t>
            </w:r>
            <w:r w:rsidRPr="008D3FBE">
              <w:rPr>
                <w:rFonts w:ascii="Times New Roman" w:hAnsi="Times New Roman" w:cs="Times New Roman"/>
                <w:b/>
                <w:bCs/>
                <w:sz w:val="24"/>
                <w:szCs w:val="24"/>
              </w:rPr>
              <w:t>WIN 32</w:t>
            </w:r>
            <w:r>
              <w:rPr>
                <w:rFonts w:ascii="Times New Roman" w:hAnsi="Times New Roman" w:cs="Times New Roman"/>
                <w:sz w:val="24"/>
                <w:szCs w:val="24"/>
              </w:rPr>
              <w:t>.</w:t>
            </w:r>
          </w:p>
          <w:p w14:paraId="182F5E0D" w14:textId="22F60EC0" w:rsidR="008D3FBE" w:rsidRDefault="008D3FBE" w:rsidP="008D3FBE">
            <w:pPr>
              <w:pStyle w:val="NoSpacing"/>
              <w:ind w:left="319"/>
              <w:jc w:val="both"/>
              <w:rPr>
                <w:rFonts w:ascii="Times New Roman" w:hAnsi="Times New Roman" w:cs="Times New Roman"/>
                <w:sz w:val="24"/>
                <w:szCs w:val="24"/>
              </w:rPr>
            </w:pPr>
          </w:p>
        </w:tc>
      </w:tr>
      <w:tr w:rsidR="000F783F" w14:paraId="69BFE7E2" w14:textId="77777777" w:rsidTr="009B29D7">
        <w:tc>
          <w:tcPr>
            <w:tcW w:w="1419" w:type="pct"/>
          </w:tcPr>
          <w:p w14:paraId="2C482008" w14:textId="2EC94F04" w:rsidR="000F783F" w:rsidRDefault="000F783F" w:rsidP="00855B2A">
            <w:pPr>
              <w:pStyle w:val="NoSpacing"/>
              <w:jc w:val="both"/>
              <w:rPr>
                <w:rFonts w:ascii="Times New Roman" w:hAnsi="Times New Roman" w:cs="Times New Roman"/>
                <w:b/>
                <w:bCs/>
                <w:sz w:val="24"/>
                <w:szCs w:val="24"/>
              </w:rPr>
            </w:pPr>
            <w:r w:rsidRPr="000F783F">
              <w:rPr>
                <w:rFonts w:ascii="Times New Roman" w:hAnsi="Times New Roman" w:cs="Times New Roman"/>
                <w:b/>
                <w:bCs/>
                <w:sz w:val="24"/>
                <w:szCs w:val="24"/>
              </w:rPr>
              <w:t>Resolution at creditors' meeting</w:t>
            </w:r>
          </w:p>
        </w:tc>
        <w:tc>
          <w:tcPr>
            <w:tcW w:w="3581" w:type="pct"/>
          </w:tcPr>
          <w:p w14:paraId="3DF24211" w14:textId="77777777" w:rsidR="000F783F" w:rsidRDefault="00971D14" w:rsidP="009B29D7">
            <w:pPr>
              <w:pStyle w:val="NoSpacing"/>
              <w:numPr>
                <w:ilvl w:val="0"/>
                <w:numId w:val="1"/>
              </w:numPr>
              <w:ind w:left="319"/>
              <w:jc w:val="both"/>
              <w:rPr>
                <w:rFonts w:ascii="Times New Roman" w:hAnsi="Times New Roman" w:cs="Times New Roman"/>
                <w:sz w:val="24"/>
                <w:szCs w:val="24"/>
              </w:rPr>
            </w:pPr>
            <w:r w:rsidRPr="00971D14">
              <w:rPr>
                <w:rFonts w:ascii="Times New Roman" w:hAnsi="Times New Roman" w:cs="Times New Roman"/>
                <w:sz w:val="24"/>
                <w:szCs w:val="24"/>
              </w:rPr>
              <w:t>At a meeting of creditors, a resolution shall be deemed to be passed,</w:t>
            </w:r>
            <w:r w:rsidRPr="009B29D7">
              <w:rPr>
                <w:rFonts w:ascii="Times New Roman" w:hAnsi="Times New Roman" w:cs="Times New Roman"/>
                <w:sz w:val="24"/>
                <w:szCs w:val="24"/>
              </w:rPr>
              <w:t xml:space="preserve"> </w:t>
            </w:r>
            <w:r w:rsidRPr="00971D14">
              <w:rPr>
                <w:rFonts w:ascii="Times New Roman" w:hAnsi="Times New Roman" w:cs="Times New Roman"/>
                <w:sz w:val="24"/>
                <w:szCs w:val="24"/>
              </w:rPr>
              <w:t>when a majority in value of the creditors present personally or by proxy and voting on the resolution have voted</w:t>
            </w:r>
            <w:r w:rsidRPr="009B29D7">
              <w:rPr>
                <w:rFonts w:ascii="Times New Roman" w:hAnsi="Times New Roman" w:cs="Times New Roman"/>
                <w:sz w:val="24"/>
                <w:szCs w:val="24"/>
              </w:rPr>
              <w:t xml:space="preserve"> in favour of the resolution and in a winding up by the Tribunal, the value of a creditor, shall, for the purposes of</w:t>
            </w:r>
            <w:r w:rsidR="009B29D7" w:rsidRPr="009B29D7">
              <w:rPr>
                <w:rFonts w:ascii="Times New Roman" w:hAnsi="Times New Roman" w:cs="Times New Roman"/>
                <w:sz w:val="24"/>
                <w:szCs w:val="24"/>
              </w:rPr>
              <w:t xml:space="preserve"> a first meeting of the creditors meeting held under section 287, be deemed to be the value as shown in the books of the company, or the amount mentioned in his proof as referred to rule 101, whichever is less and for the</w:t>
            </w:r>
            <w:r w:rsidR="009B29D7">
              <w:rPr>
                <w:rFonts w:ascii="Times New Roman" w:hAnsi="Times New Roman" w:cs="Times New Roman"/>
                <w:sz w:val="24"/>
                <w:szCs w:val="24"/>
              </w:rPr>
              <w:t xml:space="preserve"> </w:t>
            </w:r>
            <w:r w:rsidR="009B29D7" w:rsidRPr="009B29D7">
              <w:rPr>
                <w:rFonts w:ascii="Times New Roman" w:hAnsi="Times New Roman" w:cs="Times New Roman"/>
                <w:sz w:val="24"/>
                <w:szCs w:val="24"/>
              </w:rPr>
              <w:t>purposes of any other meeting, the value for which the creditor has proved his debt or claim</w:t>
            </w:r>
            <w:r w:rsidR="009B29D7">
              <w:rPr>
                <w:rFonts w:ascii="Times New Roman" w:hAnsi="Times New Roman" w:cs="Times New Roman"/>
                <w:sz w:val="24"/>
                <w:szCs w:val="24"/>
              </w:rPr>
              <w:t>.</w:t>
            </w:r>
          </w:p>
          <w:p w14:paraId="6601AFBE" w14:textId="59AF879C" w:rsidR="009B29D7" w:rsidRDefault="009B29D7" w:rsidP="009B29D7">
            <w:pPr>
              <w:pStyle w:val="NoSpacing"/>
              <w:ind w:left="319"/>
              <w:jc w:val="both"/>
              <w:rPr>
                <w:rFonts w:ascii="Times New Roman" w:hAnsi="Times New Roman" w:cs="Times New Roman"/>
                <w:sz w:val="24"/>
                <w:szCs w:val="24"/>
              </w:rPr>
            </w:pPr>
          </w:p>
        </w:tc>
      </w:tr>
      <w:tr w:rsidR="000F783F" w14:paraId="30439573" w14:textId="77777777" w:rsidTr="009B29D7">
        <w:tc>
          <w:tcPr>
            <w:tcW w:w="1419" w:type="pct"/>
          </w:tcPr>
          <w:p w14:paraId="7CB4D664" w14:textId="61AB1876" w:rsidR="000F783F" w:rsidRDefault="009B29D7" w:rsidP="00855B2A">
            <w:pPr>
              <w:pStyle w:val="NoSpacing"/>
              <w:jc w:val="both"/>
              <w:rPr>
                <w:rFonts w:ascii="Times New Roman" w:hAnsi="Times New Roman" w:cs="Times New Roman"/>
                <w:b/>
                <w:bCs/>
                <w:sz w:val="24"/>
                <w:szCs w:val="24"/>
              </w:rPr>
            </w:pPr>
            <w:r w:rsidRPr="009B29D7">
              <w:rPr>
                <w:rFonts w:ascii="Times New Roman" w:hAnsi="Times New Roman" w:cs="Times New Roman"/>
                <w:b/>
                <w:bCs/>
                <w:sz w:val="24"/>
                <w:szCs w:val="24"/>
              </w:rPr>
              <w:t>Resolution of contributories' meeting</w:t>
            </w:r>
          </w:p>
        </w:tc>
        <w:tc>
          <w:tcPr>
            <w:tcW w:w="3581" w:type="pct"/>
          </w:tcPr>
          <w:p w14:paraId="3C4F6291" w14:textId="77777777" w:rsidR="000F783F" w:rsidRDefault="003B4893" w:rsidP="003B4893">
            <w:pPr>
              <w:pStyle w:val="NoSpacing"/>
              <w:numPr>
                <w:ilvl w:val="0"/>
                <w:numId w:val="1"/>
              </w:numPr>
              <w:ind w:left="319"/>
              <w:jc w:val="both"/>
              <w:rPr>
                <w:rFonts w:ascii="Times New Roman" w:hAnsi="Times New Roman" w:cs="Times New Roman"/>
                <w:sz w:val="24"/>
                <w:szCs w:val="24"/>
              </w:rPr>
            </w:pPr>
            <w:r w:rsidRPr="003B4893">
              <w:rPr>
                <w:rFonts w:ascii="Times New Roman" w:hAnsi="Times New Roman" w:cs="Times New Roman"/>
                <w:sz w:val="24"/>
                <w:szCs w:val="24"/>
              </w:rPr>
              <w:t>a resolution shall be deemed to be passed when a majority in value of the contributories present personally or by proxy and voting on the resolution have voted in favour of the resolution and the value of the contributories shall be determined according to the number of votes to which each contributory is entitled as a member of the company under the</w:t>
            </w:r>
            <w:r>
              <w:rPr>
                <w:rFonts w:ascii="Times New Roman" w:hAnsi="Times New Roman" w:cs="Times New Roman"/>
                <w:sz w:val="24"/>
                <w:szCs w:val="24"/>
              </w:rPr>
              <w:t xml:space="preserve"> </w:t>
            </w:r>
            <w:r w:rsidRPr="003B4893">
              <w:rPr>
                <w:rFonts w:ascii="Times New Roman" w:hAnsi="Times New Roman" w:cs="Times New Roman"/>
                <w:sz w:val="24"/>
                <w:szCs w:val="24"/>
              </w:rPr>
              <w:t>provisions of the Act, or the articles of the company, as the case may be.</w:t>
            </w:r>
          </w:p>
          <w:p w14:paraId="4091B117" w14:textId="12CC225F" w:rsidR="007545EB" w:rsidRDefault="007545EB" w:rsidP="007545EB">
            <w:pPr>
              <w:pStyle w:val="NoSpacing"/>
              <w:ind w:left="319"/>
              <w:jc w:val="both"/>
              <w:rPr>
                <w:rFonts w:ascii="Times New Roman" w:hAnsi="Times New Roman" w:cs="Times New Roman"/>
                <w:sz w:val="24"/>
                <w:szCs w:val="24"/>
              </w:rPr>
            </w:pPr>
          </w:p>
        </w:tc>
      </w:tr>
      <w:tr w:rsidR="000F783F" w14:paraId="5E746EF8" w14:textId="77777777" w:rsidTr="009B29D7">
        <w:tc>
          <w:tcPr>
            <w:tcW w:w="1419" w:type="pct"/>
          </w:tcPr>
          <w:p w14:paraId="0E7C9F71" w14:textId="6C3D0EF7" w:rsidR="000F783F" w:rsidRDefault="00D53808" w:rsidP="00855B2A">
            <w:pPr>
              <w:pStyle w:val="NoSpacing"/>
              <w:jc w:val="both"/>
              <w:rPr>
                <w:rFonts w:ascii="Times New Roman" w:hAnsi="Times New Roman" w:cs="Times New Roman"/>
                <w:b/>
                <w:bCs/>
                <w:sz w:val="24"/>
                <w:szCs w:val="24"/>
              </w:rPr>
            </w:pPr>
            <w:r>
              <w:rPr>
                <w:rFonts w:ascii="Times New Roman" w:hAnsi="Times New Roman" w:cs="Times New Roman"/>
                <w:b/>
                <w:bCs/>
                <w:sz w:val="24"/>
                <w:szCs w:val="24"/>
              </w:rPr>
              <w:t>Copies of resolutions to be filed</w:t>
            </w:r>
          </w:p>
        </w:tc>
        <w:tc>
          <w:tcPr>
            <w:tcW w:w="3581" w:type="pct"/>
          </w:tcPr>
          <w:p w14:paraId="5DFD6E11" w14:textId="45535C13" w:rsidR="000F783F" w:rsidRDefault="00D53808" w:rsidP="00D53808">
            <w:pPr>
              <w:pStyle w:val="NoSpacing"/>
              <w:numPr>
                <w:ilvl w:val="0"/>
                <w:numId w:val="1"/>
              </w:numPr>
              <w:ind w:left="314"/>
              <w:jc w:val="both"/>
              <w:rPr>
                <w:rFonts w:ascii="Times New Roman" w:hAnsi="Times New Roman" w:cs="Times New Roman"/>
                <w:sz w:val="24"/>
                <w:szCs w:val="24"/>
              </w:rPr>
            </w:pPr>
            <w:r w:rsidRPr="00D53808">
              <w:rPr>
                <w:rFonts w:ascii="Times New Roman" w:hAnsi="Times New Roman" w:cs="Times New Roman"/>
                <w:sz w:val="24"/>
                <w:szCs w:val="24"/>
              </w:rPr>
              <w:t>C</w:t>
            </w:r>
            <w:r>
              <w:rPr>
                <w:rFonts w:ascii="Times New Roman" w:hAnsi="Times New Roman" w:cs="Times New Roman"/>
                <w:sz w:val="24"/>
                <w:szCs w:val="24"/>
              </w:rPr>
              <w:t>L</w:t>
            </w:r>
            <w:r w:rsidRPr="00D53808">
              <w:rPr>
                <w:rFonts w:ascii="Times New Roman" w:hAnsi="Times New Roman" w:cs="Times New Roman"/>
                <w:sz w:val="24"/>
                <w:szCs w:val="24"/>
              </w:rPr>
              <w:t xml:space="preserve"> shall file in the Tribunal a copy certified by him of every resolution passed at a meeting and the Registry shall keep in each</w:t>
            </w:r>
            <w:r>
              <w:rPr>
                <w:rFonts w:ascii="Times New Roman" w:hAnsi="Times New Roman" w:cs="Times New Roman"/>
                <w:sz w:val="24"/>
                <w:szCs w:val="24"/>
              </w:rPr>
              <w:t xml:space="preserve"> </w:t>
            </w:r>
            <w:r w:rsidRPr="00D53808">
              <w:rPr>
                <w:rFonts w:ascii="Times New Roman" w:hAnsi="Times New Roman" w:cs="Times New Roman"/>
                <w:sz w:val="24"/>
                <w:szCs w:val="24"/>
              </w:rPr>
              <w:t>case a file of such resolution.</w:t>
            </w:r>
          </w:p>
        </w:tc>
      </w:tr>
      <w:tr w:rsidR="000F783F" w14:paraId="5E703409" w14:textId="77777777" w:rsidTr="009B29D7">
        <w:tc>
          <w:tcPr>
            <w:tcW w:w="1419" w:type="pct"/>
          </w:tcPr>
          <w:p w14:paraId="600D6AFA" w14:textId="073A33C1" w:rsidR="000F783F" w:rsidRDefault="00D53808" w:rsidP="00855B2A">
            <w:pPr>
              <w:pStyle w:val="NoSpacing"/>
              <w:jc w:val="both"/>
              <w:rPr>
                <w:rFonts w:ascii="Times New Roman" w:hAnsi="Times New Roman" w:cs="Times New Roman"/>
                <w:b/>
                <w:bCs/>
                <w:sz w:val="24"/>
                <w:szCs w:val="24"/>
              </w:rPr>
            </w:pPr>
            <w:r w:rsidRPr="00D53808">
              <w:rPr>
                <w:rFonts w:ascii="Times New Roman" w:hAnsi="Times New Roman" w:cs="Times New Roman"/>
                <w:b/>
                <w:bCs/>
                <w:sz w:val="24"/>
                <w:szCs w:val="24"/>
              </w:rPr>
              <w:t>Non-receipt of notice by creditor or contributory</w:t>
            </w:r>
          </w:p>
        </w:tc>
        <w:tc>
          <w:tcPr>
            <w:tcW w:w="3581" w:type="pct"/>
          </w:tcPr>
          <w:p w14:paraId="6D42DDA5" w14:textId="77777777" w:rsidR="000F783F" w:rsidRDefault="003A60D7" w:rsidP="003A60D7">
            <w:pPr>
              <w:pStyle w:val="NoSpacing"/>
              <w:numPr>
                <w:ilvl w:val="0"/>
                <w:numId w:val="1"/>
              </w:numPr>
              <w:ind w:left="319"/>
              <w:jc w:val="both"/>
              <w:rPr>
                <w:rFonts w:ascii="Times New Roman" w:hAnsi="Times New Roman" w:cs="Times New Roman"/>
                <w:sz w:val="24"/>
                <w:szCs w:val="24"/>
              </w:rPr>
            </w:pPr>
            <w:r w:rsidRPr="003A60D7">
              <w:rPr>
                <w:rFonts w:ascii="Times New Roman" w:hAnsi="Times New Roman" w:cs="Times New Roman"/>
                <w:sz w:val="24"/>
                <w:szCs w:val="24"/>
              </w:rPr>
              <w:t>the proceedings and resolution at the meeting shall, unless the Tribunal otherwise orders,</w:t>
            </w:r>
            <w:r>
              <w:rPr>
                <w:rFonts w:ascii="Times New Roman" w:hAnsi="Times New Roman" w:cs="Times New Roman"/>
                <w:sz w:val="24"/>
                <w:szCs w:val="24"/>
              </w:rPr>
              <w:t xml:space="preserve"> </w:t>
            </w:r>
            <w:r w:rsidRPr="003A60D7">
              <w:rPr>
                <w:rFonts w:ascii="Times New Roman" w:hAnsi="Times New Roman" w:cs="Times New Roman"/>
                <w:sz w:val="24"/>
                <w:szCs w:val="24"/>
              </w:rPr>
              <w:t>be valid notwithstanding that some creditors or contributories may not have received the notice sent to them.</w:t>
            </w:r>
          </w:p>
          <w:p w14:paraId="7DCDE251" w14:textId="248DC171" w:rsidR="0038397D" w:rsidRDefault="0038397D" w:rsidP="0038397D">
            <w:pPr>
              <w:pStyle w:val="NoSpacing"/>
              <w:ind w:left="319"/>
              <w:jc w:val="both"/>
              <w:rPr>
                <w:rFonts w:ascii="Times New Roman" w:hAnsi="Times New Roman" w:cs="Times New Roman"/>
                <w:sz w:val="24"/>
                <w:szCs w:val="24"/>
              </w:rPr>
            </w:pPr>
          </w:p>
        </w:tc>
      </w:tr>
      <w:tr w:rsidR="0038397D" w14:paraId="2E257973" w14:textId="77777777" w:rsidTr="009B29D7">
        <w:tc>
          <w:tcPr>
            <w:tcW w:w="1419" w:type="pct"/>
          </w:tcPr>
          <w:p w14:paraId="7C3762BF" w14:textId="64AA776A" w:rsidR="0038397D" w:rsidRPr="00D53808" w:rsidRDefault="0038397D" w:rsidP="00855B2A">
            <w:pPr>
              <w:pStyle w:val="NoSpacing"/>
              <w:jc w:val="both"/>
              <w:rPr>
                <w:rFonts w:ascii="Times New Roman" w:hAnsi="Times New Roman" w:cs="Times New Roman"/>
                <w:b/>
                <w:bCs/>
                <w:sz w:val="24"/>
                <w:szCs w:val="24"/>
              </w:rPr>
            </w:pPr>
            <w:r w:rsidRPr="0038397D">
              <w:rPr>
                <w:rFonts w:ascii="Times New Roman" w:hAnsi="Times New Roman" w:cs="Times New Roman"/>
                <w:b/>
                <w:bCs/>
                <w:sz w:val="24"/>
                <w:szCs w:val="24"/>
              </w:rPr>
              <w:lastRenderedPageBreak/>
              <w:t>Adjournments</w:t>
            </w:r>
          </w:p>
        </w:tc>
        <w:tc>
          <w:tcPr>
            <w:tcW w:w="3581" w:type="pct"/>
          </w:tcPr>
          <w:p w14:paraId="12120D69" w14:textId="77777777" w:rsidR="0038397D" w:rsidRDefault="0038397D" w:rsidP="0038397D">
            <w:pPr>
              <w:pStyle w:val="NoSpacing"/>
              <w:numPr>
                <w:ilvl w:val="0"/>
                <w:numId w:val="1"/>
              </w:numPr>
              <w:ind w:left="319"/>
              <w:jc w:val="both"/>
              <w:rPr>
                <w:rFonts w:ascii="Times New Roman" w:hAnsi="Times New Roman" w:cs="Times New Roman"/>
                <w:sz w:val="24"/>
                <w:szCs w:val="24"/>
              </w:rPr>
            </w:pPr>
            <w:r>
              <w:rPr>
                <w:rFonts w:ascii="Times New Roman" w:hAnsi="Times New Roman" w:cs="Times New Roman"/>
                <w:sz w:val="24"/>
                <w:szCs w:val="24"/>
              </w:rPr>
              <w:t xml:space="preserve">With consent of the creditors or contributories present in the meeting may adjourn it from time to time and the same shall be held at the same place unless </w:t>
            </w:r>
            <w:r w:rsidRPr="0038397D">
              <w:rPr>
                <w:rFonts w:ascii="Times New Roman" w:hAnsi="Times New Roman" w:cs="Times New Roman"/>
                <w:sz w:val="24"/>
                <w:szCs w:val="24"/>
              </w:rPr>
              <w:t>in the resolution for adjournment another place is</w:t>
            </w:r>
            <w:r>
              <w:rPr>
                <w:rFonts w:ascii="Times New Roman" w:hAnsi="Times New Roman" w:cs="Times New Roman"/>
                <w:sz w:val="24"/>
                <w:szCs w:val="24"/>
              </w:rPr>
              <w:t xml:space="preserve"> </w:t>
            </w:r>
            <w:r w:rsidRPr="0038397D">
              <w:rPr>
                <w:rFonts w:ascii="Times New Roman" w:hAnsi="Times New Roman" w:cs="Times New Roman"/>
                <w:sz w:val="24"/>
                <w:szCs w:val="24"/>
              </w:rPr>
              <w:t>specified or unless the Tribunal otherwise orders.</w:t>
            </w:r>
          </w:p>
          <w:p w14:paraId="73D42F3F" w14:textId="212B380D" w:rsidR="00726915" w:rsidRPr="003A60D7" w:rsidRDefault="00726915" w:rsidP="00726915">
            <w:pPr>
              <w:pStyle w:val="NoSpacing"/>
              <w:ind w:left="319"/>
              <w:jc w:val="both"/>
              <w:rPr>
                <w:rFonts w:ascii="Times New Roman" w:hAnsi="Times New Roman" w:cs="Times New Roman"/>
                <w:sz w:val="24"/>
                <w:szCs w:val="24"/>
              </w:rPr>
            </w:pPr>
          </w:p>
        </w:tc>
      </w:tr>
      <w:tr w:rsidR="0038397D" w14:paraId="1FA1DCF4" w14:textId="77777777" w:rsidTr="009B29D7">
        <w:tc>
          <w:tcPr>
            <w:tcW w:w="1419" w:type="pct"/>
          </w:tcPr>
          <w:p w14:paraId="1901B526" w14:textId="732F6C91" w:rsidR="0038397D" w:rsidRPr="00D53808" w:rsidRDefault="00726915" w:rsidP="00855B2A">
            <w:pPr>
              <w:pStyle w:val="NoSpacing"/>
              <w:jc w:val="both"/>
              <w:rPr>
                <w:rFonts w:ascii="Times New Roman" w:hAnsi="Times New Roman" w:cs="Times New Roman"/>
                <w:b/>
                <w:bCs/>
                <w:sz w:val="24"/>
                <w:szCs w:val="24"/>
              </w:rPr>
            </w:pPr>
            <w:r w:rsidRPr="00726915">
              <w:rPr>
                <w:rFonts w:ascii="Times New Roman" w:hAnsi="Times New Roman" w:cs="Times New Roman"/>
                <w:b/>
                <w:bCs/>
                <w:sz w:val="24"/>
                <w:szCs w:val="24"/>
              </w:rPr>
              <w:t>Procedure in absence of quorum</w:t>
            </w:r>
          </w:p>
        </w:tc>
        <w:tc>
          <w:tcPr>
            <w:tcW w:w="3581" w:type="pct"/>
          </w:tcPr>
          <w:p w14:paraId="03375AB7" w14:textId="77777777" w:rsidR="00C81853" w:rsidRDefault="00C81853" w:rsidP="003A60D7">
            <w:pPr>
              <w:pStyle w:val="NoSpacing"/>
              <w:numPr>
                <w:ilvl w:val="0"/>
                <w:numId w:val="1"/>
              </w:numPr>
              <w:ind w:left="319"/>
              <w:jc w:val="both"/>
              <w:rPr>
                <w:rFonts w:ascii="Times New Roman" w:hAnsi="Times New Roman" w:cs="Times New Roman"/>
                <w:sz w:val="24"/>
                <w:szCs w:val="24"/>
              </w:rPr>
            </w:pPr>
            <w:r>
              <w:rPr>
                <w:rFonts w:ascii="Times New Roman" w:hAnsi="Times New Roman" w:cs="Times New Roman"/>
                <w:sz w:val="24"/>
                <w:szCs w:val="24"/>
              </w:rPr>
              <w:t>Within half an hour if the quorum is not present than the meeting shall be adjourned and if at such adjourned meeting the quorum is not present, atleast 2 creditors or contributories present in person shall form the quorum. If at the adjourned meeting also 2 creditors or contributories are not present the chairman shall submit the report to Tribunal.</w:t>
            </w:r>
          </w:p>
          <w:p w14:paraId="718F4047" w14:textId="717A7DC1" w:rsidR="0038397D" w:rsidRPr="003A60D7" w:rsidRDefault="00C81853" w:rsidP="00C81853">
            <w:pPr>
              <w:pStyle w:val="NoSpacing"/>
              <w:ind w:left="319"/>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38397D" w14:paraId="3111923E" w14:textId="77777777" w:rsidTr="009B29D7">
        <w:tc>
          <w:tcPr>
            <w:tcW w:w="1419" w:type="pct"/>
          </w:tcPr>
          <w:p w14:paraId="05E3DE6A" w14:textId="504439CD" w:rsidR="0038397D" w:rsidRPr="00D53808" w:rsidRDefault="00C81853" w:rsidP="00855B2A">
            <w:pPr>
              <w:pStyle w:val="NoSpacing"/>
              <w:jc w:val="both"/>
              <w:rPr>
                <w:rFonts w:ascii="Times New Roman" w:hAnsi="Times New Roman" w:cs="Times New Roman"/>
                <w:b/>
                <w:bCs/>
                <w:sz w:val="24"/>
                <w:szCs w:val="24"/>
              </w:rPr>
            </w:pPr>
            <w:r>
              <w:rPr>
                <w:rFonts w:ascii="Times New Roman" w:hAnsi="Times New Roman" w:cs="Times New Roman"/>
                <w:b/>
                <w:bCs/>
                <w:sz w:val="24"/>
                <w:szCs w:val="24"/>
              </w:rPr>
              <w:t>When Creditor can vote</w:t>
            </w:r>
          </w:p>
        </w:tc>
        <w:tc>
          <w:tcPr>
            <w:tcW w:w="3581" w:type="pct"/>
          </w:tcPr>
          <w:p w14:paraId="3B27544D" w14:textId="77777777" w:rsidR="002D4F73" w:rsidRDefault="00C81853" w:rsidP="003A60D7">
            <w:pPr>
              <w:pStyle w:val="NoSpacing"/>
              <w:numPr>
                <w:ilvl w:val="0"/>
                <w:numId w:val="1"/>
              </w:numPr>
              <w:ind w:left="319"/>
              <w:jc w:val="both"/>
              <w:rPr>
                <w:rFonts w:ascii="Times New Roman" w:hAnsi="Times New Roman" w:cs="Times New Roman"/>
                <w:sz w:val="24"/>
                <w:szCs w:val="24"/>
              </w:rPr>
            </w:pPr>
            <w:r>
              <w:rPr>
                <w:rFonts w:ascii="Times New Roman" w:hAnsi="Times New Roman" w:cs="Times New Roman"/>
                <w:sz w:val="24"/>
                <w:szCs w:val="24"/>
              </w:rPr>
              <w:t xml:space="preserve">Meeting held under Section 287 is held or any adjournment thereof a person </w:t>
            </w:r>
            <w:r w:rsidRPr="00C81853">
              <w:rPr>
                <w:rFonts w:ascii="Times New Roman" w:hAnsi="Times New Roman" w:cs="Times New Roman"/>
                <w:sz w:val="24"/>
                <w:szCs w:val="24"/>
              </w:rPr>
              <w:t>shall not be entitled to vote as a creditor unless he has duly lodged with the CL</w:t>
            </w:r>
            <w:r w:rsidR="00DD032B">
              <w:rPr>
                <w:rFonts w:ascii="Times New Roman" w:hAnsi="Times New Roman" w:cs="Times New Roman"/>
                <w:sz w:val="24"/>
                <w:szCs w:val="24"/>
              </w:rPr>
              <w:t xml:space="preserve"> </w:t>
            </w:r>
            <w:r w:rsidR="00DD032B" w:rsidRPr="00DD032B">
              <w:rPr>
                <w:rFonts w:ascii="Times New Roman" w:hAnsi="Times New Roman" w:cs="Times New Roman"/>
                <w:sz w:val="24"/>
                <w:szCs w:val="24"/>
              </w:rPr>
              <w:t>proof of the debt which he claims to be due to him from the company</w:t>
            </w:r>
            <w:r w:rsidR="00DD032B">
              <w:rPr>
                <w:rFonts w:ascii="Times New Roman" w:hAnsi="Times New Roman" w:cs="Times New Roman"/>
                <w:sz w:val="24"/>
                <w:szCs w:val="24"/>
              </w:rPr>
              <w:t xml:space="preserve"> </w:t>
            </w:r>
            <w:r w:rsidR="00D02F0E">
              <w:rPr>
                <w:rFonts w:ascii="Times New Roman" w:hAnsi="Times New Roman" w:cs="Times New Roman"/>
                <w:sz w:val="24"/>
                <w:szCs w:val="24"/>
              </w:rPr>
              <w:t xml:space="preserve">and in other meeting of creditors shall not be entitled to vote unless proof of debt has been admitted wholly </w:t>
            </w:r>
            <w:r w:rsidR="00D02F0E" w:rsidRPr="00D02F0E">
              <w:rPr>
                <w:rFonts w:ascii="Times New Roman" w:hAnsi="Times New Roman" w:cs="Times New Roman"/>
                <w:sz w:val="24"/>
                <w:szCs w:val="24"/>
              </w:rPr>
              <w:t>or in part before the date on which the meeting is held</w:t>
            </w:r>
            <w:r w:rsidR="002D4F73">
              <w:rPr>
                <w:rFonts w:ascii="Times New Roman" w:hAnsi="Times New Roman" w:cs="Times New Roman"/>
                <w:sz w:val="24"/>
                <w:szCs w:val="24"/>
              </w:rPr>
              <w:t xml:space="preserve">. </w:t>
            </w:r>
          </w:p>
          <w:p w14:paraId="5E6C123C" w14:textId="77777777" w:rsidR="0038397D" w:rsidRDefault="002D4F73" w:rsidP="002D4F73">
            <w:pPr>
              <w:pStyle w:val="NoSpacing"/>
              <w:numPr>
                <w:ilvl w:val="0"/>
                <w:numId w:val="1"/>
              </w:numPr>
              <w:ind w:left="319"/>
              <w:jc w:val="both"/>
              <w:rPr>
                <w:rFonts w:ascii="Times New Roman" w:hAnsi="Times New Roman" w:cs="Times New Roman"/>
                <w:sz w:val="24"/>
                <w:szCs w:val="24"/>
              </w:rPr>
            </w:pPr>
            <w:r>
              <w:rPr>
                <w:rFonts w:ascii="Times New Roman" w:hAnsi="Times New Roman" w:cs="Times New Roman"/>
                <w:sz w:val="24"/>
                <w:szCs w:val="24"/>
              </w:rPr>
              <w:t xml:space="preserve">Provided Rules 59 to 62 shall not apply </w:t>
            </w:r>
            <w:r w:rsidRPr="002D4F73">
              <w:rPr>
                <w:rFonts w:ascii="Times New Roman" w:hAnsi="Times New Roman" w:cs="Times New Roman"/>
                <w:sz w:val="24"/>
                <w:szCs w:val="24"/>
              </w:rPr>
              <w:t>to a meeting of creditors held prior to the meeting of</w:t>
            </w:r>
            <w:r>
              <w:rPr>
                <w:rFonts w:ascii="Times New Roman" w:hAnsi="Times New Roman" w:cs="Times New Roman"/>
                <w:sz w:val="24"/>
                <w:szCs w:val="24"/>
              </w:rPr>
              <w:t xml:space="preserve"> </w:t>
            </w:r>
            <w:r w:rsidRPr="002D4F73">
              <w:rPr>
                <w:rFonts w:ascii="Times New Roman" w:hAnsi="Times New Roman" w:cs="Times New Roman"/>
                <w:sz w:val="24"/>
                <w:szCs w:val="24"/>
              </w:rPr>
              <w:t>creditors under section 287</w:t>
            </w:r>
            <w:r w:rsidR="00121A6E">
              <w:rPr>
                <w:rFonts w:ascii="Times New Roman" w:hAnsi="Times New Roman" w:cs="Times New Roman"/>
                <w:sz w:val="24"/>
                <w:szCs w:val="24"/>
              </w:rPr>
              <w:t>.</w:t>
            </w:r>
          </w:p>
          <w:p w14:paraId="01951BE1" w14:textId="661329DD" w:rsidR="00121A6E" w:rsidRDefault="005A75D0" w:rsidP="005A75D0">
            <w:pPr>
              <w:pStyle w:val="NoSpacing"/>
              <w:numPr>
                <w:ilvl w:val="0"/>
                <w:numId w:val="1"/>
              </w:numPr>
              <w:ind w:left="314"/>
              <w:jc w:val="both"/>
              <w:rPr>
                <w:rFonts w:ascii="Times New Roman" w:hAnsi="Times New Roman" w:cs="Times New Roman"/>
                <w:sz w:val="24"/>
                <w:szCs w:val="24"/>
              </w:rPr>
            </w:pPr>
            <w:r w:rsidRPr="005A75D0">
              <w:rPr>
                <w:rFonts w:ascii="Times New Roman" w:hAnsi="Times New Roman" w:cs="Times New Roman"/>
                <w:sz w:val="24"/>
                <w:szCs w:val="24"/>
              </w:rPr>
              <w:t>Provided further that this</w:t>
            </w:r>
            <w:r w:rsidR="00F77F68">
              <w:rPr>
                <w:rFonts w:ascii="Times New Roman" w:hAnsi="Times New Roman" w:cs="Times New Roman"/>
                <w:sz w:val="24"/>
                <w:szCs w:val="24"/>
              </w:rPr>
              <w:t xml:space="preserve"> </w:t>
            </w:r>
            <w:r w:rsidRPr="005A75D0">
              <w:rPr>
                <w:rFonts w:ascii="Times New Roman" w:hAnsi="Times New Roman" w:cs="Times New Roman"/>
                <w:sz w:val="24"/>
                <w:szCs w:val="24"/>
              </w:rPr>
              <w:t>rules shall not apply to any creditors or class of creditors who by virtue of these rules</w:t>
            </w:r>
            <w:r>
              <w:rPr>
                <w:rFonts w:ascii="Times New Roman" w:hAnsi="Times New Roman" w:cs="Times New Roman"/>
                <w:sz w:val="24"/>
                <w:szCs w:val="24"/>
              </w:rPr>
              <w:t xml:space="preserve"> </w:t>
            </w:r>
            <w:r w:rsidRPr="005A75D0">
              <w:rPr>
                <w:rFonts w:ascii="Times New Roman" w:hAnsi="Times New Roman" w:cs="Times New Roman"/>
                <w:sz w:val="24"/>
                <w:szCs w:val="24"/>
              </w:rPr>
              <w:t>or any directions given thereunder are not required to prove their debts</w:t>
            </w:r>
            <w:r>
              <w:rPr>
                <w:rFonts w:ascii="Times New Roman" w:hAnsi="Times New Roman" w:cs="Times New Roman"/>
                <w:sz w:val="24"/>
                <w:szCs w:val="24"/>
              </w:rPr>
              <w:t>.</w:t>
            </w:r>
          </w:p>
          <w:p w14:paraId="11D84667" w14:textId="71707067" w:rsidR="00141965" w:rsidRPr="003A60D7" w:rsidRDefault="00141965" w:rsidP="00141965">
            <w:pPr>
              <w:pStyle w:val="NoSpacing"/>
              <w:ind w:left="314"/>
              <w:jc w:val="both"/>
              <w:rPr>
                <w:rFonts w:ascii="Times New Roman" w:hAnsi="Times New Roman" w:cs="Times New Roman"/>
                <w:sz w:val="24"/>
                <w:szCs w:val="24"/>
              </w:rPr>
            </w:pPr>
          </w:p>
        </w:tc>
      </w:tr>
      <w:tr w:rsidR="00D02F0E" w14:paraId="61F28C06" w14:textId="77777777" w:rsidTr="009B29D7">
        <w:tc>
          <w:tcPr>
            <w:tcW w:w="1419" w:type="pct"/>
          </w:tcPr>
          <w:p w14:paraId="13790ADC" w14:textId="1A7E6634" w:rsidR="00D02F0E" w:rsidRDefault="00141965" w:rsidP="00855B2A">
            <w:pPr>
              <w:pStyle w:val="NoSpacing"/>
              <w:jc w:val="both"/>
              <w:rPr>
                <w:rFonts w:ascii="Times New Roman" w:hAnsi="Times New Roman" w:cs="Times New Roman"/>
                <w:b/>
                <w:bCs/>
                <w:sz w:val="24"/>
                <w:szCs w:val="24"/>
              </w:rPr>
            </w:pPr>
            <w:r w:rsidRPr="00141965">
              <w:rPr>
                <w:rFonts w:ascii="Times New Roman" w:hAnsi="Times New Roman" w:cs="Times New Roman"/>
                <w:b/>
                <w:bCs/>
                <w:sz w:val="24"/>
                <w:szCs w:val="24"/>
              </w:rPr>
              <w:t>Case in which creditors may not vote</w:t>
            </w:r>
          </w:p>
        </w:tc>
        <w:tc>
          <w:tcPr>
            <w:tcW w:w="3581" w:type="pct"/>
          </w:tcPr>
          <w:p w14:paraId="6988B191" w14:textId="77777777" w:rsidR="00D02F0E" w:rsidRDefault="00537EBC" w:rsidP="00537EBC">
            <w:pPr>
              <w:pStyle w:val="NoSpacing"/>
              <w:numPr>
                <w:ilvl w:val="0"/>
                <w:numId w:val="1"/>
              </w:numPr>
              <w:ind w:left="319"/>
              <w:jc w:val="both"/>
              <w:rPr>
                <w:rFonts w:ascii="Times New Roman" w:hAnsi="Times New Roman" w:cs="Times New Roman"/>
                <w:sz w:val="24"/>
                <w:szCs w:val="24"/>
              </w:rPr>
            </w:pPr>
            <w:r w:rsidRPr="00537EBC">
              <w:rPr>
                <w:rFonts w:ascii="Times New Roman" w:hAnsi="Times New Roman" w:cs="Times New Roman"/>
                <w:sz w:val="24"/>
                <w:szCs w:val="24"/>
              </w:rPr>
              <w:t>A creditor shall not vote in respect of any unliquidated or contingent debt or any debt, value of which is not ascertained, debt secured by a current bill of exchange or promissory note held by him unless he is willing to treat liability to him thereon of every person who is liable thereon antecedently to the company, and against whom no order of adjudication has been made, as a security in his hands, and to estimate the value thereof, and for the purposes of</w:t>
            </w:r>
            <w:r>
              <w:rPr>
                <w:rFonts w:ascii="Times New Roman" w:hAnsi="Times New Roman" w:cs="Times New Roman"/>
                <w:sz w:val="24"/>
                <w:szCs w:val="24"/>
              </w:rPr>
              <w:t xml:space="preserve"> </w:t>
            </w:r>
            <w:r w:rsidRPr="00537EBC">
              <w:rPr>
                <w:rFonts w:ascii="Times New Roman" w:hAnsi="Times New Roman" w:cs="Times New Roman"/>
                <w:sz w:val="24"/>
                <w:szCs w:val="24"/>
              </w:rPr>
              <w:t>voting, but not for purposes of dividend, to deduct it from his proof mentioned above.</w:t>
            </w:r>
          </w:p>
          <w:p w14:paraId="25A26467" w14:textId="51EF6F2B" w:rsidR="00601C38" w:rsidRDefault="00601C38" w:rsidP="00601C38">
            <w:pPr>
              <w:pStyle w:val="NoSpacing"/>
              <w:ind w:left="319"/>
              <w:jc w:val="both"/>
              <w:rPr>
                <w:rFonts w:ascii="Times New Roman" w:hAnsi="Times New Roman" w:cs="Times New Roman"/>
                <w:sz w:val="24"/>
                <w:szCs w:val="24"/>
              </w:rPr>
            </w:pPr>
          </w:p>
        </w:tc>
      </w:tr>
      <w:tr w:rsidR="00EA7494" w14:paraId="486B54D6" w14:textId="77777777" w:rsidTr="009B29D7">
        <w:tc>
          <w:tcPr>
            <w:tcW w:w="1419" w:type="pct"/>
          </w:tcPr>
          <w:p w14:paraId="13FAE66D" w14:textId="3DFC863A" w:rsidR="00EA7494" w:rsidRPr="00141965" w:rsidRDefault="00EA7494" w:rsidP="00855B2A">
            <w:pPr>
              <w:pStyle w:val="NoSpacing"/>
              <w:jc w:val="both"/>
              <w:rPr>
                <w:rFonts w:ascii="Times New Roman" w:hAnsi="Times New Roman" w:cs="Times New Roman"/>
                <w:b/>
                <w:bCs/>
                <w:sz w:val="24"/>
                <w:szCs w:val="24"/>
              </w:rPr>
            </w:pPr>
            <w:r>
              <w:rPr>
                <w:rFonts w:ascii="Times New Roman" w:hAnsi="Times New Roman" w:cs="Times New Roman"/>
                <w:b/>
                <w:bCs/>
                <w:sz w:val="24"/>
                <w:szCs w:val="24"/>
              </w:rPr>
              <w:t xml:space="preserve">When </w:t>
            </w:r>
            <w:r w:rsidR="00971F8C">
              <w:rPr>
                <w:rFonts w:ascii="Times New Roman" w:hAnsi="Times New Roman" w:cs="Times New Roman"/>
                <w:b/>
                <w:bCs/>
                <w:sz w:val="24"/>
                <w:szCs w:val="24"/>
              </w:rPr>
              <w:t>Secured c</w:t>
            </w:r>
            <w:r>
              <w:rPr>
                <w:rFonts w:ascii="Times New Roman" w:hAnsi="Times New Roman" w:cs="Times New Roman"/>
                <w:b/>
                <w:bCs/>
                <w:sz w:val="24"/>
                <w:szCs w:val="24"/>
              </w:rPr>
              <w:t>reditor can vote</w:t>
            </w:r>
          </w:p>
        </w:tc>
        <w:tc>
          <w:tcPr>
            <w:tcW w:w="3581" w:type="pct"/>
          </w:tcPr>
          <w:p w14:paraId="3A18A644" w14:textId="77777777" w:rsidR="00EA7494" w:rsidRDefault="00971F8C" w:rsidP="004C5FBA">
            <w:pPr>
              <w:pStyle w:val="NoSpacing"/>
              <w:numPr>
                <w:ilvl w:val="0"/>
                <w:numId w:val="1"/>
              </w:numPr>
              <w:tabs>
                <w:tab w:val="left" w:pos="360"/>
              </w:tabs>
              <w:ind w:left="314"/>
              <w:jc w:val="both"/>
              <w:rPr>
                <w:rFonts w:ascii="Times New Roman" w:hAnsi="Times New Roman" w:cs="Times New Roman"/>
                <w:sz w:val="24"/>
                <w:szCs w:val="24"/>
              </w:rPr>
            </w:pPr>
            <w:r w:rsidRPr="00971F8C">
              <w:rPr>
                <w:rFonts w:ascii="Times New Roman" w:hAnsi="Times New Roman" w:cs="Times New Roman"/>
                <w:sz w:val="24"/>
                <w:szCs w:val="24"/>
              </w:rPr>
              <w:t>unless he surrenders his security, state in his aforesaid proof, the particulars of his security, the date when it was given and the value at which it is assessed by a registered valuer, and shall be</w:t>
            </w:r>
            <w:r>
              <w:rPr>
                <w:rFonts w:ascii="Times New Roman" w:hAnsi="Times New Roman" w:cs="Times New Roman"/>
                <w:sz w:val="24"/>
                <w:szCs w:val="24"/>
              </w:rPr>
              <w:t xml:space="preserve"> </w:t>
            </w:r>
            <w:r w:rsidRPr="00971F8C">
              <w:rPr>
                <w:rFonts w:ascii="Times New Roman" w:hAnsi="Times New Roman" w:cs="Times New Roman"/>
                <w:sz w:val="24"/>
                <w:szCs w:val="24"/>
              </w:rPr>
              <w:t>entitled to vote only in respect of the balance due to him, if any, after deducting the value of his security.</w:t>
            </w:r>
          </w:p>
          <w:p w14:paraId="1B668E3C" w14:textId="6155F804" w:rsidR="00DE6B69" w:rsidRPr="00537EBC" w:rsidRDefault="00DE6B69" w:rsidP="00DE6B69">
            <w:pPr>
              <w:pStyle w:val="NoSpacing"/>
              <w:tabs>
                <w:tab w:val="left" w:pos="360"/>
              </w:tabs>
              <w:ind w:left="314"/>
              <w:jc w:val="both"/>
              <w:rPr>
                <w:rFonts w:ascii="Times New Roman" w:hAnsi="Times New Roman" w:cs="Times New Roman"/>
                <w:sz w:val="24"/>
                <w:szCs w:val="24"/>
              </w:rPr>
            </w:pPr>
          </w:p>
        </w:tc>
      </w:tr>
      <w:tr w:rsidR="00DE6B69" w14:paraId="342813C2" w14:textId="77777777" w:rsidTr="009B29D7">
        <w:tc>
          <w:tcPr>
            <w:tcW w:w="1419" w:type="pct"/>
          </w:tcPr>
          <w:p w14:paraId="1B9C5510" w14:textId="4B8E0613" w:rsidR="00DE6B69" w:rsidRDefault="00DE0D6B" w:rsidP="00855B2A">
            <w:pPr>
              <w:pStyle w:val="NoSpacing"/>
              <w:jc w:val="both"/>
              <w:rPr>
                <w:rFonts w:ascii="Times New Roman" w:hAnsi="Times New Roman" w:cs="Times New Roman"/>
                <w:b/>
                <w:bCs/>
                <w:sz w:val="24"/>
                <w:szCs w:val="24"/>
              </w:rPr>
            </w:pPr>
            <w:r>
              <w:rPr>
                <w:rFonts w:ascii="Times New Roman" w:hAnsi="Times New Roman" w:cs="Times New Roman"/>
                <w:b/>
                <w:bCs/>
                <w:sz w:val="24"/>
                <w:szCs w:val="24"/>
              </w:rPr>
              <w:t>Effect of voting by Secured Creditor</w:t>
            </w:r>
          </w:p>
        </w:tc>
        <w:tc>
          <w:tcPr>
            <w:tcW w:w="3581" w:type="pct"/>
          </w:tcPr>
          <w:p w14:paraId="610D02D2" w14:textId="77777777" w:rsidR="00DE6B69" w:rsidRDefault="000D392C" w:rsidP="000E7F65">
            <w:pPr>
              <w:pStyle w:val="NoSpacing"/>
              <w:numPr>
                <w:ilvl w:val="0"/>
                <w:numId w:val="1"/>
              </w:numPr>
              <w:tabs>
                <w:tab w:val="left" w:pos="360"/>
              </w:tabs>
              <w:ind w:left="314"/>
              <w:jc w:val="both"/>
              <w:rPr>
                <w:rFonts w:ascii="Times New Roman" w:hAnsi="Times New Roman" w:cs="Times New Roman"/>
                <w:sz w:val="24"/>
                <w:szCs w:val="24"/>
              </w:rPr>
            </w:pPr>
            <w:r w:rsidRPr="000D392C">
              <w:rPr>
                <w:rFonts w:ascii="Times New Roman" w:hAnsi="Times New Roman" w:cs="Times New Roman"/>
                <w:sz w:val="24"/>
                <w:szCs w:val="24"/>
              </w:rPr>
              <w:t>If a secured creditor votes in respect of his whole debt he shall be</w:t>
            </w:r>
            <w:r>
              <w:rPr>
                <w:rFonts w:ascii="Times New Roman" w:hAnsi="Times New Roman" w:cs="Times New Roman"/>
                <w:sz w:val="24"/>
                <w:szCs w:val="24"/>
              </w:rPr>
              <w:t xml:space="preserve"> </w:t>
            </w:r>
            <w:r w:rsidRPr="000D392C">
              <w:rPr>
                <w:rFonts w:ascii="Times New Roman" w:hAnsi="Times New Roman" w:cs="Times New Roman"/>
                <w:sz w:val="24"/>
                <w:szCs w:val="24"/>
              </w:rPr>
              <w:t>deemed to have surrendered his security, unless the Tribunal, on an application by such creditor, is satisfied that</w:t>
            </w:r>
            <w:r>
              <w:rPr>
                <w:rFonts w:ascii="Times New Roman" w:hAnsi="Times New Roman" w:cs="Times New Roman"/>
                <w:sz w:val="24"/>
                <w:szCs w:val="24"/>
              </w:rPr>
              <w:t xml:space="preserve"> </w:t>
            </w:r>
            <w:r w:rsidRPr="000D392C">
              <w:rPr>
                <w:rFonts w:ascii="Times New Roman" w:hAnsi="Times New Roman" w:cs="Times New Roman"/>
                <w:sz w:val="24"/>
                <w:szCs w:val="24"/>
              </w:rPr>
              <w:t>the omission to value the security was due to inadvertence.</w:t>
            </w:r>
          </w:p>
          <w:p w14:paraId="577810C4" w14:textId="1A62F2E5" w:rsidR="00A45860" w:rsidRPr="00971F8C" w:rsidRDefault="00A45860" w:rsidP="00A45860">
            <w:pPr>
              <w:pStyle w:val="NoSpacing"/>
              <w:tabs>
                <w:tab w:val="left" w:pos="360"/>
              </w:tabs>
              <w:ind w:left="314"/>
              <w:jc w:val="both"/>
              <w:rPr>
                <w:rFonts w:ascii="Times New Roman" w:hAnsi="Times New Roman" w:cs="Times New Roman"/>
                <w:sz w:val="24"/>
                <w:szCs w:val="24"/>
              </w:rPr>
            </w:pPr>
          </w:p>
        </w:tc>
      </w:tr>
      <w:tr w:rsidR="00B6335F" w14:paraId="39D526DE" w14:textId="77777777" w:rsidTr="009B29D7">
        <w:tc>
          <w:tcPr>
            <w:tcW w:w="1419" w:type="pct"/>
          </w:tcPr>
          <w:p w14:paraId="19274161" w14:textId="32F7FD4C" w:rsidR="00B6335F" w:rsidRDefault="007328F5" w:rsidP="00855B2A">
            <w:pPr>
              <w:pStyle w:val="NoSpacing"/>
              <w:jc w:val="both"/>
              <w:rPr>
                <w:rFonts w:ascii="Times New Roman" w:hAnsi="Times New Roman" w:cs="Times New Roman"/>
                <w:b/>
                <w:bCs/>
                <w:sz w:val="24"/>
                <w:szCs w:val="24"/>
              </w:rPr>
            </w:pPr>
            <w:r w:rsidRPr="007328F5">
              <w:rPr>
                <w:rFonts w:ascii="Times New Roman" w:hAnsi="Times New Roman" w:cs="Times New Roman"/>
                <w:b/>
                <w:bCs/>
                <w:sz w:val="24"/>
                <w:szCs w:val="24"/>
              </w:rPr>
              <w:t>Procedure when secured creditor votes without surrendering security</w:t>
            </w:r>
          </w:p>
        </w:tc>
        <w:tc>
          <w:tcPr>
            <w:tcW w:w="3581" w:type="pct"/>
          </w:tcPr>
          <w:p w14:paraId="32FE6C9C" w14:textId="77777777" w:rsidR="00B6335F" w:rsidRDefault="007328F5" w:rsidP="007328F5">
            <w:pPr>
              <w:pStyle w:val="NoSpacing"/>
              <w:numPr>
                <w:ilvl w:val="0"/>
                <w:numId w:val="1"/>
              </w:numPr>
              <w:tabs>
                <w:tab w:val="left" w:pos="360"/>
              </w:tabs>
              <w:ind w:left="314"/>
              <w:jc w:val="both"/>
              <w:rPr>
                <w:rFonts w:ascii="Times New Roman" w:hAnsi="Times New Roman" w:cs="Times New Roman"/>
                <w:sz w:val="24"/>
                <w:szCs w:val="24"/>
              </w:rPr>
            </w:pPr>
            <w:r w:rsidRPr="007328F5">
              <w:rPr>
                <w:rFonts w:ascii="Times New Roman" w:hAnsi="Times New Roman" w:cs="Times New Roman"/>
                <w:sz w:val="24"/>
                <w:szCs w:val="24"/>
              </w:rPr>
              <w:t xml:space="preserve">The liquidator may within </w:t>
            </w:r>
            <w:r w:rsidR="009958BF">
              <w:rPr>
                <w:rFonts w:ascii="Times New Roman" w:hAnsi="Times New Roman" w:cs="Times New Roman"/>
                <w:sz w:val="24"/>
                <w:szCs w:val="24"/>
              </w:rPr>
              <w:t>15</w:t>
            </w:r>
            <w:r w:rsidRPr="007328F5">
              <w:rPr>
                <w:rFonts w:ascii="Times New Roman" w:hAnsi="Times New Roman" w:cs="Times New Roman"/>
                <w:sz w:val="24"/>
                <w:szCs w:val="24"/>
              </w:rPr>
              <w:t xml:space="preserve"> days from the date of the meeting at which a secured creditor voted on the basis of his valuation of the security, require him to give up the security for the benefit of the creditors generally on payment of the value so estimated by him, and may, if necessary, apply to the Tribunal for an order to compel such creditor to give up</w:t>
            </w:r>
            <w:r>
              <w:rPr>
                <w:rFonts w:ascii="Times New Roman" w:hAnsi="Times New Roman" w:cs="Times New Roman"/>
                <w:sz w:val="24"/>
                <w:szCs w:val="24"/>
              </w:rPr>
              <w:t xml:space="preserve"> </w:t>
            </w:r>
            <w:r w:rsidRPr="007328F5">
              <w:rPr>
                <w:rFonts w:ascii="Times New Roman" w:hAnsi="Times New Roman" w:cs="Times New Roman"/>
                <w:sz w:val="24"/>
                <w:szCs w:val="24"/>
              </w:rPr>
              <w:t>the security</w:t>
            </w:r>
            <w:r w:rsidR="009958BF">
              <w:rPr>
                <w:rFonts w:ascii="Times New Roman" w:hAnsi="Times New Roman" w:cs="Times New Roman"/>
                <w:sz w:val="24"/>
                <w:szCs w:val="24"/>
              </w:rPr>
              <w:t xml:space="preserve">. </w:t>
            </w:r>
          </w:p>
          <w:p w14:paraId="1203E0D6" w14:textId="60B24B44" w:rsidR="009958BF" w:rsidRPr="00971F8C" w:rsidRDefault="009958BF" w:rsidP="009958BF">
            <w:pPr>
              <w:pStyle w:val="NoSpacing"/>
              <w:tabs>
                <w:tab w:val="left" w:pos="360"/>
              </w:tabs>
              <w:ind w:left="314"/>
              <w:jc w:val="both"/>
              <w:rPr>
                <w:rFonts w:ascii="Times New Roman" w:hAnsi="Times New Roman" w:cs="Times New Roman"/>
                <w:sz w:val="24"/>
                <w:szCs w:val="24"/>
              </w:rPr>
            </w:pPr>
          </w:p>
        </w:tc>
      </w:tr>
      <w:tr w:rsidR="00B6335F" w14:paraId="2BE40988" w14:textId="77777777" w:rsidTr="009B29D7">
        <w:tc>
          <w:tcPr>
            <w:tcW w:w="1419" w:type="pct"/>
          </w:tcPr>
          <w:p w14:paraId="12219A28" w14:textId="3D8F6F1B" w:rsidR="00B6335F" w:rsidRDefault="009958BF" w:rsidP="00855B2A">
            <w:pPr>
              <w:pStyle w:val="NoSpacing"/>
              <w:jc w:val="both"/>
              <w:rPr>
                <w:rFonts w:ascii="Times New Roman" w:hAnsi="Times New Roman" w:cs="Times New Roman"/>
                <w:b/>
                <w:bCs/>
                <w:sz w:val="24"/>
                <w:szCs w:val="24"/>
              </w:rPr>
            </w:pPr>
            <w:r w:rsidRPr="009958BF">
              <w:rPr>
                <w:rFonts w:ascii="Times New Roman" w:hAnsi="Times New Roman" w:cs="Times New Roman"/>
                <w:b/>
                <w:bCs/>
                <w:sz w:val="24"/>
                <w:szCs w:val="24"/>
              </w:rPr>
              <w:lastRenderedPageBreak/>
              <w:t>Admission or rejection of proof for purposes of voting</w:t>
            </w:r>
          </w:p>
        </w:tc>
        <w:tc>
          <w:tcPr>
            <w:tcW w:w="3581" w:type="pct"/>
          </w:tcPr>
          <w:p w14:paraId="1172F686" w14:textId="77777777" w:rsidR="00B6335F" w:rsidRDefault="00622A39" w:rsidP="00622A39">
            <w:pPr>
              <w:pStyle w:val="NoSpacing"/>
              <w:numPr>
                <w:ilvl w:val="0"/>
                <w:numId w:val="1"/>
              </w:numPr>
              <w:tabs>
                <w:tab w:val="left" w:pos="360"/>
              </w:tabs>
              <w:ind w:left="314"/>
              <w:jc w:val="both"/>
              <w:rPr>
                <w:rFonts w:ascii="Times New Roman" w:hAnsi="Times New Roman" w:cs="Times New Roman"/>
                <w:sz w:val="24"/>
                <w:szCs w:val="24"/>
              </w:rPr>
            </w:pPr>
            <w:r w:rsidRPr="00622A39">
              <w:rPr>
                <w:rFonts w:ascii="Times New Roman" w:hAnsi="Times New Roman" w:cs="Times New Roman"/>
                <w:sz w:val="24"/>
                <w:szCs w:val="24"/>
              </w:rPr>
              <w:t>The chairman of the meeting shall have power to admit or reject a proof for the purposes of voting, but his decision shall be subject to appeal to the Tribunal, and if he is in doubt whether a proof shall be admitted or rejected, he shall mark it as objected to and allow the</w:t>
            </w:r>
            <w:r>
              <w:rPr>
                <w:rFonts w:ascii="Times New Roman" w:hAnsi="Times New Roman" w:cs="Times New Roman"/>
                <w:sz w:val="24"/>
                <w:szCs w:val="24"/>
              </w:rPr>
              <w:t xml:space="preserve"> </w:t>
            </w:r>
            <w:r w:rsidRPr="00622A39">
              <w:rPr>
                <w:rFonts w:ascii="Times New Roman" w:hAnsi="Times New Roman" w:cs="Times New Roman"/>
                <w:sz w:val="24"/>
                <w:szCs w:val="24"/>
              </w:rPr>
              <w:t>creditor to vote subject to the vote being declared invalid in the event of the objection being sustained</w:t>
            </w:r>
            <w:r>
              <w:rPr>
                <w:rFonts w:ascii="Times New Roman" w:hAnsi="Times New Roman" w:cs="Times New Roman"/>
                <w:sz w:val="24"/>
                <w:szCs w:val="24"/>
              </w:rPr>
              <w:t>.</w:t>
            </w:r>
          </w:p>
          <w:p w14:paraId="2E23BBB0" w14:textId="7D7520A9" w:rsidR="00182FA1" w:rsidRPr="00971F8C" w:rsidRDefault="00182FA1" w:rsidP="00182FA1">
            <w:pPr>
              <w:pStyle w:val="NoSpacing"/>
              <w:tabs>
                <w:tab w:val="left" w:pos="360"/>
              </w:tabs>
              <w:ind w:left="314"/>
              <w:jc w:val="both"/>
              <w:rPr>
                <w:rFonts w:ascii="Times New Roman" w:hAnsi="Times New Roman" w:cs="Times New Roman"/>
                <w:sz w:val="24"/>
                <w:szCs w:val="24"/>
              </w:rPr>
            </w:pPr>
          </w:p>
        </w:tc>
      </w:tr>
      <w:tr w:rsidR="00B6335F" w14:paraId="5D39BD1F" w14:textId="77777777" w:rsidTr="009B29D7">
        <w:tc>
          <w:tcPr>
            <w:tcW w:w="1419" w:type="pct"/>
          </w:tcPr>
          <w:p w14:paraId="0233DAF0" w14:textId="68D2E44B" w:rsidR="00B6335F" w:rsidRDefault="00023FE8" w:rsidP="00855B2A">
            <w:pPr>
              <w:pStyle w:val="NoSpacing"/>
              <w:jc w:val="both"/>
              <w:rPr>
                <w:rFonts w:ascii="Times New Roman" w:hAnsi="Times New Roman" w:cs="Times New Roman"/>
                <w:b/>
                <w:bCs/>
                <w:sz w:val="24"/>
                <w:szCs w:val="24"/>
              </w:rPr>
            </w:pPr>
            <w:r>
              <w:rPr>
                <w:rFonts w:ascii="Times New Roman" w:hAnsi="Times New Roman" w:cs="Times New Roman"/>
                <w:b/>
                <w:bCs/>
                <w:sz w:val="24"/>
                <w:szCs w:val="24"/>
              </w:rPr>
              <w:t>Minutes of the Proceedings</w:t>
            </w:r>
          </w:p>
        </w:tc>
        <w:tc>
          <w:tcPr>
            <w:tcW w:w="3581" w:type="pct"/>
          </w:tcPr>
          <w:p w14:paraId="5D53FAD5" w14:textId="77777777" w:rsidR="00B6335F" w:rsidRDefault="00C4431D" w:rsidP="00A90C6B">
            <w:pPr>
              <w:pStyle w:val="NoSpacing"/>
              <w:numPr>
                <w:ilvl w:val="0"/>
                <w:numId w:val="1"/>
              </w:numPr>
              <w:tabs>
                <w:tab w:val="left" w:pos="360"/>
              </w:tabs>
              <w:ind w:left="314"/>
              <w:jc w:val="both"/>
              <w:rPr>
                <w:rFonts w:ascii="Times New Roman" w:hAnsi="Times New Roman" w:cs="Times New Roman"/>
                <w:sz w:val="24"/>
                <w:szCs w:val="24"/>
              </w:rPr>
            </w:pPr>
            <w:r w:rsidRPr="00C4431D">
              <w:rPr>
                <w:rFonts w:ascii="Times New Roman" w:hAnsi="Times New Roman" w:cs="Times New Roman"/>
                <w:sz w:val="24"/>
                <w:szCs w:val="24"/>
              </w:rPr>
              <w:t>The chairman of the meeting shall cause minutes of the proceedings at the meeting to be drawn up and fairly entered in the Minute Book within 30 days and the minutes shall be signed</w:t>
            </w:r>
            <w:r>
              <w:rPr>
                <w:rFonts w:ascii="Times New Roman" w:hAnsi="Times New Roman" w:cs="Times New Roman"/>
                <w:sz w:val="24"/>
                <w:szCs w:val="24"/>
              </w:rPr>
              <w:t xml:space="preserve"> </w:t>
            </w:r>
            <w:r w:rsidRPr="00C4431D">
              <w:rPr>
                <w:rFonts w:ascii="Times New Roman" w:hAnsi="Times New Roman" w:cs="Times New Roman"/>
                <w:sz w:val="24"/>
                <w:szCs w:val="24"/>
              </w:rPr>
              <w:t>by him or by the chairman of the next meeting.</w:t>
            </w:r>
          </w:p>
          <w:p w14:paraId="5DC274B9" w14:textId="77777777" w:rsidR="00A90C6B" w:rsidRDefault="00B9113B" w:rsidP="00B9113B">
            <w:pPr>
              <w:pStyle w:val="NoSpacing"/>
              <w:numPr>
                <w:ilvl w:val="0"/>
                <w:numId w:val="1"/>
              </w:numPr>
              <w:tabs>
                <w:tab w:val="left" w:pos="360"/>
              </w:tabs>
              <w:ind w:left="314" w:hanging="314"/>
              <w:jc w:val="both"/>
              <w:rPr>
                <w:rFonts w:ascii="Times New Roman" w:hAnsi="Times New Roman" w:cs="Times New Roman"/>
                <w:sz w:val="24"/>
                <w:szCs w:val="24"/>
              </w:rPr>
            </w:pPr>
            <w:r w:rsidRPr="00B9113B">
              <w:rPr>
                <w:rFonts w:ascii="Times New Roman" w:hAnsi="Times New Roman" w:cs="Times New Roman"/>
                <w:sz w:val="24"/>
                <w:szCs w:val="24"/>
              </w:rPr>
              <w:t xml:space="preserve">A list of creditors and contributories present at every meeting shall be made and kept in Form </w:t>
            </w:r>
            <w:r w:rsidRPr="00221B05">
              <w:rPr>
                <w:rFonts w:ascii="Times New Roman" w:hAnsi="Times New Roman" w:cs="Times New Roman"/>
                <w:b/>
                <w:bCs/>
                <w:sz w:val="24"/>
                <w:szCs w:val="24"/>
              </w:rPr>
              <w:t>WIN 33</w:t>
            </w:r>
            <w:r w:rsidRPr="00B9113B">
              <w:rPr>
                <w:rFonts w:ascii="Times New Roman" w:hAnsi="Times New Roman" w:cs="Times New Roman"/>
                <w:sz w:val="24"/>
                <w:szCs w:val="24"/>
              </w:rPr>
              <w:t>.</w:t>
            </w:r>
          </w:p>
          <w:p w14:paraId="1A62D95E" w14:textId="4B322501" w:rsidR="00A45860" w:rsidRPr="00971F8C" w:rsidRDefault="00A45860" w:rsidP="00A45860">
            <w:pPr>
              <w:pStyle w:val="NoSpacing"/>
              <w:tabs>
                <w:tab w:val="left" w:pos="360"/>
              </w:tabs>
              <w:ind w:left="314"/>
              <w:jc w:val="both"/>
              <w:rPr>
                <w:rFonts w:ascii="Times New Roman" w:hAnsi="Times New Roman" w:cs="Times New Roman"/>
                <w:sz w:val="24"/>
                <w:szCs w:val="24"/>
              </w:rPr>
            </w:pPr>
          </w:p>
        </w:tc>
      </w:tr>
      <w:tr w:rsidR="00221B05" w14:paraId="6BF57E2D" w14:textId="77777777" w:rsidTr="009B29D7">
        <w:tc>
          <w:tcPr>
            <w:tcW w:w="1419" w:type="pct"/>
          </w:tcPr>
          <w:p w14:paraId="5EE3FD9B" w14:textId="3A04B57A" w:rsidR="00221B05" w:rsidRDefault="000D69BE" w:rsidP="00855B2A">
            <w:pPr>
              <w:pStyle w:val="NoSpacing"/>
              <w:jc w:val="both"/>
              <w:rPr>
                <w:rFonts w:ascii="Times New Roman" w:hAnsi="Times New Roman" w:cs="Times New Roman"/>
                <w:b/>
                <w:bCs/>
                <w:sz w:val="24"/>
                <w:szCs w:val="24"/>
              </w:rPr>
            </w:pPr>
            <w:r>
              <w:rPr>
                <w:rFonts w:ascii="Times New Roman" w:hAnsi="Times New Roman" w:cs="Times New Roman"/>
                <w:b/>
                <w:bCs/>
                <w:sz w:val="24"/>
                <w:szCs w:val="24"/>
              </w:rPr>
              <w:t>Report to Tribunal</w:t>
            </w:r>
          </w:p>
        </w:tc>
        <w:tc>
          <w:tcPr>
            <w:tcW w:w="3581" w:type="pct"/>
          </w:tcPr>
          <w:p w14:paraId="39CC4390" w14:textId="77777777" w:rsidR="00221B05" w:rsidRDefault="00A914BB" w:rsidP="00A90C6B">
            <w:pPr>
              <w:pStyle w:val="NoSpacing"/>
              <w:numPr>
                <w:ilvl w:val="0"/>
                <w:numId w:val="1"/>
              </w:numPr>
              <w:tabs>
                <w:tab w:val="left" w:pos="360"/>
              </w:tabs>
              <w:ind w:left="314"/>
              <w:jc w:val="both"/>
              <w:rPr>
                <w:rFonts w:ascii="Times New Roman" w:hAnsi="Times New Roman" w:cs="Times New Roman"/>
                <w:sz w:val="24"/>
                <w:szCs w:val="24"/>
              </w:rPr>
            </w:pPr>
            <w:r>
              <w:rPr>
                <w:rFonts w:ascii="Times New Roman" w:hAnsi="Times New Roman" w:cs="Times New Roman"/>
                <w:sz w:val="24"/>
                <w:szCs w:val="24"/>
              </w:rPr>
              <w:t xml:space="preserve">The CL shall within 7 days of the conclusion of the meeting shall report the result thereof to the Tribunal in Form </w:t>
            </w:r>
            <w:r w:rsidRPr="00A914BB">
              <w:rPr>
                <w:rFonts w:ascii="Times New Roman" w:hAnsi="Times New Roman" w:cs="Times New Roman"/>
                <w:b/>
                <w:bCs/>
                <w:sz w:val="24"/>
                <w:szCs w:val="24"/>
              </w:rPr>
              <w:t>WIN 34</w:t>
            </w:r>
            <w:r>
              <w:rPr>
                <w:rFonts w:ascii="Times New Roman" w:hAnsi="Times New Roman" w:cs="Times New Roman"/>
                <w:sz w:val="24"/>
                <w:szCs w:val="24"/>
              </w:rPr>
              <w:t xml:space="preserve">. </w:t>
            </w:r>
          </w:p>
          <w:p w14:paraId="6B8517F8" w14:textId="0804C37D" w:rsidR="00A45860" w:rsidRPr="00C4431D" w:rsidRDefault="00A45860" w:rsidP="00A45860">
            <w:pPr>
              <w:pStyle w:val="NoSpacing"/>
              <w:tabs>
                <w:tab w:val="left" w:pos="360"/>
              </w:tabs>
              <w:ind w:left="314"/>
              <w:jc w:val="both"/>
              <w:rPr>
                <w:rFonts w:ascii="Times New Roman" w:hAnsi="Times New Roman" w:cs="Times New Roman"/>
                <w:sz w:val="24"/>
                <w:szCs w:val="24"/>
              </w:rPr>
            </w:pPr>
          </w:p>
        </w:tc>
      </w:tr>
      <w:tr w:rsidR="00D331DC" w14:paraId="51D57E1E" w14:textId="77777777" w:rsidTr="00D331DC">
        <w:tc>
          <w:tcPr>
            <w:tcW w:w="5000" w:type="pct"/>
            <w:gridSpan w:val="2"/>
          </w:tcPr>
          <w:p w14:paraId="2F603129" w14:textId="77777777" w:rsidR="00523744" w:rsidRDefault="00523744" w:rsidP="00D331DC">
            <w:pPr>
              <w:pStyle w:val="NoSpacing"/>
              <w:tabs>
                <w:tab w:val="left" w:pos="360"/>
              </w:tabs>
              <w:ind w:left="314"/>
              <w:jc w:val="both"/>
              <w:rPr>
                <w:rFonts w:ascii="Times New Roman" w:hAnsi="Times New Roman" w:cs="Times New Roman"/>
                <w:b/>
                <w:bCs/>
                <w:sz w:val="24"/>
                <w:szCs w:val="24"/>
              </w:rPr>
            </w:pPr>
          </w:p>
          <w:p w14:paraId="3F4FF367" w14:textId="79398996" w:rsidR="00D331DC" w:rsidRDefault="00523744" w:rsidP="00D331DC">
            <w:pPr>
              <w:pStyle w:val="NoSpacing"/>
              <w:tabs>
                <w:tab w:val="left" w:pos="360"/>
              </w:tabs>
              <w:ind w:left="314"/>
              <w:jc w:val="both"/>
              <w:rPr>
                <w:rFonts w:ascii="Times New Roman" w:hAnsi="Times New Roman" w:cs="Times New Roman"/>
                <w:b/>
                <w:bCs/>
                <w:sz w:val="24"/>
                <w:szCs w:val="24"/>
              </w:rPr>
            </w:pPr>
            <w:r w:rsidRPr="00523744">
              <w:rPr>
                <w:rFonts w:ascii="Times New Roman" w:hAnsi="Times New Roman" w:cs="Times New Roman"/>
                <w:b/>
                <w:bCs/>
                <w:sz w:val="24"/>
                <w:szCs w:val="24"/>
              </w:rPr>
              <w:t>PROXIES IN RELATION TO MEETINGS OF CREDITORS AND CONTRIBUTORIES</w:t>
            </w:r>
          </w:p>
          <w:p w14:paraId="6985ECAC" w14:textId="5CD3AAE5" w:rsidR="00523744" w:rsidRPr="00C4431D" w:rsidRDefault="00523744" w:rsidP="00D331DC">
            <w:pPr>
              <w:pStyle w:val="NoSpacing"/>
              <w:tabs>
                <w:tab w:val="left" w:pos="360"/>
              </w:tabs>
              <w:ind w:left="314"/>
              <w:jc w:val="both"/>
              <w:rPr>
                <w:rFonts w:ascii="Times New Roman" w:hAnsi="Times New Roman" w:cs="Times New Roman"/>
                <w:sz w:val="24"/>
                <w:szCs w:val="24"/>
              </w:rPr>
            </w:pPr>
          </w:p>
        </w:tc>
      </w:tr>
      <w:tr w:rsidR="00221B05" w14:paraId="2F4140CD" w14:textId="77777777" w:rsidTr="009B29D7">
        <w:tc>
          <w:tcPr>
            <w:tcW w:w="1419" w:type="pct"/>
          </w:tcPr>
          <w:p w14:paraId="6B532CAB" w14:textId="1272009A" w:rsidR="00221B05" w:rsidRDefault="009E28A3" w:rsidP="00855B2A">
            <w:pPr>
              <w:pStyle w:val="NoSpacing"/>
              <w:jc w:val="both"/>
              <w:rPr>
                <w:rFonts w:ascii="Times New Roman" w:hAnsi="Times New Roman" w:cs="Times New Roman"/>
                <w:b/>
                <w:bCs/>
                <w:sz w:val="24"/>
                <w:szCs w:val="24"/>
              </w:rPr>
            </w:pPr>
            <w:r w:rsidRPr="009E28A3">
              <w:rPr>
                <w:rFonts w:ascii="Times New Roman" w:hAnsi="Times New Roman" w:cs="Times New Roman"/>
                <w:b/>
                <w:bCs/>
                <w:sz w:val="24"/>
                <w:szCs w:val="24"/>
              </w:rPr>
              <w:t>Voting by proxies</w:t>
            </w:r>
          </w:p>
        </w:tc>
        <w:tc>
          <w:tcPr>
            <w:tcW w:w="3581" w:type="pct"/>
          </w:tcPr>
          <w:p w14:paraId="0FA240DE" w14:textId="77777777" w:rsidR="00221B05" w:rsidRDefault="00BE5003" w:rsidP="009D3C9A">
            <w:pPr>
              <w:pStyle w:val="NoSpacing"/>
              <w:numPr>
                <w:ilvl w:val="0"/>
                <w:numId w:val="1"/>
              </w:numPr>
              <w:tabs>
                <w:tab w:val="left" w:pos="360"/>
              </w:tabs>
              <w:ind w:left="314"/>
              <w:jc w:val="both"/>
              <w:rPr>
                <w:rFonts w:ascii="Times New Roman" w:hAnsi="Times New Roman" w:cs="Times New Roman"/>
                <w:sz w:val="24"/>
                <w:szCs w:val="24"/>
              </w:rPr>
            </w:pPr>
            <w:r>
              <w:rPr>
                <w:rFonts w:ascii="Times New Roman" w:hAnsi="Times New Roman" w:cs="Times New Roman"/>
                <w:sz w:val="24"/>
                <w:szCs w:val="24"/>
              </w:rPr>
              <w:t xml:space="preserve">Person may vote in person or </w:t>
            </w:r>
            <w:r w:rsidR="009D3C9A">
              <w:rPr>
                <w:rFonts w:ascii="Times New Roman" w:hAnsi="Times New Roman" w:cs="Times New Roman"/>
                <w:sz w:val="24"/>
                <w:szCs w:val="24"/>
              </w:rPr>
              <w:t xml:space="preserve">through proxy and person representing Body Corporate shall present resolution authorising him to CL or Chairman and such copy should be CTC by director, </w:t>
            </w:r>
            <w:r w:rsidR="009D3C9A" w:rsidRPr="009D3C9A">
              <w:rPr>
                <w:rFonts w:ascii="Times New Roman" w:hAnsi="Times New Roman" w:cs="Times New Roman"/>
                <w:sz w:val="24"/>
                <w:szCs w:val="24"/>
              </w:rPr>
              <w:t>manager, secretary or other officer of the company duly authorised in that behalf, who shall certify that</w:t>
            </w:r>
            <w:r w:rsidR="009D3C9A">
              <w:rPr>
                <w:rFonts w:ascii="Times New Roman" w:hAnsi="Times New Roman" w:cs="Times New Roman"/>
                <w:sz w:val="24"/>
                <w:szCs w:val="24"/>
              </w:rPr>
              <w:t xml:space="preserve"> </w:t>
            </w:r>
            <w:r w:rsidR="009D3C9A" w:rsidRPr="009D3C9A">
              <w:rPr>
                <w:rFonts w:ascii="Times New Roman" w:hAnsi="Times New Roman" w:cs="Times New Roman"/>
                <w:sz w:val="24"/>
                <w:szCs w:val="24"/>
              </w:rPr>
              <w:t>he is so authorised</w:t>
            </w:r>
            <w:r w:rsidR="00CC5F96">
              <w:rPr>
                <w:rFonts w:ascii="Times New Roman" w:hAnsi="Times New Roman" w:cs="Times New Roman"/>
                <w:sz w:val="24"/>
                <w:szCs w:val="24"/>
              </w:rPr>
              <w:t>.</w:t>
            </w:r>
          </w:p>
          <w:p w14:paraId="70E57EE0" w14:textId="1FFB8822" w:rsidR="00CC5F96" w:rsidRPr="00C4431D" w:rsidRDefault="00CC5F96" w:rsidP="00CC5F96">
            <w:pPr>
              <w:pStyle w:val="NoSpacing"/>
              <w:tabs>
                <w:tab w:val="left" w:pos="360"/>
              </w:tabs>
              <w:ind w:left="314"/>
              <w:jc w:val="both"/>
              <w:rPr>
                <w:rFonts w:ascii="Times New Roman" w:hAnsi="Times New Roman" w:cs="Times New Roman"/>
                <w:sz w:val="24"/>
                <w:szCs w:val="24"/>
              </w:rPr>
            </w:pPr>
          </w:p>
        </w:tc>
      </w:tr>
      <w:tr w:rsidR="00221B05" w14:paraId="1D83D090" w14:textId="77777777" w:rsidTr="009B29D7">
        <w:tc>
          <w:tcPr>
            <w:tcW w:w="1419" w:type="pct"/>
          </w:tcPr>
          <w:p w14:paraId="7182BDE3" w14:textId="02D18573" w:rsidR="00221B05" w:rsidRDefault="00CC5F96" w:rsidP="00855B2A">
            <w:pPr>
              <w:pStyle w:val="NoSpacing"/>
              <w:jc w:val="both"/>
              <w:rPr>
                <w:rFonts w:ascii="Times New Roman" w:hAnsi="Times New Roman" w:cs="Times New Roman"/>
                <w:b/>
                <w:bCs/>
                <w:sz w:val="24"/>
                <w:szCs w:val="24"/>
              </w:rPr>
            </w:pPr>
            <w:r>
              <w:rPr>
                <w:rFonts w:ascii="Times New Roman" w:hAnsi="Times New Roman" w:cs="Times New Roman"/>
                <w:b/>
                <w:bCs/>
                <w:sz w:val="24"/>
                <w:szCs w:val="24"/>
              </w:rPr>
              <w:t>Form of proxies</w:t>
            </w:r>
          </w:p>
        </w:tc>
        <w:tc>
          <w:tcPr>
            <w:tcW w:w="3581" w:type="pct"/>
          </w:tcPr>
          <w:p w14:paraId="470E2C33" w14:textId="77777777" w:rsidR="00221B05" w:rsidRDefault="00CC5F96" w:rsidP="00A90C6B">
            <w:pPr>
              <w:pStyle w:val="NoSpacing"/>
              <w:numPr>
                <w:ilvl w:val="0"/>
                <w:numId w:val="1"/>
              </w:numPr>
              <w:tabs>
                <w:tab w:val="left" w:pos="360"/>
              </w:tabs>
              <w:ind w:left="314"/>
              <w:jc w:val="both"/>
              <w:rPr>
                <w:rFonts w:ascii="Times New Roman" w:hAnsi="Times New Roman" w:cs="Times New Roman"/>
                <w:sz w:val="24"/>
                <w:szCs w:val="24"/>
              </w:rPr>
            </w:pPr>
            <w:r>
              <w:rPr>
                <w:rFonts w:ascii="Times New Roman" w:hAnsi="Times New Roman" w:cs="Times New Roman"/>
                <w:sz w:val="24"/>
                <w:szCs w:val="24"/>
              </w:rPr>
              <w:t xml:space="preserve">General proxy in Form </w:t>
            </w:r>
            <w:r w:rsidRPr="00CC5F96">
              <w:rPr>
                <w:rFonts w:ascii="Times New Roman" w:hAnsi="Times New Roman" w:cs="Times New Roman"/>
                <w:b/>
                <w:bCs/>
                <w:sz w:val="24"/>
                <w:szCs w:val="24"/>
              </w:rPr>
              <w:t>WIN 35</w:t>
            </w:r>
            <w:r>
              <w:rPr>
                <w:rFonts w:ascii="Times New Roman" w:hAnsi="Times New Roman" w:cs="Times New Roman"/>
                <w:sz w:val="24"/>
                <w:szCs w:val="24"/>
              </w:rPr>
              <w:t xml:space="preserve"> and Special Proxy in Form </w:t>
            </w:r>
            <w:r w:rsidRPr="00CC5F96">
              <w:rPr>
                <w:rFonts w:ascii="Times New Roman" w:hAnsi="Times New Roman" w:cs="Times New Roman"/>
                <w:b/>
                <w:bCs/>
                <w:sz w:val="24"/>
                <w:szCs w:val="24"/>
              </w:rPr>
              <w:t>WIN 36</w:t>
            </w:r>
            <w:r>
              <w:rPr>
                <w:rFonts w:ascii="Times New Roman" w:hAnsi="Times New Roman" w:cs="Times New Roman"/>
                <w:sz w:val="24"/>
                <w:szCs w:val="24"/>
              </w:rPr>
              <w:t>.</w:t>
            </w:r>
          </w:p>
          <w:p w14:paraId="3FBBAA5F" w14:textId="11A02092" w:rsidR="00755026" w:rsidRPr="00C4431D" w:rsidRDefault="00755026" w:rsidP="00755026">
            <w:pPr>
              <w:pStyle w:val="NoSpacing"/>
              <w:tabs>
                <w:tab w:val="left" w:pos="360"/>
              </w:tabs>
              <w:ind w:left="314"/>
              <w:jc w:val="both"/>
              <w:rPr>
                <w:rFonts w:ascii="Times New Roman" w:hAnsi="Times New Roman" w:cs="Times New Roman"/>
                <w:sz w:val="24"/>
                <w:szCs w:val="24"/>
              </w:rPr>
            </w:pPr>
          </w:p>
        </w:tc>
      </w:tr>
      <w:tr w:rsidR="00221B05" w14:paraId="00EE2A0F" w14:textId="77777777" w:rsidTr="009B29D7">
        <w:tc>
          <w:tcPr>
            <w:tcW w:w="1419" w:type="pct"/>
          </w:tcPr>
          <w:p w14:paraId="1DF43046" w14:textId="5910A0C7" w:rsidR="00221B05" w:rsidRDefault="00755026" w:rsidP="00855B2A">
            <w:pPr>
              <w:pStyle w:val="NoSpacing"/>
              <w:jc w:val="both"/>
              <w:rPr>
                <w:rFonts w:ascii="Times New Roman" w:hAnsi="Times New Roman" w:cs="Times New Roman"/>
                <w:b/>
                <w:bCs/>
                <w:sz w:val="24"/>
                <w:szCs w:val="24"/>
              </w:rPr>
            </w:pPr>
            <w:r w:rsidRPr="00755026">
              <w:rPr>
                <w:rFonts w:ascii="Times New Roman" w:hAnsi="Times New Roman" w:cs="Times New Roman"/>
                <w:b/>
                <w:bCs/>
                <w:sz w:val="24"/>
                <w:szCs w:val="24"/>
              </w:rPr>
              <w:t>Proxies to Company Liquidator or chairman of meeting</w:t>
            </w:r>
          </w:p>
        </w:tc>
        <w:tc>
          <w:tcPr>
            <w:tcW w:w="3581" w:type="pct"/>
          </w:tcPr>
          <w:p w14:paraId="7E476BC2" w14:textId="77777777" w:rsidR="00221B05" w:rsidRDefault="00F53A34" w:rsidP="00F53A34">
            <w:pPr>
              <w:pStyle w:val="NoSpacing"/>
              <w:numPr>
                <w:ilvl w:val="0"/>
                <w:numId w:val="1"/>
              </w:numPr>
              <w:tabs>
                <w:tab w:val="left" w:pos="360"/>
              </w:tabs>
              <w:ind w:left="314"/>
              <w:jc w:val="both"/>
              <w:rPr>
                <w:rFonts w:ascii="Times New Roman" w:hAnsi="Times New Roman" w:cs="Times New Roman"/>
                <w:sz w:val="24"/>
                <w:szCs w:val="24"/>
              </w:rPr>
            </w:pPr>
            <w:r w:rsidRPr="00F53A34">
              <w:rPr>
                <w:rFonts w:ascii="Times New Roman" w:hAnsi="Times New Roman" w:cs="Times New Roman"/>
                <w:sz w:val="24"/>
                <w:szCs w:val="24"/>
              </w:rPr>
              <w:t>A creditor or contributory in a winding up by the Tribunal may appoint the Company Liquidator or if there is no such liquidator, the chairman of the meeting,</w:t>
            </w:r>
            <w:r>
              <w:rPr>
                <w:rFonts w:ascii="Times New Roman" w:hAnsi="Times New Roman" w:cs="Times New Roman"/>
                <w:sz w:val="24"/>
                <w:szCs w:val="24"/>
              </w:rPr>
              <w:t xml:space="preserve"> </w:t>
            </w:r>
            <w:r w:rsidRPr="00F53A34">
              <w:rPr>
                <w:rFonts w:ascii="Times New Roman" w:hAnsi="Times New Roman" w:cs="Times New Roman"/>
                <w:sz w:val="24"/>
                <w:szCs w:val="24"/>
              </w:rPr>
              <w:t>to act as his general or special proxy.</w:t>
            </w:r>
          </w:p>
          <w:p w14:paraId="3BECA7CD" w14:textId="6FC89D4C" w:rsidR="00F53A34" w:rsidRPr="00C4431D" w:rsidRDefault="00F53A34" w:rsidP="00F53A34">
            <w:pPr>
              <w:pStyle w:val="NoSpacing"/>
              <w:tabs>
                <w:tab w:val="left" w:pos="360"/>
              </w:tabs>
              <w:ind w:left="314"/>
              <w:jc w:val="both"/>
              <w:rPr>
                <w:rFonts w:ascii="Times New Roman" w:hAnsi="Times New Roman" w:cs="Times New Roman"/>
                <w:sz w:val="24"/>
                <w:szCs w:val="24"/>
              </w:rPr>
            </w:pPr>
          </w:p>
        </w:tc>
      </w:tr>
      <w:tr w:rsidR="00F53A34" w14:paraId="1319F074" w14:textId="77777777" w:rsidTr="009B29D7">
        <w:tc>
          <w:tcPr>
            <w:tcW w:w="1419" w:type="pct"/>
          </w:tcPr>
          <w:p w14:paraId="4A21C296" w14:textId="6D22F2C3" w:rsidR="00F53A34" w:rsidRPr="00755026" w:rsidRDefault="00F806CD" w:rsidP="00855B2A">
            <w:pPr>
              <w:pStyle w:val="NoSpacing"/>
              <w:jc w:val="both"/>
              <w:rPr>
                <w:rFonts w:ascii="Times New Roman" w:hAnsi="Times New Roman" w:cs="Times New Roman"/>
                <w:b/>
                <w:bCs/>
                <w:sz w:val="24"/>
                <w:szCs w:val="24"/>
              </w:rPr>
            </w:pPr>
            <w:r>
              <w:rPr>
                <w:rFonts w:ascii="Times New Roman" w:hAnsi="Times New Roman" w:cs="Times New Roman"/>
                <w:b/>
                <w:bCs/>
                <w:sz w:val="24"/>
                <w:szCs w:val="24"/>
              </w:rPr>
              <w:t>Use of proxies by Deputy</w:t>
            </w:r>
          </w:p>
        </w:tc>
        <w:tc>
          <w:tcPr>
            <w:tcW w:w="3581" w:type="pct"/>
          </w:tcPr>
          <w:p w14:paraId="3A54AA92" w14:textId="77777777" w:rsidR="00F53A34" w:rsidRDefault="00F806CD" w:rsidP="00F53A34">
            <w:pPr>
              <w:pStyle w:val="NoSpacing"/>
              <w:numPr>
                <w:ilvl w:val="0"/>
                <w:numId w:val="1"/>
              </w:numPr>
              <w:tabs>
                <w:tab w:val="left" w:pos="360"/>
              </w:tabs>
              <w:ind w:left="314"/>
              <w:jc w:val="both"/>
              <w:rPr>
                <w:rFonts w:ascii="Times New Roman" w:hAnsi="Times New Roman" w:cs="Times New Roman"/>
                <w:sz w:val="24"/>
                <w:szCs w:val="24"/>
              </w:rPr>
            </w:pPr>
            <w:r>
              <w:rPr>
                <w:rFonts w:ascii="Times New Roman" w:hAnsi="Times New Roman" w:cs="Times New Roman"/>
                <w:sz w:val="24"/>
                <w:szCs w:val="24"/>
              </w:rPr>
              <w:t>Where  a CL who holds any proxies cannot attend the meeting for which they are given, he may in writing depute some person under his official control to use proxies on his behalf and in such manner as he may direct.</w:t>
            </w:r>
          </w:p>
          <w:p w14:paraId="0C32C771" w14:textId="23316DF9" w:rsidR="00F806CD" w:rsidRPr="00F53A34" w:rsidRDefault="00F806CD" w:rsidP="00F806CD">
            <w:pPr>
              <w:pStyle w:val="NoSpacing"/>
              <w:tabs>
                <w:tab w:val="left" w:pos="360"/>
              </w:tabs>
              <w:ind w:left="314"/>
              <w:jc w:val="both"/>
              <w:rPr>
                <w:rFonts w:ascii="Times New Roman" w:hAnsi="Times New Roman" w:cs="Times New Roman"/>
                <w:sz w:val="24"/>
                <w:szCs w:val="24"/>
              </w:rPr>
            </w:pPr>
          </w:p>
        </w:tc>
      </w:tr>
      <w:tr w:rsidR="00F53A34" w14:paraId="57223056" w14:textId="77777777" w:rsidTr="009B29D7">
        <w:tc>
          <w:tcPr>
            <w:tcW w:w="1419" w:type="pct"/>
          </w:tcPr>
          <w:p w14:paraId="12258F26" w14:textId="5ABFAC23" w:rsidR="00F53A34" w:rsidRPr="00755026" w:rsidRDefault="00F806CD" w:rsidP="00855B2A">
            <w:pPr>
              <w:pStyle w:val="NoSpacing"/>
              <w:jc w:val="both"/>
              <w:rPr>
                <w:rFonts w:ascii="Times New Roman" w:hAnsi="Times New Roman" w:cs="Times New Roman"/>
                <w:b/>
                <w:bCs/>
                <w:sz w:val="24"/>
                <w:szCs w:val="24"/>
              </w:rPr>
            </w:pPr>
            <w:r>
              <w:rPr>
                <w:rFonts w:ascii="Times New Roman" w:hAnsi="Times New Roman" w:cs="Times New Roman"/>
                <w:b/>
                <w:bCs/>
                <w:sz w:val="24"/>
                <w:szCs w:val="24"/>
              </w:rPr>
              <w:t>Forms to be sent with notice</w:t>
            </w:r>
          </w:p>
        </w:tc>
        <w:tc>
          <w:tcPr>
            <w:tcW w:w="3581" w:type="pct"/>
          </w:tcPr>
          <w:p w14:paraId="45F15A4E" w14:textId="7047EA34" w:rsidR="00F53A34" w:rsidRPr="00F53A34" w:rsidRDefault="00F806CD" w:rsidP="00F53A34">
            <w:pPr>
              <w:pStyle w:val="NoSpacing"/>
              <w:numPr>
                <w:ilvl w:val="0"/>
                <w:numId w:val="1"/>
              </w:numPr>
              <w:tabs>
                <w:tab w:val="left" w:pos="360"/>
              </w:tabs>
              <w:ind w:left="314"/>
              <w:jc w:val="both"/>
              <w:rPr>
                <w:rFonts w:ascii="Times New Roman" w:hAnsi="Times New Roman" w:cs="Times New Roman"/>
                <w:sz w:val="24"/>
                <w:szCs w:val="24"/>
              </w:rPr>
            </w:pPr>
            <w:r>
              <w:rPr>
                <w:rFonts w:ascii="Times New Roman" w:hAnsi="Times New Roman" w:cs="Times New Roman"/>
                <w:sz w:val="24"/>
                <w:szCs w:val="24"/>
              </w:rPr>
              <w:t>Proxy forms to be sent with notice.</w:t>
            </w:r>
          </w:p>
        </w:tc>
      </w:tr>
      <w:tr w:rsidR="00F53A34" w14:paraId="50B76B85" w14:textId="77777777" w:rsidTr="009B29D7">
        <w:tc>
          <w:tcPr>
            <w:tcW w:w="1419" w:type="pct"/>
          </w:tcPr>
          <w:p w14:paraId="74D91070" w14:textId="2661006A" w:rsidR="00F53A34" w:rsidRPr="00755026" w:rsidRDefault="00F806CD" w:rsidP="00855B2A">
            <w:pPr>
              <w:pStyle w:val="NoSpacing"/>
              <w:jc w:val="both"/>
              <w:rPr>
                <w:rFonts w:ascii="Times New Roman" w:hAnsi="Times New Roman" w:cs="Times New Roman"/>
                <w:b/>
                <w:bCs/>
                <w:sz w:val="24"/>
                <w:szCs w:val="24"/>
              </w:rPr>
            </w:pPr>
            <w:r>
              <w:rPr>
                <w:rFonts w:ascii="Times New Roman" w:hAnsi="Times New Roman" w:cs="Times New Roman"/>
                <w:b/>
                <w:bCs/>
                <w:sz w:val="24"/>
                <w:szCs w:val="24"/>
              </w:rPr>
              <w:t>Proxies to be lodged</w:t>
            </w:r>
          </w:p>
        </w:tc>
        <w:tc>
          <w:tcPr>
            <w:tcW w:w="3581" w:type="pct"/>
          </w:tcPr>
          <w:p w14:paraId="6241FE60" w14:textId="77777777" w:rsidR="00F806CD" w:rsidRDefault="00F806CD" w:rsidP="00F53A34">
            <w:pPr>
              <w:pStyle w:val="NoSpacing"/>
              <w:numPr>
                <w:ilvl w:val="0"/>
                <w:numId w:val="1"/>
              </w:numPr>
              <w:tabs>
                <w:tab w:val="left" w:pos="360"/>
              </w:tabs>
              <w:ind w:left="314"/>
              <w:jc w:val="both"/>
              <w:rPr>
                <w:rFonts w:ascii="Times New Roman" w:hAnsi="Times New Roman" w:cs="Times New Roman"/>
                <w:sz w:val="24"/>
                <w:szCs w:val="24"/>
              </w:rPr>
            </w:pPr>
            <w:r>
              <w:rPr>
                <w:rFonts w:ascii="Times New Roman" w:hAnsi="Times New Roman" w:cs="Times New Roman"/>
                <w:sz w:val="24"/>
                <w:szCs w:val="24"/>
              </w:rPr>
              <w:t>Shall be lodged not later than 48 hours before the meeting with the CL .</w:t>
            </w:r>
          </w:p>
          <w:p w14:paraId="46589E22" w14:textId="5D88C031" w:rsidR="00F53A34" w:rsidRPr="00F53A34" w:rsidRDefault="00F806CD" w:rsidP="00F806CD">
            <w:pPr>
              <w:pStyle w:val="NoSpacing"/>
              <w:tabs>
                <w:tab w:val="left" w:pos="360"/>
              </w:tabs>
              <w:ind w:left="314"/>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F53A34" w14:paraId="153FC40D" w14:textId="77777777" w:rsidTr="009B29D7">
        <w:tc>
          <w:tcPr>
            <w:tcW w:w="1419" w:type="pct"/>
          </w:tcPr>
          <w:p w14:paraId="75F410DE" w14:textId="10EE9B33" w:rsidR="00F53A34" w:rsidRPr="00755026" w:rsidRDefault="00F806CD" w:rsidP="00855B2A">
            <w:pPr>
              <w:pStyle w:val="NoSpacing"/>
              <w:jc w:val="both"/>
              <w:rPr>
                <w:rFonts w:ascii="Times New Roman" w:hAnsi="Times New Roman" w:cs="Times New Roman"/>
                <w:b/>
                <w:bCs/>
                <w:sz w:val="24"/>
                <w:szCs w:val="24"/>
              </w:rPr>
            </w:pPr>
            <w:r w:rsidRPr="00F806CD">
              <w:rPr>
                <w:rFonts w:ascii="Times New Roman" w:hAnsi="Times New Roman" w:cs="Times New Roman"/>
                <w:b/>
                <w:bCs/>
                <w:sz w:val="24"/>
                <w:szCs w:val="24"/>
              </w:rPr>
              <w:t>Holder of proxy not to vote on matter in which he is financially interested</w:t>
            </w:r>
          </w:p>
        </w:tc>
        <w:tc>
          <w:tcPr>
            <w:tcW w:w="3581" w:type="pct"/>
          </w:tcPr>
          <w:p w14:paraId="7CF5C0E0" w14:textId="77777777" w:rsidR="00556FB3" w:rsidRDefault="00F806CD" w:rsidP="00F53A34">
            <w:pPr>
              <w:pStyle w:val="NoSpacing"/>
              <w:numPr>
                <w:ilvl w:val="0"/>
                <w:numId w:val="1"/>
              </w:numPr>
              <w:tabs>
                <w:tab w:val="left" w:pos="360"/>
              </w:tabs>
              <w:ind w:left="314"/>
              <w:jc w:val="both"/>
              <w:rPr>
                <w:rFonts w:ascii="Times New Roman" w:hAnsi="Times New Roman" w:cs="Times New Roman"/>
                <w:sz w:val="24"/>
                <w:szCs w:val="24"/>
              </w:rPr>
            </w:pPr>
            <w:r>
              <w:rPr>
                <w:rFonts w:ascii="Times New Roman" w:hAnsi="Times New Roman" w:cs="Times New Roman"/>
                <w:sz w:val="24"/>
                <w:szCs w:val="24"/>
              </w:rPr>
              <w:t>No person acting either under the general or special proxy shall vote in favour of any resolution which would directly or indirectly place himself, his partner or employer in a</w:t>
            </w:r>
            <w:r w:rsidR="00556FB3">
              <w:rPr>
                <w:rFonts w:ascii="Times New Roman" w:hAnsi="Times New Roman" w:cs="Times New Roman"/>
                <w:sz w:val="24"/>
                <w:szCs w:val="24"/>
              </w:rPr>
              <w:t xml:space="preserve"> </w:t>
            </w:r>
            <w:r>
              <w:rPr>
                <w:rFonts w:ascii="Times New Roman" w:hAnsi="Times New Roman" w:cs="Times New Roman"/>
                <w:sz w:val="24"/>
                <w:szCs w:val="24"/>
              </w:rPr>
              <w:t xml:space="preserve">position </w:t>
            </w:r>
            <w:r w:rsidR="00556FB3">
              <w:rPr>
                <w:rFonts w:ascii="Times New Roman" w:hAnsi="Times New Roman" w:cs="Times New Roman"/>
                <w:sz w:val="24"/>
                <w:szCs w:val="24"/>
              </w:rPr>
              <w:t>to receive any remuneration out of assets of the Company otherwise than as creditor ratably with the other creditors of the Company.</w:t>
            </w:r>
          </w:p>
          <w:p w14:paraId="2F38130E" w14:textId="1533BD66" w:rsidR="00F53A34" w:rsidRPr="00F53A34" w:rsidRDefault="00F806CD" w:rsidP="00556FB3">
            <w:pPr>
              <w:pStyle w:val="NoSpacing"/>
              <w:tabs>
                <w:tab w:val="left" w:pos="360"/>
              </w:tabs>
              <w:ind w:left="314"/>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556FB3" w14:paraId="282632DB" w14:textId="77777777" w:rsidTr="009B29D7">
        <w:tc>
          <w:tcPr>
            <w:tcW w:w="1419" w:type="pct"/>
          </w:tcPr>
          <w:p w14:paraId="3334F136" w14:textId="0B206F1E" w:rsidR="00556FB3" w:rsidRPr="00F806CD" w:rsidRDefault="00EF7041" w:rsidP="00855B2A">
            <w:pPr>
              <w:pStyle w:val="NoSpacing"/>
              <w:jc w:val="both"/>
              <w:rPr>
                <w:rFonts w:ascii="Times New Roman" w:hAnsi="Times New Roman" w:cs="Times New Roman"/>
                <w:b/>
                <w:bCs/>
                <w:sz w:val="24"/>
                <w:szCs w:val="24"/>
              </w:rPr>
            </w:pPr>
            <w:r w:rsidRPr="00EF7041">
              <w:rPr>
                <w:rFonts w:ascii="Times New Roman" w:hAnsi="Times New Roman" w:cs="Times New Roman"/>
                <w:b/>
                <w:bCs/>
                <w:sz w:val="24"/>
                <w:szCs w:val="24"/>
              </w:rPr>
              <w:t>Submission of periodical reports to the tribunal</w:t>
            </w:r>
          </w:p>
        </w:tc>
        <w:tc>
          <w:tcPr>
            <w:tcW w:w="3581" w:type="pct"/>
          </w:tcPr>
          <w:p w14:paraId="3DF63CD8" w14:textId="77777777" w:rsidR="00EF7041" w:rsidRDefault="00EF7041" w:rsidP="00F53A34">
            <w:pPr>
              <w:pStyle w:val="NoSpacing"/>
              <w:numPr>
                <w:ilvl w:val="0"/>
                <w:numId w:val="1"/>
              </w:numPr>
              <w:tabs>
                <w:tab w:val="left" w:pos="360"/>
              </w:tabs>
              <w:ind w:left="314"/>
              <w:jc w:val="both"/>
              <w:rPr>
                <w:rFonts w:ascii="Times New Roman" w:hAnsi="Times New Roman" w:cs="Times New Roman"/>
                <w:sz w:val="24"/>
                <w:szCs w:val="24"/>
              </w:rPr>
            </w:pPr>
            <w:r>
              <w:rPr>
                <w:rFonts w:ascii="Times New Roman" w:hAnsi="Times New Roman" w:cs="Times New Roman"/>
                <w:sz w:val="24"/>
                <w:szCs w:val="24"/>
              </w:rPr>
              <w:t xml:space="preserve">CL shall make quarterly reports as referred to in Section 288(1) to the Tribunal in Form </w:t>
            </w:r>
            <w:r w:rsidRPr="00EF7041">
              <w:rPr>
                <w:rFonts w:ascii="Times New Roman" w:hAnsi="Times New Roman" w:cs="Times New Roman"/>
                <w:b/>
                <w:bCs/>
                <w:sz w:val="24"/>
                <w:szCs w:val="24"/>
              </w:rPr>
              <w:t>WIN 37</w:t>
            </w:r>
            <w:r>
              <w:rPr>
                <w:rFonts w:ascii="Times New Roman" w:hAnsi="Times New Roman" w:cs="Times New Roman"/>
                <w:sz w:val="24"/>
                <w:szCs w:val="24"/>
              </w:rPr>
              <w:t xml:space="preserve"> with respect to the progress of winding up of the Company.</w:t>
            </w:r>
          </w:p>
          <w:p w14:paraId="1116862D" w14:textId="75A45FA5" w:rsidR="00556FB3" w:rsidRDefault="00EF7041" w:rsidP="00EF7041">
            <w:pPr>
              <w:pStyle w:val="NoSpacing"/>
              <w:tabs>
                <w:tab w:val="left" w:pos="360"/>
              </w:tabs>
              <w:ind w:left="314"/>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556FB3" w14:paraId="11E6C195" w14:textId="77777777" w:rsidTr="009B29D7">
        <w:tc>
          <w:tcPr>
            <w:tcW w:w="1419" w:type="pct"/>
          </w:tcPr>
          <w:p w14:paraId="4C694639" w14:textId="4AB2E676" w:rsidR="00556FB3" w:rsidRPr="00F806CD" w:rsidRDefault="005460DE" w:rsidP="00855B2A">
            <w:pPr>
              <w:pStyle w:val="NoSpacing"/>
              <w:jc w:val="both"/>
              <w:rPr>
                <w:rFonts w:ascii="Times New Roman" w:hAnsi="Times New Roman" w:cs="Times New Roman"/>
                <w:b/>
                <w:bCs/>
                <w:sz w:val="24"/>
                <w:szCs w:val="24"/>
              </w:rPr>
            </w:pPr>
            <w:r w:rsidRPr="005460DE">
              <w:rPr>
                <w:rFonts w:ascii="Times New Roman" w:hAnsi="Times New Roman" w:cs="Times New Roman"/>
                <w:b/>
                <w:bCs/>
                <w:sz w:val="24"/>
                <w:szCs w:val="24"/>
              </w:rPr>
              <w:lastRenderedPageBreak/>
              <w:t>Employment of additional or special staff by Official Liquidator</w:t>
            </w:r>
          </w:p>
        </w:tc>
        <w:tc>
          <w:tcPr>
            <w:tcW w:w="3581" w:type="pct"/>
          </w:tcPr>
          <w:p w14:paraId="461EFA74" w14:textId="77777777" w:rsidR="00556FB3" w:rsidRDefault="005460DE" w:rsidP="00F53A34">
            <w:pPr>
              <w:pStyle w:val="NoSpacing"/>
              <w:numPr>
                <w:ilvl w:val="0"/>
                <w:numId w:val="1"/>
              </w:numPr>
              <w:tabs>
                <w:tab w:val="left" w:pos="360"/>
              </w:tabs>
              <w:ind w:left="314"/>
              <w:jc w:val="both"/>
              <w:rPr>
                <w:rFonts w:ascii="Times New Roman" w:hAnsi="Times New Roman" w:cs="Times New Roman"/>
                <w:sz w:val="24"/>
                <w:szCs w:val="24"/>
              </w:rPr>
            </w:pPr>
            <w:r>
              <w:rPr>
                <w:rFonts w:ascii="Times New Roman" w:hAnsi="Times New Roman" w:cs="Times New Roman"/>
                <w:sz w:val="24"/>
                <w:szCs w:val="24"/>
              </w:rPr>
              <w:t>OL shall apply to the Tribunal for sanction on such salaries and allowances as the Tribunal may deem appropriate.</w:t>
            </w:r>
          </w:p>
          <w:p w14:paraId="7DB7DEAE" w14:textId="3DF39EC7" w:rsidR="005460DE" w:rsidRDefault="005460DE" w:rsidP="005460DE">
            <w:pPr>
              <w:pStyle w:val="NoSpacing"/>
              <w:tabs>
                <w:tab w:val="left" w:pos="360"/>
              </w:tabs>
              <w:ind w:left="314"/>
              <w:jc w:val="both"/>
              <w:rPr>
                <w:rFonts w:ascii="Times New Roman" w:hAnsi="Times New Roman" w:cs="Times New Roman"/>
                <w:sz w:val="24"/>
                <w:szCs w:val="24"/>
              </w:rPr>
            </w:pPr>
          </w:p>
        </w:tc>
      </w:tr>
      <w:tr w:rsidR="00556FB3" w14:paraId="23B5F0F1" w14:textId="77777777" w:rsidTr="009B29D7">
        <w:tc>
          <w:tcPr>
            <w:tcW w:w="1419" w:type="pct"/>
          </w:tcPr>
          <w:p w14:paraId="2265D0C6" w14:textId="6E333EDE" w:rsidR="00556FB3" w:rsidRPr="00F806CD" w:rsidRDefault="005460DE" w:rsidP="00855B2A">
            <w:pPr>
              <w:pStyle w:val="NoSpacing"/>
              <w:jc w:val="both"/>
              <w:rPr>
                <w:rFonts w:ascii="Times New Roman" w:hAnsi="Times New Roman" w:cs="Times New Roman"/>
                <w:b/>
                <w:bCs/>
                <w:sz w:val="24"/>
                <w:szCs w:val="24"/>
              </w:rPr>
            </w:pPr>
            <w:r>
              <w:rPr>
                <w:rFonts w:ascii="Times New Roman" w:hAnsi="Times New Roman" w:cs="Times New Roman"/>
                <w:b/>
                <w:bCs/>
                <w:sz w:val="24"/>
                <w:szCs w:val="24"/>
              </w:rPr>
              <w:t>Declaration by Professional</w:t>
            </w:r>
          </w:p>
        </w:tc>
        <w:tc>
          <w:tcPr>
            <w:tcW w:w="3581" w:type="pct"/>
          </w:tcPr>
          <w:p w14:paraId="4638D0F1" w14:textId="77777777" w:rsidR="00556FB3" w:rsidRDefault="00615B68" w:rsidP="00F53A34">
            <w:pPr>
              <w:pStyle w:val="NoSpacing"/>
              <w:numPr>
                <w:ilvl w:val="0"/>
                <w:numId w:val="1"/>
              </w:numPr>
              <w:tabs>
                <w:tab w:val="left" w:pos="360"/>
              </w:tabs>
              <w:ind w:left="314"/>
              <w:jc w:val="both"/>
              <w:rPr>
                <w:rFonts w:ascii="Times New Roman" w:hAnsi="Times New Roman" w:cs="Times New Roman"/>
                <w:sz w:val="24"/>
                <w:szCs w:val="24"/>
              </w:rPr>
            </w:pPr>
            <w:r>
              <w:rPr>
                <w:rFonts w:ascii="Times New Roman" w:hAnsi="Times New Roman" w:cs="Times New Roman"/>
                <w:sz w:val="24"/>
                <w:szCs w:val="24"/>
              </w:rPr>
              <w:t xml:space="preserve">Professional appointed as per section 291 by CL with sanction of the Tribunal shall file declaration in Form </w:t>
            </w:r>
            <w:r w:rsidRPr="00A73D71">
              <w:rPr>
                <w:rFonts w:ascii="Times New Roman" w:hAnsi="Times New Roman" w:cs="Times New Roman"/>
                <w:b/>
                <w:bCs/>
                <w:sz w:val="24"/>
                <w:szCs w:val="24"/>
              </w:rPr>
              <w:t>WIN 38</w:t>
            </w:r>
            <w:r>
              <w:rPr>
                <w:rFonts w:ascii="Times New Roman" w:hAnsi="Times New Roman" w:cs="Times New Roman"/>
                <w:sz w:val="24"/>
                <w:szCs w:val="24"/>
              </w:rPr>
              <w:t xml:space="preserve"> disclosing any conflict of interest or lack of independence in respect of his appointment with Tribunal forthwith.</w:t>
            </w:r>
          </w:p>
          <w:p w14:paraId="37070775" w14:textId="21F81B37" w:rsidR="00615B68" w:rsidRDefault="00615B68" w:rsidP="00615B68">
            <w:pPr>
              <w:pStyle w:val="NoSpacing"/>
              <w:tabs>
                <w:tab w:val="left" w:pos="360"/>
              </w:tabs>
              <w:ind w:left="314"/>
              <w:jc w:val="both"/>
              <w:rPr>
                <w:rFonts w:ascii="Times New Roman" w:hAnsi="Times New Roman" w:cs="Times New Roman"/>
                <w:sz w:val="24"/>
                <w:szCs w:val="24"/>
              </w:rPr>
            </w:pPr>
          </w:p>
        </w:tc>
      </w:tr>
      <w:tr w:rsidR="00647224" w14:paraId="4411DAFC" w14:textId="77777777" w:rsidTr="00647224">
        <w:tc>
          <w:tcPr>
            <w:tcW w:w="5000" w:type="pct"/>
            <w:gridSpan w:val="2"/>
          </w:tcPr>
          <w:p w14:paraId="37D484D4" w14:textId="77777777" w:rsidR="00647224" w:rsidRDefault="00647224" w:rsidP="00647224">
            <w:pPr>
              <w:pStyle w:val="NoSpacing"/>
              <w:tabs>
                <w:tab w:val="left" w:pos="360"/>
              </w:tabs>
              <w:ind w:left="314"/>
              <w:jc w:val="both"/>
              <w:rPr>
                <w:rFonts w:ascii="Times New Roman" w:hAnsi="Times New Roman" w:cs="Times New Roman"/>
                <w:b/>
                <w:bCs/>
                <w:sz w:val="24"/>
                <w:szCs w:val="24"/>
              </w:rPr>
            </w:pPr>
          </w:p>
          <w:p w14:paraId="0DCA9A5D" w14:textId="3090A346" w:rsidR="00647224" w:rsidRDefault="00647224" w:rsidP="00647224">
            <w:pPr>
              <w:pStyle w:val="NoSpacing"/>
              <w:tabs>
                <w:tab w:val="left" w:pos="360"/>
              </w:tabs>
              <w:ind w:left="314"/>
              <w:jc w:val="both"/>
              <w:rPr>
                <w:rFonts w:ascii="Times New Roman" w:hAnsi="Times New Roman" w:cs="Times New Roman"/>
                <w:b/>
                <w:bCs/>
                <w:sz w:val="24"/>
                <w:szCs w:val="24"/>
              </w:rPr>
            </w:pPr>
            <w:r w:rsidRPr="00647224">
              <w:rPr>
                <w:rFonts w:ascii="Times New Roman" w:hAnsi="Times New Roman" w:cs="Times New Roman"/>
                <w:b/>
                <w:bCs/>
                <w:sz w:val="24"/>
                <w:szCs w:val="24"/>
              </w:rPr>
              <w:t>REGISTERS AND BOOKS OF ACCOUNT TO BE MAINTAINED BY COMPANY LIQUIDATOR</w:t>
            </w:r>
          </w:p>
          <w:p w14:paraId="4F81DD41" w14:textId="1B2FA49B" w:rsidR="00647224" w:rsidRDefault="00647224" w:rsidP="00647224">
            <w:pPr>
              <w:pStyle w:val="NoSpacing"/>
              <w:tabs>
                <w:tab w:val="left" w:pos="360"/>
              </w:tabs>
              <w:ind w:left="314"/>
              <w:jc w:val="both"/>
              <w:rPr>
                <w:rFonts w:ascii="Times New Roman" w:hAnsi="Times New Roman" w:cs="Times New Roman"/>
                <w:sz w:val="24"/>
                <w:szCs w:val="24"/>
              </w:rPr>
            </w:pPr>
          </w:p>
        </w:tc>
      </w:tr>
      <w:tr w:rsidR="00556FB3" w14:paraId="4B49684C" w14:textId="77777777" w:rsidTr="009B29D7">
        <w:tc>
          <w:tcPr>
            <w:tcW w:w="1419" w:type="pct"/>
          </w:tcPr>
          <w:p w14:paraId="28DDCF77" w14:textId="0A41E51F" w:rsidR="00556FB3" w:rsidRPr="00F806CD" w:rsidRDefault="00C85A12" w:rsidP="00855B2A">
            <w:pPr>
              <w:pStyle w:val="NoSpacing"/>
              <w:jc w:val="both"/>
              <w:rPr>
                <w:rFonts w:ascii="Times New Roman" w:hAnsi="Times New Roman" w:cs="Times New Roman"/>
                <w:b/>
                <w:bCs/>
                <w:sz w:val="24"/>
                <w:szCs w:val="24"/>
              </w:rPr>
            </w:pPr>
            <w:r w:rsidRPr="00C85A12">
              <w:rPr>
                <w:rFonts w:ascii="Times New Roman" w:hAnsi="Times New Roman" w:cs="Times New Roman"/>
                <w:b/>
                <w:bCs/>
                <w:sz w:val="24"/>
                <w:szCs w:val="24"/>
              </w:rPr>
              <w:t>Record book to be maintained by</w:t>
            </w:r>
            <w:r>
              <w:rPr>
                <w:rFonts w:ascii="Times New Roman" w:hAnsi="Times New Roman" w:cs="Times New Roman"/>
                <w:b/>
                <w:bCs/>
                <w:sz w:val="24"/>
                <w:szCs w:val="24"/>
              </w:rPr>
              <w:t xml:space="preserve"> CL</w:t>
            </w:r>
          </w:p>
        </w:tc>
        <w:tc>
          <w:tcPr>
            <w:tcW w:w="3581" w:type="pct"/>
          </w:tcPr>
          <w:p w14:paraId="3C7FCC88" w14:textId="77777777" w:rsidR="00C85A12" w:rsidRDefault="00C85A12" w:rsidP="0094099F">
            <w:pPr>
              <w:pStyle w:val="NoSpacing"/>
              <w:numPr>
                <w:ilvl w:val="0"/>
                <w:numId w:val="1"/>
              </w:numPr>
              <w:tabs>
                <w:tab w:val="left" w:pos="360"/>
              </w:tabs>
              <w:ind w:left="314"/>
              <w:jc w:val="both"/>
              <w:rPr>
                <w:rFonts w:ascii="Times New Roman" w:hAnsi="Times New Roman" w:cs="Times New Roman"/>
                <w:sz w:val="24"/>
                <w:szCs w:val="24"/>
              </w:rPr>
            </w:pPr>
            <w:r w:rsidRPr="00C85A12">
              <w:rPr>
                <w:rFonts w:ascii="Times New Roman" w:hAnsi="Times New Roman" w:cs="Times New Roman"/>
                <w:sz w:val="24"/>
                <w:szCs w:val="24"/>
              </w:rPr>
              <w:t>In which the CL shall enter the minutes and resolutions passed, the substance of all orders passed by the Tribunal in the liquidation proceedings, and all such matters other than matters of account as may be</w:t>
            </w:r>
            <w:r>
              <w:rPr>
                <w:rFonts w:ascii="Times New Roman" w:hAnsi="Times New Roman" w:cs="Times New Roman"/>
                <w:sz w:val="24"/>
                <w:szCs w:val="24"/>
              </w:rPr>
              <w:t xml:space="preserve"> </w:t>
            </w:r>
            <w:r w:rsidRPr="00C85A12">
              <w:rPr>
                <w:rFonts w:ascii="Times New Roman" w:hAnsi="Times New Roman" w:cs="Times New Roman"/>
                <w:sz w:val="24"/>
                <w:szCs w:val="24"/>
              </w:rPr>
              <w:t>necessary, to furnish a correct view of the administration of the</w:t>
            </w:r>
            <w:r>
              <w:rPr>
                <w:rFonts w:ascii="Times New Roman" w:hAnsi="Times New Roman" w:cs="Times New Roman"/>
                <w:sz w:val="24"/>
                <w:szCs w:val="24"/>
              </w:rPr>
              <w:t xml:space="preserve"> </w:t>
            </w:r>
            <w:r w:rsidRPr="00C85A12">
              <w:rPr>
                <w:rFonts w:ascii="Times New Roman" w:hAnsi="Times New Roman" w:cs="Times New Roman"/>
                <w:sz w:val="24"/>
                <w:szCs w:val="24"/>
              </w:rPr>
              <w:t>company's affairs</w:t>
            </w:r>
            <w:r>
              <w:rPr>
                <w:rFonts w:ascii="Times New Roman" w:hAnsi="Times New Roman" w:cs="Times New Roman"/>
                <w:sz w:val="24"/>
                <w:szCs w:val="24"/>
              </w:rPr>
              <w:t>.</w:t>
            </w:r>
          </w:p>
          <w:p w14:paraId="606CDC39" w14:textId="0F8A021D" w:rsidR="00556FB3" w:rsidRDefault="00C85A12" w:rsidP="00C85A12">
            <w:pPr>
              <w:pStyle w:val="NoSpacing"/>
              <w:tabs>
                <w:tab w:val="left" w:pos="360"/>
              </w:tabs>
              <w:ind w:left="314"/>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556FB3" w14:paraId="4FC9BA15" w14:textId="77777777" w:rsidTr="009B29D7">
        <w:tc>
          <w:tcPr>
            <w:tcW w:w="1419" w:type="pct"/>
          </w:tcPr>
          <w:p w14:paraId="33543EA6" w14:textId="6B1285DD" w:rsidR="00556FB3" w:rsidRPr="00F806CD" w:rsidRDefault="00C85A12" w:rsidP="00855B2A">
            <w:pPr>
              <w:pStyle w:val="NoSpacing"/>
              <w:jc w:val="both"/>
              <w:rPr>
                <w:rFonts w:ascii="Times New Roman" w:hAnsi="Times New Roman" w:cs="Times New Roman"/>
                <w:b/>
                <w:bCs/>
                <w:sz w:val="24"/>
                <w:szCs w:val="24"/>
              </w:rPr>
            </w:pPr>
            <w:r w:rsidRPr="00C85A12">
              <w:rPr>
                <w:rFonts w:ascii="Times New Roman" w:hAnsi="Times New Roman" w:cs="Times New Roman"/>
                <w:b/>
                <w:bCs/>
                <w:sz w:val="24"/>
                <w:szCs w:val="24"/>
              </w:rPr>
              <w:t>Registers and books to be maintained by Company Liquidator</w:t>
            </w:r>
          </w:p>
        </w:tc>
        <w:tc>
          <w:tcPr>
            <w:tcW w:w="3581" w:type="pct"/>
          </w:tcPr>
          <w:p w14:paraId="197E8E45" w14:textId="77777777" w:rsidR="00556FB3" w:rsidRPr="00E45716" w:rsidRDefault="00E45716" w:rsidP="00E45716">
            <w:pPr>
              <w:pStyle w:val="NoSpacing"/>
              <w:numPr>
                <w:ilvl w:val="0"/>
                <w:numId w:val="2"/>
              </w:numPr>
              <w:tabs>
                <w:tab w:val="left" w:pos="360"/>
              </w:tabs>
              <w:ind w:left="314"/>
              <w:jc w:val="both"/>
              <w:rPr>
                <w:rFonts w:ascii="Times New Roman" w:hAnsi="Times New Roman" w:cs="Times New Roman"/>
                <w:sz w:val="24"/>
                <w:szCs w:val="24"/>
              </w:rPr>
            </w:pPr>
            <w:r w:rsidRPr="00E45716">
              <w:rPr>
                <w:rFonts w:ascii="Times New Roman" w:hAnsi="Times New Roman" w:cs="Times New Roman"/>
                <w:sz w:val="24"/>
                <w:szCs w:val="24"/>
              </w:rPr>
              <w:t xml:space="preserve">Register of Liquidations in Form </w:t>
            </w:r>
            <w:r w:rsidRPr="00E45716">
              <w:rPr>
                <w:rFonts w:ascii="Times New Roman" w:hAnsi="Times New Roman" w:cs="Times New Roman"/>
                <w:b/>
                <w:bCs/>
                <w:sz w:val="24"/>
                <w:szCs w:val="24"/>
              </w:rPr>
              <w:t>WIN 38 A</w:t>
            </w:r>
          </w:p>
          <w:p w14:paraId="520063E1" w14:textId="77777777" w:rsidR="00E45716" w:rsidRPr="00F47893" w:rsidRDefault="00E45716" w:rsidP="00E45716">
            <w:pPr>
              <w:pStyle w:val="NoSpacing"/>
              <w:numPr>
                <w:ilvl w:val="0"/>
                <w:numId w:val="2"/>
              </w:numPr>
              <w:tabs>
                <w:tab w:val="left" w:pos="360"/>
              </w:tabs>
              <w:ind w:left="314"/>
              <w:jc w:val="both"/>
              <w:rPr>
                <w:rFonts w:ascii="Times New Roman" w:hAnsi="Times New Roman" w:cs="Times New Roman"/>
                <w:sz w:val="24"/>
                <w:szCs w:val="24"/>
              </w:rPr>
            </w:pPr>
            <w:r w:rsidRPr="00E45716">
              <w:rPr>
                <w:rFonts w:ascii="Times New Roman" w:hAnsi="Times New Roman" w:cs="Times New Roman"/>
                <w:sz w:val="24"/>
                <w:szCs w:val="24"/>
              </w:rPr>
              <w:t xml:space="preserve">Central Cash Book in Form </w:t>
            </w:r>
            <w:r w:rsidRPr="00E45716">
              <w:rPr>
                <w:rFonts w:ascii="Times New Roman" w:hAnsi="Times New Roman" w:cs="Times New Roman"/>
                <w:b/>
                <w:bCs/>
                <w:sz w:val="24"/>
                <w:szCs w:val="24"/>
              </w:rPr>
              <w:t>WIN 38 B</w:t>
            </w:r>
          </w:p>
          <w:p w14:paraId="791889F8" w14:textId="77777777" w:rsidR="00F47893" w:rsidRPr="00F47893" w:rsidRDefault="00F47893" w:rsidP="00F47893">
            <w:pPr>
              <w:pStyle w:val="NoSpacing"/>
              <w:numPr>
                <w:ilvl w:val="0"/>
                <w:numId w:val="2"/>
              </w:numPr>
              <w:tabs>
                <w:tab w:val="left" w:pos="360"/>
              </w:tabs>
              <w:ind w:left="314"/>
              <w:jc w:val="both"/>
              <w:rPr>
                <w:rFonts w:ascii="Times New Roman" w:hAnsi="Times New Roman" w:cs="Times New Roman"/>
                <w:sz w:val="24"/>
                <w:szCs w:val="24"/>
              </w:rPr>
            </w:pPr>
            <w:r w:rsidRPr="00F47893">
              <w:rPr>
                <w:rFonts w:ascii="Times New Roman" w:hAnsi="Times New Roman" w:cs="Times New Roman"/>
                <w:sz w:val="24"/>
                <w:szCs w:val="24"/>
              </w:rPr>
              <w:t xml:space="preserve">Company‘s Cash Book in Form </w:t>
            </w:r>
            <w:r w:rsidRPr="00F47893">
              <w:rPr>
                <w:rFonts w:ascii="Times New Roman" w:hAnsi="Times New Roman" w:cs="Times New Roman"/>
                <w:b/>
                <w:bCs/>
                <w:sz w:val="24"/>
                <w:szCs w:val="24"/>
              </w:rPr>
              <w:t>WIN 38 C</w:t>
            </w:r>
            <w:r w:rsidRPr="00F47893">
              <w:rPr>
                <w:rFonts w:ascii="Times New Roman" w:hAnsi="Times New Roman" w:cs="Times New Roman"/>
                <w:sz w:val="24"/>
                <w:szCs w:val="24"/>
              </w:rPr>
              <w:t>;</w:t>
            </w:r>
          </w:p>
          <w:p w14:paraId="3D71E867" w14:textId="01E60BB1" w:rsidR="00F47893" w:rsidRPr="00F47893" w:rsidRDefault="00F47893" w:rsidP="00F47893">
            <w:pPr>
              <w:pStyle w:val="NoSpacing"/>
              <w:numPr>
                <w:ilvl w:val="0"/>
                <w:numId w:val="2"/>
              </w:numPr>
              <w:tabs>
                <w:tab w:val="left" w:pos="360"/>
              </w:tabs>
              <w:ind w:left="314"/>
              <w:jc w:val="both"/>
              <w:rPr>
                <w:rFonts w:ascii="Times New Roman" w:hAnsi="Times New Roman" w:cs="Times New Roman"/>
                <w:sz w:val="24"/>
                <w:szCs w:val="24"/>
              </w:rPr>
            </w:pPr>
            <w:r w:rsidRPr="00F47893">
              <w:rPr>
                <w:rFonts w:ascii="Times New Roman" w:hAnsi="Times New Roman" w:cs="Times New Roman"/>
                <w:sz w:val="24"/>
                <w:szCs w:val="24"/>
              </w:rPr>
              <w:t xml:space="preserve">General Ledger in Form </w:t>
            </w:r>
            <w:r w:rsidRPr="00F47893">
              <w:rPr>
                <w:rFonts w:ascii="Times New Roman" w:hAnsi="Times New Roman" w:cs="Times New Roman"/>
                <w:b/>
                <w:bCs/>
                <w:sz w:val="24"/>
                <w:szCs w:val="24"/>
              </w:rPr>
              <w:t>WIN 38 D</w:t>
            </w:r>
            <w:r w:rsidRPr="00F47893">
              <w:rPr>
                <w:rFonts w:ascii="Times New Roman" w:hAnsi="Times New Roman" w:cs="Times New Roman"/>
                <w:sz w:val="24"/>
                <w:szCs w:val="24"/>
              </w:rPr>
              <w:t>;</w:t>
            </w:r>
          </w:p>
          <w:p w14:paraId="55ED9441" w14:textId="715B394C" w:rsidR="00F47893" w:rsidRPr="00F47893" w:rsidRDefault="00F47893" w:rsidP="00F47893">
            <w:pPr>
              <w:pStyle w:val="NoSpacing"/>
              <w:numPr>
                <w:ilvl w:val="0"/>
                <w:numId w:val="2"/>
              </w:numPr>
              <w:tabs>
                <w:tab w:val="left" w:pos="360"/>
              </w:tabs>
              <w:ind w:left="314"/>
              <w:jc w:val="both"/>
              <w:rPr>
                <w:rFonts w:ascii="Times New Roman" w:hAnsi="Times New Roman" w:cs="Times New Roman"/>
                <w:sz w:val="24"/>
                <w:szCs w:val="24"/>
              </w:rPr>
            </w:pPr>
            <w:r w:rsidRPr="00F47893">
              <w:rPr>
                <w:rFonts w:ascii="Times New Roman" w:hAnsi="Times New Roman" w:cs="Times New Roman"/>
                <w:sz w:val="24"/>
                <w:szCs w:val="24"/>
              </w:rPr>
              <w:t xml:space="preserve">Cashier's Cash Book in Form </w:t>
            </w:r>
            <w:r w:rsidRPr="00F47893">
              <w:rPr>
                <w:rFonts w:ascii="Times New Roman" w:hAnsi="Times New Roman" w:cs="Times New Roman"/>
                <w:b/>
                <w:bCs/>
                <w:sz w:val="24"/>
                <w:szCs w:val="24"/>
              </w:rPr>
              <w:t>WIN 38 E</w:t>
            </w:r>
            <w:r w:rsidRPr="00F47893">
              <w:rPr>
                <w:rFonts w:ascii="Times New Roman" w:hAnsi="Times New Roman" w:cs="Times New Roman"/>
                <w:sz w:val="24"/>
                <w:szCs w:val="24"/>
              </w:rPr>
              <w:t>;</w:t>
            </w:r>
          </w:p>
          <w:p w14:paraId="165D5D7A" w14:textId="53B21B10" w:rsidR="00F47893" w:rsidRPr="00F47893" w:rsidRDefault="00F47893" w:rsidP="00F47893">
            <w:pPr>
              <w:pStyle w:val="NoSpacing"/>
              <w:numPr>
                <w:ilvl w:val="0"/>
                <w:numId w:val="2"/>
              </w:numPr>
              <w:tabs>
                <w:tab w:val="left" w:pos="360"/>
              </w:tabs>
              <w:ind w:left="314"/>
              <w:jc w:val="both"/>
              <w:rPr>
                <w:rFonts w:ascii="Times New Roman" w:hAnsi="Times New Roman" w:cs="Times New Roman"/>
                <w:sz w:val="24"/>
                <w:szCs w:val="24"/>
              </w:rPr>
            </w:pPr>
            <w:r w:rsidRPr="00F47893">
              <w:rPr>
                <w:rFonts w:ascii="Times New Roman" w:hAnsi="Times New Roman" w:cs="Times New Roman"/>
                <w:sz w:val="24"/>
                <w:szCs w:val="24"/>
              </w:rPr>
              <w:t xml:space="preserve">Bank Ledger in Form </w:t>
            </w:r>
            <w:r w:rsidRPr="00F47893">
              <w:rPr>
                <w:rFonts w:ascii="Times New Roman" w:hAnsi="Times New Roman" w:cs="Times New Roman"/>
                <w:b/>
                <w:bCs/>
                <w:sz w:val="24"/>
                <w:szCs w:val="24"/>
              </w:rPr>
              <w:t>WIN 38 F</w:t>
            </w:r>
            <w:r w:rsidRPr="00F47893">
              <w:rPr>
                <w:rFonts w:ascii="Times New Roman" w:hAnsi="Times New Roman" w:cs="Times New Roman"/>
                <w:sz w:val="24"/>
                <w:szCs w:val="24"/>
              </w:rPr>
              <w:t>;</w:t>
            </w:r>
          </w:p>
          <w:p w14:paraId="16D7DF53" w14:textId="72C5085B" w:rsidR="00F47893" w:rsidRPr="00F47893" w:rsidRDefault="00F47893" w:rsidP="00F47893">
            <w:pPr>
              <w:pStyle w:val="NoSpacing"/>
              <w:numPr>
                <w:ilvl w:val="0"/>
                <w:numId w:val="2"/>
              </w:numPr>
              <w:tabs>
                <w:tab w:val="left" w:pos="360"/>
              </w:tabs>
              <w:ind w:left="314"/>
              <w:jc w:val="both"/>
              <w:rPr>
                <w:rFonts w:ascii="Times New Roman" w:hAnsi="Times New Roman" w:cs="Times New Roman"/>
                <w:sz w:val="24"/>
                <w:szCs w:val="24"/>
              </w:rPr>
            </w:pPr>
            <w:r w:rsidRPr="00F47893">
              <w:rPr>
                <w:rFonts w:ascii="Times New Roman" w:hAnsi="Times New Roman" w:cs="Times New Roman"/>
                <w:sz w:val="24"/>
                <w:szCs w:val="24"/>
              </w:rPr>
              <w:t xml:space="preserve">Register of Assets in Form </w:t>
            </w:r>
            <w:r w:rsidRPr="00F47893">
              <w:rPr>
                <w:rFonts w:ascii="Times New Roman" w:hAnsi="Times New Roman" w:cs="Times New Roman"/>
                <w:b/>
                <w:bCs/>
                <w:sz w:val="24"/>
                <w:szCs w:val="24"/>
              </w:rPr>
              <w:t>WIN 38 G</w:t>
            </w:r>
            <w:r w:rsidRPr="00F47893">
              <w:rPr>
                <w:rFonts w:ascii="Times New Roman" w:hAnsi="Times New Roman" w:cs="Times New Roman"/>
                <w:sz w:val="24"/>
                <w:szCs w:val="24"/>
              </w:rPr>
              <w:t>;</w:t>
            </w:r>
          </w:p>
          <w:p w14:paraId="729F29FF" w14:textId="0BDE7935" w:rsidR="00F47893" w:rsidRPr="00F47893" w:rsidRDefault="00F47893" w:rsidP="00F47893">
            <w:pPr>
              <w:pStyle w:val="NoSpacing"/>
              <w:numPr>
                <w:ilvl w:val="0"/>
                <w:numId w:val="2"/>
              </w:numPr>
              <w:tabs>
                <w:tab w:val="left" w:pos="360"/>
              </w:tabs>
              <w:ind w:left="314"/>
              <w:jc w:val="both"/>
              <w:rPr>
                <w:rFonts w:ascii="Times New Roman" w:hAnsi="Times New Roman" w:cs="Times New Roman"/>
                <w:sz w:val="24"/>
                <w:szCs w:val="24"/>
              </w:rPr>
            </w:pPr>
            <w:r w:rsidRPr="00F47893">
              <w:rPr>
                <w:rFonts w:ascii="Times New Roman" w:hAnsi="Times New Roman" w:cs="Times New Roman"/>
                <w:sz w:val="24"/>
                <w:szCs w:val="24"/>
              </w:rPr>
              <w:t xml:space="preserve">Securities and Investment Register in Form </w:t>
            </w:r>
            <w:r w:rsidRPr="00F47893">
              <w:rPr>
                <w:rFonts w:ascii="Times New Roman" w:hAnsi="Times New Roman" w:cs="Times New Roman"/>
                <w:b/>
                <w:bCs/>
                <w:sz w:val="24"/>
                <w:szCs w:val="24"/>
              </w:rPr>
              <w:t>WIN 38 H</w:t>
            </w:r>
            <w:r w:rsidRPr="00F47893">
              <w:rPr>
                <w:rFonts w:ascii="Times New Roman" w:hAnsi="Times New Roman" w:cs="Times New Roman"/>
                <w:sz w:val="24"/>
                <w:szCs w:val="24"/>
              </w:rPr>
              <w:t>;</w:t>
            </w:r>
          </w:p>
          <w:p w14:paraId="5F1B1A57" w14:textId="032B90BE" w:rsidR="00F47893" w:rsidRPr="00F47893" w:rsidRDefault="00F47893" w:rsidP="00F47893">
            <w:pPr>
              <w:pStyle w:val="NoSpacing"/>
              <w:numPr>
                <w:ilvl w:val="0"/>
                <w:numId w:val="2"/>
              </w:numPr>
              <w:tabs>
                <w:tab w:val="left" w:pos="360"/>
              </w:tabs>
              <w:ind w:left="314"/>
              <w:jc w:val="both"/>
              <w:rPr>
                <w:rFonts w:ascii="Times New Roman" w:hAnsi="Times New Roman" w:cs="Times New Roman"/>
                <w:sz w:val="24"/>
                <w:szCs w:val="24"/>
              </w:rPr>
            </w:pPr>
            <w:r w:rsidRPr="00F47893">
              <w:rPr>
                <w:rFonts w:ascii="Times New Roman" w:hAnsi="Times New Roman" w:cs="Times New Roman"/>
                <w:sz w:val="24"/>
                <w:szCs w:val="24"/>
              </w:rPr>
              <w:t xml:space="preserve">Register of Book Debts and Outstanding‘s in Form </w:t>
            </w:r>
            <w:r w:rsidRPr="00F47893">
              <w:rPr>
                <w:rFonts w:ascii="Times New Roman" w:hAnsi="Times New Roman" w:cs="Times New Roman"/>
                <w:b/>
                <w:bCs/>
                <w:sz w:val="24"/>
                <w:szCs w:val="24"/>
              </w:rPr>
              <w:t>WIN 38 I</w:t>
            </w:r>
            <w:r w:rsidRPr="00F47893">
              <w:rPr>
                <w:rFonts w:ascii="Times New Roman" w:hAnsi="Times New Roman" w:cs="Times New Roman"/>
                <w:sz w:val="24"/>
                <w:szCs w:val="24"/>
              </w:rPr>
              <w:t>;</w:t>
            </w:r>
          </w:p>
          <w:p w14:paraId="2DCE5B71" w14:textId="5A196B92" w:rsidR="00F47893" w:rsidRPr="00F47893" w:rsidRDefault="00F47893" w:rsidP="00F47893">
            <w:pPr>
              <w:pStyle w:val="NoSpacing"/>
              <w:numPr>
                <w:ilvl w:val="0"/>
                <w:numId w:val="2"/>
              </w:numPr>
              <w:tabs>
                <w:tab w:val="left" w:pos="360"/>
              </w:tabs>
              <w:ind w:left="314"/>
              <w:jc w:val="both"/>
              <w:rPr>
                <w:rFonts w:ascii="Times New Roman" w:hAnsi="Times New Roman" w:cs="Times New Roman"/>
                <w:sz w:val="24"/>
                <w:szCs w:val="24"/>
              </w:rPr>
            </w:pPr>
            <w:r w:rsidRPr="00F47893">
              <w:rPr>
                <w:rFonts w:ascii="Times New Roman" w:hAnsi="Times New Roman" w:cs="Times New Roman"/>
                <w:sz w:val="24"/>
                <w:szCs w:val="24"/>
              </w:rPr>
              <w:t xml:space="preserve">Tenants Ledger in Form </w:t>
            </w:r>
            <w:r w:rsidRPr="00F47893">
              <w:rPr>
                <w:rFonts w:ascii="Times New Roman" w:hAnsi="Times New Roman" w:cs="Times New Roman"/>
                <w:b/>
                <w:bCs/>
                <w:sz w:val="24"/>
                <w:szCs w:val="24"/>
              </w:rPr>
              <w:t>WIN 38 J</w:t>
            </w:r>
            <w:r w:rsidRPr="00F47893">
              <w:rPr>
                <w:rFonts w:ascii="Times New Roman" w:hAnsi="Times New Roman" w:cs="Times New Roman"/>
                <w:sz w:val="24"/>
                <w:szCs w:val="24"/>
              </w:rPr>
              <w:t>;</w:t>
            </w:r>
          </w:p>
          <w:p w14:paraId="6096BDBD" w14:textId="1C409EFA" w:rsidR="00F47893" w:rsidRPr="00F47893" w:rsidRDefault="00F47893" w:rsidP="00F47893">
            <w:pPr>
              <w:pStyle w:val="NoSpacing"/>
              <w:numPr>
                <w:ilvl w:val="0"/>
                <w:numId w:val="2"/>
              </w:numPr>
              <w:tabs>
                <w:tab w:val="left" w:pos="360"/>
              </w:tabs>
              <w:ind w:left="314"/>
              <w:jc w:val="both"/>
              <w:rPr>
                <w:rFonts w:ascii="Times New Roman" w:hAnsi="Times New Roman" w:cs="Times New Roman"/>
                <w:sz w:val="24"/>
                <w:szCs w:val="24"/>
              </w:rPr>
            </w:pPr>
            <w:r w:rsidRPr="00F47893">
              <w:rPr>
                <w:rFonts w:ascii="Times New Roman" w:hAnsi="Times New Roman" w:cs="Times New Roman"/>
                <w:sz w:val="24"/>
                <w:szCs w:val="24"/>
              </w:rPr>
              <w:t xml:space="preserve">Suits Register in Form </w:t>
            </w:r>
            <w:r w:rsidRPr="00F47893">
              <w:rPr>
                <w:rFonts w:ascii="Times New Roman" w:hAnsi="Times New Roman" w:cs="Times New Roman"/>
                <w:b/>
                <w:bCs/>
                <w:sz w:val="24"/>
                <w:szCs w:val="24"/>
              </w:rPr>
              <w:t>WIN 38 K</w:t>
            </w:r>
            <w:r w:rsidRPr="00F47893">
              <w:rPr>
                <w:rFonts w:ascii="Times New Roman" w:hAnsi="Times New Roman" w:cs="Times New Roman"/>
                <w:sz w:val="24"/>
                <w:szCs w:val="24"/>
              </w:rPr>
              <w:t>;</w:t>
            </w:r>
          </w:p>
          <w:p w14:paraId="11F9E4A3" w14:textId="761F959D" w:rsidR="00F47893" w:rsidRPr="00F47893" w:rsidRDefault="00F47893" w:rsidP="00F47893">
            <w:pPr>
              <w:pStyle w:val="NoSpacing"/>
              <w:numPr>
                <w:ilvl w:val="0"/>
                <w:numId w:val="2"/>
              </w:numPr>
              <w:tabs>
                <w:tab w:val="left" w:pos="360"/>
              </w:tabs>
              <w:ind w:left="314"/>
              <w:jc w:val="both"/>
              <w:rPr>
                <w:rFonts w:ascii="Times New Roman" w:hAnsi="Times New Roman" w:cs="Times New Roman"/>
                <w:sz w:val="24"/>
                <w:szCs w:val="24"/>
              </w:rPr>
            </w:pPr>
            <w:r w:rsidRPr="00F47893">
              <w:rPr>
                <w:rFonts w:ascii="Times New Roman" w:hAnsi="Times New Roman" w:cs="Times New Roman"/>
                <w:sz w:val="24"/>
                <w:szCs w:val="24"/>
              </w:rPr>
              <w:t xml:space="preserve">Decree Register in Form </w:t>
            </w:r>
            <w:r w:rsidRPr="00F47893">
              <w:rPr>
                <w:rFonts w:ascii="Times New Roman" w:hAnsi="Times New Roman" w:cs="Times New Roman"/>
                <w:b/>
                <w:bCs/>
                <w:sz w:val="24"/>
                <w:szCs w:val="24"/>
              </w:rPr>
              <w:t>WIN 38 L</w:t>
            </w:r>
            <w:r w:rsidRPr="00F47893">
              <w:rPr>
                <w:rFonts w:ascii="Times New Roman" w:hAnsi="Times New Roman" w:cs="Times New Roman"/>
                <w:sz w:val="24"/>
                <w:szCs w:val="24"/>
              </w:rPr>
              <w:t>;</w:t>
            </w:r>
          </w:p>
          <w:p w14:paraId="3AC5070C" w14:textId="34BB9C1A" w:rsidR="00F47893" w:rsidRPr="00F47893" w:rsidRDefault="00F47893" w:rsidP="00F47893">
            <w:pPr>
              <w:pStyle w:val="NoSpacing"/>
              <w:numPr>
                <w:ilvl w:val="0"/>
                <w:numId w:val="2"/>
              </w:numPr>
              <w:tabs>
                <w:tab w:val="left" w:pos="360"/>
              </w:tabs>
              <w:ind w:left="314"/>
              <w:jc w:val="both"/>
              <w:rPr>
                <w:rFonts w:ascii="Times New Roman" w:hAnsi="Times New Roman" w:cs="Times New Roman"/>
                <w:sz w:val="24"/>
                <w:szCs w:val="24"/>
              </w:rPr>
            </w:pPr>
            <w:r w:rsidRPr="00F47893">
              <w:rPr>
                <w:rFonts w:ascii="Times New Roman" w:hAnsi="Times New Roman" w:cs="Times New Roman"/>
                <w:sz w:val="24"/>
                <w:szCs w:val="24"/>
              </w:rPr>
              <w:t xml:space="preserve">Sales Register in Form </w:t>
            </w:r>
            <w:r w:rsidRPr="00F47893">
              <w:rPr>
                <w:rFonts w:ascii="Times New Roman" w:hAnsi="Times New Roman" w:cs="Times New Roman"/>
                <w:b/>
                <w:bCs/>
                <w:sz w:val="24"/>
                <w:szCs w:val="24"/>
              </w:rPr>
              <w:t>WIN 38 M</w:t>
            </w:r>
            <w:r w:rsidRPr="00F47893">
              <w:rPr>
                <w:rFonts w:ascii="Times New Roman" w:hAnsi="Times New Roman" w:cs="Times New Roman"/>
                <w:sz w:val="24"/>
                <w:szCs w:val="24"/>
              </w:rPr>
              <w:t>;</w:t>
            </w:r>
          </w:p>
          <w:p w14:paraId="33AC3C4A" w14:textId="1C6052DC" w:rsidR="00F47893" w:rsidRPr="00F47893" w:rsidRDefault="00F47893" w:rsidP="00F47893">
            <w:pPr>
              <w:pStyle w:val="NoSpacing"/>
              <w:numPr>
                <w:ilvl w:val="0"/>
                <w:numId w:val="2"/>
              </w:numPr>
              <w:tabs>
                <w:tab w:val="left" w:pos="360"/>
              </w:tabs>
              <w:ind w:left="314"/>
              <w:jc w:val="both"/>
              <w:rPr>
                <w:rFonts w:ascii="Times New Roman" w:hAnsi="Times New Roman" w:cs="Times New Roman"/>
                <w:sz w:val="24"/>
                <w:szCs w:val="24"/>
              </w:rPr>
            </w:pPr>
            <w:r w:rsidRPr="00F47893">
              <w:rPr>
                <w:rFonts w:ascii="Times New Roman" w:hAnsi="Times New Roman" w:cs="Times New Roman"/>
                <w:sz w:val="24"/>
                <w:szCs w:val="24"/>
              </w:rPr>
              <w:t xml:space="preserve">Register of Claims and Dividends in Form </w:t>
            </w:r>
            <w:r w:rsidRPr="00F47893">
              <w:rPr>
                <w:rFonts w:ascii="Times New Roman" w:hAnsi="Times New Roman" w:cs="Times New Roman"/>
                <w:b/>
                <w:bCs/>
                <w:sz w:val="24"/>
                <w:szCs w:val="24"/>
              </w:rPr>
              <w:t>WIN 38 N</w:t>
            </w:r>
            <w:r w:rsidRPr="00F47893">
              <w:rPr>
                <w:rFonts w:ascii="Times New Roman" w:hAnsi="Times New Roman" w:cs="Times New Roman"/>
                <w:sz w:val="24"/>
                <w:szCs w:val="24"/>
              </w:rPr>
              <w:t>;</w:t>
            </w:r>
          </w:p>
          <w:p w14:paraId="7191B00E" w14:textId="2CE48362" w:rsidR="00F47893" w:rsidRPr="00F47893" w:rsidRDefault="00F47893" w:rsidP="00F47893">
            <w:pPr>
              <w:pStyle w:val="NoSpacing"/>
              <w:numPr>
                <w:ilvl w:val="0"/>
                <w:numId w:val="2"/>
              </w:numPr>
              <w:tabs>
                <w:tab w:val="left" w:pos="360"/>
              </w:tabs>
              <w:ind w:left="314"/>
              <w:jc w:val="both"/>
              <w:rPr>
                <w:rFonts w:ascii="Times New Roman" w:hAnsi="Times New Roman" w:cs="Times New Roman"/>
                <w:sz w:val="24"/>
                <w:szCs w:val="24"/>
              </w:rPr>
            </w:pPr>
            <w:r w:rsidRPr="00F47893">
              <w:rPr>
                <w:rFonts w:ascii="Times New Roman" w:hAnsi="Times New Roman" w:cs="Times New Roman"/>
                <w:sz w:val="24"/>
                <w:szCs w:val="24"/>
              </w:rPr>
              <w:t xml:space="preserve">Contributories Ledger in Form </w:t>
            </w:r>
            <w:r w:rsidRPr="00F47893">
              <w:rPr>
                <w:rFonts w:ascii="Times New Roman" w:hAnsi="Times New Roman" w:cs="Times New Roman"/>
                <w:b/>
                <w:bCs/>
                <w:sz w:val="24"/>
                <w:szCs w:val="24"/>
              </w:rPr>
              <w:t>WIN 38</w:t>
            </w:r>
            <w:r w:rsidR="00DF7C45" w:rsidRPr="00DF7C45">
              <w:rPr>
                <w:rFonts w:ascii="Times New Roman" w:hAnsi="Times New Roman" w:cs="Times New Roman"/>
                <w:b/>
                <w:bCs/>
                <w:sz w:val="24"/>
                <w:szCs w:val="24"/>
              </w:rPr>
              <w:t xml:space="preserve"> </w:t>
            </w:r>
            <w:r w:rsidRPr="00F47893">
              <w:rPr>
                <w:rFonts w:ascii="Times New Roman" w:hAnsi="Times New Roman" w:cs="Times New Roman"/>
                <w:b/>
                <w:bCs/>
                <w:sz w:val="24"/>
                <w:szCs w:val="24"/>
              </w:rPr>
              <w:t>O</w:t>
            </w:r>
            <w:r w:rsidRPr="00F47893">
              <w:rPr>
                <w:rFonts w:ascii="Times New Roman" w:hAnsi="Times New Roman" w:cs="Times New Roman"/>
                <w:sz w:val="24"/>
                <w:szCs w:val="24"/>
              </w:rPr>
              <w:t>;</w:t>
            </w:r>
          </w:p>
          <w:p w14:paraId="7D1C0CBB" w14:textId="5789D5D5" w:rsidR="00F47893" w:rsidRPr="00F47893" w:rsidRDefault="00F47893" w:rsidP="00F47893">
            <w:pPr>
              <w:pStyle w:val="NoSpacing"/>
              <w:numPr>
                <w:ilvl w:val="0"/>
                <w:numId w:val="2"/>
              </w:numPr>
              <w:tabs>
                <w:tab w:val="left" w:pos="360"/>
              </w:tabs>
              <w:ind w:left="314"/>
              <w:jc w:val="both"/>
              <w:rPr>
                <w:rFonts w:ascii="Times New Roman" w:hAnsi="Times New Roman" w:cs="Times New Roman"/>
                <w:sz w:val="24"/>
                <w:szCs w:val="24"/>
              </w:rPr>
            </w:pPr>
            <w:r w:rsidRPr="00F47893">
              <w:rPr>
                <w:rFonts w:ascii="Times New Roman" w:hAnsi="Times New Roman" w:cs="Times New Roman"/>
                <w:sz w:val="24"/>
                <w:szCs w:val="24"/>
              </w:rPr>
              <w:t xml:space="preserve">Dividends Paid Register in Form </w:t>
            </w:r>
            <w:r w:rsidRPr="00F47893">
              <w:rPr>
                <w:rFonts w:ascii="Times New Roman" w:hAnsi="Times New Roman" w:cs="Times New Roman"/>
                <w:b/>
                <w:bCs/>
                <w:sz w:val="24"/>
                <w:szCs w:val="24"/>
              </w:rPr>
              <w:t>WIN 38 P</w:t>
            </w:r>
            <w:r w:rsidRPr="00F47893">
              <w:rPr>
                <w:rFonts w:ascii="Times New Roman" w:hAnsi="Times New Roman" w:cs="Times New Roman"/>
                <w:sz w:val="24"/>
                <w:szCs w:val="24"/>
              </w:rPr>
              <w:t>;</w:t>
            </w:r>
          </w:p>
          <w:p w14:paraId="382167AE" w14:textId="5DDD39EC" w:rsidR="00F47893" w:rsidRPr="00F47893" w:rsidRDefault="00F47893" w:rsidP="00F47893">
            <w:pPr>
              <w:pStyle w:val="NoSpacing"/>
              <w:numPr>
                <w:ilvl w:val="0"/>
                <w:numId w:val="2"/>
              </w:numPr>
              <w:tabs>
                <w:tab w:val="left" w:pos="360"/>
              </w:tabs>
              <w:ind w:left="314"/>
              <w:jc w:val="both"/>
              <w:rPr>
                <w:rFonts w:ascii="Times New Roman" w:hAnsi="Times New Roman" w:cs="Times New Roman"/>
                <w:sz w:val="24"/>
                <w:szCs w:val="24"/>
              </w:rPr>
            </w:pPr>
            <w:r w:rsidRPr="00F47893">
              <w:rPr>
                <w:rFonts w:ascii="Times New Roman" w:hAnsi="Times New Roman" w:cs="Times New Roman"/>
                <w:sz w:val="24"/>
                <w:szCs w:val="24"/>
              </w:rPr>
              <w:t xml:space="preserve">Suspense Register in Form </w:t>
            </w:r>
            <w:r w:rsidRPr="00F47893">
              <w:rPr>
                <w:rFonts w:ascii="Times New Roman" w:hAnsi="Times New Roman" w:cs="Times New Roman"/>
                <w:b/>
                <w:bCs/>
                <w:sz w:val="24"/>
                <w:szCs w:val="24"/>
              </w:rPr>
              <w:t>WIN 38 Q</w:t>
            </w:r>
            <w:r w:rsidRPr="00F47893">
              <w:rPr>
                <w:rFonts w:ascii="Times New Roman" w:hAnsi="Times New Roman" w:cs="Times New Roman"/>
                <w:sz w:val="24"/>
                <w:szCs w:val="24"/>
              </w:rPr>
              <w:t>;</w:t>
            </w:r>
          </w:p>
          <w:p w14:paraId="749360E3" w14:textId="0B040202" w:rsidR="00F47893" w:rsidRPr="00F47893" w:rsidRDefault="00F47893" w:rsidP="00F47893">
            <w:pPr>
              <w:pStyle w:val="NoSpacing"/>
              <w:numPr>
                <w:ilvl w:val="0"/>
                <w:numId w:val="2"/>
              </w:numPr>
              <w:tabs>
                <w:tab w:val="left" w:pos="360"/>
              </w:tabs>
              <w:ind w:left="314"/>
              <w:jc w:val="both"/>
              <w:rPr>
                <w:rFonts w:ascii="Times New Roman" w:hAnsi="Times New Roman" w:cs="Times New Roman"/>
                <w:sz w:val="24"/>
                <w:szCs w:val="24"/>
              </w:rPr>
            </w:pPr>
            <w:r w:rsidRPr="00F47893">
              <w:rPr>
                <w:rFonts w:ascii="Times New Roman" w:hAnsi="Times New Roman" w:cs="Times New Roman"/>
                <w:sz w:val="24"/>
                <w:szCs w:val="24"/>
              </w:rPr>
              <w:t xml:space="preserve">Documents Register in Form </w:t>
            </w:r>
            <w:r w:rsidRPr="00F47893">
              <w:rPr>
                <w:rFonts w:ascii="Times New Roman" w:hAnsi="Times New Roman" w:cs="Times New Roman"/>
                <w:b/>
                <w:bCs/>
                <w:sz w:val="24"/>
                <w:szCs w:val="24"/>
              </w:rPr>
              <w:t>WIN 38 R</w:t>
            </w:r>
            <w:r w:rsidRPr="00F47893">
              <w:rPr>
                <w:rFonts w:ascii="Times New Roman" w:hAnsi="Times New Roman" w:cs="Times New Roman"/>
                <w:sz w:val="24"/>
                <w:szCs w:val="24"/>
              </w:rPr>
              <w:t>;</w:t>
            </w:r>
          </w:p>
          <w:p w14:paraId="54F8ED22" w14:textId="33CDB017" w:rsidR="00F47893" w:rsidRPr="00F47893" w:rsidRDefault="00F47893" w:rsidP="00F47893">
            <w:pPr>
              <w:pStyle w:val="NoSpacing"/>
              <w:numPr>
                <w:ilvl w:val="0"/>
                <w:numId w:val="2"/>
              </w:numPr>
              <w:tabs>
                <w:tab w:val="left" w:pos="360"/>
              </w:tabs>
              <w:ind w:left="314"/>
              <w:jc w:val="both"/>
              <w:rPr>
                <w:rFonts w:ascii="Times New Roman" w:hAnsi="Times New Roman" w:cs="Times New Roman"/>
                <w:sz w:val="24"/>
                <w:szCs w:val="24"/>
              </w:rPr>
            </w:pPr>
            <w:r w:rsidRPr="00F47893">
              <w:rPr>
                <w:rFonts w:ascii="Times New Roman" w:hAnsi="Times New Roman" w:cs="Times New Roman"/>
                <w:sz w:val="24"/>
                <w:szCs w:val="24"/>
              </w:rPr>
              <w:t>Books Register in Form</w:t>
            </w:r>
            <w:r w:rsidRPr="00F47893">
              <w:rPr>
                <w:rFonts w:ascii="Times New Roman" w:hAnsi="Times New Roman" w:cs="Times New Roman"/>
                <w:b/>
                <w:bCs/>
                <w:sz w:val="24"/>
                <w:szCs w:val="24"/>
              </w:rPr>
              <w:t xml:space="preserve"> WIN 38 S</w:t>
            </w:r>
            <w:r w:rsidRPr="00F47893">
              <w:rPr>
                <w:rFonts w:ascii="Times New Roman" w:hAnsi="Times New Roman" w:cs="Times New Roman"/>
                <w:sz w:val="24"/>
                <w:szCs w:val="24"/>
              </w:rPr>
              <w:t>;</w:t>
            </w:r>
          </w:p>
          <w:p w14:paraId="62C2D224" w14:textId="77777777" w:rsidR="00F47893" w:rsidRPr="00C06AC2" w:rsidRDefault="00F47893" w:rsidP="00F47893">
            <w:pPr>
              <w:pStyle w:val="NoSpacing"/>
              <w:numPr>
                <w:ilvl w:val="0"/>
                <w:numId w:val="2"/>
              </w:numPr>
              <w:tabs>
                <w:tab w:val="left" w:pos="360"/>
              </w:tabs>
              <w:ind w:left="314"/>
              <w:jc w:val="both"/>
              <w:rPr>
                <w:rFonts w:ascii="Times New Roman" w:hAnsi="Times New Roman" w:cs="Times New Roman"/>
                <w:sz w:val="24"/>
                <w:szCs w:val="24"/>
              </w:rPr>
            </w:pPr>
            <w:r w:rsidRPr="00F47893">
              <w:rPr>
                <w:rFonts w:ascii="Times New Roman" w:hAnsi="Times New Roman" w:cs="Times New Roman"/>
                <w:sz w:val="24"/>
                <w:szCs w:val="24"/>
              </w:rPr>
              <w:t>Register of unclaimed dividends and undistributed assets, deposited into the companies liquidation</w:t>
            </w:r>
            <w:r>
              <w:rPr>
                <w:rFonts w:ascii="Times New Roman" w:hAnsi="Times New Roman" w:cs="Times New Roman"/>
                <w:sz w:val="24"/>
                <w:szCs w:val="24"/>
              </w:rPr>
              <w:t xml:space="preserve"> </w:t>
            </w:r>
            <w:r w:rsidRPr="00F47893">
              <w:rPr>
                <w:rFonts w:ascii="Times New Roman" w:hAnsi="Times New Roman" w:cs="Times New Roman"/>
                <w:sz w:val="24"/>
                <w:szCs w:val="24"/>
              </w:rPr>
              <w:t xml:space="preserve">account in the Bank, in Form </w:t>
            </w:r>
            <w:r w:rsidRPr="00DF7C45">
              <w:rPr>
                <w:rFonts w:ascii="Times New Roman" w:hAnsi="Times New Roman" w:cs="Times New Roman"/>
                <w:b/>
                <w:bCs/>
                <w:sz w:val="24"/>
                <w:szCs w:val="24"/>
              </w:rPr>
              <w:t>WIN 38 T</w:t>
            </w:r>
          </w:p>
          <w:p w14:paraId="25A49A7F" w14:textId="77777777" w:rsidR="00C06AC2" w:rsidRDefault="00C06AC2" w:rsidP="00DA3025">
            <w:pPr>
              <w:pStyle w:val="NoSpacing"/>
              <w:numPr>
                <w:ilvl w:val="0"/>
                <w:numId w:val="3"/>
              </w:numPr>
              <w:tabs>
                <w:tab w:val="left" w:pos="360"/>
              </w:tabs>
              <w:ind w:left="314" w:hanging="426"/>
              <w:jc w:val="both"/>
              <w:rPr>
                <w:rFonts w:ascii="Times New Roman" w:hAnsi="Times New Roman" w:cs="Times New Roman"/>
                <w:sz w:val="24"/>
                <w:szCs w:val="24"/>
              </w:rPr>
            </w:pPr>
            <w:r>
              <w:rPr>
                <w:rFonts w:ascii="Times New Roman" w:hAnsi="Times New Roman" w:cs="Times New Roman"/>
                <w:sz w:val="24"/>
                <w:szCs w:val="24"/>
              </w:rPr>
              <w:t>Where accounts are incomplete the CL shall with all convenient  speed as soon as the order for winding up is made have them completed and brought up to date.</w:t>
            </w:r>
          </w:p>
          <w:p w14:paraId="71B8D495" w14:textId="77777777" w:rsidR="0094099F" w:rsidRDefault="0094099F" w:rsidP="00025272">
            <w:pPr>
              <w:pStyle w:val="NoSpacing"/>
              <w:numPr>
                <w:ilvl w:val="0"/>
                <w:numId w:val="3"/>
              </w:numPr>
              <w:tabs>
                <w:tab w:val="left" w:pos="360"/>
              </w:tabs>
              <w:ind w:left="314" w:hanging="426"/>
              <w:jc w:val="both"/>
              <w:rPr>
                <w:rFonts w:ascii="Times New Roman" w:hAnsi="Times New Roman" w:cs="Times New Roman"/>
                <w:sz w:val="24"/>
                <w:szCs w:val="24"/>
              </w:rPr>
            </w:pPr>
            <w:r>
              <w:rPr>
                <w:rFonts w:ascii="Times New Roman" w:hAnsi="Times New Roman" w:cs="Times New Roman"/>
                <w:sz w:val="24"/>
                <w:szCs w:val="24"/>
              </w:rPr>
              <w:t xml:space="preserve">Where the Cl is authorised to carry on the business shall keep separate books of account in respect to such business </w:t>
            </w:r>
            <w:r w:rsidRPr="0094099F">
              <w:rPr>
                <w:rFonts w:ascii="Times New Roman" w:hAnsi="Times New Roman" w:cs="Times New Roman"/>
                <w:sz w:val="24"/>
                <w:szCs w:val="24"/>
              </w:rPr>
              <w:t>and such books shall, as far as possible, be in conformity</w:t>
            </w:r>
            <w:r>
              <w:rPr>
                <w:rFonts w:ascii="Times New Roman" w:hAnsi="Times New Roman" w:cs="Times New Roman"/>
                <w:sz w:val="24"/>
                <w:szCs w:val="24"/>
              </w:rPr>
              <w:t xml:space="preserve"> </w:t>
            </w:r>
            <w:r w:rsidRPr="0094099F">
              <w:rPr>
                <w:rFonts w:ascii="Times New Roman" w:hAnsi="Times New Roman" w:cs="Times New Roman"/>
                <w:sz w:val="24"/>
                <w:szCs w:val="24"/>
              </w:rPr>
              <w:t>with the books already kept by the company in the course of its business,</w:t>
            </w:r>
            <w:r>
              <w:rPr>
                <w:rFonts w:ascii="Times New Roman" w:hAnsi="Times New Roman" w:cs="Times New Roman"/>
                <w:sz w:val="24"/>
                <w:szCs w:val="24"/>
              </w:rPr>
              <w:t xml:space="preserve"> </w:t>
            </w:r>
            <w:r w:rsidR="00025272">
              <w:rPr>
                <w:rFonts w:ascii="Times New Roman" w:hAnsi="Times New Roman" w:cs="Times New Roman"/>
                <w:sz w:val="24"/>
                <w:szCs w:val="24"/>
              </w:rPr>
              <w:t xml:space="preserve">and the CL shall incorporate winding up cash book </w:t>
            </w:r>
            <w:r w:rsidR="00025272" w:rsidRPr="00025272">
              <w:rPr>
                <w:rFonts w:ascii="Times New Roman" w:hAnsi="Times New Roman" w:cs="Times New Roman"/>
                <w:sz w:val="24"/>
                <w:szCs w:val="24"/>
              </w:rPr>
              <w:t>and in the company's cash book, the total weekly amounts of the</w:t>
            </w:r>
            <w:r w:rsidR="00025272">
              <w:rPr>
                <w:rFonts w:ascii="Times New Roman" w:hAnsi="Times New Roman" w:cs="Times New Roman"/>
                <w:sz w:val="24"/>
                <w:szCs w:val="24"/>
              </w:rPr>
              <w:t xml:space="preserve"> </w:t>
            </w:r>
            <w:r w:rsidR="00025272" w:rsidRPr="00025272">
              <w:rPr>
                <w:rFonts w:ascii="Times New Roman" w:hAnsi="Times New Roman" w:cs="Times New Roman"/>
                <w:sz w:val="24"/>
                <w:szCs w:val="24"/>
              </w:rPr>
              <w:t>receipts and payments on such trading account</w:t>
            </w:r>
            <w:r w:rsidR="00025272">
              <w:rPr>
                <w:rFonts w:ascii="Times New Roman" w:hAnsi="Times New Roman" w:cs="Times New Roman"/>
                <w:sz w:val="24"/>
                <w:szCs w:val="24"/>
              </w:rPr>
              <w:t>.</w:t>
            </w:r>
          </w:p>
          <w:p w14:paraId="40A8F384" w14:textId="7EC545C3" w:rsidR="00025272" w:rsidRDefault="00025272" w:rsidP="00025272">
            <w:pPr>
              <w:pStyle w:val="NoSpacing"/>
              <w:tabs>
                <w:tab w:val="left" w:pos="360"/>
              </w:tabs>
              <w:ind w:left="314"/>
              <w:jc w:val="both"/>
              <w:rPr>
                <w:rFonts w:ascii="Times New Roman" w:hAnsi="Times New Roman" w:cs="Times New Roman"/>
                <w:sz w:val="24"/>
                <w:szCs w:val="24"/>
              </w:rPr>
            </w:pPr>
            <w:r w:rsidRPr="00025272">
              <w:rPr>
                <w:rFonts w:ascii="Times New Roman" w:hAnsi="Times New Roman" w:cs="Times New Roman"/>
                <w:sz w:val="24"/>
                <w:szCs w:val="24"/>
              </w:rPr>
              <w:t>The trading account shall, from time to time not less than once in every month, be verified by affidavit,</w:t>
            </w:r>
            <w:r>
              <w:rPr>
                <w:rFonts w:ascii="Times New Roman" w:hAnsi="Times New Roman" w:cs="Times New Roman"/>
                <w:sz w:val="24"/>
                <w:szCs w:val="24"/>
              </w:rPr>
              <w:t xml:space="preserve"> </w:t>
            </w:r>
            <w:r w:rsidRPr="00025272">
              <w:rPr>
                <w:rFonts w:ascii="Times New Roman" w:hAnsi="Times New Roman" w:cs="Times New Roman"/>
                <w:sz w:val="24"/>
                <w:szCs w:val="24"/>
              </w:rPr>
              <w:t xml:space="preserve">and the </w:t>
            </w:r>
            <w:r w:rsidR="002D2212">
              <w:rPr>
                <w:rFonts w:ascii="Times New Roman" w:hAnsi="Times New Roman" w:cs="Times New Roman"/>
                <w:sz w:val="24"/>
                <w:szCs w:val="24"/>
              </w:rPr>
              <w:t>CL</w:t>
            </w:r>
            <w:r w:rsidRPr="00025272">
              <w:rPr>
                <w:rFonts w:ascii="Times New Roman" w:hAnsi="Times New Roman" w:cs="Times New Roman"/>
                <w:sz w:val="24"/>
                <w:szCs w:val="24"/>
              </w:rPr>
              <w:t xml:space="preserve"> shall thereupon submit such account to the advisory committee (if any) or such</w:t>
            </w:r>
            <w:r w:rsidR="002D2212">
              <w:rPr>
                <w:rFonts w:ascii="Times New Roman" w:hAnsi="Times New Roman" w:cs="Times New Roman"/>
                <w:sz w:val="24"/>
                <w:szCs w:val="24"/>
              </w:rPr>
              <w:t xml:space="preserve"> </w:t>
            </w:r>
            <w:r w:rsidRPr="00025272">
              <w:rPr>
                <w:rFonts w:ascii="Times New Roman" w:hAnsi="Times New Roman" w:cs="Times New Roman"/>
                <w:sz w:val="24"/>
                <w:szCs w:val="24"/>
              </w:rPr>
              <w:t xml:space="preserve">member thereof as </w:t>
            </w:r>
            <w:r w:rsidRPr="00025272">
              <w:rPr>
                <w:rFonts w:ascii="Times New Roman" w:hAnsi="Times New Roman" w:cs="Times New Roman"/>
                <w:sz w:val="24"/>
                <w:szCs w:val="24"/>
              </w:rPr>
              <w:lastRenderedPageBreak/>
              <w:t>may be appointed by the said committee for that purpose, who shall examine and certify the</w:t>
            </w:r>
            <w:r>
              <w:rPr>
                <w:rFonts w:ascii="Times New Roman" w:hAnsi="Times New Roman" w:cs="Times New Roman"/>
                <w:sz w:val="24"/>
                <w:szCs w:val="24"/>
              </w:rPr>
              <w:t xml:space="preserve"> </w:t>
            </w:r>
            <w:r w:rsidRPr="00025272">
              <w:rPr>
                <w:rFonts w:ascii="Times New Roman" w:hAnsi="Times New Roman" w:cs="Times New Roman"/>
                <w:sz w:val="24"/>
                <w:szCs w:val="24"/>
              </w:rPr>
              <w:t>same</w:t>
            </w:r>
            <w:r>
              <w:rPr>
                <w:rFonts w:ascii="Times New Roman" w:hAnsi="Times New Roman" w:cs="Times New Roman"/>
                <w:sz w:val="24"/>
                <w:szCs w:val="24"/>
              </w:rPr>
              <w:t>.</w:t>
            </w:r>
          </w:p>
          <w:p w14:paraId="78054E4F" w14:textId="77777777" w:rsidR="00025272" w:rsidRDefault="00813097" w:rsidP="00813097">
            <w:pPr>
              <w:pStyle w:val="NoSpacing"/>
              <w:numPr>
                <w:ilvl w:val="0"/>
                <w:numId w:val="3"/>
              </w:numPr>
              <w:tabs>
                <w:tab w:val="left" w:pos="360"/>
              </w:tabs>
              <w:ind w:left="314"/>
              <w:jc w:val="both"/>
              <w:rPr>
                <w:rFonts w:ascii="Times New Roman" w:hAnsi="Times New Roman" w:cs="Times New Roman"/>
                <w:sz w:val="24"/>
                <w:szCs w:val="24"/>
              </w:rPr>
            </w:pPr>
            <w:r>
              <w:rPr>
                <w:rFonts w:ascii="Times New Roman" w:hAnsi="Times New Roman" w:cs="Times New Roman"/>
                <w:sz w:val="24"/>
                <w:szCs w:val="24"/>
              </w:rPr>
              <w:t>CL shall keep vouchers for all payments made or expenses incurred by him and shall be serially numbered.</w:t>
            </w:r>
          </w:p>
          <w:p w14:paraId="41F42F5C" w14:textId="3888ED53" w:rsidR="00813097" w:rsidRDefault="00813097" w:rsidP="00813097">
            <w:pPr>
              <w:pStyle w:val="NoSpacing"/>
              <w:tabs>
                <w:tab w:val="left" w:pos="360"/>
              </w:tabs>
              <w:ind w:left="314"/>
              <w:jc w:val="both"/>
              <w:rPr>
                <w:rFonts w:ascii="Times New Roman" w:hAnsi="Times New Roman" w:cs="Times New Roman"/>
                <w:sz w:val="24"/>
                <w:szCs w:val="24"/>
              </w:rPr>
            </w:pPr>
          </w:p>
        </w:tc>
      </w:tr>
      <w:tr w:rsidR="00B72D75" w14:paraId="592E0FD3" w14:textId="77777777" w:rsidTr="00B72D75">
        <w:tc>
          <w:tcPr>
            <w:tcW w:w="5000" w:type="pct"/>
            <w:gridSpan w:val="2"/>
          </w:tcPr>
          <w:p w14:paraId="260646FF" w14:textId="77777777" w:rsidR="00B72D75" w:rsidRDefault="00B72D75" w:rsidP="00B72D75">
            <w:pPr>
              <w:pStyle w:val="NoSpacing"/>
              <w:tabs>
                <w:tab w:val="left" w:pos="360"/>
              </w:tabs>
              <w:ind w:left="314"/>
              <w:jc w:val="center"/>
              <w:rPr>
                <w:rFonts w:ascii="Times New Roman" w:hAnsi="Times New Roman" w:cs="Times New Roman"/>
                <w:b/>
                <w:bCs/>
                <w:sz w:val="24"/>
                <w:szCs w:val="24"/>
              </w:rPr>
            </w:pPr>
          </w:p>
          <w:p w14:paraId="457C18F4" w14:textId="77777777" w:rsidR="00B72D75" w:rsidRDefault="00B72D75" w:rsidP="00B72D75">
            <w:pPr>
              <w:pStyle w:val="NoSpacing"/>
              <w:tabs>
                <w:tab w:val="left" w:pos="360"/>
              </w:tabs>
              <w:ind w:left="314"/>
              <w:jc w:val="center"/>
              <w:rPr>
                <w:rFonts w:ascii="Times New Roman" w:hAnsi="Times New Roman" w:cs="Times New Roman"/>
                <w:b/>
                <w:bCs/>
                <w:sz w:val="24"/>
                <w:szCs w:val="24"/>
              </w:rPr>
            </w:pPr>
            <w:r w:rsidRPr="00B72D75">
              <w:rPr>
                <w:rFonts w:ascii="Times New Roman" w:hAnsi="Times New Roman" w:cs="Times New Roman"/>
                <w:b/>
                <w:bCs/>
                <w:sz w:val="24"/>
                <w:szCs w:val="24"/>
              </w:rPr>
              <w:t>BANKING ACCOUNT OF COMPANY LIQUIDATOR</w:t>
            </w:r>
          </w:p>
          <w:p w14:paraId="4342150B" w14:textId="59DE7003" w:rsidR="00B72D75" w:rsidRDefault="00B72D75" w:rsidP="00B72D75">
            <w:pPr>
              <w:pStyle w:val="NoSpacing"/>
              <w:tabs>
                <w:tab w:val="left" w:pos="360"/>
              </w:tabs>
              <w:ind w:left="314"/>
              <w:jc w:val="center"/>
              <w:rPr>
                <w:rFonts w:ascii="Times New Roman" w:hAnsi="Times New Roman" w:cs="Times New Roman"/>
                <w:sz w:val="24"/>
                <w:szCs w:val="24"/>
              </w:rPr>
            </w:pPr>
          </w:p>
        </w:tc>
      </w:tr>
      <w:tr w:rsidR="00E45716" w14:paraId="042EE97D" w14:textId="77777777" w:rsidTr="009B29D7">
        <w:tc>
          <w:tcPr>
            <w:tcW w:w="1419" w:type="pct"/>
          </w:tcPr>
          <w:p w14:paraId="395E9297" w14:textId="1B982FD3" w:rsidR="00E45716" w:rsidRPr="00F806CD" w:rsidRDefault="005B38E0" w:rsidP="00855B2A">
            <w:pPr>
              <w:pStyle w:val="NoSpacing"/>
              <w:jc w:val="both"/>
              <w:rPr>
                <w:rFonts w:ascii="Times New Roman" w:hAnsi="Times New Roman" w:cs="Times New Roman"/>
                <w:b/>
                <w:bCs/>
                <w:sz w:val="24"/>
                <w:szCs w:val="24"/>
              </w:rPr>
            </w:pPr>
            <w:r w:rsidRPr="005B38E0">
              <w:rPr>
                <w:rFonts w:ascii="Times New Roman" w:hAnsi="Times New Roman" w:cs="Times New Roman"/>
                <w:b/>
                <w:bCs/>
                <w:sz w:val="24"/>
                <w:szCs w:val="24"/>
              </w:rPr>
              <w:t>All money to be paid into special bank account in a scheduled bank.</w:t>
            </w:r>
          </w:p>
        </w:tc>
        <w:tc>
          <w:tcPr>
            <w:tcW w:w="3581" w:type="pct"/>
          </w:tcPr>
          <w:p w14:paraId="5FED6021" w14:textId="77777777" w:rsidR="00E45716" w:rsidRDefault="005A39EB" w:rsidP="005A39EB">
            <w:pPr>
              <w:pStyle w:val="NoSpacing"/>
              <w:numPr>
                <w:ilvl w:val="0"/>
                <w:numId w:val="1"/>
              </w:numPr>
              <w:tabs>
                <w:tab w:val="left" w:pos="360"/>
              </w:tabs>
              <w:ind w:left="314"/>
              <w:jc w:val="both"/>
              <w:rPr>
                <w:rFonts w:ascii="Times New Roman" w:hAnsi="Times New Roman" w:cs="Times New Roman"/>
                <w:sz w:val="24"/>
                <w:szCs w:val="24"/>
              </w:rPr>
            </w:pPr>
            <w:r w:rsidRPr="005A39EB">
              <w:rPr>
                <w:rFonts w:ascii="Times New Roman" w:hAnsi="Times New Roman" w:cs="Times New Roman"/>
                <w:sz w:val="24"/>
                <w:szCs w:val="24"/>
              </w:rPr>
              <w:t>CL shall deposit into a special bank account in his official name opened in any scheduled bank or any other bank as may be permitted by the Tribunal all moneys including cheques and demand drafts received by him and the realisations of each day shall be deposited in the bank without deduction, not later than the next working day of the bank and the C</w:t>
            </w:r>
            <w:r w:rsidR="001B3483">
              <w:rPr>
                <w:rFonts w:ascii="Times New Roman" w:hAnsi="Times New Roman" w:cs="Times New Roman"/>
                <w:sz w:val="24"/>
                <w:szCs w:val="24"/>
              </w:rPr>
              <w:t>L</w:t>
            </w:r>
            <w:r w:rsidRPr="005A39EB">
              <w:rPr>
                <w:rFonts w:ascii="Times New Roman" w:hAnsi="Times New Roman" w:cs="Times New Roman"/>
                <w:sz w:val="24"/>
                <w:szCs w:val="24"/>
              </w:rPr>
              <w:t xml:space="preserve"> may maintain a petty cash of </w:t>
            </w:r>
            <w:r w:rsidR="001B3483">
              <w:rPr>
                <w:rFonts w:ascii="Times New Roman" w:hAnsi="Times New Roman" w:cs="Times New Roman"/>
                <w:sz w:val="24"/>
                <w:szCs w:val="24"/>
              </w:rPr>
              <w:t xml:space="preserve">Rs. 5000 </w:t>
            </w:r>
            <w:r w:rsidRPr="005A39EB">
              <w:rPr>
                <w:rFonts w:ascii="Times New Roman" w:hAnsi="Times New Roman" w:cs="Times New Roman"/>
                <w:sz w:val="24"/>
                <w:szCs w:val="24"/>
              </w:rPr>
              <w:t>or such higher amount as may be permitted by the Tribunal to meet day to day expenses, and all payments out of the aforesaid account by the Company</w:t>
            </w:r>
            <w:r>
              <w:rPr>
                <w:rFonts w:ascii="Times New Roman" w:hAnsi="Times New Roman" w:cs="Times New Roman"/>
                <w:sz w:val="24"/>
                <w:szCs w:val="24"/>
              </w:rPr>
              <w:t xml:space="preserve"> </w:t>
            </w:r>
            <w:r w:rsidRPr="005A39EB">
              <w:rPr>
                <w:rFonts w:ascii="Times New Roman" w:hAnsi="Times New Roman" w:cs="Times New Roman"/>
                <w:sz w:val="24"/>
                <w:szCs w:val="24"/>
              </w:rPr>
              <w:t xml:space="preserve">Liquidator above </w:t>
            </w:r>
            <w:r w:rsidR="001B3483">
              <w:rPr>
                <w:rFonts w:ascii="Times New Roman" w:hAnsi="Times New Roman" w:cs="Times New Roman"/>
                <w:sz w:val="24"/>
                <w:szCs w:val="24"/>
              </w:rPr>
              <w:t xml:space="preserve">Rs. 2000 </w:t>
            </w:r>
            <w:r w:rsidRPr="005A39EB">
              <w:rPr>
                <w:rFonts w:ascii="Times New Roman" w:hAnsi="Times New Roman" w:cs="Times New Roman"/>
                <w:sz w:val="24"/>
                <w:szCs w:val="24"/>
              </w:rPr>
              <w:t>shall be made by cheque drawn against the said account</w:t>
            </w:r>
            <w:r>
              <w:rPr>
                <w:rFonts w:ascii="Times New Roman" w:hAnsi="Times New Roman" w:cs="Times New Roman"/>
                <w:sz w:val="24"/>
                <w:szCs w:val="24"/>
              </w:rPr>
              <w:t xml:space="preserve">. </w:t>
            </w:r>
          </w:p>
          <w:p w14:paraId="67A7FF50" w14:textId="77777777" w:rsidR="00D00DDB" w:rsidRDefault="00D00DDB" w:rsidP="005A39EB">
            <w:pPr>
              <w:pStyle w:val="NoSpacing"/>
              <w:numPr>
                <w:ilvl w:val="0"/>
                <w:numId w:val="1"/>
              </w:numPr>
              <w:tabs>
                <w:tab w:val="left" w:pos="360"/>
              </w:tabs>
              <w:ind w:left="314"/>
              <w:jc w:val="both"/>
              <w:rPr>
                <w:rFonts w:ascii="Times New Roman" w:hAnsi="Times New Roman" w:cs="Times New Roman"/>
                <w:sz w:val="24"/>
                <w:szCs w:val="24"/>
              </w:rPr>
            </w:pPr>
            <w:r>
              <w:rPr>
                <w:rFonts w:ascii="Times New Roman" w:hAnsi="Times New Roman" w:cs="Times New Roman"/>
                <w:sz w:val="24"/>
                <w:szCs w:val="24"/>
              </w:rPr>
              <w:t>CL shall make quarterly reports to the Tribunal regarding the funds, including filing the bank statements of the special bank account.</w:t>
            </w:r>
          </w:p>
          <w:p w14:paraId="7C2A7747" w14:textId="003AB7C0" w:rsidR="00D00DDB" w:rsidRDefault="00D00DDB" w:rsidP="00D00DDB">
            <w:pPr>
              <w:pStyle w:val="NoSpacing"/>
              <w:tabs>
                <w:tab w:val="left" w:pos="360"/>
              </w:tabs>
              <w:ind w:left="314"/>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E45716" w14:paraId="253E79B0" w14:textId="77777777" w:rsidTr="009B29D7">
        <w:tc>
          <w:tcPr>
            <w:tcW w:w="1419" w:type="pct"/>
          </w:tcPr>
          <w:p w14:paraId="020FF5E5" w14:textId="019CC614" w:rsidR="00E45716" w:rsidRPr="00F806CD" w:rsidRDefault="005671C1" w:rsidP="00855B2A">
            <w:pPr>
              <w:pStyle w:val="NoSpacing"/>
              <w:jc w:val="both"/>
              <w:rPr>
                <w:rFonts w:ascii="Times New Roman" w:hAnsi="Times New Roman" w:cs="Times New Roman"/>
                <w:b/>
                <w:bCs/>
                <w:sz w:val="24"/>
                <w:szCs w:val="24"/>
              </w:rPr>
            </w:pPr>
            <w:r w:rsidRPr="005671C1">
              <w:rPr>
                <w:rFonts w:ascii="Times New Roman" w:hAnsi="Times New Roman" w:cs="Times New Roman"/>
                <w:b/>
                <w:bCs/>
                <w:sz w:val="24"/>
                <w:szCs w:val="24"/>
              </w:rPr>
              <w:t>Bills, cheques, etc. to be deposited with bank</w:t>
            </w:r>
          </w:p>
        </w:tc>
        <w:tc>
          <w:tcPr>
            <w:tcW w:w="3581" w:type="pct"/>
          </w:tcPr>
          <w:p w14:paraId="5BC0A4ED" w14:textId="3FAC6C00" w:rsidR="00E45716" w:rsidRDefault="006C6092" w:rsidP="00096DA7">
            <w:pPr>
              <w:pStyle w:val="NoSpacing"/>
              <w:numPr>
                <w:ilvl w:val="0"/>
                <w:numId w:val="1"/>
              </w:numPr>
              <w:tabs>
                <w:tab w:val="left" w:pos="360"/>
              </w:tabs>
              <w:ind w:left="314"/>
              <w:jc w:val="both"/>
              <w:rPr>
                <w:rFonts w:ascii="Times New Roman" w:hAnsi="Times New Roman" w:cs="Times New Roman"/>
                <w:sz w:val="24"/>
                <w:szCs w:val="24"/>
              </w:rPr>
            </w:pPr>
            <w:r w:rsidRPr="006C6092">
              <w:rPr>
                <w:rFonts w:ascii="Times New Roman" w:hAnsi="Times New Roman" w:cs="Times New Roman"/>
                <w:sz w:val="24"/>
                <w:szCs w:val="24"/>
              </w:rPr>
              <w:t>All bills, cheques, hundies, notes and other securities</w:t>
            </w:r>
            <w:r>
              <w:rPr>
                <w:rFonts w:ascii="Times New Roman" w:hAnsi="Times New Roman" w:cs="Times New Roman"/>
                <w:sz w:val="24"/>
                <w:szCs w:val="24"/>
              </w:rPr>
              <w:t xml:space="preserve"> </w:t>
            </w:r>
            <w:r w:rsidRPr="006C6092">
              <w:rPr>
                <w:rFonts w:ascii="Times New Roman" w:hAnsi="Times New Roman" w:cs="Times New Roman"/>
                <w:sz w:val="24"/>
                <w:szCs w:val="24"/>
              </w:rPr>
              <w:t xml:space="preserve">payable to the company or to the </w:t>
            </w:r>
            <w:r w:rsidR="00E203D7">
              <w:rPr>
                <w:rFonts w:ascii="Times New Roman" w:hAnsi="Times New Roman" w:cs="Times New Roman"/>
                <w:sz w:val="24"/>
                <w:szCs w:val="24"/>
              </w:rPr>
              <w:t>CL</w:t>
            </w:r>
            <w:r w:rsidRPr="006C6092">
              <w:rPr>
                <w:rFonts w:ascii="Times New Roman" w:hAnsi="Times New Roman" w:cs="Times New Roman"/>
                <w:sz w:val="24"/>
                <w:szCs w:val="24"/>
              </w:rPr>
              <w:t xml:space="preserve"> thereof shall</w:t>
            </w:r>
            <w:r>
              <w:rPr>
                <w:rFonts w:ascii="Times New Roman" w:hAnsi="Times New Roman" w:cs="Times New Roman"/>
                <w:sz w:val="24"/>
                <w:szCs w:val="24"/>
              </w:rPr>
              <w:t xml:space="preserve"> be deposited </w:t>
            </w:r>
            <w:r w:rsidR="00096DA7" w:rsidRPr="00096DA7">
              <w:rPr>
                <w:rFonts w:ascii="Times New Roman" w:hAnsi="Times New Roman" w:cs="Times New Roman"/>
                <w:sz w:val="24"/>
                <w:szCs w:val="24"/>
              </w:rPr>
              <w:t>by him with the bank for the purpose of being presented for acceptance and</w:t>
            </w:r>
            <w:r w:rsidR="00096DA7">
              <w:rPr>
                <w:rFonts w:ascii="Times New Roman" w:hAnsi="Times New Roman" w:cs="Times New Roman"/>
                <w:sz w:val="24"/>
                <w:szCs w:val="24"/>
              </w:rPr>
              <w:t xml:space="preserve"> </w:t>
            </w:r>
            <w:r w:rsidR="00096DA7" w:rsidRPr="00096DA7">
              <w:rPr>
                <w:rFonts w:ascii="Times New Roman" w:hAnsi="Times New Roman" w:cs="Times New Roman"/>
                <w:sz w:val="24"/>
                <w:szCs w:val="24"/>
              </w:rPr>
              <w:t>payment or for payment only, as the case may be and the proceeds when realised shall be credited by the bank to</w:t>
            </w:r>
            <w:r w:rsidR="00096DA7">
              <w:rPr>
                <w:rFonts w:ascii="Times New Roman" w:hAnsi="Times New Roman" w:cs="Times New Roman"/>
                <w:sz w:val="24"/>
                <w:szCs w:val="24"/>
              </w:rPr>
              <w:t xml:space="preserve"> </w:t>
            </w:r>
            <w:r w:rsidR="00096DA7" w:rsidRPr="00096DA7">
              <w:rPr>
                <w:rFonts w:ascii="Times New Roman" w:hAnsi="Times New Roman" w:cs="Times New Roman"/>
                <w:sz w:val="24"/>
                <w:szCs w:val="24"/>
              </w:rPr>
              <w:t>the special bank account</w:t>
            </w:r>
            <w:r w:rsidR="00096DA7">
              <w:rPr>
                <w:rFonts w:ascii="Times New Roman" w:hAnsi="Times New Roman" w:cs="Times New Roman"/>
                <w:sz w:val="24"/>
                <w:szCs w:val="24"/>
              </w:rPr>
              <w:t>.</w:t>
            </w:r>
          </w:p>
          <w:p w14:paraId="3958F868" w14:textId="1E05B36A" w:rsidR="00096DA7" w:rsidRDefault="00096DA7" w:rsidP="00096DA7">
            <w:pPr>
              <w:pStyle w:val="NoSpacing"/>
              <w:tabs>
                <w:tab w:val="left" w:pos="360"/>
              </w:tabs>
              <w:ind w:left="314"/>
              <w:jc w:val="both"/>
              <w:rPr>
                <w:rFonts w:ascii="Times New Roman" w:hAnsi="Times New Roman" w:cs="Times New Roman"/>
                <w:sz w:val="24"/>
                <w:szCs w:val="24"/>
              </w:rPr>
            </w:pPr>
          </w:p>
        </w:tc>
      </w:tr>
      <w:tr w:rsidR="00E45716" w14:paraId="09353EFD" w14:textId="77777777" w:rsidTr="009B29D7">
        <w:tc>
          <w:tcPr>
            <w:tcW w:w="1419" w:type="pct"/>
          </w:tcPr>
          <w:p w14:paraId="6220CD15" w14:textId="42EA742C" w:rsidR="00E45716" w:rsidRPr="00F806CD" w:rsidRDefault="001B110B" w:rsidP="00855B2A">
            <w:pPr>
              <w:pStyle w:val="NoSpacing"/>
              <w:jc w:val="both"/>
              <w:rPr>
                <w:rFonts w:ascii="Times New Roman" w:hAnsi="Times New Roman" w:cs="Times New Roman"/>
                <w:b/>
                <w:bCs/>
                <w:sz w:val="24"/>
                <w:szCs w:val="24"/>
              </w:rPr>
            </w:pPr>
            <w:r>
              <w:rPr>
                <w:rFonts w:ascii="Times New Roman" w:hAnsi="Times New Roman" w:cs="Times New Roman"/>
                <w:b/>
                <w:bCs/>
                <w:sz w:val="24"/>
                <w:szCs w:val="24"/>
              </w:rPr>
              <w:t>Payments into Bank</w:t>
            </w:r>
          </w:p>
        </w:tc>
        <w:tc>
          <w:tcPr>
            <w:tcW w:w="3581" w:type="pct"/>
          </w:tcPr>
          <w:p w14:paraId="54A5BBE5" w14:textId="12D356A1" w:rsidR="00E45716" w:rsidRDefault="001B110B" w:rsidP="001B110B">
            <w:pPr>
              <w:pStyle w:val="NoSpacing"/>
              <w:numPr>
                <w:ilvl w:val="0"/>
                <w:numId w:val="1"/>
              </w:numPr>
              <w:tabs>
                <w:tab w:val="left" w:pos="360"/>
              </w:tabs>
              <w:ind w:left="314"/>
              <w:jc w:val="both"/>
              <w:rPr>
                <w:rFonts w:ascii="Times New Roman" w:hAnsi="Times New Roman" w:cs="Times New Roman"/>
                <w:sz w:val="24"/>
                <w:szCs w:val="24"/>
              </w:rPr>
            </w:pPr>
            <w:r w:rsidRPr="001B110B">
              <w:rPr>
                <w:rFonts w:ascii="Times New Roman" w:hAnsi="Times New Roman" w:cs="Times New Roman"/>
                <w:sz w:val="24"/>
                <w:szCs w:val="24"/>
              </w:rPr>
              <w:t>When Tribunal directs any person to make payment in to the special bank account at the time of making payment produce to the bank a certified copy of the order or a payment in challan endorsed by the C</w:t>
            </w:r>
            <w:r w:rsidR="00C5204D">
              <w:rPr>
                <w:rFonts w:ascii="Times New Roman" w:hAnsi="Times New Roman" w:cs="Times New Roman"/>
                <w:sz w:val="24"/>
                <w:szCs w:val="24"/>
              </w:rPr>
              <w:t>L</w:t>
            </w:r>
            <w:r w:rsidRPr="001B110B">
              <w:rPr>
                <w:rFonts w:ascii="Times New Roman" w:hAnsi="Times New Roman" w:cs="Times New Roman"/>
                <w:sz w:val="24"/>
                <w:szCs w:val="24"/>
              </w:rPr>
              <w:t xml:space="preserve"> under his signature and the person making the payment shall give notice</w:t>
            </w:r>
            <w:r>
              <w:rPr>
                <w:rFonts w:ascii="Times New Roman" w:hAnsi="Times New Roman" w:cs="Times New Roman"/>
                <w:sz w:val="24"/>
                <w:szCs w:val="24"/>
              </w:rPr>
              <w:t xml:space="preserve"> </w:t>
            </w:r>
            <w:r w:rsidRPr="001B110B">
              <w:rPr>
                <w:rFonts w:ascii="Times New Roman" w:hAnsi="Times New Roman" w:cs="Times New Roman"/>
                <w:sz w:val="24"/>
                <w:szCs w:val="24"/>
              </w:rPr>
              <w:t>thereof to the Company Liquidator and produce before him the bank receipt relating thereto.</w:t>
            </w:r>
          </w:p>
          <w:p w14:paraId="1F688EA6" w14:textId="02962212" w:rsidR="001B110B" w:rsidRDefault="001B110B" w:rsidP="001B110B">
            <w:pPr>
              <w:pStyle w:val="NoSpacing"/>
              <w:tabs>
                <w:tab w:val="left" w:pos="360"/>
              </w:tabs>
              <w:ind w:left="314"/>
              <w:jc w:val="both"/>
              <w:rPr>
                <w:rFonts w:ascii="Times New Roman" w:hAnsi="Times New Roman" w:cs="Times New Roman"/>
                <w:sz w:val="24"/>
                <w:szCs w:val="24"/>
              </w:rPr>
            </w:pPr>
          </w:p>
        </w:tc>
      </w:tr>
      <w:tr w:rsidR="00E45716" w14:paraId="4C0295C4" w14:textId="77777777" w:rsidTr="009B29D7">
        <w:tc>
          <w:tcPr>
            <w:tcW w:w="1419" w:type="pct"/>
          </w:tcPr>
          <w:p w14:paraId="3EAA7E3D" w14:textId="58A2B147" w:rsidR="00E45716" w:rsidRPr="00F806CD" w:rsidRDefault="00E25EB1" w:rsidP="00855B2A">
            <w:pPr>
              <w:pStyle w:val="NoSpacing"/>
              <w:jc w:val="both"/>
              <w:rPr>
                <w:rFonts w:ascii="Times New Roman" w:hAnsi="Times New Roman" w:cs="Times New Roman"/>
                <w:b/>
                <w:bCs/>
                <w:sz w:val="24"/>
                <w:szCs w:val="24"/>
              </w:rPr>
            </w:pPr>
            <w:r w:rsidRPr="00E25EB1">
              <w:rPr>
                <w:rFonts w:ascii="Times New Roman" w:hAnsi="Times New Roman" w:cs="Times New Roman"/>
                <w:b/>
                <w:bCs/>
                <w:sz w:val="24"/>
                <w:szCs w:val="24"/>
              </w:rPr>
              <w:t>Company Liquidator's Dividend Account</w:t>
            </w:r>
          </w:p>
        </w:tc>
        <w:tc>
          <w:tcPr>
            <w:tcW w:w="3581" w:type="pct"/>
          </w:tcPr>
          <w:p w14:paraId="638AC27C" w14:textId="77777777" w:rsidR="00AF4569" w:rsidRDefault="00AF4569" w:rsidP="00AF4569">
            <w:pPr>
              <w:pStyle w:val="NoSpacing"/>
              <w:numPr>
                <w:ilvl w:val="0"/>
                <w:numId w:val="1"/>
              </w:numPr>
              <w:tabs>
                <w:tab w:val="left" w:pos="360"/>
              </w:tabs>
              <w:ind w:left="314"/>
              <w:jc w:val="both"/>
              <w:rPr>
                <w:rFonts w:ascii="Times New Roman" w:hAnsi="Times New Roman" w:cs="Times New Roman"/>
                <w:sz w:val="24"/>
                <w:szCs w:val="24"/>
              </w:rPr>
            </w:pPr>
            <w:r w:rsidRPr="00AF4569">
              <w:rPr>
                <w:rFonts w:ascii="Times New Roman" w:hAnsi="Times New Roman" w:cs="Times New Roman"/>
                <w:sz w:val="24"/>
                <w:szCs w:val="24"/>
              </w:rPr>
              <w:t>CL shall also open a separate dividend account for the Company under liquidation with the sanction of Tribunal, in any scheduled Bank under the name 'the Dividend Account of.............. (name of the company) in liquidation‘ into which account he shall, upon a declaration of dividend being made in the winding up of the company, deposit by transfer from special bank account, the total amount of the dividend payable upon such declaration and there shall be a separate such account in respect of each declaration of dividend and all payments of dividend shall be made from the said Company Liquidator's dividend account and any unpaid balance in the said account shall be transferred to the Company Liquidation Dividend and Undistributed Assets Account referred to in sub-section (1) of section 352,</w:t>
            </w:r>
            <w:r>
              <w:rPr>
                <w:rFonts w:ascii="Times New Roman" w:hAnsi="Times New Roman" w:cs="Times New Roman"/>
                <w:sz w:val="24"/>
                <w:szCs w:val="24"/>
              </w:rPr>
              <w:t xml:space="preserve"> </w:t>
            </w:r>
            <w:r w:rsidRPr="00AF4569">
              <w:rPr>
                <w:rFonts w:ascii="Times New Roman" w:hAnsi="Times New Roman" w:cs="Times New Roman"/>
                <w:sz w:val="24"/>
                <w:szCs w:val="24"/>
              </w:rPr>
              <w:t>and all payments of dividends shall be made by cheques or through Electronic Clearing System drawn against</w:t>
            </w:r>
            <w:r>
              <w:rPr>
                <w:rFonts w:ascii="Times New Roman" w:hAnsi="Times New Roman" w:cs="Times New Roman"/>
                <w:sz w:val="24"/>
                <w:szCs w:val="24"/>
              </w:rPr>
              <w:t xml:space="preserve"> </w:t>
            </w:r>
            <w:r w:rsidRPr="00AF4569">
              <w:rPr>
                <w:rFonts w:ascii="Times New Roman" w:hAnsi="Times New Roman" w:cs="Times New Roman"/>
                <w:sz w:val="24"/>
                <w:szCs w:val="24"/>
              </w:rPr>
              <w:t>the said account.</w:t>
            </w:r>
          </w:p>
          <w:p w14:paraId="2DB9CD38" w14:textId="2EC8AC67" w:rsidR="00E45716" w:rsidRDefault="00AF4569" w:rsidP="00AF4569">
            <w:pPr>
              <w:pStyle w:val="NoSpacing"/>
              <w:tabs>
                <w:tab w:val="left" w:pos="360"/>
              </w:tabs>
              <w:ind w:left="314"/>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E45716" w14:paraId="27531191" w14:textId="77777777" w:rsidTr="009B29D7">
        <w:tc>
          <w:tcPr>
            <w:tcW w:w="1419" w:type="pct"/>
          </w:tcPr>
          <w:p w14:paraId="7A628A2C" w14:textId="2F4A921C" w:rsidR="00E45716" w:rsidRPr="00F806CD" w:rsidRDefault="005C3DFD" w:rsidP="00855B2A">
            <w:pPr>
              <w:pStyle w:val="NoSpacing"/>
              <w:jc w:val="both"/>
              <w:rPr>
                <w:rFonts w:ascii="Times New Roman" w:hAnsi="Times New Roman" w:cs="Times New Roman"/>
                <w:b/>
                <w:bCs/>
                <w:sz w:val="24"/>
                <w:szCs w:val="24"/>
              </w:rPr>
            </w:pPr>
            <w:r w:rsidRPr="005C3DFD">
              <w:rPr>
                <w:rFonts w:ascii="Times New Roman" w:hAnsi="Times New Roman" w:cs="Times New Roman"/>
                <w:b/>
                <w:bCs/>
                <w:sz w:val="24"/>
                <w:szCs w:val="24"/>
              </w:rPr>
              <w:t>Where the company has no available assets</w:t>
            </w:r>
          </w:p>
        </w:tc>
        <w:tc>
          <w:tcPr>
            <w:tcW w:w="3581" w:type="pct"/>
          </w:tcPr>
          <w:p w14:paraId="23827994" w14:textId="77777777" w:rsidR="000A4C84" w:rsidRDefault="000A4C84" w:rsidP="000A4C84">
            <w:pPr>
              <w:pStyle w:val="NoSpacing"/>
              <w:numPr>
                <w:ilvl w:val="0"/>
                <w:numId w:val="1"/>
              </w:numPr>
              <w:tabs>
                <w:tab w:val="left" w:pos="360"/>
              </w:tabs>
              <w:ind w:left="314"/>
              <w:jc w:val="both"/>
              <w:rPr>
                <w:rFonts w:ascii="Times New Roman" w:hAnsi="Times New Roman" w:cs="Times New Roman"/>
                <w:sz w:val="24"/>
                <w:szCs w:val="24"/>
              </w:rPr>
            </w:pPr>
            <w:r w:rsidRPr="000A4C84">
              <w:rPr>
                <w:rFonts w:ascii="Times New Roman" w:hAnsi="Times New Roman" w:cs="Times New Roman"/>
                <w:sz w:val="24"/>
                <w:szCs w:val="24"/>
              </w:rPr>
              <w:t xml:space="preserve">Where the winding up order has been made the CL may with the leave of the Tribunal incur necessary expenses in connection with winding up out of any permanent advance or the fund provided by the Central Govt. and the expenses so incurred shall be recouped out of the assets of the Company in priority to the debts of the Company. </w:t>
            </w:r>
          </w:p>
          <w:p w14:paraId="1A96EE40" w14:textId="4F547113" w:rsidR="000A4C84" w:rsidRDefault="000A4C84" w:rsidP="000A4C84">
            <w:pPr>
              <w:pStyle w:val="NoSpacing"/>
              <w:tabs>
                <w:tab w:val="left" w:pos="360"/>
              </w:tabs>
              <w:ind w:left="314"/>
              <w:jc w:val="both"/>
              <w:rPr>
                <w:rFonts w:ascii="Times New Roman" w:hAnsi="Times New Roman" w:cs="Times New Roman"/>
                <w:sz w:val="24"/>
                <w:szCs w:val="24"/>
              </w:rPr>
            </w:pPr>
            <w:r w:rsidRPr="000A4C84">
              <w:rPr>
                <w:rFonts w:ascii="Times New Roman" w:hAnsi="Times New Roman" w:cs="Times New Roman"/>
                <w:sz w:val="24"/>
                <w:szCs w:val="24"/>
              </w:rPr>
              <w:lastRenderedPageBreak/>
              <w:t xml:space="preserve">Provided where the any money has been advanced to CL by the Petitioner or other creditor or contributory for meeting any preliminary expenses in connection with the winding up, the </w:t>
            </w:r>
            <w:r>
              <w:rPr>
                <w:rFonts w:ascii="Times New Roman" w:hAnsi="Times New Roman" w:cs="Times New Roman"/>
                <w:sz w:val="24"/>
                <w:szCs w:val="24"/>
              </w:rPr>
              <w:t>CL</w:t>
            </w:r>
            <w:r w:rsidRPr="000A4C84">
              <w:rPr>
                <w:rFonts w:ascii="Times New Roman" w:hAnsi="Times New Roman" w:cs="Times New Roman"/>
                <w:sz w:val="24"/>
                <w:szCs w:val="24"/>
              </w:rPr>
              <w:t xml:space="preserve"> may incur any necessary expenses out of such amount, and the money so advanced shall be paid out</w:t>
            </w:r>
            <w:r>
              <w:rPr>
                <w:rFonts w:ascii="Times New Roman" w:hAnsi="Times New Roman" w:cs="Times New Roman"/>
                <w:sz w:val="24"/>
                <w:szCs w:val="24"/>
              </w:rPr>
              <w:t xml:space="preserve"> </w:t>
            </w:r>
            <w:r w:rsidRPr="000A4C84">
              <w:rPr>
                <w:rFonts w:ascii="Times New Roman" w:hAnsi="Times New Roman" w:cs="Times New Roman"/>
                <w:sz w:val="24"/>
                <w:szCs w:val="24"/>
              </w:rPr>
              <w:t>of the assets of the company in priority to the debts of the company</w:t>
            </w:r>
            <w:r>
              <w:rPr>
                <w:rFonts w:ascii="Times New Roman" w:hAnsi="Times New Roman" w:cs="Times New Roman"/>
                <w:sz w:val="24"/>
                <w:szCs w:val="24"/>
              </w:rPr>
              <w:t>.</w:t>
            </w:r>
          </w:p>
          <w:p w14:paraId="2AC3EE28" w14:textId="77777777" w:rsidR="00E45716" w:rsidRDefault="000A4C84" w:rsidP="00C30431">
            <w:pPr>
              <w:pStyle w:val="NoSpacing"/>
              <w:numPr>
                <w:ilvl w:val="0"/>
                <w:numId w:val="1"/>
              </w:numPr>
              <w:tabs>
                <w:tab w:val="left" w:pos="360"/>
              </w:tabs>
              <w:ind w:left="314"/>
              <w:jc w:val="both"/>
              <w:rPr>
                <w:rFonts w:ascii="Times New Roman" w:hAnsi="Times New Roman" w:cs="Times New Roman"/>
                <w:sz w:val="24"/>
                <w:szCs w:val="24"/>
              </w:rPr>
            </w:pPr>
            <w:r w:rsidRPr="00C30431">
              <w:rPr>
                <w:rFonts w:ascii="Times New Roman" w:hAnsi="Times New Roman" w:cs="Times New Roman"/>
                <w:sz w:val="24"/>
                <w:szCs w:val="24"/>
              </w:rPr>
              <w:t xml:space="preserve"> </w:t>
            </w:r>
            <w:r w:rsidR="00C30431" w:rsidRPr="00C30431">
              <w:rPr>
                <w:rFonts w:ascii="Times New Roman" w:hAnsi="Times New Roman" w:cs="Times New Roman"/>
                <w:sz w:val="24"/>
                <w:szCs w:val="24"/>
              </w:rPr>
              <w:t xml:space="preserve">OL maintains any Common Pool Fund or Establishment Fund under order of the court prior to the date of the commencement of these rules, he shall continue to use such fund for the purpose for which the fund was originally created. The </w:t>
            </w:r>
            <w:r w:rsidR="00C30431">
              <w:rPr>
                <w:rFonts w:ascii="Times New Roman" w:hAnsi="Times New Roman" w:cs="Times New Roman"/>
                <w:sz w:val="24"/>
                <w:szCs w:val="24"/>
              </w:rPr>
              <w:t>OL</w:t>
            </w:r>
            <w:r w:rsidR="00C30431" w:rsidRPr="00C30431">
              <w:rPr>
                <w:rFonts w:ascii="Times New Roman" w:hAnsi="Times New Roman" w:cs="Times New Roman"/>
                <w:sz w:val="24"/>
                <w:szCs w:val="24"/>
              </w:rPr>
              <w:t xml:space="preserve"> shall reimburse the amount availed out of the said </w:t>
            </w:r>
            <w:r w:rsidR="00C30431">
              <w:rPr>
                <w:rFonts w:ascii="Times New Roman" w:hAnsi="Times New Roman" w:cs="Times New Roman"/>
                <w:sz w:val="24"/>
                <w:szCs w:val="24"/>
              </w:rPr>
              <w:t xml:space="preserve"> </w:t>
            </w:r>
            <w:r w:rsidR="00C30431" w:rsidRPr="00C30431">
              <w:rPr>
                <w:rFonts w:ascii="Times New Roman" w:hAnsi="Times New Roman" w:cs="Times New Roman"/>
                <w:sz w:val="24"/>
                <w:szCs w:val="24"/>
              </w:rPr>
              <w:t>Fund for the purpose of meeting the expenditure of the company in liquidation which does not</w:t>
            </w:r>
            <w:r w:rsidR="00C30431">
              <w:rPr>
                <w:rFonts w:ascii="Times New Roman" w:hAnsi="Times New Roman" w:cs="Times New Roman"/>
                <w:sz w:val="24"/>
                <w:szCs w:val="24"/>
              </w:rPr>
              <w:t xml:space="preserve"> </w:t>
            </w:r>
            <w:r w:rsidR="00C30431" w:rsidRPr="00C30431">
              <w:rPr>
                <w:rFonts w:ascii="Times New Roman" w:hAnsi="Times New Roman" w:cs="Times New Roman"/>
                <w:sz w:val="24"/>
                <w:szCs w:val="24"/>
              </w:rPr>
              <w:t>have sufficient funds to its credit from the amounts of the company in liquidation on priority basis as and when</w:t>
            </w:r>
            <w:r w:rsidR="00C30431">
              <w:rPr>
                <w:rFonts w:ascii="Times New Roman" w:hAnsi="Times New Roman" w:cs="Times New Roman"/>
                <w:sz w:val="24"/>
                <w:szCs w:val="24"/>
              </w:rPr>
              <w:t xml:space="preserve"> </w:t>
            </w:r>
            <w:r w:rsidR="00C30431" w:rsidRPr="00C30431">
              <w:rPr>
                <w:rFonts w:ascii="Times New Roman" w:hAnsi="Times New Roman" w:cs="Times New Roman"/>
                <w:sz w:val="24"/>
                <w:szCs w:val="24"/>
              </w:rPr>
              <w:t>any amount comes to its credit</w:t>
            </w:r>
            <w:r w:rsidR="00C30431">
              <w:rPr>
                <w:rFonts w:ascii="Times New Roman" w:hAnsi="Times New Roman" w:cs="Times New Roman"/>
                <w:sz w:val="24"/>
                <w:szCs w:val="24"/>
              </w:rPr>
              <w:t>.</w:t>
            </w:r>
          </w:p>
          <w:p w14:paraId="315BBC49" w14:textId="0D9F13B6" w:rsidR="00C30431" w:rsidRPr="000A4C84" w:rsidRDefault="00C30431" w:rsidP="00C30431">
            <w:pPr>
              <w:pStyle w:val="NoSpacing"/>
              <w:tabs>
                <w:tab w:val="left" w:pos="360"/>
              </w:tabs>
              <w:ind w:left="314"/>
              <w:jc w:val="both"/>
              <w:rPr>
                <w:rFonts w:ascii="Times New Roman" w:hAnsi="Times New Roman" w:cs="Times New Roman"/>
                <w:sz w:val="24"/>
                <w:szCs w:val="24"/>
              </w:rPr>
            </w:pPr>
          </w:p>
        </w:tc>
      </w:tr>
      <w:tr w:rsidR="00B32853" w14:paraId="6A67AF0B" w14:textId="77777777" w:rsidTr="00B32853">
        <w:tc>
          <w:tcPr>
            <w:tcW w:w="5000" w:type="pct"/>
            <w:gridSpan w:val="2"/>
          </w:tcPr>
          <w:p w14:paraId="1EE7C9C0" w14:textId="77777777" w:rsidR="00B32853" w:rsidRDefault="00B32853" w:rsidP="00B32853">
            <w:pPr>
              <w:pStyle w:val="NoSpacing"/>
              <w:tabs>
                <w:tab w:val="left" w:pos="360"/>
              </w:tabs>
              <w:ind w:left="314"/>
              <w:jc w:val="center"/>
              <w:rPr>
                <w:rFonts w:ascii="Times New Roman" w:hAnsi="Times New Roman" w:cs="Times New Roman"/>
                <w:b/>
                <w:bCs/>
                <w:sz w:val="24"/>
                <w:szCs w:val="24"/>
              </w:rPr>
            </w:pPr>
          </w:p>
          <w:p w14:paraId="7AE9EDBC" w14:textId="7B5249D7" w:rsidR="00B32853" w:rsidRDefault="00B32853" w:rsidP="00B32853">
            <w:pPr>
              <w:pStyle w:val="NoSpacing"/>
              <w:tabs>
                <w:tab w:val="left" w:pos="360"/>
              </w:tabs>
              <w:ind w:left="314"/>
              <w:jc w:val="center"/>
              <w:rPr>
                <w:rFonts w:ascii="Times New Roman" w:hAnsi="Times New Roman" w:cs="Times New Roman"/>
                <w:b/>
                <w:bCs/>
                <w:sz w:val="24"/>
                <w:szCs w:val="24"/>
              </w:rPr>
            </w:pPr>
            <w:r w:rsidRPr="00B32853">
              <w:rPr>
                <w:rFonts w:ascii="Times New Roman" w:hAnsi="Times New Roman" w:cs="Times New Roman"/>
                <w:b/>
                <w:bCs/>
                <w:sz w:val="24"/>
                <w:szCs w:val="24"/>
              </w:rPr>
              <w:t>INVESTMENT OF SURPLUS FUNDS</w:t>
            </w:r>
          </w:p>
          <w:p w14:paraId="0C38642C" w14:textId="1843C504" w:rsidR="00B32853" w:rsidRDefault="00B32853" w:rsidP="00B32853">
            <w:pPr>
              <w:pStyle w:val="NoSpacing"/>
              <w:tabs>
                <w:tab w:val="left" w:pos="360"/>
              </w:tabs>
              <w:ind w:left="314"/>
              <w:jc w:val="center"/>
              <w:rPr>
                <w:rFonts w:ascii="Times New Roman" w:hAnsi="Times New Roman" w:cs="Times New Roman"/>
                <w:sz w:val="24"/>
                <w:szCs w:val="24"/>
              </w:rPr>
            </w:pPr>
          </w:p>
        </w:tc>
      </w:tr>
      <w:tr w:rsidR="007821A8" w14:paraId="42211C79" w14:textId="77777777" w:rsidTr="007821A8">
        <w:tc>
          <w:tcPr>
            <w:tcW w:w="5000" w:type="pct"/>
            <w:gridSpan w:val="2"/>
          </w:tcPr>
          <w:p w14:paraId="5CDC2EB9" w14:textId="77777777" w:rsidR="007821A8" w:rsidRDefault="00D25F85" w:rsidP="00D25F85">
            <w:pPr>
              <w:pStyle w:val="NoSpacing"/>
              <w:numPr>
                <w:ilvl w:val="0"/>
                <w:numId w:val="1"/>
              </w:numPr>
              <w:tabs>
                <w:tab w:val="left" w:pos="360"/>
              </w:tabs>
              <w:ind w:left="458" w:hanging="458"/>
              <w:jc w:val="both"/>
              <w:rPr>
                <w:rFonts w:ascii="Times New Roman" w:hAnsi="Times New Roman" w:cs="Times New Roman"/>
                <w:sz w:val="24"/>
                <w:szCs w:val="24"/>
              </w:rPr>
            </w:pPr>
            <w:r w:rsidRPr="00D25F85">
              <w:rPr>
                <w:rFonts w:ascii="Times New Roman" w:hAnsi="Times New Roman" w:cs="Times New Roman"/>
                <w:sz w:val="24"/>
                <w:szCs w:val="24"/>
              </w:rPr>
              <w:t xml:space="preserve">All the money standing in credit and not immediately required for the purposes of Winding up shall be invested in Govt. securities or in interest bearing deposits in any scheduled bank in  the name of the company in liquidation or provisional liquidation represented by </w:t>
            </w:r>
            <w:r w:rsidR="009A6100">
              <w:rPr>
                <w:rFonts w:ascii="Times New Roman" w:hAnsi="Times New Roman" w:cs="Times New Roman"/>
                <w:sz w:val="24"/>
                <w:szCs w:val="24"/>
              </w:rPr>
              <w:t>CL</w:t>
            </w:r>
            <w:r w:rsidRPr="00D25F85">
              <w:rPr>
                <w:rFonts w:ascii="Times New Roman" w:hAnsi="Times New Roman" w:cs="Times New Roman"/>
                <w:sz w:val="24"/>
                <w:szCs w:val="24"/>
              </w:rPr>
              <w:t xml:space="preserve"> of the company to which the funds belong and such funds so invested shall be monitored regularly and the returns also</w:t>
            </w:r>
            <w:r>
              <w:rPr>
                <w:rFonts w:ascii="Times New Roman" w:hAnsi="Times New Roman" w:cs="Times New Roman"/>
                <w:sz w:val="24"/>
                <w:szCs w:val="24"/>
              </w:rPr>
              <w:t xml:space="preserve"> </w:t>
            </w:r>
            <w:r w:rsidRPr="00D25F85">
              <w:rPr>
                <w:rFonts w:ascii="Times New Roman" w:hAnsi="Times New Roman" w:cs="Times New Roman"/>
                <w:sz w:val="24"/>
                <w:szCs w:val="24"/>
              </w:rPr>
              <w:t>containing the details of fixed deposit receipts shall be submitted to the Tribunal.</w:t>
            </w:r>
          </w:p>
          <w:p w14:paraId="754E5F3F" w14:textId="77777777" w:rsidR="009A6100" w:rsidRDefault="009A6100" w:rsidP="009A6100">
            <w:pPr>
              <w:pStyle w:val="NoSpacing"/>
              <w:numPr>
                <w:ilvl w:val="0"/>
                <w:numId w:val="1"/>
              </w:numPr>
              <w:tabs>
                <w:tab w:val="left" w:pos="360"/>
              </w:tabs>
              <w:ind w:left="458" w:hanging="458"/>
              <w:jc w:val="both"/>
              <w:rPr>
                <w:rFonts w:ascii="Times New Roman" w:hAnsi="Times New Roman" w:cs="Times New Roman"/>
                <w:sz w:val="24"/>
                <w:szCs w:val="24"/>
              </w:rPr>
            </w:pPr>
            <w:r>
              <w:rPr>
                <w:rFonts w:ascii="Times New Roman" w:hAnsi="Times New Roman" w:cs="Times New Roman"/>
                <w:sz w:val="24"/>
                <w:szCs w:val="24"/>
              </w:rPr>
              <w:t xml:space="preserve">The FD shall not be automatically renewed the CL shall carry out due diligence to assess whether a higher rate of interest </w:t>
            </w:r>
            <w:r w:rsidRPr="009A6100">
              <w:rPr>
                <w:rFonts w:ascii="Times New Roman" w:hAnsi="Times New Roman" w:cs="Times New Roman"/>
                <w:sz w:val="24"/>
                <w:szCs w:val="24"/>
              </w:rPr>
              <w:t>is available in any other scheduled bank</w:t>
            </w:r>
            <w:r>
              <w:rPr>
                <w:rFonts w:ascii="Times New Roman" w:hAnsi="Times New Roman" w:cs="Times New Roman"/>
                <w:sz w:val="24"/>
                <w:szCs w:val="24"/>
              </w:rPr>
              <w:t xml:space="preserve"> and the said CL shall report conclusion of such due diligence to Tribunal and in the event of </w:t>
            </w:r>
            <w:r w:rsidRPr="009A6100">
              <w:rPr>
                <w:rFonts w:ascii="Times New Roman" w:hAnsi="Times New Roman" w:cs="Times New Roman"/>
                <w:sz w:val="24"/>
                <w:szCs w:val="24"/>
              </w:rPr>
              <w:t>higher rate of interest is available in any other scheduled bank, the said Liquidator shall apply for the leave of</w:t>
            </w:r>
            <w:r>
              <w:rPr>
                <w:rFonts w:ascii="Times New Roman" w:hAnsi="Times New Roman" w:cs="Times New Roman"/>
                <w:sz w:val="24"/>
                <w:szCs w:val="24"/>
              </w:rPr>
              <w:t xml:space="preserve"> </w:t>
            </w:r>
            <w:r w:rsidRPr="009A6100">
              <w:rPr>
                <w:rFonts w:ascii="Times New Roman" w:hAnsi="Times New Roman" w:cs="Times New Roman"/>
                <w:sz w:val="24"/>
                <w:szCs w:val="24"/>
              </w:rPr>
              <w:t>the Tribunal to invest the surplus funds in such other scheduled bank offering higher rate of interest.</w:t>
            </w:r>
          </w:p>
          <w:p w14:paraId="1C7440F5" w14:textId="77777777" w:rsidR="003C5F53" w:rsidRDefault="003C5F53" w:rsidP="003C5F53">
            <w:pPr>
              <w:pStyle w:val="NoSpacing"/>
              <w:numPr>
                <w:ilvl w:val="0"/>
                <w:numId w:val="1"/>
              </w:numPr>
              <w:tabs>
                <w:tab w:val="left" w:pos="360"/>
              </w:tabs>
              <w:ind w:left="458" w:hanging="458"/>
              <w:jc w:val="both"/>
              <w:rPr>
                <w:rFonts w:ascii="Times New Roman" w:hAnsi="Times New Roman" w:cs="Times New Roman"/>
                <w:sz w:val="24"/>
                <w:szCs w:val="24"/>
              </w:rPr>
            </w:pPr>
            <w:r>
              <w:rPr>
                <w:rFonts w:ascii="Times New Roman" w:hAnsi="Times New Roman" w:cs="Times New Roman"/>
                <w:sz w:val="24"/>
                <w:szCs w:val="24"/>
              </w:rPr>
              <w:t xml:space="preserve">The CL at the end of the every month examine the account of liquidation to ascertain what moneys are available for investment and shall make an entry in the record book of his having examined the accounts for the purpose of and </w:t>
            </w:r>
            <w:r w:rsidRPr="003C5F53">
              <w:rPr>
                <w:rFonts w:ascii="Times New Roman" w:hAnsi="Times New Roman" w:cs="Times New Roman"/>
                <w:sz w:val="24"/>
                <w:szCs w:val="24"/>
              </w:rPr>
              <w:t>of the decision taken by him regarding the investment, and in</w:t>
            </w:r>
            <w:r>
              <w:rPr>
                <w:rFonts w:ascii="Times New Roman" w:hAnsi="Times New Roman" w:cs="Times New Roman"/>
                <w:sz w:val="24"/>
                <w:szCs w:val="24"/>
              </w:rPr>
              <w:t xml:space="preserve"> </w:t>
            </w:r>
            <w:r w:rsidRPr="003C5F53">
              <w:rPr>
                <w:rFonts w:ascii="Times New Roman" w:hAnsi="Times New Roman" w:cs="Times New Roman"/>
                <w:sz w:val="24"/>
                <w:szCs w:val="24"/>
              </w:rPr>
              <w:t>case he decides not to invest any surplus funds, the reasons for such decision.</w:t>
            </w:r>
          </w:p>
          <w:p w14:paraId="3FE40879" w14:textId="77777777" w:rsidR="003C5F53" w:rsidRDefault="003C5F53" w:rsidP="003C5F53">
            <w:pPr>
              <w:pStyle w:val="NoSpacing"/>
              <w:numPr>
                <w:ilvl w:val="0"/>
                <w:numId w:val="1"/>
              </w:numPr>
              <w:tabs>
                <w:tab w:val="left" w:pos="360"/>
              </w:tabs>
              <w:ind w:left="458" w:hanging="458"/>
              <w:jc w:val="both"/>
              <w:rPr>
                <w:rFonts w:ascii="Times New Roman" w:hAnsi="Times New Roman" w:cs="Times New Roman"/>
                <w:sz w:val="24"/>
                <w:szCs w:val="24"/>
              </w:rPr>
            </w:pPr>
            <w:r>
              <w:rPr>
                <w:rFonts w:ascii="Times New Roman" w:hAnsi="Times New Roman" w:cs="Times New Roman"/>
                <w:sz w:val="24"/>
                <w:szCs w:val="24"/>
              </w:rPr>
              <w:t xml:space="preserve">  </w:t>
            </w:r>
            <w:r w:rsidR="00613EBA">
              <w:rPr>
                <w:rFonts w:ascii="Times New Roman" w:hAnsi="Times New Roman" w:cs="Times New Roman"/>
                <w:sz w:val="24"/>
                <w:szCs w:val="24"/>
              </w:rPr>
              <w:t xml:space="preserve">All investments shall be made by bank upon </w:t>
            </w:r>
            <w:r w:rsidR="00613EBA" w:rsidRPr="00613EBA">
              <w:rPr>
                <w:rFonts w:ascii="Times New Roman" w:hAnsi="Times New Roman" w:cs="Times New Roman"/>
                <w:b/>
                <w:bCs/>
                <w:sz w:val="24"/>
                <w:szCs w:val="24"/>
              </w:rPr>
              <w:t>written</w:t>
            </w:r>
            <w:r w:rsidR="00613EBA">
              <w:rPr>
                <w:rFonts w:ascii="Times New Roman" w:hAnsi="Times New Roman" w:cs="Times New Roman"/>
                <w:sz w:val="24"/>
                <w:szCs w:val="24"/>
              </w:rPr>
              <w:t xml:space="preserve"> request of CL </w:t>
            </w:r>
            <w:r w:rsidR="00613EBA" w:rsidRPr="00613EBA">
              <w:rPr>
                <w:rFonts w:ascii="Times New Roman" w:hAnsi="Times New Roman" w:cs="Times New Roman"/>
                <w:sz w:val="24"/>
                <w:szCs w:val="24"/>
              </w:rPr>
              <w:t>but the securities shall be retained in the bank in the name and on behalf of the</w:t>
            </w:r>
            <w:r w:rsidR="00613EBA">
              <w:rPr>
                <w:rFonts w:ascii="Times New Roman" w:hAnsi="Times New Roman" w:cs="Times New Roman"/>
                <w:sz w:val="24"/>
                <w:szCs w:val="24"/>
              </w:rPr>
              <w:t xml:space="preserve"> CL and shall not be sold except under written instructions of the CL and when the securities are sold the proceeds shall be credited by the Bank to the account of CL.</w:t>
            </w:r>
          </w:p>
          <w:p w14:paraId="0706D38D" w14:textId="38D37329" w:rsidR="00967CDA" w:rsidRDefault="00967CDA" w:rsidP="00967CDA">
            <w:pPr>
              <w:pStyle w:val="NoSpacing"/>
              <w:numPr>
                <w:ilvl w:val="0"/>
                <w:numId w:val="1"/>
              </w:numPr>
              <w:tabs>
                <w:tab w:val="left" w:pos="360"/>
              </w:tabs>
              <w:ind w:left="458" w:hanging="458"/>
              <w:jc w:val="both"/>
              <w:rPr>
                <w:rFonts w:ascii="Times New Roman" w:hAnsi="Times New Roman" w:cs="Times New Roman"/>
                <w:sz w:val="24"/>
                <w:szCs w:val="24"/>
              </w:rPr>
            </w:pPr>
            <w:r w:rsidRPr="00967CDA">
              <w:rPr>
                <w:rFonts w:ascii="Times New Roman" w:hAnsi="Times New Roman" w:cs="Times New Roman"/>
                <w:sz w:val="24"/>
                <w:szCs w:val="24"/>
              </w:rPr>
              <w:t>All dividends and interest accruing from any securities or investments shall from time to time be received by the bank and placed to the credit of the account of the C</w:t>
            </w:r>
            <w:r w:rsidR="00A73B47">
              <w:rPr>
                <w:rFonts w:ascii="Times New Roman" w:hAnsi="Times New Roman" w:cs="Times New Roman"/>
                <w:sz w:val="24"/>
                <w:szCs w:val="24"/>
              </w:rPr>
              <w:t>L</w:t>
            </w:r>
            <w:r w:rsidRPr="00967CDA">
              <w:rPr>
                <w:rFonts w:ascii="Times New Roman" w:hAnsi="Times New Roman" w:cs="Times New Roman"/>
                <w:sz w:val="24"/>
                <w:szCs w:val="24"/>
              </w:rPr>
              <w:t xml:space="preserve"> and intimation thereof shall be given to the </w:t>
            </w:r>
            <w:r w:rsidR="002263CD">
              <w:rPr>
                <w:rFonts w:ascii="Times New Roman" w:hAnsi="Times New Roman" w:cs="Times New Roman"/>
                <w:sz w:val="24"/>
                <w:szCs w:val="24"/>
              </w:rPr>
              <w:t>CL</w:t>
            </w:r>
            <w:r w:rsidRPr="00967CDA">
              <w:rPr>
                <w:rFonts w:ascii="Times New Roman" w:hAnsi="Times New Roman" w:cs="Times New Roman"/>
                <w:sz w:val="24"/>
                <w:szCs w:val="24"/>
              </w:rPr>
              <w:t>, who shall thereupon credit such dividend or interest in his account to the company to which the security or the investment relating</w:t>
            </w:r>
            <w:r>
              <w:rPr>
                <w:rFonts w:ascii="Times New Roman" w:hAnsi="Times New Roman" w:cs="Times New Roman"/>
                <w:sz w:val="24"/>
                <w:szCs w:val="24"/>
              </w:rPr>
              <w:t xml:space="preserve"> </w:t>
            </w:r>
            <w:r w:rsidRPr="00967CDA">
              <w:rPr>
                <w:rFonts w:ascii="Times New Roman" w:hAnsi="Times New Roman" w:cs="Times New Roman"/>
                <w:sz w:val="24"/>
                <w:szCs w:val="24"/>
              </w:rPr>
              <w:t>thereto belongs.</w:t>
            </w:r>
          </w:p>
          <w:p w14:paraId="47AE1F61" w14:textId="77777777" w:rsidR="00967CDA" w:rsidRDefault="002263CD" w:rsidP="00967CDA">
            <w:pPr>
              <w:pStyle w:val="NoSpacing"/>
              <w:numPr>
                <w:ilvl w:val="0"/>
                <w:numId w:val="1"/>
              </w:numPr>
              <w:tabs>
                <w:tab w:val="left" w:pos="360"/>
              </w:tabs>
              <w:ind w:left="458" w:hanging="458"/>
              <w:jc w:val="both"/>
              <w:rPr>
                <w:rFonts w:ascii="Times New Roman" w:hAnsi="Times New Roman" w:cs="Times New Roman"/>
                <w:sz w:val="24"/>
                <w:szCs w:val="24"/>
              </w:rPr>
            </w:pPr>
            <w:r>
              <w:rPr>
                <w:rFonts w:ascii="Times New Roman" w:hAnsi="Times New Roman" w:cs="Times New Roman"/>
                <w:sz w:val="24"/>
                <w:szCs w:val="24"/>
              </w:rPr>
              <w:t>Claim refund of income tax or other taxes as may be due.</w:t>
            </w:r>
          </w:p>
          <w:p w14:paraId="589408C4" w14:textId="351026D2" w:rsidR="002263CD" w:rsidRDefault="002263CD" w:rsidP="002263CD">
            <w:pPr>
              <w:pStyle w:val="NoSpacing"/>
              <w:tabs>
                <w:tab w:val="left" w:pos="360"/>
              </w:tabs>
              <w:ind w:left="458"/>
              <w:jc w:val="both"/>
              <w:rPr>
                <w:rFonts w:ascii="Times New Roman" w:hAnsi="Times New Roman" w:cs="Times New Roman"/>
                <w:sz w:val="24"/>
                <w:szCs w:val="24"/>
              </w:rPr>
            </w:pPr>
          </w:p>
        </w:tc>
      </w:tr>
      <w:tr w:rsidR="00E51EC4" w14:paraId="0CCE901D" w14:textId="77777777" w:rsidTr="00E51EC4">
        <w:tc>
          <w:tcPr>
            <w:tcW w:w="5000" w:type="pct"/>
            <w:gridSpan w:val="2"/>
          </w:tcPr>
          <w:p w14:paraId="7A904C5D" w14:textId="77950EAA" w:rsidR="00E51EC4" w:rsidRDefault="00E51EC4" w:rsidP="00E51EC4">
            <w:pPr>
              <w:pStyle w:val="NoSpacing"/>
              <w:tabs>
                <w:tab w:val="left" w:pos="360"/>
              </w:tabs>
              <w:ind w:left="314"/>
              <w:jc w:val="center"/>
              <w:rPr>
                <w:rFonts w:ascii="Times New Roman" w:hAnsi="Times New Roman" w:cs="Times New Roman"/>
                <w:sz w:val="24"/>
                <w:szCs w:val="24"/>
              </w:rPr>
            </w:pPr>
            <w:r w:rsidRPr="00E51EC4">
              <w:rPr>
                <w:rFonts w:ascii="Times New Roman" w:hAnsi="Times New Roman" w:cs="Times New Roman"/>
                <w:b/>
                <w:bCs/>
                <w:sz w:val="24"/>
                <w:szCs w:val="24"/>
              </w:rPr>
              <w:t>FILING AND AUDIT OF COMPANY LIQUIDATOR'S ACCOUNT</w:t>
            </w:r>
          </w:p>
        </w:tc>
      </w:tr>
      <w:tr w:rsidR="005C3DFD" w14:paraId="1D3936CA" w14:textId="77777777" w:rsidTr="009B29D7">
        <w:tc>
          <w:tcPr>
            <w:tcW w:w="1419" w:type="pct"/>
          </w:tcPr>
          <w:p w14:paraId="6B7CAA85" w14:textId="7C95223C" w:rsidR="005C3DFD" w:rsidRPr="005C3DFD" w:rsidRDefault="00CE02CD" w:rsidP="00855B2A">
            <w:pPr>
              <w:pStyle w:val="NoSpacing"/>
              <w:jc w:val="both"/>
              <w:rPr>
                <w:rFonts w:ascii="Times New Roman" w:hAnsi="Times New Roman" w:cs="Times New Roman"/>
                <w:b/>
                <w:bCs/>
                <w:sz w:val="24"/>
                <w:szCs w:val="24"/>
              </w:rPr>
            </w:pPr>
            <w:r w:rsidRPr="00CE02CD">
              <w:rPr>
                <w:rFonts w:ascii="Times New Roman" w:hAnsi="Times New Roman" w:cs="Times New Roman"/>
                <w:b/>
                <w:bCs/>
                <w:sz w:val="24"/>
                <w:szCs w:val="24"/>
              </w:rPr>
              <w:t>Half-yearly accounts to be filed</w:t>
            </w:r>
          </w:p>
        </w:tc>
        <w:tc>
          <w:tcPr>
            <w:tcW w:w="3581" w:type="pct"/>
          </w:tcPr>
          <w:p w14:paraId="0073279F" w14:textId="5CC39FBB" w:rsidR="00B84670" w:rsidRDefault="00B84670" w:rsidP="00F53A34">
            <w:pPr>
              <w:pStyle w:val="NoSpacing"/>
              <w:numPr>
                <w:ilvl w:val="0"/>
                <w:numId w:val="1"/>
              </w:numPr>
              <w:tabs>
                <w:tab w:val="left" w:pos="360"/>
              </w:tabs>
              <w:ind w:left="314"/>
              <w:jc w:val="both"/>
              <w:rPr>
                <w:rFonts w:ascii="Times New Roman" w:hAnsi="Times New Roman" w:cs="Times New Roman"/>
                <w:sz w:val="24"/>
                <w:szCs w:val="24"/>
              </w:rPr>
            </w:pPr>
            <w:r>
              <w:rPr>
                <w:rFonts w:ascii="Times New Roman" w:hAnsi="Times New Roman" w:cs="Times New Roman"/>
                <w:sz w:val="24"/>
                <w:szCs w:val="24"/>
              </w:rPr>
              <w:t xml:space="preserve">CL shall file his accounts to Tribunal twice a year and such accounts shall be made upto </w:t>
            </w:r>
            <w:r w:rsidRPr="00B84670">
              <w:rPr>
                <w:rFonts w:ascii="Times New Roman" w:hAnsi="Times New Roman" w:cs="Times New Roman"/>
                <w:b/>
                <w:bCs/>
                <w:sz w:val="24"/>
                <w:szCs w:val="24"/>
              </w:rPr>
              <w:t>31</w:t>
            </w:r>
            <w:r w:rsidRPr="00B84670">
              <w:rPr>
                <w:rFonts w:ascii="Times New Roman" w:hAnsi="Times New Roman" w:cs="Times New Roman"/>
                <w:b/>
                <w:bCs/>
                <w:sz w:val="24"/>
                <w:szCs w:val="24"/>
                <w:vertAlign w:val="superscript"/>
              </w:rPr>
              <w:t>st</w:t>
            </w:r>
            <w:r w:rsidRPr="00B84670">
              <w:rPr>
                <w:rFonts w:ascii="Times New Roman" w:hAnsi="Times New Roman" w:cs="Times New Roman"/>
                <w:b/>
                <w:bCs/>
                <w:sz w:val="24"/>
                <w:szCs w:val="24"/>
              </w:rPr>
              <w:t xml:space="preserve"> March to be filed by 30</w:t>
            </w:r>
            <w:r w:rsidRPr="00B84670">
              <w:rPr>
                <w:rFonts w:ascii="Times New Roman" w:hAnsi="Times New Roman" w:cs="Times New Roman"/>
                <w:b/>
                <w:bCs/>
                <w:sz w:val="24"/>
                <w:szCs w:val="24"/>
                <w:vertAlign w:val="superscript"/>
              </w:rPr>
              <w:t>th</w:t>
            </w:r>
            <w:r w:rsidRPr="00B84670">
              <w:rPr>
                <w:rFonts w:ascii="Times New Roman" w:hAnsi="Times New Roman" w:cs="Times New Roman"/>
                <w:b/>
                <w:bCs/>
                <w:sz w:val="24"/>
                <w:szCs w:val="24"/>
              </w:rPr>
              <w:t xml:space="preserve"> June and 30</w:t>
            </w:r>
            <w:r w:rsidRPr="00B84670">
              <w:rPr>
                <w:rFonts w:ascii="Times New Roman" w:hAnsi="Times New Roman" w:cs="Times New Roman"/>
                <w:b/>
                <w:bCs/>
                <w:sz w:val="24"/>
                <w:szCs w:val="24"/>
                <w:vertAlign w:val="superscript"/>
              </w:rPr>
              <w:t>th</w:t>
            </w:r>
            <w:r w:rsidRPr="00B84670">
              <w:rPr>
                <w:rFonts w:ascii="Times New Roman" w:hAnsi="Times New Roman" w:cs="Times New Roman"/>
                <w:b/>
                <w:bCs/>
                <w:sz w:val="24"/>
                <w:szCs w:val="24"/>
              </w:rPr>
              <w:t xml:space="preserve"> September to be filed by 31</w:t>
            </w:r>
            <w:r w:rsidRPr="00B84670">
              <w:rPr>
                <w:rFonts w:ascii="Times New Roman" w:hAnsi="Times New Roman" w:cs="Times New Roman"/>
                <w:b/>
                <w:bCs/>
                <w:sz w:val="24"/>
                <w:szCs w:val="24"/>
                <w:vertAlign w:val="superscript"/>
              </w:rPr>
              <w:t>st</w:t>
            </w:r>
            <w:r w:rsidRPr="00B84670">
              <w:rPr>
                <w:rFonts w:ascii="Times New Roman" w:hAnsi="Times New Roman" w:cs="Times New Roman"/>
                <w:b/>
                <w:bCs/>
                <w:sz w:val="24"/>
                <w:szCs w:val="24"/>
              </w:rPr>
              <w:t xml:space="preserve"> December.</w:t>
            </w:r>
          </w:p>
          <w:p w14:paraId="712F6CFA" w14:textId="77777777" w:rsidR="005C3DFD" w:rsidRDefault="00B84670" w:rsidP="00F53A34">
            <w:pPr>
              <w:pStyle w:val="NoSpacing"/>
              <w:numPr>
                <w:ilvl w:val="0"/>
                <w:numId w:val="1"/>
              </w:numPr>
              <w:tabs>
                <w:tab w:val="left" w:pos="360"/>
              </w:tabs>
              <w:ind w:left="314"/>
              <w:jc w:val="both"/>
              <w:rPr>
                <w:rFonts w:ascii="Times New Roman" w:hAnsi="Times New Roman" w:cs="Times New Roman"/>
                <w:sz w:val="24"/>
                <w:szCs w:val="24"/>
              </w:rPr>
            </w:pPr>
            <w:r>
              <w:rPr>
                <w:rFonts w:ascii="Times New Roman" w:hAnsi="Times New Roman" w:cs="Times New Roman"/>
                <w:sz w:val="24"/>
                <w:szCs w:val="24"/>
              </w:rPr>
              <w:t xml:space="preserve">  Final accounts shall be filed as soon as affairs of the Company have been fully wound up irrespective of the period specified above.</w:t>
            </w:r>
          </w:p>
          <w:p w14:paraId="44059037" w14:textId="77777777" w:rsidR="00B84670" w:rsidRDefault="00B84670" w:rsidP="005B324D">
            <w:pPr>
              <w:pStyle w:val="NoSpacing"/>
              <w:numPr>
                <w:ilvl w:val="0"/>
                <w:numId w:val="1"/>
              </w:numPr>
              <w:tabs>
                <w:tab w:val="left" w:pos="360"/>
              </w:tabs>
              <w:ind w:left="314"/>
              <w:jc w:val="both"/>
              <w:rPr>
                <w:rFonts w:ascii="Times New Roman" w:hAnsi="Times New Roman" w:cs="Times New Roman"/>
                <w:sz w:val="24"/>
                <w:szCs w:val="24"/>
              </w:rPr>
            </w:pPr>
            <w:r w:rsidRPr="00B84670">
              <w:rPr>
                <w:rFonts w:ascii="Times New Roman" w:hAnsi="Times New Roman" w:cs="Times New Roman"/>
                <w:sz w:val="24"/>
                <w:szCs w:val="24"/>
              </w:rPr>
              <w:t xml:space="preserve">Tribunal may permit the CL to straight away forward completed accounts of the Company in liquidation in respect of relevant period to the auditor for the purpose of audit in Form </w:t>
            </w:r>
            <w:r w:rsidRPr="00B84670">
              <w:rPr>
                <w:rFonts w:ascii="Times New Roman" w:hAnsi="Times New Roman" w:cs="Times New Roman"/>
                <w:b/>
                <w:bCs/>
                <w:sz w:val="24"/>
                <w:szCs w:val="24"/>
              </w:rPr>
              <w:t>WIN 42</w:t>
            </w:r>
            <w:r w:rsidRPr="00B84670">
              <w:rPr>
                <w:rFonts w:ascii="Times New Roman" w:hAnsi="Times New Roman" w:cs="Times New Roman"/>
                <w:sz w:val="24"/>
                <w:szCs w:val="24"/>
              </w:rPr>
              <w:t xml:space="preserve"> requesting that the accounts may be audited, and the certificate of audit shall be submitted to the Tribunal not later than </w:t>
            </w:r>
            <w:r w:rsidR="00CD2BF1" w:rsidRPr="00CD2BF1">
              <w:rPr>
                <w:rFonts w:ascii="Times New Roman" w:hAnsi="Times New Roman" w:cs="Times New Roman"/>
                <w:b/>
                <w:bCs/>
                <w:sz w:val="24"/>
                <w:szCs w:val="24"/>
              </w:rPr>
              <w:t>1</w:t>
            </w:r>
            <w:r w:rsidRPr="00B84670">
              <w:rPr>
                <w:rFonts w:ascii="Times New Roman" w:hAnsi="Times New Roman" w:cs="Times New Roman"/>
                <w:b/>
                <w:bCs/>
                <w:sz w:val="24"/>
                <w:szCs w:val="24"/>
              </w:rPr>
              <w:t xml:space="preserve"> month</w:t>
            </w:r>
            <w:r w:rsidRPr="00B84670">
              <w:rPr>
                <w:rFonts w:ascii="Times New Roman" w:hAnsi="Times New Roman" w:cs="Times New Roman"/>
                <w:sz w:val="24"/>
                <w:szCs w:val="24"/>
              </w:rPr>
              <w:t xml:space="preserve"> from the date of receipt of the copy of </w:t>
            </w:r>
            <w:r w:rsidRPr="00B84670">
              <w:rPr>
                <w:rFonts w:ascii="Times New Roman" w:hAnsi="Times New Roman" w:cs="Times New Roman"/>
                <w:sz w:val="24"/>
                <w:szCs w:val="24"/>
              </w:rPr>
              <w:lastRenderedPageBreak/>
              <w:t>the accounts as required under Section 294(3)</w:t>
            </w:r>
            <w:r>
              <w:rPr>
                <w:rFonts w:ascii="Times New Roman" w:hAnsi="Times New Roman" w:cs="Times New Roman"/>
                <w:sz w:val="24"/>
                <w:szCs w:val="24"/>
              </w:rPr>
              <w:t>.</w:t>
            </w:r>
            <w:r w:rsidRPr="00B84670">
              <w:rPr>
                <w:rFonts w:ascii="Times New Roman" w:hAnsi="Times New Roman" w:cs="Times New Roman"/>
                <w:sz w:val="24"/>
                <w:szCs w:val="24"/>
              </w:rPr>
              <w:t xml:space="preserve"> Provided also that the accounts need not be got audited where the transaction during the period is for </w:t>
            </w:r>
            <w:r w:rsidR="00CD2BF1">
              <w:rPr>
                <w:rFonts w:ascii="Times New Roman" w:hAnsi="Times New Roman" w:cs="Times New Roman"/>
                <w:sz w:val="24"/>
                <w:szCs w:val="24"/>
              </w:rPr>
              <w:t>Rs. 10000</w:t>
            </w:r>
            <w:r w:rsidRPr="00B84670">
              <w:rPr>
                <w:rFonts w:ascii="Times New Roman" w:hAnsi="Times New Roman" w:cs="Times New Roman"/>
                <w:sz w:val="24"/>
                <w:szCs w:val="24"/>
              </w:rPr>
              <w:t xml:space="preserve"> or less.</w:t>
            </w:r>
            <w:r>
              <w:rPr>
                <w:rFonts w:ascii="Times New Roman" w:hAnsi="Times New Roman" w:cs="Times New Roman"/>
                <w:sz w:val="24"/>
                <w:szCs w:val="24"/>
              </w:rPr>
              <w:t xml:space="preserve"> </w:t>
            </w:r>
          </w:p>
          <w:p w14:paraId="28A6ACA0" w14:textId="6267D28F" w:rsidR="007F2AE9" w:rsidRDefault="007F2AE9" w:rsidP="007F2AE9">
            <w:pPr>
              <w:pStyle w:val="NoSpacing"/>
              <w:tabs>
                <w:tab w:val="left" w:pos="360"/>
              </w:tabs>
              <w:ind w:left="314"/>
              <w:jc w:val="both"/>
              <w:rPr>
                <w:rFonts w:ascii="Times New Roman" w:hAnsi="Times New Roman" w:cs="Times New Roman"/>
                <w:sz w:val="24"/>
                <w:szCs w:val="24"/>
              </w:rPr>
            </w:pPr>
          </w:p>
        </w:tc>
      </w:tr>
      <w:tr w:rsidR="008307E3" w14:paraId="43C265F9" w14:textId="77777777" w:rsidTr="009B29D7">
        <w:tc>
          <w:tcPr>
            <w:tcW w:w="1419" w:type="pct"/>
          </w:tcPr>
          <w:p w14:paraId="0B5F6AC8" w14:textId="5F28072F" w:rsidR="008307E3" w:rsidRPr="00CE02CD" w:rsidRDefault="007F2AE9" w:rsidP="00855B2A">
            <w:pPr>
              <w:pStyle w:val="NoSpacing"/>
              <w:jc w:val="both"/>
              <w:rPr>
                <w:rFonts w:ascii="Times New Roman" w:hAnsi="Times New Roman" w:cs="Times New Roman"/>
                <w:b/>
                <w:bCs/>
                <w:sz w:val="24"/>
                <w:szCs w:val="24"/>
              </w:rPr>
            </w:pPr>
            <w:r>
              <w:rPr>
                <w:rFonts w:ascii="Times New Roman" w:hAnsi="Times New Roman" w:cs="Times New Roman"/>
                <w:b/>
                <w:bCs/>
                <w:sz w:val="24"/>
                <w:szCs w:val="24"/>
              </w:rPr>
              <w:lastRenderedPageBreak/>
              <w:t>Form of account</w:t>
            </w:r>
          </w:p>
        </w:tc>
        <w:tc>
          <w:tcPr>
            <w:tcW w:w="3581" w:type="pct"/>
          </w:tcPr>
          <w:p w14:paraId="0BAA54BB" w14:textId="386C70CB" w:rsidR="008307E3" w:rsidRDefault="00BB230C" w:rsidP="008A4ADA">
            <w:pPr>
              <w:pStyle w:val="NoSpacing"/>
              <w:numPr>
                <w:ilvl w:val="0"/>
                <w:numId w:val="1"/>
              </w:numPr>
              <w:tabs>
                <w:tab w:val="left" w:pos="360"/>
              </w:tabs>
              <w:ind w:left="314"/>
              <w:jc w:val="both"/>
              <w:rPr>
                <w:rFonts w:ascii="Times New Roman" w:hAnsi="Times New Roman" w:cs="Times New Roman"/>
                <w:sz w:val="24"/>
                <w:szCs w:val="24"/>
              </w:rPr>
            </w:pPr>
            <w:r>
              <w:rPr>
                <w:rFonts w:ascii="Times New Roman" w:hAnsi="Times New Roman" w:cs="Times New Roman"/>
                <w:sz w:val="24"/>
                <w:szCs w:val="24"/>
              </w:rPr>
              <w:t>S</w:t>
            </w:r>
            <w:r w:rsidR="008A4ADA" w:rsidRPr="008A4ADA">
              <w:rPr>
                <w:rFonts w:ascii="Times New Roman" w:hAnsi="Times New Roman" w:cs="Times New Roman"/>
                <w:sz w:val="24"/>
                <w:szCs w:val="24"/>
              </w:rPr>
              <w:t xml:space="preserve">tatement of </w:t>
            </w:r>
            <w:r w:rsidR="008A4ADA" w:rsidRPr="00BB230C">
              <w:rPr>
                <w:rFonts w:ascii="Times New Roman" w:hAnsi="Times New Roman" w:cs="Times New Roman"/>
                <w:b/>
                <w:bCs/>
                <w:sz w:val="24"/>
                <w:szCs w:val="24"/>
              </w:rPr>
              <w:t xml:space="preserve">receipts and payments </w:t>
            </w:r>
            <w:r w:rsidR="008A4ADA" w:rsidRPr="008A4ADA">
              <w:rPr>
                <w:rFonts w:ascii="Times New Roman" w:hAnsi="Times New Roman" w:cs="Times New Roman"/>
                <w:sz w:val="24"/>
                <w:szCs w:val="24"/>
              </w:rPr>
              <w:t xml:space="preserve">in Form </w:t>
            </w:r>
            <w:r w:rsidR="008A4ADA" w:rsidRPr="00BB230C">
              <w:rPr>
                <w:rFonts w:ascii="Times New Roman" w:hAnsi="Times New Roman" w:cs="Times New Roman"/>
                <w:b/>
                <w:bCs/>
                <w:sz w:val="24"/>
                <w:szCs w:val="24"/>
              </w:rPr>
              <w:t>WIN 39</w:t>
            </w:r>
            <w:r w:rsidR="008A4ADA">
              <w:rPr>
                <w:rFonts w:ascii="Times New Roman" w:hAnsi="Times New Roman" w:cs="Times New Roman"/>
                <w:sz w:val="24"/>
                <w:szCs w:val="24"/>
              </w:rPr>
              <w:t xml:space="preserve"> and </w:t>
            </w:r>
            <w:r w:rsidR="008A4ADA" w:rsidRPr="00BB230C">
              <w:rPr>
                <w:rFonts w:ascii="Times New Roman" w:hAnsi="Times New Roman" w:cs="Times New Roman"/>
                <w:b/>
                <w:bCs/>
                <w:sz w:val="24"/>
                <w:szCs w:val="24"/>
              </w:rPr>
              <w:t>3 copies</w:t>
            </w:r>
            <w:r w:rsidR="008A4ADA">
              <w:rPr>
                <w:rFonts w:ascii="Times New Roman" w:hAnsi="Times New Roman" w:cs="Times New Roman"/>
                <w:sz w:val="24"/>
                <w:szCs w:val="24"/>
              </w:rPr>
              <w:t xml:space="preserve"> shall be filed </w:t>
            </w:r>
            <w:r w:rsidR="008A4ADA" w:rsidRPr="008A4ADA">
              <w:rPr>
                <w:rFonts w:ascii="Times New Roman" w:hAnsi="Times New Roman" w:cs="Times New Roman"/>
                <w:sz w:val="24"/>
                <w:szCs w:val="24"/>
              </w:rPr>
              <w:t xml:space="preserve">account shall be verified by an </w:t>
            </w:r>
            <w:r w:rsidR="008A4ADA" w:rsidRPr="00BB230C">
              <w:rPr>
                <w:rFonts w:ascii="Times New Roman" w:hAnsi="Times New Roman" w:cs="Times New Roman"/>
                <w:b/>
                <w:bCs/>
                <w:sz w:val="24"/>
                <w:szCs w:val="24"/>
              </w:rPr>
              <w:t>affidavit</w:t>
            </w:r>
            <w:r w:rsidR="008A4ADA" w:rsidRPr="008A4ADA">
              <w:rPr>
                <w:rFonts w:ascii="Times New Roman" w:hAnsi="Times New Roman" w:cs="Times New Roman"/>
                <w:sz w:val="24"/>
                <w:szCs w:val="24"/>
              </w:rPr>
              <w:t xml:space="preserve"> of the Company Liquidator in Form </w:t>
            </w:r>
            <w:r w:rsidR="008A4ADA" w:rsidRPr="00BB230C">
              <w:rPr>
                <w:rFonts w:ascii="Times New Roman" w:hAnsi="Times New Roman" w:cs="Times New Roman"/>
                <w:b/>
                <w:bCs/>
                <w:sz w:val="24"/>
                <w:szCs w:val="24"/>
              </w:rPr>
              <w:t>WIN 40</w:t>
            </w:r>
            <w:r w:rsidR="008A4ADA" w:rsidRPr="008A4ADA">
              <w:rPr>
                <w:rFonts w:ascii="Times New Roman" w:hAnsi="Times New Roman" w:cs="Times New Roman"/>
                <w:sz w:val="24"/>
                <w:szCs w:val="24"/>
              </w:rPr>
              <w:t xml:space="preserve"> and the </w:t>
            </w:r>
            <w:r w:rsidR="008A4ADA" w:rsidRPr="00BB230C">
              <w:rPr>
                <w:rFonts w:ascii="Times New Roman" w:hAnsi="Times New Roman" w:cs="Times New Roman"/>
                <w:b/>
                <w:bCs/>
                <w:sz w:val="24"/>
                <w:szCs w:val="24"/>
              </w:rPr>
              <w:t xml:space="preserve">final account </w:t>
            </w:r>
            <w:r w:rsidR="008A4ADA" w:rsidRPr="008A4ADA">
              <w:rPr>
                <w:rFonts w:ascii="Times New Roman" w:hAnsi="Times New Roman" w:cs="Times New Roman"/>
                <w:sz w:val="24"/>
                <w:szCs w:val="24"/>
              </w:rPr>
              <w:t xml:space="preserve">shall be in Form </w:t>
            </w:r>
            <w:r w:rsidR="008A4ADA" w:rsidRPr="00BB230C">
              <w:rPr>
                <w:rFonts w:ascii="Times New Roman" w:hAnsi="Times New Roman" w:cs="Times New Roman"/>
                <w:b/>
                <w:bCs/>
                <w:sz w:val="24"/>
                <w:szCs w:val="24"/>
              </w:rPr>
              <w:t>WIN 41</w:t>
            </w:r>
            <w:r w:rsidR="008A4ADA">
              <w:rPr>
                <w:rFonts w:ascii="Times New Roman" w:hAnsi="Times New Roman" w:cs="Times New Roman"/>
                <w:sz w:val="24"/>
                <w:szCs w:val="24"/>
              </w:rPr>
              <w:t>.</w:t>
            </w:r>
          </w:p>
          <w:p w14:paraId="66902AAF" w14:textId="29E9DC04" w:rsidR="008A4ADA" w:rsidRDefault="008A4ADA" w:rsidP="008A4ADA">
            <w:pPr>
              <w:pStyle w:val="NoSpacing"/>
              <w:tabs>
                <w:tab w:val="left" w:pos="360"/>
              </w:tabs>
              <w:ind w:left="314"/>
              <w:jc w:val="both"/>
              <w:rPr>
                <w:rFonts w:ascii="Times New Roman" w:hAnsi="Times New Roman" w:cs="Times New Roman"/>
                <w:sz w:val="24"/>
                <w:szCs w:val="24"/>
              </w:rPr>
            </w:pPr>
          </w:p>
        </w:tc>
      </w:tr>
      <w:tr w:rsidR="008307E3" w14:paraId="4752ADF6" w14:textId="77777777" w:rsidTr="009B29D7">
        <w:tc>
          <w:tcPr>
            <w:tcW w:w="1419" w:type="pct"/>
          </w:tcPr>
          <w:p w14:paraId="32F2F37C" w14:textId="2B5EF5F9" w:rsidR="008307E3" w:rsidRPr="00CE02CD" w:rsidRDefault="004C7837" w:rsidP="00855B2A">
            <w:pPr>
              <w:pStyle w:val="NoSpacing"/>
              <w:jc w:val="both"/>
              <w:rPr>
                <w:rFonts w:ascii="Times New Roman" w:hAnsi="Times New Roman" w:cs="Times New Roman"/>
                <w:b/>
                <w:bCs/>
                <w:sz w:val="24"/>
                <w:szCs w:val="24"/>
              </w:rPr>
            </w:pPr>
            <w:r>
              <w:rPr>
                <w:rFonts w:ascii="Times New Roman" w:hAnsi="Times New Roman" w:cs="Times New Roman"/>
                <w:b/>
                <w:bCs/>
                <w:sz w:val="24"/>
                <w:szCs w:val="24"/>
              </w:rPr>
              <w:t>NIL account</w:t>
            </w:r>
          </w:p>
        </w:tc>
        <w:tc>
          <w:tcPr>
            <w:tcW w:w="3581" w:type="pct"/>
          </w:tcPr>
          <w:p w14:paraId="2D739CCA" w14:textId="6D24DC7F" w:rsidR="008307E3" w:rsidRDefault="004C7837" w:rsidP="00F53A34">
            <w:pPr>
              <w:pStyle w:val="NoSpacing"/>
              <w:numPr>
                <w:ilvl w:val="0"/>
                <w:numId w:val="1"/>
              </w:numPr>
              <w:tabs>
                <w:tab w:val="left" w:pos="360"/>
              </w:tabs>
              <w:ind w:left="314"/>
              <w:jc w:val="both"/>
              <w:rPr>
                <w:rFonts w:ascii="Times New Roman" w:hAnsi="Times New Roman" w:cs="Times New Roman"/>
                <w:sz w:val="24"/>
                <w:szCs w:val="24"/>
              </w:rPr>
            </w:pPr>
            <w:r>
              <w:rPr>
                <w:rFonts w:ascii="Times New Roman" w:hAnsi="Times New Roman" w:cs="Times New Roman"/>
                <w:sz w:val="24"/>
                <w:szCs w:val="24"/>
              </w:rPr>
              <w:t xml:space="preserve">CL has not received or paid any sum of money on account of assets of the Company during the period of account shall file an affidavit. </w:t>
            </w:r>
          </w:p>
        </w:tc>
      </w:tr>
      <w:tr w:rsidR="008307E3" w14:paraId="1A5D9D95" w14:textId="77777777" w:rsidTr="009B29D7">
        <w:tc>
          <w:tcPr>
            <w:tcW w:w="1419" w:type="pct"/>
          </w:tcPr>
          <w:p w14:paraId="4DA0F499" w14:textId="417A77C8" w:rsidR="008307E3" w:rsidRPr="00CE02CD" w:rsidRDefault="00207E67" w:rsidP="00855B2A">
            <w:pPr>
              <w:pStyle w:val="NoSpacing"/>
              <w:jc w:val="both"/>
              <w:rPr>
                <w:rFonts w:ascii="Times New Roman" w:hAnsi="Times New Roman" w:cs="Times New Roman"/>
                <w:b/>
                <w:bCs/>
                <w:sz w:val="24"/>
                <w:szCs w:val="24"/>
              </w:rPr>
            </w:pPr>
            <w:r w:rsidRPr="00207E67">
              <w:rPr>
                <w:rFonts w:ascii="Times New Roman" w:hAnsi="Times New Roman" w:cs="Times New Roman"/>
                <w:b/>
                <w:bCs/>
                <w:sz w:val="24"/>
                <w:szCs w:val="24"/>
              </w:rPr>
              <w:t>Audit of Company Liquidator's accounts</w:t>
            </w:r>
          </w:p>
        </w:tc>
        <w:tc>
          <w:tcPr>
            <w:tcW w:w="3581" w:type="pct"/>
          </w:tcPr>
          <w:p w14:paraId="3997C580" w14:textId="24BEB910" w:rsidR="008307E3" w:rsidRDefault="00BB5855" w:rsidP="001706DC">
            <w:pPr>
              <w:pStyle w:val="NoSpacing"/>
              <w:numPr>
                <w:ilvl w:val="0"/>
                <w:numId w:val="1"/>
              </w:numPr>
              <w:tabs>
                <w:tab w:val="left" w:pos="360"/>
              </w:tabs>
              <w:ind w:left="314"/>
              <w:jc w:val="both"/>
              <w:rPr>
                <w:rFonts w:ascii="Times New Roman" w:hAnsi="Times New Roman" w:cs="Times New Roman"/>
                <w:sz w:val="24"/>
                <w:szCs w:val="24"/>
              </w:rPr>
            </w:pPr>
            <w:r>
              <w:rPr>
                <w:rFonts w:ascii="Times New Roman" w:hAnsi="Times New Roman" w:cs="Times New Roman"/>
                <w:sz w:val="24"/>
                <w:szCs w:val="24"/>
              </w:rPr>
              <w:t xml:space="preserve">The Accounts shall be audited preferably by one or more CA’s appointed by Tribunal from out of the panel to be maintained by Tribunal, the audit shall be complete check of accounts of CL. </w:t>
            </w:r>
          </w:p>
          <w:p w14:paraId="32D46CC5" w14:textId="0FDA0252" w:rsidR="00207E67" w:rsidRDefault="00207E67" w:rsidP="00207E67">
            <w:pPr>
              <w:pStyle w:val="NoSpacing"/>
              <w:tabs>
                <w:tab w:val="left" w:pos="360"/>
              </w:tabs>
              <w:ind w:left="314"/>
              <w:jc w:val="both"/>
              <w:rPr>
                <w:rFonts w:ascii="Times New Roman" w:hAnsi="Times New Roman" w:cs="Times New Roman"/>
                <w:sz w:val="24"/>
                <w:szCs w:val="24"/>
              </w:rPr>
            </w:pPr>
          </w:p>
        </w:tc>
      </w:tr>
      <w:tr w:rsidR="008307E3" w14:paraId="406AC893" w14:textId="77777777" w:rsidTr="009B29D7">
        <w:tc>
          <w:tcPr>
            <w:tcW w:w="1419" w:type="pct"/>
          </w:tcPr>
          <w:p w14:paraId="51C79A83" w14:textId="4CE245EC" w:rsidR="008307E3" w:rsidRPr="00CE02CD" w:rsidRDefault="002E5144" w:rsidP="00855B2A">
            <w:pPr>
              <w:pStyle w:val="NoSpacing"/>
              <w:jc w:val="both"/>
              <w:rPr>
                <w:rFonts w:ascii="Times New Roman" w:hAnsi="Times New Roman" w:cs="Times New Roman"/>
                <w:b/>
                <w:bCs/>
                <w:sz w:val="24"/>
                <w:szCs w:val="24"/>
              </w:rPr>
            </w:pPr>
            <w:r>
              <w:rPr>
                <w:rFonts w:ascii="Times New Roman" w:hAnsi="Times New Roman" w:cs="Times New Roman"/>
                <w:b/>
                <w:bCs/>
                <w:sz w:val="24"/>
                <w:szCs w:val="24"/>
              </w:rPr>
              <w:t>Audit certificate to be filed</w:t>
            </w:r>
          </w:p>
        </w:tc>
        <w:tc>
          <w:tcPr>
            <w:tcW w:w="3581" w:type="pct"/>
          </w:tcPr>
          <w:p w14:paraId="309DCA11" w14:textId="77777777" w:rsidR="002E5144" w:rsidRDefault="002E5144" w:rsidP="00F53A34">
            <w:pPr>
              <w:pStyle w:val="NoSpacing"/>
              <w:numPr>
                <w:ilvl w:val="0"/>
                <w:numId w:val="1"/>
              </w:numPr>
              <w:tabs>
                <w:tab w:val="left" w:pos="360"/>
              </w:tabs>
              <w:ind w:left="314"/>
              <w:jc w:val="both"/>
              <w:rPr>
                <w:rFonts w:ascii="Times New Roman" w:hAnsi="Times New Roman" w:cs="Times New Roman"/>
                <w:sz w:val="24"/>
                <w:szCs w:val="24"/>
              </w:rPr>
            </w:pPr>
            <w:r>
              <w:rPr>
                <w:rFonts w:ascii="Times New Roman" w:hAnsi="Times New Roman" w:cs="Times New Roman"/>
                <w:sz w:val="24"/>
                <w:szCs w:val="24"/>
              </w:rPr>
              <w:t>Auditor shall forward to the Registry a certificate of audit and another copy to CL.</w:t>
            </w:r>
          </w:p>
          <w:p w14:paraId="768BB58A" w14:textId="77777777" w:rsidR="008307E3" w:rsidRDefault="002E5144" w:rsidP="00F53A34">
            <w:pPr>
              <w:pStyle w:val="NoSpacing"/>
              <w:numPr>
                <w:ilvl w:val="0"/>
                <w:numId w:val="1"/>
              </w:numPr>
              <w:tabs>
                <w:tab w:val="left" w:pos="360"/>
              </w:tabs>
              <w:ind w:left="314"/>
              <w:jc w:val="both"/>
              <w:rPr>
                <w:rFonts w:ascii="Times New Roman" w:hAnsi="Times New Roman" w:cs="Times New Roman"/>
                <w:sz w:val="24"/>
                <w:szCs w:val="24"/>
              </w:rPr>
            </w:pPr>
            <w:r>
              <w:rPr>
                <w:rFonts w:ascii="Times New Roman" w:hAnsi="Times New Roman" w:cs="Times New Roman"/>
                <w:sz w:val="24"/>
                <w:szCs w:val="24"/>
              </w:rPr>
              <w:t>CL shall file the copy of Audit certificate along with  Audited accounts with ROC and Registry shall file the original certificate with records of Tribunal.</w:t>
            </w:r>
          </w:p>
          <w:p w14:paraId="717F6C4D" w14:textId="4E282E79" w:rsidR="002E5144" w:rsidRDefault="002E5144" w:rsidP="002E5144">
            <w:pPr>
              <w:pStyle w:val="NoSpacing"/>
              <w:tabs>
                <w:tab w:val="left" w:pos="360"/>
              </w:tabs>
              <w:ind w:left="314"/>
              <w:jc w:val="both"/>
              <w:rPr>
                <w:rFonts w:ascii="Times New Roman" w:hAnsi="Times New Roman" w:cs="Times New Roman"/>
                <w:sz w:val="24"/>
                <w:szCs w:val="24"/>
              </w:rPr>
            </w:pPr>
          </w:p>
        </w:tc>
      </w:tr>
      <w:tr w:rsidR="008307E3" w14:paraId="1CBDAD0B" w14:textId="77777777" w:rsidTr="009B29D7">
        <w:tc>
          <w:tcPr>
            <w:tcW w:w="1419" w:type="pct"/>
          </w:tcPr>
          <w:p w14:paraId="4DFDB2DC" w14:textId="59FB31BC" w:rsidR="008307E3" w:rsidRPr="00CE02CD" w:rsidRDefault="002E5144" w:rsidP="00855B2A">
            <w:pPr>
              <w:pStyle w:val="NoSpacing"/>
              <w:jc w:val="both"/>
              <w:rPr>
                <w:rFonts w:ascii="Times New Roman" w:hAnsi="Times New Roman" w:cs="Times New Roman"/>
                <w:b/>
                <w:bCs/>
                <w:sz w:val="24"/>
                <w:szCs w:val="24"/>
              </w:rPr>
            </w:pPr>
            <w:r w:rsidRPr="002E5144">
              <w:rPr>
                <w:rFonts w:ascii="Times New Roman" w:hAnsi="Times New Roman" w:cs="Times New Roman"/>
                <w:b/>
                <w:bCs/>
                <w:sz w:val="24"/>
                <w:szCs w:val="24"/>
              </w:rPr>
              <w:t>Audit fees</w:t>
            </w:r>
          </w:p>
        </w:tc>
        <w:tc>
          <w:tcPr>
            <w:tcW w:w="3581" w:type="pct"/>
          </w:tcPr>
          <w:p w14:paraId="759D1382" w14:textId="77777777" w:rsidR="008307E3" w:rsidRDefault="002E5144" w:rsidP="00F53A34">
            <w:pPr>
              <w:pStyle w:val="NoSpacing"/>
              <w:numPr>
                <w:ilvl w:val="0"/>
                <w:numId w:val="1"/>
              </w:numPr>
              <w:tabs>
                <w:tab w:val="left" w:pos="360"/>
              </w:tabs>
              <w:ind w:left="314"/>
              <w:jc w:val="both"/>
              <w:rPr>
                <w:rFonts w:ascii="Times New Roman" w:hAnsi="Times New Roman" w:cs="Times New Roman"/>
                <w:sz w:val="24"/>
                <w:szCs w:val="24"/>
              </w:rPr>
            </w:pPr>
            <w:r>
              <w:rPr>
                <w:rFonts w:ascii="Times New Roman" w:hAnsi="Times New Roman" w:cs="Times New Roman"/>
                <w:sz w:val="24"/>
                <w:szCs w:val="24"/>
              </w:rPr>
              <w:t>Shall be fixed by Tribunal.</w:t>
            </w:r>
          </w:p>
          <w:p w14:paraId="18C37073" w14:textId="0CD58006" w:rsidR="002E5144" w:rsidRDefault="002E5144" w:rsidP="002E5144">
            <w:pPr>
              <w:pStyle w:val="NoSpacing"/>
              <w:tabs>
                <w:tab w:val="left" w:pos="360"/>
              </w:tabs>
              <w:ind w:left="314"/>
              <w:jc w:val="both"/>
              <w:rPr>
                <w:rFonts w:ascii="Times New Roman" w:hAnsi="Times New Roman" w:cs="Times New Roman"/>
                <w:sz w:val="24"/>
                <w:szCs w:val="24"/>
              </w:rPr>
            </w:pPr>
          </w:p>
        </w:tc>
      </w:tr>
      <w:tr w:rsidR="005C3DFD" w14:paraId="02935679" w14:textId="77777777" w:rsidTr="009B29D7">
        <w:tc>
          <w:tcPr>
            <w:tcW w:w="1419" w:type="pct"/>
          </w:tcPr>
          <w:p w14:paraId="2F83A589" w14:textId="6ECB3676" w:rsidR="005C3DFD" w:rsidRPr="005C3DFD" w:rsidRDefault="00630612" w:rsidP="00855B2A">
            <w:pPr>
              <w:pStyle w:val="NoSpacing"/>
              <w:jc w:val="both"/>
              <w:rPr>
                <w:rFonts w:ascii="Times New Roman" w:hAnsi="Times New Roman" w:cs="Times New Roman"/>
                <w:b/>
                <w:bCs/>
                <w:sz w:val="24"/>
                <w:szCs w:val="24"/>
              </w:rPr>
            </w:pPr>
            <w:r w:rsidRPr="00630612">
              <w:rPr>
                <w:rFonts w:ascii="Times New Roman" w:hAnsi="Times New Roman" w:cs="Times New Roman"/>
                <w:b/>
                <w:bCs/>
                <w:sz w:val="24"/>
                <w:szCs w:val="24"/>
              </w:rPr>
              <w:t>Inspection of account and certificate of audit</w:t>
            </w:r>
          </w:p>
        </w:tc>
        <w:tc>
          <w:tcPr>
            <w:tcW w:w="3581" w:type="pct"/>
          </w:tcPr>
          <w:p w14:paraId="3628029A" w14:textId="77777777" w:rsidR="005C3DFD" w:rsidRDefault="002B59F6" w:rsidP="00F53A34">
            <w:pPr>
              <w:pStyle w:val="NoSpacing"/>
              <w:numPr>
                <w:ilvl w:val="0"/>
                <w:numId w:val="1"/>
              </w:numPr>
              <w:tabs>
                <w:tab w:val="left" w:pos="360"/>
              </w:tabs>
              <w:ind w:left="314"/>
              <w:jc w:val="both"/>
              <w:rPr>
                <w:rFonts w:ascii="Times New Roman" w:hAnsi="Times New Roman" w:cs="Times New Roman"/>
                <w:sz w:val="24"/>
                <w:szCs w:val="24"/>
              </w:rPr>
            </w:pPr>
            <w:r>
              <w:rPr>
                <w:rFonts w:ascii="Times New Roman" w:hAnsi="Times New Roman" w:cs="Times New Roman"/>
                <w:sz w:val="24"/>
                <w:szCs w:val="24"/>
              </w:rPr>
              <w:t>Can inspect on payment of fees of Rs. 100 and copy can be obtained on payments of Rs. 5 per page.</w:t>
            </w:r>
          </w:p>
          <w:p w14:paraId="68724379" w14:textId="3CF24AAF" w:rsidR="002B59F6" w:rsidRDefault="002B59F6" w:rsidP="002B59F6">
            <w:pPr>
              <w:pStyle w:val="NoSpacing"/>
              <w:tabs>
                <w:tab w:val="left" w:pos="360"/>
              </w:tabs>
              <w:ind w:left="314"/>
              <w:jc w:val="both"/>
              <w:rPr>
                <w:rFonts w:ascii="Times New Roman" w:hAnsi="Times New Roman" w:cs="Times New Roman"/>
                <w:sz w:val="24"/>
                <w:szCs w:val="24"/>
              </w:rPr>
            </w:pPr>
          </w:p>
        </w:tc>
      </w:tr>
      <w:tr w:rsidR="00844B84" w14:paraId="4C541090" w14:textId="77777777" w:rsidTr="00844B84">
        <w:tc>
          <w:tcPr>
            <w:tcW w:w="5000" w:type="pct"/>
            <w:gridSpan w:val="2"/>
          </w:tcPr>
          <w:p w14:paraId="2E6E81C4" w14:textId="77777777" w:rsidR="00CB787A" w:rsidRDefault="00CB787A" w:rsidP="00844B84">
            <w:pPr>
              <w:pStyle w:val="NoSpacing"/>
              <w:tabs>
                <w:tab w:val="left" w:pos="360"/>
              </w:tabs>
              <w:ind w:left="314"/>
              <w:jc w:val="center"/>
              <w:rPr>
                <w:rFonts w:ascii="Times New Roman" w:hAnsi="Times New Roman" w:cs="Times New Roman"/>
                <w:b/>
                <w:bCs/>
                <w:sz w:val="24"/>
                <w:szCs w:val="24"/>
              </w:rPr>
            </w:pPr>
          </w:p>
          <w:p w14:paraId="34590871" w14:textId="56A5B71C" w:rsidR="00844B84" w:rsidRDefault="00844B84" w:rsidP="00844B84">
            <w:pPr>
              <w:pStyle w:val="NoSpacing"/>
              <w:tabs>
                <w:tab w:val="left" w:pos="360"/>
              </w:tabs>
              <w:ind w:left="314"/>
              <w:jc w:val="center"/>
              <w:rPr>
                <w:rFonts w:ascii="Times New Roman" w:hAnsi="Times New Roman" w:cs="Times New Roman"/>
                <w:b/>
                <w:bCs/>
                <w:sz w:val="24"/>
                <w:szCs w:val="24"/>
              </w:rPr>
            </w:pPr>
            <w:r w:rsidRPr="00844B84">
              <w:rPr>
                <w:rFonts w:ascii="Times New Roman" w:hAnsi="Times New Roman" w:cs="Times New Roman"/>
                <w:b/>
                <w:bCs/>
                <w:sz w:val="24"/>
                <w:szCs w:val="24"/>
              </w:rPr>
              <w:t>DEBTS AND CLAIMS AGAINST COMPANY</w:t>
            </w:r>
          </w:p>
          <w:p w14:paraId="4BC7D570" w14:textId="3CF23E9E" w:rsidR="00CB787A" w:rsidRDefault="00CB787A" w:rsidP="00844B84">
            <w:pPr>
              <w:pStyle w:val="NoSpacing"/>
              <w:tabs>
                <w:tab w:val="left" w:pos="360"/>
              </w:tabs>
              <w:ind w:left="314"/>
              <w:jc w:val="center"/>
              <w:rPr>
                <w:rFonts w:ascii="Times New Roman" w:hAnsi="Times New Roman" w:cs="Times New Roman"/>
                <w:sz w:val="24"/>
                <w:szCs w:val="24"/>
              </w:rPr>
            </w:pPr>
          </w:p>
        </w:tc>
      </w:tr>
      <w:tr w:rsidR="00844B84" w14:paraId="5C627CE0" w14:textId="77777777" w:rsidTr="009B29D7">
        <w:tc>
          <w:tcPr>
            <w:tcW w:w="1419" w:type="pct"/>
          </w:tcPr>
          <w:p w14:paraId="1D2B2361" w14:textId="178DDBEF" w:rsidR="00844B84" w:rsidRPr="005C3DFD" w:rsidRDefault="005D2699" w:rsidP="006B5AC7">
            <w:pPr>
              <w:pStyle w:val="NoSpacing"/>
              <w:rPr>
                <w:rFonts w:ascii="Times New Roman" w:hAnsi="Times New Roman" w:cs="Times New Roman"/>
                <w:b/>
                <w:bCs/>
                <w:sz w:val="24"/>
                <w:szCs w:val="24"/>
              </w:rPr>
            </w:pPr>
            <w:r>
              <w:rPr>
                <w:rFonts w:ascii="Times New Roman" w:hAnsi="Times New Roman" w:cs="Times New Roman"/>
                <w:b/>
                <w:bCs/>
                <w:sz w:val="24"/>
                <w:szCs w:val="24"/>
              </w:rPr>
              <w:t>Notice for proving debts</w:t>
            </w:r>
          </w:p>
        </w:tc>
        <w:tc>
          <w:tcPr>
            <w:tcW w:w="3581" w:type="pct"/>
          </w:tcPr>
          <w:p w14:paraId="7D50CF56" w14:textId="77777777" w:rsidR="006F0093" w:rsidRDefault="007F5571" w:rsidP="006B5AC7">
            <w:pPr>
              <w:pStyle w:val="NoSpacing"/>
              <w:numPr>
                <w:ilvl w:val="0"/>
                <w:numId w:val="1"/>
              </w:numPr>
              <w:tabs>
                <w:tab w:val="left" w:pos="360"/>
              </w:tabs>
              <w:ind w:left="318"/>
              <w:jc w:val="both"/>
              <w:rPr>
                <w:rFonts w:ascii="Times New Roman" w:hAnsi="Times New Roman" w:cs="Times New Roman"/>
                <w:sz w:val="24"/>
                <w:szCs w:val="24"/>
              </w:rPr>
            </w:pPr>
            <w:r>
              <w:rPr>
                <w:rFonts w:ascii="Times New Roman" w:hAnsi="Times New Roman" w:cs="Times New Roman"/>
                <w:sz w:val="24"/>
                <w:szCs w:val="24"/>
              </w:rPr>
              <w:t xml:space="preserve">Within 30 days from the Winding up order, fix the date and </w:t>
            </w:r>
            <w:r w:rsidR="006F0093">
              <w:rPr>
                <w:rFonts w:ascii="Times New Roman" w:hAnsi="Times New Roman" w:cs="Times New Roman"/>
                <w:sz w:val="24"/>
                <w:szCs w:val="24"/>
              </w:rPr>
              <w:t xml:space="preserve">give 14 days notice thereof by: </w:t>
            </w:r>
          </w:p>
          <w:p w14:paraId="28980835" w14:textId="77777777" w:rsidR="00844B84" w:rsidRDefault="006F0093" w:rsidP="006F0093">
            <w:pPr>
              <w:pStyle w:val="NoSpacing"/>
              <w:numPr>
                <w:ilvl w:val="0"/>
                <w:numId w:val="4"/>
              </w:numPr>
              <w:tabs>
                <w:tab w:val="left" w:pos="360"/>
              </w:tabs>
              <w:jc w:val="both"/>
              <w:rPr>
                <w:rFonts w:ascii="Times New Roman" w:hAnsi="Times New Roman" w:cs="Times New Roman"/>
                <w:sz w:val="24"/>
                <w:szCs w:val="24"/>
              </w:rPr>
            </w:pPr>
            <w:r w:rsidRPr="006F0093">
              <w:rPr>
                <w:rFonts w:ascii="Times New Roman" w:hAnsi="Times New Roman" w:cs="Times New Roman"/>
                <w:sz w:val="24"/>
                <w:szCs w:val="24"/>
              </w:rPr>
              <w:t xml:space="preserve">Advertisement in Form WIN 43 </w:t>
            </w:r>
            <w:r w:rsidR="007F5571" w:rsidRPr="006F0093">
              <w:rPr>
                <w:rFonts w:ascii="Times New Roman" w:hAnsi="Times New Roman" w:cs="Times New Roman"/>
                <w:sz w:val="24"/>
                <w:szCs w:val="24"/>
              </w:rPr>
              <w:t xml:space="preserve"> </w:t>
            </w:r>
            <w:r w:rsidRPr="006F0093">
              <w:rPr>
                <w:rFonts w:ascii="Times New Roman" w:hAnsi="Times New Roman" w:cs="Times New Roman"/>
                <w:sz w:val="24"/>
                <w:szCs w:val="24"/>
              </w:rPr>
              <w:t>to creditors to prove their debts or claims and to establish any title they may have priority under section 326 or</w:t>
            </w:r>
            <w:r>
              <w:rPr>
                <w:rFonts w:ascii="Times New Roman" w:hAnsi="Times New Roman" w:cs="Times New Roman"/>
                <w:sz w:val="24"/>
                <w:szCs w:val="24"/>
              </w:rPr>
              <w:t xml:space="preserve"> </w:t>
            </w:r>
            <w:r w:rsidRPr="006F0093">
              <w:rPr>
                <w:rFonts w:ascii="Times New Roman" w:hAnsi="Times New Roman" w:cs="Times New Roman"/>
                <w:sz w:val="24"/>
                <w:szCs w:val="24"/>
              </w:rPr>
              <w:t>327, or to be excluded from the benefit of any distribution made before such debts or claims are</w:t>
            </w:r>
            <w:r>
              <w:rPr>
                <w:rFonts w:ascii="Times New Roman" w:hAnsi="Times New Roman" w:cs="Times New Roman"/>
                <w:sz w:val="24"/>
                <w:szCs w:val="24"/>
              </w:rPr>
              <w:t xml:space="preserve"> </w:t>
            </w:r>
            <w:r w:rsidRPr="006F0093">
              <w:rPr>
                <w:rFonts w:ascii="Times New Roman" w:hAnsi="Times New Roman" w:cs="Times New Roman"/>
                <w:sz w:val="24"/>
                <w:szCs w:val="24"/>
              </w:rPr>
              <w:t>proved, or, as the case may be, from objecting to such distribution;</w:t>
            </w:r>
          </w:p>
          <w:p w14:paraId="2748D8C7" w14:textId="77777777" w:rsidR="006F0093" w:rsidRDefault="002E715D" w:rsidP="002E715D">
            <w:pPr>
              <w:pStyle w:val="NoSpacing"/>
              <w:numPr>
                <w:ilvl w:val="0"/>
                <w:numId w:val="4"/>
              </w:numPr>
              <w:tabs>
                <w:tab w:val="left" w:pos="360"/>
              </w:tabs>
              <w:jc w:val="both"/>
              <w:rPr>
                <w:rFonts w:ascii="Times New Roman" w:hAnsi="Times New Roman" w:cs="Times New Roman"/>
                <w:sz w:val="24"/>
                <w:szCs w:val="24"/>
              </w:rPr>
            </w:pPr>
            <w:r w:rsidRPr="002E715D">
              <w:rPr>
                <w:rFonts w:ascii="Times New Roman" w:hAnsi="Times New Roman" w:cs="Times New Roman"/>
                <w:sz w:val="24"/>
                <w:szCs w:val="24"/>
              </w:rPr>
              <w:t xml:space="preserve">by such mode of communication as is permitted under section 20 to every person mentioned in the statement of affairs, as a creditor, who has not proved his debt and to </w:t>
            </w:r>
            <w:r w:rsidR="00DD40BE">
              <w:rPr>
                <w:rFonts w:ascii="Times New Roman" w:hAnsi="Times New Roman" w:cs="Times New Roman"/>
                <w:sz w:val="24"/>
                <w:szCs w:val="24"/>
              </w:rPr>
              <w:t>P</w:t>
            </w:r>
            <w:r w:rsidRPr="002E715D">
              <w:rPr>
                <w:rFonts w:ascii="Times New Roman" w:hAnsi="Times New Roman" w:cs="Times New Roman"/>
                <w:sz w:val="24"/>
                <w:szCs w:val="24"/>
              </w:rPr>
              <w:t xml:space="preserve">referential creditor, whose claim to be a preferential creditor has not been established or is not admitted, or where there is no statement of affairs, to the creditors as ascertained from the books of the company and, to each person who, to the knowledge of the </w:t>
            </w:r>
            <w:r w:rsidR="00DD40BE">
              <w:rPr>
                <w:rFonts w:ascii="Times New Roman" w:hAnsi="Times New Roman" w:cs="Times New Roman"/>
                <w:sz w:val="24"/>
                <w:szCs w:val="24"/>
              </w:rPr>
              <w:t>CL</w:t>
            </w:r>
            <w:r w:rsidRPr="002E715D">
              <w:rPr>
                <w:rFonts w:ascii="Times New Roman" w:hAnsi="Times New Roman" w:cs="Times New Roman"/>
                <w:sz w:val="24"/>
                <w:szCs w:val="24"/>
              </w:rPr>
              <w:t>, claims to be a creditor or preferential creditor of the company and whose</w:t>
            </w:r>
            <w:r>
              <w:rPr>
                <w:rFonts w:ascii="Times New Roman" w:hAnsi="Times New Roman" w:cs="Times New Roman"/>
                <w:sz w:val="24"/>
                <w:szCs w:val="24"/>
              </w:rPr>
              <w:t xml:space="preserve"> </w:t>
            </w:r>
            <w:r w:rsidRPr="002E715D">
              <w:rPr>
                <w:rFonts w:ascii="Times New Roman" w:hAnsi="Times New Roman" w:cs="Times New Roman"/>
                <w:sz w:val="24"/>
                <w:szCs w:val="24"/>
              </w:rPr>
              <w:t>claim has not been admitted, to the last known address or place of residence of such person.</w:t>
            </w:r>
          </w:p>
          <w:p w14:paraId="6A1C03F9" w14:textId="77777777" w:rsidR="00DC0684" w:rsidRDefault="00BE187B" w:rsidP="00BE187B">
            <w:pPr>
              <w:pStyle w:val="NoSpacing"/>
              <w:numPr>
                <w:ilvl w:val="0"/>
                <w:numId w:val="1"/>
              </w:numPr>
              <w:tabs>
                <w:tab w:val="left" w:pos="360"/>
              </w:tabs>
              <w:ind w:left="318"/>
              <w:jc w:val="both"/>
              <w:rPr>
                <w:rFonts w:ascii="Times New Roman" w:hAnsi="Times New Roman" w:cs="Times New Roman"/>
                <w:sz w:val="24"/>
                <w:szCs w:val="24"/>
              </w:rPr>
            </w:pPr>
            <w:r w:rsidRPr="00BE187B">
              <w:rPr>
                <w:rFonts w:ascii="Times New Roman" w:hAnsi="Times New Roman" w:cs="Times New Roman"/>
                <w:sz w:val="24"/>
                <w:szCs w:val="24"/>
              </w:rPr>
              <w:t>All the rules hereinafter set out as to the admission or rejection of proofs shall apply with necessary</w:t>
            </w:r>
            <w:r>
              <w:rPr>
                <w:rFonts w:ascii="Times New Roman" w:hAnsi="Times New Roman" w:cs="Times New Roman"/>
                <w:sz w:val="24"/>
                <w:szCs w:val="24"/>
              </w:rPr>
              <w:t xml:space="preserve"> </w:t>
            </w:r>
            <w:r w:rsidRPr="00BE187B">
              <w:rPr>
                <w:rFonts w:ascii="Times New Roman" w:hAnsi="Times New Roman" w:cs="Times New Roman"/>
                <w:sz w:val="24"/>
                <w:szCs w:val="24"/>
              </w:rPr>
              <w:t>variations to any claim to priority as a preferential creditor</w:t>
            </w:r>
            <w:r w:rsidR="00BB4A3A">
              <w:rPr>
                <w:rFonts w:ascii="Times New Roman" w:hAnsi="Times New Roman" w:cs="Times New Roman"/>
                <w:sz w:val="24"/>
                <w:szCs w:val="24"/>
              </w:rPr>
              <w:t>.</w:t>
            </w:r>
          </w:p>
          <w:p w14:paraId="1AF8F883" w14:textId="24479B42" w:rsidR="00FA01C5" w:rsidRDefault="00FA01C5" w:rsidP="00FA01C5">
            <w:pPr>
              <w:pStyle w:val="NoSpacing"/>
              <w:tabs>
                <w:tab w:val="left" w:pos="360"/>
              </w:tabs>
              <w:ind w:left="318"/>
              <w:jc w:val="both"/>
              <w:rPr>
                <w:rFonts w:ascii="Times New Roman" w:hAnsi="Times New Roman" w:cs="Times New Roman"/>
                <w:sz w:val="24"/>
                <w:szCs w:val="24"/>
              </w:rPr>
            </w:pPr>
          </w:p>
        </w:tc>
      </w:tr>
      <w:tr w:rsidR="00844B84" w14:paraId="4B6A8F27" w14:textId="77777777" w:rsidTr="009B29D7">
        <w:tc>
          <w:tcPr>
            <w:tcW w:w="1419" w:type="pct"/>
          </w:tcPr>
          <w:p w14:paraId="7237BFB7" w14:textId="0A97FB47" w:rsidR="00844B84" w:rsidRPr="005C3DFD" w:rsidRDefault="00FA01C5" w:rsidP="00855B2A">
            <w:pPr>
              <w:pStyle w:val="NoSpacing"/>
              <w:jc w:val="both"/>
              <w:rPr>
                <w:rFonts w:ascii="Times New Roman" w:hAnsi="Times New Roman" w:cs="Times New Roman"/>
                <w:b/>
                <w:bCs/>
                <w:sz w:val="24"/>
                <w:szCs w:val="24"/>
              </w:rPr>
            </w:pPr>
            <w:r>
              <w:rPr>
                <w:rFonts w:ascii="Times New Roman" w:hAnsi="Times New Roman" w:cs="Times New Roman"/>
                <w:b/>
                <w:bCs/>
                <w:sz w:val="24"/>
                <w:szCs w:val="24"/>
              </w:rPr>
              <w:t>Proof of Debts</w:t>
            </w:r>
          </w:p>
        </w:tc>
        <w:tc>
          <w:tcPr>
            <w:tcW w:w="3581" w:type="pct"/>
          </w:tcPr>
          <w:p w14:paraId="44A74EE0" w14:textId="77777777" w:rsidR="00844B84" w:rsidRDefault="00FA01C5" w:rsidP="00FA01C5">
            <w:pPr>
              <w:pStyle w:val="NoSpacing"/>
              <w:numPr>
                <w:ilvl w:val="0"/>
                <w:numId w:val="1"/>
              </w:numPr>
              <w:tabs>
                <w:tab w:val="left" w:pos="360"/>
              </w:tabs>
              <w:ind w:left="318"/>
              <w:jc w:val="both"/>
              <w:rPr>
                <w:rFonts w:ascii="Times New Roman" w:hAnsi="Times New Roman" w:cs="Times New Roman"/>
                <w:sz w:val="24"/>
                <w:szCs w:val="24"/>
              </w:rPr>
            </w:pPr>
            <w:r>
              <w:rPr>
                <w:rFonts w:ascii="Times New Roman" w:hAnsi="Times New Roman" w:cs="Times New Roman"/>
                <w:sz w:val="24"/>
                <w:szCs w:val="24"/>
              </w:rPr>
              <w:t>Every creditor will have to prove his debt unless Tribunal directs that any creditors or class of creditors shall be admitted without proof.</w:t>
            </w:r>
          </w:p>
          <w:p w14:paraId="5FC2B36F" w14:textId="46B90FFE" w:rsidR="00FA01C5" w:rsidRDefault="00FA01C5" w:rsidP="00FA01C5">
            <w:pPr>
              <w:pStyle w:val="NoSpacing"/>
              <w:tabs>
                <w:tab w:val="left" w:pos="360"/>
              </w:tabs>
              <w:ind w:left="318"/>
              <w:jc w:val="both"/>
              <w:rPr>
                <w:rFonts w:ascii="Times New Roman" w:hAnsi="Times New Roman" w:cs="Times New Roman"/>
                <w:sz w:val="24"/>
                <w:szCs w:val="24"/>
              </w:rPr>
            </w:pPr>
          </w:p>
        </w:tc>
      </w:tr>
      <w:tr w:rsidR="00FA01C5" w14:paraId="0FB4B0E4" w14:textId="77777777" w:rsidTr="009B29D7">
        <w:tc>
          <w:tcPr>
            <w:tcW w:w="1419" w:type="pct"/>
          </w:tcPr>
          <w:p w14:paraId="2046460D" w14:textId="3541C2FA" w:rsidR="00FA01C5" w:rsidRDefault="00FA01C5" w:rsidP="00855B2A">
            <w:pPr>
              <w:pStyle w:val="NoSpacing"/>
              <w:jc w:val="both"/>
              <w:rPr>
                <w:rFonts w:ascii="Times New Roman" w:hAnsi="Times New Roman" w:cs="Times New Roman"/>
                <w:b/>
                <w:bCs/>
                <w:sz w:val="24"/>
                <w:szCs w:val="24"/>
              </w:rPr>
            </w:pPr>
            <w:r>
              <w:rPr>
                <w:rFonts w:ascii="Times New Roman" w:hAnsi="Times New Roman" w:cs="Times New Roman"/>
                <w:b/>
                <w:bCs/>
                <w:sz w:val="24"/>
                <w:szCs w:val="24"/>
              </w:rPr>
              <w:lastRenderedPageBreak/>
              <w:t>Mode of proof and Verification thereof</w:t>
            </w:r>
          </w:p>
        </w:tc>
        <w:tc>
          <w:tcPr>
            <w:tcW w:w="3581" w:type="pct"/>
          </w:tcPr>
          <w:p w14:paraId="5F9BDF85" w14:textId="77777777" w:rsidR="00FA01C5" w:rsidRDefault="000F0F9B" w:rsidP="00A952E7">
            <w:pPr>
              <w:pStyle w:val="NoSpacing"/>
              <w:numPr>
                <w:ilvl w:val="0"/>
                <w:numId w:val="1"/>
              </w:numPr>
              <w:tabs>
                <w:tab w:val="left" w:pos="360"/>
              </w:tabs>
              <w:ind w:left="318"/>
              <w:jc w:val="both"/>
              <w:rPr>
                <w:rFonts w:ascii="Times New Roman" w:hAnsi="Times New Roman" w:cs="Times New Roman"/>
                <w:sz w:val="24"/>
                <w:szCs w:val="24"/>
              </w:rPr>
            </w:pPr>
            <w:r w:rsidRPr="00A952E7">
              <w:rPr>
                <w:rFonts w:ascii="Times New Roman" w:hAnsi="Times New Roman" w:cs="Times New Roman"/>
                <w:sz w:val="24"/>
                <w:szCs w:val="24"/>
              </w:rPr>
              <w:t>By delivering or sending through modes permitted under Section 20 an affidavit verifying the debt made by the creditor or by some</w:t>
            </w:r>
            <w:r w:rsidR="00A952E7" w:rsidRPr="00A952E7">
              <w:rPr>
                <w:rFonts w:ascii="Times New Roman" w:hAnsi="Times New Roman" w:cs="Times New Roman"/>
                <w:sz w:val="24"/>
                <w:szCs w:val="24"/>
              </w:rPr>
              <w:t xml:space="preserve"> </w:t>
            </w:r>
            <w:r w:rsidRPr="00A952E7">
              <w:rPr>
                <w:rFonts w:ascii="Times New Roman" w:hAnsi="Times New Roman" w:cs="Times New Roman"/>
                <w:sz w:val="24"/>
                <w:szCs w:val="24"/>
              </w:rPr>
              <w:t>person authorised by him and if the affidavit is made by a person authorised by the creditor, it shall state the</w:t>
            </w:r>
            <w:r w:rsidR="00A952E7" w:rsidRPr="00A952E7">
              <w:rPr>
                <w:rFonts w:ascii="Times New Roman" w:hAnsi="Times New Roman" w:cs="Times New Roman"/>
                <w:sz w:val="24"/>
                <w:szCs w:val="24"/>
              </w:rPr>
              <w:t xml:space="preserve"> </w:t>
            </w:r>
            <w:r w:rsidRPr="00A952E7">
              <w:rPr>
                <w:rFonts w:ascii="Times New Roman" w:hAnsi="Times New Roman" w:cs="Times New Roman"/>
                <w:sz w:val="24"/>
                <w:szCs w:val="24"/>
              </w:rPr>
              <w:t>authority and means of knowledge of the deponent and a creditor need not attend upon the examination unless</w:t>
            </w:r>
            <w:r w:rsidR="00A952E7">
              <w:rPr>
                <w:rFonts w:ascii="Times New Roman" w:hAnsi="Times New Roman" w:cs="Times New Roman"/>
                <w:sz w:val="24"/>
                <w:szCs w:val="24"/>
              </w:rPr>
              <w:t xml:space="preserve"> </w:t>
            </w:r>
            <w:r w:rsidRPr="000F0F9B">
              <w:rPr>
                <w:rFonts w:ascii="Times New Roman" w:hAnsi="Times New Roman" w:cs="Times New Roman"/>
                <w:sz w:val="24"/>
                <w:szCs w:val="24"/>
              </w:rPr>
              <w:t>required so to do by the Company Liquidator.</w:t>
            </w:r>
          </w:p>
          <w:p w14:paraId="42FA1998" w14:textId="5801FEE1" w:rsidR="002C4B98" w:rsidRDefault="002C4B98" w:rsidP="002C4B98">
            <w:pPr>
              <w:pStyle w:val="NoSpacing"/>
              <w:tabs>
                <w:tab w:val="left" w:pos="360"/>
              </w:tabs>
              <w:ind w:left="318"/>
              <w:jc w:val="both"/>
              <w:rPr>
                <w:rFonts w:ascii="Times New Roman" w:hAnsi="Times New Roman" w:cs="Times New Roman"/>
                <w:sz w:val="24"/>
                <w:szCs w:val="24"/>
              </w:rPr>
            </w:pPr>
          </w:p>
        </w:tc>
      </w:tr>
      <w:tr w:rsidR="00FA01C5" w14:paraId="27005C38" w14:textId="77777777" w:rsidTr="009B29D7">
        <w:tc>
          <w:tcPr>
            <w:tcW w:w="1419" w:type="pct"/>
          </w:tcPr>
          <w:p w14:paraId="31BBE3E7" w14:textId="4920D129" w:rsidR="00FA01C5" w:rsidRDefault="002C4B98" w:rsidP="00855B2A">
            <w:pPr>
              <w:pStyle w:val="NoSpacing"/>
              <w:jc w:val="both"/>
              <w:rPr>
                <w:rFonts w:ascii="Times New Roman" w:hAnsi="Times New Roman" w:cs="Times New Roman"/>
                <w:b/>
                <w:bCs/>
                <w:sz w:val="24"/>
                <w:szCs w:val="24"/>
              </w:rPr>
            </w:pPr>
            <w:r>
              <w:rPr>
                <w:rFonts w:ascii="Times New Roman" w:hAnsi="Times New Roman" w:cs="Times New Roman"/>
                <w:b/>
                <w:bCs/>
                <w:sz w:val="24"/>
                <w:szCs w:val="24"/>
              </w:rPr>
              <w:t>Contents of Proof</w:t>
            </w:r>
          </w:p>
        </w:tc>
        <w:tc>
          <w:tcPr>
            <w:tcW w:w="3581" w:type="pct"/>
          </w:tcPr>
          <w:p w14:paraId="11740BE9" w14:textId="77777777" w:rsidR="00FA01C5" w:rsidRDefault="002C4B98" w:rsidP="002C4B98">
            <w:pPr>
              <w:pStyle w:val="NoSpacing"/>
              <w:numPr>
                <w:ilvl w:val="0"/>
                <w:numId w:val="1"/>
              </w:numPr>
              <w:tabs>
                <w:tab w:val="left" w:pos="360"/>
              </w:tabs>
              <w:ind w:left="318"/>
              <w:jc w:val="both"/>
              <w:rPr>
                <w:rFonts w:ascii="Times New Roman" w:hAnsi="Times New Roman" w:cs="Times New Roman"/>
                <w:sz w:val="24"/>
                <w:szCs w:val="24"/>
              </w:rPr>
            </w:pPr>
            <w:r w:rsidRPr="002C4B98">
              <w:rPr>
                <w:rFonts w:ascii="Times New Roman" w:hAnsi="Times New Roman" w:cs="Times New Roman"/>
                <w:sz w:val="24"/>
                <w:szCs w:val="24"/>
              </w:rPr>
              <w:t>Statement of accounts showing the particulars of debt and specify the vouchers if any by which the same can be substantiated and the affidavit shall state whether the creditor is a secured creditor, or a preferential creditor, and if so, shall set out the</w:t>
            </w:r>
            <w:r>
              <w:rPr>
                <w:rFonts w:ascii="Times New Roman" w:hAnsi="Times New Roman" w:cs="Times New Roman"/>
                <w:sz w:val="24"/>
                <w:szCs w:val="24"/>
              </w:rPr>
              <w:t xml:space="preserve"> </w:t>
            </w:r>
            <w:r w:rsidRPr="002C4B98">
              <w:rPr>
                <w:rFonts w:ascii="Times New Roman" w:hAnsi="Times New Roman" w:cs="Times New Roman"/>
                <w:sz w:val="24"/>
                <w:szCs w:val="24"/>
              </w:rPr>
              <w:t xml:space="preserve">particulars of the security or of the preferential claims, and the affidavit shall be in Form </w:t>
            </w:r>
            <w:r w:rsidRPr="00945F05">
              <w:rPr>
                <w:rFonts w:ascii="Times New Roman" w:hAnsi="Times New Roman" w:cs="Times New Roman"/>
                <w:b/>
                <w:bCs/>
                <w:sz w:val="24"/>
                <w:szCs w:val="24"/>
              </w:rPr>
              <w:t>WIN 44</w:t>
            </w:r>
            <w:r w:rsidRPr="002C4B98">
              <w:rPr>
                <w:rFonts w:ascii="Times New Roman" w:hAnsi="Times New Roman" w:cs="Times New Roman"/>
                <w:sz w:val="24"/>
                <w:szCs w:val="24"/>
              </w:rPr>
              <w:t>.</w:t>
            </w:r>
          </w:p>
          <w:p w14:paraId="1022ED90" w14:textId="109DD153" w:rsidR="00945F05" w:rsidRDefault="00945F05" w:rsidP="00945F05">
            <w:pPr>
              <w:pStyle w:val="NoSpacing"/>
              <w:tabs>
                <w:tab w:val="left" w:pos="360"/>
              </w:tabs>
              <w:ind w:left="318"/>
              <w:jc w:val="both"/>
              <w:rPr>
                <w:rFonts w:ascii="Times New Roman" w:hAnsi="Times New Roman" w:cs="Times New Roman"/>
                <w:sz w:val="24"/>
                <w:szCs w:val="24"/>
              </w:rPr>
            </w:pPr>
          </w:p>
        </w:tc>
      </w:tr>
      <w:tr w:rsidR="00FA01C5" w14:paraId="12B7F6B9" w14:textId="77777777" w:rsidTr="009B29D7">
        <w:tc>
          <w:tcPr>
            <w:tcW w:w="1419" w:type="pct"/>
          </w:tcPr>
          <w:p w14:paraId="5A1BD32D" w14:textId="2F2E7FA1" w:rsidR="00FA01C5" w:rsidRDefault="00D01F48" w:rsidP="00855B2A">
            <w:pPr>
              <w:pStyle w:val="NoSpacing"/>
              <w:jc w:val="both"/>
              <w:rPr>
                <w:rFonts w:ascii="Times New Roman" w:hAnsi="Times New Roman" w:cs="Times New Roman"/>
                <w:b/>
                <w:bCs/>
                <w:sz w:val="24"/>
                <w:szCs w:val="24"/>
              </w:rPr>
            </w:pPr>
            <w:r w:rsidRPr="00D01F48">
              <w:rPr>
                <w:rFonts w:ascii="Times New Roman" w:hAnsi="Times New Roman" w:cs="Times New Roman"/>
                <w:b/>
                <w:bCs/>
                <w:sz w:val="24"/>
                <w:szCs w:val="24"/>
              </w:rPr>
              <w:t>Workmen's dues</w:t>
            </w:r>
          </w:p>
        </w:tc>
        <w:tc>
          <w:tcPr>
            <w:tcW w:w="3581" w:type="pct"/>
          </w:tcPr>
          <w:p w14:paraId="0DB8A74E" w14:textId="77777777" w:rsidR="00FA01C5" w:rsidRDefault="00962D12" w:rsidP="0027524F">
            <w:pPr>
              <w:pStyle w:val="NoSpacing"/>
              <w:numPr>
                <w:ilvl w:val="0"/>
                <w:numId w:val="1"/>
              </w:numPr>
              <w:tabs>
                <w:tab w:val="left" w:pos="360"/>
              </w:tabs>
              <w:ind w:left="318"/>
              <w:jc w:val="both"/>
              <w:rPr>
                <w:rFonts w:ascii="Times New Roman" w:hAnsi="Times New Roman" w:cs="Times New Roman"/>
                <w:sz w:val="24"/>
                <w:szCs w:val="24"/>
              </w:rPr>
            </w:pPr>
            <w:r w:rsidRPr="00962D12">
              <w:rPr>
                <w:rFonts w:ascii="Times New Roman" w:hAnsi="Times New Roman" w:cs="Times New Roman"/>
                <w:sz w:val="24"/>
                <w:szCs w:val="24"/>
              </w:rPr>
              <w:t>where there are numerous claims for wages or any accrued remuneration</w:t>
            </w:r>
            <w:r w:rsidR="0027524F">
              <w:rPr>
                <w:rFonts w:ascii="Times New Roman" w:hAnsi="Times New Roman" w:cs="Times New Roman"/>
                <w:sz w:val="24"/>
                <w:szCs w:val="24"/>
              </w:rPr>
              <w:t xml:space="preserve"> </w:t>
            </w:r>
            <w:r w:rsidRPr="00962D12">
              <w:rPr>
                <w:rFonts w:ascii="Times New Roman" w:hAnsi="Times New Roman" w:cs="Times New Roman"/>
                <w:sz w:val="24"/>
                <w:szCs w:val="24"/>
              </w:rPr>
              <w:t>by workmen and others employed by the company, it shall be sufficient if one proof in Form WIN 45</w:t>
            </w:r>
            <w:r w:rsidR="0027524F">
              <w:rPr>
                <w:rFonts w:ascii="Times New Roman" w:hAnsi="Times New Roman" w:cs="Times New Roman"/>
                <w:sz w:val="24"/>
                <w:szCs w:val="24"/>
              </w:rPr>
              <w:t>.</w:t>
            </w:r>
          </w:p>
          <w:p w14:paraId="7881481A" w14:textId="7BBC9BF9" w:rsidR="0027524F" w:rsidRDefault="0027524F" w:rsidP="0027524F">
            <w:pPr>
              <w:pStyle w:val="NoSpacing"/>
              <w:tabs>
                <w:tab w:val="left" w:pos="360"/>
              </w:tabs>
              <w:ind w:left="318"/>
              <w:jc w:val="both"/>
              <w:rPr>
                <w:rFonts w:ascii="Times New Roman" w:hAnsi="Times New Roman" w:cs="Times New Roman"/>
                <w:sz w:val="24"/>
                <w:szCs w:val="24"/>
              </w:rPr>
            </w:pPr>
          </w:p>
        </w:tc>
      </w:tr>
      <w:tr w:rsidR="00FA01C5" w14:paraId="17C6C6B2" w14:textId="77777777" w:rsidTr="009B29D7">
        <w:tc>
          <w:tcPr>
            <w:tcW w:w="1419" w:type="pct"/>
          </w:tcPr>
          <w:p w14:paraId="3F0324CD" w14:textId="4785D66A" w:rsidR="00FA01C5" w:rsidRDefault="004C73C4" w:rsidP="00855B2A">
            <w:pPr>
              <w:pStyle w:val="NoSpacing"/>
              <w:jc w:val="both"/>
              <w:rPr>
                <w:rFonts w:ascii="Times New Roman" w:hAnsi="Times New Roman" w:cs="Times New Roman"/>
                <w:b/>
                <w:bCs/>
                <w:sz w:val="24"/>
                <w:szCs w:val="24"/>
              </w:rPr>
            </w:pPr>
            <w:r w:rsidRPr="004C73C4">
              <w:rPr>
                <w:rFonts w:ascii="Times New Roman" w:hAnsi="Times New Roman" w:cs="Times New Roman"/>
                <w:b/>
                <w:bCs/>
                <w:sz w:val="24"/>
                <w:szCs w:val="24"/>
              </w:rPr>
              <w:t>Production of bills of exchange and promissory notes</w:t>
            </w:r>
          </w:p>
        </w:tc>
        <w:tc>
          <w:tcPr>
            <w:tcW w:w="3581" w:type="pct"/>
          </w:tcPr>
          <w:p w14:paraId="76A7A08A" w14:textId="6E87E018" w:rsidR="00FA01C5" w:rsidRDefault="00EA272B" w:rsidP="00EA272B">
            <w:pPr>
              <w:pStyle w:val="NoSpacing"/>
              <w:numPr>
                <w:ilvl w:val="0"/>
                <w:numId w:val="1"/>
              </w:numPr>
              <w:tabs>
                <w:tab w:val="left" w:pos="360"/>
              </w:tabs>
              <w:ind w:left="318"/>
              <w:jc w:val="both"/>
              <w:rPr>
                <w:rFonts w:ascii="Times New Roman" w:hAnsi="Times New Roman" w:cs="Times New Roman"/>
                <w:sz w:val="24"/>
                <w:szCs w:val="24"/>
              </w:rPr>
            </w:pPr>
            <w:r w:rsidRPr="00EA272B">
              <w:rPr>
                <w:rFonts w:ascii="Times New Roman" w:hAnsi="Times New Roman" w:cs="Times New Roman"/>
                <w:sz w:val="24"/>
                <w:szCs w:val="24"/>
              </w:rPr>
              <w:t>shall be produced before the Company</w:t>
            </w:r>
            <w:r>
              <w:rPr>
                <w:rFonts w:ascii="Times New Roman" w:hAnsi="Times New Roman" w:cs="Times New Roman"/>
                <w:sz w:val="24"/>
                <w:szCs w:val="24"/>
              </w:rPr>
              <w:t xml:space="preserve"> </w:t>
            </w:r>
            <w:r w:rsidRPr="00EA272B">
              <w:rPr>
                <w:rFonts w:ascii="Times New Roman" w:hAnsi="Times New Roman" w:cs="Times New Roman"/>
                <w:sz w:val="24"/>
                <w:szCs w:val="24"/>
              </w:rPr>
              <w:t>Liquidator and be marked by him before the proof is admitted.</w:t>
            </w:r>
          </w:p>
        </w:tc>
      </w:tr>
      <w:tr w:rsidR="00FA01C5" w14:paraId="22493168" w14:textId="77777777" w:rsidTr="009B29D7">
        <w:tc>
          <w:tcPr>
            <w:tcW w:w="1419" w:type="pct"/>
          </w:tcPr>
          <w:p w14:paraId="5502E87D" w14:textId="724CD18B" w:rsidR="00FA01C5" w:rsidRDefault="003F5EF5" w:rsidP="00855B2A">
            <w:pPr>
              <w:pStyle w:val="NoSpacing"/>
              <w:jc w:val="both"/>
              <w:rPr>
                <w:rFonts w:ascii="Times New Roman" w:hAnsi="Times New Roman" w:cs="Times New Roman"/>
                <w:b/>
                <w:bCs/>
                <w:sz w:val="24"/>
                <w:szCs w:val="24"/>
              </w:rPr>
            </w:pPr>
            <w:r w:rsidRPr="003F5EF5">
              <w:rPr>
                <w:rFonts w:ascii="Times New Roman" w:hAnsi="Times New Roman" w:cs="Times New Roman"/>
                <w:b/>
                <w:bCs/>
                <w:sz w:val="24"/>
                <w:szCs w:val="24"/>
              </w:rPr>
              <w:t>Value of debts</w:t>
            </w:r>
          </w:p>
        </w:tc>
        <w:tc>
          <w:tcPr>
            <w:tcW w:w="3581" w:type="pct"/>
          </w:tcPr>
          <w:p w14:paraId="5842F4DE" w14:textId="77777777" w:rsidR="00FA01C5" w:rsidRDefault="00A56E75" w:rsidP="00FA01C5">
            <w:pPr>
              <w:pStyle w:val="NoSpacing"/>
              <w:numPr>
                <w:ilvl w:val="0"/>
                <w:numId w:val="1"/>
              </w:numPr>
              <w:tabs>
                <w:tab w:val="left" w:pos="360"/>
              </w:tabs>
              <w:ind w:left="318"/>
              <w:jc w:val="both"/>
              <w:rPr>
                <w:rFonts w:ascii="Times New Roman" w:hAnsi="Times New Roman" w:cs="Times New Roman"/>
                <w:sz w:val="24"/>
                <w:szCs w:val="24"/>
              </w:rPr>
            </w:pPr>
            <w:r>
              <w:rPr>
                <w:rFonts w:ascii="Times New Roman" w:hAnsi="Times New Roman" w:cs="Times New Roman"/>
                <w:sz w:val="24"/>
                <w:szCs w:val="24"/>
              </w:rPr>
              <w:t>Shall be estimated according to the value thereof at the date of appointment of PL or the Order of Winding Up of  the Company, whichever is earlier.</w:t>
            </w:r>
          </w:p>
          <w:p w14:paraId="3F0AE8F4" w14:textId="53028348" w:rsidR="00A56E75" w:rsidRDefault="00A56E75" w:rsidP="00FA01C5">
            <w:pPr>
              <w:pStyle w:val="NoSpacing"/>
              <w:numPr>
                <w:ilvl w:val="0"/>
                <w:numId w:val="1"/>
              </w:numPr>
              <w:tabs>
                <w:tab w:val="left" w:pos="360"/>
              </w:tabs>
              <w:ind w:left="318"/>
              <w:jc w:val="both"/>
              <w:rPr>
                <w:rFonts w:ascii="Times New Roman" w:hAnsi="Times New Roman" w:cs="Times New Roman"/>
                <w:sz w:val="24"/>
                <w:szCs w:val="24"/>
              </w:rPr>
            </w:pPr>
            <w:r>
              <w:rPr>
                <w:rFonts w:ascii="Times New Roman" w:hAnsi="Times New Roman" w:cs="Times New Roman"/>
                <w:sz w:val="24"/>
                <w:szCs w:val="24"/>
              </w:rPr>
              <w:t>Where resolution for winding up is passed before the presentation of Petition, the date for estimation of debts and claims shall be the date of the passing of resolution.</w:t>
            </w:r>
          </w:p>
          <w:p w14:paraId="6B9DDD8C" w14:textId="045153DD" w:rsidR="003A368D" w:rsidRDefault="003A368D" w:rsidP="003A368D">
            <w:pPr>
              <w:pStyle w:val="NoSpacing"/>
              <w:tabs>
                <w:tab w:val="left" w:pos="360"/>
              </w:tabs>
              <w:ind w:left="318"/>
              <w:jc w:val="both"/>
              <w:rPr>
                <w:rFonts w:ascii="Times New Roman" w:hAnsi="Times New Roman" w:cs="Times New Roman"/>
                <w:sz w:val="24"/>
                <w:szCs w:val="24"/>
              </w:rPr>
            </w:pPr>
          </w:p>
        </w:tc>
      </w:tr>
      <w:tr w:rsidR="00FA01C5" w14:paraId="3A6326A2" w14:textId="77777777" w:rsidTr="009B29D7">
        <w:tc>
          <w:tcPr>
            <w:tcW w:w="1419" w:type="pct"/>
          </w:tcPr>
          <w:p w14:paraId="3F4AE15B" w14:textId="60B02F16" w:rsidR="00FA01C5" w:rsidRDefault="003A368D" w:rsidP="00855B2A">
            <w:pPr>
              <w:pStyle w:val="NoSpacing"/>
              <w:jc w:val="both"/>
              <w:rPr>
                <w:rFonts w:ascii="Times New Roman" w:hAnsi="Times New Roman" w:cs="Times New Roman"/>
                <w:b/>
                <w:bCs/>
                <w:sz w:val="24"/>
                <w:szCs w:val="24"/>
              </w:rPr>
            </w:pPr>
            <w:r>
              <w:rPr>
                <w:rFonts w:ascii="Times New Roman" w:hAnsi="Times New Roman" w:cs="Times New Roman"/>
                <w:b/>
                <w:bCs/>
                <w:sz w:val="24"/>
                <w:szCs w:val="24"/>
              </w:rPr>
              <w:t>Discount</w:t>
            </w:r>
          </w:p>
        </w:tc>
        <w:tc>
          <w:tcPr>
            <w:tcW w:w="3581" w:type="pct"/>
          </w:tcPr>
          <w:p w14:paraId="36B43507" w14:textId="4AD60292" w:rsidR="00FA01C5" w:rsidRDefault="003A368D" w:rsidP="00FA01C5">
            <w:pPr>
              <w:pStyle w:val="NoSpacing"/>
              <w:numPr>
                <w:ilvl w:val="0"/>
                <w:numId w:val="1"/>
              </w:numPr>
              <w:tabs>
                <w:tab w:val="left" w:pos="360"/>
              </w:tabs>
              <w:ind w:left="318"/>
              <w:jc w:val="both"/>
              <w:rPr>
                <w:rFonts w:ascii="Times New Roman" w:hAnsi="Times New Roman" w:cs="Times New Roman"/>
                <w:sz w:val="24"/>
                <w:szCs w:val="24"/>
              </w:rPr>
            </w:pPr>
            <w:r>
              <w:rPr>
                <w:rFonts w:ascii="Times New Roman" w:hAnsi="Times New Roman" w:cs="Times New Roman"/>
                <w:sz w:val="24"/>
                <w:szCs w:val="24"/>
              </w:rPr>
              <w:t>Trade discounts to be deducted</w:t>
            </w:r>
          </w:p>
        </w:tc>
      </w:tr>
      <w:tr w:rsidR="00FA01C5" w14:paraId="0EB0C5AC" w14:textId="77777777" w:rsidTr="009B29D7">
        <w:tc>
          <w:tcPr>
            <w:tcW w:w="1419" w:type="pct"/>
          </w:tcPr>
          <w:p w14:paraId="5DAC6E7C" w14:textId="7A6B39A1" w:rsidR="00FA01C5" w:rsidRDefault="003A368D" w:rsidP="00855B2A">
            <w:pPr>
              <w:pStyle w:val="NoSpacing"/>
              <w:jc w:val="both"/>
              <w:rPr>
                <w:rFonts w:ascii="Times New Roman" w:hAnsi="Times New Roman" w:cs="Times New Roman"/>
                <w:b/>
                <w:bCs/>
                <w:sz w:val="24"/>
                <w:szCs w:val="24"/>
              </w:rPr>
            </w:pPr>
            <w:r>
              <w:rPr>
                <w:rFonts w:ascii="Times New Roman" w:hAnsi="Times New Roman" w:cs="Times New Roman"/>
                <w:b/>
                <w:bCs/>
                <w:sz w:val="24"/>
                <w:szCs w:val="24"/>
              </w:rPr>
              <w:t>Interest</w:t>
            </w:r>
          </w:p>
        </w:tc>
        <w:tc>
          <w:tcPr>
            <w:tcW w:w="3581" w:type="pct"/>
          </w:tcPr>
          <w:p w14:paraId="59C1242E" w14:textId="2BDDFB39" w:rsidR="00FA01C5" w:rsidRDefault="009213B0" w:rsidP="009213B0">
            <w:pPr>
              <w:pStyle w:val="NoSpacing"/>
              <w:numPr>
                <w:ilvl w:val="0"/>
                <w:numId w:val="1"/>
              </w:numPr>
              <w:tabs>
                <w:tab w:val="left" w:pos="360"/>
              </w:tabs>
              <w:ind w:left="318"/>
              <w:jc w:val="both"/>
              <w:rPr>
                <w:rFonts w:ascii="Times New Roman" w:hAnsi="Times New Roman" w:cs="Times New Roman"/>
                <w:sz w:val="24"/>
                <w:szCs w:val="24"/>
              </w:rPr>
            </w:pPr>
            <w:r w:rsidRPr="009213B0">
              <w:rPr>
                <w:rFonts w:ascii="Times New Roman" w:hAnsi="Times New Roman" w:cs="Times New Roman"/>
                <w:sz w:val="24"/>
                <w:szCs w:val="24"/>
              </w:rPr>
              <w:t xml:space="preserve">On any debt or certain sum payable at a certain time or otherwise, whereon interest is not reserved or agreed for, and which is overdue at the date of the winding up order, or the resolution, as the case may be, the creditor may prove for interest at a rate not exceeding  </w:t>
            </w:r>
            <w:r w:rsidR="003A1A6E">
              <w:rPr>
                <w:rFonts w:ascii="Times New Roman" w:hAnsi="Times New Roman" w:cs="Times New Roman"/>
                <w:sz w:val="24"/>
                <w:szCs w:val="24"/>
              </w:rPr>
              <w:t xml:space="preserve">% </w:t>
            </w:r>
            <w:r w:rsidRPr="009213B0">
              <w:rPr>
                <w:rFonts w:ascii="Times New Roman" w:hAnsi="Times New Roman" w:cs="Times New Roman"/>
                <w:sz w:val="24"/>
                <w:szCs w:val="24"/>
              </w:rPr>
              <w:t>per annum or as decided by the Tribunal up to that date from the time when the debt or sum was payable, if the debt or sum is payable by virtue of a written instrument at a certain time, and if payable otherwise, then from the time when a demand in writing</w:t>
            </w:r>
            <w:r>
              <w:rPr>
                <w:rFonts w:ascii="Times New Roman" w:hAnsi="Times New Roman" w:cs="Times New Roman"/>
                <w:sz w:val="24"/>
                <w:szCs w:val="24"/>
              </w:rPr>
              <w:t xml:space="preserve"> </w:t>
            </w:r>
            <w:r w:rsidRPr="009213B0">
              <w:rPr>
                <w:rFonts w:ascii="Times New Roman" w:hAnsi="Times New Roman" w:cs="Times New Roman"/>
                <w:sz w:val="24"/>
                <w:szCs w:val="24"/>
              </w:rPr>
              <w:t>has been made, giving notice that interest will be claimed from the date of demand until the time of payment.</w:t>
            </w:r>
          </w:p>
          <w:p w14:paraId="3B177A04" w14:textId="3D64A956" w:rsidR="007F093B" w:rsidRDefault="007F093B" w:rsidP="007F093B">
            <w:pPr>
              <w:pStyle w:val="NoSpacing"/>
              <w:tabs>
                <w:tab w:val="left" w:pos="360"/>
              </w:tabs>
              <w:ind w:left="318"/>
              <w:jc w:val="both"/>
              <w:rPr>
                <w:rFonts w:ascii="Times New Roman" w:hAnsi="Times New Roman" w:cs="Times New Roman"/>
                <w:sz w:val="24"/>
                <w:szCs w:val="24"/>
              </w:rPr>
            </w:pPr>
          </w:p>
        </w:tc>
      </w:tr>
      <w:tr w:rsidR="00FA01C5" w14:paraId="5E0A0C01" w14:textId="77777777" w:rsidTr="009B29D7">
        <w:tc>
          <w:tcPr>
            <w:tcW w:w="1419" w:type="pct"/>
          </w:tcPr>
          <w:p w14:paraId="44FF5DAF" w14:textId="1B275C51" w:rsidR="00FA01C5" w:rsidRDefault="007A111C" w:rsidP="00855B2A">
            <w:pPr>
              <w:pStyle w:val="NoSpacing"/>
              <w:jc w:val="both"/>
              <w:rPr>
                <w:rFonts w:ascii="Times New Roman" w:hAnsi="Times New Roman" w:cs="Times New Roman"/>
                <w:b/>
                <w:bCs/>
                <w:sz w:val="24"/>
                <w:szCs w:val="24"/>
              </w:rPr>
            </w:pPr>
            <w:r w:rsidRPr="007A111C">
              <w:rPr>
                <w:rFonts w:ascii="Times New Roman" w:hAnsi="Times New Roman" w:cs="Times New Roman"/>
                <w:b/>
                <w:bCs/>
                <w:sz w:val="24"/>
                <w:szCs w:val="24"/>
              </w:rPr>
              <w:t>Periodical payments</w:t>
            </w:r>
          </w:p>
        </w:tc>
        <w:tc>
          <w:tcPr>
            <w:tcW w:w="3581" w:type="pct"/>
          </w:tcPr>
          <w:p w14:paraId="11348839" w14:textId="77777777" w:rsidR="00FA01C5" w:rsidRDefault="00991AA1" w:rsidP="00991AA1">
            <w:pPr>
              <w:pStyle w:val="NoSpacing"/>
              <w:numPr>
                <w:ilvl w:val="0"/>
                <w:numId w:val="1"/>
              </w:numPr>
              <w:tabs>
                <w:tab w:val="left" w:pos="360"/>
              </w:tabs>
              <w:ind w:left="318"/>
              <w:jc w:val="both"/>
              <w:rPr>
                <w:rFonts w:ascii="Times New Roman" w:hAnsi="Times New Roman" w:cs="Times New Roman"/>
                <w:sz w:val="24"/>
                <w:szCs w:val="24"/>
              </w:rPr>
            </w:pPr>
            <w:r>
              <w:rPr>
                <w:rFonts w:ascii="Times New Roman" w:hAnsi="Times New Roman" w:cs="Times New Roman"/>
                <w:sz w:val="24"/>
                <w:szCs w:val="24"/>
              </w:rPr>
              <w:t xml:space="preserve">When any rent or other payment falls due at the time referred above and the order or resolution is made at any time other than those mentioned above the person shall be entitled to </w:t>
            </w:r>
            <w:r w:rsidRPr="00991AA1">
              <w:rPr>
                <w:rFonts w:ascii="Times New Roman" w:hAnsi="Times New Roman" w:cs="Times New Roman"/>
                <w:sz w:val="24"/>
                <w:szCs w:val="24"/>
              </w:rPr>
              <w:t>payments for a proportionate part thereof up to the date of winding up</w:t>
            </w:r>
            <w:r>
              <w:rPr>
                <w:rFonts w:ascii="Times New Roman" w:hAnsi="Times New Roman" w:cs="Times New Roman"/>
                <w:sz w:val="24"/>
                <w:szCs w:val="24"/>
              </w:rPr>
              <w:t xml:space="preserve"> </w:t>
            </w:r>
            <w:r w:rsidRPr="00991AA1">
              <w:rPr>
                <w:rFonts w:ascii="Times New Roman" w:hAnsi="Times New Roman" w:cs="Times New Roman"/>
                <w:sz w:val="24"/>
                <w:szCs w:val="24"/>
              </w:rPr>
              <w:t>order or resolution accrued due from day to day</w:t>
            </w:r>
            <w:r>
              <w:rPr>
                <w:rFonts w:ascii="Times New Roman" w:hAnsi="Times New Roman" w:cs="Times New Roman"/>
                <w:sz w:val="24"/>
                <w:szCs w:val="24"/>
              </w:rPr>
              <w:t>.</w:t>
            </w:r>
          </w:p>
          <w:p w14:paraId="494B6483" w14:textId="77777777" w:rsidR="00991AA1" w:rsidRDefault="00991AA1" w:rsidP="00991AA1">
            <w:pPr>
              <w:pStyle w:val="NoSpacing"/>
              <w:numPr>
                <w:ilvl w:val="0"/>
                <w:numId w:val="1"/>
              </w:numPr>
              <w:tabs>
                <w:tab w:val="left" w:pos="360"/>
              </w:tabs>
              <w:ind w:left="314"/>
              <w:jc w:val="both"/>
              <w:rPr>
                <w:rFonts w:ascii="Times New Roman" w:hAnsi="Times New Roman" w:cs="Times New Roman"/>
                <w:sz w:val="24"/>
                <w:szCs w:val="24"/>
              </w:rPr>
            </w:pPr>
            <w:r w:rsidRPr="00991AA1">
              <w:rPr>
                <w:rFonts w:ascii="Times New Roman" w:hAnsi="Times New Roman" w:cs="Times New Roman"/>
                <w:sz w:val="24"/>
                <w:szCs w:val="24"/>
              </w:rPr>
              <w:t xml:space="preserve">Provided that where the </w:t>
            </w:r>
            <w:r w:rsidR="00E40A9F">
              <w:rPr>
                <w:rFonts w:ascii="Times New Roman" w:hAnsi="Times New Roman" w:cs="Times New Roman"/>
                <w:sz w:val="24"/>
                <w:szCs w:val="24"/>
              </w:rPr>
              <w:t>CL</w:t>
            </w:r>
            <w:r w:rsidRPr="00991AA1">
              <w:rPr>
                <w:rFonts w:ascii="Times New Roman" w:hAnsi="Times New Roman" w:cs="Times New Roman"/>
                <w:sz w:val="24"/>
                <w:szCs w:val="24"/>
              </w:rPr>
              <w:t xml:space="preserve"> remains in occupation of the premises demised to a company which is being wound up, nothing in this rule shall prejudice or affect the right of the landlord of such premises to claim payment by the company, or the liquidator, of rent during the period of the company's or liquidator's</w:t>
            </w:r>
            <w:r>
              <w:rPr>
                <w:rFonts w:ascii="Times New Roman" w:hAnsi="Times New Roman" w:cs="Times New Roman"/>
                <w:sz w:val="24"/>
                <w:szCs w:val="24"/>
              </w:rPr>
              <w:t xml:space="preserve"> </w:t>
            </w:r>
            <w:r w:rsidRPr="00991AA1">
              <w:rPr>
                <w:rFonts w:ascii="Times New Roman" w:hAnsi="Times New Roman" w:cs="Times New Roman"/>
                <w:sz w:val="24"/>
                <w:szCs w:val="24"/>
              </w:rPr>
              <w:t>occupation.</w:t>
            </w:r>
          </w:p>
          <w:p w14:paraId="13B9E81B" w14:textId="58156EE0" w:rsidR="00E40A9F" w:rsidRDefault="00E40A9F" w:rsidP="00E40A9F">
            <w:pPr>
              <w:pStyle w:val="NoSpacing"/>
              <w:tabs>
                <w:tab w:val="left" w:pos="360"/>
              </w:tabs>
              <w:ind w:left="314"/>
              <w:jc w:val="both"/>
              <w:rPr>
                <w:rFonts w:ascii="Times New Roman" w:hAnsi="Times New Roman" w:cs="Times New Roman"/>
                <w:sz w:val="24"/>
                <w:szCs w:val="24"/>
              </w:rPr>
            </w:pPr>
          </w:p>
        </w:tc>
      </w:tr>
      <w:tr w:rsidR="000B5902" w14:paraId="10AB2D8A" w14:textId="77777777" w:rsidTr="009B29D7">
        <w:tc>
          <w:tcPr>
            <w:tcW w:w="1419" w:type="pct"/>
          </w:tcPr>
          <w:p w14:paraId="77F1B00D" w14:textId="16EAFECC" w:rsidR="000B5902" w:rsidRPr="007A111C" w:rsidRDefault="008B7F61" w:rsidP="00855B2A">
            <w:pPr>
              <w:pStyle w:val="NoSpacing"/>
              <w:jc w:val="both"/>
              <w:rPr>
                <w:rFonts w:ascii="Times New Roman" w:hAnsi="Times New Roman" w:cs="Times New Roman"/>
                <w:b/>
                <w:bCs/>
                <w:sz w:val="24"/>
                <w:szCs w:val="24"/>
              </w:rPr>
            </w:pPr>
            <w:r w:rsidRPr="008B7F61">
              <w:rPr>
                <w:rFonts w:ascii="Times New Roman" w:hAnsi="Times New Roman" w:cs="Times New Roman"/>
                <w:b/>
                <w:bCs/>
                <w:sz w:val="24"/>
                <w:szCs w:val="24"/>
              </w:rPr>
              <w:t>Examination of proof</w:t>
            </w:r>
          </w:p>
        </w:tc>
        <w:tc>
          <w:tcPr>
            <w:tcW w:w="3581" w:type="pct"/>
          </w:tcPr>
          <w:p w14:paraId="40B16E07" w14:textId="77777777" w:rsidR="0034046C" w:rsidRDefault="00FB6AFF" w:rsidP="00991AA1">
            <w:pPr>
              <w:pStyle w:val="NoSpacing"/>
              <w:numPr>
                <w:ilvl w:val="0"/>
                <w:numId w:val="1"/>
              </w:numPr>
              <w:tabs>
                <w:tab w:val="left" w:pos="360"/>
              </w:tabs>
              <w:ind w:left="318"/>
              <w:jc w:val="both"/>
              <w:rPr>
                <w:rFonts w:ascii="Times New Roman" w:hAnsi="Times New Roman" w:cs="Times New Roman"/>
                <w:sz w:val="24"/>
                <w:szCs w:val="24"/>
              </w:rPr>
            </w:pPr>
            <w:r>
              <w:rPr>
                <w:rFonts w:ascii="Times New Roman" w:hAnsi="Times New Roman" w:cs="Times New Roman"/>
                <w:sz w:val="24"/>
                <w:szCs w:val="24"/>
              </w:rPr>
              <w:t xml:space="preserve">CL shall within 30 days or such time prescribed by Tribunal on an application by the Liquidator, examine every proof and if requires the creditor to attend investigation in person shall fix a day and send notice </w:t>
            </w:r>
            <w:r>
              <w:rPr>
                <w:rFonts w:ascii="Times New Roman" w:hAnsi="Times New Roman" w:cs="Times New Roman"/>
                <w:sz w:val="24"/>
                <w:szCs w:val="24"/>
              </w:rPr>
              <w:lastRenderedPageBreak/>
              <w:t xml:space="preserve">in Form </w:t>
            </w:r>
            <w:r w:rsidRPr="00FB6AFF">
              <w:rPr>
                <w:rFonts w:ascii="Times New Roman" w:hAnsi="Times New Roman" w:cs="Times New Roman"/>
                <w:b/>
                <w:bCs/>
                <w:sz w:val="24"/>
                <w:szCs w:val="24"/>
              </w:rPr>
              <w:t>WIN 46</w:t>
            </w:r>
            <w:r>
              <w:rPr>
                <w:rFonts w:ascii="Times New Roman" w:hAnsi="Times New Roman" w:cs="Times New Roman"/>
                <w:sz w:val="24"/>
                <w:szCs w:val="24"/>
              </w:rPr>
              <w:t xml:space="preserve"> before 7 days</w:t>
            </w:r>
            <w:r w:rsidR="000D1247">
              <w:rPr>
                <w:rFonts w:ascii="Times New Roman" w:hAnsi="Times New Roman" w:cs="Times New Roman"/>
                <w:sz w:val="24"/>
                <w:szCs w:val="24"/>
              </w:rPr>
              <w:t xml:space="preserve"> of the date fixed</w:t>
            </w:r>
            <w:r>
              <w:rPr>
                <w:rFonts w:ascii="Times New Roman" w:hAnsi="Times New Roman" w:cs="Times New Roman"/>
                <w:sz w:val="24"/>
                <w:szCs w:val="24"/>
              </w:rPr>
              <w:t xml:space="preserve"> by pre paid registered post or speed post</w:t>
            </w:r>
            <w:r w:rsidR="0034046C">
              <w:rPr>
                <w:rFonts w:ascii="Times New Roman" w:hAnsi="Times New Roman" w:cs="Times New Roman"/>
                <w:sz w:val="24"/>
                <w:szCs w:val="24"/>
              </w:rPr>
              <w:t>.</w:t>
            </w:r>
          </w:p>
          <w:p w14:paraId="0DFBD1C5" w14:textId="02062476" w:rsidR="000B5902" w:rsidRDefault="00FB6AFF" w:rsidP="0034046C">
            <w:pPr>
              <w:pStyle w:val="NoSpacing"/>
              <w:tabs>
                <w:tab w:val="left" w:pos="360"/>
              </w:tabs>
              <w:ind w:left="318"/>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0B5902" w14:paraId="6A2A63D4" w14:textId="77777777" w:rsidTr="009B29D7">
        <w:tc>
          <w:tcPr>
            <w:tcW w:w="1419" w:type="pct"/>
          </w:tcPr>
          <w:p w14:paraId="081DE618" w14:textId="3ACA7970" w:rsidR="000B5902" w:rsidRPr="007A111C" w:rsidRDefault="00C939CB" w:rsidP="00855B2A">
            <w:pPr>
              <w:pStyle w:val="NoSpacing"/>
              <w:jc w:val="both"/>
              <w:rPr>
                <w:rFonts w:ascii="Times New Roman" w:hAnsi="Times New Roman" w:cs="Times New Roman"/>
                <w:b/>
                <w:bCs/>
                <w:sz w:val="24"/>
                <w:szCs w:val="24"/>
              </w:rPr>
            </w:pPr>
            <w:r>
              <w:rPr>
                <w:rFonts w:ascii="Times New Roman" w:hAnsi="Times New Roman" w:cs="Times New Roman"/>
                <w:b/>
                <w:bCs/>
                <w:sz w:val="24"/>
                <w:szCs w:val="24"/>
              </w:rPr>
              <w:lastRenderedPageBreak/>
              <w:t>Affidavit</w:t>
            </w:r>
          </w:p>
        </w:tc>
        <w:tc>
          <w:tcPr>
            <w:tcW w:w="3581" w:type="pct"/>
          </w:tcPr>
          <w:p w14:paraId="7AF68ED3" w14:textId="77777777" w:rsidR="000B5902" w:rsidRDefault="00F16FEB" w:rsidP="00991AA1">
            <w:pPr>
              <w:pStyle w:val="NoSpacing"/>
              <w:numPr>
                <w:ilvl w:val="0"/>
                <w:numId w:val="1"/>
              </w:numPr>
              <w:tabs>
                <w:tab w:val="left" w:pos="360"/>
              </w:tabs>
              <w:ind w:left="318"/>
              <w:jc w:val="both"/>
              <w:rPr>
                <w:rFonts w:ascii="Times New Roman" w:hAnsi="Times New Roman" w:cs="Times New Roman"/>
                <w:sz w:val="24"/>
                <w:szCs w:val="24"/>
              </w:rPr>
            </w:pPr>
            <w:r>
              <w:rPr>
                <w:rFonts w:ascii="Times New Roman" w:hAnsi="Times New Roman" w:cs="Times New Roman"/>
                <w:sz w:val="24"/>
                <w:szCs w:val="24"/>
              </w:rPr>
              <w:t>In relation to the admission of proof of debts the CL may take affidavit or an undertaking in lieu of an oath.</w:t>
            </w:r>
          </w:p>
          <w:p w14:paraId="7E10EB93" w14:textId="30C1195B" w:rsidR="00F16FEB" w:rsidRDefault="00F16FEB" w:rsidP="00F16FEB">
            <w:pPr>
              <w:pStyle w:val="NoSpacing"/>
              <w:tabs>
                <w:tab w:val="left" w:pos="360"/>
              </w:tabs>
              <w:ind w:left="318"/>
              <w:jc w:val="both"/>
              <w:rPr>
                <w:rFonts w:ascii="Times New Roman" w:hAnsi="Times New Roman" w:cs="Times New Roman"/>
                <w:sz w:val="24"/>
                <w:szCs w:val="24"/>
              </w:rPr>
            </w:pPr>
          </w:p>
        </w:tc>
      </w:tr>
      <w:tr w:rsidR="000B5902" w14:paraId="55579D7B" w14:textId="77777777" w:rsidTr="009B29D7">
        <w:tc>
          <w:tcPr>
            <w:tcW w:w="1419" w:type="pct"/>
          </w:tcPr>
          <w:p w14:paraId="4170910E" w14:textId="4CB2C608" w:rsidR="000B5902" w:rsidRPr="007A111C" w:rsidRDefault="00F16FEB" w:rsidP="00855B2A">
            <w:pPr>
              <w:pStyle w:val="NoSpacing"/>
              <w:jc w:val="both"/>
              <w:rPr>
                <w:rFonts w:ascii="Times New Roman" w:hAnsi="Times New Roman" w:cs="Times New Roman"/>
                <w:b/>
                <w:bCs/>
                <w:sz w:val="24"/>
                <w:szCs w:val="24"/>
              </w:rPr>
            </w:pPr>
            <w:r>
              <w:rPr>
                <w:rFonts w:ascii="Times New Roman" w:hAnsi="Times New Roman" w:cs="Times New Roman"/>
                <w:b/>
                <w:bCs/>
                <w:sz w:val="24"/>
                <w:szCs w:val="24"/>
              </w:rPr>
              <w:t>Costs of Proof</w:t>
            </w:r>
          </w:p>
        </w:tc>
        <w:tc>
          <w:tcPr>
            <w:tcW w:w="3581" w:type="pct"/>
          </w:tcPr>
          <w:p w14:paraId="51D84D84" w14:textId="77777777" w:rsidR="000B5902" w:rsidRDefault="00F16FEB" w:rsidP="00F16FEB">
            <w:pPr>
              <w:pStyle w:val="NoSpacing"/>
              <w:numPr>
                <w:ilvl w:val="0"/>
                <w:numId w:val="1"/>
              </w:numPr>
              <w:tabs>
                <w:tab w:val="left" w:pos="360"/>
              </w:tabs>
              <w:ind w:left="318"/>
              <w:jc w:val="both"/>
              <w:rPr>
                <w:rFonts w:ascii="Times New Roman" w:hAnsi="Times New Roman" w:cs="Times New Roman"/>
                <w:sz w:val="24"/>
                <w:szCs w:val="24"/>
              </w:rPr>
            </w:pPr>
            <w:r w:rsidRPr="00F16FEB">
              <w:rPr>
                <w:rFonts w:ascii="Times New Roman" w:hAnsi="Times New Roman" w:cs="Times New Roman"/>
                <w:sz w:val="24"/>
                <w:szCs w:val="24"/>
              </w:rPr>
              <w:t>Unless otherwise ordered by the Tribunal, a creditor shall bear the costs of proving his</w:t>
            </w:r>
            <w:r>
              <w:rPr>
                <w:rFonts w:ascii="Times New Roman" w:hAnsi="Times New Roman" w:cs="Times New Roman"/>
                <w:sz w:val="24"/>
                <w:szCs w:val="24"/>
              </w:rPr>
              <w:t xml:space="preserve"> </w:t>
            </w:r>
            <w:r w:rsidRPr="00F16FEB">
              <w:rPr>
                <w:rFonts w:ascii="Times New Roman" w:hAnsi="Times New Roman" w:cs="Times New Roman"/>
                <w:sz w:val="24"/>
                <w:szCs w:val="24"/>
              </w:rPr>
              <w:t>debt.</w:t>
            </w:r>
          </w:p>
          <w:p w14:paraId="1679AFBD" w14:textId="7E34FCEF" w:rsidR="00F16FEB" w:rsidRDefault="00F16FEB" w:rsidP="00F16FEB">
            <w:pPr>
              <w:pStyle w:val="NoSpacing"/>
              <w:tabs>
                <w:tab w:val="left" w:pos="360"/>
              </w:tabs>
              <w:ind w:left="318"/>
              <w:jc w:val="both"/>
              <w:rPr>
                <w:rFonts w:ascii="Times New Roman" w:hAnsi="Times New Roman" w:cs="Times New Roman"/>
                <w:sz w:val="24"/>
                <w:szCs w:val="24"/>
              </w:rPr>
            </w:pPr>
          </w:p>
        </w:tc>
      </w:tr>
      <w:tr w:rsidR="000B5902" w14:paraId="13E556BA" w14:textId="77777777" w:rsidTr="009B29D7">
        <w:tc>
          <w:tcPr>
            <w:tcW w:w="1419" w:type="pct"/>
          </w:tcPr>
          <w:p w14:paraId="0BA9BD0C" w14:textId="5E3D8F16" w:rsidR="000B5902" w:rsidRPr="007A111C" w:rsidRDefault="00BC5A99" w:rsidP="00855B2A">
            <w:pPr>
              <w:pStyle w:val="NoSpacing"/>
              <w:jc w:val="both"/>
              <w:rPr>
                <w:rFonts w:ascii="Times New Roman" w:hAnsi="Times New Roman" w:cs="Times New Roman"/>
                <w:b/>
                <w:bCs/>
                <w:sz w:val="24"/>
                <w:szCs w:val="24"/>
              </w:rPr>
            </w:pPr>
            <w:r w:rsidRPr="00BC5A99">
              <w:rPr>
                <w:rFonts w:ascii="Times New Roman" w:hAnsi="Times New Roman" w:cs="Times New Roman"/>
                <w:b/>
                <w:bCs/>
                <w:sz w:val="24"/>
                <w:szCs w:val="24"/>
              </w:rPr>
              <w:t>Acceptance or rejection of proof to be communicated</w:t>
            </w:r>
          </w:p>
        </w:tc>
        <w:tc>
          <w:tcPr>
            <w:tcW w:w="3581" w:type="pct"/>
          </w:tcPr>
          <w:p w14:paraId="4E94020E" w14:textId="77777777" w:rsidR="00B046F3" w:rsidRDefault="00B046F3" w:rsidP="00991AA1">
            <w:pPr>
              <w:pStyle w:val="NoSpacing"/>
              <w:numPr>
                <w:ilvl w:val="0"/>
                <w:numId w:val="1"/>
              </w:numPr>
              <w:tabs>
                <w:tab w:val="left" w:pos="360"/>
              </w:tabs>
              <w:ind w:left="318"/>
              <w:jc w:val="both"/>
              <w:rPr>
                <w:rFonts w:ascii="Times New Roman" w:hAnsi="Times New Roman" w:cs="Times New Roman"/>
                <w:sz w:val="24"/>
                <w:szCs w:val="24"/>
              </w:rPr>
            </w:pPr>
            <w:r>
              <w:rPr>
                <w:rFonts w:ascii="Times New Roman" w:hAnsi="Times New Roman" w:cs="Times New Roman"/>
                <w:sz w:val="24"/>
                <w:szCs w:val="24"/>
              </w:rPr>
              <w:t>Within 14 days of conclusion of examination of debts the CL shall in writing admit or reject the proof in whole or part, shall be communicated to creditor by means under Section 20.</w:t>
            </w:r>
          </w:p>
          <w:p w14:paraId="0014ADB7" w14:textId="77777777" w:rsidR="00B046F3" w:rsidRDefault="00B046F3" w:rsidP="00991AA1">
            <w:pPr>
              <w:pStyle w:val="NoSpacing"/>
              <w:numPr>
                <w:ilvl w:val="0"/>
                <w:numId w:val="1"/>
              </w:numPr>
              <w:tabs>
                <w:tab w:val="left" w:pos="360"/>
              </w:tabs>
              <w:ind w:left="318"/>
              <w:jc w:val="both"/>
              <w:rPr>
                <w:rFonts w:ascii="Times New Roman" w:hAnsi="Times New Roman" w:cs="Times New Roman"/>
                <w:sz w:val="24"/>
                <w:szCs w:val="24"/>
              </w:rPr>
            </w:pPr>
            <w:r>
              <w:rPr>
                <w:rFonts w:ascii="Times New Roman" w:hAnsi="Times New Roman" w:cs="Times New Roman"/>
                <w:sz w:val="24"/>
                <w:szCs w:val="24"/>
              </w:rPr>
              <w:t xml:space="preserve">Rejection in Form </w:t>
            </w:r>
            <w:r w:rsidRPr="00B046F3">
              <w:rPr>
                <w:rFonts w:ascii="Times New Roman" w:hAnsi="Times New Roman" w:cs="Times New Roman"/>
                <w:b/>
                <w:bCs/>
                <w:sz w:val="24"/>
                <w:szCs w:val="24"/>
              </w:rPr>
              <w:t>WIN 47</w:t>
            </w:r>
            <w:r>
              <w:rPr>
                <w:rFonts w:ascii="Times New Roman" w:hAnsi="Times New Roman" w:cs="Times New Roman"/>
                <w:sz w:val="24"/>
                <w:szCs w:val="24"/>
              </w:rPr>
              <w:t>.</w:t>
            </w:r>
          </w:p>
          <w:p w14:paraId="54E0B417" w14:textId="77777777" w:rsidR="00B046F3" w:rsidRDefault="00B046F3" w:rsidP="00991AA1">
            <w:pPr>
              <w:pStyle w:val="NoSpacing"/>
              <w:numPr>
                <w:ilvl w:val="0"/>
                <w:numId w:val="1"/>
              </w:numPr>
              <w:tabs>
                <w:tab w:val="left" w:pos="360"/>
              </w:tabs>
              <w:ind w:left="318"/>
              <w:jc w:val="both"/>
              <w:rPr>
                <w:rFonts w:ascii="Times New Roman" w:hAnsi="Times New Roman" w:cs="Times New Roman"/>
                <w:sz w:val="24"/>
                <w:szCs w:val="24"/>
              </w:rPr>
            </w:pPr>
            <w:r>
              <w:rPr>
                <w:rFonts w:ascii="Times New Roman" w:hAnsi="Times New Roman" w:cs="Times New Roman"/>
                <w:sz w:val="24"/>
                <w:szCs w:val="24"/>
              </w:rPr>
              <w:t xml:space="preserve">Admission of proof in Form </w:t>
            </w:r>
            <w:r w:rsidRPr="00B046F3">
              <w:rPr>
                <w:rFonts w:ascii="Times New Roman" w:hAnsi="Times New Roman" w:cs="Times New Roman"/>
                <w:b/>
                <w:bCs/>
                <w:sz w:val="24"/>
                <w:szCs w:val="24"/>
              </w:rPr>
              <w:t>WIN 48</w:t>
            </w:r>
            <w:r>
              <w:rPr>
                <w:rFonts w:ascii="Times New Roman" w:hAnsi="Times New Roman" w:cs="Times New Roman"/>
                <w:sz w:val="24"/>
                <w:szCs w:val="24"/>
              </w:rPr>
              <w:t>.</w:t>
            </w:r>
          </w:p>
          <w:p w14:paraId="09C634D4" w14:textId="41EDA506" w:rsidR="000B5902" w:rsidRDefault="00B046F3" w:rsidP="00B046F3">
            <w:pPr>
              <w:pStyle w:val="NoSpacing"/>
              <w:tabs>
                <w:tab w:val="left" w:pos="360"/>
              </w:tabs>
              <w:ind w:left="318"/>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0B5902" w14:paraId="4D80FDDB" w14:textId="77777777" w:rsidTr="009B29D7">
        <w:tc>
          <w:tcPr>
            <w:tcW w:w="1419" w:type="pct"/>
          </w:tcPr>
          <w:p w14:paraId="0FD05A74" w14:textId="086DDB08" w:rsidR="000B5902" w:rsidRPr="007A111C" w:rsidRDefault="00347DDF" w:rsidP="00855B2A">
            <w:pPr>
              <w:pStyle w:val="NoSpacing"/>
              <w:jc w:val="both"/>
              <w:rPr>
                <w:rFonts w:ascii="Times New Roman" w:hAnsi="Times New Roman" w:cs="Times New Roman"/>
                <w:b/>
                <w:bCs/>
                <w:sz w:val="24"/>
                <w:szCs w:val="24"/>
              </w:rPr>
            </w:pPr>
            <w:r>
              <w:rPr>
                <w:rFonts w:ascii="Times New Roman" w:hAnsi="Times New Roman" w:cs="Times New Roman"/>
                <w:b/>
                <w:bCs/>
                <w:sz w:val="24"/>
                <w:szCs w:val="24"/>
              </w:rPr>
              <w:t>Appeal by creditor</w:t>
            </w:r>
          </w:p>
        </w:tc>
        <w:tc>
          <w:tcPr>
            <w:tcW w:w="3581" w:type="pct"/>
          </w:tcPr>
          <w:p w14:paraId="22BDF708" w14:textId="77777777" w:rsidR="000B5902" w:rsidRDefault="00E13D02" w:rsidP="00991AA1">
            <w:pPr>
              <w:pStyle w:val="NoSpacing"/>
              <w:numPr>
                <w:ilvl w:val="0"/>
                <w:numId w:val="1"/>
              </w:numPr>
              <w:tabs>
                <w:tab w:val="left" w:pos="360"/>
              </w:tabs>
              <w:ind w:left="318"/>
              <w:jc w:val="both"/>
              <w:rPr>
                <w:rFonts w:ascii="Times New Roman" w:hAnsi="Times New Roman" w:cs="Times New Roman"/>
                <w:sz w:val="24"/>
                <w:szCs w:val="24"/>
              </w:rPr>
            </w:pPr>
            <w:r>
              <w:rPr>
                <w:rFonts w:ascii="Times New Roman" w:hAnsi="Times New Roman" w:cs="Times New Roman"/>
                <w:sz w:val="24"/>
                <w:szCs w:val="24"/>
              </w:rPr>
              <w:t>If dissatisfied with the decision of CL in respect of his proof the creditor may not later than 21 days from the date of service of the notice of decision appeal to Tribunal against the decision.</w:t>
            </w:r>
          </w:p>
          <w:p w14:paraId="737F6050" w14:textId="77777777" w:rsidR="00E13D02" w:rsidRDefault="00E13D02" w:rsidP="00991AA1">
            <w:pPr>
              <w:pStyle w:val="NoSpacing"/>
              <w:numPr>
                <w:ilvl w:val="0"/>
                <w:numId w:val="1"/>
              </w:numPr>
              <w:tabs>
                <w:tab w:val="left" w:pos="360"/>
              </w:tabs>
              <w:ind w:left="318"/>
              <w:jc w:val="both"/>
              <w:rPr>
                <w:rFonts w:ascii="Times New Roman" w:hAnsi="Times New Roman" w:cs="Times New Roman"/>
                <w:sz w:val="24"/>
                <w:szCs w:val="24"/>
              </w:rPr>
            </w:pPr>
            <w:r>
              <w:rPr>
                <w:rFonts w:ascii="Times New Roman" w:hAnsi="Times New Roman" w:cs="Times New Roman"/>
                <w:sz w:val="24"/>
                <w:szCs w:val="24"/>
              </w:rPr>
              <w:t xml:space="preserve">Appeal shall be made in Form </w:t>
            </w:r>
            <w:r w:rsidRPr="004B0B39">
              <w:rPr>
                <w:rFonts w:ascii="Times New Roman" w:hAnsi="Times New Roman" w:cs="Times New Roman"/>
                <w:b/>
                <w:bCs/>
                <w:sz w:val="24"/>
                <w:szCs w:val="24"/>
              </w:rPr>
              <w:t>WIN 49</w:t>
            </w:r>
            <w:r>
              <w:rPr>
                <w:rFonts w:ascii="Times New Roman" w:hAnsi="Times New Roman" w:cs="Times New Roman"/>
                <w:sz w:val="24"/>
                <w:szCs w:val="24"/>
              </w:rPr>
              <w:t xml:space="preserve"> supported by an affidavit shall set out the grounds of appeal.</w:t>
            </w:r>
          </w:p>
          <w:p w14:paraId="472ABC27" w14:textId="42EC04C2" w:rsidR="00E13D02" w:rsidRDefault="00E13D02" w:rsidP="00E13D02">
            <w:pPr>
              <w:pStyle w:val="NoSpacing"/>
              <w:tabs>
                <w:tab w:val="left" w:pos="360"/>
              </w:tabs>
              <w:ind w:left="318"/>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0B5902" w14:paraId="6EE00F0A" w14:textId="77777777" w:rsidTr="009B29D7">
        <w:tc>
          <w:tcPr>
            <w:tcW w:w="1419" w:type="pct"/>
          </w:tcPr>
          <w:p w14:paraId="0D31213D" w14:textId="7E7164D6" w:rsidR="000B5902" w:rsidRPr="007A111C" w:rsidRDefault="004151F0" w:rsidP="00855B2A">
            <w:pPr>
              <w:pStyle w:val="NoSpacing"/>
              <w:jc w:val="both"/>
              <w:rPr>
                <w:rFonts w:ascii="Times New Roman" w:hAnsi="Times New Roman" w:cs="Times New Roman"/>
                <w:b/>
                <w:bCs/>
                <w:sz w:val="24"/>
                <w:szCs w:val="24"/>
              </w:rPr>
            </w:pPr>
            <w:r w:rsidRPr="004151F0">
              <w:rPr>
                <w:rFonts w:ascii="Times New Roman" w:hAnsi="Times New Roman" w:cs="Times New Roman"/>
                <w:b/>
                <w:bCs/>
                <w:sz w:val="24"/>
                <w:szCs w:val="24"/>
              </w:rPr>
              <w:t>Procedure where creditor appeals</w:t>
            </w:r>
          </w:p>
        </w:tc>
        <w:tc>
          <w:tcPr>
            <w:tcW w:w="3581" w:type="pct"/>
          </w:tcPr>
          <w:p w14:paraId="368DCA8C" w14:textId="77777777" w:rsidR="00020656" w:rsidRDefault="00020656" w:rsidP="00991AA1">
            <w:pPr>
              <w:pStyle w:val="NoSpacing"/>
              <w:numPr>
                <w:ilvl w:val="0"/>
                <w:numId w:val="1"/>
              </w:numPr>
              <w:tabs>
                <w:tab w:val="left" w:pos="360"/>
              </w:tabs>
              <w:ind w:left="318"/>
              <w:jc w:val="both"/>
              <w:rPr>
                <w:rFonts w:ascii="Times New Roman" w:hAnsi="Times New Roman" w:cs="Times New Roman"/>
                <w:sz w:val="24"/>
                <w:szCs w:val="24"/>
              </w:rPr>
            </w:pPr>
            <w:r>
              <w:rPr>
                <w:rFonts w:ascii="Times New Roman" w:hAnsi="Times New Roman" w:cs="Times New Roman"/>
                <w:sz w:val="24"/>
                <w:szCs w:val="24"/>
              </w:rPr>
              <w:t>CL on receipt of appeal against his rejection of proof wholly or in  part shall file with registry such proof with the order containing grounds of rejection.</w:t>
            </w:r>
          </w:p>
          <w:p w14:paraId="30D4CD98" w14:textId="1B661705" w:rsidR="000B5902" w:rsidRDefault="00020656" w:rsidP="00020656">
            <w:pPr>
              <w:pStyle w:val="NoSpacing"/>
              <w:tabs>
                <w:tab w:val="left" w:pos="360"/>
              </w:tabs>
              <w:ind w:left="318"/>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0B5902" w14:paraId="0BBCFDDA" w14:textId="77777777" w:rsidTr="009B29D7">
        <w:tc>
          <w:tcPr>
            <w:tcW w:w="1419" w:type="pct"/>
          </w:tcPr>
          <w:p w14:paraId="5E7747F5" w14:textId="397420D8" w:rsidR="000B5902" w:rsidRPr="007A111C" w:rsidRDefault="00020656" w:rsidP="00855B2A">
            <w:pPr>
              <w:pStyle w:val="NoSpacing"/>
              <w:jc w:val="both"/>
              <w:rPr>
                <w:rFonts w:ascii="Times New Roman" w:hAnsi="Times New Roman" w:cs="Times New Roman"/>
                <w:b/>
                <w:bCs/>
                <w:sz w:val="24"/>
                <w:szCs w:val="24"/>
              </w:rPr>
            </w:pPr>
            <w:r w:rsidRPr="00020656">
              <w:rPr>
                <w:rFonts w:ascii="Times New Roman" w:hAnsi="Times New Roman" w:cs="Times New Roman"/>
                <w:b/>
                <w:bCs/>
                <w:sz w:val="24"/>
                <w:szCs w:val="24"/>
              </w:rPr>
              <w:t>Company Liquidator not to be personally liable for costs</w:t>
            </w:r>
          </w:p>
        </w:tc>
        <w:tc>
          <w:tcPr>
            <w:tcW w:w="3581" w:type="pct"/>
          </w:tcPr>
          <w:p w14:paraId="21105C98" w14:textId="1AC75035" w:rsidR="000B5902" w:rsidRDefault="00020656" w:rsidP="00991AA1">
            <w:pPr>
              <w:pStyle w:val="NoSpacing"/>
              <w:numPr>
                <w:ilvl w:val="0"/>
                <w:numId w:val="1"/>
              </w:numPr>
              <w:tabs>
                <w:tab w:val="left" w:pos="360"/>
              </w:tabs>
              <w:ind w:left="318"/>
              <w:jc w:val="both"/>
              <w:rPr>
                <w:rFonts w:ascii="Times New Roman" w:hAnsi="Times New Roman" w:cs="Times New Roman"/>
                <w:sz w:val="24"/>
                <w:szCs w:val="24"/>
              </w:rPr>
            </w:pPr>
            <w:r>
              <w:rPr>
                <w:rFonts w:ascii="Times New Roman" w:hAnsi="Times New Roman" w:cs="Times New Roman"/>
                <w:sz w:val="24"/>
                <w:szCs w:val="24"/>
              </w:rPr>
              <w:t>CL not personally liable in relation to appeal filed.</w:t>
            </w:r>
          </w:p>
        </w:tc>
      </w:tr>
      <w:tr w:rsidR="00020656" w14:paraId="5BC6356E" w14:textId="77777777" w:rsidTr="009B29D7">
        <w:tc>
          <w:tcPr>
            <w:tcW w:w="1419" w:type="pct"/>
          </w:tcPr>
          <w:p w14:paraId="137866EA" w14:textId="6A14F60B" w:rsidR="00020656" w:rsidRPr="00020656" w:rsidRDefault="00914F8F" w:rsidP="00855B2A">
            <w:pPr>
              <w:pStyle w:val="NoSpacing"/>
              <w:jc w:val="both"/>
              <w:rPr>
                <w:rFonts w:ascii="Times New Roman" w:hAnsi="Times New Roman" w:cs="Times New Roman"/>
                <w:b/>
                <w:bCs/>
                <w:sz w:val="24"/>
                <w:szCs w:val="24"/>
              </w:rPr>
            </w:pPr>
            <w:r w:rsidRPr="00914F8F">
              <w:rPr>
                <w:rFonts w:ascii="Times New Roman" w:hAnsi="Times New Roman" w:cs="Times New Roman"/>
                <w:b/>
                <w:bCs/>
                <w:sz w:val="24"/>
                <w:szCs w:val="24"/>
              </w:rPr>
              <w:t>Proofs and list of creditors to be filed in Tribunal</w:t>
            </w:r>
          </w:p>
        </w:tc>
        <w:tc>
          <w:tcPr>
            <w:tcW w:w="3581" w:type="pct"/>
          </w:tcPr>
          <w:p w14:paraId="33E7E182" w14:textId="61C304E0" w:rsidR="00020656" w:rsidRDefault="00914F8F" w:rsidP="00AC4BC8">
            <w:pPr>
              <w:pStyle w:val="NoSpacing"/>
              <w:numPr>
                <w:ilvl w:val="0"/>
                <w:numId w:val="1"/>
              </w:numPr>
              <w:tabs>
                <w:tab w:val="left" w:pos="360"/>
              </w:tabs>
              <w:ind w:left="318"/>
              <w:jc w:val="both"/>
              <w:rPr>
                <w:rFonts w:ascii="Times New Roman" w:hAnsi="Times New Roman" w:cs="Times New Roman"/>
                <w:sz w:val="24"/>
                <w:szCs w:val="24"/>
              </w:rPr>
            </w:pPr>
            <w:r w:rsidRPr="00AC4BC8">
              <w:rPr>
                <w:rFonts w:ascii="Times New Roman" w:hAnsi="Times New Roman" w:cs="Times New Roman"/>
                <w:sz w:val="24"/>
                <w:szCs w:val="24"/>
              </w:rPr>
              <w:t xml:space="preserve">CL within 30 days from the date fixed for the submission of proofs a list of creditors in Form </w:t>
            </w:r>
            <w:r w:rsidRPr="00AC4BC8">
              <w:rPr>
                <w:rFonts w:ascii="Times New Roman" w:hAnsi="Times New Roman" w:cs="Times New Roman"/>
                <w:b/>
                <w:bCs/>
                <w:sz w:val="24"/>
                <w:szCs w:val="24"/>
              </w:rPr>
              <w:t>WIN 50</w:t>
            </w:r>
            <w:r w:rsidR="00D53D08" w:rsidRPr="00AC4BC8">
              <w:rPr>
                <w:rFonts w:ascii="Times New Roman" w:hAnsi="Times New Roman" w:cs="Times New Roman"/>
                <w:b/>
                <w:bCs/>
                <w:sz w:val="24"/>
                <w:szCs w:val="24"/>
              </w:rPr>
              <w:t xml:space="preserve"> </w:t>
            </w:r>
            <w:r w:rsidR="00D53D08" w:rsidRPr="00AC4BC8">
              <w:rPr>
                <w:rFonts w:ascii="Times New Roman" w:hAnsi="Times New Roman" w:cs="Times New Roman"/>
                <w:sz w:val="24"/>
                <w:szCs w:val="24"/>
              </w:rPr>
              <w:t xml:space="preserve">who submitted to him proofs of their claims in pursuance of the advertisement and the notice </w:t>
            </w:r>
            <w:r w:rsidR="00AC4BC8" w:rsidRPr="00AC4BC8">
              <w:rPr>
                <w:rFonts w:ascii="Times New Roman" w:hAnsi="Times New Roman" w:cs="Times New Roman"/>
                <w:sz w:val="24"/>
                <w:szCs w:val="24"/>
              </w:rPr>
              <w:t>for proving debts, distinguishing in such list the proofs admitted wholly, or rejected in part, and the proofs wholly rejected, and the proofs, with the memorandum of admission or rejection of the same in whole or in part, as the case may be, endorsed thereon, shall be filed in Tribunal along with the</w:t>
            </w:r>
            <w:r w:rsidR="00AC4BC8">
              <w:rPr>
                <w:rFonts w:ascii="Times New Roman" w:hAnsi="Times New Roman" w:cs="Times New Roman"/>
                <w:sz w:val="24"/>
                <w:szCs w:val="24"/>
              </w:rPr>
              <w:t xml:space="preserve"> </w:t>
            </w:r>
            <w:r w:rsidR="00AC4BC8" w:rsidRPr="00AC4BC8">
              <w:rPr>
                <w:rFonts w:ascii="Times New Roman" w:hAnsi="Times New Roman" w:cs="Times New Roman"/>
                <w:sz w:val="24"/>
                <w:szCs w:val="24"/>
              </w:rPr>
              <w:t>certificate.</w:t>
            </w:r>
            <w:r w:rsidR="00AC4BC8">
              <w:rPr>
                <w:rFonts w:ascii="Times New Roman" w:hAnsi="Times New Roman" w:cs="Times New Roman"/>
                <w:sz w:val="24"/>
                <w:szCs w:val="24"/>
              </w:rPr>
              <w:t xml:space="preserve"> </w:t>
            </w:r>
          </w:p>
          <w:p w14:paraId="0D10E24C" w14:textId="598DE71B" w:rsidR="008D4F71" w:rsidRDefault="008D4F71" w:rsidP="008D4F71">
            <w:pPr>
              <w:pStyle w:val="NoSpacing"/>
              <w:tabs>
                <w:tab w:val="left" w:pos="360"/>
              </w:tabs>
              <w:ind w:left="318"/>
              <w:jc w:val="both"/>
              <w:rPr>
                <w:rFonts w:ascii="Times New Roman" w:hAnsi="Times New Roman" w:cs="Times New Roman"/>
                <w:sz w:val="24"/>
                <w:szCs w:val="24"/>
              </w:rPr>
            </w:pPr>
          </w:p>
        </w:tc>
      </w:tr>
      <w:tr w:rsidR="00020656" w14:paraId="3A02B6F2" w14:textId="77777777" w:rsidTr="009B29D7">
        <w:tc>
          <w:tcPr>
            <w:tcW w:w="1419" w:type="pct"/>
          </w:tcPr>
          <w:p w14:paraId="33D18CCB" w14:textId="41E9BEA8" w:rsidR="00020656" w:rsidRPr="00020656" w:rsidRDefault="00A540E6" w:rsidP="00855B2A">
            <w:pPr>
              <w:pStyle w:val="NoSpacing"/>
              <w:jc w:val="both"/>
              <w:rPr>
                <w:rFonts w:ascii="Times New Roman" w:hAnsi="Times New Roman" w:cs="Times New Roman"/>
                <w:b/>
                <w:bCs/>
                <w:sz w:val="24"/>
                <w:szCs w:val="24"/>
              </w:rPr>
            </w:pPr>
            <w:r w:rsidRPr="00A540E6">
              <w:rPr>
                <w:rFonts w:ascii="Times New Roman" w:hAnsi="Times New Roman" w:cs="Times New Roman"/>
                <w:b/>
                <w:bCs/>
                <w:sz w:val="24"/>
                <w:szCs w:val="24"/>
              </w:rPr>
              <w:t>List of creditors not to be varied</w:t>
            </w:r>
          </w:p>
        </w:tc>
        <w:tc>
          <w:tcPr>
            <w:tcW w:w="3581" w:type="pct"/>
          </w:tcPr>
          <w:p w14:paraId="09130710" w14:textId="2647C595" w:rsidR="00020656" w:rsidRDefault="008A4FCE" w:rsidP="00991AA1">
            <w:pPr>
              <w:pStyle w:val="NoSpacing"/>
              <w:numPr>
                <w:ilvl w:val="0"/>
                <w:numId w:val="1"/>
              </w:numPr>
              <w:tabs>
                <w:tab w:val="left" w:pos="360"/>
              </w:tabs>
              <w:ind w:left="318"/>
              <w:jc w:val="both"/>
              <w:rPr>
                <w:rFonts w:ascii="Times New Roman" w:hAnsi="Times New Roman" w:cs="Times New Roman"/>
                <w:sz w:val="24"/>
                <w:szCs w:val="24"/>
              </w:rPr>
            </w:pPr>
            <w:r>
              <w:rPr>
                <w:rFonts w:ascii="Times New Roman" w:hAnsi="Times New Roman" w:cs="Times New Roman"/>
                <w:sz w:val="24"/>
                <w:szCs w:val="24"/>
              </w:rPr>
              <w:t>List filed cannot be varied or added except under order of Tribunal.</w:t>
            </w:r>
          </w:p>
        </w:tc>
      </w:tr>
      <w:tr w:rsidR="00020656" w14:paraId="62377937" w14:textId="77777777" w:rsidTr="009B29D7">
        <w:tc>
          <w:tcPr>
            <w:tcW w:w="1419" w:type="pct"/>
          </w:tcPr>
          <w:p w14:paraId="1ECC4389" w14:textId="74DEB32A" w:rsidR="00020656" w:rsidRPr="00020656" w:rsidRDefault="008A4FCE" w:rsidP="00855B2A">
            <w:pPr>
              <w:pStyle w:val="NoSpacing"/>
              <w:jc w:val="both"/>
              <w:rPr>
                <w:rFonts w:ascii="Times New Roman" w:hAnsi="Times New Roman" w:cs="Times New Roman"/>
                <w:b/>
                <w:bCs/>
                <w:sz w:val="24"/>
                <w:szCs w:val="24"/>
              </w:rPr>
            </w:pPr>
            <w:r w:rsidRPr="008A4FCE">
              <w:rPr>
                <w:rFonts w:ascii="Times New Roman" w:hAnsi="Times New Roman" w:cs="Times New Roman"/>
                <w:b/>
                <w:bCs/>
                <w:sz w:val="24"/>
                <w:szCs w:val="24"/>
              </w:rPr>
              <w:t>Notice of filing list and inspection of same</w:t>
            </w:r>
          </w:p>
        </w:tc>
        <w:tc>
          <w:tcPr>
            <w:tcW w:w="3581" w:type="pct"/>
          </w:tcPr>
          <w:p w14:paraId="11022573" w14:textId="77777777" w:rsidR="00772EF9" w:rsidRDefault="00415EF3" w:rsidP="00991AA1">
            <w:pPr>
              <w:pStyle w:val="NoSpacing"/>
              <w:numPr>
                <w:ilvl w:val="0"/>
                <w:numId w:val="1"/>
              </w:numPr>
              <w:tabs>
                <w:tab w:val="left" w:pos="360"/>
              </w:tabs>
              <w:ind w:left="318"/>
              <w:jc w:val="both"/>
              <w:rPr>
                <w:rFonts w:ascii="Times New Roman" w:hAnsi="Times New Roman" w:cs="Times New Roman"/>
                <w:sz w:val="24"/>
                <w:szCs w:val="24"/>
              </w:rPr>
            </w:pPr>
            <w:r>
              <w:rPr>
                <w:rFonts w:ascii="Times New Roman" w:hAnsi="Times New Roman" w:cs="Times New Roman"/>
                <w:sz w:val="24"/>
                <w:szCs w:val="24"/>
              </w:rPr>
              <w:t>Upon filing of the list of creditors as settled and proofs thereto the registry shall notify the same on notice board and website of Tribunal and the same shall be open for inspection by every creditor and contributory on payment of fees of Rs. 1000.</w:t>
            </w:r>
          </w:p>
          <w:p w14:paraId="1D47AFFF" w14:textId="317C84DF" w:rsidR="00020656" w:rsidRDefault="00415EF3" w:rsidP="00772EF9">
            <w:pPr>
              <w:pStyle w:val="NoSpacing"/>
              <w:tabs>
                <w:tab w:val="left" w:pos="360"/>
              </w:tabs>
              <w:ind w:left="318"/>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020656" w14:paraId="3C8C7DB8" w14:textId="77777777" w:rsidTr="009B29D7">
        <w:tc>
          <w:tcPr>
            <w:tcW w:w="1419" w:type="pct"/>
          </w:tcPr>
          <w:p w14:paraId="6A680A9F" w14:textId="5EA32EE2" w:rsidR="00020656" w:rsidRPr="00020656" w:rsidRDefault="00772EF9" w:rsidP="00855B2A">
            <w:pPr>
              <w:pStyle w:val="NoSpacing"/>
              <w:jc w:val="both"/>
              <w:rPr>
                <w:rFonts w:ascii="Times New Roman" w:hAnsi="Times New Roman" w:cs="Times New Roman"/>
                <w:b/>
                <w:bCs/>
                <w:sz w:val="24"/>
                <w:szCs w:val="24"/>
              </w:rPr>
            </w:pPr>
            <w:r w:rsidRPr="00772EF9">
              <w:rPr>
                <w:rFonts w:ascii="Times New Roman" w:hAnsi="Times New Roman" w:cs="Times New Roman"/>
                <w:b/>
                <w:bCs/>
                <w:sz w:val="24"/>
                <w:szCs w:val="24"/>
              </w:rPr>
              <w:t>Expunging of proof</w:t>
            </w:r>
          </w:p>
        </w:tc>
        <w:tc>
          <w:tcPr>
            <w:tcW w:w="3581" w:type="pct"/>
          </w:tcPr>
          <w:p w14:paraId="4C65A11A" w14:textId="77777777" w:rsidR="00020656" w:rsidRDefault="00664583" w:rsidP="00991AA1">
            <w:pPr>
              <w:pStyle w:val="NoSpacing"/>
              <w:numPr>
                <w:ilvl w:val="0"/>
                <w:numId w:val="1"/>
              </w:numPr>
              <w:tabs>
                <w:tab w:val="left" w:pos="360"/>
              </w:tabs>
              <w:ind w:left="318"/>
              <w:jc w:val="both"/>
              <w:rPr>
                <w:rFonts w:ascii="Times New Roman" w:hAnsi="Times New Roman" w:cs="Times New Roman"/>
                <w:sz w:val="24"/>
                <w:szCs w:val="24"/>
              </w:rPr>
            </w:pPr>
            <w:r>
              <w:rPr>
                <w:rFonts w:ascii="Times New Roman" w:hAnsi="Times New Roman" w:cs="Times New Roman"/>
                <w:sz w:val="24"/>
                <w:szCs w:val="24"/>
              </w:rPr>
              <w:t xml:space="preserve">If CL has reason to believe that the proof has been improperly admitted or admitted by mistake he may immediately apply to Tribunal </w:t>
            </w:r>
            <w:r w:rsidRPr="00664583">
              <w:rPr>
                <w:rFonts w:ascii="Times New Roman" w:hAnsi="Times New Roman" w:cs="Times New Roman"/>
                <w:sz w:val="24"/>
                <w:szCs w:val="24"/>
              </w:rPr>
              <w:t>upon notice to the creditor who made the proof, to expunge the proof or reduce its amount, as the case may be</w:t>
            </w:r>
            <w:r>
              <w:rPr>
                <w:rFonts w:ascii="Times New Roman" w:hAnsi="Times New Roman" w:cs="Times New Roman"/>
                <w:sz w:val="24"/>
                <w:szCs w:val="24"/>
              </w:rPr>
              <w:t>.</w:t>
            </w:r>
          </w:p>
          <w:p w14:paraId="0DC0CBD3" w14:textId="77777777" w:rsidR="00664583" w:rsidRDefault="00E56F9E" w:rsidP="00E56F9E">
            <w:pPr>
              <w:pStyle w:val="NoSpacing"/>
              <w:numPr>
                <w:ilvl w:val="0"/>
                <w:numId w:val="1"/>
              </w:numPr>
              <w:tabs>
                <w:tab w:val="left" w:pos="360"/>
              </w:tabs>
              <w:ind w:left="318"/>
              <w:jc w:val="both"/>
              <w:rPr>
                <w:rFonts w:ascii="Times New Roman" w:hAnsi="Times New Roman" w:cs="Times New Roman"/>
                <w:sz w:val="24"/>
                <w:szCs w:val="24"/>
              </w:rPr>
            </w:pPr>
            <w:r w:rsidRPr="00E56F9E">
              <w:rPr>
                <w:rFonts w:ascii="Times New Roman" w:hAnsi="Times New Roman" w:cs="Times New Roman"/>
                <w:sz w:val="24"/>
                <w:szCs w:val="24"/>
              </w:rPr>
              <w:t xml:space="preserve">Any creditor or contributory may, within </w:t>
            </w:r>
            <w:r>
              <w:rPr>
                <w:rFonts w:ascii="Times New Roman" w:hAnsi="Times New Roman" w:cs="Times New Roman"/>
                <w:sz w:val="24"/>
                <w:szCs w:val="24"/>
              </w:rPr>
              <w:t>10</w:t>
            </w:r>
            <w:r w:rsidRPr="00E56F9E">
              <w:rPr>
                <w:rFonts w:ascii="Times New Roman" w:hAnsi="Times New Roman" w:cs="Times New Roman"/>
                <w:sz w:val="24"/>
                <w:szCs w:val="24"/>
              </w:rPr>
              <w:t xml:space="preserve"> days of the admission of the proof, also apply to the Tribunal to expunge the proof or reduce the amount thereof, if the </w:t>
            </w:r>
            <w:r>
              <w:rPr>
                <w:rFonts w:ascii="Times New Roman" w:hAnsi="Times New Roman" w:cs="Times New Roman"/>
                <w:sz w:val="24"/>
                <w:szCs w:val="24"/>
              </w:rPr>
              <w:t>CL</w:t>
            </w:r>
            <w:r w:rsidRPr="00E56F9E">
              <w:rPr>
                <w:rFonts w:ascii="Times New Roman" w:hAnsi="Times New Roman" w:cs="Times New Roman"/>
                <w:sz w:val="24"/>
                <w:szCs w:val="24"/>
              </w:rPr>
              <w:t xml:space="preserve"> declines to move in the matter</w:t>
            </w:r>
            <w:r>
              <w:rPr>
                <w:rFonts w:ascii="Times New Roman" w:hAnsi="Times New Roman" w:cs="Times New Roman"/>
                <w:sz w:val="24"/>
                <w:szCs w:val="24"/>
              </w:rPr>
              <w:t>.</w:t>
            </w:r>
          </w:p>
          <w:p w14:paraId="346C5F30" w14:textId="4BB8DB45" w:rsidR="00E56F9E" w:rsidRDefault="00E56F9E" w:rsidP="00E56F9E">
            <w:pPr>
              <w:pStyle w:val="NoSpacing"/>
              <w:tabs>
                <w:tab w:val="left" w:pos="360"/>
              </w:tabs>
              <w:ind w:left="318"/>
              <w:jc w:val="both"/>
              <w:rPr>
                <w:rFonts w:ascii="Times New Roman" w:hAnsi="Times New Roman" w:cs="Times New Roman"/>
                <w:sz w:val="24"/>
                <w:szCs w:val="24"/>
              </w:rPr>
            </w:pPr>
          </w:p>
        </w:tc>
      </w:tr>
      <w:tr w:rsidR="00020656" w14:paraId="5EF4EE48" w14:textId="77777777" w:rsidTr="009B29D7">
        <w:tc>
          <w:tcPr>
            <w:tcW w:w="1419" w:type="pct"/>
          </w:tcPr>
          <w:p w14:paraId="13B73E2E" w14:textId="2CEA833C" w:rsidR="00020656" w:rsidRPr="00020656" w:rsidRDefault="007B36CC" w:rsidP="00855B2A">
            <w:pPr>
              <w:pStyle w:val="NoSpacing"/>
              <w:jc w:val="both"/>
              <w:rPr>
                <w:rFonts w:ascii="Times New Roman" w:hAnsi="Times New Roman" w:cs="Times New Roman"/>
                <w:b/>
                <w:bCs/>
                <w:sz w:val="24"/>
                <w:szCs w:val="24"/>
              </w:rPr>
            </w:pPr>
            <w:r w:rsidRPr="007B36CC">
              <w:rPr>
                <w:rFonts w:ascii="Times New Roman" w:hAnsi="Times New Roman" w:cs="Times New Roman"/>
                <w:b/>
                <w:bCs/>
                <w:sz w:val="24"/>
                <w:szCs w:val="24"/>
              </w:rPr>
              <w:lastRenderedPageBreak/>
              <w:t>Procedure on failure to prove debt within time fixed</w:t>
            </w:r>
          </w:p>
        </w:tc>
        <w:tc>
          <w:tcPr>
            <w:tcW w:w="3581" w:type="pct"/>
          </w:tcPr>
          <w:p w14:paraId="0C934336" w14:textId="77777777" w:rsidR="00651F76" w:rsidRDefault="00651F76" w:rsidP="00991AA1">
            <w:pPr>
              <w:pStyle w:val="NoSpacing"/>
              <w:numPr>
                <w:ilvl w:val="0"/>
                <w:numId w:val="1"/>
              </w:numPr>
              <w:tabs>
                <w:tab w:val="left" w:pos="360"/>
              </w:tabs>
              <w:ind w:left="318"/>
              <w:jc w:val="both"/>
              <w:rPr>
                <w:rFonts w:ascii="Times New Roman" w:hAnsi="Times New Roman" w:cs="Times New Roman"/>
                <w:sz w:val="24"/>
                <w:szCs w:val="24"/>
              </w:rPr>
            </w:pPr>
            <w:r>
              <w:rPr>
                <w:rFonts w:ascii="Times New Roman" w:hAnsi="Times New Roman" w:cs="Times New Roman"/>
                <w:sz w:val="24"/>
                <w:szCs w:val="24"/>
              </w:rPr>
              <w:t>If creditor fails to file proof of his debt within specified time than such creditor may apply to Tribunal for relief within 15 days from the time specified in such advertisement.</w:t>
            </w:r>
          </w:p>
          <w:p w14:paraId="77D91B30" w14:textId="31C5CE97" w:rsidR="00020656" w:rsidRDefault="00651F76" w:rsidP="00651F76">
            <w:pPr>
              <w:pStyle w:val="NoSpacing"/>
              <w:tabs>
                <w:tab w:val="left" w:pos="360"/>
              </w:tabs>
              <w:ind w:left="318"/>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020656" w14:paraId="5FB5A02F" w14:textId="77777777" w:rsidTr="009B29D7">
        <w:tc>
          <w:tcPr>
            <w:tcW w:w="1419" w:type="pct"/>
          </w:tcPr>
          <w:p w14:paraId="02A687C0" w14:textId="33B7212A" w:rsidR="00020656" w:rsidRPr="00020656" w:rsidRDefault="00651F76" w:rsidP="00855B2A">
            <w:pPr>
              <w:pStyle w:val="NoSpacing"/>
              <w:jc w:val="both"/>
              <w:rPr>
                <w:rFonts w:ascii="Times New Roman" w:hAnsi="Times New Roman" w:cs="Times New Roman"/>
                <w:b/>
                <w:bCs/>
                <w:sz w:val="24"/>
                <w:szCs w:val="24"/>
              </w:rPr>
            </w:pPr>
            <w:r w:rsidRPr="00651F76">
              <w:rPr>
                <w:rFonts w:ascii="Times New Roman" w:hAnsi="Times New Roman" w:cs="Times New Roman"/>
                <w:b/>
                <w:bCs/>
                <w:sz w:val="24"/>
                <w:szCs w:val="24"/>
              </w:rPr>
              <w:t>Right of creditor who has not proved debt before declaration of dividend</w:t>
            </w:r>
          </w:p>
        </w:tc>
        <w:tc>
          <w:tcPr>
            <w:tcW w:w="3581" w:type="pct"/>
          </w:tcPr>
          <w:p w14:paraId="34599C3C" w14:textId="77777777" w:rsidR="00651F76" w:rsidRDefault="00651F76" w:rsidP="00991AA1">
            <w:pPr>
              <w:pStyle w:val="NoSpacing"/>
              <w:numPr>
                <w:ilvl w:val="0"/>
                <w:numId w:val="1"/>
              </w:numPr>
              <w:tabs>
                <w:tab w:val="left" w:pos="360"/>
              </w:tabs>
              <w:ind w:left="318"/>
              <w:jc w:val="both"/>
              <w:rPr>
                <w:rFonts w:ascii="Times New Roman" w:hAnsi="Times New Roman" w:cs="Times New Roman"/>
                <w:sz w:val="24"/>
                <w:szCs w:val="24"/>
              </w:rPr>
            </w:pPr>
            <w:r>
              <w:rPr>
                <w:rFonts w:ascii="Times New Roman" w:hAnsi="Times New Roman" w:cs="Times New Roman"/>
                <w:sz w:val="24"/>
                <w:szCs w:val="24"/>
              </w:rPr>
              <w:t>Shall be entitled to be paid out of any money for the time being in hands of CL available for distribution of dividend, but shall not be allowed to disturb the distribution of any dividend declared before his debt was proven by reason that he has not participated therein.</w:t>
            </w:r>
          </w:p>
          <w:p w14:paraId="49B27EC1" w14:textId="7550B5C1" w:rsidR="00020656" w:rsidRDefault="00651F76" w:rsidP="00651F76">
            <w:pPr>
              <w:pStyle w:val="NoSpacing"/>
              <w:tabs>
                <w:tab w:val="left" w:pos="360"/>
              </w:tabs>
              <w:ind w:left="318"/>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020656" w14:paraId="2DCA8CEB" w14:textId="77777777" w:rsidTr="009B29D7">
        <w:tc>
          <w:tcPr>
            <w:tcW w:w="1419" w:type="pct"/>
          </w:tcPr>
          <w:p w14:paraId="0D192A8D" w14:textId="48D53022" w:rsidR="00020656" w:rsidRPr="00020656" w:rsidRDefault="00452F73" w:rsidP="00855B2A">
            <w:pPr>
              <w:pStyle w:val="NoSpacing"/>
              <w:jc w:val="both"/>
              <w:rPr>
                <w:rFonts w:ascii="Times New Roman" w:hAnsi="Times New Roman" w:cs="Times New Roman"/>
                <w:b/>
                <w:bCs/>
                <w:sz w:val="24"/>
                <w:szCs w:val="24"/>
              </w:rPr>
            </w:pPr>
            <w:r w:rsidRPr="00452F73">
              <w:rPr>
                <w:rFonts w:ascii="Times New Roman" w:hAnsi="Times New Roman" w:cs="Times New Roman"/>
                <w:b/>
                <w:bCs/>
                <w:sz w:val="24"/>
                <w:szCs w:val="24"/>
              </w:rPr>
              <w:t>Payment of subsequent interest</w:t>
            </w:r>
          </w:p>
        </w:tc>
        <w:tc>
          <w:tcPr>
            <w:tcW w:w="3581" w:type="pct"/>
          </w:tcPr>
          <w:p w14:paraId="0676009E" w14:textId="77777777" w:rsidR="00020656" w:rsidRDefault="009C0FBA" w:rsidP="009C0FBA">
            <w:pPr>
              <w:pStyle w:val="NoSpacing"/>
              <w:numPr>
                <w:ilvl w:val="0"/>
                <w:numId w:val="1"/>
              </w:numPr>
              <w:tabs>
                <w:tab w:val="left" w:pos="360"/>
              </w:tabs>
              <w:ind w:left="318"/>
              <w:jc w:val="both"/>
              <w:rPr>
                <w:rFonts w:ascii="Times New Roman" w:hAnsi="Times New Roman" w:cs="Times New Roman"/>
                <w:sz w:val="24"/>
                <w:szCs w:val="24"/>
              </w:rPr>
            </w:pPr>
            <w:r w:rsidRPr="009C0FBA">
              <w:rPr>
                <w:rFonts w:ascii="Times New Roman" w:hAnsi="Times New Roman" w:cs="Times New Roman"/>
                <w:sz w:val="24"/>
                <w:szCs w:val="24"/>
              </w:rPr>
              <w:t>In the event of there being a surplus after payment in full of all the claims admitted to proof, creditors whose proofs have been admitted shall be paid interest from the date of the winding up order or of the resolution, as the case may be, up to the date of the declaration of the final dividend, at a rate not exceeding six per cent. per annum or such other rate as may be decided by the Tribunal, on the admitted amount of the claim, after adjusting against the said amount the dividends declared as on the date of</w:t>
            </w:r>
            <w:r>
              <w:rPr>
                <w:rFonts w:ascii="Times New Roman" w:hAnsi="Times New Roman" w:cs="Times New Roman"/>
                <w:sz w:val="24"/>
                <w:szCs w:val="24"/>
              </w:rPr>
              <w:t xml:space="preserve"> </w:t>
            </w:r>
            <w:r w:rsidRPr="009C0FBA">
              <w:rPr>
                <w:rFonts w:ascii="Times New Roman" w:hAnsi="Times New Roman" w:cs="Times New Roman"/>
                <w:sz w:val="24"/>
                <w:szCs w:val="24"/>
              </w:rPr>
              <w:t>the declaration of each dividend.</w:t>
            </w:r>
          </w:p>
          <w:p w14:paraId="198210C8" w14:textId="145470BF" w:rsidR="00AB3EC0" w:rsidRDefault="00AB3EC0" w:rsidP="00AB3EC0">
            <w:pPr>
              <w:pStyle w:val="NoSpacing"/>
              <w:tabs>
                <w:tab w:val="left" w:pos="360"/>
              </w:tabs>
              <w:ind w:left="318"/>
              <w:jc w:val="both"/>
              <w:rPr>
                <w:rFonts w:ascii="Times New Roman" w:hAnsi="Times New Roman" w:cs="Times New Roman"/>
                <w:sz w:val="24"/>
                <w:szCs w:val="24"/>
              </w:rPr>
            </w:pPr>
          </w:p>
        </w:tc>
      </w:tr>
      <w:tr w:rsidR="00EC1D1C" w14:paraId="75D0F979" w14:textId="77777777" w:rsidTr="00EC1D1C">
        <w:tc>
          <w:tcPr>
            <w:tcW w:w="5000" w:type="pct"/>
            <w:gridSpan w:val="2"/>
          </w:tcPr>
          <w:p w14:paraId="653A103F" w14:textId="77777777" w:rsidR="00EC1D1C" w:rsidRDefault="00EC1D1C" w:rsidP="00EC1D1C">
            <w:pPr>
              <w:pStyle w:val="NoSpacing"/>
              <w:tabs>
                <w:tab w:val="left" w:pos="360"/>
              </w:tabs>
              <w:ind w:left="318"/>
              <w:jc w:val="center"/>
              <w:rPr>
                <w:rFonts w:ascii="Times New Roman" w:hAnsi="Times New Roman" w:cs="Times New Roman"/>
                <w:b/>
                <w:bCs/>
                <w:sz w:val="24"/>
                <w:szCs w:val="24"/>
              </w:rPr>
            </w:pPr>
          </w:p>
          <w:p w14:paraId="0FBBED55" w14:textId="77777777" w:rsidR="00EC1D1C" w:rsidRDefault="00E15411" w:rsidP="00EC1D1C">
            <w:pPr>
              <w:pStyle w:val="NoSpacing"/>
              <w:tabs>
                <w:tab w:val="left" w:pos="360"/>
              </w:tabs>
              <w:ind w:left="318"/>
              <w:jc w:val="center"/>
              <w:rPr>
                <w:rFonts w:ascii="Times New Roman" w:hAnsi="Times New Roman" w:cs="Times New Roman"/>
                <w:b/>
                <w:bCs/>
                <w:sz w:val="20"/>
                <w:szCs w:val="20"/>
              </w:rPr>
            </w:pPr>
            <w:r>
              <w:rPr>
                <w:rFonts w:ascii="Times New Roman" w:hAnsi="Times New Roman" w:cs="Times New Roman"/>
                <w:b/>
                <w:bCs/>
                <w:sz w:val="20"/>
                <w:szCs w:val="20"/>
              </w:rPr>
              <w:t>COLLECTION AND DISTRIBUTION OF ASSETS IN WINDING UP BY TRIBUNAL</w:t>
            </w:r>
          </w:p>
          <w:p w14:paraId="78F8A4A3" w14:textId="7B087D4D" w:rsidR="00E15411" w:rsidRDefault="00E15411" w:rsidP="00EC1D1C">
            <w:pPr>
              <w:pStyle w:val="NoSpacing"/>
              <w:tabs>
                <w:tab w:val="left" w:pos="360"/>
              </w:tabs>
              <w:ind w:left="318"/>
              <w:jc w:val="center"/>
              <w:rPr>
                <w:rFonts w:ascii="Times New Roman" w:hAnsi="Times New Roman" w:cs="Times New Roman"/>
                <w:sz w:val="24"/>
                <w:szCs w:val="24"/>
              </w:rPr>
            </w:pPr>
          </w:p>
        </w:tc>
      </w:tr>
      <w:tr w:rsidR="00651F76" w14:paraId="0C7AB672" w14:textId="77777777" w:rsidTr="009B29D7">
        <w:tc>
          <w:tcPr>
            <w:tcW w:w="1419" w:type="pct"/>
          </w:tcPr>
          <w:p w14:paraId="2C3EEF09" w14:textId="1A89E746" w:rsidR="00651F76" w:rsidRPr="00020656" w:rsidRDefault="007E1097" w:rsidP="00855B2A">
            <w:pPr>
              <w:pStyle w:val="NoSpacing"/>
              <w:jc w:val="both"/>
              <w:rPr>
                <w:rFonts w:ascii="Times New Roman" w:hAnsi="Times New Roman" w:cs="Times New Roman"/>
                <w:b/>
                <w:bCs/>
                <w:sz w:val="24"/>
                <w:szCs w:val="24"/>
              </w:rPr>
            </w:pPr>
            <w:r w:rsidRPr="007E1097">
              <w:rPr>
                <w:rFonts w:ascii="Times New Roman" w:hAnsi="Times New Roman" w:cs="Times New Roman"/>
                <w:b/>
                <w:bCs/>
                <w:sz w:val="24"/>
                <w:szCs w:val="24"/>
              </w:rPr>
              <w:t>Powers of Company Liquidator</w:t>
            </w:r>
          </w:p>
        </w:tc>
        <w:tc>
          <w:tcPr>
            <w:tcW w:w="3581" w:type="pct"/>
          </w:tcPr>
          <w:p w14:paraId="0BEE6C39" w14:textId="7AB07800" w:rsidR="00651F76" w:rsidRDefault="000C1B48" w:rsidP="008F7718">
            <w:pPr>
              <w:pStyle w:val="NoSpacing"/>
              <w:numPr>
                <w:ilvl w:val="0"/>
                <w:numId w:val="1"/>
              </w:numPr>
              <w:tabs>
                <w:tab w:val="left" w:pos="360"/>
              </w:tabs>
              <w:ind w:left="318"/>
              <w:jc w:val="both"/>
              <w:rPr>
                <w:rFonts w:ascii="Times New Roman" w:hAnsi="Times New Roman" w:cs="Times New Roman"/>
                <w:sz w:val="24"/>
                <w:szCs w:val="24"/>
              </w:rPr>
            </w:pPr>
            <w:r>
              <w:rPr>
                <w:rFonts w:ascii="Times New Roman" w:hAnsi="Times New Roman" w:cs="Times New Roman"/>
                <w:sz w:val="24"/>
                <w:szCs w:val="24"/>
              </w:rPr>
              <w:t>Collection of assets and application of the assets in discharge of Company’s liabilities shall be discharged by the CL subject to control of Tribunal.</w:t>
            </w:r>
          </w:p>
          <w:p w14:paraId="0564F0E8" w14:textId="3BB0E282" w:rsidR="00092864" w:rsidRDefault="00092864" w:rsidP="00092864">
            <w:pPr>
              <w:pStyle w:val="NoSpacing"/>
              <w:tabs>
                <w:tab w:val="left" w:pos="360"/>
              </w:tabs>
              <w:ind w:left="318"/>
              <w:jc w:val="both"/>
              <w:rPr>
                <w:rFonts w:ascii="Times New Roman" w:hAnsi="Times New Roman" w:cs="Times New Roman"/>
                <w:sz w:val="24"/>
                <w:szCs w:val="24"/>
              </w:rPr>
            </w:pPr>
          </w:p>
        </w:tc>
      </w:tr>
      <w:tr w:rsidR="00651F76" w14:paraId="3442F545" w14:textId="77777777" w:rsidTr="009B29D7">
        <w:tc>
          <w:tcPr>
            <w:tcW w:w="1419" w:type="pct"/>
          </w:tcPr>
          <w:p w14:paraId="4AF57A22" w14:textId="5CFA5362" w:rsidR="00651F76" w:rsidRPr="00020656" w:rsidRDefault="000C1B48" w:rsidP="00855B2A">
            <w:pPr>
              <w:pStyle w:val="NoSpacing"/>
              <w:jc w:val="both"/>
              <w:rPr>
                <w:rFonts w:ascii="Times New Roman" w:hAnsi="Times New Roman" w:cs="Times New Roman"/>
                <w:b/>
                <w:bCs/>
                <w:sz w:val="24"/>
                <w:szCs w:val="24"/>
              </w:rPr>
            </w:pPr>
            <w:r w:rsidRPr="000C1B48">
              <w:rPr>
                <w:rFonts w:ascii="Times New Roman" w:hAnsi="Times New Roman" w:cs="Times New Roman"/>
                <w:b/>
                <w:bCs/>
                <w:sz w:val="24"/>
                <w:szCs w:val="24"/>
              </w:rPr>
              <w:t>Company Liquidator to be in position of receiver</w:t>
            </w:r>
          </w:p>
        </w:tc>
        <w:tc>
          <w:tcPr>
            <w:tcW w:w="3581" w:type="pct"/>
          </w:tcPr>
          <w:p w14:paraId="4AFF7ABD" w14:textId="77777777" w:rsidR="00275DAC" w:rsidRDefault="00EE0761" w:rsidP="00A82DDB">
            <w:pPr>
              <w:pStyle w:val="NoSpacing"/>
              <w:numPr>
                <w:ilvl w:val="0"/>
                <w:numId w:val="1"/>
              </w:numPr>
              <w:tabs>
                <w:tab w:val="left" w:pos="360"/>
              </w:tabs>
              <w:ind w:left="318"/>
              <w:jc w:val="both"/>
              <w:rPr>
                <w:rFonts w:ascii="Times New Roman" w:hAnsi="Times New Roman" w:cs="Times New Roman"/>
                <w:sz w:val="24"/>
                <w:szCs w:val="24"/>
              </w:rPr>
            </w:pPr>
            <w:r w:rsidRPr="00EE0761">
              <w:rPr>
                <w:rFonts w:ascii="Times New Roman" w:hAnsi="Times New Roman" w:cs="Times New Roman"/>
                <w:sz w:val="24"/>
                <w:szCs w:val="24"/>
              </w:rPr>
              <w:t>CL for purpose of acquiring and retaining possession of the property of the company, be in the same position as if he were a Receiver of the property appointed by the Tribunal</w:t>
            </w:r>
            <w:r w:rsidR="00A82DDB">
              <w:rPr>
                <w:rFonts w:ascii="Times New Roman" w:hAnsi="Times New Roman" w:cs="Times New Roman"/>
                <w:sz w:val="24"/>
                <w:szCs w:val="24"/>
              </w:rPr>
              <w:t>.</w:t>
            </w:r>
          </w:p>
          <w:p w14:paraId="465B3667" w14:textId="4798C662" w:rsidR="00A82DDB" w:rsidRDefault="00A82DDB" w:rsidP="00A82DDB">
            <w:pPr>
              <w:pStyle w:val="NoSpacing"/>
              <w:tabs>
                <w:tab w:val="left" w:pos="360"/>
              </w:tabs>
              <w:ind w:left="318"/>
              <w:jc w:val="both"/>
              <w:rPr>
                <w:rFonts w:ascii="Times New Roman" w:hAnsi="Times New Roman" w:cs="Times New Roman"/>
                <w:sz w:val="24"/>
                <w:szCs w:val="24"/>
              </w:rPr>
            </w:pPr>
          </w:p>
        </w:tc>
      </w:tr>
      <w:tr w:rsidR="00651F76" w14:paraId="34AF649D" w14:textId="77777777" w:rsidTr="009B29D7">
        <w:tc>
          <w:tcPr>
            <w:tcW w:w="1419" w:type="pct"/>
          </w:tcPr>
          <w:p w14:paraId="3C4BE5CF" w14:textId="67FFAD15" w:rsidR="00651F76" w:rsidRPr="00020656" w:rsidRDefault="00A82DDB" w:rsidP="00855B2A">
            <w:pPr>
              <w:pStyle w:val="NoSpacing"/>
              <w:jc w:val="both"/>
              <w:rPr>
                <w:rFonts w:ascii="Times New Roman" w:hAnsi="Times New Roman" w:cs="Times New Roman"/>
                <w:b/>
                <w:bCs/>
                <w:sz w:val="24"/>
                <w:szCs w:val="24"/>
              </w:rPr>
            </w:pPr>
            <w:r w:rsidRPr="00A82DDB">
              <w:rPr>
                <w:rFonts w:ascii="Times New Roman" w:hAnsi="Times New Roman" w:cs="Times New Roman"/>
                <w:b/>
                <w:bCs/>
                <w:sz w:val="24"/>
                <w:szCs w:val="24"/>
              </w:rPr>
              <w:t>Company’s property to be surrendered to Company Liquidator on requisition</w:t>
            </w:r>
          </w:p>
        </w:tc>
        <w:tc>
          <w:tcPr>
            <w:tcW w:w="3581" w:type="pct"/>
          </w:tcPr>
          <w:p w14:paraId="53F16D76" w14:textId="77777777" w:rsidR="00651F76" w:rsidRDefault="00B9668F" w:rsidP="00B9668F">
            <w:pPr>
              <w:pStyle w:val="NoSpacing"/>
              <w:numPr>
                <w:ilvl w:val="0"/>
                <w:numId w:val="1"/>
              </w:numPr>
              <w:tabs>
                <w:tab w:val="left" w:pos="360"/>
              </w:tabs>
              <w:ind w:left="318"/>
              <w:jc w:val="both"/>
              <w:rPr>
                <w:rFonts w:ascii="Times New Roman" w:hAnsi="Times New Roman" w:cs="Times New Roman"/>
                <w:sz w:val="24"/>
                <w:szCs w:val="24"/>
              </w:rPr>
            </w:pPr>
            <w:r w:rsidRPr="00B9668F">
              <w:rPr>
                <w:rFonts w:ascii="Times New Roman" w:hAnsi="Times New Roman" w:cs="Times New Roman"/>
                <w:sz w:val="24"/>
                <w:szCs w:val="24"/>
              </w:rPr>
              <w:t xml:space="preserve">Any contributory for the time being on the list of contributories, trustee, receiver, banker, agent, officer or other employee of a company which is being wound up, shall on notice from the </w:t>
            </w:r>
            <w:r w:rsidR="004E1F32">
              <w:rPr>
                <w:rFonts w:ascii="Times New Roman" w:hAnsi="Times New Roman" w:cs="Times New Roman"/>
                <w:sz w:val="24"/>
                <w:szCs w:val="24"/>
              </w:rPr>
              <w:t>CL</w:t>
            </w:r>
            <w:r w:rsidRPr="00B9668F">
              <w:rPr>
                <w:rFonts w:ascii="Times New Roman" w:hAnsi="Times New Roman" w:cs="Times New Roman"/>
                <w:sz w:val="24"/>
                <w:szCs w:val="24"/>
              </w:rPr>
              <w:t xml:space="preserve"> and within such time as he shall by notice require, pay, deliver, convey, surrender or transfer to or into the hands of the </w:t>
            </w:r>
            <w:r w:rsidR="004E1F32">
              <w:rPr>
                <w:rFonts w:ascii="Times New Roman" w:hAnsi="Times New Roman" w:cs="Times New Roman"/>
                <w:sz w:val="24"/>
                <w:szCs w:val="24"/>
              </w:rPr>
              <w:t xml:space="preserve">CL </w:t>
            </w:r>
            <w:r w:rsidRPr="00B9668F">
              <w:rPr>
                <w:rFonts w:ascii="Times New Roman" w:hAnsi="Times New Roman" w:cs="Times New Roman"/>
                <w:sz w:val="24"/>
                <w:szCs w:val="24"/>
              </w:rPr>
              <w:t xml:space="preserve">any money, property or books and papers in his custody or under his control to which the company is or appears to be entitled and where the person so required fails to comply with the notice, the </w:t>
            </w:r>
            <w:r w:rsidR="004E1F32">
              <w:rPr>
                <w:rFonts w:ascii="Times New Roman" w:hAnsi="Times New Roman" w:cs="Times New Roman"/>
                <w:sz w:val="24"/>
                <w:szCs w:val="24"/>
              </w:rPr>
              <w:t xml:space="preserve">CL </w:t>
            </w:r>
            <w:r w:rsidRPr="00B9668F">
              <w:rPr>
                <w:rFonts w:ascii="Times New Roman" w:hAnsi="Times New Roman" w:cs="Times New Roman"/>
                <w:sz w:val="24"/>
                <w:szCs w:val="24"/>
              </w:rPr>
              <w:t xml:space="preserve">may apply to the Tribunal for appropriate orders and the notice shall be in Form </w:t>
            </w:r>
            <w:r w:rsidRPr="00B9668F">
              <w:rPr>
                <w:rFonts w:ascii="Times New Roman" w:hAnsi="Times New Roman" w:cs="Times New Roman"/>
                <w:b/>
                <w:bCs/>
                <w:sz w:val="24"/>
                <w:szCs w:val="24"/>
              </w:rPr>
              <w:t>WIN 51</w:t>
            </w:r>
            <w:r w:rsidRPr="00B9668F">
              <w:rPr>
                <w:rFonts w:ascii="Times New Roman" w:hAnsi="Times New Roman" w:cs="Times New Roman"/>
                <w:sz w:val="24"/>
                <w:szCs w:val="24"/>
              </w:rPr>
              <w:t>.</w:t>
            </w:r>
          </w:p>
          <w:p w14:paraId="46BBFB95" w14:textId="021DFFF8" w:rsidR="004E1F32" w:rsidRPr="00B9668F" w:rsidRDefault="004E1F32" w:rsidP="004E1F32">
            <w:pPr>
              <w:pStyle w:val="NoSpacing"/>
              <w:tabs>
                <w:tab w:val="left" w:pos="360"/>
              </w:tabs>
              <w:ind w:left="318"/>
              <w:jc w:val="both"/>
              <w:rPr>
                <w:rFonts w:ascii="Times New Roman" w:hAnsi="Times New Roman" w:cs="Times New Roman"/>
                <w:sz w:val="24"/>
                <w:szCs w:val="24"/>
              </w:rPr>
            </w:pPr>
          </w:p>
        </w:tc>
      </w:tr>
      <w:tr w:rsidR="00B877D6" w14:paraId="242CDA20" w14:textId="77777777" w:rsidTr="00B877D6">
        <w:tc>
          <w:tcPr>
            <w:tcW w:w="5000" w:type="pct"/>
            <w:gridSpan w:val="2"/>
          </w:tcPr>
          <w:p w14:paraId="29A7C492" w14:textId="5BEE3CD9" w:rsidR="00B877D6" w:rsidRPr="00B9668F" w:rsidRDefault="00B877D6" w:rsidP="00B877D6">
            <w:pPr>
              <w:pStyle w:val="NoSpacing"/>
              <w:tabs>
                <w:tab w:val="left" w:pos="360"/>
              </w:tabs>
              <w:ind w:left="318"/>
              <w:jc w:val="center"/>
              <w:rPr>
                <w:rFonts w:ascii="Times New Roman" w:hAnsi="Times New Roman" w:cs="Times New Roman"/>
                <w:sz w:val="24"/>
                <w:szCs w:val="24"/>
              </w:rPr>
            </w:pPr>
            <w:r w:rsidRPr="00B877D6">
              <w:rPr>
                <w:rFonts w:ascii="Times New Roman" w:hAnsi="Times New Roman" w:cs="Times New Roman"/>
                <w:b/>
                <w:bCs/>
                <w:sz w:val="24"/>
                <w:szCs w:val="24"/>
              </w:rPr>
              <w:t>CALLS IN WINDING UP BY TRIBUNAL</w:t>
            </w:r>
          </w:p>
        </w:tc>
      </w:tr>
      <w:tr w:rsidR="00B877D6" w14:paraId="01A9F23A" w14:textId="77777777" w:rsidTr="009B29D7">
        <w:tc>
          <w:tcPr>
            <w:tcW w:w="1419" w:type="pct"/>
          </w:tcPr>
          <w:p w14:paraId="038DE5D5" w14:textId="4E156759" w:rsidR="00B877D6" w:rsidRPr="00A82DDB" w:rsidRDefault="00E53D9C" w:rsidP="00855B2A">
            <w:pPr>
              <w:pStyle w:val="NoSpacing"/>
              <w:jc w:val="both"/>
              <w:rPr>
                <w:rFonts w:ascii="Times New Roman" w:hAnsi="Times New Roman" w:cs="Times New Roman"/>
                <w:b/>
                <w:bCs/>
                <w:sz w:val="24"/>
                <w:szCs w:val="24"/>
              </w:rPr>
            </w:pPr>
            <w:r w:rsidRPr="00E53D9C">
              <w:rPr>
                <w:rFonts w:ascii="Times New Roman" w:hAnsi="Times New Roman" w:cs="Times New Roman"/>
                <w:b/>
                <w:bCs/>
                <w:sz w:val="24"/>
                <w:szCs w:val="24"/>
              </w:rPr>
              <w:t>Company Liquidator to realise uncalled capital</w:t>
            </w:r>
          </w:p>
        </w:tc>
        <w:tc>
          <w:tcPr>
            <w:tcW w:w="3581" w:type="pct"/>
          </w:tcPr>
          <w:p w14:paraId="34FAE5C9" w14:textId="77777777" w:rsidR="00B877D6" w:rsidRDefault="001C5459" w:rsidP="001C5459">
            <w:pPr>
              <w:pStyle w:val="NoSpacing"/>
              <w:numPr>
                <w:ilvl w:val="0"/>
                <w:numId w:val="1"/>
              </w:numPr>
              <w:tabs>
                <w:tab w:val="left" w:pos="360"/>
              </w:tabs>
              <w:ind w:left="318"/>
              <w:jc w:val="both"/>
              <w:rPr>
                <w:rFonts w:ascii="Times New Roman" w:hAnsi="Times New Roman" w:cs="Times New Roman"/>
                <w:sz w:val="24"/>
                <w:szCs w:val="24"/>
              </w:rPr>
            </w:pPr>
            <w:r w:rsidRPr="001C5459">
              <w:rPr>
                <w:rFonts w:ascii="Times New Roman" w:hAnsi="Times New Roman" w:cs="Times New Roman"/>
                <w:sz w:val="24"/>
                <w:szCs w:val="24"/>
              </w:rPr>
              <w:t>Notwithstanding any charge or encumbrance on the uncalled capital of the company, the C</w:t>
            </w:r>
            <w:r w:rsidR="00C414CF">
              <w:rPr>
                <w:rFonts w:ascii="Times New Roman" w:hAnsi="Times New Roman" w:cs="Times New Roman"/>
                <w:sz w:val="24"/>
                <w:szCs w:val="24"/>
              </w:rPr>
              <w:t>L</w:t>
            </w:r>
            <w:r w:rsidRPr="001C5459">
              <w:rPr>
                <w:rFonts w:ascii="Times New Roman" w:hAnsi="Times New Roman" w:cs="Times New Roman"/>
                <w:sz w:val="24"/>
                <w:szCs w:val="24"/>
              </w:rPr>
              <w:t xml:space="preserve"> shall be entitled to call and realise the uncalled capital of the company and to collect the arrears, if any, due on calls made prior to the winding up, but shall hold all</w:t>
            </w:r>
            <w:r>
              <w:rPr>
                <w:rFonts w:ascii="Times New Roman" w:hAnsi="Times New Roman" w:cs="Times New Roman"/>
                <w:sz w:val="24"/>
                <w:szCs w:val="24"/>
              </w:rPr>
              <w:t xml:space="preserve"> </w:t>
            </w:r>
            <w:r w:rsidRPr="001C5459">
              <w:rPr>
                <w:rFonts w:ascii="Times New Roman" w:hAnsi="Times New Roman" w:cs="Times New Roman"/>
                <w:sz w:val="24"/>
                <w:szCs w:val="24"/>
              </w:rPr>
              <w:t>moneys so realised subject to the rights, if any, of the holder of any such charge or encumbrance.</w:t>
            </w:r>
          </w:p>
          <w:p w14:paraId="75B6D22D" w14:textId="795B0C7C" w:rsidR="00C414CF" w:rsidRPr="00B9668F" w:rsidRDefault="00C414CF" w:rsidP="00C414CF">
            <w:pPr>
              <w:pStyle w:val="NoSpacing"/>
              <w:tabs>
                <w:tab w:val="left" w:pos="360"/>
              </w:tabs>
              <w:ind w:left="318"/>
              <w:jc w:val="both"/>
              <w:rPr>
                <w:rFonts w:ascii="Times New Roman" w:hAnsi="Times New Roman" w:cs="Times New Roman"/>
                <w:sz w:val="24"/>
                <w:szCs w:val="24"/>
              </w:rPr>
            </w:pPr>
          </w:p>
        </w:tc>
      </w:tr>
      <w:tr w:rsidR="00B877D6" w14:paraId="78D8F3E5" w14:textId="77777777" w:rsidTr="009B29D7">
        <w:tc>
          <w:tcPr>
            <w:tcW w:w="1419" w:type="pct"/>
          </w:tcPr>
          <w:p w14:paraId="74D5A75B" w14:textId="443EE865" w:rsidR="00B877D6" w:rsidRPr="00A82DDB" w:rsidRDefault="00C414CF" w:rsidP="00855B2A">
            <w:pPr>
              <w:pStyle w:val="NoSpacing"/>
              <w:jc w:val="both"/>
              <w:rPr>
                <w:rFonts w:ascii="Times New Roman" w:hAnsi="Times New Roman" w:cs="Times New Roman"/>
                <w:b/>
                <w:bCs/>
                <w:sz w:val="24"/>
                <w:szCs w:val="24"/>
              </w:rPr>
            </w:pPr>
            <w:r w:rsidRPr="00C414CF">
              <w:rPr>
                <w:rFonts w:ascii="Times New Roman" w:hAnsi="Times New Roman" w:cs="Times New Roman"/>
                <w:b/>
                <w:bCs/>
                <w:sz w:val="24"/>
                <w:szCs w:val="24"/>
              </w:rPr>
              <w:t>Application for leave to make call</w:t>
            </w:r>
          </w:p>
        </w:tc>
        <w:tc>
          <w:tcPr>
            <w:tcW w:w="3581" w:type="pct"/>
          </w:tcPr>
          <w:p w14:paraId="6B829166" w14:textId="77777777" w:rsidR="00151BD7" w:rsidRDefault="00151BD7" w:rsidP="00B9668F">
            <w:pPr>
              <w:pStyle w:val="NoSpacing"/>
              <w:numPr>
                <w:ilvl w:val="0"/>
                <w:numId w:val="1"/>
              </w:numPr>
              <w:tabs>
                <w:tab w:val="left" w:pos="360"/>
              </w:tabs>
              <w:ind w:left="318"/>
              <w:jc w:val="both"/>
              <w:rPr>
                <w:rFonts w:ascii="Times New Roman" w:hAnsi="Times New Roman" w:cs="Times New Roman"/>
                <w:sz w:val="24"/>
                <w:szCs w:val="24"/>
              </w:rPr>
            </w:pPr>
            <w:r>
              <w:rPr>
                <w:rFonts w:ascii="Times New Roman" w:hAnsi="Times New Roman" w:cs="Times New Roman"/>
                <w:sz w:val="24"/>
                <w:szCs w:val="24"/>
              </w:rPr>
              <w:t xml:space="preserve">Within 7 days of settlement of list of contributories the CL may apply to the Tribunal for leave to make call and application shall be in Form </w:t>
            </w:r>
            <w:r w:rsidRPr="00151BD7">
              <w:rPr>
                <w:rFonts w:ascii="Times New Roman" w:hAnsi="Times New Roman" w:cs="Times New Roman"/>
                <w:b/>
                <w:bCs/>
                <w:sz w:val="24"/>
                <w:szCs w:val="24"/>
              </w:rPr>
              <w:t>WIN 52</w:t>
            </w:r>
            <w:r>
              <w:rPr>
                <w:rFonts w:ascii="Times New Roman" w:hAnsi="Times New Roman" w:cs="Times New Roman"/>
                <w:sz w:val="24"/>
                <w:szCs w:val="24"/>
              </w:rPr>
              <w:t xml:space="preserve"> and affidavit of CL in Form </w:t>
            </w:r>
            <w:r w:rsidRPr="00151BD7">
              <w:rPr>
                <w:rFonts w:ascii="Times New Roman" w:hAnsi="Times New Roman" w:cs="Times New Roman"/>
                <w:b/>
                <w:bCs/>
                <w:sz w:val="24"/>
                <w:szCs w:val="24"/>
              </w:rPr>
              <w:t>WIN 53</w:t>
            </w:r>
            <w:r>
              <w:rPr>
                <w:rFonts w:ascii="Times New Roman" w:hAnsi="Times New Roman" w:cs="Times New Roman"/>
                <w:sz w:val="24"/>
                <w:szCs w:val="24"/>
              </w:rPr>
              <w:t>.</w:t>
            </w:r>
          </w:p>
          <w:p w14:paraId="43824D36" w14:textId="59AA0B5B" w:rsidR="00B877D6" w:rsidRPr="00B9668F" w:rsidRDefault="00151BD7" w:rsidP="00151BD7">
            <w:pPr>
              <w:pStyle w:val="NoSpacing"/>
              <w:tabs>
                <w:tab w:val="left" w:pos="360"/>
              </w:tabs>
              <w:ind w:left="318"/>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B877D6" w14:paraId="3D35DD88" w14:textId="77777777" w:rsidTr="009B29D7">
        <w:tc>
          <w:tcPr>
            <w:tcW w:w="1419" w:type="pct"/>
          </w:tcPr>
          <w:p w14:paraId="0393B170" w14:textId="1CE2E9AA" w:rsidR="00B877D6" w:rsidRPr="00A82DDB" w:rsidRDefault="00395467" w:rsidP="00855B2A">
            <w:pPr>
              <w:pStyle w:val="NoSpacing"/>
              <w:jc w:val="both"/>
              <w:rPr>
                <w:rFonts w:ascii="Times New Roman" w:hAnsi="Times New Roman" w:cs="Times New Roman"/>
                <w:b/>
                <w:bCs/>
                <w:sz w:val="24"/>
                <w:szCs w:val="24"/>
              </w:rPr>
            </w:pPr>
            <w:r>
              <w:rPr>
                <w:rFonts w:ascii="Times New Roman" w:hAnsi="Times New Roman" w:cs="Times New Roman"/>
                <w:b/>
                <w:bCs/>
                <w:sz w:val="24"/>
                <w:szCs w:val="24"/>
              </w:rPr>
              <w:t>Notice of Application</w:t>
            </w:r>
          </w:p>
        </w:tc>
        <w:tc>
          <w:tcPr>
            <w:tcW w:w="3581" w:type="pct"/>
          </w:tcPr>
          <w:p w14:paraId="03637FFA" w14:textId="77777777" w:rsidR="00B877D6" w:rsidRDefault="009E7E18" w:rsidP="009E7E18">
            <w:pPr>
              <w:pStyle w:val="NoSpacing"/>
              <w:numPr>
                <w:ilvl w:val="0"/>
                <w:numId w:val="1"/>
              </w:numPr>
              <w:tabs>
                <w:tab w:val="left" w:pos="360"/>
              </w:tabs>
              <w:ind w:left="318"/>
              <w:jc w:val="both"/>
              <w:rPr>
                <w:rFonts w:ascii="Times New Roman" w:hAnsi="Times New Roman" w:cs="Times New Roman"/>
                <w:sz w:val="24"/>
                <w:szCs w:val="24"/>
              </w:rPr>
            </w:pPr>
            <w:r w:rsidRPr="009E7E18">
              <w:rPr>
                <w:rFonts w:ascii="Times New Roman" w:hAnsi="Times New Roman" w:cs="Times New Roman"/>
                <w:sz w:val="24"/>
                <w:szCs w:val="24"/>
              </w:rPr>
              <w:t xml:space="preserve">Notice of application for leave to make a call shall be served on every contributory proposed to be included in the call by post under certificate </w:t>
            </w:r>
            <w:r w:rsidRPr="009E7E18">
              <w:rPr>
                <w:rFonts w:ascii="Times New Roman" w:hAnsi="Times New Roman" w:cs="Times New Roman"/>
                <w:sz w:val="24"/>
                <w:szCs w:val="24"/>
              </w:rPr>
              <w:lastRenderedPageBreak/>
              <w:t xml:space="preserve">of posting so as to reach such contributory, in the ordinary course of post not less than </w:t>
            </w:r>
            <w:r w:rsidR="00E54145">
              <w:rPr>
                <w:rFonts w:ascii="Times New Roman" w:hAnsi="Times New Roman" w:cs="Times New Roman"/>
                <w:sz w:val="24"/>
                <w:szCs w:val="24"/>
              </w:rPr>
              <w:t>7</w:t>
            </w:r>
            <w:r w:rsidRPr="009E7E18">
              <w:rPr>
                <w:rFonts w:ascii="Times New Roman" w:hAnsi="Times New Roman" w:cs="Times New Roman"/>
                <w:sz w:val="24"/>
                <w:szCs w:val="24"/>
              </w:rPr>
              <w:t xml:space="preserve"> clear days before the date appointed for the</w:t>
            </w:r>
            <w:r>
              <w:rPr>
                <w:rFonts w:ascii="Times New Roman" w:hAnsi="Times New Roman" w:cs="Times New Roman"/>
                <w:sz w:val="24"/>
                <w:szCs w:val="24"/>
              </w:rPr>
              <w:t xml:space="preserve"> </w:t>
            </w:r>
            <w:r w:rsidRPr="009E7E18">
              <w:rPr>
                <w:rFonts w:ascii="Times New Roman" w:hAnsi="Times New Roman" w:cs="Times New Roman"/>
                <w:sz w:val="24"/>
                <w:szCs w:val="24"/>
              </w:rPr>
              <w:t>hearing thereof</w:t>
            </w:r>
            <w:r w:rsidR="00E54145">
              <w:rPr>
                <w:rFonts w:ascii="Times New Roman" w:hAnsi="Times New Roman" w:cs="Times New Roman"/>
                <w:sz w:val="24"/>
                <w:szCs w:val="24"/>
              </w:rPr>
              <w:t>.</w:t>
            </w:r>
          </w:p>
          <w:p w14:paraId="19702F72" w14:textId="77777777" w:rsidR="007F4204" w:rsidRDefault="00E54145" w:rsidP="007F4204">
            <w:pPr>
              <w:pStyle w:val="NoSpacing"/>
              <w:numPr>
                <w:ilvl w:val="0"/>
                <w:numId w:val="1"/>
              </w:numPr>
              <w:tabs>
                <w:tab w:val="left" w:pos="360"/>
              </w:tabs>
              <w:ind w:left="318"/>
              <w:jc w:val="both"/>
              <w:rPr>
                <w:rFonts w:ascii="Times New Roman" w:hAnsi="Times New Roman" w:cs="Times New Roman"/>
                <w:sz w:val="24"/>
                <w:szCs w:val="24"/>
              </w:rPr>
            </w:pPr>
            <w:r>
              <w:rPr>
                <w:rFonts w:ascii="Times New Roman" w:hAnsi="Times New Roman" w:cs="Times New Roman"/>
                <w:sz w:val="24"/>
                <w:szCs w:val="24"/>
              </w:rPr>
              <w:t xml:space="preserve">If tribunal directs advertisement in Form </w:t>
            </w:r>
            <w:r w:rsidRPr="00C94054">
              <w:rPr>
                <w:rFonts w:ascii="Times New Roman" w:hAnsi="Times New Roman" w:cs="Times New Roman"/>
                <w:b/>
                <w:bCs/>
                <w:sz w:val="24"/>
                <w:szCs w:val="24"/>
              </w:rPr>
              <w:t>WIN 54</w:t>
            </w:r>
            <w:r>
              <w:rPr>
                <w:rFonts w:ascii="Times New Roman" w:hAnsi="Times New Roman" w:cs="Times New Roman"/>
                <w:sz w:val="24"/>
                <w:szCs w:val="24"/>
              </w:rPr>
              <w:t xml:space="preserve"> can be given not less than 7 clear days </w:t>
            </w:r>
            <w:r w:rsidRPr="009E7E18">
              <w:rPr>
                <w:rFonts w:ascii="Times New Roman" w:hAnsi="Times New Roman" w:cs="Times New Roman"/>
                <w:sz w:val="24"/>
                <w:szCs w:val="24"/>
              </w:rPr>
              <w:t>before the date appointed for the</w:t>
            </w:r>
            <w:r>
              <w:rPr>
                <w:rFonts w:ascii="Times New Roman" w:hAnsi="Times New Roman" w:cs="Times New Roman"/>
                <w:sz w:val="24"/>
                <w:szCs w:val="24"/>
              </w:rPr>
              <w:t xml:space="preserve"> </w:t>
            </w:r>
            <w:r w:rsidRPr="009E7E18">
              <w:rPr>
                <w:rFonts w:ascii="Times New Roman" w:hAnsi="Times New Roman" w:cs="Times New Roman"/>
                <w:sz w:val="24"/>
                <w:szCs w:val="24"/>
              </w:rPr>
              <w:t>hearing thereof</w:t>
            </w:r>
            <w:r w:rsidR="00785F14">
              <w:rPr>
                <w:rFonts w:ascii="Times New Roman" w:hAnsi="Times New Roman" w:cs="Times New Roman"/>
                <w:sz w:val="24"/>
                <w:szCs w:val="24"/>
              </w:rPr>
              <w:t xml:space="preserve"> </w:t>
            </w:r>
            <w:r w:rsidR="00785F14" w:rsidRPr="00785F14">
              <w:rPr>
                <w:rFonts w:ascii="Times New Roman" w:hAnsi="Times New Roman" w:cs="Times New Roman"/>
                <w:sz w:val="24"/>
                <w:szCs w:val="24"/>
              </w:rPr>
              <w:t>without a separate notice to each contributory.</w:t>
            </w:r>
          </w:p>
          <w:p w14:paraId="5ED0B089" w14:textId="77777777" w:rsidR="007F4204" w:rsidRDefault="007F4204" w:rsidP="007F4204">
            <w:pPr>
              <w:pStyle w:val="NoSpacing"/>
              <w:numPr>
                <w:ilvl w:val="0"/>
                <w:numId w:val="1"/>
              </w:numPr>
              <w:tabs>
                <w:tab w:val="left" w:pos="360"/>
              </w:tabs>
              <w:ind w:left="318"/>
              <w:jc w:val="both"/>
              <w:rPr>
                <w:rFonts w:ascii="Times New Roman" w:hAnsi="Times New Roman" w:cs="Times New Roman"/>
                <w:sz w:val="24"/>
                <w:szCs w:val="24"/>
              </w:rPr>
            </w:pPr>
            <w:r>
              <w:rPr>
                <w:rFonts w:ascii="Times New Roman" w:hAnsi="Times New Roman" w:cs="Times New Roman"/>
                <w:sz w:val="24"/>
                <w:szCs w:val="24"/>
              </w:rPr>
              <w:t>A</w:t>
            </w:r>
            <w:r w:rsidRPr="007F4204">
              <w:rPr>
                <w:rFonts w:ascii="Times New Roman" w:hAnsi="Times New Roman" w:cs="Times New Roman"/>
                <w:sz w:val="24"/>
                <w:szCs w:val="24"/>
              </w:rPr>
              <w:t>ffidavit of service relating to the dispatch of notice or to the advertisement, as the</w:t>
            </w:r>
            <w:r>
              <w:rPr>
                <w:rFonts w:ascii="Times New Roman" w:hAnsi="Times New Roman" w:cs="Times New Roman"/>
                <w:sz w:val="24"/>
                <w:szCs w:val="24"/>
              </w:rPr>
              <w:t xml:space="preserve"> </w:t>
            </w:r>
            <w:r w:rsidRPr="007F4204">
              <w:rPr>
                <w:rFonts w:ascii="Times New Roman" w:hAnsi="Times New Roman" w:cs="Times New Roman"/>
                <w:sz w:val="24"/>
                <w:szCs w:val="24"/>
              </w:rPr>
              <w:t xml:space="preserve">case may be, shall be filed in the Tribunal </w:t>
            </w:r>
            <w:r>
              <w:rPr>
                <w:rFonts w:ascii="Times New Roman" w:hAnsi="Times New Roman" w:cs="Times New Roman"/>
                <w:sz w:val="24"/>
                <w:szCs w:val="24"/>
              </w:rPr>
              <w:t xml:space="preserve">3 </w:t>
            </w:r>
            <w:r w:rsidRPr="007F4204">
              <w:rPr>
                <w:rFonts w:ascii="Times New Roman" w:hAnsi="Times New Roman" w:cs="Times New Roman"/>
                <w:sz w:val="24"/>
                <w:szCs w:val="24"/>
              </w:rPr>
              <w:t>days before the date fixed for the hearing</w:t>
            </w:r>
            <w:r w:rsidR="00F0634B">
              <w:rPr>
                <w:rFonts w:ascii="Times New Roman" w:hAnsi="Times New Roman" w:cs="Times New Roman"/>
                <w:sz w:val="24"/>
                <w:szCs w:val="24"/>
              </w:rPr>
              <w:t>.</w:t>
            </w:r>
          </w:p>
          <w:p w14:paraId="540ACBB6" w14:textId="5022B6EE" w:rsidR="00F0634B" w:rsidRPr="007F4204" w:rsidRDefault="00F0634B" w:rsidP="00F0634B">
            <w:pPr>
              <w:pStyle w:val="NoSpacing"/>
              <w:tabs>
                <w:tab w:val="left" w:pos="360"/>
              </w:tabs>
              <w:ind w:left="318"/>
              <w:jc w:val="both"/>
              <w:rPr>
                <w:rFonts w:ascii="Times New Roman" w:hAnsi="Times New Roman" w:cs="Times New Roman"/>
                <w:sz w:val="24"/>
                <w:szCs w:val="24"/>
              </w:rPr>
            </w:pPr>
          </w:p>
        </w:tc>
      </w:tr>
      <w:tr w:rsidR="00270D75" w14:paraId="14775CB3" w14:textId="77777777" w:rsidTr="009B29D7">
        <w:tc>
          <w:tcPr>
            <w:tcW w:w="1419" w:type="pct"/>
          </w:tcPr>
          <w:p w14:paraId="5124190A" w14:textId="3EE304EF" w:rsidR="00270D75" w:rsidRDefault="00270D75" w:rsidP="00855B2A">
            <w:pPr>
              <w:pStyle w:val="NoSpacing"/>
              <w:jc w:val="both"/>
              <w:rPr>
                <w:rFonts w:ascii="Times New Roman" w:hAnsi="Times New Roman" w:cs="Times New Roman"/>
                <w:b/>
                <w:bCs/>
                <w:sz w:val="24"/>
                <w:szCs w:val="24"/>
              </w:rPr>
            </w:pPr>
            <w:r w:rsidRPr="00270D75">
              <w:rPr>
                <w:rFonts w:ascii="Times New Roman" w:hAnsi="Times New Roman" w:cs="Times New Roman"/>
                <w:b/>
                <w:bCs/>
                <w:sz w:val="24"/>
                <w:szCs w:val="24"/>
              </w:rPr>
              <w:lastRenderedPageBreak/>
              <w:t>Order granting leave to make call and document making call</w:t>
            </w:r>
          </w:p>
        </w:tc>
        <w:tc>
          <w:tcPr>
            <w:tcW w:w="3581" w:type="pct"/>
          </w:tcPr>
          <w:p w14:paraId="54768BF4" w14:textId="77777777" w:rsidR="00270D75" w:rsidRDefault="00270D75" w:rsidP="009E7E18">
            <w:pPr>
              <w:pStyle w:val="NoSpacing"/>
              <w:numPr>
                <w:ilvl w:val="0"/>
                <w:numId w:val="1"/>
              </w:numPr>
              <w:tabs>
                <w:tab w:val="left" w:pos="360"/>
              </w:tabs>
              <w:ind w:left="318"/>
              <w:jc w:val="both"/>
              <w:rPr>
                <w:rFonts w:ascii="Times New Roman" w:hAnsi="Times New Roman" w:cs="Times New Roman"/>
                <w:sz w:val="24"/>
                <w:szCs w:val="24"/>
              </w:rPr>
            </w:pPr>
            <w:r>
              <w:rPr>
                <w:rFonts w:ascii="Times New Roman" w:hAnsi="Times New Roman" w:cs="Times New Roman"/>
                <w:sz w:val="24"/>
                <w:szCs w:val="24"/>
              </w:rPr>
              <w:t xml:space="preserve">Order for granting call in Form </w:t>
            </w:r>
            <w:r w:rsidRPr="00270D75">
              <w:rPr>
                <w:rFonts w:ascii="Times New Roman" w:hAnsi="Times New Roman" w:cs="Times New Roman"/>
                <w:b/>
                <w:bCs/>
                <w:sz w:val="24"/>
                <w:szCs w:val="24"/>
              </w:rPr>
              <w:t>WIN 55</w:t>
            </w:r>
            <w:r>
              <w:rPr>
                <w:rFonts w:ascii="Times New Roman" w:hAnsi="Times New Roman" w:cs="Times New Roman"/>
                <w:sz w:val="24"/>
                <w:szCs w:val="24"/>
              </w:rPr>
              <w:t>.</w:t>
            </w:r>
          </w:p>
          <w:p w14:paraId="70E175F6" w14:textId="50C1A92A" w:rsidR="00270D75" w:rsidRPr="009E7E18" w:rsidRDefault="00270D75" w:rsidP="009E7E18">
            <w:pPr>
              <w:pStyle w:val="NoSpacing"/>
              <w:numPr>
                <w:ilvl w:val="0"/>
                <w:numId w:val="1"/>
              </w:numPr>
              <w:tabs>
                <w:tab w:val="left" w:pos="360"/>
              </w:tabs>
              <w:ind w:left="318"/>
              <w:jc w:val="both"/>
              <w:rPr>
                <w:rFonts w:ascii="Times New Roman" w:hAnsi="Times New Roman" w:cs="Times New Roman"/>
                <w:sz w:val="24"/>
                <w:szCs w:val="24"/>
              </w:rPr>
            </w:pPr>
            <w:r>
              <w:rPr>
                <w:rFonts w:ascii="Times New Roman" w:hAnsi="Times New Roman" w:cs="Times New Roman"/>
                <w:sz w:val="24"/>
                <w:szCs w:val="24"/>
              </w:rPr>
              <w:t xml:space="preserve">CL shall file document making the call in form </w:t>
            </w:r>
            <w:r w:rsidRPr="00270D75">
              <w:rPr>
                <w:rFonts w:ascii="Times New Roman" w:hAnsi="Times New Roman" w:cs="Times New Roman"/>
                <w:b/>
                <w:bCs/>
                <w:sz w:val="24"/>
                <w:szCs w:val="24"/>
              </w:rPr>
              <w:t>WIN 56</w:t>
            </w:r>
            <w:r>
              <w:rPr>
                <w:rFonts w:ascii="Times New Roman" w:hAnsi="Times New Roman" w:cs="Times New Roman"/>
                <w:sz w:val="24"/>
                <w:szCs w:val="24"/>
              </w:rPr>
              <w:t>.</w:t>
            </w:r>
          </w:p>
        </w:tc>
      </w:tr>
      <w:tr w:rsidR="00270D75" w14:paraId="209FF081" w14:textId="77777777" w:rsidTr="009B29D7">
        <w:tc>
          <w:tcPr>
            <w:tcW w:w="1419" w:type="pct"/>
          </w:tcPr>
          <w:p w14:paraId="37B8108F" w14:textId="206E3569" w:rsidR="00270D75" w:rsidRDefault="00B51B4A" w:rsidP="00855B2A">
            <w:pPr>
              <w:pStyle w:val="NoSpacing"/>
              <w:jc w:val="both"/>
              <w:rPr>
                <w:rFonts w:ascii="Times New Roman" w:hAnsi="Times New Roman" w:cs="Times New Roman"/>
                <w:b/>
                <w:bCs/>
                <w:sz w:val="24"/>
                <w:szCs w:val="24"/>
              </w:rPr>
            </w:pPr>
            <w:r w:rsidRPr="00B51B4A">
              <w:rPr>
                <w:rFonts w:ascii="Times New Roman" w:hAnsi="Times New Roman" w:cs="Times New Roman"/>
                <w:b/>
                <w:bCs/>
                <w:sz w:val="24"/>
                <w:szCs w:val="24"/>
              </w:rPr>
              <w:t>Service of notice of call</w:t>
            </w:r>
          </w:p>
        </w:tc>
        <w:tc>
          <w:tcPr>
            <w:tcW w:w="3581" w:type="pct"/>
          </w:tcPr>
          <w:p w14:paraId="2DCF3B8E" w14:textId="77777777" w:rsidR="00270D75" w:rsidRPr="00076F5F" w:rsidRDefault="00B51B4A" w:rsidP="009E7E18">
            <w:pPr>
              <w:pStyle w:val="NoSpacing"/>
              <w:numPr>
                <w:ilvl w:val="0"/>
                <w:numId w:val="1"/>
              </w:numPr>
              <w:tabs>
                <w:tab w:val="left" w:pos="360"/>
              </w:tabs>
              <w:ind w:left="318"/>
              <w:jc w:val="both"/>
              <w:rPr>
                <w:rFonts w:ascii="Times New Roman" w:hAnsi="Times New Roman" w:cs="Times New Roman"/>
                <w:sz w:val="24"/>
                <w:szCs w:val="24"/>
              </w:rPr>
            </w:pPr>
            <w:r>
              <w:rPr>
                <w:rFonts w:ascii="Times New Roman" w:hAnsi="Times New Roman" w:cs="Times New Roman"/>
                <w:sz w:val="24"/>
                <w:szCs w:val="24"/>
              </w:rPr>
              <w:t xml:space="preserve">CL shall serve by registered post / speed post / electronic mode Order granting leave to make calls and notice in Form </w:t>
            </w:r>
            <w:r w:rsidRPr="00B51B4A">
              <w:rPr>
                <w:rFonts w:ascii="Times New Roman" w:hAnsi="Times New Roman" w:cs="Times New Roman"/>
                <w:b/>
                <w:bCs/>
                <w:sz w:val="24"/>
                <w:szCs w:val="24"/>
              </w:rPr>
              <w:t>WIN 57</w:t>
            </w:r>
            <w:r w:rsidR="00076F5F">
              <w:rPr>
                <w:rFonts w:ascii="Times New Roman" w:hAnsi="Times New Roman" w:cs="Times New Roman"/>
                <w:b/>
                <w:bCs/>
                <w:sz w:val="24"/>
                <w:szCs w:val="24"/>
              </w:rPr>
              <w:t>.</w:t>
            </w:r>
          </w:p>
          <w:p w14:paraId="2B6018B0" w14:textId="3BAB1847" w:rsidR="00076F5F" w:rsidRPr="009E7E18" w:rsidRDefault="00076F5F" w:rsidP="00076F5F">
            <w:pPr>
              <w:pStyle w:val="NoSpacing"/>
              <w:tabs>
                <w:tab w:val="left" w:pos="360"/>
              </w:tabs>
              <w:ind w:left="318"/>
              <w:jc w:val="both"/>
              <w:rPr>
                <w:rFonts w:ascii="Times New Roman" w:hAnsi="Times New Roman" w:cs="Times New Roman"/>
                <w:sz w:val="24"/>
                <w:szCs w:val="24"/>
              </w:rPr>
            </w:pPr>
          </w:p>
        </w:tc>
      </w:tr>
      <w:tr w:rsidR="00B877D6" w14:paraId="77E65298" w14:textId="77777777" w:rsidTr="009B29D7">
        <w:tc>
          <w:tcPr>
            <w:tcW w:w="1419" w:type="pct"/>
          </w:tcPr>
          <w:p w14:paraId="1FAF0A89" w14:textId="70F54DEC" w:rsidR="00B877D6" w:rsidRPr="00A82DDB" w:rsidRDefault="00076F5F" w:rsidP="00855B2A">
            <w:pPr>
              <w:pStyle w:val="NoSpacing"/>
              <w:jc w:val="both"/>
              <w:rPr>
                <w:rFonts w:ascii="Times New Roman" w:hAnsi="Times New Roman" w:cs="Times New Roman"/>
                <w:b/>
                <w:bCs/>
                <w:sz w:val="24"/>
                <w:szCs w:val="24"/>
              </w:rPr>
            </w:pPr>
            <w:r w:rsidRPr="00076F5F">
              <w:rPr>
                <w:rFonts w:ascii="Times New Roman" w:hAnsi="Times New Roman" w:cs="Times New Roman"/>
                <w:b/>
                <w:bCs/>
                <w:sz w:val="24"/>
                <w:szCs w:val="24"/>
              </w:rPr>
              <w:t>Order for payment of call</w:t>
            </w:r>
          </w:p>
        </w:tc>
        <w:tc>
          <w:tcPr>
            <w:tcW w:w="3581" w:type="pct"/>
          </w:tcPr>
          <w:p w14:paraId="4F3B20DD" w14:textId="77777777" w:rsidR="00971610" w:rsidRDefault="008957C3" w:rsidP="00B9668F">
            <w:pPr>
              <w:pStyle w:val="NoSpacing"/>
              <w:numPr>
                <w:ilvl w:val="0"/>
                <w:numId w:val="1"/>
              </w:numPr>
              <w:tabs>
                <w:tab w:val="left" w:pos="360"/>
              </w:tabs>
              <w:ind w:left="318"/>
              <w:jc w:val="both"/>
              <w:rPr>
                <w:rFonts w:ascii="Times New Roman" w:hAnsi="Times New Roman" w:cs="Times New Roman"/>
                <w:sz w:val="24"/>
                <w:szCs w:val="24"/>
              </w:rPr>
            </w:pPr>
            <w:r>
              <w:rPr>
                <w:rFonts w:ascii="Times New Roman" w:hAnsi="Times New Roman" w:cs="Times New Roman"/>
                <w:sz w:val="24"/>
                <w:szCs w:val="24"/>
              </w:rPr>
              <w:t xml:space="preserve">CL may apply to Tribunal for an order against any contributory </w:t>
            </w:r>
            <w:r w:rsidR="00971610" w:rsidRPr="00971610">
              <w:rPr>
                <w:rFonts w:ascii="Times New Roman" w:hAnsi="Times New Roman" w:cs="Times New Roman"/>
                <w:sz w:val="24"/>
                <w:szCs w:val="24"/>
              </w:rPr>
              <w:t>for payment of moneys due on the calls</w:t>
            </w:r>
            <w:r w:rsidR="00971610">
              <w:rPr>
                <w:rFonts w:ascii="Times New Roman" w:hAnsi="Times New Roman" w:cs="Times New Roman"/>
                <w:sz w:val="24"/>
                <w:szCs w:val="24"/>
              </w:rPr>
              <w:t xml:space="preserve"> and the same shall be in Form </w:t>
            </w:r>
            <w:r w:rsidR="00971610" w:rsidRPr="00971610">
              <w:rPr>
                <w:rFonts w:ascii="Times New Roman" w:hAnsi="Times New Roman" w:cs="Times New Roman"/>
                <w:b/>
                <w:bCs/>
                <w:sz w:val="24"/>
                <w:szCs w:val="24"/>
              </w:rPr>
              <w:t>WIN 58</w:t>
            </w:r>
            <w:r w:rsidR="00971610">
              <w:rPr>
                <w:rFonts w:ascii="Times New Roman" w:hAnsi="Times New Roman" w:cs="Times New Roman"/>
                <w:sz w:val="24"/>
                <w:szCs w:val="24"/>
              </w:rPr>
              <w:t xml:space="preserve"> and affidavit in Form</w:t>
            </w:r>
            <w:r w:rsidR="00971610" w:rsidRPr="00971610">
              <w:rPr>
                <w:rFonts w:ascii="Times New Roman" w:hAnsi="Times New Roman" w:cs="Times New Roman"/>
                <w:b/>
                <w:bCs/>
                <w:sz w:val="24"/>
                <w:szCs w:val="24"/>
              </w:rPr>
              <w:t xml:space="preserve"> WIN 59</w:t>
            </w:r>
            <w:r w:rsidR="00971610">
              <w:rPr>
                <w:rFonts w:ascii="Times New Roman" w:hAnsi="Times New Roman" w:cs="Times New Roman"/>
                <w:sz w:val="24"/>
                <w:szCs w:val="24"/>
              </w:rPr>
              <w:t xml:space="preserve"> and the same shall be served by registered post / speed post not less than 7 days before the date fixed for hearing and the order shall be in Form </w:t>
            </w:r>
            <w:r w:rsidR="00971610" w:rsidRPr="00971610">
              <w:rPr>
                <w:rFonts w:ascii="Times New Roman" w:hAnsi="Times New Roman" w:cs="Times New Roman"/>
                <w:b/>
                <w:bCs/>
                <w:sz w:val="24"/>
                <w:szCs w:val="24"/>
              </w:rPr>
              <w:t>WIN 60</w:t>
            </w:r>
            <w:r w:rsidR="00971610">
              <w:rPr>
                <w:rFonts w:ascii="Times New Roman" w:hAnsi="Times New Roman" w:cs="Times New Roman"/>
                <w:sz w:val="24"/>
                <w:szCs w:val="24"/>
              </w:rPr>
              <w:t>.</w:t>
            </w:r>
          </w:p>
          <w:p w14:paraId="1933EBB6" w14:textId="581C42CA" w:rsidR="00B877D6" w:rsidRPr="00B9668F" w:rsidRDefault="00971610" w:rsidP="00971610">
            <w:pPr>
              <w:pStyle w:val="NoSpacing"/>
              <w:tabs>
                <w:tab w:val="left" w:pos="360"/>
              </w:tabs>
              <w:ind w:left="318"/>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B877D6" w14:paraId="3C9F519D" w14:textId="77777777" w:rsidTr="009B29D7">
        <w:tc>
          <w:tcPr>
            <w:tcW w:w="1419" w:type="pct"/>
          </w:tcPr>
          <w:p w14:paraId="40586617" w14:textId="6089F376" w:rsidR="00B877D6" w:rsidRPr="00A82DDB" w:rsidRDefault="006B566E" w:rsidP="00855B2A">
            <w:pPr>
              <w:pStyle w:val="NoSpacing"/>
              <w:jc w:val="both"/>
              <w:rPr>
                <w:rFonts w:ascii="Times New Roman" w:hAnsi="Times New Roman" w:cs="Times New Roman"/>
                <w:b/>
                <w:bCs/>
                <w:sz w:val="24"/>
                <w:szCs w:val="24"/>
              </w:rPr>
            </w:pPr>
            <w:r w:rsidRPr="006B566E">
              <w:rPr>
                <w:rFonts w:ascii="Times New Roman" w:hAnsi="Times New Roman" w:cs="Times New Roman"/>
                <w:b/>
                <w:bCs/>
                <w:sz w:val="24"/>
                <w:szCs w:val="24"/>
              </w:rPr>
              <w:t>Other moneys due by contributories</w:t>
            </w:r>
          </w:p>
        </w:tc>
        <w:tc>
          <w:tcPr>
            <w:tcW w:w="3581" w:type="pct"/>
          </w:tcPr>
          <w:p w14:paraId="7C06ABAB" w14:textId="77777777" w:rsidR="00B877D6" w:rsidRDefault="0071677E" w:rsidP="0071677E">
            <w:pPr>
              <w:pStyle w:val="NoSpacing"/>
              <w:numPr>
                <w:ilvl w:val="0"/>
                <w:numId w:val="1"/>
              </w:numPr>
              <w:tabs>
                <w:tab w:val="left" w:pos="360"/>
              </w:tabs>
              <w:ind w:left="318"/>
              <w:jc w:val="both"/>
              <w:rPr>
                <w:rFonts w:ascii="Times New Roman" w:hAnsi="Times New Roman" w:cs="Times New Roman"/>
                <w:sz w:val="24"/>
                <w:szCs w:val="24"/>
              </w:rPr>
            </w:pPr>
            <w:r w:rsidRPr="0071677E">
              <w:rPr>
                <w:rFonts w:ascii="Times New Roman" w:hAnsi="Times New Roman" w:cs="Times New Roman"/>
                <w:sz w:val="24"/>
                <w:szCs w:val="24"/>
              </w:rPr>
              <w:t xml:space="preserve">When any money is due to the company from a contributory including moneys due on calls made prior to the winding up the </w:t>
            </w:r>
            <w:r w:rsidR="003E4545">
              <w:rPr>
                <w:rFonts w:ascii="Times New Roman" w:hAnsi="Times New Roman" w:cs="Times New Roman"/>
                <w:sz w:val="24"/>
                <w:szCs w:val="24"/>
              </w:rPr>
              <w:t>CL</w:t>
            </w:r>
            <w:r w:rsidRPr="0071677E">
              <w:rPr>
                <w:rFonts w:ascii="Times New Roman" w:hAnsi="Times New Roman" w:cs="Times New Roman"/>
                <w:sz w:val="24"/>
                <w:szCs w:val="24"/>
              </w:rPr>
              <w:t xml:space="preserve"> may make an application to the Tribunal supported by an affidavit for an order against such contributory for the payment of such moneys and the</w:t>
            </w:r>
            <w:r w:rsidR="00077D38">
              <w:rPr>
                <w:rFonts w:ascii="Times New Roman" w:hAnsi="Times New Roman" w:cs="Times New Roman"/>
                <w:sz w:val="24"/>
                <w:szCs w:val="24"/>
              </w:rPr>
              <w:t xml:space="preserve"> said</w:t>
            </w:r>
            <w:r w:rsidRPr="0071677E">
              <w:rPr>
                <w:rFonts w:ascii="Times New Roman" w:hAnsi="Times New Roman" w:cs="Times New Roman"/>
                <w:sz w:val="24"/>
                <w:szCs w:val="24"/>
              </w:rPr>
              <w:t xml:space="preserve"> notice shall be given to such contributory by registered post or speed</w:t>
            </w:r>
            <w:r>
              <w:rPr>
                <w:rFonts w:ascii="Times New Roman" w:hAnsi="Times New Roman" w:cs="Times New Roman"/>
                <w:sz w:val="24"/>
                <w:szCs w:val="24"/>
              </w:rPr>
              <w:t xml:space="preserve"> </w:t>
            </w:r>
            <w:r w:rsidRPr="0071677E">
              <w:rPr>
                <w:rFonts w:ascii="Times New Roman" w:hAnsi="Times New Roman" w:cs="Times New Roman"/>
                <w:sz w:val="24"/>
                <w:szCs w:val="24"/>
              </w:rPr>
              <w:t xml:space="preserve">post not less than </w:t>
            </w:r>
            <w:r w:rsidR="00077D38">
              <w:rPr>
                <w:rFonts w:ascii="Times New Roman" w:hAnsi="Times New Roman" w:cs="Times New Roman"/>
                <w:sz w:val="24"/>
                <w:szCs w:val="24"/>
              </w:rPr>
              <w:t>7</w:t>
            </w:r>
            <w:r w:rsidRPr="0071677E">
              <w:rPr>
                <w:rFonts w:ascii="Times New Roman" w:hAnsi="Times New Roman" w:cs="Times New Roman"/>
                <w:sz w:val="24"/>
                <w:szCs w:val="24"/>
              </w:rPr>
              <w:t xml:space="preserve"> days prior to the date fixed for the hearing of the application.</w:t>
            </w:r>
          </w:p>
          <w:p w14:paraId="1A51510E" w14:textId="371A038B" w:rsidR="00FD1065" w:rsidRPr="00B9668F" w:rsidRDefault="00FD1065" w:rsidP="00FD1065">
            <w:pPr>
              <w:pStyle w:val="NoSpacing"/>
              <w:tabs>
                <w:tab w:val="left" w:pos="360"/>
              </w:tabs>
              <w:ind w:left="-42"/>
              <w:jc w:val="both"/>
              <w:rPr>
                <w:rFonts w:ascii="Times New Roman" w:hAnsi="Times New Roman" w:cs="Times New Roman"/>
                <w:sz w:val="24"/>
                <w:szCs w:val="24"/>
              </w:rPr>
            </w:pPr>
          </w:p>
        </w:tc>
      </w:tr>
      <w:tr w:rsidR="001B02B6" w14:paraId="6D49CF21" w14:textId="77777777" w:rsidTr="001B02B6">
        <w:tc>
          <w:tcPr>
            <w:tcW w:w="5000" w:type="pct"/>
            <w:gridSpan w:val="2"/>
          </w:tcPr>
          <w:p w14:paraId="6D1B5486" w14:textId="77777777" w:rsidR="00EB4103" w:rsidRDefault="00EB4103" w:rsidP="001B02B6">
            <w:pPr>
              <w:pStyle w:val="NoSpacing"/>
              <w:tabs>
                <w:tab w:val="left" w:pos="360"/>
              </w:tabs>
              <w:ind w:left="318"/>
              <w:jc w:val="center"/>
              <w:rPr>
                <w:rFonts w:ascii="Times New Roman" w:hAnsi="Times New Roman" w:cs="Times New Roman"/>
                <w:b/>
                <w:bCs/>
                <w:sz w:val="24"/>
                <w:szCs w:val="24"/>
              </w:rPr>
            </w:pPr>
          </w:p>
          <w:p w14:paraId="5CB1E8EF" w14:textId="3041F330" w:rsidR="00EB4103" w:rsidRDefault="001B02B6" w:rsidP="001B02B6">
            <w:pPr>
              <w:pStyle w:val="NoSpacing"/>
              <w:tabs>
                <w:tab w:val="left" w:pos="360"/>
              </w:tabs>
              <w:ind w:left="318"/>
              <w:jc w:val="center"/>
              <w:rPr>
                <w:rFonts w:ascii="Times New Roman" w:hAnsi="Times New Roman" w:cs="Times New Roman"/>
                <w:b/>
                <w:bCs/>
                <w:sz w:val="24"/>
                <w:szCs w:val="24"/>
              </w:rPr>
            </w:pPr>
            <w:r w:rsidRPr="001B02B6">
              <w:rPr>
                <w:rFonts w:ascii="Times New Roman" w:hAnsi="Times New Roman" w:cs="Times New Roman"/>
                <w:b/>
                <w:bCs/>
                <w:sz w:val="24"/>
                <w:szCs w:val="24"/>
              </w:rPr>
              <w:t xml:space="preserve">EXAMINATION UNDER SECTIONS </w:t>
            </w:r>
          </w:p>
          <w:p w14:paraId="03ADBD29" w14:textId="5BE5D312" w:rsidR="00EB4103" w:rsidRDefault="001B02B6" w:rsidP="001B02B6">
            <w:pPr>
              <w:pStyle w:val="NoSpacing"/>
              <w:tabs>
                <w:tab w:val="left" w:pos="360"/>
              </w:tabs>
              <w:ind w:left="318"/>
              <w:jc w:val="center"/>
              <w:rPr>
                <w:rFonts w:ascii="Times New Roman" w:hAnsi="Times New Roman" w:cs="Times New Roman"/>
                <w:b/>
                <w:bCs/>
                <w:sz w:val="24"/>
                <w:szCs w:val="24"/>
              </w:rPr>
            </w:pPr>
            <w:r w:rsidRPr="001B02B6">
              <w:rPr>
                <w:rFonts w:ascii="Times New Roman" w:hAnsi="Times New Roman" w:cs="Times New Roman"/>
                <w:b/>
                <w:bCs/>
                <w:sz w:val="24"/>
                <w:szCs w:val="24"/>
              </w:rPr>
              <w:t>299</w:t>
            </w:r>
            <w:r w:rsidR="00EB4103">
              <w:rPr>
                <w:rFonts w:ascii="Times New Roman" w:hAnsi="Times New Roman" w:cs="Times New Roman"/>
                <w:b/>
                <w:bCs/>
                <w:sz w:val="24"/>
                <w:szCs w:val="24"/>
              </w:rPr>
              <w:t xml:space="preserve"> (Power </w:t>
            </w:r>
            <w:r w:rsidR="0074686B">
              <w:rPr>
                <w:rFonts w:ascii="Times New Roman" w:hAnsi="Times New Roman" w:cs="Times New Roman"/>
                <w:b/>
                <w:bCs/>
                <w:sz w:val="24"/>
                <w:szCs w:val="24"/>
              </w:rPr>
              <w:t xml:space="preserve">To Summon Persons Suspected Of Having Property Of The </w:t>
            </w:r>
            <w:r w:rsidR="00EB4103">
              <w:rPr>
                <w:rFonts w:ascii="Times New Roman" w:hAnsi="Times New Roman" w:cs="Times New Roman"/>
                <w:b/>
                <w:bCs/>
                <w:sz w:val="24"/>
                <w:szCs w:val="24"/>
              </w:rPr>
              <w:t xml:space="preserve">Company </w:t>
            </w:r>
            <w:r w:rsidR="0074686B">
              <w:rPr>
                <w:rFonts w:ascii="Times New Roman" w:hAnsi="Times New Roman" w:cs="Times New Roman"/>
                <w:b/>
                <w:bCs/>
                <w:sz w:val="24"/>
                <w:szCs w:val="24"/>
              </w:rPr>
              <w:t>Etc.)</w:t>
            </w:r>
          </w:p>
          <w:p w14:paraId="40EB350D" w14:textId="77777777" w:rsidR="001B02B6" w:rsidRDefault="001B02B6" w:rsidP="001B02B6">
            <w:pPr>
              <w:pStyle w:val="NoSpacing"/>
              <w:tabs>
                <w:tab w:val="left" w:pos="360"/>
              </w:tabs>
              <w:ind w:left="318"/>
              <w:jc w:val="center"/>
              <w:rPr>
                <w:rFonts w:ascii="Times New Roman" w:hAnsi="Times New Roman" w:cs="Times New Roman"/>
                <w:b/>
                <w:bCs/>
                <w:sz w:val="24"/>
                <w:szCs w:val="24"/>
              </w:rPr>
            </w:pPr>
            <w:r w:rsidRPr="001B02B6">
              <w:rPr>
                <w:rFonts w:ascii="Times New Roman" w:hAnsi="Times New Roman" w:cs="Times New Roman"/>
                <w:b/>
                <w:bCs/>
                <w:sz w:val="24"/>
                <w:szCs w:val="24"/>
              </w:rPr>
              <w:t xml:space="preserve"> AND 300</w:t>
            </w:r>
            <w:r w:rsidR="00EB4103">
              <w:rPr>
                <w:rFonts w:ascii="Times New Roman" w:hAnsi="Times New Roman" w:cs="Times New Roman"/>
                <w:b/>
                <w:bCs/>
                <w:sz w:val="24"/>
                <w:szCs w:val="24"/>
              </w:rPr>
              <w:t xml:space="preserve"> (POWER TO ORDER EXAMINATION OF PROMOTERS, DIRECTORS, ETC.) </w:t>
            </w:r>
          </w:p>
          <w:p w14:paraId="30FCCCCE" w14:textId="16F49B01" w:rsidR="00151325" w:rsidRDefault="00151325" w:rsidP="001B02B6">
            <w:pPr>
              <w:pStyle w:val="NoSpacing"/>
              <w:tabs>
                <w:tab w:val="left" w:pos="360"/>
              </w:tabs>
              <w:ind w:left="318"/>
              <w:jc w:val="center"/>
              <w:rPr>
                <w:rFonts w:ascii="Times New Roman" w:hAnsi="Times New Roman" w:cs="Times New Roman"/>
                <w:sz w:val="24"/>
                <w:szCs w:val="24"/>
              </w:rPr>
            </w:pPr>
          </w:p>
        </w:tc>
      </w:tr>
      <w:tr w:rsidR="00651F76" w14:paraId="4FEB8E16" w14:textId="77777777" w:rsidTr="009B29D7">
        <w:tc>
          <w:tcPr>
            <w:tcW w:w="1419" w:type="pct"/>
          </w:tcPr>
          <w:p w14:paraId="194D5BFA" w14:textId="6E32ABDE" w:rsidR="00651F76" w:rsidRPr="00020656" w:rsidRDefault="00782487" w:rsidP="00855B2A">
            <w:pPr>
              <w:pStyle w:val="NoSpacing"/>
              <w:jc w:val="both"/>
              <w:rPr>
                <w:rFonts w:ascii="Times New Roman" w:hAnsi="Times New Roman" w:cs="Times New Roman"/>
                <w:b/>
                <w:bCs/>
                <w:sz w:val="24"/>
                <w:szCs w:val="24"/>
              </w:rPr>
            </w:pPr>
            <w:r w:rsidRPr="00782487">
              <w:rPr>
                <w:rFonts w:ascii="Times New Roman" w:hAnsi="Times New Roman" w:cs="Times New Roman"/>
                <w:b/>
                <w:bCs/>
                <w:sz w:val="24"/>
                <w:szCs w:val="24"/>
              </w:rPr>
              <w:t>Application for examination under section 299</w:t>
            </w:r>
          </w:p>
        </w:tc>
        <w:tc>
          <w:tcPr>
            <w:tcW w:w="3581" w:type="pct"/>
          </w:tcPr>
          <w:p w14:paraId="34E28D00" w14:textId="7F77B746" w:rsidR="00651F76" w:rsidRDefault="00A2728F" w:rsidP="00A2728F">
            <w:pPr>
              <w:pStyle w:val="NoSpacing"/>
              <w:numPr>
                <w:ilvl w:val="0"/>
                <w:numId w:val="1"/>
              </w:numPr>
              <w:tabs>
                <w:tab w:val="left" w:pos="360"/>
              </w:tabs>
              <w:ind w:left="318"/>
              <w:jc w:val="both"/>
              <w:rPr>
                <w:rFonts w:ascii="Times New Roman" w:hAnsi="Times New Roman" w:cs="Times New Roman"/>
                <w:sz w:val="24"/>
                <w:szCs w:val="24"/>
              </w:rPr>
            </w:pPr>
            <w:r>
              <w:rPr>
                <w:rFonts w:ascii="Times New Roman" w:hAnsi="Times New Roman" w:cs="Times New Roman"/>
                <w:sz w:val="24"/>
                <w:szCs w:val="24"/>
              </w:rPr>
              <w:t>M</w:t>
            </w:r>
            <w:r w:rsidRPr="00A2728F">
              <w:rPr>
                <w:rFonts w:ascii="Times New Roman" w:hAnsi="Times New Roman" w:cs="Times New Roman"/>
                <w:sz w:val="24"/>
                <w:szCs w:val="24"/>
              </w:rPr>
              <w:t>ay be made ex-parte, provided that where the application is made by any person other than</w:t>
            </w:r>
            <w:r>
              <w:rPr>
                <w:rFonts w:ascii="Times New Roman" w:hAnsi="Times New Roman" w:cs="Times New Roman"/>
                <w:sz w:val="24"/>
                <w:szCs w:val="24"/>
              </w:rPr>
              <w:t xml:space="preserve"> </w:t>
            </w:r>
            <w:r w:rsidRPr="00A2728F">
              <w:rPr>
                <w:rFonts w:ascii="Times New Roman" w:hAnsi="Times New Roman" w:cs="Times New Roman"/>
                <w:sz w:val="24"/>
                <w:szCs w:val="24"/>
              </w:rPr>
              <w:t xml:space="preserve">the </w:t>
            </w:r>
            <w:r w:rsidR="00CA7419">
              <w:rPr>
                <w:rFonts w:ascii="Times New Roman" w:hAnsi="Times New Roman" w:cs="Times New Roman"/>
                <w:sz w:val="24"/>
                <w:szCs w:val="24"/>
              </w:rPr>
              <w:t>CL</w:t>
            </w:r>
            <w:r w:rsidR="00FA5183">
              <w:rPr>
                <w:rFonts w:ascii="Times New Roman" w:hAnsi="Times New Roman" w:cs="Times New Roman"/>
                <w:sz w:val="24"/>
                <w:szCs w:val="24"/>
              </w:rPr>
              <w:t xml:space="preserve"> shall be accompanied with affidavit</w:t>
            </w:r>
            <w:r w:rsidRPr="00A2728F">
              <w:rPr>
                <w:rFonts w:ascii="Times New Roman" w:hAnsi="Times New Roman" w:cs="Times New Roman"/>
                <w:sz w:val="24"/>
                <w:szCs w:val="24"/>
              </w:rPr>
              <w:t>, notice of the application shall be given to the</w:t>
            </w:r>
            <w:r w:rsidR="00CA7419">
              <w:rPr>
                <w:rFonts w:ascii="Times New Roman" w:hAnsi="Times New Roman" w:cs="Times New Roman"/>
                <w:sz w:val="24"/>
                <w:szCs w:val="24"/>
              </w:rPr>
              <w:t xml:space="preserve"> CL</w:t>
            </w:r>
            <w:r w:rsidRPr="00A2728F">
              <w:rPr>
                <w:rFonts w:ascii="Times New Roman" w:hAnsi="Times New Roman" w:cs="Times New Roman"/>
                <w:sz w:val="24"/>
                <w:szCs w:val="24"/>
              </w:rPr>
              <w:t>.</w:t>
            </w:r>
            <w:r w:rsidR="009E525C">
              <w:rPr>
                <w:rFonts w:ascii="Times New Roman" w:hAnsi="Times New Roman" w:cs="Times New Roman"/>
                <w:sz w:val="24"/>
                <w:szCs w:val="24"/>
              </w:rPr>
              <w:t xml:space="preserve"> </w:t>
            </w:r>
          </w:p>
          <w:p w14:paraId="5B9D8BAC" w14:textId="77777777" w:rsidR="009E525C" w:rsidRDefault="009E525C" w:rsidP="00D85851">
            <w:pPr>
              <w:pStyle w:val="NoSpacing"/>
              <w:numPr>
                <w:ilvl w:val="0"/>
                <w:numId w:val="1"/>
              </w:numPr>
              <w:tabs>
                <w:tab w:val="left" w:pos="360"/>
              </w:tabs>
              <w:ind w:left="318"/>
              <w:jc w:val="both"/>
              <w:rPr>
                <w:rFonts w:ascii="Times New Roman" w:hAnsi="Times New Roman" w:cs="Times New Roman"/>
                <w:sz w:val="24"/>
                <w:szCs w:val="24"/>
              </w:rPr>
            </w:pPr>
            <w:r>
              <w:rPr>
                <w:rFonts w:ascii="Times New Roman" w:hAnsi="Times New Roman" w:cs="Times New Roman"/>
                <w:sz w:val="24"/>
                <w:szCs w:val="24"/>
              </w:rPr>
              <w:t xml:space="preserve">Such application shall be in Form </w:t>
            </w:r>
            <w:r w:rsidRPr="009E525C">
              <w:rPr>
                <w:rFonts w:ascii="Times New Roman" w:hAnsi="Times New Roman" w:cs="Times New Roman"/>
                <w:b/>
                <w:bCs/>
                <w:sz w:val="24"/>
                <w:szCs w:val="24"/>
              </w:rPr>
              <w:t>WIN 61</w:t>
            </w:r>
            <w:r w:rsidR="00D85851">
              <w:rPr>
                <w:rFonts w:ascii="Times New Roman" w:hAnsi="Times New Roman" w:cs="Times New Roman"/>
                <w:b/>
                <w:bCs/>
                <w:sz w:val="24"/>
                <w:szCs w:val="24"/>
              </w:rPr>
              <w:t xml:space="preserve"> </w:t>
            </w:r>
            <w:r w:rsidR="00D85851">
              <w:rPr>
                <w:rFonts w:ascii="Times New Roman" w:hAnsi="Times New Roman" w:cs="Times New Roman"/>
                <w:sz w:val="24"/>
                <w:szCs w:val="24"/>
              </w:rPr>
              <w:t xml:space="preserve">and where the application is made by CL shall be accompanies with the statement </w:t>
            </w:r>
            <w:r w:rsidR="00D85851" w:rsidRPr="00D85851">
              <w:rPr>
                <w:rFonts w:ascii="Times New Roman" w:hAnsi="Times New Roman" w:cs="Times New Roman"/>
                <w:sz w:val="24"/>
                <w:szCs w:val="24"/>
              </w:rPr>
              <w:t>signed by him setting forth the facts on which the</w:t>
            </w:r>
            <w:r w:rsidR="00D85851">
              <w:rPr>
                <w:rFonts w:ascii="Times New Roman" w:hAnsi="Times New Roman" w:cs="Times New Roman"/>
                <w:sz w:val="24"/>
                <w:szCs w:val="24"/>
              </w:rPr>
              <w:t xml:space="preserve"> </w:t>
            </w:r>
            <w:r w:rsidR="00D85851" w:rsidRPr="00D85851">
              <w:rPr>
                <w:rFonts w:ascii="Times New Roman" w:hAnsi="Times New Roman" w:cs="Times New Roman"/>
                <w:sz w:val="24"/>
                <w:szCs w:val="24"/>
              </w:rPr>
              <w:t>application is based</w:t>
            </w:r>
            <w:r w:rsidR="00FA5183">
              <w:rPr>
                <w:rFonts w:ascii="Times New Roman" w:hAnsi="Times New Roman" w:cs="Times New Roman"/>
                <w:sz w:val="24"/>
                <w:szCs w:val="24"/>
              </w:rPr>
              <w:t>.</w:t>
            </w:r>
          </w:p>
          <w:p w14:paraId="47CE49A1" w14:textId="4A23D48A" w:rsidR="00FA5183" w:rsidRDefault="00FA5183" w:rsidP="00FA5183">
            <w:pPr>
              <w:pStyle w:val="NoSpacing"/>
              <w:tabs>
                <w:tab w:val="left" w:pos="360"/>
              </w:tabs>
              <w:ind w:left="318"/>
              <w:jc w:val="both"/>
              <w:rPr>
                <w:rFonts w:ascii="Times New Roman" w:hAnsi="Times New Roman" w:cs="Times New Roman"/>
                <w:sz w:val="24"/>
                <w:szCs w:val="24"/>
              </w:rPr>
            </w:pPr>
          </w:p>
        </w:tc>
      </w:tr>
      <w:tr w:rsidR="00651F76" w14:paraId="61AEE235" w14:textId="77777777" w:rsidTr="009B29D7">
        <w:tc>
          <w:tcPr>
            <w:tcW w:w="1419" w:type="pct"/>
          </w:tcPr>
          <w:p w14:paraId="4D36102F" w14:textId="7A29AAF0" w:rsidR="00651F76" w:rsidRPr="00020656" w:rsidRDefault="00A40861" w:rsidP="00855B2A">
            <w:pPr>
              <w:pStyle w:val="NoSpacing"/>
              <w:jc w:val="both"/>
              <w:rPr>
                <w:rFonts w:ascii="Times New Roman" w:hAnsi="Times New Roman" w:cs="Times New Roman"/>
                <w:b/>
                <w:bCs/>
                <w:sz w:val="24"/>
                <w:szCs w:val="24"/>
              </w:rPr>
            </w:pPr>
            <w:r w:rsidRPr="00A40861">
              <w:rPr>
                <w:rFonts w:ascii="Times New Roman" w:hAnsi="Times New Roman" w:cs="Times New Roman"/>
                <w:b/>
                <w:bCs/>
                <w:sz w:val="24"/>
                <w:szCs w:val="24"/>
              </w:rPr>
              <w:t>Directions at hearing of application</w:t>
            </w:r>
          </w:p>
        </w:tc>
        <w:tc>
          <w:tcPr>
            <w:tcW w:w="3581" w:type="pct"/>
          </w:tcPr>
          <w:p w14:paraId="2E17CA0B" w14:textId="2E64433C" w:rsidR="00651F76" w:rsidRDefault="00A40861" w:rsidP="00A40861">
            <w:pPr>
              <w:pStyle w:val="NoSpacing"/>
              <w:numPr>
                <w:ilvl w:val="0"/>
                <w:numId w:val="1"/>
              </w:numPr>
              <w:tabs>
                <w:tab w:val="left" w:pos="360"/>
              </w:tabs>
              <w:ind w:left="318"/>
              <w:jc w:val="both"/>
              <w:rPr>
                <w:rFonts w:ascii="Times New Roman" w:hAnsi="Times New Roman" w:cs="Times New Roman"/>
                <w:sz w:val="24"/>
                <w:szCs w:val="24"/>
              </w:rPr>
            </w:pPr>
            <w:r>
              <w:rPr>
                <w:rFonts w:ascii="Times New Roman" w:hAnsi="Times New Roman" w:cs="Times New Roman"/>
                <w:sz w:val="24"/>
                <w:szCs w:val="24"/>
              </w:rPr>
              <w:t>U</w:t>
            </w:r>
            <w:r w:rsidRPr="00A40861">
              <w:rPr>
                <w:rFonts w:ascii="Times New Roman" w:hAnsi="Times New Roman" w:cs="Times New Roman"/>
                <w:sz w:val="24"/>
                <w:szCs w:val="24"/>
              </w:rPr>
              <w:t>nless the Tribunal otherwise directs, the examination of such person shall be held in Chambers and the</w:t>
            </w:r>
            <w:r>
              <w:rPr>
                <w:rFonts w:ascii="Times New Roman" w:hAnsi="Times New Roman" w:cs="Times New Roman"/>
                <w:sz w:val="24"/>
                <w:szCs w:val="24"/>
              </w:rPr>
              <w:t xml:space="preserve"> </w:t>
            </w:r>
            <w:r w:rsidRPr="00A40861">
              <w:rPr>
                <w:rFonts w:ascii="Times New Roman" w:hAnsi="Times New Roman" w:cs="Times New Roman"/>
                <w:sz w:val="24"/>
                <w:szCs w:val="24"/>
              </w:rPr>
              <w:t xml:space="preserve">order shall be in Form </w:t>
            </w:r>
            <w:r w:rsidRPr="00A40861">
              <w:rPr>
                <w:rFonts w:ascii="Times New Roman" w:hAnsi="Times New Roman" w:cs="Times New Roman"/>
                <w:b/>
                <w:bCs/>
                <w:sz w:val="24"/>
                <w:szCs w:val="24"/>
              </w:rPr>
              <w:t>WIN 62</w:t>
            </w:r>
            <w:r w:rsidRPr="00A40861">
              <w:rPr>
                <w:rFonts w:ascii="Times New Roman" w:hAnsi="Times New Roman" w:cs="Times New Roman"/>
                <w:sz w:val="24"/>
                <w:szCs w:val="24"/>
              </w:rPr>
              <w:t>.</w:t>
            </w:r>
          </w:p>
        </w:tc>
      </w:tr>
      <w:tr w:rsidR="00651F76" w14:paraId="79925E86" w14:textId="77777777" w:rsidTr="009B29D7">
        <w:tc>
          <w:tcPr>
            <w:tcW w:w="1419" w:type="pct"/>
          </w:tcPr>
          <w:p w14:paraId="1AE665CC" w14:textId="7A03741A" w:rsidR="00651F76" w:rsidRPr="00020656" w:rsidRDefault="000A17BE" w:rsidP="00855B2A">
            <w:pPr>
              <w:pStyle w:val="NoSpacing"/>
              <w:jc w:val="both"/>
              <w:rPr>
                <w:rFonts w:ascii="Times New Roman" w:hAnsi="Times New Roman" w:cs="Times New Roman"/>
                <w:b/>
                <w:bCs/>
                <w:sz w:val="24"/>
                <w:szCs w:val="24"/>
              </w:rPr>
            </w:pPr>
            <w:r w:rsidRPr="000A17BE">
              <w:rPr>
                <w:rFonts w:ascii="Times New Roman" w:hAnsi="Times New Roman" w:cs="Times New Roman"/>
                <w:b/>
                <w:bCs/>
                <w:sz w:val="24"/>
                <w:szCs w:val="24"/>
              </w:rPr>
              <w:t>Service of summons</w:t>
            </w:r>
          </w:p>
        </w:tc>
        <w:tc>
          <w:tcPr>
            <w:tcW w:w="3581" w:type="pct"/>
          </w:tcPr>
          <w:p w14:paraId="74897059" w14:textId="77777777" w:rsidR="00651F76" w:rsidRDefault="000004C0" w:rsidP="000004C0">
            <w:pPr>
              <w:pStyle w:val="NoSpacing"/>
              <w:numPr>
                <w:ilvl w:val="0"/>
                <w:numId w:val="1"/>
              </w:numPr>
              <w:tabs>
                <w:tab w:val="left" w:pos="360"/>
              </w:tabs>
              <w:ind w:left="318"/>
              <w:jc w:val="both"/>
              <w:rPr>
                <w:rFonts w:ascii="Times New Roman" w:hAnsi="Times New Roman" w:cs="Times New Roman"/>
                <w:sz w:val="24"/>
                <w:szCs w:val="24"/>
              </w:rPr>
            </w:pPr>
            <w:r w:rsidRPr="000004C0">
              <w:rPr>
                <w:rFonts w:ascii="Times New Roman" w:hAnsi="Times New Roman" w:cs="Times New Roman"/>
                <w:sz w:val="24"/>
                <w:szCs w:val="24"/>
              </w:rPr>
              <w:t xml:space="preserve">The summons issued in pursuance of the order shall be in Form </w:t>
            </w:r>
            <w:r w:rsidRPr="000004C0">
              <w:rPr>
                <w:rFonts w:ascii="Times New Roman" w:hAnsi="Times New Roman" w:cs="Times New Roman"/>
                <w:b/>
                <w:bCs/>
                <w:sz w:val="24"/>
                <w:szCs w:val="24"/>
              </w:rPr>
              <w:t>WIN 63</w:t>
            </w:r>
            <w:r w:rsidRPr="000004C0">
              <w:rPr>
                <w:rFonts w:ascii="Times New Roman" w:hAnsi="Times New Roman" w:cs="Times New Roman"/>
                <w:sz w:val="24"/>
                <w:szCs w:val="24"/>
              </w:rPr>
              <w:t xml:space="preserve"> and shall be served, as referred to in section 20, on the person to be examined </w:t>
            </w:r>
            <w:r w:rsidR="009A3B3E">
              <w:rPr>
                <w:rFonts w:ascii="Times New Roman" w:hAnsi="Times New Roman" w:cs="Times New Roman"/>
                <w:sz w:val="24"/>
                <w:szCs w:val="24"/>
              </w:rPr>
              <w:t>atleast 7</w:t>
            </w:r>
            <w:r w:rsidRPr="000004C0">
              <w:rPr>
                <w:rFonts w:ascii="Times New Roman" w:hAnsi="Times New Roman" w:cs="Times New Roman"/>
                <w:sz w:val="24"/>
                <w:szCs w:val="24"/>
              </w:rPr>
              <w:t xml:space="preserve"> days before the date fixed for the examination, and when the summons are served in person, there shall be paid or tendered to the person summoned along with the summons a reasonable sum for his expenses to be fixed by the Tribunal or Registry with due regard to the scale of fees in force in the Tribunal and when the</w:t>
            </w:r>
            <w:r>
              <w:rPr>
                <w:rFonts w:ascii="Times New Roman" w:hAnsi="Times New Roman" w:cs="Times New Roman"/>
                <w:sz w:val="24"/>
                <w:szCs w:val="24"/>
              </w:rPr>
              <w:t xml:space="preserve"> </w:t>
            </w:r>
            <w:r w:rsidRPr="000004C0">
              <w:rPr>
                <w:rFonts w:ascii="Times New Roman" w:hAnsi="Times New Roman" w:cs="Times New Roman"/>
                <w:sz w:val="24"/>
                <w:szCs w:val="24"/>
              </w:rPr>
              <w:t>summons are served by registered post, such sum shall be sent to such person by postal money order</w:t>
            </w:r>
            <w:r w:rsidR="009A3B3E">
              <w:rPr>
                <w:rFonts w:ascii="Times New Roman" w:hAnsi="Times New Roman" w:cs="Times New Roman"/>
                <w:sz w:val="24"/>
                <w:szCs w:val="24"/>
              </w:rPr>
              <w:t>.</w:t>
            </w:r>
          </w:p>
          <w:p w14:paraId="13DBFD55" w14:textId="22AD7C62" w:rsidR="009A3B3E" w:rsidRDefault="009A3B3E" w:rsidP="009A3B3E">
            <w:pPr>
              <w:pStyle w:val="NoSpacing"/>
              <w:tabs>
                <w:tab w:val="left" w:pos="360"/>
              </w:tabs>
              <w:ind w:left="318"/>
              <w:jc w:val="both"/>
              <w:rPr>
                <w:rFonts w:ascii="Times New Roman" w:hAnsi="Times New Roman" w:cs="Times New Roman"/>
                <w:sz w:val="24"/>
                <w:szCs w:val="24"/>
              </w:rPr>
            </w:pPr>
          </w:p>
        </w:tc>
      </w:tr>
      <w:tr w:rsidR="009A3B3E" w14:paraId="13D93C23" w14:textId="77777777" w:rsidTr="009B29D7">
        <w:tc>
          <w:tcPr>
            <w:tcW w:w="1419" w:type="pct"/>
          </w:tcPr>
          <w:p w14:paraId="31343A4F" w14:textId="720451CD" w:rsidR="009A3B3E" w:rsidRPr="000A17BE" w:rsidRDefault="00675345" w:rsidP="00855B2A">
            <w:pPr>
              <w:pStyle w:val="NoSpacing"/>
              <w:jc w:val="both"/>
              <w:rPr>
                <w:rFonts w:ascii="Times New Roman" w:hAnsi="Times New Roman" w:cs="Times New Roman"/>
                <w:b/>
                <w:bCs/>
                <w:sz w:val="24"/>
                <w:szCs w:val="24"/>
              </w:rPr>
            </w:pPr>
            <w:r w:rsidRPr="00675345">
              <w:rPr>
                <w:rFonts w:ascii="Times New Roman" w:hAnsi="Times New Roman" w:cs="Times New Roman"/>
                <w:b/>
                <w:bCs/>
                <w:sz w:val="24"/>
                <w:szCs w:val="24"/>
              </w:rPr>
              <w:lastRenderedPageBreak/>
              <w:t>Conduct of examination</w:t>
            </w:r>
          </w:p>
        </w:tc>
        <w:tc>
          <w:tcPr>
            <w:tcW w:w="3581" w:type="pct"/>
          </w:tcPr>
          <w:p w14:paraId="0CA62800" w14:textId="71827667" w:rsidR="009A3B3E" w:rsidRDefault="00F66EEB" w:rsidP="00F66EEB">
            <w:pPr>
              <w:pStyle w:val="NoSpacing"/>
              <w:numPr>
                <w:ilvl w:val="0"/>
                <w:numId w:val="1"/>
              </w:numPr>
              <w:tabs>
                <w:tab w:val="left" w:pos="360"/>
              </w:tabs>
              <w:ind w:left="318"/>
              <w:jc w:val="both"/>
              <w:rPr>
                <w:rFonts w:ascii="Times New Roman" w:hAnsi="Times New Roman" w:cs="Times New Roman"/>
                <w:sz w:val="24"/>
                <w:szCs w:val="24"/>
              </w:rPr>
            </w:pPr>
            <w:r w:rsidRPr="00F66EEB">
              <w:rPr>
                <w:rFonts w:ascii="Times New Roman" w:hAnsi="Times New Roman" w:cs="Times New Roman"/>
                <w:sz w:val="24"/>
                <w:szCs w:val="24"/>
              </w:rPr>
              <w:t xml:space="preserve">where the conduct of the examination is entrusted to any person other than the </w:t>
            </w:r>
            <w:r>
              <w:rPr>
                <w:rFonts w:ascii="Times New Roman" w:hAnsi="Times New Roman" w:cs="Times New Roman"/>
                <w:sz w:val="24"/>
                <w:szCs w:val="24"/>
              </w:rPr>
              <w:t>CL</w:t>
            </w:r>
            <w:r w:rsidRPr="00F66EEB">
              <w:rPr>
                <w:rFonts w:ascii="Times New Roman" w:hAnsi="Times New Roman" w:cs="Times New Roman"/>
                <w:sz w:val="24"/>
                <w:szCs w:val="24"/>
              </w:rPr>
              <w:t xml:space="preserve">, the </w:t>
            </w:r>
            <w:r>
              <w:rPr>
                <w:rFonts w:ascii="Times New Roman" w:hAnsi="Times New Roman" w:cs="Times New Roman"/>
                <w:sz w:val="24"/>
                <w:szCs w:val="24"/>
              </w:rPr>
              <w:t>CL</w:t>
            </w:r>
            <w:r w:rsidRPr="00F66EEB">
              <w:rPr>
                <w:rFonts w:ascii="Times New Roman" w:hAnsi="Times New Roman" w:cs="Times New Roman"/>
                <w:sz w:val="24"/>
                <w:szCs w:val="24"/>
              </w:rPr>
              <w:t xml:space="preserve"> shall nevertheless be entitled to be present at the examination in person or by authorised representative, and may take notes of the examination for his own</w:t>
            </w:r>
            <w:r>
              <w:rPr>
                <w:rFonts w:ascii="Times New Roman" w:hAnsi="Times New Roman" w:cs="Times New Roman"/>
                <w:sz w:val="24"/>
                <w:szCs w:val="24"/>
              </w:rPr>
              <w:t xml:space="preserve"> </w:t>
            </w:r>
            <w:r w:rsidRPr="00F66EEB">
              <w:rPr>
                <w:rFonts w:ascii="Times New Roman" w:hAnsi="Times New Roman" w:cs="Times New Roman"/>
                <w:sz w:val="24"/>
                <w:szCs w:val="24"/>
              </w:rPr>
              <w:t>use and put such questions to the person examined as the Tribunal may allow.</w:t>
            </w:r>
          </w:p>
          <w:p w14:paraId="35053951" w14:textId="003D8B2A" w:rsidR="0030249E" w:rsidRPr="004E183D" w:rsidRDefault="0030249E" w:rsidP="004E183D">
            <w:pPr>
              <w:pStyle w:val="NoSpacing"/>
              <w:numPr>
                <w:ilvl w:val="0"/>
                <w:numId w:val="1"/>
              </w:numPr>
              <w:tabs>
                <w:tab w:val="left" w:pos="360"/>
              </w:tabs>
              <w:ind w:left="318"/>
              <w:jc w:val="both"/>
              <w:rPr>
                <w:rFonts w:ascii="Times New Roman" w:hAnsi="Times New Roman" w:cs="Times New Roman"/>
                <w:sz w:val="24"/>
                <w:szCs w:val="24"/>
              </w:rPr>
            </w:pPr>
            <w:r>
              <w:rPr>
                <w:rFonts w:ascii="Times New Roman" w:hAnsi="Times New Roman" w:cs="Times New Roman"/>
                <w:sz w:val="24"/>
                <w:szCs w:val="24"/>
              </w:rPr>
              <w:t xml:space="preserve">No person shall be entitled to take part in examination except CL and his Authorised representative, but the person being examined </w:t>
            </w:r>
            <w:r w:rsidRPr="0030249E">
              <w:rPr>
                <w:rFonts w:ascii="Times New Roman" w:hAnsi="Times New Roman" w:cs="Times New Roman"/>
                <w:sz w:val="24"/>
                <w:szCs w:val="24"/>
              </w:rPr>
              <w:t>assistance of his authorised representative, who may re-examine the witness</w:t>
            </w:r>
            <w:r w:rsidR="004E183D">
              <w:rPr>
                <w:rFonts w:ascii="Times New Roman" w:hAnsi="Times New Roman" w:cs="Times New Roman"/>
                <w:sz w:val="24"/>
                <w:szCs w:val="24"/>
              </w:rPr>
              <w:t>.</w:t>
            </w:r>
            <w:r w:rsidRPr="004E183D">
              <w:rPr>
                <w:rFonts w:ascii="Times New Roman" w:hAnsi="Times New Roman" w:cs="Times New Roman"/>
                <w:sz w:val="24"/>
                <w:szCs w:val="24"/>
              </w:rPr>
              <w:t xml:space="preserve"> </w:t>
            </w:r>
          </w:p>
          <w:p w14:paraId="3BADC131" w14:textId="5517C9D1" w:rsidR="00F66EEB" w:rsidRPr="000004C0" w:rsidRDefault="00F66EEB" w:rsidP="0030249E">
            <w:pPr>
              <w:pStyle w:val="NoSpacing"/>
              <w:tabs>
                <w:tab w:val="left" w:pos="360"/>
              </w:tabs>
              <w:ind w:left="318"/>
              <w:jc w:val="both"/>
              <w:rPr>
                <w:rFonts w:ascii="Times New Roman" w:hAnsi="Times New Roman" w:cs="Times New Roman"/>
                <w:sz w:val="24"/>
                <w:szCs w:val="24"/>
              </w:rPr>
            </w:pPr>
          </w:p>
        </w:tc>
      </w:tr>
      <w:tr w:rsidR="009A3B3E" w14:paraId="1017A4F2" w14:textId="77777777" w:rsidTr="009B29D7">
        <w:tc>
          <w:tcPr>
            <w:tcW w:w="1419" w:type="pct"/>
          </w:tcPr>
          <w:p w14:paraId="516682B8" w14:textId="234B23DD" w:rsidR="009A3B3E" w:rsidRPr="000A17BE" w:rsidRDefault="004E183D" w:rsidP="00855B2A">
            <w:pPr>
              <w:pStyle w:val="NoSpacing"/>
              <w:jc w:val="both"/>
              <w:rPr>
                <w:rFonts w:ascii="Times New Roman" w:hAnsi="Times New Roman" w:cs="Times New Roman"/>
                <w:b/>
                <w:bCs/>
                <w:sz w:val="24"/>
                <w:szCs w:val="24"/>
              </w:rPr>
            </w:pPr>
            <w:r w:rsidRPr="004E183D">
              <w:rPr>
                <w:rFonts w:ascii="Times New Roman" w:hAnsi="Times New Roman" w:cs="Times New Roman"/>
                <w:b/>
                <w:bCs/>
                <w:sz w:val="24"/>
                <w:szCs w:val="24"/>
              </w:rPr>
              <w:t>Notes of deposition</w:t>
            </w:r>
          </w:p>
        </w:tc>
        <w:tc>
          <w:tcPr>
            <w:tcW w:w="3581" w:type="pct"/>
          </w:tcPr>
          <w:p w14:paraId="44EA367A" w14:textId="77777777" w:rsidR="000F5D8A" w:rsidRDefault="00C660FA" w:rsidP="000004C0">
            <w:pPr>
              <w:pStyle w:val="NoSpacing"/>
              <w:numPr>
                <w:ilvl w:val="0"/>
                <w:numId w:val="1"/>
              </w:numPr>
              <w:tabs>
                <w:tab w:val="left" w:pos="360"/>
              </w:tabs>
              <w:ind w:left="318"/>
              <w:jc w:val="both"/>
              <w:rPr>
                <w:rFonts w:ascii="Times New Roman" w:hAnsi="Times New Roman" w:cs="Times New Roman"/>
                <w:sz w:val="24"/>
                <w:szCs w:val="24"/>
              </w:rPr>
            </w:pPr>
            <w:r>
              <w:rPr>
                <w:rFonts w:ascii="Times New Roman" w:hAnsi="Times New Roman" w:cs="Times New Roman"/>
                <w:sz w:val="24"/>
                <w:szCs w:val="24"/>
              </w:rPr>
              <w:t>Shall be signed by such person and shall be lodged in the office of Regist</w:t>
            </w:r>
            <w:r w:rsidR="000F5D8A">
              <w:rPr>
                <w:rFonts w:ascii="Times New Roman" w:hAnsi="Times New Roman" w:cs="Times New Roman"/>
                <w:sz w:val="24"/>
                <w:szCs w:val="24"/>
              </w:rPr>
              <w:t>ry but the notes shall not be open for inspection or extract to any person other than CL.</w:t>
            </w:r>
          </w:p>
          <w:p w14:paraId="64B1B272" w14:textId="5A1A7AEA" w:rsidR="009A3B3E" w:rsidRPr="000004C0" w:rsidRDefault="000F5D8A" w:rsidP="000F5D8A">
            <w:pPr>
              <w:pStyle w:val="NoSpacing"/>
              <w:tabs>
                <w:tab w:val="left" w:pos="360"/>
              </w:tabs>
              <w:ind w:left="318"/>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9A3B3E" w14:paraId="4F85C17A" w14:textId="77777777" w:rsidTr="009B29D7">
        <w:tc>
          <w:tcPr>
            <w:tcW w:w="1419" w:type="pct"/>
          </w:tcPr>
          <w:p w14:paraId="7571E193" w14:textId="745D906C" w:rsidR="009A3B3E" w:rsidRPr="000A17BE" w:rsidRDefault="00CD4E43" w:rsidP="00855B2A">
            <w:pPr>
              <w:pStyle w:val="NoSpacing"/>
              <w:jc w:val="both"/>
              <w:rPr>
                <w:rFonts w:ascii="Times New Roman" w:hAnsi="Times New Roman" w:cs="Times New Roman"/>
                <w:b/>
                <w:bCs/>
                <w:sz w:val="24"/>
                <w:szCs w:val="24"/>
              </w:rPr>
            </w:pPr>
            <w:r w:rsidRPr="00CD4E43">
              <w:rPr>
                <w:rFonts w:ascii="Times New Roman" w:hAnsi="Times New Roman" w:cs="Times New Roman"/>
                <w:b/>
                <w:bCs/>
                <w:sz w:val="24"/>
                <w:szCs w:val="24"/>
              </w:rPr>
              <w:t>Order for examination under section 300</w:t>
            </w:r>
          </w:p>
        </w:tc>
        <w:tc>
          <w:tcPr>
            <w:tcW w:w="3581" w:type="pct"/>
          </w:tcPr>
          <w:p w14:paraId="342AD4EC" w14:textId="77777777" w:rsidR="009A3B3E" w:rsidRPr="00B632EB" w:rsidRDefault="00167C12" w:rsidP="000004C0">
            <w:pPr>
              <w:pStyle w:val="NoSpacing"/>
              <w:numPr>
                <w:ilvl w:val="0"/>
                <w:numId w:val="1"/>
              </w:numPr>
              <w:tabs>
                <w:tab w:val="left" w:pos="360"/>
              </w:tabs>
              <w:ind w:left="318"/>
              <w:jc w:val="both"/>
              <w:rPr>
                <w:rFonts w:ascii="Times New Roman" w:hAnsi="Times New Roman" w:cs="Times New Roman"/>
                <w:sz w:val="24"/>
                <w:szCs w:val="24"/>
              </w:rPr>
            </w:pPr>
            <w:r w:rsidRPr="00167C12">
              <w:rPr>
                <w:rFonts w:ascii="Times New Roman" w:hAnsi="Times New Roman" w:cs="Times New Roman"/>
                <w:sz w:val="24"/>
                <w:szCs w:val="24"/>
              </w:rPr>
              <w:t>the examination shall be held before the Tribunal</w:t>
            </w:r>
            <w:r w:rsidR="003A5283">
              <w:rPr>
                <w:rFonts w:ascii="Times New Roman" w:hAnsi="Times New Roman" w:cs="Times New Roman"/>
                <w:sz w:val="24"/>
                <w:szCs w:val="24"/>
              </w:rPr>
              <w:t xml:space="preserve">. Order directing examination shall be in Form </w:t>
            </w:r>
            <w:r w:rsidR="003A5283" w:rsidRPr="003A5283">
              <w:rPr>
                <w:rFonts w:ascii="Times New Roman" w:hAnsi="Times New Roman" w:cs="Times New Roman"/>
                <w:b/>
                <w:bCs/>
                <w:sz w:val="24"/>
                <w:szCs w:val="24"/>
              </w:rPr>
              <w:t>WIN 64</w:t>
            </w:r>
            <w:r w:rsidR="00B632EB">
              <w:rPr>
                <w:rFonts w:ascii="Times New Roman" w:hAnsi="Times New Roman" w:cs="Times New Roman"/>
                <w:b/>
                <w:bCs/>
                <w:sz w:val="24"/>
                <w:szCs w:val="24"/>
              </w:rPr>
              <w:t>.</w:t>
            </w:r>
          </w:p>
          <w:p w14:paraId="2CE7B133" w14:textId="2E0C97DD" w:rsidR="00B632EB" w:rsidRPr="000004C0" w:rsidRDefault="00B632EB" w:rsidP="00B632EB">
            <w:pPr>
              <w:pStyle w:val="NoSpacing"/>
              <w:tabs>
                <w:tab w:val="left" w:pos="360"/>
              </w:tabs>
              <w:ind w:left="318"/>
              <w:jc w:val="both"/>
              <w:rPr>
                <w:rFonts w:ascii="Times New Roman" w:hAnsi="Times New Roman" w:cs="Times New Roman"/>
                <w:sz w:val="24"/>
                <w:szCs w:val="24"/>
              </w:rPr>
            </w:pPr>
          </w:p>
        </w:tc>
      </w:tr>
      <w:tr w:rsidR="009A3B3E" w14:paraId="3296B445" w14:textId="77777777" w:rsidTr="009B29D7">
        <w:tc>
          <w:tcPr>
            <w:tcW w:w="1419" w:type="pct"/>
          </w:tcPr>
          <w:p w14:paraId="00BBC362" w14:textId="009075BF" w:rsidR="009A3B3E" w:rsidRPr="000A17BE" w:rsidRDefault="00B632EB" w:rsidP="00855B2A">
            <w:pPr>
              <w:pStyle w:val="NoSpacing"/>
              <w:jc w:val="both"/>
              <w:rPr>
                <w:rFonts w:ascii="Times New Roman" w:hAnsi="Times New Roman" w:cs="Times New Roman"/>
                <w:b/>
                <w:bCs/>
                <w:sz w:val="24"/>
                <w:szCs w:val="24"/>
              </w:rPr>
            </w:pPr>
            <w:r w:rsidRPr="00B632EB">
              <w:rPr>
                <w:rFonts w:ascii="Times New Roman" w:hAnsi="Times New Roman" w:cs="Times New Roman"/>
                <w:b/>
                <w:bCs/>
                <w:sz w:val="24"/>
                <w:szCs w:val="24"/>
              </w:rPr>
              <w:t>Notice of examination</w:t>
            </w:r>
          </w:p>
        </w:tc>
        <w:tc>
          <w:tcPr>
            <w:tcW w:w="3581" w:type="pct"/>
          </w:tcPr>
          <w:p w14:paraId="00CF966B" w14:textId="6C1D36C4" w:rsidR="00923723" w:rsidRPr="00923723" w:rsidRDefault="00923723" w:rsidP="00923723">
            <w:pPr>
              <w:pStyle w:val="NoSpacing"/>
              <w:numPr>
                <w:ilvl w:val="0"/>
                <w:numId w:val="1"/>
              </w:numPr>
              <w:tabs>
                <w:tab w:val="left" w:pos="360"/>
              </w:tabs>
              <w:ind w:left="318"/>
              <w:jc w:val="both"/>
              <w:rPr>
                <w:rFonts w:ascii="Times New Roman" w:hAnsi="Times New Roman" w:cs="Times New Roman"/>
                <w:sz w:val="24"/>
                <w:szCs w:val="24"/>
              </w:rPr>
            </w:pPr>
            <w:r w:rsidRPr="00923723">
              <w:rPr>
                <w:rFonts w:ascii="Times New Roman" w:hAnsi="Times New Roman" w:cs="Times New Roman"/>
                <w:sz w:val="24"/>
                <w:szCs w:val="24"/>
              </w:rPr>
              <w:t xml:space="preserve">Atleast 7 clear days before the date fixed for the examination, the CL shall give notice thereof to the creditors and contributories of the company by </w:t>
            </w:r>
            <w:r w:rsidRPr="00923723">
              <w:rPr>
                <w:rFonts w:ascii="Times New Roman" w:hAnsi="Times New Roman" w:cs="Times New Roman"/>
                <w:b/>
                <w:bCs/>
                <w:sz w:val="24"/>
                <w:szCs w:val="24"/>
              </w:rPr>
              <w:t>advertisement</w:t>
            </w:r>
            <w:r w:rsidRPr="00923723">
              <w:rPr>
                <w:rFonts w:ascii="Times New Roman" w:hAnsi="Times New Roman" w:cs="Times New Roman"/>
                <w:sz w:val="24"/>
                <w:szCs w:val="24"/>
              </w:rPr>
              <w:t xml:space="preserve"> in Form </w:t>
            </w:r>
            <w:r w:rsidRPr="00923723">
              <w:rPr>
                <w:rFonts w:ascii="Times New Roman" w:hAnsi="Times New Roman" w:cs="Times New Roman"/>
                <w:b/>
                <w:bCs/>
                <w:sz w:val="24"/>
                <w:szCs w:val="24"/>
              </w:rPr>
              <w:t>WIN 65</w:t>
            </w:r>
            <w:r w:rsidRPr="00923723">
              <w:rPr>
                <w:rFonts w:ascii="Times New Roman" w:hAnsi="Times New Roman" w:cs="Times New Roman"/>
                <w:sz w:val="24"/>
                <w:szCs w:val="24"/>
              </w:rPr>
              <w:t xml:space="preserve"> in such newspapers as the Tribunal shall  direct, and shall within the same period, serve, either personally or by registered post or by speed post, on the person or persons to be examined,</w:t>
            </w:r>
          </w:p>
          <w:p w14:paraId="4990DFB7" w14:textId="77777777" w:rsidR="009A3B3E" w:rsidRDefault="00923723" w:rsidP="00923723">
            <w:pPr>
              <w:pStyle w:val="NoSpacing"/>
              <w:tabs>
                <w:tab w:val="left" w:pos="360"/>
              </w:tabs>
              <w:ind w:left="318"/>
              <w:jc w:val="both"/>
              <w:rPr>
                <w:rFonts w:ascii="Times New Roman" w:hAnsi="Times New Roman" w:cs="Times New Roman"/>
                <w:sz w:val="24"/>
                <w:szCs w:val="24"/>
              </w:rPr>
            </w:pPr>
            <w:r w:rsidRPr="00923723">
              <w:rPr>
                <w:rFonts w:ascii="Times New Roman" w:hAnsi="Times New Roman" w:cs="Times New Roman"/>
                <w:sz w:val="24"/>
                <w:szCs w:val="24"/>
              </w:rPr>
              <w:t xml:space="preserve">a </w:t>
            </w:r>
            <w:r w:rsidRPr="00923723">
              <w:rPr>
                <w:rFonts w:ascii="Times New Roman" w:hAnsi="Times New Roman" w:cs="Times New Roman"/>
                <w:b/>
                <w:bCs/>
                <w:sz w:val="24"/>
                <w:szCs w:val="24"/>
              </w:rPr>
              <w:t>notice</w:t>
            </w:r>
            <w:r w:rsidRPr="00923723">
              <w:rPr>
                <w:rFonts w:ascii="Times New Roman" w:hAnsi="Times New Roman" w:cs="Times New Roman"/>
                <w:sz w:val="24"/>
                <w:szCs w:val="24"/>
              </w:rPr>
              <w:t xml:space="preserve"> in Form </w:t>
            </w:r>
            <w:r w:rsidRPr="00923723">
              <w:rPr>
                <w:rFonts w:ascii="Times New Roman" w:hAnsi="Times New Roman" w:cs="Times New Roman"/>
                <w:b/>
                <w:bCs/>
                <w:sz w:val="24"/>
                <w:szCs w:val="24"/>
              </w:rPr>
              <w:t>WIN 66</w:t>
            </w:r>
            <w:r w:rsidRPr="00923723">
              <w:rPr>
                <w:rFonts w:ascii="Times New Roman" w:hAnsi="Times New Roman" w:cs="Times New Roman"/>
                <w:sz w:val="24"/>
                <w:szCs w:val="24"/>
              </w:rPr>
              <w:t xml:space="preserve"> of the date and hour fixed for the examination and the officer before whom it is to be</w:t>
            </w:r>
            <w:r>
              <w:rPr>
                <w:rFonts w:ascii="Times New Roman" w:hAnsi="Times New Roman" w:cs="Times New Roman"/>
                <w:sz w:val="24"/>
                <w:szCs w:val="24"/>
              </w:rPr>
              <w:t xml:space="preserve"> </w:t>
            </w:r>
            <w:r w:rsidRPr="00923723">
              <w:rPr>
                <w:rFonts w:ascii="Times New Roman" w:hAnsi="Times New Roman" w:cs="Times New Roman"/>
                <w:sz w:val="24"/>
                <w:szCs w:val="24"/>
              </w:rPr>
              <w:t>held, together with a copy of the order directing the examination and where the examination is adjourned, it</w:t>
            </w:r>
            <w:r>
              <w:rPr>
                <w:rFonts w:ascii="Times New Roman" w:hAnsi="Times New Roman" w:cs="Times New Roman"/>
                <w:sz w:val="24"/>
                <w:szCs w:val="24"/>
              </w:rPr>
              <w:t xml:space="preserve"> </w:t>
            </w:r>
            <w:r w:rsidRPr="00923723">
              <w:rPr>
                <w:rFonts w:ascii="Times New Roman" w:hAnsi="Times New Roman" w:cs="Times New Roman"/>
                <w:sz w:val="24"/>
                <w:szCs w:val="24"/>
              </w:rPr>
              <w:t>shall not be necessary to advertise the adjournment or serve notice thereof unless otherwise ordered by the</w:t>
            </w:r>
            <w:r>
              <w:rPr>
                <w:rFonts w:ascii="Times New Roman" w:hAnsi="Times New Roman" w:cs="Times New Roman"/>
                <w:sz w:val="24"/>
                <w:szCs w:val="24"/>
              </w:rPr>
              <w:t xml:space="preserve"> </w:t>
            </w:r>
            <w:r w:rsidRPr="00923723">
              <w:rPr>
                <w:rFonts w:ascii="Times New Roman" w:hAnsi="Times New Roman" w:cs="Times New Roman"/>
                <w:sz w:val="24"/>
                <w:szCs w:val="24"/>
              </w:rPr>
              <w:t>Tribunal.</w:t>
            </w:r>
          </w:p>
          <w:p w14:paraId="3E43300A" w14:textId="3D42DFCF" w:rsidR="00923723" w:rsidRPr="000004C0" w:rsidRDefault="00923723" w:rsidP="00923723">
            <w:pPr>
              <w:pStyle w:val="NoSpacing"/>
              <w:tabs>
                <w:tab w:val="left" w:pos="360"/>
              </w:tabs>
              <w:jc w:val="both"/>
              <w:rPr>
                <w:rFonts w:ascii="Times New Roman" w:hAnsi="Times New Roman" w:cs="Times New Roman"/>
                <w:sz w:val="24"/>
                <w:szCs w:val="24"/>
              </w:rPr>
            </w:pPr>
          </w:p>
        </w:tc>
      </w:tr>
      <w:tr w:rsidR="009A3B3E" w14:paraId="053C16F6" w14:textId="77777777" w:rsidTr="009B29D7">
        <w:tc>
          <w:tcPr>
            <w:tcW w:w="1419" w:type="pct"/>
          </w:tcPr>
          <w:p w14:paraId="1DF952DB" w14:textId="51E8F5DF" w:rsidR="009A3B3E" w:rsidRPr="000A17BE" w:rsidRDefault="00996354" w:rsidP="00855B2A">
            <w:pPr>
              <w:pStyle w:val="NoSpacing"/>
              <w:jc w:val="both"/>
              <w:rPr>
                <w:rFonts w:ascii="Times New Roman" w:hAnsi="Times New Roman" w:cs="Times New Roman"/>
                <w:b/>
                <w:bCs/>
                <w:sz w:val="24"/>
                <w:szCs w:val="24"/>
              </w:rPr>
            </w:pPr>
            <w:r w:rsidRPr="00996354">
              <w:rPr>
                <w:rFonts w:ascii="Times New Roman" w:hAnsi="Times New Roman" w:cs="Times New Roman"/>
                <w:b/>
                <w:bCs/>
                <w:sz w:val="24"/>
                <w:szCs w:val="24"/>
              </w:rPr>
              <w:t>Procedure for contumacy</w:t>
            </w:r>
          </w:p>
        </w:tc>
        <w:tc>
          <w:tcPr>
            <w:tcW w:w="3581" w:type="pct"/>
          </w:tcPr>
          <w:p w14:paraId="0C543957" w14:textId="77777777" w:rsidR="009A3B3E" w:rsidRDefault="00F60DD9" w:rsidP="00594DDB">
            <w:pPr>
              <w:pStyle w:val="NoSpacing"/>
              <w:numPr>
                <w:ilvl w:val="0"/>
                <w:numId w:val="1"/>
              </w:numPr>
              <w:tabs>
                <w:tab w:val="left" w:pos="360"/>
              </w:tabs>
              <w:ind w:left="318"/>
              <w:jc w:val="both"/>
              <w:rPr>
                <w:rFonts w:ascii="Times New Roman" w:hAnsi="Times New Roman" w:cs="Times New Roman"/>
                <w:sz w:val="24"/>
                <w:szCs w:val="24"/>
              </w:rPr>
            </w:pPr>
            <w:r w:rsidRPr="00594DDB">
              <w:rPr>
                <w:rFonts w:ascii="Times New Roman" w:hAnsi="Times New Roman" w:cs="Times New Roman"/>
                <w:sz w:val="24"/>
                <w:szCs w:val="24"/>
              </w:rPr>
              <w:t>Person refuses to answer to the satisfaction of the person or authority any question then such person or authority</w:t>
            </w:r>
            <w:r w:rsidR="00594DDB" w:rsidRPr="00594DDB">
              <w:rPr>
                <w:rFonts w:ascii="Times New Roman" w:hAnsi="Times New Roman" w:cs="Times New Roman"/>
                <w:sz w:val="24"/>
                <w:szCs w:val="24"/>
              </w:rPr>
              <w:t xml:space="preserve"> shall forthwith report such refusal to the Tribunal and </w:t>
            </w:r>
            <w:r w:rsidR="008C4020">
              <w:rPr>
                <w:rFonts w:ascii="Times New Roman" w:hAnsi="Times New Roman" w:cs="Times New Roman"/>
                <w:sz w:val="24"/>
                <w:szCs w:val="24"/>
              </w:rPr>
              <w:t xml:space="preserve">then </w:t>
            </w:r>
            <w:r w:rsidR="00594DDB" w:rsidRPr="00594DDB">
              <w:rPr>
                <w:rFonts w:ascii="Times New Roman" w:hAnsi="Times New Roman" w:cs="Times New Roman"/>
                <w:sz w:val="24"/>
                <w:szCs w:val="24"/>
              </w:rPr>
              <w:t>the person in default be dealt with in the same manner as if</w:t>
            </w:r>
            <w:r w:rsidR="00594DDB">
              <w:rPr>
                <w:rFonts w:ascii="Times New Roman" w:hAnsi="Times New Roman" w:cs="Times New Roman"/>
                <w:sz w:val="24"/>
                <w:szCs w:val="24"/>
              </w:rPr>
              <w:t xml:space="preserve"> </w:t>
            </w:r>
            <w:r w:rsidR="00594DDB" w:rsidRPr="00594DDB">
              <w:rPr>
                <w:rFonts w:ascii="Times New Roman" w:hAnsi="Times New Roman" w:cs="Times New Roman"/>
                <w:sz w:val="24"/>
                <w:szCs w:val="24"/>
              </w:rPr>
              <w:t>he had made default in answering before the Tribunal.</w:t>
            </w:r>
          </w:p>
          <w:p w14:paraId="02AAB053" w14:textId="77777777" w:rsidR="005F477A" w:rsidRPr="00D2325B" w:rsidRDefault="00076FD7" w:rsidP="00594DDB">
            <w:pPr>
              <w:pStyle w:val="NoSpacing"/>
              <w:numPr>
                <w:ilvl w:val="0"/>
                <w:numId w:val="1"/>
              </w:numPr>
              <w:tabs>
                <w:tab w:val="left" w:pos="360"/>
              </w:tabs>
              <w:ind w:left="318"/>
              <w:jc w:val="both"/>
              <w:rPr>
                <w:rFonts w:ascii="Times New Roman" w:hAnsi="Times New Roman" w:cs="Times New Roman"/>
                <w:sz w:val="24"/>
                <w:szCs w:val="24"/>
              </w:rPr>
            </w:pPr>
            <w:r>
              <w:rPr>
                <w:rFonts w:ascii="Times New Roman" w:hAnsi="Times New Roman" w:cs="Times New Roman"/>
                <w:sz w:val="24"/>
                <w:szCs w:val="24"/>
              </w:rPr>
              <w:t xml:space="preserve">Report shall be in Form </w:t>
            </w:r>
            <w:r w:rsidRPr="00076FD7">
              <w:rPr>
                <w:rFonts w:ascii="Times New Roman" w:hAnsi="Times New Roman" w:cs="Times New Roman"/>
                <w:b/>
                <w:bCs/>
                <w:sz w:val="24"/>
                <w:szCs w:val="24"/>
              </w:rPr>
              <w:t>WIN 67</w:t>
            </w:r>
            <w:r>
              <w:rPr>
                <w:rFonts w:ascii="Times New Roman" w:hAnsi="Times New Roman" w:cs="Times New Roman"/>
                <w:b/>
                <w:bCs/>
                <w:sz w:val="24"/>
                <w:szCs w:val="24"/>
              </w:rPr>
              <w:t>.</w:t>
            </w:r>
          </w:p>
          <w:p w14:paraId="00EC5316" w14:textId="00ACDD19" w:rsidR="00D2325B" w:rsidRPr="000004C0" w:rsidRDefault="00D2325B" w:rsidP="00D2325B">
            <w:pPr>
              <w:pStyle w:val="NoSpacing"/>
              <w:tabs>
                <w:tab w:val="left" w:pos="360"/>
              </w:tabs>
              <w:ind w:left="318"/>
              <w:jc w:val="both"/>
              <w:rPr>
                <w:rFonts w:ascii="Times New Roman" w:hAnsi="Times New Roman" w:cs="Times New Roman"/>
                <w:sz w:val="24"/>
                <w:szCs w:val="24"/>
              </w:rPr>
            </w:pPr>
          </w:p>
        </w:tc>
      </w:tr>
      <w:tr w:rsidR="009A3B3E" w14:paraId="69AEEBAA" w14:textId="77777777" w:rsidTr="009B29D7">
        <w:tc>
          <w:tcPr>
            <w:tcW w:w="1419" w:type="pct"/>
          </w:tcPr>
          <w:p w14:paraId="1A53F027" w14:textId="1CE9F969" w:rsidR="009A3B3E" w:rsidRPr="000A17BE" w:rsidRDefault="00D2325B" w:rsidP="00855B2A">
            <w:pPr>
              <w:pStyle w:val="NoSpacing"/>
              <w:jc w:val="both"/>
              <w:rPr>
                <w:rFonts w:ascii="Times New Roman" w:hAnsi="Times New Roman" w:cs="Times New Roman"/>
                <w:b/>
                <w:bCs/>
                <w:sz w:val="24"/>
                <w:szCs w:val="24"/>
              </w:rPr>
            </w:pPr>
            <w:r w:rsidRPr="00D2325B">
              <w:rPr>
                <w:rFonts w:ascii="Times New Roman" w:hAnsi="Times New Roman" w:cs="Times New Roman"/>
                <w:b/>
                <w:bCs/>
                <w:sz w:val="24"/>
                <w:szCs w:val="24"/>
              </w:rPr>
              <w:t>Notes of examination</w:t>
            </w:r>
          </w:p>
        </w:tc>
        <w:tc>
          <w:tcPr>
            <w:tcW w:w="3581" w:type="pct"/>
          </w:tcPr>
          <w:p w14:paraId="72F291D0" w14:textId="73AD598E" w:rsidR="005E7481" w:rsidRPr="005E7481" w:rsidRDefault="005E7481" w:rsidP="005E7481">
            <w:pPr>
              <w:pStyle w:val="NoSpacing"/>
              <w:numPr>
                <w:ilvl w:val="0"/>
                <w:numId w:val="1"/>
              </w:numPr>
              <w:tabs>
                <w:tab w:val="left" w:pos="360"/>
              </w:tabs>
              <w:ind w:left="318"/>
              <w:jc w:val="both"/>
              <w:rPr>
                <w:rFonts w:ascii="Times New Roman" w:hAnsi="Times New Roman" w:cs="Times New Roman"/>
                <w:sz w:val="24"/>
                <w:szCs w:val="24"/>
              </w:rPr>
            </w:pPr>
            <w:r>
              <w:rPr>
                <w:rFonts w:ascii="Times New Roman" w:hAnsi="Times New Roman" w:cs="Times New Roman"/>
                <w:sz w:val="24"/>
                <w:szCs w:val="24"/>
              </w:rPr>
              <w:t>E</w:t>
            </w:r>
            <w:r w:rsidRPr="005E7481">
              <w:rPr>
                <w:rFonts w:ascii="Times New Roman" w:hAnsi="Times New Roman" w:cs="Times New Roman"/>
                <w:sz w:val="24"/>
                <w:szCs w:val="24"/>
              </w:rPr>
              <w:t xml:space="preserve">ntitled to obtain a copy thereof from the Tribunal on payment of </w:t>
            </w:r>
            <w:r>
              <w:rPr>
                <w:rFonts w:ascii="Times New Roman" w:hAnsi="Times New Roman" w:cs="Times New Roman"/>
                <w:sz w:val="24"/>
                <w:szCs w:val="24"/>
              </w:rPr>
              <w:t>Rs. 5</w:t>
            </w:r>
          </w:p>
          <w:p w14:paraId="0B35085D" w14:textId="77777777" w:rsidR="009A3B3E" w:rsidRDefault="005E7481" w:rsidP="005E7481">
            <w:pPr>
              <w:pStyle w:val="NoSpacing"/>
              <w:tabs>
                <w:tab w:val="left" w:pos="360"/>
              </w:tabs>
              <w:ind w:left="318"/>
              <w:jc w:val="both"/>
              <w:rPr>
                <w:rFonts w:ascii="Times New Roman" w:hAnsi="Times New Roman" w:cs="Times New Roman"/>
                <w:sz w:val="24"/>
                <w:szCs w:val="24"/>
              </w:rPr>
            </w:pPr>
            <w:r w:rsidRPr="005E7481">
              <w:rPr>
                <w:rFonts w:ascii="Times New Roman" w:hAnsi="Times New Roman" w:cs="Times New Roman"/>
                <w:sz w:val="24"/>
                <w:szCs w:val="24"/>
              </w:rPr>
              <w:t>per page.</w:t>
            </w:r>
          </w:p>
          <w:p w14:paraId="2130D6D8" w14:textId="5B9556EF" w:rsidR="005C63DD" w:rsidRPr="000004C0" w:rsidRDefault="005C63DD" w:rsidP="005C63DD">
            <w:pPr>
              <w:pStyle w:val="NoSpacing"/>
              <w:tabs>
                <w:tab w:val="left" w:pos="360"/>
              </w:tabs>
              <w:jc w:val="both"/>
              <w:rPr>
                <w:rFonts w:ascii="Times New Roman" w:hAnsi="Times New Roman" w:cs="Times New Roman"/>
                <w:sz w:val="24"/>
                <w:szCs w:val="24"/>
              </w:rPr>
            </w:pPr>
          </w:p>
        </w:tc>
      </w:tr>
      <w:tr w:rsidR="009A3B3E" w14:paraId="6F774D77" w14:textId="77777777" w:rsidTr="009B29D7">
        <w:tc>
          <w:tcPr>
            <w:tcW w:w="1419" w:type="pct"/>
          </w:tcPr>
          <w:p w14:paraId="79CE466C" w14:textId="63D4CC43" w:rsidR="009A3B3E" w:rsidRPr="000A17BE" w:rsidRDefault="005C63DD" w:rsidP="00855B2A">
            <w:pPr>
              <w:pStyle w:val="NoSpacing"/>
              <w:jc w:val="both"/>
              <w:rPr>
                <w:rFonts w:ascii="Times New Roman" w:hAnsi="Times New Roman" w:cs="Times New Roman"/>
                <w:b/>
                <w:bCs/>
                <w:sz w:val="24"/>
                <w:szCs w:val="24"/>
              </w:rPr>
            </w:pPr>
            <w:r w:rsidRPr="005C63DD">
              <w:rPr>
                <w:rFonts w:ascii="Times New Roman" w:hAnsi="Times New Roman" w:cs="Times New Roman"/>
                <w:b/>
                <w:bCs/>
                <w:sz w:val="24"/>
                <w:szCs w:val="24"/>
              </w:rPr>
              <w:t>Warrant of arrest of contributory</w:t>
            </w:r>
          </w:p>
        </w:tc>
        <w:tc>
          <w:tcPr>
            <w:tcW w:w="3581" w:type="pct"/>
          </w:tcPr>
          <w:p w14:paraId="6C19DFC1" w14:textId="77777777" w:rsidR="005863ED" w:rsidRPr="005863ED" w:rsidRDefault="007520FB" w:rsidP="000004C0">
            <w:pPr>
              <w:pStyle w:val="NoSpacing"/>
              <w:numPr>
                <w:ilvl w:val="0"/>
                <w:numId w:val="1"/>
              </w:numPr>
              <w:tabs>
                <w:tab w:val="left" w:pos="360"/>
              </w:tabs>
              <w:ind w:left="318"/>
              <w:jc w:val="both"/>
              <w:rPr>
                <w:rFonts w:ascii="Times New Roman" w:hAnsi="Times New Roman" w:cs="Times New Roman"/>
                <w:sz w:val="24"/>
                <w:szCs w:val="24"/>
              </w:rPr>
            </w:pPr>
            <w:r>
              <w:rPr>
                <w:rFonts w:ascii="Times New Roman" w:hAnsi="Times New Roman" w:cs="Times New Roman"/>
                <w:sz w:val="24"/>
                <w:szCs w:val="24"/>
              </w:rPr>
              <w:t xml:space="preserve">If tribunal is satisfied as referred in Section 301 (Arrest of Person trying to leave India or abscond) and that notice for date and time for examination was served on such contributory, Tribunal may issue warrant in Form </w:t>
            </w:r>
            <w:r w:rsidRPr="007520FB">
              <w:rPr>
                <w:rFonts w:ascii="Times New Roman" w:hAnsi="Times New Roman" w:cs="Times New Roman"/>
                <w:b/>
                <w:bCs/>
                <w:sz w:val="24"/>
                <w:szCs w:val="24"/>
              </w:rPr>
              <w:t>WIN 68</w:t>
            </w:r>
            <w:r w:rsidR="005863ED">
              <w:rPr>
                <w:rFonts w:ascii="Times New Roman" w:hAnsi="Times New Roman" w:cs="Times New Roman"/>
                <w:b/>
                <w:bCs/>
                <w:sz w:val="24"/>
                <w:szCs w:val="24"/>
              </w:rPr>
              <w:t>.</w:t>
            </w:r>
          </w:p>
          <w:p w14:paraId="797097AA" w14:textId="21AC5A88" w:rsidR="009A3B3E" w:rsidRPr="000004C0" w:rsidRDefault="007520FB" w:rsidP="005863ED">
            <w:pPr>
              <w:pStyle w:val="NoSpacing"/>
              <w:tabs>
                <w:tab w:val="left" w:pos="360"/>
              </w:tabs>
              <w:ind w:left="318"/>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9A3B3E" w14:paraId="286949C0" w14:textId="77777777" w:rsidTr="009B29D7">
        <w:tc>
          <w:tcPr>
            <w:tcW w:w="1419" w:type="pct"/>
          </w:tcPr>
          <w:p w14:paraId="711E09E3" w14:textId="2B5B4A92" w:rsidR="009A3B3E" w:rsidRPr="000A17BE" w:rsidRDefault="005863ED" w:rsidP="00855B2A">
            <w:pPr>
              <w:pStyle w:val="NoSpacing"/>
              <w:jc w:val="both"/>
              <w:rPr>
                <w:rFonts w:ascii="Times New Roman" w:hAnsi="Times New Roman" w:cs="Times New Roman"/>
                <w:b/>
                <w:bCs/>
                <w:sz w:val="24"/>
                <w:szCs w:val="24"/>
              </w:rPr>
            </w:pPr>
            <w:r w:rsidRPr="005863ED">
              <w:rPr>
                <w:rFonts w:ascii="Times New Roman" w:hAnsi="Times New Roman" w:cs="Times New Roman"/>
                <w:b/>
                <w:bCs/>
                <w:sz w:val="24"/>
                <w:szCs w:val="24"/>
              </w:rPr>
              <w:t>Prison to which contributory arrested on warrant is to be taken</w:t>
            </w:r>
          </w:p>
        </w:tc>
        <w:tc>
          <w:tcPr>
            <w:tcW w:w="3581" w:type="pct"/>
          </w:tcPr>
          <w:p w14:paraId="286E3EBB" w14:textId="5302DE82" w:rsidR="009A3B3E" w:rsidRPr="000004C0" w:rsidRDefault="007543B6" w:rsidP="007543B6">
            <w:pPr>
              <w:pStyle w:val="NoSpacing"/>
              <w:numPr>
                <w:ilvl w:val="0"/>
                <w:numId w:val="1"/>
              </w:numPr>
              <w:tabs>
                <w:tab w:val="left" w:pos="360"/>
              </w:tabs>
              <w:ind w:left="318"/>
              <w:jc w:val="both"/>
              <w:rPr>
                <w:rFonts w:ascii="Times New Roman" w:hAnsi="Times New Roman" w:cs="Times New Roman"/>
                <w:sz w:val="24"/>
                <w:szCs w:val="24"/>
              </w:rPr>
            </w:pPr>
            <w:r w:rsidRPr="007543B6">
              <w:rPr>
                <w:rFonts w:ascii="Times New Roman" w:hAnsi="Times New Roman" w:cs="Times New Roman"/>
                <w:sz w:val="24"/>
                <w:szCs w:val="24"/>
              </w:rPr>
              <w:t>warrant for keeping the said contributory in prison shall be in Form</w:t>
            </w:r>
            <w:r w:rsidRPr="007543B6">
              <w:rPr>
                <w:rFonts w:ascii="Times New Roman" w:hAnsi="Times New Roman" w:cs="Times New Roman"/>
                <w:b/>
                <w:bCs/>
                <w:sz w:val="24"/>
                <w:szCs w:val="24"/>
              </w:rPr>
              <w:t xml:space="preserve"> WIN 69 </w:t>
            </w:r>
            <w:r w:rsidRPr="007543B6">
              <w:rPr>
                <w:rFonts w:ascii="Times New Roman" w:hAnsi="Times New Roman" w:cs="Times New Roman"/>
                <w:sz w:val="24"/>
                <w:szCs w:val="24"/>
              </w:rPr>
              <w:t xml:space="preserve">and the order of releasing him on bail shall be in Form </w:t>
            </w:r>
            <w:r w:rsidRPr="007543B6">
              <w:rPr>
                <w:rFonts w:ascii="Times New Roman" w:hAnsi="Times New Roman" w:cs="Times New Roman"/>
                <w:b/>
                <w:bCs/>
                <w:sz w:val="24"/>
                <w:szCs w:val="24"/>
              </w:rPr>
              <w:t>WIN 70</w:t>
            </w:r>
            <w:r w:rsidRPr="007543B6">
              <w:rPr>
                <w:rFonts w:ascii="Times New Roman" w:hAnsi="Times New Roman" w:cs="Times New Roman"/>
                <w:sz w:val="24"/>
                <w:szCs w:val="24"/>
              </w:rPr>
              <w:t>.</w:t>
            </w:r>
          </w:p>
        </w:tc>
      </w:tr>
      <w:tr w:rsidR="009A3B3E" w14:paraId="5ADAD64D" w14:textId="77777777" w:rsidTr="009B29D7">
        <w:tc>
          <w:tcPr>
            <w:tcW w:w="1419" w:type="pct"/>
          </w:tcPr>
          <w:p w14:paraId="5073BCA2" w14:textId="51D419E0" w:rsidR="009A3B3E" w:rsidRPr="000A17BE" w:rsidRDefault="00022B36" w:rsidP="00855B2A">
            <w:pPr>
              <w:pStyle w:val="NoSpacing"/>
              <w:jc w:val="both"/>
              <w:rPr>
                <w:rFonts w:ascii="Times New Roman" w:hAnsi="Times New Roman" w:cs="Times New Roman"/>
                <w:b/>
                <w:bCs/>
                <w:sz w:val="24"/>
                <w:szCs w:val="24"/>
              </w:rPr>
            </w:pPr>
            <w:r w:rsidRPr="00022B36">
              <w:rPr>
                <w:rFonts w:ascii="Times New Roman" w:hAnsi="Times New Roman" w:cs="Times New Roman"/>
                <w:b/>
                <w:bCs/>
                <w:sz w:val="24"/>
                <w:szCs w:val="24"/>
              </w:rPr>
              <w:t>Execution of warrant of arrest outside jurisdiction of Tribunal</w:t>
            </w:r>
          </w:p>
        </w:tc>
        <w:tc>
          <w:tcPr>
            <w:tcW w:w="3581" w:type="pct"/>
          </w:tcPr>
          <w:p w14:paraId="53562469" w14:textId="77777777" w:rsidR="009A3B3E" w:rsidRDefault="00F02F3F" w:rsidP="00F02F3F">
            <w:pPr>
              <w:pStyle w:val="NoSpacing"/>
              <w:numPr>
                <w:ilvl w:val="0"/>
                <w:numId w:val="1"/>
              </w:numPr>
              <w:tabs>
                <w:tab w:val="left" w:pos="360"/>
              </w:tabs>
              <w:ind w:left="318"/>
              <w:jc w:val="both"/>
              <w:rPr>
                <w:rFonts w:ascii="Times New Roman" w:hAnsi="Times New Roman" w:cs="Times New Roman"/>
                <w:sz w:val="24"/>
                <w:szCs w:val="24"/>
              </w:rPr>
            </w:pPr>
            <w:r w:rsidRPr="00F02F3F">
              <w:rPr>
                <w:rFonts w:ascii="Times New Roman" w:hAnsi="Times New Roman" w:cs="Times New Roman"/>
                <w:sz w:val="24"/>
                <w:szCs w:val="24"/>
              </w:rPr>
              <w:t>Where a warrant has been issued</w:t>
            </w:r>
            <w:r>
              <w:rPr>
                <w:rFonts w:ascii="Times New Roman" w:hAnsi="Times New Roman" w:cs="Times New Roman"/>
                <w:sz w:val="24"/>
                <w:szCs w:val="24"/>
              </w:rPr>
              <w:t xml:space="preserve"> </w:t>
            </w:r>
            <w:r w:rsidRPr="00F02F3F">
              <w:rPr>
                <w:rFonts w:ascii="Times New Roman" w:hAnsi="Times New Roman" w:cs="Times New Roman"/>
                <w:sz w:val="24"/>
                <w:szCs w:val="24"/>
              </w:rPr>
              <w:t>by the Tribunal under these rules for the arrest of a contributory who is or is believed to be outside the</w:t>
            </w:r>
            <w:r>
              <w:rPr>
                <w:rFonts w:ascii="Times New Roman" w:hAnsi="Times New Roman" w:cs="Times New Roman"/>
                <w:sz w:val="24"/>
                <w:szCs w:val="24"/>
              </w:rPr>
              <w:t xml:space="preserve"> </w:t>
            </w:r>
            <w:r w:rsidRPr="00F02F3F">
              <w:rPr>
                <w:rFonts w:ascii="Times New Roman" w:hAnsi="Times New Roman" w:cs="Times New Roman"/>
                <w:sz w:val="24"/>
                <w:szCs w:val="24"/>
              </w:rPr>
              <w:t>jurisdiction of the Tribunal, may send the warrant of arrest for execution to the</w:t>
            </w:r>
            <w:r>
              <w:rPr>
                <w:rFonts w:ascii="Times New Roman" w:hAnsi="Times New Roman" w:cs="Times New Roman"/>
                <w:sz w:val="24"/>
                <w:szCs w:val="24"/>
              </w:rPr>
              <w:t xml:space="preserve"> </w:t>
            </w:r>
            <w:r w:rsidRPr="00F02F3F">
              <w:rPr>
                <w:rFonts w:ascii="Times New Roman" w:hAnsi="Times New Roman" w:cs="Times New Roman"/>
                <w:sz w:val="24"/>
                <w:szCs w:val="24"/>
              </w:rPr>
              <w:t>District Court or, to the Court of Small Causes at Bombay, Calcutta or Madras (if the warrant has to be</w:t>
            </w:r>
            <w:r>
              <w:rPr>
                <w:rFonts w:ascii="Times New Roman" w:hAnsi="Times New Roman" w:cs="Times New Roman"/>
                <w:sz w:val="24"/>
                <w:szCs w:val="24"/>
              </w:rPr>
              <w:t xml:space="preserve"> </w:t>
            </w:r>
            <w:r w:rsidRPr="00F02F3F">
              <w:rPr>
                <w:rFonts w:ascii="Times New Roman" w:hAnsi="Times New Roman" w:cs="Times New Roman"/>
                <w:sz w:val="24"/>
                <w:szCs w:val="24"/>
              </w:rPr>
              <w:t>executed in any of these places) within the ordinary jurisdiction of which such contributory shall then be or be</w:t>
            </w:r>
            <w:r>
              <w:rPr>
                <w:rFonts w:ascii="Times New Roman" w:hAnsi="Times New Roman" w:cs="Times New Roman"/>
                <w:sz w:val="24"/>
                <w:szCs w:val="24"/>
              </w:rPr>
              <w:t xml:space="preserve"> </w:t>
            </w:r>
            <w:r w:rsidRPr="00F02F3F">
              <w:rPr>
                <w:rFonts w:ascii="Times New Roman" w:hAnsi="Times New Roman" w:cs="Times New Roman"/>
                <w:sz w:val="24"/>
                <w:szCs w:val="24"/>
              </w:rPr>
              <w:t xml:space="preserve">believed to be, with a </w:t>
            </w:r>
            <w:r w:rsidRPr="00F02F3F">
              <w:rPr>
                <w:rFonts w:ascii="Times New Roman" w:hAnsi="Times New Roman" w:cs="Times New Roman"/>
                <w:b/>
                <w:bCs/>
                <w:sz w:val="24"/>
                <w:szCs w:val="24"/>
              </w:rPr>
              <w:t>requisition in Form WIN 71</w:t>
            </w:r>
            <w:r w:rsidRPr="00F02F3F">
              <w:rPr>
                <w:rFonts w:ascii="Times New Roman" w:hAnsi="Times New Roman" w:cs="Times New Roman"/>
                <w:sz w:val="24"/>
                <w:szCs w:val="24"/>
              </w:rPr>
              <w:t xml:space="preserve"> annexed thereto under the seal of the Tribunal requesting</w:t>
            </w:r>
            <w:r>
              <w:rPr>
                <w:rFonts w:ascii="Times New Roman" w:hAnsi="Times New Roman" w:cs="Times New Roman"/>
                <w:sz w:val="24"/>
                <w:szCs w:val="24"/>
              </w:rPr>
              <w:t xml:space="preserve"> </w:t>
            </w:r>
            <w:r w:rsidRPr="00F02F3F">
              <w:rPr>
                <w:rFonts w:ascii="Times New Roman" w:hAnsi="Times New Roman" w:cs="Times New Roman"/>
                <w:sz w:val="24"/>
                <w:szCs w:val="24"/>
              </w:rPr>
              <w:t xml:space="preserve">execution of the warrant by the </w:t>
            </w:r>
            <w:r w:rsidRPr="00F02F3F">
              <w:rPr>
                <w:rFonts w:ascii="Times New Roman" w:hAnsi="Times New Roman" w:cs="Times New Roman"/>
                <w:sz w:val="24"/>
                <w:szCs w:val="24"/>
              </w:rPr>
              <w:lastRenderedPageBreak/>
              <w:t>Court to which it is sent and the last mentioned Court shall seal the warrant with</w:t>
            </w:r>
            <w:r>
              <w:rPr>
                <w:rFonts w:ascii="Times New Roman" w:hAnsi="Times New Roman" w:cs="Times New Roman"/>
                <w:sz w:val="24"/>
                <w:szCs w:val="24"/>
              </w:rPr>
              <w:t xml:space="preserve"> </w:t>
            </w:r>
            <w:r w:rsidRPr="00F02F3F">
              <w:rPr>
                <w:rFonts w:ascii="Times New Roman" w:hAnsi="Times New Roman" w:cs="Times New Roman"/>
                <w:sz w:val="24"/>
                <w:szCs w:val="24"/>
              </w:rPr>
              <w:t>its seal and shall cause the arrest to be made by its own officers or by a Court subordinate to it and the</w:t>
            </w:r>
            <w:r>
              <w:rPr>
                <w:rFonts w:ascii="Times New Roman" w:hAnsi="Times New Roman" w:cs="Times New Roman"/>
                <w:sz w:val="24"/>
                <w:szCs w:val="24"/>
              </w:rPr>
              <w:t xml:space="preserve"> </w:t>
            </w:r>
            <w:r w:rsidRPr="00F02F3F">
              <w:rPr>
                <w:rFonts w:ascii="Times New Roman" w:hAnsi="Times New Roman" w:cs="Times New Roman"/>
                <w:sz w:val="24"/>
                <w:szCs w:val="24"/>
              </w:rPr>
              <w:t>concerned police officers shall aid and assist within their respective jurisdiction in the execution of such</w:t>
            </w:r>
            <w:r>
              <w:rPr>
                <w:rFonts w:ascii="Times New Roman" w:hAnsi="Times New Roman" w:cs="Times New Roman"/>
                <w:sz w:val="24"/>
                <w:szCs w:val="24"/>
              </w:rPr>
              <w:t xml:space="preserve"> </w:t>
            </w:r>
            <w:r w:rsidRPr="00F02F3F">
              <w:rPr>
                <w:rFonts w:ascii="Times New Roman" w:hAnsi="Times New Roman" w:cs="Times New Roman"/>
                <w:sz w:val="24"/>
                <w:szCs w:val="24"/>
              </w:rPr>
              <w:t>warrant.</w:t>
            </w:r>
          </w:p>
          <w:p w14:paraId="03186B59" w14:textId="00ABA142" w:rsidR="00F02F3F" w:rsidRPr="000004C0" w:rsidRDefault="00F02F3F" w:rsidP="00F02F3F">
            <w:pPr>
              <w:pStyle w:val="NoSpacing"/>
              <w:tabs>
                <w:tab w:val="left" w:pos="360"/>
              </w:tabs>
              <w:ind w:left="318"/>
              <w:jc w:val="both"/>
              <w:rPr>
                <w:rFonts w:ascii="Times New Roman" w:hAnsi="Times New Roman" w:cs="Times New Roman"/>
                <w:sz w:val="24"/>
                <w:szCs w:val="24"/>
              </w:rPr>
            </w:pPr>
          </w:p>
        </w:tc>
      </w:tr>
      <w:tr w:rsidR="00A8603D" w14:paraId="22892100" w14:textId="77777777" w:rsidTr="00A8603D">
        <w:tc>
          <w:tcPr>
            <w:tcW w:w="5000" w:type="pct"/>
            <w:gridSpan w:val="2"/>
          </w:tcPr>
          <w:p w14:paraId="3590C6C7" w14:textId="77777777" w:rsidR="00A8603D" w:rsidRDefault="00A8603D" w:rsidP="00A8603D">
            <w:pPr>
              <w:pStyle w:val="NoSpacing"/>
              <w:tabs>
                <w:tab w:val="left" w:pos="360"/>
              </w:tabs>
              <w:ind w:left="318"/>
              <w:jc w:val="both"/>
              <w:rPr>
                <w:rFonts w:ascii="Times New Roman" w:hAnsi="Times New Roman" w:cs="Times New Roman"/>
                <w:b/>
                <w:bCs/>
                <w:sz w:val="24"/>
                <w:szCs w:val="24"/>
              </w:rPr>
            </w:pPr>
            <w:r w:rsidRPr="00A8603D">
              <w:rPr>
                <w:rFonts w:ascii="Times New Roman" w:hAnsi="Times New Roman" w:cs="Times New Roman"/>
                <w:b/>
                <w:bCs/>
                <w:sz w:val="24"/>
                <w:szCs w:val="24"/>
              </w:rPr>
              <w:lastRenderedPageBreak/>
              <w:t>APPLICATION AGAINST DELINQUENT DIRECTORS,</w:t>
            </w:r>
            <w:r>
              <w:rPr>
                <w:rFonts w:ascii="Times New Roman" w:hAnsi="Times New Roman" w:cs="Times New Roman"/>
                <w:b/>
                <w:bCs/>
                <w:sz w:val="24"/>
                <w:szCs w:val="24"/>
              </w:rPr>
              <w:t xml:space="preserve"> </w:t>
            </w:r>
            <w:r w:rsidRPr="00A8603D">
              <w:rPr>
                <w:rFonts w:ascii="Times New Roman" w:hAnsi="Times New Roman" w:cs="Times New Roman"/>
                <w:b/>
                <w:bCs/>
                <w:sz w:val="24"/>
                <w:szCs w:val="24"/>
              </w:rPr>
              <w:t>PROMOTERS AND OFFICERS OF THE COMPANY</w:t>
            </w:r>
          </w:p>
          <w:p w14:paraId="2358D8FD" w14:textId="2F7BA5B4" w:rsidR="00A8603D" w:rsidRPr="000004C0" w:rsidRDefault="00A8603D" w:rsidP="00A8603D">
            <w:pPr>
              <w:pStyle w:val="NoSpacing"/>
              <w:tabs>
                <w:tab w:val="left" w:pos="360"/>
              </w:tabs>
              <w:ind w:left="318"/>
              <w:jc w:val="both"/>
              <w:rPr>
                <w:rFonts w:ascii="Times New Roman" w:hAnsi="Times New Roman" w:cs="Times New Roman"/>
                <w:sz w:val="24"/>
                <w:szCs w:val="24"/>
              </w:rPr>
            </w:pPr>
          </w:p>
        </w:tc>
      </w:tr>
      <w:tr w:rsidR="009A3B3E" w14:paraId="07A07075" w14:textId="77777777" w:rsidTr="009B29D7">
        <w:tc>
          <w:tcPr>
            <w:tcW w:w="1419" w:type="pct"/>
          </w:tcPr>
          <w:p w14:paraId="5F5D8DF7" w14:textId="64F35581" w:rsidR="009A3B3E" w:rsidRPr="000A17BE" w:rsidRDefault="00CD597C" w:rsidP="00855B2A">
            <w:pPr>
              <w:pStyle w:val="NoSpacing"/>
              <w:jc w:val="both"/>
              <w:rPr>
                <w:rFonts w:ascii="Times New Roman" w:hAnsi="Times New Roman" w:cs="Times New Roman"/>
                <w:b/>
                <w:bCs/>
                <w:sz w:val="24"/>
                <w:szCs w:val="24"/>
              </w:rPr>
            </w:pPr>
            <w:r w:rsidRPr="00CD597C">
              <w:rPr>
                <w:rFonts w:ascii="Times New Roman" w:hAnsi="Times New Roman" w:cs="Times New Roman"/>
                <w:b/>
                <w:bCs/>
                <w:sz w:val="24"/>
                <w:szCs w:val="24"/>
              </w:rPr>
              <w:t xml:space="preserve">Application under section 339 </w:t>
            </w:r>
            <w:r w:rsidR="00197A5B">
              <w:rPr>
                <w:rFonts w:ascii="Times New Roman" w:hAnsi="Times New Roman" w:cs="Times New Roman"/>
                <w:b/>
                <w:bCs/>
                <w:sz w:val="24"/>
                <w:szCs w:val="24"/>
              </w:rPr>
              <w:t xml:space="preserve">(Liability for fraudulent conduct of business) </w:t>
            </w:r>
            <w:r w:rsidRPr="00CD597C">
              <w:rPr>
                <w:rFonts w:ascii="Times New Roman" w:hAnsi="Times New Roman" w:cs="Times New Roman"/>
                <w:b/>
                <w:bCs/>
                <w:sz w:val="24"/>
                <w:szCs w:val="24"/>
              </w:rPr>
              <w:t>or section 340</w:t>
            </w:r>
            <w:r w:rsidR="00197A5B">
              <w:rPr>
                <w:rFonts w:ascii="Times New Roman" w:hAnsi="Times New Roman" w:cs="Times New Roman"/>
                <w:b/>
                <w:bCs/>
                <w:sz w:val="24"/>
                <w:szCs w:val="24"/>
              </w:rPr>
              <w:t xml:space="preserve"> (Power of Tribunal to assess damages aginst delinquent directors, etc.)</w:t>
            </w:r>
          </w:p>
        </w:tc>
        <w:tc>
          <w:tcPr>
            <w:tcW w:w="3581" w:type="pct"/>
          </w:tcPr>
          <w:p w14:paraId="231C16B9" w14:textId="63ABCED3" w:rsidR="009A3B3E" w:rsidRPr="000004C0" w:rsidRDefault="008B1C2A" w:rsidP="00197A5B">
            <w:pPr>
              <w:pStyle w:val="NoSpacing"/>
              <w:numPr>
                <w:ilvl w:val="0"/>
                <w:numId w:val="1"/>
              </w:numPr>
              <w:tabs>
                <w:tab w:val="left" w:pos="360"/>
              </w:tabs>
              <w:ind w:left="318"/>
              <w:jc w:val="both"/>
              <w:rPr>
                <w:rFonts w:ascii="Times New Roman" w:hAnsi="Times New Roman" w:cs="Times New Roman"/>
                <w:sz w:val="24"/>
                <w:szCs w:val="24"/>
              </w:rPr>
            </w:pPr>
            <w:r>
              <w:rPr>
                <w:rFonts w:ascii="Times New Roman" w:hAnsi="Times New Roman" w:cs="Times New Roman"/>
                <w:sz w:val="24"/>
                <w:szCs w:val="24"/>
              </w:rPr>
              <w:t>S</w:t>
            </w:r>
            <w:r w:rsidR="00197A5B" w:rsidRPr="00197A5B">
              <w:rPr>
                <w:rFonts w:ascii="Times New Roman" w:hAnsi="Times New Roman" w:cs="Times New Roman"/>
                <w:sz w:val="24"/>
                <w:szCs w:val="24"/>
              </w:rPr>
              <w:t xml:space="preserve">hall be made by a summons returnable in the first instance in chambers and be served on every person against whom an order is sought not less than </w:t>
            </w:r>
            <w:r>
              <w:rPr>
                <w:rFonts w:ascii="Times New Roman" w:hAnsi="Times New Roman" w:cs="Times New Roman"/>
                <w:sz w:val="24"/>
                <w:szCs w:val="24"/>
              </w:rPr>
              <w:t>7</w:t>
            </w:r>
            <w:r w:rsidR="00197A5B" w:rsidRPr="00197A5B">
              <w:rPr>
                <w:rFonts w:ascii="Times New Roman" w:hAnsi="Times New Roman" w:cs="Times New Roman"/>
                <w:sz w:val="24"/>
                <w:szCs w:val="24"/>
              </w:rPr>
              <w:t xml:space="preserve"> days before the day named in the summons for the hearing of the application, and it shall not be necessary to file any affidavit or report before the return of the summons and the summons shall be in Form </w:t>
            </w:r>
            <w:r w:rsidR="00197A5B" w:rsidRPr="00197A5B">
              <w:rPr>
                <w:rFonts w:ascii="Times New Roman" w:hAnsi="Times New Roman" w:cs="Times New Roman"/>
                <w:b/>
                <w:bCs/>
                <w:sz w:val="24"/>
                <w:szCs w:val="24"/>
              </w:rPr>
              <w:t xml:space="preserve">WIN 72 </w:t>
            </w:r>
            <w:r w:rsidR="00197A5B" w:rsidRPr="00197A5B">
              <w:rPr>
                <w:rFonts w:ascii="Times New Roman" w:hAnsi="Times New Roman" w:cs="Times New Roman"/>
                <w:sz w:val="24"/>
                <w:szCs w:val="24"/>
              </w:rPr>
              <w:t>or</w:t>
            </w:r>
            <w:r w:rsidR="00197A5B">
              <w:rPr>
                <w:rFonts w:ascii="Times New Roman" w:hAnsi="Times New Roman" w:cs="Times New Roman"/>
                <w:sz w:val="24"/>
                <w:szCs w:val="24"/>
              </w:rPr>
              <w:t xml:space="preserve"> </w:t>
            </w:r>
            <w:r w:rsidR="00197A5B" w:rsidRPr="00197A5B">
              <w:rPr>
                <w:rFonts w:ascii="Times New Roman" w:hAnsi="Times New Roman" w:cs="Times New Roman"/>
                <w:sz w:val="24"/>
                <w:szCs w:val="24"/>
              </w:rPr>
              <w:t xml:space="preserve">Form </w:t>
            </w:r>
            <w:r w:rsidR="00197A5B" w:rsidRPr="008B1C2A">
              <w:rPr>
                <w:rFonts w:ascii="Times New Roman" w:hAnsi="Times New Roman" w:cs="Times New Roman"/>
                <w:b/>
                <w:bCs/>
                <w:sz w:val="24"/>
                <w:szCs w:val="24"/>
              </w:rPr>
              <w:t>WIN 73</w:t>
            </w:r>
            <w:r w:rsidR="00197A5B" w:rsidRPr="00197A5B">
              <w:rPr>
                <w:rFonts w:ascii="Times New Roman" w:hAnsi="Times New Roman" w:cs="Times New Roman"/>
                <w:sz w:val="24"/>
                <w:szCs w:val="24"/>
              </w:rPr>
              <w:t xml:space="preserve"> with such variations as may be necessary.</w:t>
            </w:r>
          </w:p>
        </w:tc>
      </w:tr>
      <w:tr w:rsidR="009A3B3E" w14:paraId="5ED18BE1" w14:textId="77777777" w:rsidTr="009B29D7">
        <w:tc>
          <w:tcPr>
            <w:tcW w:w="1419" w:type="pct"/>
          </w:tcPr>
          <w:p w14:paraId="73EE3CC1" w14:textId="5B3EA532" w:rsidR="009A3B3E" w:rsidRPr="000A17BE" w:rsidRDefault="00D427E0" w:rsidP="00855B2A">
            <w:pPr>
              <w:pStyle w:val="NoSpacing"/>
              <w:jc w:val="both"/>
              <w:rPr>
                <w:rFonts w:ascii="Times New Roman" w:hAnsi="Times New Roman" w:cs="Times New Roman"/>
                <w:b/>
                <w:bCs/>
                <w:sz w:val="24"/>
                <w:szCs w:val="24"/>
              </w:rPr>
            </w:pPr>
            <w:r w:rsidRPr="00D427E0">
              <w:rPr>
                <w:rFonts w:ascii="Times New Roman" w:hAnsi="Times New Roman" w:cs="Times New Roman"/>
                <w:b/>
                <w:bCs/>
                <w:sz w:val="24"/>
                <w:szCs w:val="24"/>
              </w:rPr>
              <w:t>Directions at preliminary hearing of summons</w:t>
            </w:r>
          </w:p>
        </w:tc>
        <w:tc>
          <w:tcPr>
            <w:tcW w:w="3581" w:type="pct"/>
          </w:tcPr>
          <w:p w14:paraId="7A6658B8" w14:textId="77777777" w:rsidR="009A3B3E" w:rsidRDefault="00D427E0" w:rsidP="00D427E0">
            <w:pPr>
              <w:pStyle w:val="NoSpacing"/>
              <w:numPr>
                <w:ilvl w:val="0"/>
                <w:numId w:val="1"/>
              </w:numPr>
              <w:tabs>
                <w:tab w:val="left" w:pos="360"/>
              </w:tabs>
              <w:ind w:left="318"/>
              <w:jc w:val="both"/>
              <w:rPr>
                <w:rFonts w:ascii="Times New Roman" w:hAnsi="Times New Roman" w:cs="Times New Roman"/>
                <w:sz w:val="24"/>
                <w:szCs w:val="24"/>
              </w:rPr>
            </w:pPr>
            <w:r w:rsidRPr="00D427E0">
              <w:rPr>
                <w:rFonts w:ascii="Times New Roman" w:hAnsi="Times New Roman" w:cs="Times New Roman"/>
                <w:sz w:val="24"/>
                <w:szCs w:val="24"/>
              </w:rPr>
              <w:t xml:space="preserve">Generally as to the procedure on the summons and for the hearing thereof, and points of claim to be delivered shall be in Form </w:t>
            </w:r>
            <w:r w:rsidRPr="00D427E0">
              <w:rPr>
                <w:rFonts w:ascii="Times New Roman" w:hAnsi="Times New Roman" w:cs="Times New Roman"/>
                <w:b/>
                <w:bCs/>
                <w:sz w:val="24"/>
                <w:szCs w:val="24"/>
              </w:rPr>
              <w:t>WIN 74</w:t>
            </w:r>
            <w:r w:rsidRPr="00D427E0">
              <w:rPr>
                <w:rFonts w:ascii="Times New Roman" w:hAnsi="Times New Roman" w:cs="Times New Roman"/>
                <w:sz w:val="24"/>
                <w:szCs w:val="24"/>
              </w:rPr>
              <w:t xml:space="preserve"> or Form </w:t>
            </w:r>
            <w:r w:rsidRPr="00D427E0">
              <w:rPr>
                <w:rFonts w:ascii="Times New Roman" w:hAnsi="Times New Roman" w:cs="Times New Roman"/>
                <w:b/>
                <w:bCs/>
                <w:sz w:val="24"/>
                <w:szCs w:val="24"/>
              </w:rPr>
              <w:t>WIN 75</w:t>
            </w:r>
            <w:r w:rsidRPr="00D427E0">
              <w:rPr>
                <w:rFonts w:ascii="Times New Roman" w:hAnsi="Times New Roman" w:cs="Times New Roman"/>
                <w:sz w:val="24"/>
                <w:szCs w:val="24"/>
              </w:rPr>
              <w:t xml:space="preserve"> with such</w:t>
            </w:r>
            <w:r>
              <w:rPr>
                <w:rFonts w:ascii="Times New Roman" w:hAnsi="Times New Roman" w:cs="Times New Roman"/>
                <w:sz w:val="24"/>
                <w:szCs w:val="24"/>
              </w:rPr>
              <w:t xml:space="preserve"> </w:t>
            </w:r>
            <w:r w:rsidRPr="00D427E0">
              <w:rPr>
                <w:rFonts w:ascii="Times New Roman" w:hAnsi="Times New Roman" w:cs="Times New Roman"/>
                <w:sz w:val="24"/>
                <w:szCs w:val="24"/>
              </w:rPr>
              <w:t>variations as may be necessary.</w:t>
            </w:r>
          </w:p>
          <w:p w14:paraId="159DB911" w14:textId="691A311A" w:rsidR="00D427E0" w:rsidRPr="000004C0" w:rsidRDefault="00D427E0" w:rsidP="00D427E0">
            <w:pPr>
              <w:pStyle w:val="NoSpacing"/>
              <w:tabs>
                <w:tab w:val="left" w:pos="360"/>
              </w:tabs>
              <w:ind w:left="318"/>
              <w:jc w:val="both"/>
              <w:rPr>
                <w:rFonts w:ascii="Times New Roman" w:hAnsi="Times New Roman" w:cs="Times New Roman"/>
                <w:sz w:val="24"/>
                <w:szCs w:val="24"/>
              </w:rPr>
            </w:pPr>
          </w:p>
        </w:tc>
      </w:tr>
      <w:tr w:rsidR="007A155D" w14:paraId="1D9289E4" w14:textId="77777777" w:rsidTr="009B29D7">
        <w:tc>
          <w:tcPr>
            <w:tcW w:w="1419" w:type="pct"/>
          </w:tcPr>
          <w:p w14:paraId="31E6035B" w14:textId="6CA8DCA7" w:rsidR="007A155D" w:rsidRPr="00D93017" w:rsidRDefault="00D93017" w:rsidP="00855B2A">
            <w:pPr>
              <w:pStyle w:val="NoSpacing"/>
              <w:jc w:val="both"/>
              <w:rPr>
                <w:rFonts w:ascii="Times New Roman" w:hAnsi="Times New Roman" w:cs="Times New Roman"/>
                <w:b/>
                <w:bCs/>
                <w:sz w:val="24"/>
                <w:szCs w:val="24"/>
                <w:lang w:val="en-US"/>
              </w:rPr>
            </w:pPr>
            <w:r w:rsidRPr="00D93017">
              <w:rPr>
                <w:rFonts w:ascii="Times New Roman" w:hAnsi="Times New Roman" w:cs="Times New Roman"/>
                <w:b/>
                <w:bCs/>
                <w:sz w:val="24"/>
                <w:szCs w:val="24"/>
              </w:rPr>
              <w:t>Liberty to apply for further directions</w:t>
            </w:r>
          </w:p>
        </w:tc>
        <w:tc>
          <w:tcPr>
            <w:tcW w:w="3581" w:type="pct"/>
          </w:tcPr>
          <w:p w14:paraId="394EC916" w14:textId="77777777" w:rsidR="007A155D" w:rsidRDefault="006B2A8F" w:rsidP="006B2A8F">
            <w:pPr>
              <w:pStyle w:val="NoSpacing"/>
              <w:numPr>
                <w:ilvl w:val="0"/>
                <w:numId w:val="1"/>
              </w:numPr>
              <w:tabs>
                <w:tab w:val="left" w:pos="360"/>
              </w:tabs>
              <w:ind w:left="318"/>
              <w:jc w:val="both"/>
              <w:rPr>
                <w:rFonts w:ascii="Times New Roman" w:hAnsi="Times New Roman" w:cs="Times New Roman"/>
                <w:sz w:val="24"/>
                <w:szCs w:val="24"/>
              </w:rPr>
            </w:pPr>
            <w:r w:rsidRPr="006B2A8F">
              <w:rPr>
                <w:rFonts w:ascii="Times New Roman" w:hAnsi="Times New Roman" w:cs="Times New Roman"/>
                <w:sz w:val="24"/>
                <w:szCs w:val="24"/>
              </w:rPr>
              <w:t>Where the Tribunal has directed that points of claim and defense shall be delivered, it shall be open to either party who wishes to apply for any further direction as to any interlocutory matter, to apply, by restoration of the summons, before the summons has been set down for trial, for such direction, upon giving two clear days' notice in writing to the other party stating the grounds of the application and a copy of the notice shall be filed with the Registry, two clear day</w:t>
            </w:r>
            <w:r>
              <w:rPr>
                <w:rFonts w:ascii="Times New Roman" w:hAnsi="Times New Roman" w:cs="Times New Roman"/>
                <w:sz w:val="24"/>
                <w:szCs w:val="24"/>
              </w:rPr>
              <w:t>’</w:t>
            </w:r>
            <w:r w:rsidRPr="006B2A8F">
              <w:rPr>
                <w:rFonts w:ascii="Times New Roman" w:hAnsi="Times New Roman" w:cs="Times New Roman"/>
                <w:sz w:val="24"/>
                <w:szCs w:val="24"/>
              </w:rPr>
              <w:t>s before the day fixed for the</w:t>
            </w:r>
            <w:r>
              <w:rPr>
                <w:rFonts w:ascii="Times New Roman" w:hAnsi="Times New Roman" w:cs="Times New Roman"/>
                <w:sz w:val="24"/>
                <w:szCs w:val="24"/>
              </w:rPr>
              <w:t xml:space="preserve"> </w:t>
            </w:r>
            <w:r w:rsidRPr="006B2A8F">
              <w:rPr>
                <w:rFonts w:ascii="Times New Roman" w:hAnsi="Times New Roman" w:cs="Times New Roman"/>
                <w:sz w:val="24"/>
                <w:szCs w:val="24"/>
              </w:rPr>
              <w:t>hearing of the application.</w:t>
            </w:r>
          </w:p>
          <w:p w14:paraId="601B9791" w14:textId="3CF5B5DE" w:rsidR="004207D2" w:rsidRPr="000004C0" w:rsidRDefault="004207D2" w:rsidP="004207D2">
            <w:pPr>
              <w:pStyle w:val="NoSpacing"/>
              <w:tabs>
                <w:tab w:val="left" w:pos="360"/>
              </w:tabs>
              <w:ind w:left="318"/>
              <w:jc w:val="both"/>
              <w:rPr>
                <w:rFonts w:ascii="Times New Roman" w:hAnsi="Times New Roman" w:cs="Times New Roman"/>
                <w:sz w:val="24"/>
                <w:szCs w:val="24"/>
              </w:rPr>
            </w:pPr>
          </w:p>
        </w:tc>
      </w:tr>
      <w:tr w:rsidR="00083F16" w14:paraId="2426215A" w14:textId="77777777" w:rsidTr="00083F16">
        <w:tc>
          <w:tcPr>
            <w:tcW w:w="5000" w:type="pct"/>
            <w:gridSpan w:val="2"/>
          </w:tcPr>
          <w:p w14:paraId="5E245450" w14:textId="77777777" w:rsidR="00224956" w:rsidRDefault="00224956" w:rsidP="00224956">
            <w:pPr>
              <w:pStyle w:val="NoSpacing"/>
              <w:tabs>
                <w:tab w:val="left" w:pos="360"/>
              </w:tabs>
              <w:ind w:left="318"/>
              <w:jc w:val="center"/>
              <w:rPr>
                <w:rFonts w:ascii="Times New Roman" w:hAnsi="Times New Roman" w:cs="Times New Roman"/>
                <w:b/>
                <w:bCs/>
                <w:sz w:val="24"/>
                <w:szCs w:val="24"/>
              </w:rPr>
            </w:pPr>
          </w:p>
          <w:p w14:paraId="5B3618CB" w14:textId="4562109E" w:rsidR="00083F16" w:rsidRDefault="00224956" w:rsidP="00224956">
            <w:pPr>
              <w:pStyle w:val="NoSpacing"/>
              <w:tabs>
                <w:tab w:val="left" w:pos="360"/>
              </w:tabs>
              <w:ind w:left="318"/>
              <w:jc w:val="center"/>
              <w:rPr>
                <w:rFonts w:ascii="Times New Roman" w:hAnsi="Times New Roman" w:cs="Times New Roman"/>
                <w:b/>
                <w:bCs/>
                <w:sz w:val="24"/>
                <w:szCs w:val="24"/>
              </w:rPr>
            </w:pPr>
            <w:r w:rsidRPr="00224956">
              <w:rPr>
                <w:rFonts w:ascii="Times New Roman" w:hAnsi="Times New Roman" w:cs="Times New Roman"/>
                <w:b/>
                <w:bCs/>
                <w:sz w:val="24"/>
                <w:szCs w:val="24"/>
              </w:rPr>
              <w:t>DISCLAIMER</w:t>
            </w:r>
          </w:p>
          <w:p w14:paraId="5F679759" w14:textId="4FBE8661" w:rsidR="00224956" w:rsidRPr="000004C0" w:rsidRDefault="00224956" w:rsidP="00224956">
            <w:pPr>
              <w:pStyle w:val="NoSpacing"/>
              <w:tabs>
                <w:tab w:val="left" w:pos="360"/>
              </w:tabs>
              <w:ind w:left="318"/>
              <w:jc w:val="center"/>
              <w:rPr>
                <w:rFonts w:ascii="Times New Roman" w:hAnsi="Times New Roman" w:cs="Times New Roman"/>
                <w:sz w:val="24"/>
                <w:szCs w:val="24"/>
              </w:rPr>
            </w:pPr>
          </w:p>
        </w:tc>
      </w:tr>
      <w:tr w:rsidR="007A155D" w14:paraId="3EEE0483" w14:textId="77777777" w:rsidTr="009B29D7">
        <w:tc>
          <w:tcPr>
            <w:tcW w:w="1419" w:type="pct"/>
          </w:tcPr>
          <w:p w14:paraId="59268F7A" w14:textId="6F418820" w:rsidR="007A155D" w:rsidRPr="000A17BE" w:rsidRDefault="000C4417" w:rsidP="00855B2A">
            <w:pPr>
              <w:pStyle w:val="NoSpacing"/>
              <w:jc w:val="both"/>
              <w:rPr>
                <w:rFonts w:ascii="Times New Roman" w:hAnsi="Times New Roman" w:cs="Times New Roman"/>
                <w:b/>
                <w:bCs/>
                <w:sz w:val="24"/>
                <w:szCs w:val="24"/>
              </w:rPr>
            </w:pPr>
            <w:r w:rsidRPr="000C4417">
              <w:rPr>
                <w:rFonts w:ascii="Times New Roman" w:hAnsi="Times New Roman" w:cs="Times New Roman"/>
                <w:b/>
                <w:bCs/>
                <w:sz w:val="24"/>
                <w:szCs w:val="24"/>
              </w:rPr>
              <w:t>Application for disclaimer</w:t>
            </w:r>
          </w:p>
        </w:tc>
        <w:tc>
          <w:tcPr>
            <w:tcW w:w="3581" w:type="pct"/>
          </w:tcPr>
          <w:p w14:paraId="5A5287C5" w14:textId="77777777" w:rsidR="00446E08" w:rsidRPr="00446E08" w:rsidRDefault="00FF267C" w:rsidP="00FF267C">
            <w:pPr>
              <w:pStyle w:val="NoSpacing"/>
              <w:numPr>
                <w:ilvl w:val="0"/>
                <w:numId w:val="1"/>
              </w:numPr>
              <w:tabs>
                <w:tab w:val="left" w:pos="360"/>
              </w:tabs>
              <w:ind w:left="318"/>
              <w:jc w:val="both"/>
              <w:rPr>
                <w:rFonts w:ascii="Times New Roman" w:hAnsi="Times New Roman" w:cs="Times New Roman"/>
                <w:sz w:val="24"/>
                <w:szCs w:val="24"/>
              </w:rPr>
            </w:pPr>
            <w:r w:rsidRPr="00FF267C">
              <w:rPr>
                <w:rFonts w:ascii="Times New Roman" w:hAnsi="Times New Roman" w:cs="Times New Roman"/>
                <w:sz w:val="24"/>
                <w:szCs w:val="24"/>
              </w:rPr>
              <w:t>An application for leave to disclaim any part of the property of a</w:t>
            </w:r>
            <w:r>
              <w:rPr>
                <w:rFonts w:ascii="Times New Roman" w:hAnsi="Times New Roman" w:cs="Times New Roman"/>
                <w:sz w:val="24"/>
                <w:szCs w:val="24"/>
              </w:rPr>
              <w:t xml:space="preserve"> </w:t>
            </w:r>
            <w:r w:rsidRPr="00FF267C">
              <w:rPr>
                <w:rFonts w:ascii="Times New Roman" w:hAnsi="Times New Roman" w:cs="Times New Roman"/>
                <w:sz w:val="24"/>
                <w:szCs w:val="24"/>
              </w:rPr>
              <w:t>company pursuant</w:t>
            </w:r>
            <w:r>
              <w:rPr>
                <w:rFonts w:ascii="Times New Roman" w:hAnsi="Times New Roman" w:cs="Times New Roman"/>
                <w:sz w:val="24"/>
                <w:szCs w:val="24"/>
              </w:rPr>
              <w:t xml:space="preserve"> to Section 333(1) shall be made by an application supported by an Affidavit. The notice and application shall be in Forms </w:t>
            </w:r>
            <w:r w:rsidRPr="00FF267C">
              <w:rPr>
                <w:rFonts w:ascii="Times New Roman" w:hAnsi="Times New Roman" w:cs="Times New Roman"/>
                <w:b/>
                <w:bCs/>
                <w:sz w:val="24"/>
                <w:szCs w:val="24"/>
              </w:rPr>
              <w:t>WIN 76 to 82</w:t>
            </w:r>
            <w:r w:rsidR="00446E08">
              <w:rPr>
                <w:rFonts w:ascii="Times New Roman" w:hAnsi="Times New Roman" w:cs="Times New Roman"/>
                <w:b/>
                <w:bCs/>
                <w:sz w:val="24"/>
                <w:szCs w:val="24"/>
              </w:rPr>
              <w:t>.</w:t>
            </w:r>
          </w:p>
          <w:p w14:paraId="375B26D8" w14:textId="49F1BFA9" w:rsidR="007A155D" w:rsidRPr="000004C0" w:rsidRDefault="00FF267C" w:rsidP="00446E08">
            <w:pPr>
              <w:pStyle w:val="NoSpacing"/>
              <w:tabs>
                <w:tab w:val="left" w:pos="360"/>
              </w:tabs>
              <w:ind w:left="318"/>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B056B7" w14:paraId="6218D2B3" w14:textId="77777777" w:rsidTr="009B29D7">
        <w:tc>
          <w:tcPr>
            <w:tcW w:w="1419" w:type="pct"/>
          </w:tcPr>
          <w:p w14:paraId="3DF3D08F" w14:textId="5DEDCFCB" w:rsidR="00B056B7" w:rsidRPr="000A17BE" w:rsidRDefault="00446E08" w:rsidP="00855B2A">
            <w:pPr>
              <w:pStyle w:val="NoSpacing"/>
              <w:jc w:val="both"/>
              <w:rPr>
                <w:rFonts w:ascii="Times New Roman" w:hAnsi="Times New Roman" w:cs="Times New Roman"/>
                <w:b/>
                <w:bCs/>
                <w:sz w:val="24"/>
                <w:szCs w:val="24"/>
              </w:rPr>
            </w:pPr>
            <w:r w:rsidRPr="00446E08">
              <w:rPr>
                <w:rFonts w:ascii="Times New Roman" w:hAnsi="Times New Roman" w:cs="Times New Roman"/>
                <w:b/>
                <w:bCs/>
                <w:sz w:val="24"/>
                <w:szCs w:val="24"/>
              </w:rPr>
              <w:t>Preliminary hearing of application</w:t>
            </w:r>
          </w:p>
        </w:tc>
        <w:tc>
          <w:tcPr>
            <w:tcW w:w="3581" w:type="pct"/>
          </w:tcPr>
          <w:p w14:paraId="292B0C77" w14:textId="7389EA06" w:rsidR="00B056B7" w:rsidRDefault="00161928" w:rsidP="000004C0">
            <w:pPr>
              <w:pStyle w:val="NoSpacing"/>
              <w:numPr>
                <w:ilvl w:val="0"/>
                <w:numId w:val="1"/>
              </w:numPr>
              <w:tabs>
                <w:tab w:val="left" w:pos="360"/>
              </w:tabs>
              <w:ind w:left="318"/>
              <w:jc w:val="both"/>
              <w:rPr>
                <w:rFonts w:ascii="Times New Roman" w:hAnsi="Times New Roman" w:cs="Times New Roman"/>
                <w:sz w:val="24"/>
                <w:szCs w:val="24"/>
              </w:rPr>
            </w:pPr>
            <w:r>
              <w:rPr>
                <w:rFonts w:ascii="Times New Roman" w:hAnsi="Times New Roman" w:cs="Times New Roman"/>
                <w:sz w:val="24"/>
                <w:szCs w:val="24"/>
              </w:rPr>
              <w:t>The application as mentioned above shall be posted before the Tribunal ex-parte at first instance and then shall fix a date of hearing.</w:t>
            </w:r>
          </w:p>
          <w:p w14:paraId="4D94D76A" w14:textId="58D61D33" w:rsidR="00161928" w:rsidRPr="000004C0" w:rsidRDefault="00161928" w:rsidP="00161928">
            <w:pPr>
              <w:pStyle w:val="NoSpacing"/>
              <w:tabs>
                <w:tab w:val="left" w:pos="360"/>
              </w:tabs>
              <w:ind w:left="318"/>
              <w:jc w:val="both"/>
              <w:rPr>
                <w:rFonts w:ascii="Times New Roman" w:hAnsi="Times New Roman" w:cs="Times New Roman"/>
                <w:sz w:val="24"/>
                <w:szCs w:val="24"/>
              </w:rPr>
            </w:pPr>
          </w:p>
        </w:tc>
      </w:tr>
      <w:tr w:rsidR="007A155D" w14:paraId="7B758A62" w14:textId="77777777" w:rsidTr="009B29D7">
        <w:tc>
          <w:tcPr>
            <w:tcW w:w="1419" w:type="pct"/>
          </w:tcPr>
          <w:p w14:paraId="1DB68E47" w14:textId="5691775A" w:rsidR="007A155D" w:rsidRPr="000A17BE" w:rsidRDefault="00EE17A8" w:rsidP="00855B2A">
            <w:pPr>
              <w:pStyle w:val="NoSpacing"/>
              <w:jc w:val="both"/>
              <w:rPr>
                <w:rFonts w:ascii="Times New Roman" w:hAnsi="Times New Roman" w:cs="Times New Roman"/>
                <w:b/>
                <w:bCs/>
                <w:sz w:val="24"/>
                <w:szCs w:val="24"/>
              </w:rPr>
            </w:pPr>
            <w:r w:rsidRPr="00EE17A8">
              <w:rPr>
                <w:rFonts w:ascii="Times New Roman" w:hAnsi="Times New Roman" w:cs="Times New Roman"/>
                <w:b/>
                <w:bCs/>
                <w:sz w:val="24"/>
                <w:szCs w:val="24"/>
              </w:rPr>
              <w:t>Claimant to furnish statement of his interest</w:t>
            </w:r>
          </w:p>
        </w:tc>
        <w:tc>
          <w:tcPr>
            <w:tcW w:w="3581" w:type="pct"/>
          </w:tcPr>
          <w:p w14:paraId="56364789" w14:textId="77777777" w:rsidR="007A155D" w:rsidRDefault="00C666CE" w:rsidP="006353AF">
            <w:pPr>
              <w:pStyle w:val="NoSpacing"/>
              <w:numPr>
                <w:ilvl w:val="0"/>
                <w:numId w:val="1"/>
              </w:numPr>
              <w:tabs>
                <w:tab w:val="left" w:pos="360"/>
              </w:tabs>
              <w:ind w:left="318"/>
              <w:jc w:val="both"/>
              <w:rPr>
                <w:rFonts w:ascii="Times New Roman" w:hAnsi="Times New Roman" w:cs="Times New Roman"/>
                <w:sz w:val="24"/>
                <w:szCs w:val="24"/>
              </w:rPr>
            </w:pPr>
            <w:r w:rsidRPr="006353AF">
              <w:rPr>
                <w:rFonts w:ascii="Times New Roman" w:hAnsi="Times New Roman" w:cs="Times New Roman"/>
                <w:sz w:val="24"/>
                <w:szCs w:val="24"/>
              </w:rPr>
              <w:t>Where a person claims to be interested in any part of the</w:t>
            </w:r>
            <w:r w:rsidR="006353AF" w:rsidRPr="006353AF">
              <w:rPr>
                <w:rFonts w:ascii="Times New Roman" w:hAnsi="Times New Roman" w:cs="Times New Roman"/>
                <w:sz w:val="24"/>
                <w:szCs w:val="24"/>
              </w:rPr>
              <w:t xml:space="preserve"> </w:t>
            </w:r>
            <w:r w:rsidRPr="006353AF">
              <w:rPr>
                <w:rFonts w:ascii="Times New Roman" w:hAnsi="Times New Roman" w:cs="Times New Roman"/>
                <w:sz w:val="24"/>
                <w:szCs w:val="24"/>
              </w:rPr>
              <w:t>property of the company which the Company Liquidator wishes to disclaim, such person shall, if so required by</w:t>
            </w:r>
            <w:r w:rsidR="006353AF">
              <w:rPr>
                <w:rFonts w:ascii="Times New Roman" w:hAnsi="Times New Roman" w:cs="Times New Roman"/>
                <w:sz w:val="24"/>
                <w:szCs w:val="24"/>
              </w:rPr>
              <w:t xml:space="preserve"> </w:t>
            </w:r>
            <w:r w:rsidRPr="00C666CE">
              <w:rPr>
                <w:rFonts w:ascii="Times New Roman" w:hAnsi="Times New Roman" w:cs="Times New Roman"/>
                <w:sz w:val="24"/>
                <w:szCs w:val="24"/>
              </w:rPr>
              <w:t>the liquidator, furnish a statement of the interest claimed by him.</w:t>
            </w:r>
          </w:p>
          <w:p w14:paraId="7F7D0D56" w14:textId="65966890" w:rsidR="006353AF" w:rsidRPr="000004C0" w:rsidRDefault="006353AF" w:rsidP="006353AF">
            <w:pPr>
              <w:pStyle w:val="NoSpacing"/>
              <w:tabs>
                <w:tab w:val="left" w:pos="360"/>
              </w:tabs>
              <w:ind w:left="318"/>
              <w:jc w:val="both"/>
              <w:rPr>
                <w:rFonts w:ascii="Times New Roman" w:hAnsi="Times New Roman" w:cs="Times New Roman"/>
                <w:sz w:val="24"/>
                <w:szCs w:val="24"/>
              </w:rPr>
            </w:pPr>
          </w:p>
        </w:tc>
      </w:tr>
      <w:tr w:rsidR="00B056B7" w14:paraId="56C344D8" w14:textId="77777777" w:rsidTr="009B29D7">
        <w:tc>
          <w:tcPr>
            <w:tcW w:w="1419" w:type="pct"/>
          </w:tcPr>
          <w:p w14:paraId="4980E417" w14:textId="4BDBBFA4" w:rsidR="00B056B7" w:rsidRPr="000A17BE" w:rsidRDefault="00C5677A" w:rsidP="00855B2A">
            <w:pPr>
              <w:pStyle w:val="NoSpacing"/>
              <w:jc w:val="both"/>
              <w:rPr>
                <w:rFonts w:ascii="Times New Roman" w:hAnsi="Times New Roman" w:cs="Times New Roman"/>
                <w:b/>
                <w:bCs/>
                <w:sz w:val="24"/>
                <w:szCs w:val="24"/>
              </w:rPr>
            </w:pPr>
            <w:r>
              <w:rPr>
                <w:rFonts w:ascii="Times New Roman" w:hAnsi="Times New Roman" w:cs="Times New Roman"/>
                <w:b/>
                <w:bCs/>
                <w:sz w:val="24"/>
                <w:szCs w:val="24"/>
              </w:rPr>
              <w:t>Service of Notice</w:t>
            </w:r>
          </w:p>
        </w:tc>
        <w:tc>
          <w:tcPr>
            <w:tcW w:w="3581" w:type="pct"/>
          </w:tcPr>
          <w:p w14:paraId="4D2117CD" w14:textId="77777777" w:rsidR="00B056B7" w:rsidRDefault="00031A08" w:rsidP="000004C0">
            <w:pPr>
              <w:pStyle w:val="NoSpacing"/>
              <w:numPr>
                <w:ilvl w:val="0"/>
                <w:numId w:val="1"/>
              </w:numPr>
              <w:tabs>
                <w:tab w:val="left" w:pos="360"/>
              </w:tabs>
              <w:ind w:left="318"/>
              <w:jc w:val="both"/>
              <w:rPr>
                <w:rFonts w:ascii="Times New Roman" w:hAnsi="Times New Roman" w:cs="Times New Roman"/>
                <w:sz w:val="24"/>
                <w:szCs w:val="24"/>
              </w:rPr>
            </w:pPr>
            <w:r>
              <w:rPr>
                <w:rFonts w:ascii="Times New Roman" w:hAnsi="Times New Roman" w:cs="Times New Roman"/>
                <w:sz w:val="24"/>
                <w:szCs w:val="24"/>
              </w:rPr>
              <w:t xml:space="preserve">Notice for application for disclaimer shall be in Form </w:t>
            </w:r>
            <w:r w:rsidRPr="00031A08">
              <w:rPr>
                <w:rFonts w:ascii="Times New Roman" w:hAnsi="Times New Roman" w:cs="Times New Roman"/>
                <w:b/>
                <w:bCs/>
                <w:sz w:val="24"/>
                <w:szCs w:val="24"/>
              </w:rPr>
              <w:t>WIN 83</w:t>
            </w:r>
            <w:r w:rsidR="00B27AE4">
              <w:rPr>
                <w:rFonts w:ascii="Times New Roman" w:hAnsi="Times New Roman" w:cs="Times New Roman"/>
                <w:b/>
                <w:bCs/>
                <w:sz w:val="24"/>
                <w:szCs w:val="24"/>
              </w:rPr>
              <w:t xml:space="preserve"> </w:t>
            </w:r>
            <w:r w:rsidR="00B27AE4">
              <w:rPr>
                <w:rFonts w:ascii="Times New Roman" w:hAnsi="Times New Roman" w:cs="Times New Roman"/>
                <w:sz w:val="24"/>
                <w:szCs w:val="24"/>
              </w:rPr>
              <w:t>and shall be served not less than 7 days before the date of hearing together with copy of application and of Affidavit filed in support thereof and notice shall require that any affidavit in opposition to the application shall be filed in Tribunal and copy thereof shall be served on CL not later than 2 days before hearing.</w:t>
            </w:r>
          </w:p>
          <w:p w14:paraId="70BB2690" w14:textId="2223A942" w:rsidR="00B27AE4" w:rsidRPr="000004C0" w:rsidRDefault="00B27AE4" w:rsidP="00B27AE4">
            <w:pPr>
              <w:pStyle w:val="NoSpacing"/>
              <w:tabs>
                <w:tab w:val="left" w:pos="360"/>
              </w:tabs>
              <w:ind w:left="318"/>
              <w:jc w:val="both"/>
              <w:rPr>
                <w:rFonts w:ascii="Times New Roman" w:hAnsi="Times New Roman" w:cs="Times New Roman"/>
                <w:sz w:val="24"/>
                <w:szCs w:val="24"/>
              </w:rPr>
            </w:pPr>
          </w:p>
        </w:tc>
      </w:tr>
      <w:tr w:rsidR="00B056B7" w14:paraId="2EC071A1" w14:textId="77777777" w:rsidTr="009B29D7">
        <w:tc>
          <w:tcPr>
            <w:tcW w:w="1419" w:type="pct"/>
          </w:tcPr>
          <w:p w14:paraId="63FBA1C6" w14:textId="109C924D" w:rsidR="00B056B7" w:rsidRPr="000A17BE" w:rsidRDefault="00A742EF" w:rsidP="00855B2A">
            <w:pPr>
              <w:pStyle w:val="NoSpacing"/>
              <w:jc w:val="both"/>
              <w:rPr>
                <w:rFonts w:ascii="Times New Roman" w:hAnsi="Times New Roman" w:cs="Times New Roman"/>
                <w:b/>
                <w:bCs/>
                <w:sz w:val="24"/>
                <w:szCs w:val="24"/>
              </w:rPr>
            </w:pPr>
            <w:r w:rsidRPr="00A742EF">
              <w:rPr>
                <w:rFonts w:ascii="Times New Roman" w:hAnsi="Times New Roman" w:cs="Times New Roman"/>
                <w:b/>
                <w:bCs/>
                <w:sz w:val="24"/>
                <w:szCs w:val="24"/>
              </w:rPr>
              <w:lastRenderedPageBreak/>
              <w:t>Order granting leave to disclaim</w:t>
            </w:r>
          </w:p>
        </w:tc>
        <w:tc>
          <w:tcPr>
            <w:tcW w:w="3581" w:type="pct"/>
          </w:tcPr>
          <w:p w14:paraId="477A028B" w14:textId="469D6143" w:rsidR="00B056B7" w:rsidRPr="000004C0" w:rsidRDefault="00A53B83" w:rsidP="00A53B83">
            <w:pPr>
              <w:pStyle w:val="NoSpacing"/>
              <w:numPr>
                <w:ilvl w:val="0"/>
                <w:numId w:val="1"/>
              </w:numPr>
              <w:tabs>
                <w:tab w:val="left" w:pos="360"/>
              </w:tabs>
              <w:ind w:left="318"/>
              <w:jc w:val="both"/>
              <w:rPr>
                <w:rFonts w:ascii="Times New Roman" w:hAnsi="Times New Roman" w:cs="Times New Roman"/>
                <w:sz w:val="24"/>
                <w:szCs w:val="24"/>
              </w:rPr>
            </w:pPr>
            <w:r>
              <w:rPr>
                <w:rFonts w:ascii="Times New Roman" w:hAnsi="Times New Roman" w:cs="Times New Roman"/>
                <w:sz w:val="24"/>
                <w:szCs w:val="24"/>
              </w:rPr>
              <w:t>O</w:t>
            </w:r>
            <w:r w:rsidRPr="00A53B83">
              <w:rPr>
                <w:rFonts w:ascii="Times New Roman" w:hAnsi="Times New Roman" w:cs="Times New Roman"/>
                <w:sz w:val="24"/>
                <w:szCs w:val="24"/>
              </w:rPr>
              <w:t>rder granting</w:t>
            </w:r>
            <w:r>
              <w:rPr>
                <w:rFonts w:ascii="Times New Roman" w:hAnsi="Times New Roman" w:cs="Times New Roman"/>
                <w:sz w:val="24"/>
                <w:szCs w:val="24"/>
              </w:rPr>
              <w:t xml:space="preserve"> </w:t>
            </w:r>
            <w:r w:rsidRPr="00A53B83">
              <w:rPr>
                <w:rFonts w:ascii="Times New Roman" w:hAnsi="Times New Roman" w:cs="Times New Roman"/>
                <w:sz w:val="24"/>
                <w:szCs w:val="24"/>
              </w:rPr>
              <w:t>leave to disclaim shall be in Form WIN 84.</w:t>
            </w:r>
          </w:p>
        </w:tc>
      </w:tr>
      <w:tr w:rsidR="007A155D" w14:paraId="37E68508" w14:textId="77777777" w:rsidTr="009B29D7">
        <w:tc>
          <w:tcPr>
            <w:tcW w:w="1419" w:type="pct"/>
          </w:tcPr>
          <w:p w14:paraId="2D608C9D" w14:textId="68FA9B86" w:rsidR="007A155D" w:rsidRPr="000A17BE" w:rsidRDefault="00C61EBE" w:rsidP="00855B2A">
            <w:pPr>
              <w:pStyle w:val="NoSpacing"/>
              <w:jc w:val="both"/>
              <w:rPr>
                <w:rFonts w:ascii="Times New Roman" w:hAnsi="Times New Roman" w:cs="Times New Roman"/>
                <w:b/>
                <w:bCs/>
                <w:sz w:val="24"/>
                <w:szCs w:val="24"/>
              </w:rPr>
            </w:pPr>
            <w:r w:rsidRPr="00C61EBE">
              <w:rPr>
                <w:rFonts w:ascii="Times New Roman" w:hAnsi="Times New Roman" w:cs="Times New Roman"/>
                <w:b/>
                <w:bCs/>
                <w:sz w:val="24"/>
                <w:szCs w:val="24"/>
              </w:rPr>
              <w:t>Disclaimer to be filed in Tribunal</w:t>
            </w:r>
          </w:p>
        </w:tc>
        <w:tc>
          <w:tcPr>
            <w:tcW w:w="3581" w:type="pct"/>
          </w:tcPr>
          <w:p w14:paraId="48EEFFAC" w14:textId="77777777" w:rsidR="007A155D" w:rsidRDefault="00133CA0" w:rsidP="00133CA0">
            <w:pPr>
              <w:pStyle w:val="NoSpacing"/>
              <w:numPr>
                <w:ilvl w:val="0"/>
                <w:numId w:val="1"/>
              </w:numPr>
              <w:tabs>
                <w:tab w:val="left" w:pos="360"/>
              </w:tabs>
              <w:ind w:left="318"/>
              <w:jc w:val="both"/>
              <w:rPr>
                <w:rFonts w:ascii="Times New Roman" w:hAnsi="Times New Roman" w:cs="Times New Roman"/>
                <w:sz w:val="24"/>
                <w:szCs w:val="24"/>
              </w:rPr>
            </w:pPr>
            <w:r w:rsidRPr="00133CA0">
              <w:rPr>
                <w:rFonts w:ascii="Times New Roman" w:hAnsi="Times New Roman" w:cs="Times New Roman"/>
                <w:sz w:val="24"/>
                <w:szCs w:val="24"/>
              </w:rPr>
              <w:t xml:space="preserve">The disclaimer shall contain particulars of the interest disclaimed and a statement of the persons to whom notice of the disclaimer has been given; a </w:t>
            </w:r>
            <w:r w:rsidRPr="00133CA0">
              <w:rPr>
                <w:rFonts w:ascii="Times New Roman" w:hAnsi="Times New Roman" w:cs="Times New Roman"/>
                <w:b/>
                <w:bCs/>
                <w:sz w:val="24"/>
                <w:szCs w:val="24"/>
              </w:rPr>
              <w:t>disclaimer</w:t>
            </w:r>
            <w:r w:rsidRPr="00133CA0">
              <w:rPr>
                <w:rFonts w:ascii="Times New Roman" w:hAnsi="Times New Roman" w:cs="Times New Roman"/>
                <w:sz w:val="24"/>
                <w:szCs w:val="24"/>
              </w:rPr>
              <w:t xml:space="preserve"> shall be in Form </w:t>
            </w:r>
            <w:r w:rsidRPr="00133CA0">
              <w:rPr>
                <w:rFonts w:ascii="Times New Roman" w:hAnsi="Times New Roman" w:cs="Times New Roman"/>
                <w:b/>
                <w:bCs/>
                <w:sz w:val="24"/>
                <w:szCs w:val="24"/>
              </w:rPr>
              <w:t>WIN</w:t>
            </w:r>
            <w:r w:rsidRPr="00C61DB8">
              <w:rPr>
                <w:rFonts w:ascii="Times New Roman" w:hAnsi="Times New Roman" w:cs="Times New Roman"/>
                <w:b/>
                <w:bCs/>
                <w:sz w:val="24"/>
                <w:szCs w:val="24"/>
              </w:rPr>
              <w:t xml:space="preserve"> </w:t>
            </w:r>
            <w:r w:rsidRPr="00133CA0">
              <w:rPr>
                <w:rFonts w:ascii="Times New Roman" w:hAnsi="Times New Roman" w:cs="Times New Roman"/>
                <w:b/>
                <w:bCs/>
                <w:sz w:val="24"/>
                <w:szCs w:val="24"/>
              </w:rPr>
              <w:t>85</w:t>
            </w:r>
            <w:r w:rsidRPr="00133CA0">
              <w:rPr>
                <w:rFonts w:ascii="Times New Roman" w:hAnsi="Times New Roman" w:cs="Times New Roman"/>
                <w:sz w:val="24"/>
                <w:szCs w:val="24"/>
              </w:rPr>
              <w:t xml:space="preserve">, and a </w:t>
            </w:r>
            <w:r w:rsidRPr="00133CA0">
              <w:rPr>
                <w:rFonts w:ascii="Times New Roman" w:hAnsi="Times New Roman" w:cs="Times New Roman"/>
                <w:b/>
                <w:bCs/>
                <w:sz w:val="24"/>
                <w:szCs w:val="24"/>
              </w:rPr>
              <w:t>notice of disclaimer</w:t>
            </w:r>
            <w:r w:rsidRPr="00133CA0">
              <w:rPr>
                <w:rFonts w:ascii="Times New Roman" w:hAnsi="Times New Roman" w:cs="Times New Roman"/>
                <w:sz w:val="24"/>
                <w:szCs w:val="24"/>
              </w:rPr>
              <w:t xml:space="preserve"> in Form </w:t>
            </w:r>
            <w:r w:rsidRPr="00133CA0">
              <w:rPr>
                <w:rFonts w:ascii="Times New Roman" w:hAnsi="Times New Roman" w:cs="Times New Roman"/>
                <w:b/>
                <w:bCs/>
                <w:sz w:val="24"/>
                <w:szCs w:val="24"/>
              </w:rPr>
              <w:t>WIN 86</w:t>
            </w:r>
            <w:r w:rsidRPr="00133CA0">
              <w:rPr>
                <w:rFonts w:ascii="Times New Roman" w:hAnsi="Times New Roman" w:cs="Times New Roman"/>
                <w:sz w:val="24"/>
                <w:szCs w:val="24"/>
              </w:rPr>
              <w:t xml:space="preserve">, and where a disclaimer has been filed in Tribunal, the </w:t>
            </w:r>
            <w:r w:rsidR="00033C57">
              <w:rPr>
                <w:rFonts w:ascii="Times New Roman" w:hAnsi="Times New Roman" w:cs="Times New Roman"/>
                <w:sz w:val="24"/>
                <w:szCs w:val="24"/>
              </w:rPr>
              <w:t>CL</w:t>
            </w:r>
            <w:r w:rsidRPr="00133CA0">
              <w:rPr>
                <w:rFonts w:ascii="Times New Roman" w:hAnsi="Times New Roman" w:cs="Times New Roman"/>
                <w:sz w:val="24"/>
                <w:szCs w:val="24"/>
              </w:rPr>
              <w:t xml:space="preserve"> shall file a copy thereof with the R</w:t>
            </w:r>
            <w:r w:rsidR="00033C57">
              <w:rPr>
                <w:rFonts w:ascii="Times New Roman" w:hAnsi="Times New Roman" w:cs="Times New Roman"/>
                <w:sz w:val="24"/>
                <w:szCs w:val="24"/>
              </w:rPr>
              <w:t>OC.</w:t>
            </w:r>
          </w:p>
          <w:p w14:paraId="6BFF3022" w14:textId="055FD806" w:rsidR="00033C57" w:rsidRPr="000004C0" w:rsidRDefault="00033C57" w:rsidP="00033C57">
            <w:pPr>
              <w:pStyle w:val="NoSpacing"/>
              <w:tabs>
                <w:tab w:val="left" w:pos="360"/>
              </w:tabs>
              <w:ind w:left="318"/>
              <w:jc w:val="both"/>
              <w:rPr>
                <w:rFonts w:ascii="Times New Roman" w:hAnsi="Times New Roman" w:cs="Times New Roman"/>
                <w:sz w:val="24"/>
                <w:szCs w:val="24"/>
              </w:rPr>
            </w:pPr>
          </w:p>
        </w:tc>
      </w:tr>
      <w:tr w:rsidR="007A155D" w14:paraId="7DCE5FDC" w14:textId="77777777" w:rsidTr="009B29D7">
        <w:tc>
          <w:tcPr>
            <w:tcW w:w="1419" w:type="pct"/>
          </w:tcPr>
          <w:p w14:paraId="22641CD8" w14:textId="45D1692F" w:rsidR="007A155D" w:rsidRPr="000A17BE" w:rsidRDefault="00F73257" w:rsidP="00855B2A">
            <w:pPr>
              <w:pStyle w:val="NoSpacing"/>
              <w:jc w:val="both"/>
              <w:rPr>
                <w:rFonts w:ascii="Times New Roman" w:hAnsi="Times New Roman" w:cs="Times New Roman"/>
                <w:b/>
                <w:bCs/>
                <w:sz w:val="24"/>
                <w:szCs w:val="24"/>
              </w:rPr>
            </w:pPr>
            <w:r>
              <w:rPr>
                <w:rFonts w:ascii="Times New Roman" w:hAnsi="Times New Roman" w:cs="Times New Roman"/>
                <w:b/>
                <w:bCs/>
                <w:sz w:val="24"/>
                <w:szCs w:val="24"/>
              </w:rPr>
              <w:t>Vesting of disclaimed property</w:t>
            </w:r>
          </w:p>
        </w:tc>
        <w:tc>
          <w:tcPr>
            <w:tcW w:w="3581" w:type="pct"/>
          </w:tcPr>
          <w:p w14:paraId="03BBE1FB" w14:textId="77777777" w:rsidR="007A155D" w:rsidRDefault="00CB4E56" w:rsidP="00CB4E56">
            <w:pPr>
              <w:pStyle w:val="NoSpacing"/>
              <w:numPr>
                <w:ilvl w:val="0"/>
                <w:numId w:val="1"/>
              </w:numPr>
              <w:tabs>
                <w:tab w:val="left" w:pos="360"/>
              </w:tabs>
              <w:ind w:left="322"/>
              <w:jc w:val="both"/>
              <w:rPr>
                <w:rFonts w:ascii="Times New Roman" w:hAnsi="Times New Roman" w:cs="Times New Roman"/>
                <w:sz w:val="24"/>
                <w:szCs w:val="24"/>
              </w:rPr>
            </w:pPr>
            <w:r w:rsidRPr="00CB4E56">
              <w:rPr>
                <w:rFonts w:ascii="Times New Roman" w:hAnsi="Times New Roman" w:cs="Times New Roman"/>
                <w:sz w:val="24"/>
                <w:szCs w:val="24"/>
              </w:rPr>
              <w:t>An order requiring parties interested in a disclaimed lease to apply for a vesting order or to be excluded from</w:t>
            </w:r>
            <w:r>
              <w:rPr>
                <w:rFonts w:ascii="Times New Roman" w:hAnsi="Times New Roman" w:cs="Times New Roman"/>
                <w:sz w:val="24"/>
                <w:szCs w:val="24"/>
              </w:rPr>
              <w:t xml:space="preserve"> </w:t>
            </w:r>
            <w:r w:rsidRPr="00CB4E56">
              <w:rPr>
                <w:rFonts w:ascii="Times New Roman" w:hAnsi="Times New Roman" w:cs="Times New Roman"/>
                <w:sz w:val="24"/>
                <w:szCs w:val="24"/>
              </w:rPr>
              <w:t>all interest in the lease shall be in Form WIN 87, and an order vesting lease and excluding persons who have not</w:t>
            </w:r>
            <w:r>
              <w:rPr>
                <w:rFonts w:ascii="Times New Roman" w:hAnsi="Times New Roman" w:cs="Times New Roman"/>
                <w:sz w:val="24"/>
                <w:szCs w:val="24"/>
              </w:rPr>
              <w:t xml:space="preserve"> </w:t>
            </w:r>
            <w:r w:rsidRPr="00CB4E56">
              <w:rPr>
                <w:rFonts w:ascii="Times New Roman" w:hAnsi="Times New Roman" w:cs="Times New Roman"/>
                <w:sz w:val="24"/>
                <w:szCs w:val="24"/>
              </w:rPr>
              <w:t>elected to apply, shall be in Form WIN 88.</w:t>
            </w:r>
          </w:p>
          <w:p w14:paraId="75B36248" w14:textId="1551F1F4" w:rsidR="00CB4E56" w:rsidRPr="000004C0" w:rsidRDefault="00CB4E56" w:rsidP="00CB4E56">
            <w:pPr>
              <w:pStyle w:val="NoSpacing"/>
              <w:tabs>
                <w:tab w:val="left" w:pos="360"/>
              </w:tabs>
              <w:ind w:left="720"/>
              <w:jc w:val="both"/>
              <w:rPr>
                <w:rFonts w:ascii="Times New Roman" w:hAnsi="Times New Roman" w:cs="Times New Roman"/>
                <w:sz w:val="24"/>
                <w:szCs w:val="24"/>
              </w:rPr>
            </w:pPr>
          </w:p>
        </w:tc>
      </w:tr>
      <w:tr w:rsidR="00081378" w14:paraId="79E65140" w14:textId="77777777" w:rsidTr="00081378">
        <w:tc>
          <w:tcPr>
            <w:tcW w:w="5000" w:type="pct"/>
            <w:gridSpan w:val="2"/>
          </w:tcPr>
          <w:p w14:paraId="407BC64A" w14:textId="77777777" w:rsidR="00081378" w:rsidRDefault="00081378" w:rsidP="00081378">
            <w:pPr>
              <w:pStyle w:val="NoSpacing"/>
              <w:tabs>
                <w:tab w:val="left" w:pos="360"/>
              </w:tabs>
              <w:ind w:left="318"/>
              <w:jc w:val="center"/>
              <w:rPr>
                <w:rFonts w:ascii="Times New Roman" w:hAnsi="Times New Roman" w:cs="Times New Roman"/>
                <w:b/>
                <w:bCs/>
                <w:sz w:val="24"/>
                <w:szCs w:val="24"/>
              </w:rPr>
            </w:pPr>
          </w:p>
          <w:p w14:paraId="21D8622C" w14:textId="053AEBFC" w:rsidR="00081378" w:rsidRDefault="00081378" w:rsidP="00081378">
            <w:pPr>
              <w:pStyle w:val="NoSpacing"/>
              <w:tabs>
                <w:tab w:val="left" w:pos="360"/>
              </w:tabs>
              <w:ind w:left="318"/>
              <w:jc w:val="center"/>
              <w:rPr>
                <w:rFonts w:ascii="Times New Roman" w:hAnsi="Times New Roman" w:cs="Times New Roman"/>
                <w:b/>
                <w:bCs/>
                <w:sz w:val="24"/>
                <w:szCs w:val="24"/>
              </w:rPr>
            </w:pPr>
            <w:r w:rsidRPr="00081378">
              <w:rPr>
                <w:rFonts w:ascii="Times New Roman" w:hAnsi="Times New Roman" w:cs="Times New Roman"/>
                <w:b/>
                <w:bCs/>
                <w:sz w:val="24"/>
                <w:szCs w:val="24"/>
              </w:rPr>
              <w:t>SALE BY COMPANY LIQUIDATOR</w:t>
            </w:r>
          </w:p>
          <w:p w14:paraId="1D9861A2" w14:textId="2F6A735C" w:rsidR="00081378" w:rsidRPr="000004C0" w:rsidRDefault="00081378" w:rsidP="00081378">
            <w:pPr>
              <w:pStyle w:val="NoSpacing"/>
              <w:tabs>
                <w:tab w:val="left" w:pos="360"/>
              </w:tabs>
              <w:ind w:left="318"/>
              <w:jc w:val="center"/>
              <w:rPr>
                <w:rFonts w:ascii="Times New Roman" w:hAnsi="Times New Roman" w:cs="Times New Roman"/>
                <w:sz w:val="24"/>
                <w:szCs w:val="24"/>
              </w:rPr>
            </w:pPr>
          </w:p>
        </w:tc>
      </w:tr>
      <w:tr w:rsidR="007A155D" w14:paraId="7CADFB18" w14:textId="77777777" w:rsidTr="009B29D7">
        <w:tc>
          <w:tcPr>
            <w:tcW w:w="1419" w:type="pct"/>
          </w:tcPr>
          <w:p w14:paraId="11730B25" w14:textId="40288651" w:rsidR="007A155D" w:rsidRPr="000A17BE" w:rsidRDefault="003E01BA" w:rsidP="00855B2A">
            <w:pPr>
              <w:pStyle w:val="NoSpacing"/>
              <w:jc w:val="both"/>
              <w:rPr>
                <w:rFonts w:ascii="Times New Roman" w:hAnsi="Times New Roman" w:cs="Times New Roman"/>
                <w:b/>
                <w:bCs/>
                <w:sz w:val="24"/>
                <w:szCs w:val="24"/>
              </w:rPr>
            </w:pPr>
            <w:r w:rsidRPr="003E01BA">
              <w:rPr>
                <w:rFonts w:ascii="Times New Roman" w:hAnsi="Times New Roman" w:cs="Times New Roman"/>
                <w:b/>
                <w:bCs/>
                <w:sz w:val="24"/>
                <w:szCs w:val="24"/>
              </w:rPr>
              <w:t>Sale to be subject to sanction and to confirmation by Tribunal</w:t>
            </w:r>
          </w:p>
        </w:tc>
        <w:tc>
          <w:tcPr>
            <w:tcW w:w="3581" w:type="pct"/>
          </w:tcPr>
          <w:p w14:paraId="057F38AD" w14:textId="36F38BC9" w:rsidR="007A155D" w:rsidRPr="000004C0" w:rsidRDefault="009E6AA0" w:rsidP="000004C0">
            <w:pPr>
              <w:pStyle w:val="NoSpacing"/>
              <w:numPr>
                <w:ilvl w:val="0"/>
                <w:numId w:val="1"/>
              </w:numPr>
              <w:tabs>
                <w:tab w:val="left" w:pos="360"/>
              </w:tabs>
              <w:ind w:left="318"/>
              <w:jc w:val="both"/>
              <w:rPr>
                <w:rFonts w:ascii="Times New Roman" w:hAnsi="Times New Roman" w:cs="Times New Roman"/>
                <w:sz w:val="24"/>
                <w:szCs w:val="24"/>
              </w:rPr>
            </w:pPr>
            <w:r>
              <w:rPr>
                <w:rFonts w:ascii="Times New Roman" w:hAnsi="Times New Roman" w:cs="Times New Roman"/>
                <w:sz w:val="24"/>
                <w:szCs w:val="24"/>
              </w:rPr>
              <w:t>Every property or asset belonging to Company shall be sold by CL after confirmation from Tribunal.</w:t>
            </w:r>
          </w:p>
        </w:tc>
      </w:tr>
      <w:tr w:rsidR="00247C58" w14:paraId="541DA9C5" w14:textId="77777777" w:rsidTr="009B29D7">
        <w:tc>
          <w:tcPr>
            <w:tcW w:w="1419" w:type="pct"/>
          </w:tcPr>
          <w:p w14:paraId="4148BC0C" w14:textId="4CAB6B40" w:rsidR="00247C58" w:rsidRPr="000A17BE" w:rsidRDefault="00B73674" w:rsidP="00855B2A">
            <w:pPr>
              <w:pStyle w:val="NoSpacing"/>
              <w:jc w:val="both"/>
              <w:rPr>
                <w:rFonts w:ascii="Times New Roman" w:hAnsi="Times New Roman" w:cs="Times New Roman"/>
                <w:b/>
                <w:bCs/>
                <w:sz w:val="24"/>
                <w:szCs w:val="24"/>
              </w:rPr>
            </w:pPr>
            <w:r w:rsidRPr="00B73674">
              <w:rPr>
                <w:rFonts w:ascii="Times New Roman" w:hAnsi="Times New Roman" w:cs="Times New Roman"/>
                <w:b/>
                <w:bCs/>
                <w:sz w:val="24"/>
                <w:szCs w:val="24"/>
              </w:rPr>
              <w:t>Procedure at sale</w:t>
            </w:r>
          </w:p>
        </w:tc>
        <w:tc>
          <w:tcPr>
            <w:tcW w:w="3581" w:type="pct"/>
          </w:tcPr>
          <w:p w14:paraId="63064DCE" w14:textId="77777777" w:rsidR="00247C58" w:rsidRDefault="00C15409" w:rsidP="00D02372">
            <w:pPr>
              <w:pStyle w:val="NoSpacing"/>
              <w:numPr>
                <w:ilvl w:val="0"/>
                <w:numId w:val="1"/>
              </w:numPr>
              <w:tabs>
                <w:tab w:val="left" w:pos="360"/>
              </w:tabs>
              <w:ind w:left="318"/>
              <w:jc w:val="both"/>
              <w:rPr>
                <w:rFonts w:ascii="Times New Roman" w:hAnsi="Times New Roman" w:cs="Times New Roman"/>
                <w:sz w:val="24"/>
                <w:szCs w:val="24"/>
              </w:rPr>
            </w:pPr>
            <w:r>
              <w:rPr>
                <w:rFonts w:ascii="Times New Roman" w:hAnsi="Times New Roman" w:cs="Times New Roman"/>
                <w:sz w:val="24"/>
                <w:szCs w:val="24"/>
              </w:rPr>
              <w:t>A</w:t>
            </w:r>
            <w:r w:rsidR="00D02372" w:rsidRPr="00D02372">
              <w:rPr>
                <w:rFonts w:ascii="Times New Roman" w:hAnsi="Times New Roman" w:cs="Times New Roman"/>
                <w:sz w:val="24"/>
                <w:szCs w:val="24"/>
              </w:rPr>
              <w:t>ll sales shall be made by public auction or by inviting sealed tenders or</w:t>
            </w:r>
            <w:r w:rsidR="00D02372">
              <w:rPr>
                <w:rFonts w:ascii="Times New Roman" w:hAnsi="Times New Roman" w:cs="Times New Roman"/>
                <w:sz w:val="24"/>
                <w:szCs w:val="24"/>
              </w:rPr>
              <w:t xml:space="preserve"> </w:t>
            </w:r>
            <w:r w:rsidR="00D02372" w:rsidRPr="00D02372">
              <w:rPr>
                <w:rFonts w:ascii="Times New Roman" w:hAnsi="Times New Roman" w:cs="Times New Roman"/>
                <w:sz w:val="24"/>
                <w:szCs w:val="24"/>
              </w:rPr>
              <w:t>by electronic bidding or in such manners as the Tribunal may direct.</w:t>
            </w:r>
          </w:p>
          <w:p w14:paraId="1E62ECA8" w14:textId="753DE850" w:rsidR="00C15409" w:rsidRPr="000004C0" w:rsidRDefault="00C15409" w:rsidP="00C15409">
            <w:pPr>
              <w:pStyle w:val="NoSpacing"/>
              <w:tabs>
                <w:tab w:val="left" w:pos="360"/>
              </w:tabs>
              <w:ind w:left="318"/>
              <w:jc w:val="both"/>
              <w:rPr>
                <w:rFonts w:ascii="Times New Roman" w:hAnsi="Times New Roman" w:cs="Times New Roman"/>
                <w:sz w:val="24"/>
                <w:szCs w:val="24"/>
              </w:rPr>
            </w:pPr>
          </w:p>
        </w:tc>
      </w:tr>
      <w:tr w:rsidR="00247C58" w14:paraId="6CC593CB" w14:textId="77777777" w:rsidTr="009B29D7">
        <w:tc>
          <w:tcPr>
            <w:tcW w:w="1419" w:type="pct"/>
          </w:tcPr>
          <w:p w14:paraId="7BF04E07" w14:textId="4488CCAA" w:rsidR="00247C58" w:rsidRPr="000A17BE" w:rsidRDefault="00BD416A" w:rsidP="00855B2A">
            <w:pPr>
              <w:pStyle w:val="NoSpacing"/>
              <w:jc w:val="both"/>
              <w:rPr>
                <w:rFonts w:ascii="Times New Roman" w:hAnsi="Times New Roman" w:cs="Times New Roman"/>
                <w:b/>
                <w:bCs/>
                <w:sz w:val="24"/>
                <w:szCs w:val="24"/>
              </w:rPr>
            </w:pPr>
            <w:r w:rsidRPr="00BD416A">
              <w:rPr>
                <w:rFonts w:ascii="Times New Roman" w:hAnsi="Times New Roman" w:cs="Times New Roman"/>
                <w:b/>
                <w:bCs/>
                <w:sz w:val="24"/>
                <w:szCs w:val="24"/>
              </w:rPr>
              <w:t>Expenses of sale</w:t>
            </w:r>
          </w:p>
        </w:tc>
        <w:tc>
          <w:tcPr>
            <w:tcW w:w="3581" w:type="pct"/>
          </w:tcPr>
          <w:p w14:paraId="65CDAFC7" w14:textId="77777777" w:rsidR="00247C58" w:rsidRDefault="00BD416A" w:rsidP="00BD416A">
            <w:pPr>
              <w:pStyle w:val="NoSpacing"/>
              <w:numPr>
                <w:ilvl w:val="0"/>
                <w:numId w:val="1"/>
              </w:numPr>
              <w:tabs>
                <w:tab w:val="left" w:pos="360"/>
              </w:tabs>
              <w:ind w:left="318"/>
              <w:jc w:val="both"/>
              <w:rPr>
                <w:rFonts w:ascii="Times New Roman" w:hAnsi="Times New Roman" w:cs="Times New Roman"/>
                <w:sz w:val="24"/>
                <w:szCs w:val="24"/>
              </w:rPr>
            </w:pPr>
            <w:r w:rsidRPr="00BD416A">
              <w:rPr>
                <w:rFonts w:ascii="Times New Roman" w:hAnsi="Times New Roman" w:cs="Times New Roman"/>
                <w:sz w:val="24"/>
                <w:szCs w:val="24"/>
              </w:rPr>
              <w:t>Where property forming part of a company's assets is sold by the Company Liquidator through an auctioneer or other agent, the gross proceeds of the sale shall, be paid over to the liquidator by such auctioneer or agent and the charges and expenses connected with the sale</w:t>
            </w:r>
            <w:r>
              <w:rPr>
                <w:rFonts w:ascii="Times New Roman" w:hAnsi="Times New Roman" w:cs="Times New Roman"/>
                <w:sz w:val="24"/>
                <w:szCs w:val="24"/>
              </w:rPr>
              <w:t xml:space="preserve"> </w:t>
            </w:r>
            <w:r w:rsidRPr="00BD416A">
              <w:rPr>
                <w:rFonts w:ascii="Times New Roman" w:hAnsi="Times New Roman" w:cs="Times New Roman"/>
                <w:sz w:val="24"/>
                <w:szCs w:val="24"/>
              </w:rPr>
              <w:t>shall afterwards be paid to such auctioneer or agent in accordance with the scales, if any, fixed by the Tribunal.</w:t>
            </w:r>
          </w:p>
          <w:p w14:paraId="4CEE4B24" w14:textId="3BFCA188" w:rsidR="00605DC6" w:rsidRPr="000004C0" w:rsidRDefault="00605DC6" w:rsidP="00605DC6">
            <w:pPr>
              <w:pStyle w:val="NoSpacing"/>
              <w:tabs>
                <w:tab w:val="left" w:pos="360"/>
              </w:tabs>
              <w:ind w:left="318"/>
              <w:jc w:val="both"/>
              <w:rPr>
                <w:rFonts w:ascii="Times New Roman" w:hAnsi="Times New Roman" w:cs="Times New Roman"/>
                <w:sz w:val="24"/>
                <w:szCs w:val="24"/>
              </w:rPr>
            </w:pPr>
          </w:p>
        </w:tc>
      </w:tr>
      <w:tr w:rsidR="005F24C9" w14:paraId="62E7768A" w14:textId="77777777" w:rsidTr="005F24C9">
        <w:tc>
          <w:tcPr>
            <w:tcW w:w="5000" w:type="pct"/>
            <w:gridSpan w:val="2"/>
          </w:tcPr>
          <w:p w14:paraId="35E77407" w14:textId="77777777" w:rsidR="00BD3327" w:rsidRDefault="00BD3327" w:rsidP="00620916">
            <w:pPr>
              <w:pStyle w:val="NoSpacing"/>
              <w:tabs>
                <w:tab w:val="left" w:pos="360"/>
              </w:tabs>
              <w:ind w:left="318"/>
              <w:jc w:val="center"/>
              <w:rPr>
                <w:rFonts w:ascii="Times New Roman" w:hAnsi="Times New Roman" w:cs="Times New Roman"/>
                <w:b/>
                <w:bCs/>
                <w:sz w:val="24"/>
                <w:szCs w:val="24"/>
              </w:rPr>
            </w:pPr>
          </w:p>
          <w:p w14:paraId="3CC17942" w14:textId="77777777" w:rsidR="005F24C9" w:rsidRDefault="00620916" w:rsidP="00620916">
            <w:pPr>
              <w:pStyle w:val="NoSpacing"/>
              <w:tabs>
                <w:tab w:val="left" w:pos="360"/>
              </w:tabs>
              <w:ind w:left="318"/>
              <w:jc w:val="center"/>
              <w:rPr>
                <w:rFonts w:ascii="Times New Roman" w:hAnsi="Times New Roman" w:cs="Times New Roman"/>
                <w:b/>
                <w:bCs/>
                <w:sz w:val="24"/>
                <w:szCs w:val="24"/>
              </w:rPr>
            </w:pPr>
            <w:r w:rsidRPr="00620916">
              <w:rPr>
                <w:rFonts w:ascii="Times New Roman" w:hAnsi="Times New Roman" w:cs="Times New Roman"/>
                <w:b/>
                <w:bCs/>
                <w:sz w:val="24"/>
                <w:szCs w:val="24"/>
              </w:rPr>
              <w:t>DIVIDENDS AND RETURNS OF CAPITAL IN WINDING UP BY TRIBUNAL</w:t>
            </w:r>
          </w:p>
          <w:p w14:paraId="0A1F03F5" w14:textId="0B5AFDA6" w:rsidR="00BD3327" w:rsidRPr="000004C0" w:rsidRDefault="00BD3327" w:rsidP="00620916">
            <w:pPr>
              <w:pStyle w:val="NoSpacing"/>
              <w:tabs>
                <w:tab w:val="left" w:pos="360"/>
              </w:tabs>
              <w:ind w:left="318"/>
              <w:jc w:val="center"/>
              <w:rPr>
                <w:rFonts w:ascii="Times New Roman" w:hAnsi="Times New Roman" w:cs="Times New Roman"/>
                <w:sz w:val="24"/>
                <w:szCs w:val="24"/>
              </w:rPr>
            </w:pPr>
          </w:p>
        </w:tc>
      </w:tr>
      <w:tr w:rsidR="00247C58" w14:paraId="630CFF89" w14:textId="77777777" w:rsidTr="009B29D7">
        <w:tc>
          <w:tcPr>
            <w:tcW w:w="1419" w:type="pct"/>
          </w:tcPr>
          <w:p w14:paraId="3CB61D66" w14:textId="29CA53CE" w:rsidR="00247C58" w:rsidRPr="000A17BE" w:rsidRDefault="00F70149" w:rsidP="00855B2A">
            <w:pPr>
              <w:pStyle w:val="NoSpacing"/>
              <w:jc w:val="both"/>
              <w:rPr>
                <w:rFonts w:ascii="Times New Roman" w:hAnsi="Times New Roman" w:cs="Times New Roman"/>
                <w:b/>
                <w:bCs/>
                <w:sz w:val="24"/>
                <w:szCs w:val="24"/>
              </w:rPr>
            </w:pPr>
            <w:r w:rsidRPr="00F70149">
              <w:rPr>
                <w:rFonts w:ascii="Times New Roman" w:hAnsi="Times New Roman" w:cs="Times New Roman"/>
                <w:b/>
                <w:bCs/>
                <w:sz w:val="24"/>
                <w:szCs w:val="24"/>
              </w:rPr>
              <w:t>Declaration of dividend or return of capital</w:t>
            </w:r>
          </w:p>
        </w:tc>
        <w:tc>
          <w:tcPr>
            <w:tcW w:w="3581" w:type="pct"/>
          </w:tcPr>
          <w:p w14:paraId="149A19DD" w14:textId="77777777" w:rsidR="00247C58" w:rsidRDefault="00F70149" w:rsidP="00F70149">
            <w:pPr>
              <w:pStyle w:val="NoSpacing"/>
              <w:numPr>
                <w:ilvl w:val="0"/>
                <w:numId w:val="1"/>
              </w:numPr>
              <w:tabs>
                <w:tab w:val="left" w:pos="360"/>
              </w:tabs>
              <w:ind w:left="318"/>
              <w:jc w:val="both"/>
              <w:rPr>
                <w:rFonts w:ascii="Times New Roman" w:hAnsi="Times New Roman" w:cs="Times New Roman"/>
                <w:sz w:val="24"/>
                <w:szCs w:val="24"/>
              </w:rPr>
            </w:pPr>
            <w:r w:rsidRPr="00F70149">
              <w:rPr>
                <w:rFonts w:ascii="Times New Roman" w:hAnsi="Times New Roman" w:cs="Times New Roman"/>
                <w:sz w:val="24"/>
                <w:szCs w:val="24"/>
              </w:rPr>
              <w:t>No dividend to creditors or return of capital to</w:t>
            </w:r>
            <w:r>
              <w:rPr>
                <w:rFonts w:ascii="Times New Roman" w:hAnsi="Times New Roman" w:cs="Times New Roman"/>
                <w:sz w:val="24"/>
                <w:szCs w:val="24"/>
              </w:rPr>
              <w:t xml:space="preserve"> </w:t>
            </w:r>
            <w:r w:rsidRPr="00F70149">
              <w:rPr>
                <w:rFonts w:ascii="Times New Roman" w:hAnsi="Times New Roman" w:cs="Times New Roman"/>
                <w:sz w:val="24"/>
                <w:szCs w:val="24"/>
              </w:rPr>
              <w:t xml:space="preserve">contributories shall be declared by the </w:t>
            </w:r>
            <w:r w:rsidR="006F6FF9">
              <w:rPr>
                <w:rFonts w:ascii="Times New Roman" w:hAnsi="Times New Roman" w:cs="Times New Roman"/>
                <w:sz w:val="24"/>
                <w:szCs w:val="24"/>
              </w:rPr>
              <w:t>CL</w:t>
            </w:r>
            <w:r w:rsidRPr="00F70149">
              <w:rPr>
                <w:rFonts w:ascii="Times New Roman" w:hAnsi="Times New Roman" w:cs="Times New Roman"/>
                <w:sz w:val="24"/>
                <w:szCs w:val="24"/>
              </w:rPr>
              <w:t xml:space="preserve"> without the sanction of the Tribunal.</w:t>
            </w:r>
          </w:p>
          <w:p w14:paraId="3192AD3E" w14:textId="6298A260" w:rsidR="006F6FF9" w:rsidRPr="000004C0" w:rsidRDefault="006F6FF9" w:rsidP="006F6FF9">
            <w:pPr>
              <w:pStyle w:val="NoSpacing"/>
              <w:tabs>
                <w:tab w:val="left" w:pos="360"/>
              </w:tabs>
              <w:ind w:left="318"/>
              <w:jc w:val="both"/>
              <w:rPr>
                <w:rFonts w:ascii="Times New Roman" w:hAnsi="Times New Roman" w:cs="Times New Roman"/>
                <w:sz w:val="24"/>
                <w:szCs w:val="24"/>
              </w:rPr>
            </w:pPr>
          </w:p>
        </w:tc>
      </w:tr>
      <w:tr w:rsidR="00247C58" w14:paraId="203E6464" w14:textId="77777777" w:rsidTr="009B29D7">
        <w:tc>
          <w:tcPr>
            <w:tcW w:w="1419" w:type="pct"/>
          </w:tcPr>
          <w:p w14:paraId="7AAAEC4B" w14:textId="28F19FCB" w:rsidR="00247C58" w:rsidRPr="000A17BE" w:rsidRDefault="00094F20" w:rsidP="00855B2A">
            <w:pPr>
              <w:pStyle w:val="NoSpacing"/>
              <w:jc w:val="both"/>
              <w:rPr>
                <w:rFonts w:ascii="Times New Roman" w:hAnsi="Times New Roman" w:cs="Times New Roman"/>
                <w:b/>
                <w:bCs/>
                <w:sz w:val="24"/>
                <w:szCs w:val="24"/>
              </w:rPr>
            </w:pPr>
            <w:r w:rsidRPr="00094F20">
              <w:rPr>
                <w:rFonts w:ascii="Times New Roman" w:hAnsi="Times New Roman" w:cs="Times New Roman"/>
                <w:b/>
                <w:bCs/>
                <w:sz w:val="24"/>
                <w:szCs w:val="24"/>
              </w:rPr>
              <w:t>Notice of declaration</w:t>
            </w:r>
          </w:p>
        </w:tc>
        <w:tc>
          <w:tcPr>
            <w:tcW w:w="3581" w:type="pct"/>
          </w:tcPr>
          <w:p w14:paraId="695C5997" w14:textId="18B75708" w:rsidR="00247C58" w:rsidRDefault="0032693B" w:rsidP="0032693B">
            <w:pPr>
              <w:pStyle w:val="NoSpacing"/>
              <w:numPr>
                <w:ilvl w:val="0"/>
                <w:numId w:val="1"/>
              </w:numPr>
              <w:tabs>
                <w:tab w:val="left" w:pos="360"/>
              </w:tabs>
              <w:ind w:left="318"/>
              <w:jc w:val="both"/>
              <w:rPr>
                <w:rFonts w:ascii="Times New Roman" w:hAnsi="Times New Roman" w:cs="Times New Roman"/>
                <w:sz w:val="24"/>
                <w:szCs w:val="24"/>
              </w:rPr>
            </w:pPr>
            <w:r w:rsidRPr="0032693B">
              <w:rPr>
                <w:rFonts w:ascii="Times New Roman" w:hAnsi="Times New Roman" w:cs="Times New Roman"/>
                <w:sz w:val="24"/>
                <w:szCs w:val="24"/>
              </w:rPr>
              <w:t xml:space="preserve">CL shall give notice of the declaration of dividend not less than </w:t>
            </w:r>
            <w:r w:rsidR="00836FAC">
              <w:rPr>
                <w:rFonts w:ascii="Times New Roman" w:hAnsi="Times New Roman" w:cs="Times New Roman"/>
                <w:sz w:val="24"/>
                <w:szCs w:val="24"/>
              </w:rPr>
              <w:t>15</w:t>
            </w:r>
            <w:r w:rsidRPr="0032693B">
              <w:rPr>
                <w:rFonts w:ascii="Times New Roman" w:hAnsi="Times New Roman" w:cs="Times New Roman"/>
                <w:sz w:val="24"/>
                <w:szCs w:val="24"/>
              </w:rPr>
              <w:t xml:space="preserve"> days prior to the date fixed for the payment thereof </w:t>
            </w:r>
            <w:r w:rsidR="00836FAC">
              <w:rPr>
                <w:rFonts w:ascii="Times New Roman" w:hAnsi="Times New Roman" w:cs="Times New Roman"/>
                <w:sz w:val="24"/>
                <w:szCs w:val="24"/>
              </w:rPr>
              <w:t xml:space="preserve">and </w:t>
            </w:r>
            <w:r w:rsidRPr="0032693B">
              <w:rPr>
                <w:rFonts w:ascii="Times New Roman" w:hAnsi="Times New Roman" w:cs="Times New Roman"/>
                <w:sz w:val="24"/>
                <w:szCs w:val="24"/>
              </w:rPr>
              <w:t xml:space="preserve">such notice shall be given by advertisement in such newspapers as the Tribunal shall direct and by sending by registered or speed post and electronic mode if any, a notice to every person whose name appears in the list of creditors as on such date and the advertisement shall be in Form </w:t>
            </w:r>
            <w:r w:rsidRPr="0032693B">
              <w:rPr>
                <w:rFonts w:ascii="Times New Roman" w:hAnsi="Times New Roman" w:cs="Times New Roman"/>
                <w:b/>
                <w:bCs/>
                <w:sz w:val="24"/>
                <w:szCs w:val="24"/>
              </w:rPr>
              <w:t>WIN 89</w:t>
            </w:r>
            <w:r w:rsidRPr="0032693B">
              <w:rPr>
                <w:rFonts w:ascii="Times New Roman" w:hAnsi="Times New Roman" w:cs="Times New Roman"/>
                <w:sz w:val="24"/>
                <w:szCs w:val="24"/>
              </w:rPr>
              <w:t xml:space="preserve"> and the notice to creditor in Form </w:t>
            </w:r>
            <w:r w:rsidRPr="0032693B">
              <w:rPr>
                <w:rFonts w:ascii="Times New Roman" w:hAnsi="Times New Roman" w:cs="Times New Roman"/>
                <w:b/>
                <w:bCs/>
                <w:sz w:val="24"/>
                <w:szCs w:val="24"/>
              </w:rPr>
              <w:t>WIN</w:t>
            </w:r>
            <w:r w:rsidRPr="00836FAC">
              <w:rPr>
                <w:rFonts w:ascii="Times New Roman" w:hAnsi="Times New Roman" w:cs="Times New Roman"/>
                <w:b/>
                <w:bCs/>
                <w:sz w:val="24"/>
                <w:szCs w:val="24"/>
              </w:rPr>
              <w:t xml:space="preserve"> 90</w:t>
            </w:r>
            <w:r w:rsidRPr="0032693B">
              <w:rPr>
                <w:rFonts w:ascii="Times New Roman" w:hAnsi="Times New Roman" w:cs="Times New Roman"/>
                <w:sz w:val="24"/>
                <w:szCs w:val="24"/>
              </w:rPr>
              <w:t>.</w:t>
            </w:r>
          </w:p>
          <w:p w14:paraId="0A37F854" w14:textId="1DBCA6EB" w:rsidR="0032693B" w:rsidRPr="000004C0" w:rsidRDefault="0032693B" w:rsidP="0032693B">
            <w:pPr>
              <w:pStyle w:val="NoSpacing"/>
              <w:tabs>
                <w:tab w:val="left" w:pos="360"/>
              </w:tabs>
              <w:ind w:left="318"/>
              <w:jc w:val="both"/>
              <w:rPr>
                <w:rFonts w:ascii="Times New Roman" w:hAnsi="Times New Roman" w:cs="Times New Roman"/>
                <w:sz w:val="24"/>
                <w:szCs w:val="24"/>
              </w:rPr>
            </w:pPr>
          </w:p>
        </w:tc>
      </w:tr>
      <w:tr w:rsidR="00247C58" w14:paraId="2C7F9229" w14:textId="77777777" w:rsidTr="009B29D7">
        <w:tc>
          <w:tcPr>
            <w:tcW w:w="1419" w:type="pct"/>
          </w:tcPr>
          <w:p w14:paraId="49D79C0D" w14:textId="39A45D4C" w:rsidR="00247C58" w:rsidRPr="000A17BE" w:rsidRDefault="005775DD" w:rsidP="00855B2A">
            <w:pPr>
              <w:pStyle w:val="NoSpacing"/>
              <w:jc w:val="both"/>
              <w:rPr>
                <w:rFonts w:ascii="Times New Roman" w:hAnsi="Times New Roman" w:cs="Times New Roman"/>
                <w:b/>
                <w:bCs/>
                <w:sz w:val="24"/>
                <w:szCs w:val="24"/>
              </w:rPr>
            </w:pPr>
            <w:r w:rsidRPr="005775DD">
              <w:rPr>
                <w:rFonts w:ascii="Times New Roman" w:hAnsi="Times New Roman" w:cs="Times New Roman"/>
                <w:b/>
                <w:bCs/>
                <w:sz w:val="24"/>
                <w:szCs w:val="24"/>
              </w:rPr>
              <w:t>Form of authority to pay dividend</w:t>
            </w:r>
          </w:p>
        </w:tc>
        <w:tc>
          <w:tcPr>
            <w:tcW w:w="3581" w:type="pct"/>
          </w:tcPr>
          <w:p w14:paraId="1420B392" w14:textId="77777777" w:rsidR="00247C58" w:rsidRDefault="005974E6" w:rsidP="000004C0">
            <w:pPr>
              <w:pStyle w:val="NoSpacing"/>
              <w:numPr>
                <w:ilvl w:val="0"/>
                <w:numId w:val="1"/>
              </w:numPr>
              <w:tabs>
                <w:tab w:val="left" w:pos="360"/>
              </w:tabs>
              <w:ind w:left="318"/>
              <w:jc w:val="both"/>
              <w:rPr>
                <w:rFonts w:ascii="Times New Roman" w:hAnsi="Times New Roman" w:cs="Times New Roman"/>
                <w:sz w:val="24"/>
                <w:szCs w:val="24"/>
              </w:rPr>
            </w:pPr>
            <w:r>
              <w:rPr>
                <w:rFonts w:ascii="Times New Roman" w:hAnsi="Times New Roman" w:cs="Times New Roman"/>
                <w:sz w:val="24"/>
                <w:szCs w:val="24"/>
              </w:rPr>
              <w:t xml:space="preserve">Person to whom dividend is payable may lodge with CL in writing to pay such dividend to another person in Form </w:t>
            </w:r>
            <w:r w:rsidRPr="005974E6">
              <w:rPr>
                <w:rFonts w:ascii="Times New Roman" w:hAnsi="Times New Roman" w:cs="Times New Roman"/>
                <w:b/>
                <w:bCs/>
                <w:sz w:val="24"/>
                <w:szCs w:val="24"/>
              </w:rPr>
              <w:t>WIN 91</w:t>
            </w:r>
            <w:r>
              <w:rPr>
                <w:rFonts w:ascii="Times New Roman" w:hAnsi="Times New Roman" w:cs="Times New Roman"/>
                <w:sz w:val="24"/>
                <w:szCs w:val="24"/>
              </w:rPr>
              <w:t>.</w:t>
            </w:r>
          </w:p>
          <w:p w14:paraId="6F8A6CDF" w14:textId="5E3E3915" w:rsidR="005974E6" w:rsidRPr="000004C0" w:rsidRDefault="005974E6" w:rsidP="005974E6">
            <w:pPr>
              <w:pStyle w:val="NoSpacing"/>
              <w:tabs>
                <w:tab w:val="left" w:pos="360"/>
              </w:tabs>
              <w:ind w:left="318"/>
              <w:jc w:val="both"/>
              <w:rPr>
                <w:rFonts w:ascii="Times New Roman" w:hAnsi="Times New Roman" w:cs="Times New Roman"/>
                <w:sz w:val="24"/>
                <w:szCs w:val="24"/>
              </w:rPr>
            </w:pPr>
          </w:p>
        </w:tc>
      </w:tr>
      <w:tr w:rsidR="007A155D" w14:paraId="624B8953" w14:textId="77777777" w:rsidTr="009B29D7">
        <w:tc>
          <w:tcPr>
            <w:tcW w:w="1419" w:type="pct"/>
          </w:tcPr>
          <w:p w14:paraId="3A076498" w14:textId="3E9B007C" w:rsidR="007A155D" w:rsidRPr="000A17BE" w:rsidRDefault="000775DC" w:rsidP="00855B2A">
            <w:pPr>
              <w:pStyle w:val="NoSpacing"/>
              <w:jc w:val="both"/>
              <w:rPr>
                <w:rFonts w:ascii="Times New Roman" w:hAnsi="Times New Roman" w:cs="Times New Roman"/>
                <w:b/>
                <w:bCs/>
                <w:sz w:val="24"/>
                <w:szCs w:val="24"/>
              </w:rPr>
            </w:pPr>
            <w:r w:rsidRPr="000775DC">
              <w:rPr>
                <w:rFonts w:ascii="Times New Roman" w:hAnsi="Times New Roman" w:cs="Times New Roman"/>
                <w:b/>
                <w:bCs/>
                <w:sz w:val="24"/>
                <w:szCs w:val="24"/>
              </w:rPr>
              <w:t>Transmission of dividends, etc. by post</w:t>
            </w:r>
          </w:p>
        </w:tc>
        <w:tc>
          <w:tcPr>
            <w:tcW w:w="3581" w:type="pct"/>
          </w:tcPr>
          <w:p w14:paraId="0DF7C1AD" w14:textId="77777777" w:rsidR="007A155D" w:rsidRDefault="00DB7563" w:rsidP="00DB7563">
            <w:pPr>
              <w:pStyle w:val="NoSpacing"/>
              <w:numPr>
                <w:ilvl w:val="0"/>
                <w:numId w:val="1"/>
              </w:numPr>
              <w:tabs>
                <w:tab w:val="left" w:pos="360"/>
              </w:tabs>
              <w:ind w:left="318"/>
              <w:jc w:val="both"/>
              <w:rPr>
                <w:rFonts w:ascii="Times New Roman" w:hAnsi="Times New Roman" w:cs="Times New Roman"/>
                <w:sz w:val="24"/>
                <w:szCs w:val="24"/>
              </w:rPr>
            </w:pPr>
            <w:r w:rsidRPr="00DB7563">
              <w:rPr>
                <w:rFonts w:ascii="Times New Roman" w:hAnsi="Times New Roman" w:cs="Times New Roman"/>
                <w:sz w:val="24"/>
                <w:szCs w:val="24"/>
              </w:rPr>
              <w:t>at the request and risk and cost of the person to whom they are payable, be transmitted to him by money order, or to his bank account</w:t>
            </w:r>
            <w:r>
              <w:rPr>
                <w:rFonts w:ascii="Times New Roman" w:hAnsi="Times New Roman" w:cs="Times New Roman"/>
                <w:sz w:val="24"/>
                <w:szCs w:val="24"/>
              </w:rPr>
              <w:t xml:space="preserve"> </w:t>
            </w:r>
            <w:r w:rsidRPr="00DB7563">
              <w:rPr>
                <w:rFonts w:ascii="Times New Roman" w:hAnsi="Times New Roman" w:cs="Times New Roman"/>
                <w:sz w:val="24"/>
                <w:szCs w:val="24"/>
              </w:rPr>
              <w:t>through electronic means as may be appropriate.</w:t>
            </w:r>
          </w:p>
          <w:p w14:paraId="48AAFA27" w14:textId="4FA527E1" w:rsidR="00DB7563" w:rsidRPr="000004C0" w:rsidRDefault="00DB7563" w:rsidP="00DB7563">
            <w:pPr>
              <w:pStyle w:val="NoSpacing"/>
              <w:tabs>
                <w:tab w:val="left" w:pos="360"/>
              </w:tabs>
              <w:ind w:left="318"/>
              <w:jc w:val="both"/>
              <w:rPr>
                <w:rFonts w:ascii="Times New Roman" w:hAnsi="Times New Roman" w:cs="Times New Roman"/>
                <w:sz w:val="24"/>
                <w:szCs w:val="24"/>
              </w:rPr>
            </w:pPr>
          </w:p>
        </w:tc>
      </w:tr>
      <w:tr w:rsidR="009833B0" w14:paraId="16E3394C" w14:textId="77777777" w:rsidTr="009B29D7">
        <w:tc>
          <w:tcPr>
            <w:tcW w:w="1419" w:type="pct"/>
          </w:tcPr>
          <w:p w14:paraId="673F17AF" w14:textId="73F930F2" w:rsidR="009833B0" w:rsidRPr="000775DC" w:rsidRDefault="00FF64A2" w:rsidP="00855B2A">
            <w:pPr>
              <w:pStyle w:val="NoSpacing"/>
              <w:jc w:val="both"/>
              <w:rPr>
                <w:rFonts w:ascii="Times New Roman" w:hAnsi="Times New Roman" w:cs="Times New Roman"/>
                <w:b/>
                <w:bCs/>
                <w:sz w:val="24"/>
                <w:szCs w:val="24"/>
              </w:rPr>
            </w:pPr>
            <w:r w:rsidRPr="00FF64A2">
              <w:rPr>
                <w:rFonts w:ascii="Times New Roman" w:hAnsi="Times New Roman" w:cs="Times New Roman"/>
                <w:b/>
                <w:bCs/>
                <w:sz w:val="24"/>
                <w:szCs w:val="24"/>
              </w:rPr>
              <w:t>Form of order directing return of capital</w:t>
            </w:r>
          </w:p>
        </w:tc>
        <w:tc>
          <w:tcPr>
            <w:tcW w:w="3581" w:type="pct"/>
          </w:tcPr>
          <w:p w14:paraId="54F1CAFE" w14:textId="4A245BC7" w:rsidR="009833B0" w:rsidRDefault="00B14356" w:rsidP="00B14356">
            <w:pPr>
              <w:pStyle w:val="NoSpacing"/>
              <w:numPr>
                <w:ilvl w:val="0"/>
                <w:numId w:val="1"/>
              </w:numPr>
              <w:tabs>
                <w:tab w:val="left" w:pos="360"/>
              </w:tabs>
              <w:ind w:left="318"/>
              <w:jc w:val="both"/>
              <w:rPr>
                <w:rFonts w:ascii="Times New Roman" w:hAnsi="Times New Roman" w:cs="Times New Roman"/>
                <w:sz w:val="24"/>
                <w:szCs w:val="24"/>
              </w:rPr>
            </w:pPr>
            <w:r w:rsidRPr="00B14356">
              <w:rPr>
                <w:rFonts w:ascii="Times New Roman" w:hAnsi="Times New Roman" w:cs="Times New Roman"/>
                <w:sz w:val="24"/>
                <w:szCs w:val="24"/>
              </w:rPr>
              <w:t xml:space="preserve">Every order by which the </w:t>
            </w:r>
            <w:r w:rsidR="000F36B3">
              <w:rPr>
                <w:rFonts w:ascii="Times New Roman" w:hAnsi="Times New Roman" w:cs="Times New Roman"/>
                <w:sz w:val="24"/>
                <w:szCs w:val="24"/>
              </w:rPr>
              <w:t>CL</w:t>
            </w:r>
            <w:r w:rsidRPr="00B14356">
              <w:rPr>
                <w:rFonts w:ascii="Times New Roman" w:hAnsi="Times New Roman" w:cs="Times New Roman"/>
                <w:sz w:val="24"/>
                <w:szCs w:val="24"/>
              </w:rPr>
              <w:t xml:space="preserve"> is authorised to make a return to contributories of the company, shall, contain or have appended thereto a </w:t>
            </w:r>
            <w:r w:rsidRPr="00B14356">
              <w:rPr>
                <w:rFonts w:ascii="Times New Roman" w:hAnsi="Times New Roman" w:cs="Times New Roman"/>
                <w:sz w:val="24"/>
                <w:szCs w:val="24"/>
              </w:rPr>
              <w:lastRenderedPageBreak/>
              <w:t xml:space="preserve">schedule or list (which the </w:t>
            </w:r>
            <w:r w:rsidR="000F36B3">
              <w:rPr>
                <w:rFonts w:ascii="Times New Roman" w:hAnsi="Times New Roman" w:cs="Times New Roman"/>
                <w:sz w:val="24"/>
                <w:szCs w:val="24"/>
              </w:rPr>
              <w:t>CL</w:t>
            </w:r>
            <w:r w:rsidRPr="00B14356">
              <w:rPr>
                <w:rFonts w:ascii="Times New Roman" w:hAnsi="Times New Roman" w:cs="Times New Roman"/>
                <w:sz w:val="24"/>
                <w:szCs w:val="24"/>
              </w:rPr>
              <w:t xml:space="preserve"> shall prepare) setting out in a tabular form and such other information as may be necessary to enable the return to be made and the schedule or list shall be in Form </w:t>
            </w:r>
            <w:r w:rsidRPr="00B14356">
              <w:rPr>
                <w:rFonts w:ascii="Times New Roman" w:hAnsi="Times New Roman" w:cs="Times New Roman"/>
                <w:b/>
                <w:bCs/>
                <w:sz w:val="24"/>
                <w:szCs w:val="24"/>
              </w:rPr>
              <w:t>WIN 92</w:t>
            </w:r>
            <w:r w:rsidRPr="00B14356">
              <w:rPr>
                <w:rFonts w:ascii="Times New Roman" w:hAnsi="Times New Roman" w:cs="Times New Roman"/>
                <w:sz w:val="24"/>
                <w:szCs w:val="24"/>
              </w:rPr>
              <w:t xml:space="preserve"> with such variations as circumstances shall require and the </w:t>
            </w:r>
            <w:r w:rsidR="00095652">
              <w:rPr>
                <w:rFonts w:ascii="Times New Roman" w:hAnsi="Times New Roman" w:cs="Times New Roman"/>
                <w:sz w:val="24"/>
                <w:szCs w:val="24"/>
              </w:rPr>
              <w:t>CL</w:t>
            </w:r>
            <w:r w:rsidRPr="00B14356">
              <w:rPr>
                <w:rFonts w:ascii="Times New Roman" w:hAnsi="Times New Roman" w:cs="Times New Roman"/>
                <w:sz w:val="24"/>
                <w:szCs w:val="24"/>
              </w:rPr>
              <w:t xml:space="preserve"> shall send a notice of return to each</w:t>
            </w:r>
            <w:r>
              <w:rPr>
                <w:rFonts w:ascii="Times New Roman" w:hAnsi="Times New Roman" w:cs="Times New Roman"/>
                <w:sz w:val="24"/>
                <w:szCs w:val="24"/>
              </w:rPr>
              <w:t xml:space="preserve"> </w:t>
            </w:r>
            <w:r w:rsidRPr="00B14356">
              <w:rPr>
                <w:rFonts w:ascii="Times New Roman" w:hAnsi="Times New Roman" w:cs="Times New Roman"/>
                <w:sz w:val="24"/>
                <w:szCs w:val="24"/>
              </w:rPr>
              <w:t xml:space="preserve">contributory by registered or speed post and electronic mode if any in Form </w:t>
            </w:r>
            <w:r w:rsidRPr="00095652">
              <w:rPr>
                <w:rFonts w:ascii="Times New Roman" w:hAnsi="Times New Roman" w:cs="Times New Roman"/>
                <w:b/>
                <w:bCs/>
                <w:sz w:val="24"/>
                <w:szCs w:val="24"/>
              </w:rPr>
              <w:t>WIN 93</w:t>
            </w:r>
            <w:r w:rsidRPr="00B14356">
              <w:rPr>
                <w:rFonts w:ascii="Times New Roman" w:hAnsi="Times New Roman" w:cs="Times New Roman"/>
                <w:sz w:val="24"/>
                <w:szCs w:val="24"/>
              </w:rPr>
              <w:t>.</w:t>
            </w:r>
          </w:p>
          <w:p w14:paraId="7A7C8ABC" w14:textId="2DF6178A" w:rsidR="00B14356" w:rsidRPr="00DB7563" w:rsidRDefault="00B14356" w:rsidP="00B14356">
            <w:pPr>
              <w:pStyle w:val="NoSpacing"/>
              <w:tabs>
                <w:tab w:val="left" w:pos="360"/>
              </w:tabs>
              <w:ind w:left="318"/>
              <w:jc w:val="both"/>
              <w:rPr>
                <w:rFonts w:ascii="Times New Roman" w:hAnsi="Times New Roman" w:cs="Times New Roman"/>
                <w:sz w:val="24"/>
                <w:szCs w:val="24"/>
              </w:rPr>
            </w:pPr>
          </w:p>
        </w:tc>
      </w:tr>
      <w:tr w:rsidR="00F86DA9" w14:paraId="4D65AAFB" w14:textId="77777777" w:rsidTr="00F86DA9">
        <w:tc>
          <w:tcPr>
            <w:tcW w:w="5000" w:type="pct"/>
            <w:gridSpan w:val="2"/>
          </w:tcPr>
          <w:p w14:paraId="2E5B89F9" w14:textId="77777777" w:rsidR="008E577F" w:rsidRDefault="008E577F" w:rsidP="00F86DA9">
            <w:pPr>
              <w:pStyle w:val="NoSpacing"/>
              <w:tabs>
                <w:tab w:val="left" w:pos="360"/>
              </w:tabs>
              <w:ind w:left="318"/>
              <w:jc w:val="center"/>
              <w:rPr>
                <w:rFonts w:ascii="Times New Roman" w:hAnsi="Times New Roman" w:cs="Times New Roman"/>
                <w:b/>
                <w:bCs/>
                <w:sz w:val="24"/>
                <w:szCs w:val="24"/>
              </w:rPr>
            </w:pPr>
          </w:p>
          <w:p w14:paraId="112AB3A9" w14:textId="2E3B2733" w:rsidR="00F86DA9" w:rsidRDefault="00F86DA9" w:rsidP="00F86DA9">
            <w:pPr>
              <w:pStyle w:val="NoSpacing"/>
              <w:tabs>
                <w:tab w:val="left" w:pos="360"/>
              </w:tabs>
              <w:ind w:left="318"/>
              <w:jc w:val="center"/>
              <w:rPr>
                <w:rFonts w:ascii="Times New Roman" w:hAnsi="Times New Roman" w:cs="Times New Roman"/>
                <w:b/>
                <w:bCs/>
                <w:sz w:val="24"/>
                <w:szCs w:val="24"/>
              </w:rPr>
            </w:pPr>
            <w:r w:rsidRPr="00F86DA9">
              <w:rPr>
                <w:rFonts w:ascii="Times New Roman" w:hAnsi="Times New Roman" w:cs="Times New Roman"/>
                <w:b/>
                <w:bCs/>
                <w:sz w:val="24"/>
                <w:szCs w:val="24"/>
              </w:rPr>
              <w:t>TERMINATION OF WINDING UP</w:t>
            </w:r>
          </w:p>
          <w:p w14:paraId="00AECFC7" w14:textId="6987934C" w:rsidR="008E577F" w:rsidRPr="00DB7563" w:rsidRDefault="008E577F" w:rsidP="00F86DA9">
            <w:pPr>
              <w:pStyle w:val="NoSpacing"/>
              <w:tabs>
                <w:tab w:val="left" w:pos="360"/>
              </w:tabs>
              <w:ind w:left="318"/>
              <w:jc w:val="center"/>
              <w:rPr>
                <w:rFonts w:ascii="Times New Roman" w:hAnsi="Times New Roman" w:cs="Times New Roman"/>
                <w:sz w:val="24"/>
                <w:szCs w:val="24"/>
              </w:rPr>
            </w:pPr>
          </w:p>
        </w:tc>
      </w:tr>
      <w:tr w:rsidR="009833B0" w14:paraId="423A879F" w14:textId="77777777" w:rsidTr="009B29D7">
        <w:tc>
          <w:tcPr>
            <w:tcW w:w="1419" w:type="pct"/>
          </w:tcPr>
          <w:p w14:paraId="7AC0E659" w14:textId="573F2EB9" w:rsidR="009833B0" w:rsidRPr="000775DC" w:rsidRDefault="001D1F42" w:rsidP="00855B2A">
            <w:pPr>
              <w:pStyle w:val="NoSpacing"/>
              <w:jc w:val="both"/>
              <w:rPr>
                <w:rFonts w:ascii="Times New Roman" w:hAnsi="Times New Roman" w:cs="Times New Roman"/>
                <w:b/>
                <w:bCs/>
                <w:sz w:val="24"/>
                <w:szCs w:val="24"/>
              </w:rPr>
            </w:pPr>
            <w:r w:rsidRPr="001D1F42">
              <w:rPr>
                <w:rFonts w:ascii="Times New Roman" w:hAnsi="Times New Roman" w:cs="Times New Roman"/>
                <w:b/>
                <w:bCs/>
                <w:sz w:val="24"/>
                <w:szCs w:val="24"/>
              </w:rPr>
              <w:t>Company Liquidator to apply for dissolution</w:t>
            </w:r>
          </w:p>
        </w:tc>
        <w:tc>
          <w:tcPr>
            <w:tcW w:w="3581" w:type="pct"/>
          </w:tcPr>
          <w:p w14:paraId="722018D1" w14:textId="01DDDC22" w:rsidR="009833B0" w:rsidRDefault="00AB0541" w:rsidP="00AB0541">
            <w:pPr>
              <w:pStyle w:val="NoSpacing"/>
              <w:numPr>
                <w:ilvl w:val="0"/>
                <w:numId w:val="1"/>
              </w:numPr>
              <w:tabs>
                <w:tab w:val="left" w:pos="360"/>
              </w:tabs>
              <w:ind w:left="318"/>
              <w:jc w:val="both"/>
              <w:rPr>
                <w:rFonts w:ascii="Times New Roman" w:hAnsi="Times New Roman" w:cs="Times New Roman"/>
                <w:sz w:val="24"/>
                <w:szCs w:val="24"/>
              </w:rPr>
            </w:pPr>
            <w:r w:rsidRPr="00AB0541">
              <w:rPr>
                <w:rFonts w:ascii="Times New Roman" w:hAnsi="Times New Roman" w:cs="Times New Roman"/>
                <w:sz w:val="24"/>
                <w:szCs w:val="24"/>
              </w:rPr>
              <w:t xml:space="preserve">After the affairs of the company have been fully wound up and final accounts thereof are audited, the </w:t>
            </w:r>
            <w:r w:rsidR="008C3FDF">
              <w:rPr>
                <w:rFonts w:ascii="Times New Roman" w:hAnsi="Times New Roman" w:cs="Times New Roman"/>
                <w:sz w:val="24"/>
                <w:szCs w:val="24"/>
              </w:rPr>
              <w:t>CL</w:t>
            </w:r>
            <w:r w:rsidRPr="00AB0541">
              <w:rPr>
                <w:rFonts w:ascii="Times New Roman" w:hAnsi="Times New Roman" w:cs="Times New Roman"/>
                <w:sz w:val="24"/>
                <w:szCs w:val="24"/>
              </w:rPr>
              <w:t xml:space="preserve"> shall apply to the Tribunal within </w:t>
            </w:r>
            <w:r w:rsidR="008C3FDF">
              <w:rPr>
                <w:rFonts w:ascii="Times New Roman" w:hAnsi="Times New Roman" w:cs="Times New Roman"/>
                <w:sz w:val="24"/>
                <w:szCs w:val="24"/>
              </w:rPr>
              <w:t>10</w:t>
            </w:r>
            <w:r w:rsidRPr="00AB0541">
              <w:rPr>
                <w:rFonts w:ascii="Times New Roman" w:hAnsi="Times New Roman" w:cs="Times New Roman"/>
                <w:sz w:val="24"/>
                <w:szCs w:val="24"/>
              </w:rPr>
              <w:t xml:space="preserve"> days</w:t>
            </w:r>
            <w:r>
              <w:rPr>
                <w:rFonts w:ascii="Times New Roman" w:hAnsi="Times New Roman" w:cs="Times New Roman"/>
                <w:sz w:val="24"/>
                <w:szCs w:val="24"/>
              </w:rPr>
              <w:t xml:space="preserve"> </w:t>
            </w:r>
            <w:r w:rsidRPr="00AB0541">
              <w:rPr>
                <w:rFonts w:ascii="Times New Roman" w:hAnsi="Times New Roman" w:cs="Times New Roman"/>
                <w:sz w:val="24"/>
                <w:szCs w:val="24"/>
              </w:rPr>
              <w:t>along with audited final accounts and auditors certificate thereon for orders as to the dissolution of the company.</w:t>
            </w:r>
          </w:p>
          <w:p w14:paraId="5551E7E8" w14:textId="5BAF60C4" w:rsidR="00AB0541" w:rsidRPr="00DB7563" w:rsidRDefault="00AB0541" w:rsidP="00AB0541">
            <w:pPr>
              <w:pStyle w:val="NoSpacing"/>
              <w:tabs>
                <w:tab w:val="left" w:pos="360"/>
              </w:tabs>
              <w:ind w:left="318"/>
              <w:jc w:val="both"/>
              <w:rPr>
                <w:rFonts w:ascii="Times New Roman" w:hAnsi="Times New Roman" w:cs="Times New Roman"/>
                <w:sz w:val="24"/>
                <w:szCs w:val="24"/>
              </w:rPr>
            </w:pPr>
          </w:p>
        </w:tc>
      </w:tr>
      <w:tr w:rsidR="009833B0" w14:paraId="14547094" w14:textId="77777777" w:rsidTr="009B29D7">
        <w:tc>
          <w:tcPr>
            <w:tcW w:w="1419" w:type="pct"/>
          </w:tcPr>
          <w:p w14:paraId="1308DD27" w14:textId="1B07A745" w:rsidR="009833B0" w:rsidRPr="000775DC" w:rsidRDefault="00E85B35" w:rsidP="00855B2A">
            <w:pPr>
              <w:pStyle w:val="NoSpacing"/>
              <w:jc w:val="both"/>
              <w:rPr>
                <w:rFonts w:ascii="Times New Roman" w:hAnsi="Times New Roman" w:cs="Times New Roman"/>
                <w:b/>
                <w:bCs/>
                <w:sz w:val="24"/>
                <w:szCs w:val="24"/>
              </w:rPr>
            </w:pPr>
            <w:r w:rsidRPr="00E85B35">
              <w:rPr>
                <w:rFonts w:ascii="Times New Roman" w:hAnsi="Times New Roman" w:cs="Times New Roman"/>
                <w:b/>
                <w:bCs/>
                <w:sz w:val="24"/>
                <w:szCs w:val="24"/>
              </w:rPr>
              <w:t>Dissolution of company</w:t>
            </w:r>
          </w:p>
        </w:tc>
        <w:tc>
          <w:tcPr>
            <w:tcW w:w="3581" w:type="pct"/>
          </w:tcPr>
          <w:p w14:paraId="19A21C0F" w14:textId="4ED34ED2" w:rsidR="009833B0" w:rsidRDefault="00BF1020" w:rsidP="00BF1020">
            <w:pPr>
              <w:pStyle w:val="NoSpacing"/>
              <w:numPr>
                <w:ilvl w:val="0"/>
                <w:numId w:val="1"/>
              </w:numPr>
              <w:tabs>
                <w:tab w:val="left" w:pos="360"/>
              </w:tabs>
              <w:ind w:left="318"/>
              <w:jc w:val="both"/>
              <w:rPr>
                <w:rFonts w:ascii="Times New Roman" w:hAnsi="Times New Roman" w:cs="Times New Roman"/>
                <w:sz w:val="24"/>
                <w:szCs w:val="24"/>
              </w:rPr>
            </w:pPr>
            <w:r w:rsidRPr="00BF1020">
              <w:rPr>
                <w:rFonts w:ascii="Times New Roman" w:hAnsi="Times New Roman" w:cs="Times New Roman"/>
                <w:sz w:val="24"/>
                <w:szCs w:val="24"/>
              </w:rPr>
              <w:t xml:space="preserve">Upon the hearing of the application, the Tribunal may, after hearing the </w:t>
            </w:r>
            <w:r w:rsidR="002D3812">
              <w:rPr>
                <w:rFonts w:ascii="Times New Roman" w:hAnsi="Times New Roman" w:cs="Times New Roman"/>
                <w:sz w:val="24"/>
                <w:szCs w:val="24"/>
              </w:rPr>
              <w:t>CL</w:t>
            </w:r>
            <w:r w:rsidRPr="00BF1020">
              <w:rPr>
                <w:rFonts w:ascii="Times New Roman" w:hAnsi="Times New Roman" w:cs="Times New Roman"/>
                <w:sz w:val="24"/>
                <w:szCs w:val="24"/>
              </w:rPr>
              <w:t xml:space="preserve"> and any other person to whom notice may have been ordered by the Tribunal, upon perusing the account as audited, make such orders as it may think fit as to the dissolution of the company</w:t>
            </w:r>
            <w:r w:rsidR="002B64BE">
              <w:rPr>
                <w:rFonts w:ascii="Times New Roman" w:hAnsi="Times New Roman" w:cs="Times New Roman"/>
                <w:sz w:val="24"/>
                <w:szCs w:val="24"/>
              </w:rPr>
              <w:t>.</w:t>
            </w:r>
          </w:p>
          <w:p w14:paraId="5618E6A0" w14:textId="3345D8FC" w:rsidR="00BF1020" w:rsidRPr="00DB7563" w:rsidRDefault="00BF1020" w:rsidP="00BF1020">
            <w:pPr>
              <w:pStyle w:val="NoSpacing"/>
              <w:tabs>
                <w:tab w:val="left" w:pos="360"/>
              </w:tabs>
              <w:ind w:left="318"/>
              <w:jc w:val="both"/>
              <w:rPr>
                <w:rFonts w:ascii="Times New Roman" w:hAnsi="Times New Roman" w:cs="Times New Roman"/>
                <w:sz w:val="24"/>
                <w:szCs w:val="24"/>
              </w:rPr>
            </w:pPr>
          </w:p>
        </w:tc>
      </w:tr>
      <w:tr w:rsidR="009833B0" w14:paraId="1A331882" w14:textId="77777777" w:rsidTr="009B29D7">
        <w:tc>
          <w:tcPr>
            <w:tcW w:w="1419" w:type="pct"/>
          </w:tcPr>
          <w:p w14:paraId="47DD2BCC" w14:textId="77777777" w:rsidR="002B64BE" w:rsidRPr="002B64BE" w:rsidRDefault="002B64BE" w:rsidP="002B64BE">
            <w:pPr>
              <w:pStyle w:val="NoSpacing"/>
              <w:jc w:val="both"/>
              <w:rPr>
                <w:rFonts w:ascii="Times New Roman" w:hAnsi="Times New Roman" w:cs="Times New Roman"/>
                <w:b/>
                <w:bCs/>
                <w:sz w:val="24"/>
                <w:szCs w:val="24"/>
              </w:rPr>
            </w:pPr>
            <w:r w:rsidRPr="002B64BE">
              <w:rPr>
                <w:rFonts w:ascii="Times New Roman" w:hAnsi="Times New Roman" w:cs="Times New Roman"/>
                <w:b/>
                <w:bCs/>
                <w:sz w:val="24"/>
                <w:szCs w:val="24"/>
              </w:rPr>
              <w:t>Liquidator to pay the balance into Company Liquidation Dividend and Undistributed Assets</w:t>
            </w:r>
          </w:p>
          <w:p w14:paraId="7E1234F6" w14:textId="0AE616DE" w:rsidR="009833B0" w:rsidRPr="000775DC" w:rsidRDefault="002B64BE" w:rsidP="002B64BE">
            <w:pPr>
              <w:pStyle w:val="NoSpacing"/>
              <w:jc w:val="both"/>
              <w:rPr>
                <w:rFonts w:ascii="Times New Roman" w:hAnsi="Times New Roman" w:cs="Times New Roman"/>
                <w:b/>
                <w:bCs/>
                <w:sz w:val="24"/>
                <w:szCs w:val="24"/>
              </w:rPr>
            </w:pPr>
            <w:r w:rsidRPr="002B64BE">
              <w:rPr>
                <w:rFonts w:ascii="Times New Roman" w:hAnsi="Times New Roman" w:cs="Times New Roman"/>
                <w:b/>
                <w:bCs/>
                <w:sz w:val="24"/>
                <w:szCs w:val="24"/>
              </w:rPr>
              <w:t>Account.</w:t>
            </w:r>
          </w:p>
        </w:tc>
        <w:tc>
          <w:tcPr>
            <w:tcW w:w="3581" w:type="pct"/>
          </w:tcPr>
          <w:p w14:paraId="24978FFC" w14:textId="4B172C02" w:rsidR="009833B0" w:rsidRPr="00B07C0A" w:rsidRDefault="003755BE" w:rsidP="00B07C0A">
            <w:pPr>
              <w:pStyle w:val="NoSpacing"/>
              <w:numPr>
                <w:ilvl w:val="0"/>
                <w:numId w:val="1"/>
              </w:numPr>
              <w:tabs>
                <w:tab w:val="left" w:pos="360"/>
              </w:tabs>
              <w:ind w:left="322"/>
              <w:jc w:val="both"/>
              <w:rPr>
                <w:rFonts w:ascii="Times New Roman" w:hAnsi="Times New Roman" w:cs="Times New Roman"/>
                <w:sz w:val="24"/>
                <w:szCs w:val="24"/>
              </w:rPr>
            </w:pPr>
            <w:r w:rsidRPr="00B07C0A">
              <w:rPr>
                <w:rFonts w:ascii="Times New Roman" w:hAnsi="Times New Roman" w:cs="Times New Roman"/>
                <w:sz w:val="24"/>
                <w:szCs w:val="24"/>
              </w:rPr>
              <w:t xml:space="preserve">Upon an order for dissolution being made, the </w:t>
            </w:r>
            <w:r w:rsidR="004562EA" w:rsidRPr="00B07C0A">
              <w:rPr>
                <w:rFonts w:ascii="Times New Roman" w:hAnsi="Times New Roman" w:cs="Times New Roman"/>
                <w:sz w:val="24"/>
                <w:szCs w:val="24"/>
              </w:rPr>
              <w:t>CL</w:t>
            </w:r>
            <w:r w:rsidRPr="00B07C0A">
              <w:rPr>
                <w:rFonts w:ascii="Times New Roman" w:hAnsi="Times New Roman" w:cs="Times New Roman"/>
                <w:sz w:val="24"/>
                <w:szCs w:val="24"/>
              </w:rPr>
              <w:t xml:space="preserve"> shall forthwith pay into the Company Liquidation Dividend and Undistributed Assets Account any unclaimed dividends payable to creditors or undistributed assets refundable to contributories in his hands on the date of the order of dissolution, and such other balance in his hands as he has been directed by the Tribunal to deposit into the Company Liquidation</w:t>
            </w:r>
            <w:r w:rsidR="00B07C0A" w:rsidRPr="00B07C0A">
              <w:rPr>
                <w:rFonts w:ascii="Times New Roman" w:hAnsi="Times New Roman" w:cs="Times New Roman"/>
                <w:sz w:val="24"/>
                <w:szCs w:val="24"/>
              </w:rPr>
              <w:t xml:space="preserve"> Dividend and Undistributed Assets Account and every order of dissolution shall direct that the </w:t>
            </w:r>
            <w:r w:rsidR="00F330F1">
              <w:rPr>
                <w:rFonts w:ascii="Times New Roman" w:hAnsi="Times New Roman" w:cs="Times New Roman"/>
                <w:sz w:val="24"/>
                <w:szCs w:val="24"/>
              </w:rPr>
              <w:t xml:space="preserve">CL </w:t>
            </w:r>
            <w:r w:rsidR="00B07C0A" w:rsidRPr="00B07C0A">
              <w:rPr>
                <w:rFonts w:ascii="Times New Roman" w:hAnsi="Times New Roman" w:cs="Times New Roman"/>
                <w:sz w:val="24"/>
                <w:szCs w:val="24"/>
              </w:rPr>
              <w:t xml:space="preserve">shall forward a certified copy of the order to the Registrar of Companies not later than </w:t>
            </w:r>
            <w:r w:rsidR="00F330F1">
              <w:rPr>
                <w:rFonts w:ascii="Times New Roman" w:hAnsi="Times New Roman" w:cs="Times New Roman"/>
                <w:sz w:val="24"/>
                <w:szCs w:val="24"/>
              </w:rPr>
              <w:t>7</w:t>
            </w:r>
            <w:r w:rsidR="00B07C0A" w:rsidRPr="00B07C0A">
              <w:rPr>
                <w:rFonts w:ascii="Times New Roman" w:hAnsi="Times New Roman" w:cs="Times New Roman"/>
                <w:sz w:val="24"/>
                <w:szCs w:val="24"/>
              </w:rPr>
              <w:t xml:space="preserve"> days from the date of the order, and along with the copy of the order shall be filed with the </w:t>
            </w:r>
            <w:r w:rsidR="00F330F1">
              <w:rPr>
                <w:rFonts w:ascii="Times New Roman" w:hAnsi="Times New Roman" w:cs="Times New Roman"/>
                <w:sz w:val="24"/>
                <w:szCs w:val="24"/>
              </w:rPr>
              <w:t>ROC</w:t>
            </w:r>
            <w:r w:rsidR="00B07C0A" w:rsidRPr="00B07C0A">
              <w:rPr>
                <w:rFonts w:ascii="Times New Roman" w:hAnsi="Times New Roman" w:cs="Times New Roman"/>
                <w:sz w:val="24"/>
                <w:szCs w:val="24"/>
              </w:rPr>
              <w:t xml:space="preserve">, a statement signed by the </w:t>
            </w:r>
            <w:r w:rsidR="00F330F1">
              <w:rPr>
                <w:rFonts w:ascii="Times New Roman" w:hAnsi="Times New Roman" w:cs="Times New Roman"/>
                <w:sz w:val="24"/>
                <w:szCs w:val="24"/>
              </w:rPr>
              <w:t>CL</w:t>
            </w:r>
            <w:r w:rsidR="00B07C0A" w:rsidRPr="00B07C0A">
              <w:rPr>
                <w:rFonts w:ascii="Times New Roman" w:hAnsi="Times New Roman" w:cs="Times New Roman"/>
                <w:sz w:val="24"/>
                <w:szCs w:val="24"/>
              </w:rPr>
              <w:t xml:space="preserve"> that the directions of the Tribunal regarding the application of the balance as per his final account have been duly complied with.</w:t>
            </w:r>
          </w:p>
          <w:p w14:paraId="1B86B74F" w14:textId="27F607D7" w:rsidR="003755BE" w:rsidRPr="00DB7563" w:rsidRDefault="003755BE" w:rsidP="003755BE">
            <w:pPr>
              <w:pStyle w:val="NoSpacing"/>
              <w:tabs>
                <w:tab w:val="left" w:pos="360"/>
              </w:tabs>
              <w:ind w:left="720"/>
              <w:jc w:val="both"/>
              <w:rPr>
                <w:rFonts w:ascii="Times New Roman" w:hAnsi="Times New Roman" w:cs="Times New Roman"/>
                <w:sz w:val="24"/>
                <w:szCs w:val="24"/>
              </w:rPr>
            </w:pPr>
          </w:p>
        </w:tc>
      </w:tr>
      <w:tr w:rsidR="009833B0" w14:paraId="7F0FF944" w14:textId="77777777" w:rsidTr="009B29D7">
        <w:tc>
          <w:tcPr>
            <w:tcW w:w="1419" w:type="pct"/>
          </w:tcPr>
          <w:p w14:paraId="683751CA" w14:textId="5BCC2147" w:rsidR="009833B0" w:rsidRPr="000775DC" w:rsidRDefault="0017625B" w:rsidP="00855B2A">
            <w:pPr>
              <w:pStyle w:val="NoSpacing"/>
              <w:jc w:val="both"/>
              <w:rPr>
                <w:rFonts w:ascii="Times New Roman" w:hAnsi="Times New Roman" w:cs="Times New Roman"/>
                <w:b/>
                <w:bCs/>
                <w:sz w:val="24"/>
                <w:szCs w:val="24"/>
              </w:rPr>
            </w:pPr>
            <w:r w:rsidRPr="0017625B">
              <w:rPr>
                <w:rFonts w:ascii="Times New Roman" w:hAnsi="Times New Roman" w:cs="Times New Roman"/>
                <w:b/>
                <w:bCs/>
                <w:sz w:val="24"/>
                <w:szCs w:val="24"/>
              </w:rPr>
              <w:t>Conclusion of winding up</w:t>
            </w:r>
          </w:p>
        </w:tc>
        <w:tc>
          <w:tcPr>
            <w:tcW w:w="3581" w:type="pct"/>
          </w:tcPr>
          <w:p w14:paraId="435F777C" w14:textId="09E91B84" w:rsidR="009833B0" w:rsidRDefault="0017625B" w:rsidP="00A07DA4">
            <w:pPr>
              <w:pStyle w:val="NoSpacing"/>
              <w:numPr>
                <w:ilvl w:val="0"/>
                <w:numId w:val="1"/>
              </w:numPr>
              <w:tabs>
                <w:tab w:val="left" w:pos="360"/>
              </w:tabs>
              <w:ind w:left="318"/>
              <w:jc w:val="both"/>
              <w:rPr>
                <w:rFonts w:ascii="Times New Roman" w:hAnsi="Times New Roman" w:cs="Times New Roman"/>
                <w:sz w:val="24"/>
                <w:szCs w:val="24"/>
              </w:rPr>
            </w:pPr>
            <w:r w:rsidRPr="00A07DA4">
              <w:rPr>
                <w:rFonts w:ascii="Times New Roman" w:hAnsi="Times New Roman" w:cs="Times New Roman"/>
                <w:sz w:val="24"/>
                <w:szCs w:val="24"/>
              </w:rPr>
              <w:t xml:space="preserve">Winding up shall be deemed to be concluded at the date on which the order dissolving the company has been reported by the </w:t>
            </w:r>
            <w:r w:rsidR="006E7A3D">
              <w:rPr>
                <w:rFonts w:ascii="Times New Roman" w:hAnsi="Times New Roman" w:cs="Times New Roman"/>
                <w:sz w:val="24"/>
                <w:szCs w:val="24"/>
              </w:rPr>
              <w:t>CL</w:t>
            </w:r>
            <w:r w:rsidRPr="00A07DA4">
              <w:rPr>
                <w:rFonts w:ascii="Times New Roman" w:hAnsi="Times New Roman" w:cs="Times New Roman"/>
                <w:sz w:val="24"/>
                <w:szCs w:val="24"/>
              </w:rPr>
              <w:t xml:space="preserve"> to the </w:t>
            </w:r>
            <w:r w:rsidR="006E7A3D">
              <w:rPr>
                <w:rFonts w:ascii="Times New Roman" w:hAnsi="Times New Roman" w:cs="Times New Roman"/>
                <w:sz w:val="24"/>
                <w:szCs w:val="24"/>
              </w:rPr>
              <w:t>ROC</w:t>
            </w:r>
            <w:r w:rsidRPr="00A07DA4">
              <w:rPr>
                <w:rFonts w:ascii="Times New Roman" w:hAnsi="Times New Roman" w:cs="Times New Roman"/>
                <w:sz w:val="24"/>
                <w:szCs w:val="24"/>
              </w:rPr>
              <w:t xml:space="preserve"> unless any fund or assets of the company remaining unclaimed or</w:t>
            </w:r>
            <w:r w:rsidR="00A07DA4" w:rsidRPr="00A07DA4">
              <w:rPr>
                <w:rFonts w:ascii="Times New Roman" w:hAnsi="Times New Roman" w:cs="Times New Roman"/>
                <w:sz w:val="24"/>
                <w:szCs w:val="24"/>
              </w:rPr>
              <w:t xml:space="preserve"> </w:t>
            </w:r>
            <w:r w:rsidRPr="00A07DA4">
              <w:rPr>
                <w:rFonts w:ascii="Times New Roman" w:hAnsi="Times New Roman" w:cs="Times New Roman"/>
                <w:sz w:val="24"/>
                <w:szCs w:val="24"/>
              </w:rPr>
              <w:t>undistributed in the hands or under the control of the Company Liquidator, have been distributed, or paid into</w:t>
            </w:r>
            <w:r w:rsidR="00A07DA4">
              <w:rPr>
                <w:rFonts w:ascii="Times New Roman" w:hAnsi="Times New Roman" w:cs="Times New Roman"/>
                <w:sz w:val="24"/>
                <w:szCs w:val="24"/>
              </w:rPr>
              <w:t xml:space="preserve"> </w:t>
            </w:r>
            <w:r w:rsidRPr="0017625B">
              <w:rPr>
                <w:rFonts w:ascii="Times New Roman" w:hAnsi="Times New Roman" w:cs="Times New Roman"/>
                <w:sz w:val="24"/>
                <w:szCs w:val="24"/>
              </w:rPr>
              <w:t>the Company Liquidation Dividend and Undistributed Assets Account as provided in section 352</w:t>
            </w:r>
            <w:r w:rsidR="00550B57">
              <w:rPr>
                <w:rFonts w:ascii="Times New Roman" w:hAnsi="Times New Roman" w:cs="Times New Roman"/>
                <w:sz w:val="24"/>
                <w:szCs w:val="24"/>
              </w:rPr>
              <w:t>.</w:t>
            </w:r>
          </w:p>
          <w:p w14:paraId="2D49B0CA" w14:textId="66CF8CF5" w:rsidR="00550B57" w:rsidRPr="00DB7563" w:rsidRDefault="00550B57" w:rsidP="00550B57">
            <w:pPr>
              <w:pStyle w:val="NoSpacing"/>
              <w:tabs>
                <w:tab w:val="left" w:pos="360"/>
              </w:tabs>
              <w:ind w:left="318"/>
              <w:jc w:val="both"/>
              <w:rPr>
                <w:rFonts w:ascii="Times New Roman" w:hAnsi="Times New Roman" w:cs="Times New Roman"/>
                <w:sz w:val="24"/>
                <w:szCs w:val="24"/>
              </w:rPr>
            </w:pPr>
          </w:p>
        </w:tc>
      </w:tr>
      <w:tr w:rsidR="008132DA" w14:paraId="4267A564" w14:textId="77777777" w:rsidTr="008132DA">
        <w:tc>
          <w:tcPr>
            <w:tcW w:w="5000" w:type="pct"/>
            <w:gridSpan w:val="2"/>
          </w:tcPr>
          <w:p w14:paraId="4291048D" w14:textId="77777777" w:rsidR="003F6040" w:rsidRDefault="003F6040" w:rsidP="008132DA">
            <w:pPr>
              <w:pStyle w:val="NoSpacing"/>
              <w:tabs>
                <w:tab w:val="left" w:pos="360"/>
              </w:tabs>
              <w:ind w:left="318"/>
              <w:jc w:val="both"/>
              <w:rPr>
                <w:rFonts w:ascii="Times New Roman" w:hAnsi="Times New Roman" w:cs="Times New Roman"/>
                <w:b/>
                <w:bCs/>
                <w:sz w:val="24"/>
                <w:szCs w:val="24"/>
              </w:rPr>
            </w:pPr>
          </w:p>
          <w:p w14:paraId="04DCE177" w14:textId="28C25704" w:rsidR="008132DA" w:rsidRDefault="008132DA" w:rsidP="008132DA">
            <w:pPr>
              <w:pStyle w:val="NoSpacing"/>
              <w:tabs>
                <w:tab w:val="left" w:pos="360"/>
              </w:tabs>
              <w:ind w:left="318"/>
              <w:jc w:val="both"/>
              <w:rPr>
                <w:rFonts w:ascii="Times New Roman" w:hAnsi="Times New Roman" w:cs="Times New Roman"/>
                <w:b/>
                <w:bCs/>
                <w:sz w:val="24"/>
                <w:szCs w:val="24"/>
              </w:rPr>
            </w:pPr>
            <w:r w:rsidRPr="008132DA">
              <w:rPr>
                <w:rFonts w:ascii="Times New Roman" w:hAnsi="Times New Roman" w:cs="Times New Roman"/>
                <w:b/>
                <w:bCs/>
                <w:sz w:val="24"/>
                <w:szCs w:val="24"/>
              </w:rPr>
              <w:t>PAYMENT OF UNCLAIMED DIVIDENDS OR UNDISTRIBUTED ASSETS INTO THE COMPANY</w:t>
            </w:r>
            <w:r>
              <w:rPr>
                <w:rFonts w:ascii="Times New Roman" w:hAnsi="Times New Roman" w:cs="Times New Roman"/>
                <w:b/>
                <w:bCs/>
                <w:sz w:val="24"/>
                <w:szCs w:val="24"/>
              </w:rPr>
              <w:t xml:space="preserve"> </w:t>
            </w:r>
            <w:r w:rsidRPr="008132DA">
              <w:rPr>
                <w:rFonts w:ascii="Times New Roman" w:hAnsi="Times New Roman" w:cs="Times New Roman"/>
                <w:b/>
                <w:bCs/>
                <w:sz w:val="24"/>
                <w:szCs w:val="24"/>
              </w:rPr>
              <w:t>LIQUIDATION DIVIDEND AND UNDISTRIBUTED ASSETS ACCOUNT IN A WINDING UP</w:t>
            </w:r>
          </w:p>
          <w:p w14:paraId="06609603" w14:textId="4E1E8B90" w:rsidR="003F6040" w:rsidRPr="00DB7563" w:rsidRDefault="003F6040" w:rsidP="008132DA">
            <w:pPr>
              <w:pStyle w:val="NoSpacing"/>
              <w:tabs>
                <w:tab w:val="left" w:pos="360"/>
              </w:tabs>
              <w:ind w:left="318"/>
              <w:jc w:val="both"/>
              <w:rPr>
                <w:rFonts w:ascii="Times New Roman" w:hAnsi="Times New Roman" w:cs="Times New Roman"/>
                <w:sz w:val="24"/>
                <w:szCs w:val="24"/>
              </w:rPr>
            </w:pPr>
          </w:p>
        </w:tc>
      </w:tr>
      <w:tr w:rsidR="009833B0" w14:paraId="3C1CAB37" w14:textId="77777777" w:rsidTr="009B29D7">
        <w:tc>
          <w:tcPr>
            <w:tcW w:w="1419" w:type="pct"/>
          </w:tcPr>
          <w:p w14:paraId="2E8F2CAA" w14:textId="7C62027C" w:rsidR="009833B0" w:rsidRPr="000775DC" w:rsidRDefault="00313807" w:rsidP="00855B2A">
            <w:pPr>
              <w:pStyle w:val="NoSpacing"/>
              <w:jc w:val="both"/>
              <w:rPr>
                <w:rFonts w:ascii="Times New Roman" w:hAnsi="Times New Roman" w:cs="Times New Roman"/>
                <w:b/>
                <w:bCs/>
                <w:sz w:val="24"/>
                <w:szCs w:val="24"/>
              </w:rPr>
            </w:pPr>
            <w:r w:rsidRPr="00313807">
              <w:rPr>
                <w:rFonts w:ascii="Times New Roman" w:hAnsi="Times New Roman" w:cs="Times New Roman"/>
                <w:b/>
                <w:bCs/>
                <w:sz w:val="24"/>
                <w:szCs w:val="24"/>
              </w:rPr>
              <w:t>Statement to accompany payment</w:t>
            </w:r>
          </w:p>
        </w:tc>
        <w:tc>
          <w:tcPr>
            <w:tcW w:w="3581" w:type="pct"/>
          </w:tcPr>
          <w:p w14:paraId="6E70842C" w14:textId="77777777" w:rsidR="009833B0" w:rsidRDefault="00313807" w:rsidP="006E7746">
            <w:pPr>
              <w:pStyle w:val="NoSpacing"/>
              <w:numPr>
                <w:ilvl w:val="0"/>
                <w:numId w:val="1"/>
              </w:numPr>
              <w:tabs>
                <w:tab w:val="left" w:pos="360"/>
              </w:tabs>
              <w:ind w:left="318"/>
              <w:jc w:val="both"/>
              <w:rPr>
                <w:rFonts w:ascii="Times New Roman" w:hAnsi="Times New Roman" w:cs="Times New Roman"/>
                <w:sz w:val="24"/>
                <w:szCs w:val="24"/>
              </w:rPr>
            </w:pPr>
            <w:r w:rsidRPr="006E7746">
              <w:rPr>
                <w:rFonts w:ascii="Times New Roman" w:hAnsi="Times New Roman" w:cs="Times New Roman"/>
                <w:sz w:val="24"/>
                <w:szCs w:val="24"/>
              </w:rPr>
              <w:t>The statement to be furnished, under section 352</w:t>
            </w:r>
            <w:r w:rsidR="00B541FF">
              <w:rPr>
                <w:rFonts w:ascii="Times New Roman" w:hAnsi="Times New Roman" w:cs="Times New Roman"/>
                <w:sz w:val="24"/>
                <w:szCs w:val="24"/>
              </w:rPr>
              <w:t>(3)</w:t>
            </w:r>
            <w:r w:rsidRPr="006E7746">
              <w:rPr>
                <w:rFonts w:ascii="Times New Roman" w:hAnsi="Times New Roman" w:cs="Times New Roman"/>
                <w:sz w:val="24"/>
                <w:szCs w:val="24"/>
              </w:rPr>
              <w:t xml:space="preserve"> to the </w:t>
            </w:r>
            <w:r w:rsidR="006E7746">
              <w:rPr>
                <w:rFonts w:ascii="Times New Roman" w:hAnsi="Times New Roman" w:cs="Times New Roman"/>
                <w:sz w:val="24"/>
                <w:szCs w:val="24"/>
              </w:rPr>
              <w:t>ROC</w:t>
            </w:r>
            <w:r w:rsidRPr="006E7746">
              <w:rPr>
                <w:rFonts w:ascii="Times New Roman" w:hAnsi="Times New Roman" w:cs="Times New Roman"/>
                <w:sz w:val="24"/>
                <w:szCs w:val="24"/>
              </w:rPr>
              <w:t>, by the liquidator when making any payment of unclaimed dividends or</w:t>
            </w:r>
            <w:r w:rsidR="006E7746" w:rsidRPr="006E7746">
              <w:rPr>
                <w:rFonts w:ascii="Times New Roman" w:hAnsi="Times New Roman" w:cs="Times New Roman"/>
                <w:sz w:val="24"/>
                <w:szCs w:val="24"/>
              </w:rPr>
              <w:t xml:space="preserve"> </w:t>
            </w:r>
            <w:r w:rsidRPr="006E7746">
              <w:rPr>
                <w:rFonts w:ascii="Times New Roman" w:hAnsi="Times New Roman" w:cs="Times New Roman"/>
                <w:sz w:val="24"/>
                <w:szCs w:val="24"/>
              </w:rPr>
              <w:t>undistributed assets into the Company Liquidation Dividend and Undistributed Assets Account in a scheduled</w:t>
            </w:r>
            <w:r w:rsidR="006E7746">
              <w:rPr>
                <w:rFonts w:ascii="Times New Roman" w:hAnsi="Times New Roman" w:cs="Times New Roman"/>
                <w:sz w:val="24"/>
                <w:szCs w:val="24"/>
              </w:rPr>
              <w:t xml:space="preserve"> </w:t>
            </w:r>
            <w:r w:rsidRPr="00313807">
              <w:rPr>
                <w:rFonts w:ascii="Times New Roman" w:hAnsi="Times New Roman" w:cs="Times New Roman"/>
                <w:sz w:val="24"/>
                <w:szCs w:val="24"/>
              </w:rPr>
              <w:t xml:space="preserve">bank under sub-sections (1) and (2) of the said section, shall be in Form </w:t>
            </w:r>
            <w:r w:rsidRPr="006E7746">
              <w:rPr>
                <w:rFonts w:ascii="Times New Roman" w:hAnsi="Times New Roman" w:cs="Times New Roman"/>
                <w:b/>
                <w:bCs/>
                <w:sz w:val="24"/>
                <w:szCs w:val="24"/>
              </w:rPr>
              <w:t>WIN 94</w:t>
            </w:r>
            <w:r w:rsidRPr="00313807">
              <w:rPr>
                <w:rFonts w:ascii="Times New Roman" w:hAnsi="Times New Roman" w:cs="Times New Roman"/>
                <w:sz w:val="24"/>
                <w:szCs w:val="24"/>
              </w:rPr>
              <w:t>.</w:t>
            </w:r>
          </w:p>
          <w:p w14:paraId="5C325447" w14:textId="77777777" w:rsidR="00E65712" w:rsidRDefault="00E65712" w:rsidP="00991CDE">
            <w:pPr>
              <w:pStyle w:val="NoSpacing"/>
              <w:numPr>
                <w:ilvl w:val="0"/>
                <w:numId w:val="1"/>
              </w:numPr>
              <w:tabs>
                <w:tab w:val="left" w:pos="360"/>
              </w:tabs>
              <w:ind w:left="317"/>
              <w:jc w:val="both"/>
              <w:rPr>
                <w:rFonts w:ascii="Times New Roman" w:hAnsi="Times New Roman" w:cs="Times New Roman"/>
                <w:sz w:val="24"/>
                <w:szCs w:val="24"/>
              </w:rPr>
            </w:pPr>
            <w:r w:rsidRPr="00E65712">
              <w:rPr>
                <w:rFonts w:ascii="Times New Roman" w:hAnsi="Times New Roman" w:cs="Times New Roman"/>
                <w:sz w:val="24"/>
                <w:szCs w:val="24"/>
              </w:rPr>
              <w:t xml:space="preserve">The liquidator shall, whenever called upon by the </w:t>
            </w:r>
            <w:r w:rsidR="00476FC2">
              <w:rPr>
                <w:rFonts w:ascii="Times New Roman" w:hAnsi="Times New Roman" w:cs="Times New Roman"/>
                <w:sz w:val="24"/>
                <w:szCs w:val="24"/>
              </w:rPr>
              <w:t>ROC</w:t>
            </w:r>
            <w:r w:rsidRPr="00E65712">
              <w:rPr>
                <w:rFonts w:ascii="Times New Roman" w:hAnsi="Times New Roman" w:cs="Times New Roman"/>
                <w:sz w:val="24"/>
                <w:szCs w:val="24"/>
              </w:rPr>
              <w:t xml:space="preserve"> so to do, certify whether a person claiming payment from the Company Liquidation </w:t>
            </w:r>
            <w:r w:rsidRPr="00E65712">
              <w:rPr>
                <w:rFonts w:ascii="Times New Roman" w:hAnsi="Times New Roman" w:cs="Times New Roman"/>
                <w:sz w:val="24"/>
                <w:szCs w:val="24"/>
              </w:rPr>
              <w:lastRenderedPageBreak/>
              <w:t xml:space="preserve">Dividend and Undistributed Assets Account under </w:t>
            </w:r>
            <w:r w:rsidR="00476FC2">
              <w:rPr>
                <w:rFonts w:ascii="Times New Roman" w:hAnsi="Times New Roman" w:cs="Times New Roman"/>
                <w:sz w:val="24"/>
                <w:szCs w:val="24"/>
              </w:rPr>
              <w:t>S</w:t>
            </w:r>
            <w:r w:rsidRPr="00E65712">
              <w:rPr>
                <w:rFonts w:ascii="Times New Roman" w:hAnsi="Times New Roman" w:cs="Times New Roman"/>
                <w:sz w:val="24"/>
                <w:szCs w:val="24"/>
              </w:rPr>
              <w:t>ection 352</w:t>
            </w:r>
            <w:r w:rsidR="00476FC2">
              <w:rPr>
                <w:rFonts w:ascii="Times New Roman" w:hAnsi="Times New Roman" w:cs="Times New Roman"/>
                <w:sz w:val="24"/>
                <w:szCs w:val="24"/>
              </w:rPr>
              <w:t>(7)</w:t>
            </w:r>
            <w:r w:rsidRPr="00E65712">
              <w:rPr>
                <w:rFonts w:ascii="Times New Roman" w:hAnsi="Times New Roman" w:cs="Times New Roman"/>
                <w:sz w:val="24"/>
                <w:szCs w:val="24"/>
              </w:rPr>
              <w:t xml:space="preserve"> is or is not entitled to the whole or any part of the amount claimed.</w:t>
            </w:r>
          </w:p>
          <w:p w14:paraId="45B14123" w14:textId="0EEAAE6D" w:rsidR="00EE61FE" w:rsidRPr="00DB7563" w:rsidRDefault="00EE61FE" w:rsidP="00EE61FE">
            <w:pPr>
              <w:pStyle w:val="NoSpacing"/>
              <w:tabs>
                <w:tab w:val="left" w:pos="360"/>
              </w:tabs>
              <w:ind w:left="317"/>
              <w:jc w:val="both"/>
              <w:rPr>
                <w:rFonts w:ascii="Times New Roman" w:hAnsi="Times New Roman" w:cs="Times New Roman"/>
                <w:sz w:val="24"/>
                <w:szCs w:val="24"/>
              </w:rPr>
            </w:pPr>
          </w:p>
        </w:tc>
      </w:tr>
      <w:tr w:rsidR="009833B0" w14:paraId="06A84075" w14:textId="77777777" w:rsidTr="009B29D7">
        <w:tc>
          <w:tcPr>
            <w:tcW w:w="1419" w:type="pct"/>
          </w:tcPr>
          <w:p w14:paraId="757A7B64" w14:textId="31D198E0" w:rsidR="009833B0" w:rsidRPr="000775DC" w:rsidRDefault="00C97A59" w:rsidP="00855B2A">
            <w:pPr>
              <w:pStyle w:val="NoSpacing"/>
              <w:jc w:val="both"/>
              <w:rPr>
                <w:rFonts w:ascii="Times New Roman" w:hAnsi="Times New Roman" w:cs="Times New Roman"/>
                <w:b/>
                <w:bCs/>
                <w:sz w:val="24"/>
                <w:szCs w:val="24"/>
              </w:rPr>
            </w:pPr>
            <w:r w:rsidRPr="00C97A59">
              <w:rPr>
                <w:rFonts w:ascii="Times New Roman" w:hAnsi="Times New Roman" w:cs="Times New Roman"/>
                <w:b/>
                <w:bCs/>
                <w:sz w:val="24"/>
                <w:szCs w:val="24"/>
              </w:rPr>
              <w:lastRenderedPageBreak/>
              <w:t>Unclaimed dividends or undistributed assets under investment</w:t>
            </w:r>
          </w:p>
        </w:tc>
        <w:tc>
          <w:tcPr>
            <w:tcW w:w="3581" w:type="pct"/>
          </w:tcPr>
          <w:p w14:paraId="15320494" w14:textId="77777777" w:rsidR="009833B0" w:rsidRDefault="00C721E1" w:rsidP="00CE17A7">
            <w:pPr>
              <w:pStyle w:val="NoSpacing"/>
              <w:numPr>
                <w:ilvl w:val="0"/>
                <w:numId w:val="1"/>
              </w:numPr>
              <w:tabs>
                <w:tab w:val="left" w:pos="360"/>
              </w:tabs>
              <w:ind w:left="318"/>
              <w:jc w:val="both"/>
              <w:rPr>
                <w:rFonts w:ascii="Times New Roman" w:hAnsi="Times New Roman" w:cs="Times New Roman"/>
                <w:sz w:val="24"/>
                <w:szCs w:val="24"/>
              </w:rPr>
            </w:pPr>
            <w:r w:rsidRPr="00CE17A7">
              <w:rPr>
                <w:rFonts w:ascii="Times New Roman" w:hAnsi="Times New Roman" w:cs="Times New Roman"/>
                <w:sz w:val="24"/>
                <w:szCs w:val="24"/>
              </w:rPr>
              <w:t>money invested or deposited at interest by the liquidator shall be deemed to be money in his hand, and when</w:t>
            </w:r>
            <w:r w:rsidR="00CE17A7" w:rsidRPr="00CE17A7">
              <w:rPr>
                <w:rFonts w:ascii="Times New Roman" w:hAnsi="Times New Roman" w:cs="Times New Roman"/>
                <w:sz w:val="24"/>
                <w:szCs w:val="24"/>
              </w:rPr>
              <w:t xml:space="preserve"> </w:t>
            </w:r>
            <w:r w:rsidRPr="00CE17A7">
              <w:rPr>
                <w:rFonts w:ascii="Times New Roman" w:hAnsi="Times New Roman" w:cs="Times New Roman"/>
                <w:sz w:val="24"/>
                <w:szCs w:val="24"/>
              </w:rPr>
              <w:t>such money forms part of the unclaimed dividends or undistributed assets of the company, the liquidator shall</w:t>
            </w:r>
            <w:r w:rsidR="00CE17A7" w:rsidRPr="00CE17A7">
              <w:rPr>
                <w:rFonts w:ascii="Times New Roman" w:hAnsi="Times New Roman" w:cs="Times New Roman"/>
                <w:sz w:val="24"/>
                <w:szCs w:val="24"/>
              </w:rPr>
              <w:t xml:space="preserve"> </w:t>
            </w:r>
            <w:r w:rsidRPr="00CE17A7">
              <w:rPr>
                <w:rFonts w:ascii="Times New Roman" w:hAnsi="Times New Roman" w:cs="Times New Roman"/>
                <w:sz w:val="24"/>
                <w:szCs w:val="24"/>
              </w:rPr>
              <w:t>realise the investment or withdraw the deposit and shall pay the proceeds into the Company Liquidation</w:t>
            </w:r>
            <w:r w:rsidR="00CE17A7">
              <w:rPr>
                <w:rFonts w:ascii="Times New Roman" w:hAnsi="Times New Roman" w:cs="Times New Roman"/>
                <w:sz w:val="24"/>
                <w:szCs w:val="24"/>
              </w:rPr>
              <w:t xml:space="preserve"> </w:t>
            </w:r>
            <w:r w:rsidRPr="00C721E1">
              <w:rPr>
                <w:rFonts w:ascii="Times New Roman" w:hAnsi="Times New Roman" w:cs="Times New Roman"/>
                <w:sz w:val="24"/>
                <w:szCs w:val="24"/>
              </w:rPr>
              <w:t>Dividend and Undistributed Assets Account.</w:t>
            </w:r>
          </w:p>
          <w:p w14:paraId="76DC90B4" w14:textId="48D10177" w:rsidR="00CE17A7" w:rsidRPr="00DB7563" w:rsidRDefault="00CE17A7" w:rsidP="00CE17A7">
            <w:pPr>
              <w:pStyle w:val="NoSpacing"/>
              <w:tabs>
                <w:tab w:val="left" w:pos="360"/>
              </w:tabs>
              <w:ind w:left="318"/>
              <w:jc w:val="both"/>
              <w:rPr>
                <w:rFonts w:ascii="Times New Roman" w:hAnsi="Times New Roman" w:cs="Times New Roman"/>
                <w:sz w:val="24"/>
                <w:szCs w:val="24"/>
              </w:rPr>
            </w:pPr>
          </w:p>
        </w:tc>
      </w:tr>
      <w:tr w:rsidR="009833B0" w14:paraId="4068AB82" w14:textId="77777777" w:rsidTr="009B29D7">
        <w:tc>
          <w:tcPr>
            <w:tcW w:w="1419" w:type="pct"/>
          </w:tcPr>
          <w:p w14:paraId="15259CBA" w14:textId="500A5A3F" w:rsidR="009833B0" w:rsidRPr="000775DC" w:rsidRDefault="003C61A0" w:rsidP="009B3576">
            <w:pPr>
              <w:pStyle w:val="NoSpacing"/>
              <w:jc w:val="both"/>
              <w:rPr>
                <w:rFonts w:ascii="Times New Roman" w:hAnsi="Times New Roman" w:cs="Times New Roman"/>
                <w:b/>
                <w:bCs/>
                <w:sz w:val="24"/>
                <w:szCs w:val="24"/>
              </w:rPr>
            </w:pPr>
            <w:r w:rsidRPr="003C61A0">
              <w:rPr>
                <w:rFonts w:ascii="Times New Roman" w:hAnsi="Times New Roman" w:cs="Times New Roman"/>
                <w:b/>
                <w:bCs/>
                <w:sz w:val="24"/>
                <w:szCs w:val="24"/>
              </w:rPr>
              <w:t>Cost and expenses payable out of the assets in a winding up by Tribunal</w:t>
            </w:r>
          </w:p>
        </w:tc>
        <w:tc>
          <w:tcPr>
            <w:tcW w:w="3581" w:type="pct"/>
          </w:tcPr>
          <w:p w14:paraId="6D4093E6" w14:textId="77777777" w:rsidR="009833B0" w:rsidRDefault="008638A5" w:rsidP="008638A5">
            <w:pPr>
              <w:pStyle w:val="NoSpacing"/>
              <w:numPr>
                <w:ilvl w:val="0"/>
                <w:numId w:val="1"/>
              </w:numPr>
              <w:tabs>
                <w:tab w:val="left" w:pos="360"/>
              </w:tabs>
              <w:ind w:left="318"/>
              <w:jc w:val="both"/>
              <w:rPr>
                <w:rFonts w:ascii="Times New Roman" w:hAnsi="Times New Roman" w:cs="Times New Roman"/>
                <w:sz w:val="24"/>
                <w:szCs w:val="24"/>
              </w:rPr>
            </w:pPr>
            <w:r w:rsidRPr="008638A5">
              <w:rPr>
                <w:rFonts w:ascii="Times New Roman" w:hAnsi="Times New Roman" w:cs="Times New Roman"/>
                <w:sz w:val="24"/>
                <w:szCs w:val="24"/>
              </w:rPr>
              <w:t>The assets of a company in a winding up by the Tribunal remaining after payment of the fees and expenses properly incurred in preserving, realising or getting in the assets shall, subject to any order of the Tribunal and to the rights of secured creditors if any, be liable to the following payments which shall be made in the following order of</w:t>
            </w:r>
            <w:r>
              <w:rPr>
                <w:rFonts w:ascii="Times New Roman" w:hAnsi="Times New Roman" w:cs="Times New Roman"/>
                <w:sz w:val="24"/>
                <w:szCs w:val="24"/>
              </w:rPr>
              <w:t xml:space="preserve"> </w:t>
            </w:r>
            <w:r w:rsidRPr="008638A5">
              <w:rPr>
                <w:rFonts w:ascii="Times New Roman" w:hAnsi="Times New Roman" w:cs="Times New Roman"/>
                <w:sz w:val="24"/>
                <w:szCs w:val="24"/>
              </w:rPr>
              <w:t>priority, namely :-</w:t>
            </w:r>
          </w:p>
          <w:p w14:paraId="341A9A50" w14:textId="31B55C8D" w:rsidR="008638A5" w:rsidRPr="008638A5" w:rsidRDefault="008638A5" w:rsidP="00BB5D7D">
            <w:pPr>
              <w:pStyle w:val="NoSpacing"/>
              <w:numPr>
                <w:ilvl w:val="0"/>
                <w:numId w:val="4"/>
              </w:numPr>
              <w:tabs>
                <w:tab w:val="left" w:pos="360"/>
              </w:tabs>
              <w:jc w:val="both"/>
              <w:rPr>
                <w:rFonts w:ascii="Times New Roman" w:hAnsi="Times New Roman" w:cs="Times New Roman"/>
                <w:sz w:val="24"/>
                <w:szCs w:val="24"/>
              </w:rPr>
            </w:pPr>
            <w:r w:rsidRPr="008638A5">
              <w:rPr>
                <w:rFonts w:ascii="Times New Roman" w:hAnsi="Times New Roman" w:cs="Times New Roman"/>
                <w:sz w:val="24"/>
                <w:szCs w:val="24"/>
              </w:rPr>
              <w:t>First- the taxed costs of the petition including the taxed costs of any person appearing on the petition, whose</w:t>
            </w:r>
            <w:r>
              <w:rPr>
                <w:rFonts w:ascii="Times New Roman" w:hAnsi="Times New Roman" w:cs="Times New Roman"/>
                <w:sz w:val="24"/>
                <w:szCs w:val="24"/>
              </w:rPr>
              <w:t xml:space="preserve"> </w:t>
            </w:r>
            <w:r w:rsidRPr="008638A5">
              <w:rPr>
                <w:rFonts w:ascii="Times New Roman" w:hAnsi="Times New Roman" w:cs="Times New Roman"/>
                <w:sz w:val="24"/>
                <w:szCs w:val="24"/>
              </w:rPr>
              <w:t>costs are allowed by the Tribunal;</w:t>
            </w:r>
          </w:p>
          <w:p w14:paraId="1174E6CC" w14:textId="7CB175D3" w:rsidR="008638A5" w:rsidRPr="008638A5" w:rsidRDefault="008638A5" w:rsidP="00BB5D7D">
            <w:pPr>
              <w:pStyle w:val="NoSpacing"/>
              <w:numPr>
                <w:ilvl w:val="0"/>
                <w:numId w:val="4"/>
              </w:numPr>
              <w:tabs>
                <w:tab w:val="left" w:pos="360"/>
              </w:tabs>
              <w:jc w:val="both"/>
              <w:rPr>
                <w:rFonts w:ascii="Times New Roman" w:hAnsi="Times New Roman" w:cs="Times New Roman"/>
                <w:sz w:val="24"/>
                <w:szCs w:val="24"/>
              </w:rPr>
            </w:pPr>
            <w:r w:rsidRPr="008638A5">
              <w:rPr>
                <w:rFonts w:ascii="Times New Roman" w:hAnsi="Times New Roman" w:cs="Times New Roman"/>
                <w:sz w:val="24"/>
                <w:szCs w:val="24"/>
              </w:rPr>
              <w:t>Next-the costs and expenses of any person who makes, or concurs in making, the company's statement of</w:t>
            </w:r>
            <w:r>
              <w:rPr>
                <w:rFonts w:ascii="Times New Roman" w:hAnsi="Times New Roman" w:cs="Times New Roman"/>
                <w:sz w:val="24"/>
                <w:szCs w:val="24"/>
              </w:rPr>
              <w:t xml:space="preserve"> </w:t>
            </w:r>
            <w:r w:rsidRPr="008638A5">
              <w:rPr>
                <w:rFonts w:ascii="Times New Roman" w:hAnsi="Times New Roman" w:cs="Times New Roman"/>
                <w:sz w:val="24"/>
                <w:szCs w:val="24"/>
              </w:rPr>
              <w:t>affairs;</w:t>
            </w:r>
          </w:p>
          <w:p w14:paraId="03D525FA" w14:textId="6227E496" w:rsidR="008638A5" w:rsidRPr="008638A5" w:rsidRDefault="008638A5" w:rsidP="00BB5D7D">
            <w:pPr>
              <w:pStyle w:val="NoSpacing"/>
              <w:numPr>
                <w:ilvl w:val="0"/>
                <w:numId w:val="4"/>
              </w:numPr>
              <w:tabs>
                <w:tab w:val="left" w:pos="360"/>
              </w:tabs>
              <w:jc w:val="both"/>
              <w:rPr>
                <w:rFonts w:ascii="Times New Roman" w:hAnsi="Times New Roman" w:cs="Times New Roman"/>
                <w:sz w:val="24"/>
                <w:szCs w:val="24"/>
              </w:rPr>
            </w:pPr>
            <w:r w:rsidRPr="008638A5">
              <w:rPr>
                <w:rFonts w:ascii="Times New Roman" w:hAnsi="Times New Roman" w:cs="Times New Roman"/>
                <w:sz w:val="24"/>
                <w:szCs w:val="24"/>
              </w:rPr>
              <w:t>Next-the necessary disbursements of the Company Liquidator other than expenses properly incurred in</w:t>
            </w:r>
            <w:r>
              <w:rPr>
                <w:rFonts w:ascii="Times New Roman" w:hAnsi="Times New Roman" w:cs="Times New Roman"/>
                <w:sz w:val="24"/>
                <w:szCs w:val="24"/>
              </w:rPr>
              <w:t xml:space="preserve"> </w:t>
            </w:r>
            <w:r w:rsidRPr="008638A5">
              <w:rPr>
                <w:rFonts w:ascii="Times New Roman" w:hAnsi="Times New Roman" w:cs="Times New Roman"/>
                <w:sz w:val="24"/>
                <w:szCs w:val="24"/>
              </w:rPr>
              <w:t>preserving, realising or getting in the properties of the company;</w:t>
            </w:r>
          </w:p>
          <w:p w14:paraId="231E9C7F" w14:textId="5E5E191F" w:rsidR="008638A5" w:rsidRPr="008638A5" w:rsidRDefault="008638A5" w:rsidP="00BB5D7D">
            <w:pPr>
              <w:pStyle w:val="NoSpacing"/>
              <w:numPr>
                <w:ilvl w:val="0"/>
                <w:numId w:val="4"/>
              </w:numPr>
              <w:tabs>
                <w:tab w:val="left" w:pos="360"/>
              </w:tabs>
              <w:jc w:val="both"/>
              <w:rPr>
                <w:rFonts w:ascii="Times New Roman" w:hAnsi="Times New Roman" w:cs="Times New Roman"/>
                <w:sz w:val="24"/>
                <w:szCs w:val="24"/>
              </w:rPr>
            </w:pPr>
            <w:r w:rsidRPr="008638A5">
              <w:rPr>
                <w:rFonts w:ascii="Times New Roman" w:hAnsi="Times New Roman" w:cs="Times New Roman"/>
                <w:sz w:val="24"/>
                <w:szCs w:val="24"/>
              </w:rPr>
              <w:t>Next-the cost of any person properly employed by the Company Liquidators;</w:t>
            </w:r>
          </w:p>
          <w:p w14:paraId="68668236" w14:textId="3BF5FCC0" w:rsidR="008638A5" w:rsidRPr="008638A5" w:rsidRDefault="008638A5" w:rsidP="00BB5D7D">
            <w:pPr>
              <w:pStyle w:val="NoSpacing"/>
              <w:numPr>
                <w:ilvl w:val="0"/>
                <w:numId w:val="4"/>
              </w:numPr>
              <w:tabs>
                <w:tab w:val="left" w:pos="360"/>
              </w:tabs>
              <w:jc w:val="both"/>
              <w:rPr>
                <w:rFonts w:ascii="Times New Roman" w:hAnsi="Times New Roman" w:cs="Times New Roman"/>
                <w:sz w:val="24"/>
                <w:szCs w:val="24"/>
              </w:rPr>
            </w:pPr>
            <w:r w:rsidRPr="008638A5">
              <w:rPr>
                <w:rFonts w:ascii="Times New Roman" w:hAnsi="Times New Roman" w:cs="Times New Roman"/>
                <w:sz w:val="24"/>
                <w:szCs w:val="24"/>
              </w:rPr>
              <w:t>Next-the cost, charges and expenses incurred by the liquidator;</w:t>
            </w:r>
          </w:p>
          <w:p w14:paraId="0CD3B0EB" w14:textId="77777777" w:rsidR="008638A5" w:rsidRDefault="008638A5" w:rsidP="00BB5D7D">
            <w:pPr>
              <w:pStyle w:val="NoSpacing"/>
              <w:numPr>
                <w:ilvl w:val="0"/>
                <w:numId w:val="4"/>
              </w:numPr>
              <w:tabs>
                <w:tab w:val="left" w:pos="360"/>
              </w:tabs>
              <w:jc w:val="both"/>
              <w:rPr>
                <w:rFonts w:ascii="Times New Roman" w:hAnsi="Times New Roman" w:cs="Times New Roman"/>
                <w:sz w:val="24"/>
                <w:szCs w:val="24"/>
              </w:rPr>
            </w:pPr>
            <w:r w:rsidRPr="008638A5">
              <w:rPr>
                <w:rFonts w:ascii="Times New Roman" w:hAnsi="Times New Roman" w:cs="Times New Roman"/>
                <w:sz w:val="24"/>
                <w:szCs w:val="24"/>
              </w:rPr>
              <w:t>Next-the actual out of pocket expenses necessarily incurred by the members of the advisory committee, and</w:t>
            </w:r>
            <w:r>
              <w:rPr>
                <w:rFonts w:ascii="Times New Roman" w:hAnsi="Times New Roman" w:cs="Times New Roman"/>
                <w:sz w:val="24"/>
                <w:szCs w:val="24"/>
              </w:rPr>
              <w:t xml:space="preserve"> </w:t>
            </w:r>
            <w:r w:rsidRPr="008638A5">
              <w:rPr>
                <w:rFonts w:ascii="Times New Roman" w:hAnsi="Times New Roman" w:cs="Times New Roman"/>
                <w:sz w:val="24"/>
                <w:szCs w:val="24"/>
              </w:rPr>
              <w:t>sanctioned by the Tribunal.</w:t>
            </w:r>
          </w:p>
          <w:p w14:paraId="48AB5CF8" w14:textId="705C6BC1" w:rsidR="00D34A28" w:rsidRDefault="00D34A28" w:rsidP="00D34A28">
            <w:pPr>
              <w:pStyle w:val="NoSpacing"/>
              <w:numPr>
                <w:ilvl w:val="0"/>
                <w:numId w:val="1"/>
              </w:numPr>
              <w:tabs>
                <w:tab w:val="left" w:pos="360"/>
              </w:tabs>
              <w:ind w:left="317" w:hanging="317"/>
              <w:jc w:val="both"/>
              <w:rPr>
                <w:rFonts w:ascii="Times New Roman" w:hAnsi="Times New Roman" w:cs="Times New Roman"/>
                <w:sz w:val="24"/>
                <w:szCs w:val="24"/>
              </w:rPr>
            </w:pPr>
            <w:r w:rsidRPr="00D34A28">
              <w:rPr>
                <w:rFonts w:ascii="Times New Roman" w:hAnsi="Times New Roman" w:cs="Times New Roman"/>
                <w:sz w:val="24"/>
                <w:szCs w:val="24"/>
              </w:rPr>
              <w:t>Save as otherwise ordered by the Tribunal, no payments in respect of bills of authorised representatives, shall be allowed out of the assets of the company without proof that the same have been considered and allowed by the taxing officer of the Tribunal and the taxing officer shall before passing the bills or charges of an authorised representative, satisfy himself that the appointment of an authorised representative to assist the</w:t>
            </w:r>
            <w:r>
              <w:rPr>
                <w:rFonts w:ascii="Times New Roman" w:hAnsi="Times New Roman" w:cs="Times New Roman"/>
                <w:sz w:val="24"/>
                <w:szCs w:val="24"/>
              </w:rPr>
              <w:t xml:space="preserve"> </w:t>
            </w:r>
            <w:r w:rsidRPr="00D34A28">
              <w:rPr>
                <w:rFonts w:ascii="Times New Roman" w:hAnsi="Times New Roman" w:cs="Times New Roman"/>
                <w:sz w:val="24"/>
                <w:szCs w:val="24"/>
              </w:rPr>
              <w:t>liquidator in the performance of his duties has been duly sanctioned.</w:t>
            </w:r>
          </w:p>
          <w:p w14:paraId="249ECEC4" w14:textId="3ED49B9A" w:rsidR="003E64A2" w:rsidRPr="003E64A2" w:rsidRDefault="003E64A2" w:rsidP="003E64A2">
            <w:pPr>
              <w:pStyle w:val="NoSpacing"/>
              <w:numPr>
                <w:ilvl w:val="0"/>
                <w:numId w:val="1"/>
              </w:numPr>
              <w:tabs>
                <w:tab w:val="left" w:pos="360"/>
              </w:tabs>
              <w:ind w:left="317"/>
              <w:jc w:val="both"/>
              <w:rPr>
                <w:rFonts w:ascii="Times New Roman" w:hAnsi="Times New Roman" w:cs="Times New Roman"/>
                <w:sz w:val="24"/>
                <w:szCs w:val="24"/>
              </w:rPr>
            </w:pPr>
            <w:r w:rsidRPr="003E64A2">
              <w:rPr>
                <w:rFonts w:ascii="Times New Roman" w:hAnsi="Times New Roman" w:cs="Times New Roman"/>
                <w:sz w:val="24"/>
                <w:szCs w:val="24"/>
              </w:rPr>
              <w:t>Nothing contained in this rule shall apply to or affect costs which, in the course of legal proceedings by or against the company which is being wound up by the Tribunal, are ordered by the Tribunal in which such proceedings are pending, to be paid by the company or the liquidator, or the rights of the person to whom such costs are payable.</w:t>
            </w:r>
          </w:p>
          <w:p w14:paraId="5EFA38FA" w14:textId="6344277A" w:rsidR="003E64A2" w:rsidRPr="00DB7563" w:rsidRDefault="003E64A2" w:rsidP="003E64A2">
            <w:pPr>
              <w:pStyle w:val="NoSpacing"/>
              <w:tabs>
                <w:tab w:val="left" w:pos="360"/>
              </w:tabs>
              <w:ind w:left="317"/>
              <w:jc w:val="both"/>
              <w:rPr>
                <w:rFonts w:ascii="Times New Roman" w:hAnsi="Times New Roman" w:cs="Times New Roman"/>
                <w:sz w:val="24"/>
                <w:szCs w:val="24"/>
              </w:rPr>
            </w:pPr>
          </w:p>
        </w:tc>
      </w:tr>
      <w:tr w:rsidR="003E64A2" w14:paraId="77C3A538" w14:textId="77777777" w:rsidTr="009B29D7">
        <w:tc>
          <w:tcPr>
            <w:tcW w:w="1419" w:type="pct"/>
          </w:tcPr>
          <w:p w14:paraId="527EE02F" w14:textId="42874543" w:rsidR="003E64A2" w:rsidRPr="003C61A0" w:rsidRDefault="00ED20D8" w:rsidP="009B3576">
            <w:pPr>
              <w:pStyle w:val="NoSpacing"/>
              <w:jc w:val="both"/>
              <w:rPr>
                <w:rFonts w:ascii="Times New Roman" w:hAnsi="Times New Roman" w:cs="Times New Roman"/>
                <w:b/>
                <w:bCs/>
                <w:sz w:val="24"/>
                <w:szCs w:val="24"/>
              </w:rPr>
            </w:pPr>
            <w:r w:rsidRPr="00ED20D8">
              <w:rPr>
                <w:rFonts w:ascii="Times New Roman" w:hAnsi="Times New Roman" w:cs="Times New Roman"/>
                <w:b/>
                <w:bCs/>
                <w:sz w:val="24"/>
                <w:szCs w:val="24"/>
              </w:rPr>
              <w:t>Costs in the discretion of Tribunal</w:t>
            </w:r>
          </w:p>
        </w:tc>
        <w:tc>
          <w:tcPr>
            <w:tcW w:w="3581" w:type="pct"/>
          </w:tcPr>
          <w:p w14:paraId="2366593F" w14:textId="77777777" w:rsidR="003E64A2" w:rsidRDefault="00ED20D8" w:rsidP="00ED20D8">
            <w:pPr>
              <w:pStyle w:val="NoSpacing"/>
              <w:numPr>
                <w:ilvl w:val="0"/>
                <w:numId w:val="1"/>
              </w:numPr>
              <w:tabs>
                <w:tab w:val="left" w:pos="360"/>
              </w:tabs>
              <w:ind w:left="318"/>
              <w:jc w:val="both"/>
              <w:rPr>
                <w:rFonts w:ascii="Times New Roman" w:hAnsi="Times New Roman" w:cs="Times New Roman"/>
                <w:sz w:val="24"/>
                <w:szCs w:val="24"/>
              </w:rPr>
            </w:pPr>
            <w:r w:rsidRPr="00ED20D8">
              <w:rPr>
                <w:rFonts w:ascii="Times New Roman" w:hAnsi="Times New Roman" w:cs="Times New Roman"/>
                <w:sz w:val="24"/>
                <w:szCs w:val="24"/>
              </w:rPr>
              <w:t>no costs of, or incidental to, a proceeding shall be allowed between party and party, unless the same are expressly awarded by</w:t>
            </w:r>
            <w:r>
              <w:rPr>
                <w:rFonts w:ascii="Times New Roman" w:hAnsi="Times New Roman" w:cs="Times New Roman"/>
                <w:sz w:val="24"/>
                <w:szCs w:val="24"/>
              </w:rPr>
              <w:t xml:space="preserve"> </w:t>
            </w:r>
            <w:r w:rsidRPr="00ED20D8">
              <w:rPr>
                <w:rFonts w:ascii="Times New Roman" w:hAnsi="Times New Roman" w:cs="Times New Roman"/>
                <w:sz w:val="24"/>
                <w:szCs w:val="24"/>
              </w:rPr>
              <w:t>an order of the Tribunal.</w:t>
            </w:r>
          </w:p>
          <w:p w14:paraId="686B4F07" w14:textId="7B8B2062" w:rsidR="00ED20D8" w:rsidRPr="008638A5" w:rsidRDefault="00ED20D8" w:rsidP="00ED20D8">
            <w:pPr>
              <w:pStyle w:val="NoSpacing"/>
              <w:tabs>
                <w:tab w:val="left" w:pos="360"/>
              </w:tabs>
              <w:ind w:left="318"/>
              <w:jc w:val="both"/>
              <w:rPr>
                <w:rFonts w:ascii="Times New Roman" w:hAnsi="Times New Roman" w:cs="Times New Roman"/>
                <w:sz w:val="24"/>
                <w:szCs w:val="24"/>
              </w:rPr>
            </w:pPr>
          </w:p>
        </w:tc>
      </w:tr>
      <w:tr w:rsidR="003E64A2" w14:paraId="33CE37F3" w14:textId="77777777" w:rsidTr="009B29D7">
        <w:tc>
          <w:tcPr>
            <w:tcW w:w="1419" w:type="pct"/>
          </w:tcPr>
          <w:p w14:paraId="09B34A8E" w14:textId="5213A7EF" w:rsidR="003E64A2" w:rsidRPr="003C61A0" w:rsidRDefault="0024282D" w:rsidP="009B3576">
            <w:pPr>
              <w:pStyle w:val="NoSpacing"/>
              <w:jc w:val="both"/>
              <w:rPr>
                <w:rFonts w:ascii="Times New Roman" w:hAnsi="Times New Roman" w:cs="Times New Roman"/>
                <w:b/>
                <w:bCs/>
                <w:sz w:val="24"/>
                <w:szCs w:val="24"/>
              </w:rPr>
            </w:pPr>
            <w:r w:rsidRPr="0024282D">
              <w:rPr>
                <w:rFonts w:ascii="Times New Roman" w:hAnsi="Times New Roman" w:cs="Times New Roman"/>
                <w:b/>
                <w:bCs/>
                <w:sz w:val="24"/>
                <w:szCs w:val="24"/>
              </w:rPr>
              <w:t>Bill of costs by authorised representative, etc. employed by Company Liquidator</w:t>
            </w:r>
          </w:p>
        </w:tc>
        <w:tc>
          <w:tcPr>
            <w:tcW w:w="3581" w:type="pct"/>
          </w:tcPr>
          <w:p w14:paraId="0AB2A1D0" w14:textId="7560B284" w:rsidR="006F55F6" w:rsidRPr="006F55F6" w:rsidRDefault="006F55F6" w:rsidP="006F55F6">
            <w:pPr>
              <w:pStyle w:val="NoSpacing"/>
              <w:numPr>
                <w:ilvl w:val="0"/>
                <w:numId w:val="1"/>
              </w:numPr>
              <w:tabs>
                <w:tab w:val="left" w:pos="360"/>
              </w:tabs>
              <w:ind w:left="318"/>
              <w:jc w:val="both"/>
              <w:rPr>
                <w:rFonts w:ascii="Times New Roman" w:hAnsi="Times New Roman" w:cs="Times New Roman"/>
                <w:sz w:val="24"/>
                <w:szCs w:val="24"/>
              </w:rPr>
            </w:pPr>
            <w:r w:rsidRPr="006F55F6">
              <w:rPr>
                <w:rFonts w:ascii="Times New Roman" w:hAnsi="Times New Roman" w:cs="Times New Roman"/>
                <w:sz w:val="24"/>
                <w:szCs w:val="24"/>
              </w:rPr>
              <w:t>Every authorised</w:t>
            </w:r>
            <w:r w:rsidRPr="003258D9">
              <w:rPr>
                <w:rFonts w:ascii="Times New Roman" w:hAnsi="Times New Roman" w:cs="Times New Roman"/>
                <w:sz w:val="24"/>
                <w:szCs w:val="24"/>
              </w:rPr>
              <w:t xml:space="preserve"> </w:t>
            </w:r>
            <w:r w:rsidRPr="006F55F6">
              <w:rPr>
                <w:rFonts w:ascii="Times New Roman" w:hAnsi="Times New Roman" w:cs="Times New Roman"/>
                <w:sz w:val="24"/>
                <w:szCs w:val="24"/>
              </w:rPr>
              <w:t xml:space="preserve">representative, accountant, auctioneer or other person employed by the </w:t>
            </w:r>
            <w:r w:rsidRPr="003258D9">
              <w:rPr>
                <w:rFonts w:ascii="Times New Roman" w:hAnsi="Times New Roman" w:cs="Times New Roman"/>
                <w:sz w:val="24"/>
                <w:szCs w:val="24"/>
              </w:rPr>
              <w:t>CL</w:t>
            </w:r>
            <w:r w:rsidRPr="006F55F6">
              <w:rPr>
                <w:rFonts w:ascii="Times New Roman" w:hAnsi="Times New Roman" w:cs="Times New Roman"/>
                <w:sz w:val="24"/>
                <w:szCs w:val="24"/>
              </w:rPr>
              <w:t xml:space="preserve"> in a winding up by</w:t>
            </w:r>
            <w:r w:rsidRPr="003258D9">
              <w:rPr>
                <w:rFonts w:ascii="Times New Roman" w:hAnsi="Times New Roman" w:cs="Times New Roman"/>
                <w:sz w:val="24"/>
                <w:szCs w:val="24"/>
              </w:rPr>
              <w:t xml:space="preserve"> </w:t>
            </w:r>
            <w:r w:rsidRPr="006F55F6">
              <w:rPr>
                <w:rFonts w:ascii="Times New Roman" w:hAnsi="Times New Roman" w:cs="Times New Roman"/>
                <w:sz w:val="24"/>
                <w:szCs w:val="24"/>
              </w:rPr>
              <w:t xml:space="preserve">the Tribunal, shall, on request by the </w:t>
            </w:r>
            <w:r w:rsidRPr="003258D9">
              <w:rPr>
                <w:rFonts w:ascii="Times New Roman" w:hAnsi="Times New Roman" w:cs="Times New Roman"/>
                <w:sz w:val="24"/>
                <w:szCs w:val="24"/>
              </w:rPr>
              <w:t xml:space="preserve">CL </w:t>
            </w:r>
            <w:r w:rsidRPr="006F55F6">
              <w:rPr>
                <w:rFonts w:ascii="Times New Roman" w:hAnsi="Times New Roman" w:cs="Times New Roman"/>
                <w:sz w:val="24"/>
                <w:szCs w:val="24"/>
              </w:rPr>
              <w:t xml:space="preserve">deliver his bill of costs or charges to the and if he fails to do so within </w:t>
            </w:r>
            <w:r w:rsidRPr="003258D9">
              <w:rPr>
                <w:rFonts w:ascii="Times New Roman" w:hAnsi="Times New Roman" w:cs="Times New Roman"/>
                <w:sz w:val="24"/>
                <w:szCs w:val="24"/>
              </w:rPr>
              <w:t xml:space="preserve">4 </w:t>
            </w:r>
            <w:r w:rsidRPr="006F55F6">
              <w:rPr>
                <w:rFonts w:ascii="Times New Roman" w:hAnsi="Times New Roman" w:cs="Times New Roman"/>
                <w:sz w:val="24"/>
                <w:szCs w:val="24"/>
              </w:rPr>
              <w:t xml:space="preserve">weeks of the receipt of the request or such extended time as the Tribunal may allow, the </w:t>
            </w:r>
            <w:r w:rsidRPr="003258D9">
              <w:rPr>
                <w:rFonts w:ascii="Times New Roman" w:hAnsi="Times New Roman" w:cs="Times New Roman"/>
                <w:sz w:val="24"/>
                <w:szCs w:val="24"/>
              </w:rPr>
              <w:t xml:space="preserve">CL </w:t>
            </w:r>
            <w:r w:rsidRPr="006F55F6">
              <w:rPr>
                <w:rFonts w:ascii="Times New Roman" w:hAnsi="Times New Roman" w:cs="Times New Roman"/>
                <w:sz w:val="24"/>
                <w:szCs w:val="24"/>
              </w:rPr>
              <w:t>shall declare and distribute the dividend without regard to such person's claim and the claim shall be forfeited</w:t>
            </w:r>
            <w:r w:rsidRPr="003258D9">
              <w:rPr>
                <w:rFonts w:ascii="Times New Roman" w:hAnsi="Times New Roman" w:cs="Times New Roman"/>
                <w:sz w:val="24"/>
                <w:szCs w:val="24"/>
              </w:rPr>
              <w:t xml:space="preserve">. </w:t>
            </w:r>
            <w:r w:rsidRPr="006F55F6">
              <w:rPr>
                <w:rFonts w:ascii="Times New Roman" w:hAnsi="Times New Roman" w:cs="Times New Roman"/>
                <w:sz w:val="24"/>
                <w:szCs w:val="24"/>
              </w:rPr>
              <w:lastRenderedPageBreak/>
              <w:t>Provided that the Tribunal may, at any time before the declaration of the final dividend, for good cause shown,</w:t>
            </w:r>
            <w:r w:rsidR="003258D9" w:rsidRPr="003258D9">
              <w:rPr>
                <w:rFonts w:ascii="Times New Roman" w:hAnsi="Times New Roman" w:cs="Times New Roman"/>
                <w:sz w:val="24"/>
                <w:szCs w:val="24"/>
              </w:rPr>
              <w:t xml:space="preserve"> </w:t>
            </w:r>
            <w:r w:rsidRPr="006F55F6">
              <w:rPr>
                <w:rFonts w:ascii="Times New Roman" w:hAnsi="Times New Roman" w:cs="Times New Roman"/>
                <w:sz w:val="24"/>
                <w:szCs w:val="24"/>
              </w:rPr>
              <w:t>restore the claim and order the bill to be received without prejudice to the distribution of dividends declared</w:t>
            </w:r>
          </w:p>
          <w:p w14:paraId="7FFBDCB8" w14:textId="5FC1395A" w:rsidR="003E64A2" w:rsidRDefault="006F55F6" w:rsidP="003258D9">
            <w:pPr>
              <w:pStyle w:val="NoSpacing"/>
              <w:tabs>
                <w:tab w:val="left" w:pos="360"/>
              </w:tabs>
              <w:ind w:left="318"/>
              <w:jc w:val="both"/>
              <w:rPr>
                <w:rFonts w:ascii="Times New Roman" w:hAnsi="Times New Roman" w:cs="Times New Roman"/>
                <w:sz w:val="24"/>
                <w:szCs w:val="24"/>
              </w:rPr>
            </w:pPr>
            <w:r w:rsidRPr="006F55F6">
              <w:rPr>
                <w:rFonts w:ascii="Times New Roman" w:hAnsi="Times New Roman" w:cs="Times New Roman"/>
                <w:sz w:val="24"/>
                <w:szCs w:val="24"/>
              </w:rPr>
              <w:t xml:space="preserve">prior to the making of the order, and the request by the </w:t>
            </w:r>
            <w:r w:rsidR="003258D9">
              <w:rPr>
                <w:rFonts w:ascii="Times New Roman" w:hAnsi="Times New Roman" w:cs="Times New Roman"/>
                <w:sz w:val="24"/>
                <w:szCs w:val="24"/>
              </w:rPr>
              <w:t>CL</w:t>
            </w:r>
            <w:r w:rsidRPr="006F55F6">
              <w:rPr>
                <w:rFonts w:ascii="Times New Roman" w:hAnsi="Times New Roman" w:cs="Times New Roman"/>
                <w:sz w:val="24"/>
                <w:szCs w:val="24"/>
              </w:rPr>
              <w:t xml:space="preserve"> shall be in Form </w:t>
            </w:r>
            <w:r w:rsidRPr="006F55F6">
              <w:rPr>
                <w:rFonts w:ascii="Times New Roman" w:hAnsi="Times New Roman" w:cs="Times New Roman"/>
                <w:b/>
                <w:bCs/>
                <w:sz w:val="24"/>
                <w:szCs w:val="24"/>
              </w:rPr>
              <w:t>WIN 95</w:t>
            </w:r>
            <w:r w:rsidRPr="006F55F6">
              <w:rPr>
                <w:rFonts w:ascii="Times New Roman" w:hAnsi="Times New Roman" w:cs="Times New Roman"/>
                <w:sz w:val="24"/>
                <w:szCs w:val="24"/>
              </w:rPr>
              <w:t xml:space="preserve"> and shall</w:t>
            </w:r>
            <w:r w:rsidR="003258D9">
              <w:rPr>
                <w:rFonts w:ascii="Times New Roman" w:hAnsi="Times New Roman" w:cs="Times New Roman"/>
                <w:sz w:val="24"/>
                <w:szCs w:val="24"/>
              </w:rPr>
              <w:t xml:space="preserve"> </w:t>
            </w:r>
            <w:r w:rsidRPr="006F55F6">
              <w:rPr>
                <w:rFonts w:ascii="Times New Roman" w:hAnsi="Times New Roman" w:cs="Times New Roman"/>
                <w:sz w:val="24"/>
                <w:szCs w:val="24"/>
              </w:rPr>
              <w:t>be served personally or by registered post or speed post.</w:t>
            </w:r>
          </w:p>
          <w:p w14:paraId="3E3FE202" w14:textId="0B52BBD0" w:rsidR="003258D9" w:rsidRPr="008638A5" w:rsidRDefault="003258D9" w:rsidP="003258D9">
            <w:pPr>
              <w:pStyle w:val="NoSpacing"/>
              <w:tabs>
                <w:tab w:val="left" w:pos="360"/>
              </w:tabs>
              <w:ind w:left="318"/>
              <w:jc w:val="both"/>
              <w:rPr>
                <w:rFonts w:ascii="Times New Roman" w:hAnsi="Times New Roman" w:cs="Times New Roman"/>
                <w:sz w:val="24"/>
                <w:szCs w:val="24"/>
              </w:rPr>
            </w:pPr>
          </w:p>
        </w:tc>
      </w:tr>
      <w:tr w:rsidR="0024282D" w14:paraId="74A988B7" w14:textId="77777777" w:rsidTr="009B29D7">
        <w:tc>
          <w:tcPr>
            <w:tcW w:w="1419" w:type="pct"/>
          </w:tcPr>
          <w:p w14:paraId="7C1CDB14" w14:textId="36DF9D6A" w:rsidR="0024282D" w:rsidRPr="003C61A0" w:rsidRDefault="00D15A87" w:rsidP="009B3576">
            <w:pPr>
              <w:pStyle w:val="NoSpacing"/>
              <w:jc w:val="both"/>
              <w:rPr>
                <w:rFonts w:ascii="Times New Roman" w:hAnsi="Times New Roman" w:cs="Times New Roman"/>
                <w:b/>
                <w:bCs/>
                <w:sz w:val="24"/>
                <w:szCs w:val="24"/>
              </w:rPr>
            </w:pPr>
            <w:r w:rsidRPr="00D15A87">
              <w:rPr>
                <w:rFonts w:ascii="Times New Roman" w:hAnsi="Times New Roman" w:cs="Times New Roman"/>
                <w:b/>
                <w:bCs/>
                <w:sz w:val="24"/>
                <w:szCs w:val="24"/>
              </w:rPr>
              <w:lastRenderedPageBreak/>
              <w:t>Fees when proceeding is compromised</w:t>
            </w:r>
          </w:p>
        </w:tc>
        <w:tc>
          <w:tcPr>
            <w:tcW w:w="3581" w:type="pct"/>
          </w:tcPr>
          <w:p w14:paraId="4E4634CE" w14:textId="77777777" w:rsidR="0024282D" w:rsidRDefault="00D15A87" w:rsidP="00D15A87">
            <w:pPr>
              <w:pStyle w:val="NoSpacing"/>
              <w:numPr>
                <w:ilvl w:val="0"/>
                <w:numId w:val="1"/>
              </w:numPr>
              <w:tabs>
                <w:tab w:val="left" w:pos="360"/>
              </w:tabs>
              <w:ind w:left="318"/>
              <w:jc w:val="both"/>
              <w:rPr>
                <w:rFonts w:ascii="Times New Roman" w:hAnsi="Times New Roman" w:cs="Times New Roman"/>
                <w:sz w:val="24"/>
                <w:szCs w:val="24"/>
              </w:rPr>
            </w:pPr>
            <w:r w:rsidRPr="00D15A87">
              <w:rPr>
                <w:rFonts w:ascii="Times New Roman" w:hAnsi="Times New Roman" w:cs="Times New Roman"/>
                <w:sz w:val="24"/>
                <w:szCs w:val="24"/>
              </w:rPr>
              <w:t>Where a proceeding is compromised prior to its being set down for hearing, the fees to be allowed to authorised representatives of the parties shall be as decided by the Tribunal</w:t>
            </w:r>
            <w:r>
              <w:rPr>
                <w:rFonts w:ascii="Times New Roman" w:hAnsi="Times New Roman" w:cs="Times New Roman"/>
                <w:sz w:val="24"/>
                <w:szCs w:val="24"/>
              </w:rPr>
              <w:t xml:space="preserve"> </w:t>
            </w:r>
            <w:r w:rsidRPr="00D15A87">
              <w:rPr>
                <w:rFonts w:ascii="Times New Roman" w:hAnsi="Times New Roman" w:cs="Times New Roman"/>
                <w:sz w:val="24"/>
                <w:szCs w:val="24"/>
              </w:rPr>
              <w:t>having regard to the nature and complexity of the case</w:t>
            </w:r>
            <w:r>
              <w:rPr>
                <w:rFonts w:ascii="Times New Roman" w:hAnsi="Times New Roman" w:cs="Times New Roman"/>
                <w:sz w:val="24"/>
                <w:szCs w:val="24"/>
              </w:rPr>
              <w:t>.</w:t>
            </w:r>
          </w:p>
          <w:p w14:paraId="7A0D8B65" w14:textId="4DCD0BB0" w:rsidR="00D15A87" w:rsidRPr="008638A5" w:rsidRDefault="00D15A87" w:rsidP="00D15A87">
            <w:pPr>
              <w:pStyle w:val="NoSpacing"/>
              <w:tabs>
                <w:tab w:val="left" w:pos="360"/>
              </w:tabs>
              <w:ind w:left="318"/>
              <w:jc w:val="both"/>
              <w:rPr>
                <w:rFonts w:ascii="Times New Roman" w:hAnsi="Times New Roman" w:cs="Times New Roman"/>
                <w:sz w:val="24"/>
                <w:szCs w:val="24"/>
              </w:rPr>
            </w:pPr>
          </w:p>
        </w:tc>
      </w:tr>
      <w:tr w:rsidR="0024282D" w14:paraId="23A65905" w14:textId="77777777" w:rsidTr="009B29D7">
        <w:tc>
          <w:tcPr>
            <w:tcW w:w="1419" w:type="pct"/>
          </w:tcPr>
          <w:p w14:paraId="69D752B4" w14:textId="458394F3" w:rsidR="0024282D" w:rsidRPr="003C61A0" w:rsidRDefault="001F0D94" w:rsidP="009B3576">
            <w:pPr>
              <w:pStyle w:val="NoSpacing"/>
              <w:jc w:val="both"/>
              <w:rPr>
                <w:rFonts w:ascii="Times New Roman" w:hAnsi="Times New Roman" w:cs="Times New Roman"/>
                <w:b/>
                <w:bCs/>
                <w:sz w:val="24"/>
                <w:szCs w:val="24"/>
              </w:rPr>
            </w:pPr>
            <w:r w:rsidRPr="001F0D94">
              <w:rPr>
                <w:rFonts w:ascii="Times New Roman" w:hAnsi="Times New Roman" w:cs="Times New Roman"/>
                <w:b/>
                <w:bCs/>
                <w:sz w:val="24"/>
                <w:szCs w:val="24"/>
              </w:rPr>
              <w:t>Costs of parties having common interest</w:t>
            </w:r>
          </w:p>
        </w:tc>
        <w:tc>
          <w:tcPr>
            <w:tcW w:w="3581" w:type="pct"/>
          </w:tcPr>
          <w:p w14:paraId="7E0EDA62" w14:textId="77777777" w:rsidR="0024282D" w:rsidRDefault="00B46397" w:rsidP="00B46397">
            <w:pPr>
              <w:pStyle w:val="NoSpacing"/>
              <w:numPr>
                <w:ilvl w:val="0"/>
                <w:numId w:val="1"/>
              </w:numPr>
              <w:tabs>
                <w:tab w:val="left" w:pos="360"/>
              </w:tabs>
              <w:ind w:left="318"/>
              <w:jc w:val="both"/>
              <w:rPr>
                <w:rFonts w:ascii="Times New Roman" w:hAnsi="Times New Roman" w:cs="Times New Roman"/>
                <w:sz w:val="24"/>
                <w:szCs w:val="24"/>
              </w:rPr>
            </w:pPr>
            <w:r w:rsidRPr="00B46397">
              <w:rPr>
                <w:rFonts w:ascii="Times New Roman" w:hAnsi="Times New Roman" w:cs="Times New Roman"/>
                <w:sz w:val="24"/>
                <w:szCs w:val="24"/>
              </w:rPr>
              <w:t>Where two or more petitions or applications raise a common issue and are heard together and decided by a common judgment, unless the Tribunal otherwise orders, only one set of costs shall be allowed to all the parties together in the said petitions or applications who have a common interest. Where different parties in the same proceeding have a common interest, only one set of fees shall be allowed to all of them together, though they may be represented by different authorised representatives, unless the</w:t>
            </w:r>
            <w:r>
              <w:rPr>
                <w:rFonts w:ascii="Times New Roman" w:hAnsi="Times New Roman" w:cs="Times New Roman"/>
                <w:sz w:val="24"/>
                <w:szCs w:val="24"/>
              </w:rPr>
              <w:t xml:space="preserve"> </w:t>
            </w:r>
            <w:r w:rsidRPr="00B46397">
              <w:rPr>
                <w:rFonts w:ascii="Times New Roman" w:hAnsi="Times New Roman" w:cs="Times New Roman"/>
                <w:sz w:val="24"/>
                <w:szCs w:val="24"/>
              </w:rPr>
              <w:t>Tribunal otherwise orders.</w:t>
            </w:r>
          </w:p>
          <w:p w14:paraId="048CABC5" w14:textId="2EDD623F" w:rsidR="00221BFB" w:rsidRPr="008638A5" w:rsidRDefault="00221BFB" w:rsidP="00221BFB">
            <w:pPr>
              <w:pStyle w:val="NoSpacing"/>
              <w:tabs>
                <w:tab w:val="left" w:pos="360"/>
              </w:tabs>
              <w:ind w:left="318"/>
              <w:jc w:val="both"/>
              <w:rPr>
                <w:rFonts w:ascii="Times New Roman" w:hAnsi="Times New Roman" w:cs="Times New Roman"/>
                <w:sz w:val="24"/>
                <w:szCs w:val="24"/>
              </w:rPr>
            </w:pPr>
          </w:p>
        </w:tc>
      </w:tr>
      <w:tr w:rsidR="0024282D" w14:paraId="56AEF0F9" w14:textId="77777777" w:rsidTr="009B29D7">
        <w:tc>
          <w:tcPr>
            <w:tcW w:w="1419" w:type="pct"/>
          </w:tcPr>
          <w:p w14:paraId="3D269E74" w14:textId="116ACE25" w:rsidR="0024282D" w:rsidRPr="003C61A0" w:rsidRDefault="000F2A69" w:rsidP="009B3576">
            <w:pPr>
              <w:pStyle w:val="NoSpacing"/>
              <w:jc w:val="both"/>
              <w:rPr>
                <w:rFonts w:ascii="Times New Roman" w:hAnsi="Times New Roman" w:cs="Times New Roman"/>
                <w:b/>
                <w:bCs/>
                <w:sz w:val="24"/>
                <w:szCs w:val="24"/>
              </w:rPr>
            </w:pPr>
            <w:r w:rsidRPr="000F2A69">
              <w:rPr>
                <w:rFonts w:ascii="Times New Roman" w:hAnsi="Times New Roman" w:cs="Times New Roman"/>
                <w:b/>
                <w:bCs/>
                <w:sz w:val="24"/>
                <w:szCs w:val="24"/>
              </w:rPr>
              <w:t>Tribunal's power to fix a fee</w:t>
            </w:r>
          </w:p>
        </w:tc>
        <w:tc>
          <w:tcPr>
            <w:tcW w:w="3581" w:type="pct"/>
          </w:tcPr>
          <w:p w14:paraId="22C3E751" w14:textId="77777777" w:rsidR="0024282D" w:rsidRDefault="00411020" w:rsidP="008638A5">
            <w:pPr>
              <w:pStyle w:val="NoSpacing"/>
              <w:numPr>
                <w:ilvl w:val="0"/>
                <w:numId w:val="1"/>
              </w:numPr>
              <w:tabs>
                <w:tab w:val="left" w:pos="360"/>
              </w:tabs>
              <w:ind w:left="318"/>
              <w:jc w:val="both"/>
              <w:rPr>
                <w:rFonts w:ascii="Times New Roman" w:hAnsi="Times New Roman" w:cs="Times New Roman"/>
                <w:sz w:val="24"/>
                <w:szCs w:val="24"/>
              </w:rPr>
            </w:pPr>
            <w:r>
              <w:rPr>
                <w:rFonts w:ascii="Times New Roman" w:hAnsi="Times New Roman" w:cs="Times New Roman"/>
                <w:sz w:val="24"/>
                <w:szCs w:val="24"/>
              </w:rPr>
              <w:t>Nothing in rules shall prevent Tribunal from fixing the fees when it considers it necessary to do so in the interest of justice.</w:t>
            </w:r>
          </w:p>
          <w:p w14:paraId="0D998C7B" w14:textId="4109746A" w:rsidR="00E82F7B" w:rsidRPr="008638A5" w:rsidRDefault="00E82F7B" w:rsidP="00E82F7B">
            <w:pPr>
              <w:pStyle w:val="NoSpacing"/>
              <w:tabs>
                <w:tab w:val="left" w:pos="360"/>
              </w:tabs>
              <w:ind w:left="318"/>
              <w:jc w:val="both"/>
              <w:rPr>
                <w:rFonts w:ascii="Times New Roman" w:hAnsi="Times New Roman" w:cs="Times New Roman"/>
                <w:sz w:val="24"/>
                <w:szCs w:val="24"/>
              </w:rPr>
            </w:pPr>
          </w:p>
        </w:tc>
      </w:tr>
      <w:tr w:rsidR="003E64A2" w14:paraId="78562900" w14:textId="77777777" w:rsidTr="009B29D7">
        <w:tc>
          <w:tcPr>
            <w:tcW w:w="1419" w:type="pct"/>
          </w:tcPr>
          <w:p w14:paraId="03E0BF1E" w14:textId="4BD49B8D" w:rsidR="003E64A2" w:rsidRPr="003C61A0" w:rsidRDefault="00E82F7B" w:rsidP="009B3576">
            <w:pPr>
              <w:pStyle w:val="NoSpacing"/>
              <w:jc w:val="both"/>
              <w:rPr>
                <w:rFonts w:ascii="Times New Roman" w:hAnsi="Times New Roman" w:cs="Times New Roman"/>
                <w:b/>
                <w:bCs/>
                <w:sz w:val="24"/>
                <w:szCs w:val="24"/>
              </w:rPr>
            </w:pPr>
            <w:r w:rsidRPr="00E82F7B">
              <w:rPr>
                <w:rFonts w:ascii="Times New Roman" w:hAnsi="Times New Roman" w:cs="Times New Roman"/>
                <w:b/>
                <w:bCs/>
                <w:sz w:val="24"/>
                <w:szCs w:val="24"/>
              </w:rPr>
              <w:t>Allowance to witnesses</w:t>
            </w:r>
          </w:p>
        </w:tc>
        <w:tc>
          <w:tcPr>
            <w:tcW w:w="3581" w:type="pct"/>
          </w:tcPr>
          <w:p w14:paraId="14C92A04" w14:textId="77777777" w:rsidR="003E64A2" w:rsidRDefault="00F86856" w:rsidP="00F86856">
            <w:pPr>
              <w:pStyle w:val="NoSpacing"/>
              <w:numPr>
                <w:ilvl w:val="0"/>
                <w:numId w:val="1"/>
              </w:numPr>
              <w:tabs>
                <w:tab w:val="left" w:pos="360"/>
              </w:tabs>
              <w:ind w:left="318"/>
              <w:jc w:val="both"/>
              <w:rPr>
                <w:rFonts w:ascii="Times New Roman" w:hAnsi="Times New Roman" w:cs="Times New Roman"/>
                <w:sz w:val="24"/>
                <w:szCs w:val="24"/>
              </w:rPr>
            </w:pPr>
            <w:r w:rsidRPr="00F86856">
              <w:rPr>
                <w:rFonts w:ascii="Times New Roman" w:hAnsi="Times New Roman" w:cs="Times New Roman"/>
                <w:sz w:val="24"/>
                <w:szCs w:val="24"/>
              </w:rPr>
              <w:t>to be made to witnesses shall be on the scales as determined by</w:t>
            </w:r>
            <w:r>
              <w:rPr>
                <w:rFonts w:ascii="Times New Roman" w:hAnsi="Times New Roman" w:cs="Times New Roman"/>
                <w:sz w:val="24"/>
                <w:szCs w:val="24"/>
              </w:rPr>
              <w:t xml:space="preserve"> </w:t>
            </w:r>
            <w:r w:rsidRPr="00F86856">
              <w:rPr>
                <w:rFonts w:ascii="Times New Roman" w:hAnsi="Times New Roman" w:cs="Times New Roman"/>
                <w:sz w:val="24"/>
                <w:szCs w:val="24"/>
              </w:rPr>
              <w:t>the Tribunal.</w:t>
            </w:r>
          </w:p>
          <w:p w14:paraId="60109CA4" w14:textId="702D4BFD" w:rsidR="00BB6F87" w:rsidRPr="008638A5" w:rsidRDefault="00BB6F87" w:rsidP="00BB6F87">
            <w:pPr>
              <w:pStyle w:val="NoSpacing"/>
              <w:tabs>
                <w:tab w:val="left" w:pos="360"/>
              </w:tabs>
              <w:ind w:left="318"/>
              <w:jc w:val="both"/>
              <w:rPr>
                <w:rFonts w:ascii="Times New Roman" w:hAnsi="Times New Roman" w:cs="Times New Roman"/>
                <w:sz w:val="24"/>
                <w:szCs w:val="24"/>
              </w:rPr>
            </w:pPr>
          </w:p>
        </w:tc>
      </w:tr>
      <w:tr w:rsidR="00FA450F" w14:paraId="4B250E02" w14:textId="77777777" w:rsidTr="00FA450F">
        <w:tc>
          <w:tcPr>
            <w:tcW w:w="5000" w:type="pct"/>
            <w:gridSpan w:val="2"/>
          </w:tcPr>
          <w:p w14:paraId="5E03D83E" w14:textId="77777777" w:rsidR="00923CA7" w:rsidRDefault="00923CA7" w:rsidP="00FA450F">
            <w:pPr>
              <w:pStyle w:val="NoSpacing"/>
              <w:tabs>
                <w:tab w:val="left" w:pos="360"/>
              </w:tabs>
              <w:ind w:left="318"/>
              <w:jc w:val="center"/>
              <w:rPr>
                <w:rFonts w:ascii="Times New Roman" w:hAnsi="Times New Roman" w:cs="Times New Roman"/>
                <w:b/>
                <w:bCs/>
                <w:sz w:val="24"/>
                <w:szCs w:val="24"/>
              </w:rPr>
            </w:pPr>
          </w:p>
          <w:p w14:paraId="0E36162E" w14:textId="4BFDADDD" w:rsidR="00FA450F" w:rsidRDefault="00FA450F" w:rsidP="00FA450F">
            <w:pPr>
              <w:pStyle w:val="NoSpacing"/>
              <w:tabs>
                <w:tab w:val="left" w:pos="360"/>
              </w:tabs>
              <w:ind w:left="318"/>
              <w:jc w:val="center"/>
              <w:rPr>
                <w:rFonts w:ascii="Times New Roman" w:hAnsi="Times New Roman" w:cs="Times New Roman"/>
                <w:b/>
                <w:bCs/>
                <w:sz w:val="24"/>
                <w:szCs w:val="24"/>
              </w:rPr>
            </w:pPr>
            <w:r w:rsidRPr="00FA450F">
              <w:rPr>
                <w:rFonts w:ascii="Times New Roman" w:hAnsi="Times New Roman" w:cs="Times New Roman"/>
                <w:b/>
                <w:bCs/>
                <w:sz w:val="24"/>
                <w:szCs w:val="24"/>
              </w:rPr>
              <w:t>SUMMARY PROCEDURE FOR LIQUIDATION</w:t>
            </w:r>
          </w:p>
          <w:p w14:paraId="2CF4EC96" w14:textId="19C3F90D" w:rsidR="00923CA7" w:rsidRPr="00FA450F" w:rsidRDefault="00923CA7" w:rsidP="00FA450F">
            <w:pPr>
              <w:pStyle w:val="NoSpacing"/>
              <w:tabs>
                <w:tab w:val="left" w:pos="360"/>
              </w:tabs>
              <w:ind w:left="318"/>
              <w:jc w:val="center"/>
              <w:rPr>
                <w:rFonts w:ascii="Times New Roman" w:hAnsi="Times New Roman" w:cs="Times New Roman"/>
                <w:b/>
                <w:bCs/>
                <w:sz w:val="24"/>
                <w:szCs w:val="24"/>
              </w:rPr>
            </w:pPr>
          </w:p>
        </w:tc>
      </w:tr>
      <w:tr w:rsidR="003E64A2" w14:paraId="110E6599" w14:textId="77777777" w:rsidTr="009B29D7">
        <w:tc>
          <w:tcPr>
            <w:tcW w:w="1419" w:type="pct"/>
          </w:tcPr>
          <w:p w14:paraId="4E7A3EF9" w14:textId="188DB74A" w:rsidR="003E64A2" w:rsidRPr="003C61A0" w:rsidRDefault="009D6357" w:rsidP="009B3576">
            <w:pPr>
              <w:pStyle w:val="NoSpacing"/>
              <w:jc w:val="both"/>
              <w:rPr>
                <w:rFonts w:ascii="Times New Roman" w:hAnsi="Times New Roman" w:cs="Times New Roman"/>
                <w:b/>
                <w:bCs/>
                <w:sz w:val="24"/>
                <w:szCs w:val="24"/>
              </w:rPr>
            </w:pPr>
            <w:r w:rsidRPr="009D6357">
              <w:rPr>
                <w:rFonts w:ascii="Times New Roman" w:hAnsi="Times New Roman" w:cs="Times New Roman"/>
                <w:b/>
                <w:bCs/>
                <w:sz w:val="24"/>
                <w:szCs w:val="24"/>
              </w:rPr>
              <w:t>Powers and functions of Official Liquidator</w:t>
            </w:r>
          </w:p>
        </w:tc>
        <w:tc>
          <w:tcPr>
            <w:tcW w:w="3581" w:type="pct"/>
          </w:tcPr>
          <w:p w14:paraId="00EBC412" w14:textId="3E3AC240" w:rsidR="003E64A2" w:rsidRDefault="00BB7AEC" w:rsidP="008638A5">
            <w:pPr>
              <w:pStyle w:val="NoSpacing"/>
              <w:numPr>
                <w:ilvl w:val="0"/>
                <w:numId w:val="1"/>
              </w:numPr>
              <w:tabs>
                <w:tab w:val="left" w:pos="360"/>
              </w:tabs>
              <w:ind w:left="318"/>
              <w:jc w:val="both"/>
              <w:rPr>
                <w:rFonts w:ascii="Times New Roman" w:hAnsi="Times New Roman" w:cs="Times New Roman"/>
                <w:sz w:val="24"/>
                <w:szCs w:val="24"/>
              </w:rPr>
            </w:pPr>
            <w:r>
              <w:rPr>
                <w:rFonts w:ascii="Times New Roman" w:hAnsi="Times New Roman" w:cs="Times New Roman"/>
                <w:sz w:val="24"/>
                <w:szCs w:val="24"/>
              </w:rPr>
              <w:t xml:space="preserve">As per Section 361 (1) Where the Company to be wound up under this chapter- </w:t>
            </w:r>
          </w:p>
          <w:p w14:paraId="258A6F0A" w14:textId="54511EC3" w:rsidR="00BB7AEC" w:rsidRDefault="00BB7AEC" w:rsidP="00DC2E64">
            <w:pPr>
              <w:pStyle w:val="NoSpacing"/>
              <w:numPr>
                <w:ilvl w:val="0"/>
                <w:numId w:val="5"/>
              </w:numPr>
              <w:tabs>
                <w:tab w:val="left" w:pos="360"/>
              </w:tabs>
              <w:ind w:left="742" w:hanging="425"/>
              <w:jc w:val="both"/>
              <w:rPr>
                <w:rFonts w:ascii="Times New Roman" w:hAnsi="Times New Roman" w:cs="Times New Roman"/>
                <w:sz w:val="24"/>
                <w:szCs w:val="24"/>
              </w:rPr>
            </w:pPr>
            <w:r>
              <w:rPr>
                <w:rFonts w:ascii="Times New Roman" w:hAnsi="Times New Roman" w:cs="Times New Roman"/>
                <w:sz w:val="24"/>
                <w:szCs w:val="24"/>
              </w:rPr>
              <w:t>Assets of book value not exceeding 1 crore; and</w:t>
            </w:r>
          </w:p>
          <w:p w14:paraId="526D555A" w14:textId="77777777" w:rsidR="00BB7AEC" w:rsidRDefault="00BB7AEC" w:rsidP="00DC2E64">
            <w:pPr>
              <w:pStyle w:val="NoSpacing"/>
              <w:numPr>
                <w:ilvl w:val="0"/>
                <w:numId w:val="5"/>
              </w:numPr>
              <w:tabs>
                <w:tab w:val="left" w:pos="360"/>
              </w:tabs>
              <w:ind w:left="742" w:hanging="425"/>
              <w:jc w:val="both"/>
              <w:rPr>
                <w:rFonts w:ascii="Times New Roman" w:hAnsi="Times New Roman" w:cs="Times New Roman"/>
                <w:sz w:val="24"/>
                <w:szCs w:val="24"/>
              </w:rPr>
            </w:pPr>
            <w:r>
              <w:rPr>
                <w:rFonts w:ascii="Times New Roman" w:hAnsi="Times New Roman" w:cs="Times New Roman"/>
                <w:sz w:val="24"/>
                <w:szCs w:val="24"/>
              </w:rPr>
              <w:t xml:space="preserve"> Belongs to such class or classes of companies as may be prescribed,</w:t>
            </w:r>
          </w:p>
          <w:p w14:paraId="22A11115" w14:textId="18192833" w:rsidR="00BB7AEC" w:rsidRDefault="00BB7AEC" w:rsidP="00BB7AEC">
            <w:pPr>
              <w:pStyle w:val="NoSpacing"/>
              <w:tabs>
                <w:tab w:val="left" w:pos="360"/>
              </w:tabs>
              <w:ind w:left="318"/>
              <w:jc w:val="both"/>
              <w:rPr>
                <w:rFonts w:ascii="Times New Roman" w:hAnsi="Times New Roman" w:cs="Times New Roman"/>
                <w:sz w:val="24"/>
                <w:szCs w:val="24"/>
              </w:rPr>
            </w:pPr>
            <w:r>
              <w:rPr>
                <w:rFonts w:ascii="Times New Roman" w:hAnsi="Times New Roman" w:cs="Times New Roman"/>
                <w:sz w:val="24"/>
                <w:szCs w:val="24"/>
              </w:rPr>
              <w:t>The Central Government may order it to be wound up by summary procedure provided under this part.</w:t>
            </w:r>
          </w:p>
          <w:p w14:paraId="5460CCA3" w14:textId="71D547DB" w:rsidR="00E721BD" w:rsidRPr="00E721BD" w:rsidRDefault="00E721BD" w:rsidP="00E721BD">
            <w:pPr>
              <w:pStyle w:val="NoSpacing"/>
              <w:numPr>
                <w:ilvl w:val="0"/>
                <w:numId w:val="1"/>
              </w:numPr>
              <w:tabs>
                <w:tab w:val="left" w:pos="360"/>
              </w:tabs>
              <w:ind w:left="318"/>
              <w:jc w:val="both"/>
              <w:rPr>
                <w:rFonts w:ascii="Times New Roman" w:hAnsi="Times New Roman" w:cs="Times New Roman"/>
                <w:sz w:val="24"/>
                <w:szCs w:val="24"/>
              </w:rPr>
            </w:pPr>
            <w:r w:rsidRPr="00E721BD">
              <w:rPr>
                <w:rFonts w:ascii="Times New Roman" w:hAnsi="Times New Roman" w:cs="Times New Roman"/>
                <w:sz w:val="24"/>
                <w:szCs w:val="24"/>
              </w:rPr>
              <w:t>the class of companies shall be as under, based on the latest audited Balance Sheet:-</w:t>
            </w:r>
          </w:p>
          <w:p w14:paraId="6C9D0C4A" w14:textId="4D3ED023" w:rsidR="00E721BD" w:rsidRPr="00E721BD" w:rsidRDefault="00E721BD" w:rsidP="00E721BD">
            <w:pPr>
              <w:pStyle w:val="NoSpacing"/>
              <w:numPr>
                <w:ilvl w:val="0"/>
                <w:numId w:val="7"/>
              </w:numPr>
              <w:tabs>
                <w:tab w:val="left" w:pos="360"/>
              </w:tabs>
              <w:jc w:val="both"/>
              <w:rPr>
                <w:rFonts w:ascii="Times New Roman" w:hAnsi="Times New Roman" w:cs="Times New Roman"/>
                <w:sz w:val="24"/>
                <w:szCs w:val="24"/>
              </w:rPr>
            </w:pPr>
            <w:r w:rsidRPr="00E721BD">
              <w:rPr>
                <w:rFonts w:ascii="Times New Roman" w:hAnsi="Times New Roman" w:cs="Times New Roman"/>
                <w:sz w:val="24"/>
                <w:szCs w:val="24"/>
              </w:rPr>
              <w:t xml:space="preserve">the company which has taken deposit and total outstanding deposits is not exceeding </w:t>
            </w:r>
            <w:r>
              <w:rPr>
                <w:rFonts w:ascii="Times New Roman" w:hAnsi="Times New Roman" w:cs="Times New Roman"/>
                <w:sz w:val="24"/>
                <w:szCs w:val="24"/>
              </w:rPr>
              <w:t xml:space="preserve">25 </w:t>
            </w:r>
            <w:r w:rsidRPr="00E721BD">
              <w:rPr>
                <w:rFonts w:ascii="Times New Roman" w:hAnsi="Times New Roman" w:cs="Times New Roman"/>
                <w:sz w:val="24"/>
                <w:szCs w:val="24"/>
              </w:rPr>
              <w:t>lakh rupees; or</w:t>
            </w:r>
          </w:p>
          <w:p w14:paraId="2E8B1C9C" w14:textId="230733D0" w:rsidR="00E721BD" w:rsidRPr="00E721BD" w:rsidRDefault="00E721BD" w:rsidP="00E721BD">
            <w:pPr>
              <w:pStyle w:val="NoSpacing"/>
              <w:numPr>
                <w:ilvl w:val="0"/>
                <w:numId w:val="7"/>
              </w:numPr>
              <w:tabs>
                <w:tab w:val="left" w:pos="360"/>
              </w:tabs>
              <w:jc w:val="both"/>
              <w:rPr>
                <w:rFonts w:ascii="Times New Roman" w:hAnsi="Times New Roman" w:cs="Times New Roman"/>
                <w:sz w:val="24"/>
                <w:szCs w:val="24"/>
              </w:rPr>
            </w:pPr>
            <w:r w:rsidRPr="00E721BD">
              <w:rPr>
                <w:rFonts w:ascii="Times New Roman" w:hAnsi="Times New Roman" w:cs="Times New Roman"/>
                <w:sz w:val="24"/>
                <w:szCs w:val="24"/>
              </w:rPr>
              <w:t xml:space="preserve">the company of which the total outstanding loan including secured loan does not exceed </w:t>
            </w:r>
            <w:r>
              <w:rPr>
                <w:rFonts w:ascii="Times New Roman" w:hAnsi="Times New Roman" w:cs="Times New Roman"/>
                <w:sz w:val="24"/>
                <w:szCs w:val="24"/>
              </w:rPr>
              <w:t>50</w:t>
            </w:r>
            <w:r w:rsidRPr="00E721BD">
              <w:rPr>
                <w:rFonts w:ascii="Times New Roman" w:hAnsi="Times New Roman" w:cs="Times New Roman"/>
                <w:sz w:val="24"/>
                <w:szCs w:val="24"/>
              </w:rPr>
              <w:t xml:space="preserve"> lakh rupees; or</w:t>
            </w:r>
          </w:p>
          <w:p w14:paraId="29D55641" w14:textId="77834115" w:rsidR="00E721BD" w:rsidRPr="00E721BD" w:rsidRDefault="00E721BD" w:rsidP="00E721BD">
            <w:pPr>
              <w:pStyle w:val="NoSpacing"/>
              <w:numPr>
                <w:ilvl w:val="0"/>
                <w:numId w:val="7"/>
              </w:numPr>
              <w:tabs>
                <w:tab w:val="left" w:pos="360"/>
              </w:tabs>
              <w:jc w:val="both"/>
              <w:rPr>
                <w:rFonts w:ascii="Times New Roman" w:hAnsi="Times New Roman" w:cs="Times New Roman"/>
                <w:sz w:val="24"/>
                <w:szCs w:val="24"/>
              </w:rPr>
            </w:pPr>
            <w:r w:rsidRPr="00E721BD">
              <w:rPr>
                <w:rFonts w:ascii="Times New Roman" w:hAnsi="Times New Roman" w:cs="Times New Roman"/>
                <w:sz w:val="24"/>
                <w:szCs w:val="24"/>
              </w:rPr>
              <w:t xml:space="preserve">the company of which turnover is upto </w:t>
            </w:r>
            <w:r>
              <w:rPr>
                <w:rFonts w:ascii="Times New Roman" w:hAnsi="Times New Roman" w:cs="Times New Roman"/>
                <w:sz w:val="24"/>
                <w:szCs w:val="24"/>
              </w:rPr>
              <w:t>50</w:t>
            </w:r>
            <w:r w:rsidRPr="00E721BD">
              <w:rPr>
                <w:rFonts w:ascii="Times New Roman" w:hAnsi="Times New Roman" w:cs="Times New Roman"/>
                <w:sz w:val="24"/>
                <w:szCs w:val="24"/>
              </w:rPr>
              <w:t xml:space="preserve"> crore rupees; or</w:t>
            </w:r>
          </w:p>
          <w:p w14:paraId="1827FC24" w14:textId="64EFA1BD" w:rsidR="00E721BD" w:rsidRDefault="00E721BD" w:rsidP="00E721BD">
            <w:pPr>
              <w:pStyle w:val="NoSpacing"/>
              <w:numPr>
                <w:ilvl w:val="0"/>
                <w:numId w:val="7"/>
              </w:numPr>
              <w:tabs>
                <w:tab w:val="left" w:pos="360"/>
              </w:tabs>
              <w:jc w:val="both"/>
              <w:rPr>
                <w:rFonts w:ascii="Times New Roman" w:hAnsi="Times New Roman" w:cs="Times New Roman"/>
                <w:sz w:val="24"/>
                <w:szCs w:val="24"/>
              </w:rPr>
            </w:pPr>
            <w:r w:rsidRPr="00E721BD">
              <w:rPr>
                <w:rFonts w:ascii="Times New Roman" w:hAnsi="Times New Roman" w:cs="Times New Roman"/>
                <w:sz w:val="24"/>
                <w:szCs w:val="24"/>
              </w:rPr>
              <w:t xml:space="preserve">the company of which paid up capital does not exceed </w:t>
            </w:r>
            <w:r>
              <w:rPr>
                <w:rFonts w:ascii="Times New Roman" w:hAnsi="Times New Roman" w:cs="Times New Roman"/>
                <w:sz w:val="24"/>
                <w:szCs w:val="24"/>
              </w:rPr>
              <w:t>1</w:t>
            </w:r>
            <w:r w:rsidRPr="00E721BD">
              <w:rPr>
                <w:rFonts w:ascii="Times New Roman" w:hAnsi="Times New Roman" w:cs="Times New Roman"/>
                <w:sz w:val="24"/>
                <w:szCs w:val="24"/>
              </w:rPr>
              <w:t xml:space="preserve"> crore rupees.</w:t>
            </w:r>
          </w:p>
          <w:p w14:paraId="581CC54C" w14:textId="4FD4048E" w:rsidR="00DC2E64" w:rsidRDefault="00DC2E64" w:rsidP="00C7157C">
            <w:pPr>
              <w:pStyle w:val="NoSpacing"/>
              <w:numPr>
                <w:ilvl w:val="0"/>
                <w:numId w:val="1"/>
              </w:numPr>
              <w:tabs>
                <w:tab w:val="left" w:pos="360"/>
              </w:tabs>
              <w:ind w:left="318"/>
              <w:jc w:val="both"/>
              <w:rPr>
                <w:rFonts w:ascii="Times New Roman" w:hAnsi="Times New Roman" w:cs="Times New Roman"/>
                <w:sz w:val="24"/>
                <w:szCs w:val="24"/>
              </w:rPr>
            </w:pPr>
            <w:r>
              <w:rPr>
                <w:rFonts w:ascii="Times New Roman" w:hAnsi="Times New Roman" w:cs="Times New Roman"/>
                <w:sz w:val="24"/>
                <w:szCs w:val="24"/>
              </w:rPr>
              <w:t xml:space="preserve">The OL shall maintain registers </w:t>
            </w:r>
            <w:r w:rsidR="00C7157C">
              <w:rPr>
                <w:rFonts w:ascii="Times New Roman" w:hAnsi="Times New Roman" w:cs="Times New Roman"/>
                <w:sz w:val="24"/>
                <w:szCs w:val="24"/>
              </w:rPr>
              <w:t>and books of accounts in the manner provided in rules 79 and 80.</w:t>
            </w:r>
          </w:p>
          <w:p w14:paraId="55FF6CC3" w14:textId="77777777" w:rsidR="006029D5" w:rsidRDefault="006029D5" w:rsidP="00C7157C">
            <w:pPr>
              <w:pStyle w:val="NoSpacing"/>
              <w:numPr>
                <w:ilvl w:val="0"/>
                <w:numId w:val="1"/>
              </w:numPr>
              <w:tabs>
                <w:tab w:val="left" w:pos="360"/>
              </w:tabs>
              <w:ind w:left="318"/>
              <w:jc w:val="both"/>
              <w:rPr>
                <w:rFonts w:ascii="Times New Roman" w:hAnsi="Times New Roman" w:cs="Times New Roman"/>
                <w:sz w:val="24"/>
                <w:szCs w:val="24"/>
              </w:rPr>
            </w:pPr>
            <w:r>
              <w:rPr>
                <w:rFonts w:ascii="Times New Roman" w:hAnsi="Times New Roman" w:cs="Times New Roman"/>
                <w:sz w:val="24"/>
                <w:szCs w:val="24"/>
              </w:rPr>
              <w:t>For purpose of filing and audit of the OL’s account the procedure laid down in the preceding rules 91 to 99 shall be followed by modification that wherever the word Tribunal is mentioned it shall be read as Central Government.</w:t>
            </w:r>
          </w:p>
          <w:p w14:paraId="67CF5CA0" w14:textId="520BBCB2" w:rsidR="00401439" w:rsidRDefault="00401439" w:rsidP="00C7157C">
            <w:pPr>
              <w:pStyle w:val="NoSpacing"/>
              <w:numPr>
                <w:ilvl w:val="0"/>
                <w:numId w:val="1"/>
              </w:numPr>
              <w:tabs>
                <w:tab w:val="left" w:pos="360"/>
              </w:tabs>
              <w:ind w:left="318"/>
              <w:jc w:val="both"/>
              <w:rPr>
                <w:rFonts w:ascii="Times New Roman" w:hAnsi="Times New Roman" w:cs="Times New Roman"/>
                <w:sz w:val="24"/>
                <w:szCs w:val="24"/>
              </w:rPr>
            </w:pPr>
            <w:r>
              <w:rPr>
                <w:rFonts w:ascii="Times New Roman" w:hAnsi="Times New Roman" w:cs="Times New Roman"/>
                <w:sz w:val="24"/>
                <w:szCs w:val="24"/>
              </w:rPr>
              <w:t>For Disposing assets also in the rules</w:t>
            </w:r>
            <w:r w:rsidR="002B3F29">
              <w:rPr>
                <w:rFonts w:ascii="Times New Roman" w:hAnsi="Times New Roman" w:cs="Times New Roman"/>
                <w:sz w:val="24"/>
                <w:szCs w:val="24"/>
              </w:rPr>
              <w:t xml:space="preserve"> (165 to 167)</w:t>
            </w:r>
            <w:r>
              <w:rPr>
                <w:rFonts w:ascii="Times New Roman" w:hAnsi="Times New Roman" w:cs="Times New Roman"/>
                <w:sz w:val="24"/>
                <w:szCs w:val="24"/>
              </w:rPr>
              <w:t xml:space="preserve"> Tribunal shall be read as Central Government.</w:t>
            </w:r>
          </w:p>
          <w:p w14:paraId="14CCA818" w14:textId="77777777" w:rsidR="002B3F29" w:rsidRDefault="00B45B12" w:rsidP="00B45B12">
            <w:pPr>
              <w:pStyle w:val="NoSpacing"/>
              <w:numPr>
                <w:ilvl w:val="0"/>
                <w:numId w:val="1"/>
              </w:numPr>
              <w:tabs>
                <w:tab w:val="left" w:pos="360"/>
              </w:tabs>
              <w:ind w:left="317" w:hanging="317"/>
              <w:jc w:val="both"/>
              <w:rPr>
                <w:rFonts w:ascii="Times New Roman" w:hAnsi="Times New Roman" w:cs="Times New Roman"/>
                <w:sz w:val="24"/>
                <w:szCs w:val="24"/>
              </w:rPr>
            </w:pPr>
            <w:r w:rsidRPr="00B45B12">
              <w:rPr>
                <w:rFonts w:ascii="Times New Roman" w:hAnsi="Times New Roman" w:cs="Times New Roman"/>
                <w:sz w:val="24"/>
                <w:szCs w:val="24"/>
              </w:rPr>
              <w:lastRenderedPageBreak/>
              <w:t>The monies received by the Official Liquidator as referred to in section 349 shall be paid by him into the public account of India in the Reserve Bank of India as mentioned in that section not later than the next working day of the said Bank.</w:t>
            </w:r>
          </w:p>
          <w:p w14:paraId="13BFA5FD" w14:textId="3FC3B1AA" w:rsidR="00C7157C" w:rsidRDefault="002B3F29" w:rsidP="00B45B12">
            <w:pPr>
              <w:pStyle w:val="NoSpacing"/>
              <w:numPr>
                <w:ilvl w:val="0"/>
                <w:numId w:val="1"/>
              </w:numPr>
              <w:tabs>
                <w:tab w:val="left" w:pos="360"/>
              </w:tabs>
              <w:ind w:left="317" w:hanging="317"/>
              <w:jc w:val="both"/>
              <w:rPr>
                <w:rFonts w:ascii="Times New Roman" w:hAnsi="Times New Roman" w:cs="Times New Roman"/>
                <w:sz w:val="24"/>
                <w:szCs w:val="24"/>
              </w:rPr>
            </w:pPr>
            <w:r>
              <w:rPr>
                <w:rFonts w:ascii="Times New Roman" w:hAnsi="Times New Roman" w:cs="Times New Roman"/>
                <w:sz w:val="24"/>
                <w:szCs w:val="24"/>
              </w:rPr>
              <w:t>For the proving of claims the Tribunal in the rules (100 to 125 )shall be read as Central Government.</w:t>
            </w:r>
            <w:r w:rsidR="006029D5" w:rsidRPr="00B45B12">
              <w:rPr>
                <w:rFonts w:ascii="Times New Roman" w:hAnsi="Times New Roman" w:cs="Times New Roman"/>
                <w:sz w:val="24"/>
                <w:szCs w:val="24"/>
              </w:rPr>
              <w:t xml:space="preserve"> </w:t>
            </w:r>
          </w:p>
          <w:p w14:paraId="51839834" w14:textId="05455BDC" w:rsidR="002B3F29" w:rsidRPr="002B3F29" w:rsidRDefault="002B3F29" w:rsidP="002B3F29">
            <w:pPr>
              <w:pStyle w:val="NoSpacing"/>
              <w:numPr>
                <w:ilvl w:val="0"/>
                <w:numId w:val="1"/>
              </w:numPr>
              <w:tabs>
                <w:tab w:val="left" w:pos="360"/>
              </w:tabs>
              <w:ind w:left="317" w:hanging="284"/>
              <w:jc w:val="both"/>
              <w:rPr>
                <w:rFonts w:ascii="Times New Roman" w:hAnsi="Times New Roman" w:cs="Times New Roman"/>
                <w:sz w:val="24"/>
                <w:szCs w:val="24"/>
              </w:rPr>
            </w:pPr>
            <w:r w:rsidRPr="002B3F29">
              <w:rPr>
                <w:rFonts w:ascii="Times New Roman" w:hAnsi="Times New Roman" w:cs="Times New Roman"/>
                <w:sz w:val="24"/>
                <w:szCs w:val="24"/>
              </w:rPr>
              <w:t>In the absence of any rules under this Part, on any subject for conduct of liquidation proceeding by the Official Liquidator, the relevant rules in the other Parts of these rules shall be followed with necessary modifications as directed by the Central Government.</w:t>
            </w:r>
          </w:p>
          <w:p w14:paraId="42CEC2A7" w14:textId="008C54E2" w:rsidR="00E721BD" w:rsidRPr="008638A5" w:rsidRDefault="00E721BD" w:rsidP="00E57B94">
            <w:pPr>
              <w:pStyle w:val="NoSpacing"/>
              <w:tabs>
                <w:tab w:val="left" w:pos="360"/>
              </w:tabs>
              <w:jc w:val="both"/>
              <w:rPr>
                <w:rFonts w:ascii="Times New Roman" w:hAnsi="Times New Roman" w:cs="Times New Roman"/>
                <w:sz w:val="24"/>
                <w:szCs w:val="24"/>
              </w:rPr>
            </w:pPr>
          </w:p>
        </w:tc>
      </w:tr>
    </w:tbl>
    <w:p w14:paraId="348D11D4" w14:textId="572200C5" w:rsidR="001C7EC3" w:rsidRPr="00607A30" w:rsidRDefault="00556FB3" w:rsidP="001812B8">
      <w:pPr>
        <w:pStyle w:val="NoSpacing"/>
        <w:rPr>
          <w:rFonts w:ascii="Times New Roman" w:hAnsi="Times New Roman" w:cs="Times New Roman"/>
          <w:sz w:val="24"/>
          <w:szCs w:val="24"/>
          <w:lang w:val="en-US"/>
        </w:rPr>
      </w:pPr>
      <w:r>
        <w:rPr>
          <w:rFonts w:ascii="Times New Roman" w:hAnsi="Times New Roman" w:cs="Times New Roman"/>
          <w:sz w:val="24"/>
          <w:szCs w:val="24"/>
          <w:lang w:val="en-US"/>
        </w:rPr>
        <w:lastRenderedPageBreak/>
        <w:br/>
      </w:r>
      <w:r>
        <w:rPr>
          <w:rFonts w:ascii="Times New Roman" w:hAnsi="Times New Roman" w:cs="Times New Roman"/>
          <w:sz w:val="24"/>
          <w:szCs w:val="24"/>
          <w:lang w:val="en-US"/>
        </w:rPr>
        <w:br/>
      </w:r>
    </w:p>
    <w:sectPr w:rsidR="001C7EC3" w:rsidRPr="00607A30" w:rsidSect="005B38E0">
      <w:pgSz w:w="11906" w:h="16838"/>
      <w:pgMar w:top="1135"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A26660" w14:textId="77777777" w:rsidR="00401439" w:rsidRDefault="00401439" w:rsidP="000C1266">
      <w:pPr>
        <w:spacing w:after="0" w:line="240" w:lineRule="auto"/>
      </w:pPr>
      <w:r>
        <w:separator/>
      </w:r>
    </w:p>
  </w:endnote>
  <w:endnote w:type="continuationSeparator" w:id="0">
    <w:p w14:paraId="1A278DA3" w14:textId="77777777" w:rsidR="00401439" w:rsidRDefault="00401439" w:rsidP="000C12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08B249" w14:textId="77777777" w:rsidR="00401439" w:rsidRDefault="00401439" w:rsidP="000C1266">
      <w:pPr>
        <w:spacing w:after="0" w:line="240" w:lineRule="auto"/>
      </w:pPr>
      <w:r>
        <w:separator/>
      </w:r>
    </w:p>
  </w:footnote>
  <w:footnote w:type="continuationSeparator" w:id="0">
    <w:p w14:paraId="06601C71" w14:textId="77777777" w:rsidR="00401439" w:rsidRDefault="00401439" w:rsidP="000C12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F6A7E"/>
    <w:multiLevelType w:val="hybridMultilevel"/>
    <w:tmpl w:val="1B12C5C4"/>
    <w:lvl w:ilvl="0" w:tplc="74CAC354">
      <w:start w:val="1"/>
      <w:numFmt w:val="lowerRoman"/>
      <w:lvlText w:val="%1)"/>
      <w:lvlJc w:val="left"/>
      <w:pPr>
        <w:ind w:left="1038" w:hanging="720"/>
      </w:pPr>
      <w:rPr>
        <w:rFonts w:hint="default"/>
      </w:rPr>
    </w:lvl>
    <w:lvl w:ilvl="1" w:tplc="40090019" w:tentative="1">
      <w:start w:val="1"/>
      <w:numFmt w:val="lowerLetter"/>
      <w:lvlText w:val="%2."/>
      <w:lvlJc w:val="left"/>
      <w:pPr>
        <w:ind w:left="1398" w:hanging="360"/>
      </w:pPr>
    </w:lvl>
    <w:lvl w:ilvl="2" w:tplc="4009001B" w:tentative="1">
      <w:start w:val="1"/>
      <w:numFmt w:val="lowerRoman"/>
      <w:lvlText w:val="%3."/>
      <w:lvlJc w:val="right"/>
      <w:pPr>
        <w:ind w:left="2118" w:hanging="180"/>
      </w:pPr>
    </w:lvl>
    <w:lvl w:ilvl="3" w:tplc="4009000F" w:tentative="1">
      <w:start w:val="1"/>
      <w:numFmt w:val="decimal"/>
      <w:lvlText w:val="%4."/>
      <w:lvlJc w:val="left"/>
      <w:pPr>
        <w:ind w:left="2838" w:hanging="360"/>
      </w:pPr>
    </w:lvl>
    <w:lvl w:ilvl="4" w:tplc="40090019" w:tentative="1">
      <w:start w:val="1"/>
      <w:numFmt w:val="lowerLetter"/>
      <w:lvlText w:val="%5."/>
      <w:lvlJc w:val="left"/>
      <w:pPr>
        <w:ind w:left="3558" w:hanging="360"/>
      </w:pPr>
    </w:lvl>
    <w:lvl w:ilvl="5" w:tplc="4009001B" w:tentative="1">
      <w:start w:val="1"/>
      <w:numFmt w:val="lowerRoman"/>
      <w:lvlText w:val="%6."/>
      <w:lvlJc w:val="right"/>
      <w:pPr>
        <w:ind w:left="4278" w:hanging="180"/>
      </w:pPr>
    </w:lvl>
    <w:lvl w:ilvl="6" w:tplc="4009000F" w:tentative="1">
      <w:start w:val="1"/>
      <w:numFmt w:val="decimal"/>
      <w:lvlText w:val="%7."/>
      <w:lvlJc w:val="left"/>
      <w:pPr>
        <w:ind w:left="4998" w:hanging="360"/>
      </w:pPr>
    </w:lvl>
    <w:lvl w:ilvl="7" w:tplc="40090019" w:tentative="1">
      <w:start w:val="1"/>
      <w:numFmt w:val="lowerLetter"/>
      <w:lvlText w:val="%8."/>
      <w:lvlJc w:val="left"/>
      <w:pPr>
        <w:ind w:left="5718" w:hanging="360"/>
      </w:pPr>
    </w:lvl>
    <w:lvl w:ilvl="8" w:tplc="4009001B" w:tentative="1">
      <w:start w:val="1"/>
      <w:numFmt w:val="lowerRoman"/>
      <w:lvlText w:val="%9."/>
      <w:lvlJc w:val="right"/>
      <w:pPr>
        <w:ind w:left="6438" w:hanging="180"/>
      </w:pPr>
    </w:lvl>
  </w:abstractNum>
  <w:abstractNum w:abstractNumId="1" w15:restartNumberingAfterBreak="0">
    <w:nsid w:val="16514EEB"/>
    <w:multiLevelType w:val="hybridMultilevel"/>
    <w:tmpl w:val="CADAAF66"/>
    <w:lvl w:ilvl="0" w:tplc="40090019">
      <w:start w:val="1"/>
      <w:numFmt w:val="lowerLetter"/>
      <w:lvlText w:val="%1."/>
      <w:lvlJc w:val="left"/>
      <w:pPr>
        <w:ind w:left="1034" w:hanging="360"/>
      </w:pPr>
    </w:lvl>
    <w:lvl w:ilvl="1" w:tplc="40090019" w:tentative="1">
      <w:start w:val="1"/>
      <w:numFmt w:val="lowerLetter"/>
      <w:lvlText w:val="%2."/>
      <w:lvlJc w:val="left"/>
      <w:pPr>
        <w:ind w:left="1754" w:hanging="360"/>
      </w:pPr>
    </w:lvl>
    <w:lvl w:ilvl="2" w:tplc="4009001B" w:tentative="1">
      <w:start w:val="1"/>
      <w:numFmt w:val="lowerRoman"/>
      <w:lvlText w:val="%3."/>
      <w:lvlJc w:val="right"/>
      <w:pPr>
        <w:ind w:left="2474" w:hanging="180"/>
      </w:pPr>
    </w:lvl>
    <w:lvl w:ilvl="3" w:tplc="4009000F" w:tentative="1">
      <w:start w:val="1"/>
      <w:numFmt w:val="decimal"/>
      <w:lvlText w:val="%4."/>
      <w:lvlJc w:val="left"/>
      <w:pPr>
        <w:ind w:left="3194" w:hanging="360"/>
      </w:pPr>
    </w:lvl>
    <w:lvl w:ilvl="4" w:tplc="40090019" w:tentative="1">
      <w:start w:val="1"/>
      <w:numFmt w:val="lowerLetter"/>
      <w:lvlText w:val="%5."/>
      <w:lvlJc w:val="left"/>
      <w:pPr>
        <w:ind w:left="3914" w:hanging="360"/>
      </w:pPr>
    </w:lvl>
    <w:lvl w:ilvl="5" w:tplc="4009001B" w:tentative="1">
      <w:start w:val="1"/>
      <w:numFmt w:val="lowerRoman"/>
      <w:lvlText w:val="%6."/>
      <w:lvlJc w:val="right"/>
      <w:pPr>
        <w:ind w:left="4634" w:hanging="180"/>
      </w:pPr>
    </w:lvl>
    <w:lvl w:ilvl="6" w:tplc="4009000F" w:tentative="1">
      <w:start w:val="1"/>
      <w:numFmt w:val="decimal"/>
      <w:lvlText w:val="%7."/>
      <w:lvlJc w:val="left"/>
      <w:pPr>
        <w:ind w:left="5354" w:hanging="360"/>
      </w:pPr>
    </w:lvl>
    <w:lvl w:ilvl="7" w:tplc="40090019" w:tentative="1">
      <w:start w:val="1"/>
      <w:numFmt w:val="lowerLetter"/>
      <w:lvlText w:val="%8."/>
      <w:lvlJc w:val="left"/>
      <w:pPr>
        <w:ind w:left="6074" w:hanging="360"/>
      </w:pPr>
    </w:lvl>
    <w:lvl w:ilvl="8" w:tplc="4009001B" w:tentative="1">
      <w:start w:val="1"/>
      <w:numFmt w:val="lowerRoman"/>
      <w:lvlText w:val="%9."/>
      <w:lvlJc w:val="right"/>
      <w:pPr>
        <w:ind w:left="6794" w:hanging="180"/>
      </w:pPr>
    </w:lvl>
  </w:abstractNum>
  <w:abstractNum w:abstractNumId="2" w15:restartNumberingAfterBreak="0">
    <w:nsid w:val="19AD36E3"/>
    <w:multiLevelType w:val="hybridMultilevel"/>
    <w:tmpl w:val="6EB49116"/>
    <w:lvl w:ilvl="0" w:tplc="1D0E0300">
      <w:start w:val="1"/>
      <w:numFmt w:val="lowerLetter"/>
      <w:lvlText w:val="%1)"/>
      <w:lvlJc w:val="left"/>
      <w:pPr>
        <w:ind w:left="678" w:hanging="360"/>
      </w:pPr>
      <w:rPr>
        <w:rFonts w:hint="default"/>
      </w:rPr>
    </w:lvl>
    <w:lvl w:ilvl="1" w:tplc="40090019" w:tentative="1">
      <w:start w:val="1"/>
      <w:numFmt w:val="lowerLetter"/>
      <w:lvlText w:val="%2."/>
      <w:lvlJc w:val="left"/>
      <w:pPr>
        <w:ind w:left="1398" w:hanging="360"/>
      </w:pPr>
    </w:lvl>
    <w:lvl w:ilvl="2" w:tplc="4009001B" w:tentative="1">
      <w:start w:val="1"/>
      <w:numFmt w:val="lowerRoman"/>
      <w:lvlText w:val="%3."/>
      <w:lvlJc w:val="right"/>
      <w:pPr>
        <w:ind w:left="2118" w:hanging="180"/>
      </w:pPr>
    </w:lvl>
    <w:lvl w:ilvl="3" w:tplc="4009000F" w:tentative="1">
      <w:start w:val="1"/>
      <w:numFmt w:val="decimal"/>
      <w:lvlText w:val="%4."/>
      <w:lvlJc w:val="left"/>
      <w:pPr>
        <w:ind w:left="2838" w:hanging="360"/>
      </w:pPr>
    </w:lvl>
    <w:lvl w:ilvl="4" w:tplc="40090019" w:tentative="1">
      <w:start w:val="1"/>
      <w:numFmt w:val="lowerLetter"/>
      <w:lvlText w:val="%5."/>
      <w:lvlJc w:val="left"/>
      <w:pPr>
        <w:ind w:left="3558" w:hanging="360"/>
      </w:pPr>
    </w:lvl>
    <w:lvl w:ilvl="5" w:tplc="4009001B" w:tentative="1">
      <w:start w:val="1"/>
      <w:numFmt w:val="lowerRoman"/>
      <w:lvlText w:val="%6."/>
      <w:lvlJc w:val="right"/>
      <w:pPr>
        <w:ind w:left="4278" w:hanging="180"/>
      </w:pPr>
    </w:lvl>
    <w:lvl w:ilvl="6" w:tplc="4009000F" w:tentative="1">
      <w:start w:val="1"/>
      <w:numFmt w:val="decimal"/>
      <w:lvlText w:val="%7."/>
      <w:lvlJc w:val="left"/>
      <w:pPr>
        <w:ind w:left="4998" w:hanging="360"/>
      </w:pPr>
    </w:lvl>
    <w:lvl w:ilvl="7" w:tplc="40090019" w:tentative="1">
      <w:start w:val="1"/>
      <w:numFmt w:val="lowerLetter"/>
      <w:lvlText w:val="%8."/>
      <w:lvlJc w:val="left"/>
      <w:pPr>
        <w:ind w:left="5718" w:hanging="360"/>
      </w:pPr>
    </w:lvl>
    <w:lvl w:ilvl="8" w:tplc="4009001B" w:tentative="1">
      <w:start w:val="1"/>
      <w:numFmt w:val="lowerRoman"/>
      <w:lvlText w:val="%9."/>
      <w:lvlJc w:val="right"/>
      <w:pPr>
        <w:ind w:left="6438" w:hanging="180"/>
      </w:pPr>
    </w:lvl>
  </w:abstractNum>
  <w:abstractNum w:abstractNumId="3" w15:restartNumberingAfterBreak="0">
    <w:nsid w:val="1AD3353B"/>
    <w:multiLevelType w:val="hybridMultilevel"/>
    <w:tmpl w:val="6160242A"/>
    <w:lvl w:ilvl="0" w:tplc="B896D220">
      <w:numFmt w:val="bullet"/>
      <w:lvlText w:val="-"/>
      <w:lvlJc w:val="left"/>
      <w:pPr>
        <w:ind w:left="678" w:hanging="360"/>
      </w:pPr>
      <w:rPr>
        <w:rFonts w:ascii="Times New Roman" w:eastAsiaTheme="minorHAnsi" w:hAnsi="Times New Roman" w:cs="Times New Roman" w:hint="default"/>
      </w:rPr>
    </w:lvl>
    <w:lvl w:ilvl="1" w:tplc="40090003" w:tentative="1">
      <w:start w:val="1"/>
      <w:numFmt w:val="bullet"/>
      <w:lvlText w:val="o"/>
      <w:lvlJc w:val="left"/>
      <w:pPr>
        <w:ind w:left="1398" w:hanging="360"/>
      </w:pPr>
      <w:rPr>
        <w:rFonts w:ascii="Courier New" w:hAnsi="Courier New" w:cs="Courier New" w:hint="default"/>
      </w:rPr>
    </w:lvl>
    <w:lvl w:ilvl="2" w:tplc="40090005" w:tentative="1">
      <w:start w:val="1"/>
      <w:numFmt w:val="bullet"/>
      <w:lvlText w:val=""/>
      <w:lvlJc w:val="left"/>
      <w:pPr>
        <w:ind w:left="2118" w:hanging="360"/>
      </w:pPr>
      <w:rPr>
        <w:rFonts w:ascii="Wingdings" w:hAnsi="Wingdings" w:hint="default"/>
      </w:rPr>
    </w:lvl>
    <w:lvl w:ilvl="3" w:tplc="40090001" w:tentative="1">
      <w:start w:val="1"/>
      <w:numFmt w:val="bullet"/>
      <w:lvlText w:val=""/>
      <w:lvlJc w:val="left"/>
      <w:pPr>
        <w:ind w:left="2838" w:hanging="360"/>
      </w:pPr>
      <w:rPr>
        <w:rFonts w:ascii="Symbol" w:hAnsi="Symbol" w:hint="default"/>
      </w:rPr>
    </w:lvl>
    <w:lvl w:ilvl="4" w:tplc="40090003" w:tentative="1">
      <w:start w:val="1"/>
      <w:numFmt w:val="bullet"/>
      <w:lvlText w:val="o"/>
      <w:lvlJc w:val="left"/>
      <w:pPr>
        <w:ind w:left="3558" w:hanging="360"/>
      </w:pPr>
      <w:rPr>
        <w:rFonts w:ascii="Courier New" w:hAnsi="Courier New" w:cs="Courier New" w:hint="default"/>
      </w:rPr>
    </w:lvl>
    <w:lvl w:ilvl="5" w:tplc="40090005" w:tentative="1">
      <w:start w:val="1"/>
      <w:numFmt w:val="bullet"/>
      <w:lvlText w:val=""/>
      <w:lvlJc w:val="left"/>
      <w:pPr>
        <w:ind w:left="4278" w:hanging="360"/>
      </w:pPr>
      <w:rPr>
        <w:rFonts w:ascii="Wingdings" w:hAnsi="Wingdings" w:hint="default"/>
      </w:rPr>
    </w:lvl>
    <w:lvl w:ilvl="6" w:tplc="40090001" w:tentative="1">
      <w:start w:val="1"/>
      <w:numFmt w:val="bullet"/>
      <w:lvlText w:val=""/>
      <w:lvlJc w:val="left"/>
      <w:pPr>
        <w:ind w:left="4998" w:hanging="360"/>
      </w:pPr>
      <w:rPr>
        <w:rFonts w:ascii="Symbol" w:hAnsi="Symbol" w:hint="default"/>
      </w:rPr>
    </w:lvl>
    <w:lvl w:ilvl="7" w:tplc="40090003" w:tentative="1">
      <w:start w:val="1"/>
      <w:numFmt w:val="bullet"/>
      <w:lvlText w:val="o"/>
      <w:lvlJc w:val="left"/>
      <w:pPr>
        <w:ind w:left="5718" w:hanging="360"/>
      </w:pPr>
      <w:rPr>
        <w:rFonts w:ascii="Courier New" w:hAnsi="Courier New" w:cs="Courier New" w:hint="default"/>
      </w:rPr>
    </w:lvl>
    <w:lvl w:ilvl="8" w:tplc="40090005" w:tentative="1">
      <w:start w:val="1"/>
      <w:numFmt w:val="bullet"/>
      <w:lvlText w:val=""/>
      <w:lvlJc w:val="left"/>
      <w:pPr>
        <w:ind w:left="6438" w:hanging="360"/>
      </w:pPr>
      <w:rPr>
        <w:rFonts w:ascii="Wingdings" w:hAnsi="Wingdings" w:hint="default"/>
      </w:rPr>
    </w:lvl>
  </w:abstractNum>
  <w:abstractNum w:abstractNumId="4" w15:restartNumberingAfterBreak="0">
    <w:nsid w:val="56EC765A"/>
    <w:multiLevelType w:val="hybridMultilevel"/>
    <w:tmpl w:val="90E662CC"/>
    <w:lvl w:ilvl="0" w:tplc="4009000B">
      <w:start w:val="1"/>
      <w:numFmt w:val="bullet"/>
      <w:lvlText w:val=""/>
      <w:lvlJc w:val="left"/>
      <w:pPr>
        <w:ind w:left="674" w:hanging="360"/>
      </w:pPr>
      <w:rPr>
        <w:rFonts w:ascii="Wingdings" w:hAnsi="Wingdings" w:hint="default"/>
      </w:rPr>
    </w:lvl>
    <w:lvl w:ilvl="1" w:tplc="40090003" w:tentative="1">
      <w:start w:val="1"/>
      <w:numFmt w:val="bullet"/>
      <w:lvlText w:val="o"/>
      <w:lvlJc w:val="left"/>
      <w:pPr>
        <w:ind w:left="1394" w:hanging="360"/>
      </w:pPr>
      <w:rPr>
        <w:rFonts w:ascii="Courier New" w:hAnsi="Courier New" w:cs="Courier New" w:hint="default"/>
      </w:rPr>
    </w:lvl>
    <w:lvl w:ilvl="2" w:tplc="40090005" w:tentative="1">
      <w:start w:val="1"/>
      <w:numFmt w:val="bullet"/>
      <w:lvlText w:val=""/>
      <w:lvlJc w:val="left"/>
      <w:pPr>
        <w:ind w:left="2114" w:hanging="360"/>
      </w:pPr>
      <w:rPr>
        <w:rFonts w:ascii="Wingdings" w:hAnsi="Wingdings" w:hint="default"/>
      </w:rPr>
    </w:lvl>
    <w:lvl w:ilvl="3" w:tplc="40090001" w:tentative="1">
      <w:start w:val="1"/>
      <w:numFmt w:val="bullet"/>
      <w:lvlText w:val=""/>
      <w:lvlJc w:val="left"/>
      <w:pPr>
        <w:ind w:left="2834" w:hanging="360"/>
      </w:pPr>
      <w:rPr>
        <w:rFonts w:ascii="Symbol" w:hAnsi="Symbol" w:hint="default"/>
      </w:rPr>
    </w:lvl>
    <w:lvl w:ilvl="4" w:tplc="40090003" w:tentative="1">
      <w:start w:val="1"/>
      <w:numFmt w:val="bullet"/>
      <w:lvlText w:val="o"/>
      <w:lvlJc w:val="left"/>
      <w:pPr>
        <w:ind w:left="3554" w:hanging="360"/>
      </w:pPr>
      <w:rPr>
        <w:rFonts w:ascii="Courier New" w:hAnsi="Courier New" w:cs="Courier New" w:hint="default"/>
      </w:rPr>
    </w:lvl>
    <w:lvl w:ilvl="5" w:tplc="40090005" w:tentative="1">
      <w:start w:val="1"/>
      <w:numFmt w:val="bullet"/>
      <w:lvlText w:val=""/>
      <w:lvlJc w:val="left"/>
      <w:pPr>
        <w:ind w:left="4274" w:hanging="360"/>
      </w:pPr>
      <w:rPr>
        <w:rFonts w:ascii="Wingdings" w:hAnsi="Wingdings" w:hint="default"/>
      </w:rPr>
    </w:lvl>
    <w:lvl w:ilvl="6" w:tplc="40090001" w:tentative="1">
      <w:start w:val="1"/>
      <w:numFmt w:val="bullet"/>
      <w:lvlText w:val=""/>
      <w:lvlJc w:val="left"/>
      <w:pPr>
        <w:ind w:left="4994" w:hanging="360"/>
      </w:pPr>
      <w:rPr>
        <w:rFonts w:ascii="Symbol" w:hAnsi="Symbol" w:hint="default"/>
      </w:rPr>
    </w:lvl>
    <w:lvl w:ilvl="7" w:tplc="40090003" w:tentative="1">
      <w:start w:val="1"/>
      <w:numFmt w:val="bullet"/>
      <w:lvlText w:val="o"/>
      <w:lvlJc w:val="left"/>
      <w:pPr>
        <w:ind w:left="5714" w:hanging="360"/>
      </w:pPr>
      <w:rPr>
        <w:rFonts w:ascii="Courier New" w:hAnsi="Courier New" w:cs="Courier New" w:hint="default"/>
      </w:rPr>
    </w:lvl>
    <w:lvl w:ilvl="8" w:tplc="40090005" w:tentative="1">
      <w:start w:val="1"/>
      <w:numFmt w:val="bullet"/>
      <w:lvlText w:val=""/>
      <w:lvlJc w:val="left"/>
      <w:pPr>
        <w:ind w:left="6434" w:hanging="360"/>
      </w:pPr>
      <w:rPr>
        <w:rFonts w:ascii="Wingdings" w:hAnsi="Wingdings" w:hint="default"/>
      </w:rPr>
    </w:lvl>
  </w:abstractNum>
  <w:abstractNum w:abstractNumId="5" w15:restartNumberingAfterBreak="0">
    <w:nsid w:val="600A3531"/>
    <w:multiLevelType w:val="hybridMultilevel"/>
    <w:tmpl w:val="071E64FA"/>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7DC2542E"/>
    <w:multiLevelType w:val="hybridMultilevel"/>
    <w:tmpl w:val="1438EFEA"/>
    <w:lvl w:ilvl="0" w:tplc="29EA3E5E">
      <w:start w:val="1"/>
      <w:numFmt w:val="lowerLetter"/>
      <w:lvlText w:val="%1)"/>
      <w:lvlJc w:val="left"/>
      <w:pPr>
        <w:ind w:left="678" w:hanging="360"/>
      </w:pPr>
      <w:rPr>
        <w:rFonts w:hint="default"/>
      </w:rPr>
    </w:lvl>
    <w:lvl w:ilvl="1" w:tplc="40090019" w:tentative="1">
      <w:start w:val="1"/>
      <w:numFmt w:val="lowerLetter"/>
      <w:lvlText w:val="%2."/>
      <w:lvlJc w:val="left"/>
      <w:pPr>
        <w:ind w:left="1398" w:hanging="360"/>
      </w:pPr>
    </w:lvl>
    <w:lvl w:ilvl="2" w:tplc="4009001B" w:tentative="1">
      <w:start w:val="1"/>
      <w:numFmt w:val="lowerRoman"/>
      <w:lvlText w:val="%3."/>
      <w:lvlJc w:val="right"/>
      <w:pPr>
        <w:ind w:left="2118" w:hanging="180"/>
      </w:pPr>
    </w:lvl>
    <w:lvl w:ilvl="3" w:tplc="4009000F" w:tentative="1">
      <w:start w:val="1"/>
      <w:numFmt w:val="decimal"/>
      <w:lvlText w:val="%4."/>
      <w:lvlJc w:val="left"/>
      <w:pPr>
        <w:ind w:left="2838" w:hanging="360"/>
      </w:pPr>
    </w:lvl>
    <w:lvl w:ilvl="4" w:tplc="40090019" w:tentative="1">
      <w:start w:val="1"/>
      <w:numFmt w:val="lowerLetter"/>
      <w:lvlText w:val="%5."/>
      <w:lvlJc w:val="left"/>
      <w:pPr>
        <w:ind w:left="3558" w:hanging="360"/>
      </w:pPr>
    </w:lvl>
    <w:lvl w:ilvl="5" w:tplc="4009001B" w:tentative="1">
      <w:start w:val="1"/>
      <w:numFmt w:val="lowerRoman"/>
      <w:lvlText w:val="%6."/>
      <w:lvlJc w:val="right"/>
      <w:pPr>
        <w:ind w:left="4278" w:hanging="180"/>
      </w:pPr>
    </w:lvl>
    <w:lvl w:ilvl="6" w:tplc="4009000F" w:tentative="1">
      <w:start w:val="1"/>
      <w:numFmt w:val="decimal"/>
      <w:lvlText w:val="%7."/>
      <w:lvlJc w:val="left"/>
      <w:pPr>
        <w:ind w:left="4998" w:hanging="360"/>
      </w:pPr>
    </w:lvl>
    <w:lvl w:ilvl="7" w:tplc="40090019" w:tentative="1">
      <w:start w:val="1"/>
      <w:numFmt w:val="lowerLetter"/>
      <w:lvlText w:val="%8."/>
      <w:lvlJc w:val="left"/>
      <w:pPr>
        <w:ind w:left="5718" w:hanging="360"/>
      </w:pPr>
    </w:lvl>
    <w:lvl w:ilvl="8" w:tplc="4009001B" w:tentative="1">
      <w:start w:val="1"/>
      <w:numFmt w:val="lowerRoman"/>
      <w:lvlText w:val="%9."/>
      <w:lvlJc w:val="right"/>
      <w:pPr>
        <w:ind w:left="6438" w:hanging="180"/>
      </w:pPr>
    </w:lvl>
  </w:abstractNum>
  <w:num w:numId="1">
    <w:abstractNumId w:val="5"/>
  </w:num>
  <w:num w:numId="2">
    <w:abstractNumId w:val="1"/>
  </w:num>
  <w:num w:numId="3">
    <w:abstractNumId w:val="4"/>
  </w:num>
  <w:num w:numId="4">
    <w:abstractNumId w:val="3"/>
  </w:num>
  <w:num w:numId="5">
    <w:abstractNumId w:val="0"/>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mailMerge>
    <w:mainDocumentType w:val="formLetters"/>
    <w:dataType w:val="textFile"/>
    <w:activeRecord w:val="-1"/>
  </w:mailMerg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D00"/>
    <w:rsid w:val="000004C0"/>
    <w:rsid w:val="0000349F"/>
    <w:rsid w:val="0001701E"/>
    <w:rsid w:val="00020656"/>
    <w:rsid w:val="00020E7C"/>
    <w:rsid w:val="00022B36"/>
    <w:rsid w:val="00023FE8"/>
    <w:rsid w:val="00025272"/>
    <w:rsid w:val="00031A08"/>
    <w:rsid w:val="00033C57"/>
    <w:rsid w:val="00034FF6"/>
    <w:rsid w:val="00053AA9"/>
    <w:rsid w:val="00075A89"/>
    <w:rsid w:val="00076F5F"/>
    <w:rsid w:val="00076FD7"/>
    <w:rsid w:val="000775DC"/>
    <w:rsid w:val="00077D38"/>
    <w:rsid w:val="00081378"/>
    <w:rsid w:val="00081642"/>
    <w:rsid w:val="00083F16"/>
    <w:rsid w:val="00092864"/>
    <w:rsid w:val="00094F20"/>
    <w:rsid w:val="00095652"/>
    <w:rsid w:val="00096DA7"/>
    <w:rsid w:val="000A17BE"/>
    <w:rsid w:val="000A4C84"/>
    <w:rsid w:val="000B1AFB"/>
    <w:rsid w:val="000B26BB"/>
    <w:rsid w:val="000B333E"/>
    <w:rsid w:val="000B5902"/>
    <w:rsid w:val="000C1266"/>
    <w:rsid w:val="000C1B48"/>
    <w:rsid w:val="000C4417"/>
    <w:rsid w:val="000C627D"/>
    <w:rsid w:val="000D1247"/>
    <w:rsid w:val="000D392C"/>
    <w:rsid w:val="000D69BE"/>
    <w:rsid w:val="000E0429"/>
    <w:rsid w:val="000E7F65"/>
    <w:rsid w:val="000F0F9B"/>
    <w:rsid w:val="000F26F7"/>
    <w:rsid w:val="000F2A69"/>
    <w:rsid w:val="000F36B3"/>
    <w:rsid w:val="000F5D8A"/>
    <w:rsid w:val="000F783F"/>
    <w:rsid w:val="001076E7"/>
    <w:rsid w:val="00110F9D"/>
    <w:rsid w:val="00117A80"/>
    <w:rsid w:val="00121A6E"/>
    <w:rsid w:val="00133CA0"/>
    <w:rsid w:val="00141965"/>
    <w:rsid w:val="00146D4A"/>
    <w:rsid w:val="00151325"/>
    <w:rsid w:val="00151BD7"/>
    <w:rsid w:val="001553C0"/>
    <w:rsid w:val="0016102A"/>
    <w:rsid w:val="00161928"/>
    <w:rsid w:val="00167C12"/>
    <w:rsid w:val="001706DC"/>
    <w:rsid w:val="001730B0"/>
    <w:rsid w:val="0017625B"/>
    <w:rsid w:val="001812B8"/>
    <w:rsid w:val="00182FA1"/>
    <w:rsid w:val="00186B7C"/>
    <w:rsid w:val="00197A5B"/>
    <w:rsid w:val="00197B71"/>
    <w:rsid w:val="001A02B5"/>
    <w:rsid w:val="001A088C"/>
    <w:rsid w:val="001B02B6"/>
    <w:rsid w:val="001B110B"/>
    <w:rsid w:val="001B3483"/>
    <w:rsid w:val="001B397F"/>
    <w:rsid w:val="001C15FF"/>
    <w:rsid w:val="001C22A5"/>
    <w:rsid w:val="001C5459"/>
    <w:rsid w:val="001C7EC3"/>
    <w:rsid w:val="001D10EB"/>
    <w:rsid w:val="001D1F42"/>
    <w:rsid w:val="001F0D94"/>
    <w:rsid w:val="00204683"/>
    <w:rsid w:val="00206BD1"/>
    <w:rsid w:val="00207E67"/>
    <w:rsid w:val="002152CC"/>
    <w:rsid w:val="00217318"/>
    <w:rsid w:val="00221B05"/>
    <w:rsid w:val="00221BFB"/>
    <w:rsid w:val="00224956"/>
    <w:rsid w:val="002263CD"/>
    <w:rsid w:val="002349D8"/>
    <w:rsid w:val="0024241C"/>
    <w:rsid w:val="0024282D"/>
    <w:rsid w:val="00247C58"/>
    <w:rsid w:val="002516B1"/>
    <w:rsid w:val="002564D3"/>
    <w:rsid w:val="00256EAD"/>
    <w:rsid w:val="002615EE"/>
    <w:rsid w:val="00270D75"/>
    <w:rsid w:val="0027524F"/>
    <w:rsid w:val="00275B54"/>
    <w:rsid w:val="00275DAC"/>
    <w:rsid w:val="00285EC9"/>
    <w:rsid w:val="00290F6F"/>
    <w:rsid w:val="00294499"/>
    <w:rsid w:val="002A466F"/>
    <w:rsid w:val="002A7B0E"/>
    <w:rsid w:val="002B3F29"/>
    <w:rsid w:val="002B59F6"/>
    <w:rsid w:val="002B64BE"/>
    <w:rsid w:val="002C4B98"/>
    <w:rsid w:val="002C607F"/>
    <w:rsid w:val="002D2212"/>
    <w:rsid w:val="002D3812"/>
    <w:rsid w:val="002D4350"/>
    <w:rsid w:val="002D4F73"/>
    <w:rsid w:val="002E0F16"/>
    <w:rsid w:val="002E5144"/>
    <w:rsid w:val="002E715D"/>
    <w:rsid w:val="0030249E"/>
    <w:rsid w:val="00310E5B"/>
    <w:rsid w:val="00313807"/>
    <w:rsid w:val="00313B85"/>
    <w:rsid w:val="00322BA2"/>
    <w:rsid w:val="003258D9"/>
    <w:rsid w:val="0032693B"/>
    <w:rsid w:val="003329D0"/>
    <w:rsid w:val="0034046C"/>
    <w:rsid w:val="0034787B"/>
    <w:rsid w:val="00347DDF"/>
    <w:rsid w:val="00362777"/>
    <w:rsid w:val="00363D00"/>
    <w:rsid w:val="00364DE7"/>
    <w:rsid w:val="003755BE"/>
    <w:rsid w:val="003838F5"/>
    <w:rsid w:val="0038397D"/>
    <w:rsid w:val="00395467"/>
    <w:rsid w:val="003A1A6E"/>
    <w:rsid w:val="003A368D"/>
    <w:rsid w:val="003A5283"/>
    <w:rsid w:val="003A60D7"/>
    <w:rsid w:val="003A6C1A"/>
    <w:rsid w:val="003B4893"/>
    <w:rsid w:val="003C5F53"/>
    <w:rsid w:val="003C61A0"/>
    <w:rsid w:val="003D6EB2"/>
    <w:rsid w:val="003D7FCE"/>
    <w:rsid w:val="003E01BA"/>
    <w:rsid w:val="003E4545"/>
    <w:rsid w:val="003E64A2"/>
    <w:rsid w:val="003F5EF5"/>
    <w:rsid w:val="003F6040"/>
    <w:rsid w:val="004007F0"/>
    <w:rsid w:val="00401439"/>
    <w:rsid w:val="00402226"/>
    <w:rsid w:val="00411020"/>
    <w:rsid w:val="004151F0"/>
    <w:rsid w:val="00415EF3"/>
    <w:rsid w:val="004207D2"/>
    <w:rsid w:val="00433927"/>
    <w:rsid w:val="0044131B"/>
    <w:rsid w:val="00446E08"/>
    <w:rsid w:val="00452F73"/>
    <w:rsid w:val="004562EA"/>
    <w:rsid w:val="00467A28"/>
    <w:rsid w:val="00476FC2"/>
    <w:rsid w:val="00480F19"/>
    <w:rsid w:val="00486166"/>
    <w:rsid w:val="0049472C"/>
    <w:rsid w:val="004A1839"/>
    <w:rsid w:val="004A252D"/>
    <w:rsid w:val="004B0B39"/>
    <w:rsid w:val="004B167C"/>
    <w:rsid w:val="004B31D8"/>
    <w:rsid w:val="004C586B"/>
    <w:rsid w:val="004C5FBA"/>
    <w:rsid w:val="004C7304"/>
    <w:rsid w:val="004C73C4"/>
    <w:rsid w:val="004C7837"/>
    <w:rsid w:val="004E183D"/>
    <w:rsid w:val="004E1F32"/>
    <w:rsid w:val="004F5CA7"/>
    <w:rsid w:val="004F63CA"/>
    <w:rsid w:val="00510E59"/>
    <w:rsid w:val="00510F4D"/>
    <w:rsid w:val="00521445"/>
    <w:rsid w:val="00523744"/>
    <w:rsid w:val="00527F35"/>
    <w:rsid w:val="0053294E"/>
    <w:rsid w:val="00533666"/>
    <w:rsid w:val="00537EBC"/>
    <w:rsid w:val="0054037B"/>
    <w:rsid w:val="005450CD"/>
    <w:rsid w:val="005460DE"/>
    <w:rsid w:val="00550B57"/>
    <w:rsid w:val="00552B76"/>
    <w:rsid w:val="00556FB3"/>
    <w:rsid w:val="005671C1"/>
    <w:rsid w:val="005775DD"/>
    <w:rsid w:val="00580A87"/>
    <w:rsid w:val="005863ED"/>
    <w:rsid w:val="00594DDB"/>
    <w:rsid w:val="0059662B"/>
    <w:rsid w:val="005974E6"/>
    <w:rsid w:val="005A39EB"/>
    <w:rsid w:val="005A6674"/>
    <w:rsid w:val="005A75D0"/>
    <w:rsid w:val="005B0C9D"/>
    <w:rsid w:val="005B1021"/>
    <w:rsid w:val="005B324D"/>
    <w:rsid w:val="005B38E0"/>
    <w:rsid w:val="005C3DFD"/>
    <w:rsid w:val="005C63DD"/>
    <w:rsid w:val="005D2699"/>
    <w:rsid w:val="005D7BEB"/>
    <w:rsid w:val="005E1891"/>
    <w:rsid w:val="005E7481"/>
    <w:rsid w:val="005F24C9"/>
    <w:rsid w:val="005F3C91"/>
    <w:rsid w:val="005F477A"/>
    <w:rsid w:val="00601C38"/>
    <w:rsid w:val="006029D5"/>
    <w:rsid w:val="00605DC6"/>
    <w:rsid w:val="00607A30"/>
    <w:rsid w:val="00613EBA"/>
    <w:rsid w:val="00615B68"/>
    <w:rsid w:val="00620916"/>
    <w:rsid w:val="00622A39"/>
    <w:rsid w:val="006252EA"/>
    <w:rsid w:val="00630612"/>
    <w:rsid w:val="006353AF"/>
    <w:rsid w:val="00647224"/>
    <w:rsid w:val="00647C6D"/>
    <w:rsid w:val="00651F76"/>
    <w:rsid w:val="00655F2D"/>
    <w:rsid w:val="00664583"/>
    <w:rsid w:val="00674C8B"/>
    <w:rsid w:val="00675345"/>
    <w:rsid w:val="00686365"/>
    <w:rsid w:val="0069331D"/>
    <w:rsid w:val="00696A8B"/>
    <w:rsid w:val="006B2A8F"/>
    <w:rsid w:val="006B566E"/>
    <w:rsid w:val="006B5AC7"/>
    <w:rsid w:val="006C1209"/>
    <w:rsid w:val="006C6092"/>
    <w:rsid w:val="006C6421"/>
    <w:rsid w:val="006D7540"/>
    <w:rsid w:val="006E45AA"/>
    <w:rsid w:val="006E7746"/>
    <w:rsid w:val="006E7A3D"/>
    <w:rsid w:val="006F0093"/>
    <w:rsid w:val="006F4775"/>
    <w:rsid w:val="006F55F6"/>
    <w:rsid w:val="006F6FF9"/>
    <w:rsid w:val="006F7AED"/>
    <w:rsid w:val="00701705"/>
    <w:rsid w:val="00704108"/>
    <w:rsid w:val="00712085"/>
    <w:rsid w:val="007139E8"/>
    <w:rsid w:val="00713C26"/>
    <w:rsid w:val="00715183"/>
    <w:rsid w:val="0071677E"/>
    <w:rsid w:val="00726915"/>
    <w:rsid w:val="007328F5"/>
    <w:rsid w:val="00742468"/>
    <w:rsid w:val="0074686B"/>
    <w:rsid w:val="007520FB"/>
    <w:rsid w:val="00753C9A"/>
    <w:rsid w:val="007543B6"/>
    <w:rsid w:val="007545EB"/>
    <w:rsid w:val="00755026"/>
    <w:rsid w:val="007605C3"/>
    <w:rsid w:val="00771E26"/>
    <w:rsid w:val="007721FF"/>
    <w:rsid w:val="00772EF9"/>
    <w:rsid w:val="007821A8"/>
    <w:rsid w:val="00782487"/>
    <w:rsid w:val="00785F14"/>
    <w:rsid w:val="00793123"/>
    <w:rsid w:val="007A111C"/>
    <w:rsid w:val="007A155D"/>
    <w:rsid w:val="007B36CC"/>
    <w:rsid w:val="007C055F"/>
    <w:rsid w:val="007D3034"/>
    <w:rsid w:val="007E1097"/>
    <w:rsid w:val="007F093B"/>
    <w:rsid w:val="007F0EF2"/>
    <w:rsid w:val="007F2AE9"/>
    <w:rsid w:val="007F4204"/>
    <w:rsid w:val="007F5571"/>
    <w:rsid w:val="007F6623"/>
    <w:rsid w:val="00813097"/>
    <w:rsid w:val="008132DA"/>
    <w:rsid w:val="008307E3"/>
    <w:rsid w:val="00833F45"/>
    <w:rsid w:val="00836FAC"/>
    <w:rsid w:val="00841144"/>
    <w:rsid w:val="00844B84"/>
    <w:rsid w:val="00844D0E"/>
    <w:rsid w:val="0085183B"/>
    <w:rsid w:val="00855658"/>
    <w:rsid w:val="00855B2A"/>
    <w:rsid w:val="008638A5"/>
    <w:rsid w:val="00867192"/>
    <w:rsid w:val="008744C1"/>
    <w:rsid w:val="00880FC0"/>
    <w:rsid w:val="008948D3"/>
    <w:rsid w:val="008957C3"/>
    <w:rsid w:val="008978C4"/>
    <w:rsid w:val="008A03C2"/>
    <w:rsid w:val="008A4ADA"/>
    <w:rsid w:val="008A4FCE"/>
    <w:rsid w:val="008B1C2A"/>
    <w:rsid w:val="008B7F61"/>
    <w:rsid w:val="008C3FDF"/>
    <w:rsid w:val="008C4020"/>
    <w:rsid w:val="008D3FBE"/>
    <w:rsid w:val="008D4F71"/>
    <w:rsid w:val="008E577F"/>
    <w:rsid w:val="008F34BE"/>
    <w:rsid w:val="008F6DD1"/>
    <w:rsid w:val="008F7718"/>
    <w:rsid w:val="00904F14"/>
    <w:rsid w:val="00914F8F"/>
    <w:rsid w:val="009213B0"/>
    <w:rsid w:val="00923723"/>
    <w:rsid w:val="00923CA7"/>
    <w:rsid w:val="009351CE"/>
    <w:rsid w:val="0094099F"/>
    <w:rsid w:val="00940A95"/>
    <w:rsid w:val="009419E3"/>
    <w:rsid w:val="00945F05"/>
    <w:rsid w:val="00962D12"/>
    <w:rsid w:val="00964BAB"/>
    <w:rsid w:val="00967CDA"/>
    <w:rsid w:val="00971610"/>
    <w:rsid w:val="00971D14"/>
    <w:rsid w:val="00971F8C"/>
    <w:rsid w:val="00974882"/>
    <w:rsid w:val="009833B0"/>
    <w:rsid w:val="009849F3"/>
    <w:rsid w:val="00991AA1"/>
    <w:rsid w:val="00991CBA"/>
    <w:rsid w:val="00991CDE"/>
    <w:rsid w:val="009958BF"/>
    <w:rsid w:val="00996354"/>
    <w:rsid w:val="009A3B3E"/>
    <w:rsid w:val="009A52EF"/>
    <w:rsid w:val="009A6100"/>
    <w:rsid w:val="009A63F5"/>
    <w:rsid w:val="009B0253"/>
    <w:rsid w:val="009B1A70"/>
    <w:rsid w:val="009B29D7"/>
    <w:rsid w:val="009B3576"/>
    <w:rsid w:val="009C0FBA"/>
    <w:rsid w:val="009C3D04"/>
    <w:rsid w:val="009D0A09"/>
    <w:rsid w:val="009D3C9A"/>
    <w:rsid w:val="009D6357"/>
    <w:rsid w:val="009E28A3"/>
    <w:rsid w:val="009E525C"/>
    <w:rsid w:val="009E6AA0"/>
    <w:rsid w:val="009E7E18"/>
    <w:rsid w:val="00A03419"/>
    <w:rsid w:val="00A07DA4"/>
    <w:rsid w:val="00A15CF6"/>
    <w:rsid w:val="00A15F64"/>
    <w:rsid w:val="00A2728F"/>
    <w:rsid w:val="00A35047"/>
    <w:rsid w:val="00A3542F"/>
    <w:rsid w:val="00A40861"/>
    <w:rsid w:val="00A4335C"/>
    <w:rsid w:val="00A45860"/>
    <w:rsid w:val="00A53B83"/>
    <w:rsid w:val="00A540E6"/>
    <w:rsid w:val="00A56E75"/>
    <w:rsid w:val="00A57EA2"/>
    <w:rsid w:val="00A61751"/>
    <w:rsid w:val="00A73B47"/>
    <w:rsid w:val="00A73D71"/>
    <w:rsid w:val="00A742EF"/>
    <w:rsid w:val="00A82DDB"/>
    <w:rsid w:val="00A8603D"/>
    <w:rsid w:val="00A90C6B"/>
    <w:rsid w:val="00A914BB"/>
    <w:rsid w:val="00A926F1"/>
    <w:rsid w:val="00A952E7"/>
    <w:rsid w:val="00AB0541"/>
    <w:rsid w:val="00AB3EA0"/>
    <w:rsid w:val="00AB3EC0"/>
    <w:rsid w:val="00AC4BC8"/>
    <w:rsid w:val="00AD42B3"/>
    <w:rsid w:val="00AD5CFC"/>
    <w:rsid w:val="00AF02F2"/>
    <w:rsid w:val="00AF4569"/>
    <w:rsid w:val="00AF54DF"/>
    <w:rsid w:val="00AF6D73"/>
    <w:rsid w:val="00B046F3"/>
    <w:rsid w:val="00B056B7"/>
    <w:rsid w:val="00B07C0A"/>
    <w:rsid w:val="00B14356"/>
    <w:rsid w:val="00B27AE4"/>
    <w:rsid w:val="00B32853"/>
    <w:rsid w:val="00B36A7E"/>
    <w:rsid w:val="00B45B12"/>
    <w:rsid w:val="00B46397"/>
    <w:rsid w:val="00B51B4A"/>
    <w:rsid w:val="00B52366"/>
    <w:rsid w:val="00B541FF"/>
    <w:rsid w:val="00B61478"/>
    <w:rsid w:val="00B632EB"/>
    <w:rsid w:val="00B6335F"/>
    <w:rsid w:val="00B70317"/>
    <w:rsid w:val="00B72D75"/>
    <w:rsid w:val="00B73674"/>
    <w:rsid w:val="00B81D49"/>
    <w:rsid w:val="00B84670"/>
    <w:rsid w:val="00B86BD6"/>
    <w:rsid w:val="00B877D6"/>
    <w:rsid w:val="00B9113B"/>
    <w:rsid w:val="00B9668F"/>
    <w:rsid w:val="00BB230C"/>
    <w:rsid w:val="00BB4A3A"/>
    <w:rsid w:val="00BB5855"/>
    <w:rsid w:val="00BB5D7D"/>
    <w:rsid w:val="00BB6F87"/>
    <w:rsid w:val="00BB7AEC"/>
    <w:rsid w:val="00BC107F"/>
    <w:rsid w:val="00BC5A99"/>
    <w:rsid w:val="00BD3327"/>
    <w:rsid w:val="00BD416A"/>
    <w:rsid w:val="00BE187B"/>
    <w:rsid w:val="00BE363A"/>
    <w:rsid w:val="00BE5003"/>
    <w:rsid w:val="00BE7E35"/>
    <w:rsid w:val="00BF1020"/>
    <w:rsid w:val="00C06AC2"/>
    <w:rsid w:val="00C07495"/>
    <w:rsid w:val="00C15409"/>
    <w:rsid w:val="00C3022C"/>
    <w:rsid w:val="00C30431"/>
    <w:rsid w:val="00C414CF"/>
    <w:rsid w:val="00C4431D"/>
    <w:rsid w:val="00C5204D"/>
    <w:rsid w:val="00C5677A"/>
    <w:rsid w:val="00C61DB8"/>
    <w:rsid w:val="00C61EBE"/>
    <w:rsid w:val="00C660FA"/>
    <w:rsid w:val="00C666CE"/>
    <w:rsid w:val="00C7157C"/>
    <w:rsid w:val="00C721E1"/>
    <w:rsid w:val="00C7339F"/>
    <w:rsid w:val="00C7553F"/>
    <w:rsid w:val="00C81853"/>
    <w:rsid w:val="00C85A12"/>
    <w:rsid w:val="00C939CB"/>
    <w:rsid w:val="00C94054"/>
    <w:rsid w:val="00C97A59"/>
    <w:rsid w:val="00CA7419"/>
    <w:rsid w:val="00CB4E56"/>
    <w:rsid w:val="00CB787A"/>
    <w:rsid w:val="00CC2A44"/>
    <w:rsid w:val="00CC5F96"/>
    <w:rsid w:val="00CD0D38"/>
    <w:rsid w:val="00CD2BF1"/>
    <w:rsid w:val="00CD393D"/>
    <w:rsid w:val="00CD4E43"/>
    <w:rsid w:val="00CD527E"/>
    <w:rsid w:val="00CD597C"/>
    <w:rsid w:val="00CD786D"/>
    <w:rsid w:val="00CE02CD"/>
    <w:rsid w:val="00CE17A7"/>
    <w:rsid w:val="00CE2CB5"/>
    <w:rsid w:val="00CE7AC8"/>
    <w:rsid w:val="00D00DDB"/>
    <w:rsid w:val="00D01F48"/>
    <w:rsid w:val="00D02372"/>
    <w:rsid w:val="00D02F0E"/>
    <w:rsid w:val="00D15A87"/>
    <w:rsid w:val="00D1624F"/>
    <w:rsid w:val="00D2325B"/>
    <w:rsid w:val="00D25F85"/>
    <w:rsid w:val="00D26ECC"/>
    <w:rsid w:val="00D331DC"/>
    <w:rsid w:val="00D34A28"/>
    <w:rsid w:val="00D427E0"/>
    <w:rsid w:val="00D5154E"/>
    <w:rsid w:val="00D53808"/>
    <w:rsid w:val="00D53CEF"/>
    <w:rsid w:val="00D53D08"/>
    <w:rsid w:val="00D731CC"/>
    <w:rsid w:val="00D75485"/>
    <w:rsid w:val="00D85851"/>
    <w:rsid w:val="00D9002C"/>
    <w:rsid w:val="00D90C88"/>
    <w:rsid w:val="00D93017"/>
    <w:rsid w:val="00DA2BCD"/>
    <w:rsid w:val="00DA3025"/>
    <w:rsid w:val="00DB5393"/>
    <w:rsid w:val="00DB5AA0"/>
    <w:rsid w:val="00DB6FD4"/>
    <w:rsid w:val="00DB7563"/>
    <w:rsid w:val="00DC0684"/>
    <w:rsid w:val="00DC2E64"/>
    <w:rsid w:val="00DC68A8"/>
    <w:rsid w:val="00DD032B"/>
    <w:rsid w:val="00DD40BE"/>
    <w:rsid w:val="00DE0D6B"/>
    <w:rsid w:val="00DE6B69"/>
    <w:rsid w:val="00DF7C45"/>
    <w:rsid w:val="00E13D02"/>
    <w:rsid w:val="00E15411"/>
    <w:rsid w:val="00E203D7"/>
    <w:rsid w:val="00E25EB1"/>
    <w:rsid w:val="00E40A9F"/>
    <w:rsid w:val="00E45716"/>
    <w:rsid w:val="00E50747"/>
    <w:rsid w:val="00E51EC4"/>
    <w:rsid w:val="00E53D9C"/>
    <w:rsid w:val="00E54145"/>
    <w:rsid w:val="00E56F9E"/>
    <w:rsid w:val="00E57B94"/>
    <w:rsid w:val="00E6378A"/>
    <w:rsid w:val="00E65712"/>
    <w:rsid w:val="00E679D4"/>
    <w:rsid w:val="00E721BD"/>
    <w:rsid w:val="00E777FD"/>
    <w:rsid w:val="00E82F7B"/>
    <w:rsid w:val="00E855AA"/>
    <w:rsid w:val="00E85B35"/>
    <w:rsid w:val="00EA272B"/>
    <w:rsid w:val="00EA6EF6"/>
    <w:rsid w:val="00EA7494"/>
    <w:rsid w:val="00EB30C7"/>
    <w:rsid w:val="00EB4103"/>
    <w:rsid w:val="00EC1D1C"/>
    <w:rsid w:val="00EC612F"/>
    <w:rsid w:val="00ED20D8"/>
    <w:rsid w:val="00ED6624"/>
    <w:rsid w:val="00EE0761"/>
    <w:rsid w:val="00EE17A8"/>
    <w:rsid w:val="00EE51AB"/>
    <w:rsid w:val="00EE61FE"/>
    <w:rsid w:val="00EE685B"/>
    <w:rsid w:val="00EE703E"/>
    <w:rsid w:val="00EF7041"/>
    <w:rsid w:val="00F02F3F"/>
    <w:rsid w:val="00F0634B"/>
    <w:rsid w:val="00F0697A"/>
    <w:rsid w:val="00F16FEB"/>
    <w:rsid w:val="00F235FE"/>
    <w:rsid w:val="00F330F1"/>
    <w:rsid w:val="00F47893"/>
    <w:rsid w:val="00F53A34"/>
    <w:rsid w:val="00F54E72"/>
    <w:rsid w:val="00F60DD9"/>
    <w:rsid w:val="00F66EEB"/>
    <w:rsid w:val="00F70149"/>
    <w:rsid w:val="00F72687"/>
    <w:rsid w:val="00F73257"/>
    <w:rsid w:val="00F77F68"/>
    <w:rsid w:val="00F806CD"/>
    <w:rsid w:val="00F86856"/>
    <w:rsid w:val="00F86DA9"/>
    <w:rsid w:val="00FA01C5"/>
    <w:rsid w:val="00FA450F"/>
    <w:rsid w:val="00FA5183"/>
    <w:rsid w:val="00FA75AA"/>
    <w:rsid w:val="00FB6AFF"/>
    <w:rsid w:val="00FC79E9"/>
    <w:rsid w:val="00FD1065"/>
    <w:rsid w:val="00FF267C"/>
    <w:rsid w:val="00FF64A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6481D"/>
  <w15:chartTrackingRefBased/>
  <w15:docId w15:val="{28A30EE7-11AC-41BF-8C6D-678F5BE68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52B76"/>
    <w:pPr>
      <w:spacing w:after="0" w:line="240" w:lineRule="auto"/>
    </w:pPr>
  </w:style>
  <w:style w:type="table" w:styleId="TableGrid">
    <w:name w:val="Table Grid"/>
    <w:basedOn w:val="TableNormal"/>
    <w:uiPriority w:val="39"/>
    <w:rsid w:val="00607A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C12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1266"/>
  </w:style>
  <w:style w:type="paragraph" w:styleId="Footer">
    <w:name w:val="footer"/>
    <w:basedOn w:val="Normal"/>
    <w:link w:val="FooterChar"/>
    <w:uiPriority w:val="99"/>
    <w:unhideWhenUsed/>
    <w:rsid w:val="000C12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12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1660</TotalTime>
  <Pages>25</Pages>
  <Words>10679</Words>
  <Characters>60872</Characters>
  <Application>Microsoft Office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Aishwarya Parekh</dc:creator>
  <cp:keywords/>
  <dc:description/>
  <cp:lastModifiedBy>Aishwarya Parekh</cp:lastModifiedBy>
  <cp:revision>622</cp:revision>
  <dcterms:created xsi:type="dcterms:W3CDTF">2020-03-26T09:22:00Z</dcterms:created>
  <dcterms:modified xsi:type="dcterms:W3CDTF">2020-04-08T06:08:00Z</dcterms:modified>
</cp:coreProperties>
</file>