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5E9" w:rsidRPr="00E725E9" w:rsidRDefault="00E725E9" w:rsidP="00E725E9">
      <w:pPr>
        <w:spacing w:line="240" w:lineRule="auto"/>
        <w:jc w:val="center"/>
        <w:rPr>
          <w:rFonts w:ascii="Times New Roman" w:hAnsi="Times New Roman" w:cs="Times New Roman"/>
          <w:b/>
          <w:sz w:val="28"/>
          <w:szCs w:val="28"/>
          <w:u w:val="single"/>
        </w:rPr>
      </w:pPr>
      <w:r w:rsidRPr="00E725E9">
        <w:rPr>
          <w:rFonts w:ascii="Times New Roman" w:hAnsi="Times New Roman" w:cs="Times New Roman"/>
          <w:b/>
          <w:sz w:val="28"/>
          <w:szCs w:val="28"/>
          <w:u w:val="single"/>
        </w:rPr>
        <w:t>FORM MSME-I</w:t>
      </w:r>
    </w:p>
    <w:p w:rsidR="00E725E9" w:rsidRDefault="00E725E9" w:rsidP="005B7693">
      <w:pPr>
        <w:spacing w:line="240" w:lineRule="auto"/>
        <w:rPr>
          <w:rFonts w:ascii="Times New Roman" w:hAnsi="Times New Roman" w:cs="Times New Roman"/>
          <w:b/>
          <w:sz w:val="24"/>
          <w:szCs w:val="24"/>
          <w:u w:val="single"/>
        </w:rPr>
      </w:pPr>
    </w:p>
    <w:p w:rsidR="00E640A9" w:rsidRPr="001A3CE9" w:rsidRDefault="001A3CE9" w:rsidP="005B7693">
      <w:pPr>
        <w:spacing w:line="240" w:lineRule="auto"/>
        <w:rPr>
          <w:rFonts w:ascii="Times New Roman" w:hAnsi="Times New Roman" w:cs="Times New Roman"/>
          <w:b/>
          <w:sz w:val="24"/>
          <w:szCs w:val="24"/>
          <w:u w:val="single"/>
        </w:rPr>
      </w:pPr>
      <w:r w:rsidRPr="001A3CE9">
        <w:rPr>
          <w:rFonts w:ascii="Times New Roman" w:hAnsi="Times New Roman" w:cs="Times New Roman"/>
          <w:b/>
          <w:sz w:val="24"/>
          <w:szCs w:val="24"/>
          <w:u w:val="single"/>
        </w:rPr>
        <w:t>APPLICABILITY TO:</w:t>
      </w:r>
    </w:p>
    <w:p w:rsidR="005B7693" w:rsidRDefault="005B7693">
      <w:pPr>
        <w:rPr>
          <w:rFonts w:ascii="Times New Roman" w:hAnsi="Times New Roman" w:cs="Times New Roman"/>
          <w:sz w:val="20"/>
          <w:szCs w:val="20"/>
        </w:rPr>
      </w:pPr>
      <w:r w:rsidRPr="005B7693">
        <w:rPr>
          <w:rFonts w:ascii="Times New Roman" w:hAnsi="Times New Roman" w:cs="Times New Roman"/>
          <w:sz w:val="24"/>
          <w:szCs w:val="24"/>
        </w:rPr>
        <w:t>Every specified</w:t>
      </w:r>
      <w:r w:rsidR="001A3CE9">
        <w:rPr>
          <w:rFonts w:ascii="Times New Roman" w:hAnsi="Times New Roman" w:cs="Times New Roman"/>
          <w:sz w:val="24"/>
          <w:szCs w:val="24"/>
        </w:rPr>
        <w:t xml:space="preserve"> company shall file</w:t>
      </w:r>
      <w:r w:rsidR="00A7109A">
        <w:rPr>
          <w:rFonts w:ascii="Times New Roman" w:hAnsi="Times New Roman" w:cs="Times New Roman"/>
          <w:sz w:val="24"/>
          <w:szCs w:val="24"/>
        </w:rPr>
        <w:t xml:space="preserve"> Return with ROC in</w:t>
      </w:r>
      <w:r w:rsidR="001A3CE9">
        <w:rPr>
          <w:rFonts w:ascii="Times New Roman" w:hAnsi="Times New Roman" w:cs="Times New Roman"/>
          <w:sz w:val="24"/>
          <w:szCs w:val="24"/>
        </w:rPr>
        <w:t xml:space="preserve"> </w:t>
      </w:r>
      <w:r w:rsidR="00A7109A">
        <w:rPr>
          <w:rFonts w:ascii="Times New Roman" w:hAnsi="Times New Roman" w:cs="Times New Roman"/>
          <w:sz w:val="24"/>
          <w:szCs w:val="24"/>
        </w:rPr>
        <w:t>e-f</w:t>
      </w:r>
      <w:r w:rsidR="001A3CE9">
        <w:rPr>
          <w:rFonts w:ascii="Times New Roman" w:hAnsi="Times New Roman" w:cs="Times New Roman"/>
          <w:sz w:val="24"/>
          <w:szCs w:val="24"/>
        </w:rPr>
        <w:t>orm MSME-</w:t>
      </w:r>
      <w:r w:rsidRPr="005B7693">
        <w:rPr>
          <w:rFonts w:ascii="Times New Roman" w:hAnsi="Times New Roman" w:cs="Times New Roman"/>
          <w:sz w:val="24"/>
          <w:szCs w:val="24"/>
        </w:rPr>
        <w:t xml:space="preserve"> I</w:t>
      </w:r>
      <w:r w:rsidR="001A3CE9">
        <w:rPr>
          <w:rFonts w:ascii="Times New Roman" w:hAnsi="Times New Roman" w:cs="Times New Roman"/>
          <w:sz w:val="24"/>
          <w:szCs w:val="24"/>
        </w:rPr>
        <w:t xml:space="preserve"> for</w:t>
      </w:r>
      <w:r w:rsidRPr="005B7693">
        <w:rPr>
          <w:rFonts w:ascii="Times New Roman" w:hAnsi="Times New Roman" w:cs="Times New Roman"/>
          <w:sz w:val="24"/>
          <w:szCs w:val="24"/>
        </w:rPr>
        <w:t xml:space="preserve"> details of all</w:t>
      </w:r>
      <w:r>
        <w:rPr>
          <w:rFonts w:ascii="Times New Roman" w:hAnsi="Times New Roman" w:cs="Times New Roman"/>
          <w:sz w:val="24"/>
          <w:szCs w:val="24"/>
        </w:rPr>
        <w:t xml:space="preserve"> </w:t>
      </w:r>
      <w:r w:rsidRPr="005B7693">
        <w:rPr>
          <w:rFonts w:ascii="Times New Roman" w:hAnsi="Times New Roman" w:cs="Times New Roman"/>
          <w:sz w:val="24"/>
          <w:szCs w:val="24"/>
        </w:rPr>
        <w:t xml:space="preserve">outstanding dues to </w:t>
      </w:r>
      <w:r w:rsidRPr="00E640A9">
        <w:rPr>
          <w:rFonts w:ascii="Times New Roman" w:hAnsi="Times New Roman" w:cs="Times New Roman"/>
          <w:b/>
          <w:sz w:val="24"/>
          <w:szCs w:val="24"/>
        </w:rPr>
        <w:t>Micro or small enterprises</w:t>
      </w:r>
      <w:r w:rsidRPr="005B7693">
        <w:rPr>
          <w:rFonts w:ascii="Times New Roman" w:hAnsi="Times New Roman" w:cs="Times New Roman"/>
          <w:sz w:val="24"/>
          <w:szCs w:val="24"/>
        </w:rPr>
        <w:t xml:space="preserve"> suppliers existing on the</w:t>
      </w:r>
      <w:r>
        <w:rPr>
          <w:rFonts w:ascii="Times New Roman" w:hAnsi="Times New Roman" w:cs="Times New Roman"/>
          <w:sz w:val="24"/>
          <w:szCs w:val="24"/>
        </w:rPr>
        <w:t xml:space="preserve"> </w:t>
      </w:r>
      <w:r w:rsidRPr="005B7693">
        <w:rPr>
          <w:rFonts w:ascii="Times New Roman" w:hAnsi="Times New Roman" w:cs="Times New Roman"/>
          <w:sz w:val="24"/>
          <w:szCs w:val="24"/>
        </w:rPr>
        <w:t>date of notification of this order within thirty days from the date of</w:t>
      </w:r>
      <w:r>
        <w:rPr>
          <w:rFonts w:ascii="Times New Roman" w:hAnsi="Times New Roman" w:cs="Times New Roman"/>
          <w:sz w:val="24"/>
          <w:szCs w:val="24"/>
        </w:rPr>
        <w:t xml:space="preserve"> </w:t>
      </w:r>
      <w:r w:rsidRPr="005B7693">
        <w:rPr>
          <w:rFonts w:ascii="Times New Roman" w:hAnsi="Times New Roman" w:cs="Times New Roman"/>
          <w:sz w:val="24"/>
          <w:szCs w:val="24"/>
        </w:rPr>
        <w:t>publication of this notification</w:t>
      </w:r>
      <w:r w:rsidRPr="005B7693">
        <w:rPr>
          <w:rFonts w:ascii="Times New Roman" w:hAnsi="Times New Roman" w:cs="Times New Roman"/>
          <w:sz w:val="20"/>
          <w:szCs w:val="20"/>
        </w:rPr>
        <w:t>.</w:t>
      </w:r>
    </w:p>
    <w:p w:rsidR="001A3CE9" w:rsidRDefault="001A3CE9">
      <w:pPr>
        <w:rPr>
          <w:rFonts w:ascii="Times New Roman" w:hAnsi="Times New Roman" w:cs="Times New Roman"/>
          <w:sz w:val="24"/>
          <w:szCs w:val="24"/>
        </w:rPr>
      </w:pPr>
      <w:r>
        <w:rPr>
          <w:rFonts w:ascii="Times New Roman" w:hAnsi="Times New Roman" w:cs="Times New Roman"/>
          <w:sz w:val="24"/>
          <w:szCs w:val="24"/>
        </w:rPr>
        <w:t>Specified company include public as well as private who get supply of goods or services or both from micro and small enterprises and whose payments to micro and small enterprise suppliers exceed forty five days from the date of acceptance or date of deemed acceptance of goods or services.</w:t>
      </w:r>
    </w:p>
    <w:p w:rsidR="004D503B" w:rsidRDefault="00D704DF">
      <w:pPr>
        <w:rPr>
          <w:rFonts w:ascii="Times New Roman" w:hAnsi="Times New Roman" w:cs="Times New Roman"/>
          <w:sz w:val="24"/>
          <w:szCs w:val="24"/>
        </w:rPr>
      </w:pPr>
      <w:r w:rsidRPr="004D503B">
        <w:rPr>
          <w:rFonts w:ascii="Times New Roman" w:hAnsi="Times New Roman" w:cs="Times New Roman"/>
          <w:b/>
          <w:sz w:val="24"/>
          <w:szCs w:val="24"/>
          <w:u w:val="single"/>
        </w:rPr>
        <w:t>Point to be Note</w:t>
      </w:r>
      <w:r w:rsidRPr="004D503B">
        <w:rPr>
          <w:rFonts w:ascii="Times New Roman" w:hAnsi="Times New Roman" w:cs="Times New Roman"/>
          <w:b/>
          <w:sz w:val="24"/>
          <w:szCs w:val="24"/>
        </w:rPr>
        <w:t>:</w:t>
      </w:r>
      <w:r>
        <w:rPr>
          <w:rFonts w:ascii="Times New Roman" w:hAnsi="Times New Roman" w:cs="Times New Roman"/>
          <w:sz w:val="24"/>
          <w:szCs w:val="24"/>
        </w:rPr>
        <w:t xml:space="preserve"> </w:t>
      </w:r>
    </w:p>
    <w:p w:rsidR="004D503B" w:rsidRDefault="00060EC9">
      <w:pPr>
        <w:rPr>
          <w:rFonts w:ascii="Times New Roman" w:hAnsi="Times New Roman" w:cs="Times New Roman"/>
          <w:sz w:val="24"/>
          <w:szCs w:val="24"/>
        </w:rPr>
      </w:pPr>
      <w:r>
        <w:rPr>
          <w:rFonts w:ascii="Times New Roman" w:hAnsi="Times New Roman" w:cs="Times New Roman"/>
          <w:sz w:val="24"/>
          <w:szCs w:val="24"/>
        </w:rPr>
        <w:t>F</w:t>
      </w:r>
      <w:r w:rsidR="00D704DF">
        <w:rPr>
          <w:rFonts w:ascii="Times New Roman" w:hAnsi="Times New Roman" w:cs="Times New Roman"/>
          <w:sz w:val="24"/>
          <w:szCs w:val="24"/>
        </w:rPr>
        <w:t>orm MSME-I not required in case of Medium Enterprises.</w:t>
      </w:r>
    </w:p>
    <w:p w:rsidR="00060EC9" w:rsidRPr="00D704DF" w:rsidRDefault="00060EC9">
      <w:pPr>
        <w:rPr>
          <w:rFonts w:ascii="Times New Roman" w:hAnsi="Times New Roman" w:cs="Times New Roman"/>
          <w:sz w:val="24"/>
          <w:szCs w:val="24"/>
        </w:rPr>
      </w:pPr>
    </w:p>
    <w:p w:rsidR="00C90556" w:rsidRPr="00E640A9" w:rsidRDefault="004B57D6" w:rsidP="00E640A9">
      <w:pPr>
        <w:rPr>
          <w:rFonts w:ascii="Times New Roman" w:hAnsi="Times New Roman" w:cs="Times New Roman"/>
          <w:b/>
          <w:sz w:val="24"/>
          <w:szCs w:val="24"/>
          <w:u w:val="single"/>
        </w:rPr>
      </w:pPr>
      <w:r w:rsidRPr="00E640A9">
        <w:rPr>
          <w:rFonts w:ascii="Times New Roman" w:hAnsi="Times New Roman" w:cs="Times New Roman"/>
          <w:b/>
          <w:sz w:val="24"/>
          <w:szCs w:val="24"/>
          <w:u w:val="single"/>
        </w:rPr>
        <w:t>INFORMATION TO BE REQUIRED FOR FILING MSME- I FORM</w:t>
      </w:r>
    </w:p>
    <w:p w:rsidR="004B57D6" w:rsidRPr="00E640A9" w:rsidRDefault="0063747C" w:rsidP="00E640A9">
      <w:pPr>
        <w:pStyle w:val="ListParagraph"/>
        <w:numPr>
          <w:ilvl w:val="0"/>
          <w:numId w:val="1"/>
        </w:numPr>
        <w:rPr>
          <w:rFonts w:ascii="Times New Roman" w:hAnsi="Times New Roman" w:cs="Times New Roman"/>
          <w:sz w:val="24"/>
          <w:szCs w:val="24"/>
        </w:rPr>
      </w:pPr>
      <w:r w:rsidRPr="00E640A9">
        <w:rPr>
          <w:rFonts w:ascii="Times New Roman" w:hAnsi="Times New Roman" w:cs="Times New Roman"/>
          <w:sz w:val="24"/>
          <w:szCs w:val="24"/>
        </w:rPr>
        <w:t>CIN Number Of Company</w:t>
      </w:r>
    </w:p>
    <w:p w:rsidR="004B57D6" w:rsidRPr="00E640A9" w:rsidRDefault="004B57D6" w:rsidP="00E640A9">
      <w:pPr>
        <w:pStyle w:val="ListParagraph"/>
        <w:numPr>
          <w:ilvl w:val="0"/>
          <w:numId w:val="1"/>
        </w:numPr>
        <w:rPr>
          <w:rFonts w:ascii="Times New Roman" w:hAnsi="Times New Roman" w:cs="Times New Roman"/>
          <w:sz w:val="24"/>
          <w:szCs w:val="24"/>
        </w:rPr>
      </w:pPr>
      <w:r w:rsidRPr="00E640A9">
        <w:rPr>
          <w:rFonts w:ascii="Times New Roman" w:hAnsi="Times New Roman" w:cs="Times New Roman"/>
          <w:sz w:val="24"/>
          <w:szCs w:val="24"/>
        </w:rPr>
        <w:t xml:space="preserve">PAN </w:t>
      </w:r>
      <w:r w:rsidR="0063747C" w:rsidRPr="00E640A9">
        <w:rPr>
          <w:rFonts w:ascii="Times New Roman" w:hAnsi="Times New Roman" w:cs="Times New Roman"/>
          <w:sz w:val="24"/>
          <w:szCs w:val="24"/>
        </w:rPr>
        <w:t>Number Of Company</w:t>
      </w:r>
    </w:p>
    <w:p w:rsidR="004B57D6" w:rsidRPr="00E640A9" w:rsidRDefault="0063747C" w:rsidP="00E640A9">
      <w:pPr>
        <w:pStyle w:val="ListParagraph"/>
        <w:numPr>
          <w:ilvl w:val="0"/>
          <w:numId w:val="1"/>
        </w:numPr>
        <w:rPr>
          <w:rFonts w:ascii="Times New Roman" w:hAnsi="Times New Roman" w:cs="Times New Roman"/>
          <w:sz w:val="24"/>
          <w:szCs w:val="24"/>
        </w:rPr>
      </w:pPr>
      <w:r w:rsidRPr="00E640A9">
        <w:rPr>
          <w:rFonts w:ascii="Times New Roman" w:hAnsi="Times New Roman" w:cs="Times New Roman"/>
          <w:sz w:val="24"/>
          <w:szCs w:val="24"/>
        </w:rPr>
        <w:t>Total Outstanding Amount due on</w:t>
      </w:r>
      <w:r w:rsidR="00E640A9">
        <w:rPr>
          <w:rFonts w:ascii="Times New Roman" w:hAnsi="Times New Roman" w:cs="Times New Roman"/>
          <w:sz w:val="24"/>
          <w:szCs w:val="24"/>
        </w:rPr>
        <w:t xml:space="preserve"> Date of </w:t>
      </w:r>
      <w:r w:rsidRPr="00E640A9">
        <w:rPr>
          <w:rFonts w:ascii="Times New Roman" w:hAnsi="Times New Roman" w:cs="Times New Roman"/>
          <w:sz w:val="24"/>
          <w:szCs w:val="24"/>
        </w:rPr>
        <w:t>Notification</w:t>
      </w:r>
      <w:r w:rsidR="00E440CA" w:rsidRPr="00E640A9">
        <w:rPr>
          <w:rFonts w:ascii="Times New Roman" w:hAnsi="Times New Roman" w:cs="Times New Roman"/>
          <w:sz w:val="24"/>
          <w:szCs w:val="24"/>
        </w:rPr>
        <w:t>(22/01/2019)</w:t>
      </w:r>
    </w:p>
    <w:p w:rsidR="0009530B" w:rsidRPr="00E640A9" w:rsidRDefault="0009530B" w:rsidP="00E640A9">
      <w:pPr>
        <w:pStyle w:val="ListParagraph"/>
        <w:spacing w:before="240"/>
        <w:rPr>
          <w:rFonts w:ascii="Times New Roman" w:hAnsi="Times New Roman" w:cs="Times New Roman"/>
          <w:sz w:val="24"/>
          <w:szCs w:val="24"/>
        </w:rPr>
      </w:pPr>
      <w:r w:rsidRPr="00E640A9">
        <w:rPr>
          <w:rFonts w:ascii="Times New Roman" w:hAnsi="Times New Roman" w:cs="Times New Roman"/>
          <w:sz w:val="24"/>
          <w:szCs w:val="24"/>
        </w:rPr>
        <w:t>(Including all suppliers)</w:t>
      </w:r>
    </w:p>
    <w:p w:rsidR="004B57D6" w:rsidRPr="00E640A9" w:rsidRDefault="0063747C" w:rsidP="00E640A9">
      <w:pPr>
        <w:pStyle w:val="ListParagraph"/>
        <w:numPr>
          <w:ilvl w:val="0"/>
          <w:numId w:val="1"/>
        </w:numPr>
        <w:rPr>
          <w:rFonts w:ascii="Times New Roman" w:hAnsi="Times New Roman" w:cs="Times New Roman"/>
          <w:sz w:val="24"/>
          <w:szCs w:val="24"/>
        </w:rPr>
      </w:pPr>
      <w:r w:rsidRPr="00E640A9">
        <w:rPr>
          <w:rFonts w:ascii="Times New Roman" w:hAnsi="Times New Roman" w:cs="Times New Roman"/>
          <w:sz w:val="24"/>
          <w:szCs w:val="24"/>
        </w:rPr>
        <w:t>Name O</w:t>
      </w:r>
      <w:r w:rsidR="00E440CA" w:rsidRPr="00E640A9">
        <w:rPr>
          <w:rFonts w:ascii="Times New Roman" w:hAnsi="Times New Roman" w:cs="Times New Roman"/>
          <w:sz w:val="24"/>
          <w:szCs w:val="24"/>
        </w:rPr>
        <w:t>f Suppliers</w:t>
      </w:r>
      <w:r w:rsidR="0009530B" w:rsidRPr="00E640A9">
        <w:rPr>
          <w:rFonts w:ascii="Times New Roman" w:hAnsi="Times New Roman" w:cs="Times New Roman"/>
          <w:sz w:val="24"/>
          <w:szCs w:val="24"/>
        </w:rPr>
        <w:t xml:space="preserve"> (individually)</w:t>
      </w:r>
    </w:p>
    <w:p w:rsidR="004B57D6" w:rsidRPr="00E640A9" w:rsidRDefault="004B57D6" w:rsidP="00E640A9">
      <w:pPr>
        <w:pStyle w:val="ListParagraph"/>
        <w:numPr>
          <w:ilvl w:val="0"/>
          <w:numId w:val="1"/>
        </w:numPr>
        <w:rPr>
          <w:rFonts w:ascii="Times New Roman" w:hAnsi="Times New Roman" w:cs="Times New Roman"/>
          <w:sz w:val="24"/>
          <w:szCs w:val="24"/>
        </w:rPr>
      </w:pPr>
      <w:r w:rsidRPr="00E640A9">
        <w:rPr>
          <w:rFonts w:ascii="Times New Roman" w:hAnsi="Times New Roman" w:cs="Times New Roman"/>
          <w:sz w:val="24"/>
          <w:szCs w:val="24"/>
        </w:rPr>
        <w:t xml:space="preserve">PAN </w:t>
      </w:r>
      <w:r w:rsidR="0063747C" w:rsidRPr="00E640A9">
        <w:rPr>
          <w:rFonts w:ascii="Times New Roman" w:hAnsi="Times New Roman" w:cs="Times New Roman"/>
          <w:sz w:val="24"/>
          <w:szCs w:val="24"/>
        </w:rPr>
        <w:t xml:space="preserve">of </w:t>
      </w:r>
      <w:r w:rsidR="00E440CA" w:rsidRPr="00E640A9">
        <w:rPr>
          <w:rFonts w:ascii="Times New Roman" w:hAnsi="Times New Roman" w:cs="Times New Roman"/>
          <w:sz w:val="24"/>
          <w:szCs w:val="24"/>
        </w:rPr>
        <w:t>Suppliers</w:t>
      </w:r>
      <w:r w:rsidR="0009530B" w:rsidRPr="00E640A9">
        <w:rPr>
          <w:rFonts w:ascii="Times New Roman" w:hAnsi="Times New Roman" w:cs="Times New Roman"/>
          <w:sz w:val="24"/>
          <w:szCs w:val="24"/>
        </w:rPr>
        <w:t xml:space="preserve"> (individually)</w:t>
      </w:r>
    </w:p>
    <w:p w:rsidR="004B57D6" w:rsidRPr="00E640A9" w:rsidRDefault="00562D5F" w:rsidP="00E640A9">
      <w:pPr>
        <w:pStyle w:val="ListParagraph"/>
        <w:numPr>
          <w:ilvl w:val="0"/>
          <w:numId w:val="1"/>
        </w:numPr>
        <w:rPr>
          <w:rFonts w:ascii="Times New Roman" w:hAnsi="Times New Roman" w:cs="Times New Roman"/>
          <w:sz w:val="24"/>
          <w:szCs w:val="24"/>
        </w:rPr>
      </w:pPr>
      <w:r w:rsidRPr="00E640A9">
        <w:rPr>
          <w:rFonts w:ascii="Times New Roman" w:hAnsi="Times New Roman" w:cs="Times New Roman"/>
          <w:sz w:val="24"/>
          <w:szCs w:val="24"/>
        </w:rPr>
        <w:t>Amount d</w:t>
      </w:r>
      <w:r w:rsidR="00E440CA" w:rsidRPr="00E640A9">
        <w:rPr>
          <w:rFonts w:ascii="Times New Roman" w:hAnsi="Times New Roman" w:cs="Times New Roman"/>
          <w:sz w:val="24"/>
          <w:szCs w:val="24"/>
        </w:rPr>
        <w:t>u</w:t>
      </w:r>
      <w:r w:rsidR="00AD5CAA" w:rsidRPr="00E640A9">
        <w:rPr>
          <w:rFonts w:ascii="Times New Roman" w:hAnsi="Times New Roman" w:cs="Times New Roman"/>
          <w:sz w:val="24"/>
          <w:szCs w:val="24"/>
        </w:rPr>
        <w:t>e</w:t>
      </w:r>
      <w:r w:rsidRPr="00E640A9">
        <w:rPr>
          <w:rFonts w:ascii="Times New Roman" w:hAnsi="Times New Roman" w:cs="Times New Roman"/>
          <w:sz w:val="24"/>
          <w:szCs w:val="24"/>
        </w:rPr>
        <w:t xml:space="preserve"> </w:t>
      </w:r>
      <w:r w:rsidR="0020102E" w:rsidRPr="00E640A9">
        <w:rPr>
          <w:rFonts w:ascii="Times New Roman" w:hAnsi="Times New Roman" w:cs="Times New Roman"/>
          <w:sz w:val="24"/>
          <w:szCs w:val="24"/>
        </w:rPr>
        <w:t>to</w:t>
      </w:r>
      <w:r w:rsidR="000E73B1" w:rsidRPr="00E640A9">
        <w:rPr>
          <w:rFonts w:ascii="Times New Roman" w:hAnsi="Times New Roman" w:cs="Times New Roman"/>
          <w:sz w:val="24"/>
          <w:szCs w:val="24"/>
        </w:rPr>
        <w:t xml:space="preserve"> suppliers</w:t>
      </w:r>
      <w:r w:rsidR="0009530B" w:rsidRPr="00E640A9">
        <w:rPr>
          <w:rFonts w:ascii="Times New Roman" w:hAnsi="Times New Roman" w:cs="Times New Roman"/>
          <w:sz w:val="24"/>
          <w:szCs w:val="24"/>
        </w:rPr>
        <w:t xml:space="preserve"> (individually)</w:t>
      </w:r>
    </w:p>
    <w:p w:rsidR="004B57D6" w:rsidRPr="00E640A9" w:rsidRDefault="000D3AD0" w:rsidP="00E640A9">
      <w:pPr>
        <w:pStyle w:val="ListParagraph"/>
        <w:numPr>
          <w:ilvl w:val="0"/>
          <w:numId w:val="1"/>
        </w:numPr>
        <w:rPr>
          <w:rFonts w:ascii="Times New Roman" w:hAnsi="Times New Roman" w:cs="Times New Roman"/>
          <w:sz w:val="24"/>
          <w:szCs w:val="24"/>
        </w:rPr>
      </w:pPr>
      <w:r w:rsidRPr="00E640A9">
        <w:rPr>
          <w:rFonts w:ascii="Times New Roman" w:hAnsi="Times New Roman" w:cs="Times New Roman"/>
          <w:sz w:val="24"/>
          <w:szCs w:val="24"/>
        </w:rPr>
        <w:t>Specify the date from which amount is due</w:t>
      </w:r>
      <w:r w:rsidR="00871065" w:rsidRPr="00E640A9">
        <w:rPr>
          <w:rFonts w:ascii="Times New Roman" w:hAnsi="Times New Roman" w:cs="Times New Roman"/>
          <w:sz w:val="24"/>
          <w:szCs w:val="24"/>
        </w:rPr>
        <w:t xml:space="preserve"> (individually)</w:t>
      </w:r>
    </w:p>
    <w:p w:rsidR="0038771B" w:rsidRPr="00E640A9" w:rsidRDefault="0038771B" w:rsidP="00E640A9">
      <w:pPr>
        <w:pStyle w:val="ListParagraph"/>
        <w:numPr>
          <w:ilvl w:val="0"/>
          <w:numId w:val="1"/>
        </w:numPr>
        <w:rPr>
          <w:rFonts w:ascii="Times New Roman" w:hAnsi="Times New Roman" w:cs="Times New Roman"/>
          <w:sz w:val="24"/>
          <w:szCs w:val="24"/>
        </w:rPr>
      </w:pPr>
      <w:r w:rsidRPr="00E640A9">
        <w:rPr>
          <w:rFonts w:ascii="Times New Roman" w:hAnsi="Times New Roman" w:cs="Times New Roman"/>
          <w:sz w:val="24"/>
          <w:szCs w:val="24"/>
        </w:rPr>
        <w:t>Reasons of the DELAY, if any.</w:t>
      </w:r>
    </w:p>
    <w:p w:rsidR="004B57D6" w:rsidRPr="00E640A9" w:rsidRDefault="004B57D6" w:rsidP="004B57D6">
      <w:pPr>
        <w:rPr>
          <w:rFonts w:ascii="Times New Roman" w:hAnsi="Times New Roman" w:cs="Times New Roman"/>
          <w:sz w:val="24"/>
          <w:szCs w:val="24"/>
        </w:rPr>
      </w:pPr>
    </w:p>
    <w:p w:rsidR="004B57D6" w:rsidRPr="00E640A9" w:rsidRDefault="004B57D6" w:rsidP="004B57D6">
      <w:pPr>
        <w:rPr>
          <w:rFonts w:ascii="Times New Roman" w:hAnsi="Times New Roman" w:cs="Times New Roman"/>
          <w:b/>
          <w:sz w:val="24"/>
          <w:szCs w:val="24"/>
          <w:u w:val="single"/>
        </w:rPr>
      </w:pPr>
      <w:r w:rsidRPr="00E640A9">
        <w:rPr>
          <w:rFonts w:ascii="Times New Roman" w:hAnsi="Times New Roman" w:cs="Times New Roman"/>
          <w:b/>
          <w:sz w:val="24"/>
          <w:szCs w:val="24"/>
          <w:u w:val="single"/>
        </w:rPr>
        <w:t>DUE DATE OF FILING OF MSME-I FORM</w:t>
      </w:r>
    </w:p>
    <w:p w:rsidR="000D3AD0" w:rsidRPr="00E640A9" w:rsidRDefault="000D3AD0" w:rsidP="000D3AD0">
      <w:pPr>
        <w:rPr>
          <w:rFonts w:ascii="Times New Roman" w:hAnsi="Times New Roman" w:cs="Times New Roman"/>
          <w:b/>
          <w:sz w:val="24"/>
          <w:szCs w:val="24"/>
          <w:u w:val="single"/>
        </w:rPr>
      </w:pPr>
      <w:r w:rsidRPr="00E640A9">
        <w:rPr>
          <w:rFonts w:ascii="Times New Roman" w:hAnsi="Times New Roman" w:cs="Times New Roman"/>
          <w:b/>
          <w:sz w:val="24"/>
          <w:szCs w:val="24"/>
          <w:u w:val="single"/>
        </w:rPr>
        <w:t>One Time Return</w:t>
      </w:r>
    </w:p>
    <w:p w:rsidR="000D3AD0" w:rsidRPr="00E640A9" w:rsidRDefault="0063747C" w:rsidP="000D3AD0">
      <w:pPr>
        <w:rPr>
          <w:rFonts w:ascii="Times New Roman" w:hAnsi="Times New Roman" w:cs="Times New Roman"/>
          <w:sz w:val="24"/>
          <w:szCs w:val="24"/>
        </w:rPr>
      </w:pPr>
      <w:r w:rsidRPr="00E640A9">
        <w:rPr>
          <w:rFonts w:ascii="Times New Roman" w:hAnsi="Times New Roman" w:cs="Times New Roman"/>
          <w:sz w:val="24"/>
          <w:szCs w:val="24"/>
        </w:rPr>
        <w:t>W</w:t>
      </w:r>
      <w:r w:rsidR="004B57D6" w:rsidRPr="00E640A9">
        <w:rPr>
          <w:rFonts w:ascii="Times New Roman" w:hAnsi="Times New Roman" w:cs="Times New Roman"/>
          <w:sz w:val="24"/>
          <w:szCs w:val="24"/>
        </w:rPr>
        <w:t>ithin thirty days (30 DAYS) from the date of publication of Notification.</w:t>
      </w:r>
      <w:r w:rsidR="00601E78">
        <w:rPr>
          <w:rFonts w:ascii="Times New Roman" w:hAnsi="Times New Roman" w:cs="Times New Roman"/>
          <w:sz w:val="24"/>
          <w:szCs w:val="24"/>
        </w:rPr>
        <w:t xml:space="preserve"> </w:t>
      </w:r>
      <w:r w:rsidR="004B57D6" w:rsidRPr="00E640A9">
        <w:rPr>
          <w:rFonts w:ascii="Times New Roman" w:hAnsi="Times New Roman" w:cs="Times New Roman"/>
          <w:sz w:val="24"/>
          <w:szCs w:val="24"/>
        </w:rPr>
        <w:t>(Date of Notification- 22/01/2019)</w:t>
      </w:r>
      <w:r w:rsidRPr="00E640A9">
        <w:rPr>
          <w:rFonts w:ascii="Times New Roman" w:hAnsi="Times New Roman" w:cs="Times New Roman"/>
          <w:sz w:val="24"/>
          <w:szCs w:val="24"/>
        </w:rPr>
        <w:t xml:space="preserve"> </w:t>
      </w:r>
    </w:p>
    <w:p w:rsidR="00601E78" w:rsidRDefault="000D3AD0" w:rsidP="00601E78">
      <w:pPr>
        <w:autoSpaceDE w:val="0"/>
        <w:autoSpaceDN w:val="0"/>
        <w:adjustRightInd w:val="0"/>
        <w:spacing w:after="0" w:line="240" w:lineRule="auto"/>
        <w:rPr>
          <w:rFonts w:ascii="Times New Roman" w:hAnsi="Times New Roman" w:cs="Times New Roman"/>
          <w:b/>
          <w:sz w:val="24"/>
          <w:szCs w:val="24"/>
          <w:u w:val="single"/>
        </w:rPr>
      </w:pPr>
      <w:r w:rsidRPr="00E640A9">
        <w:rPr>
          <w:rFonts w:ascii="Times New Roman" w:hAnsi="Times New Roman" w:cs="Times New Roman"/>
          <w:b/>
          <w:sz w:val="24"/>
          <w:szCs w:val="24"/>
          <w:u w:val="single"/>
        </w:rPr>
        <w:t>Half Yearly Return</w:t>
      </w:r>
    </w:p>
    <w:p w:rsidR="00601E78" w:rsidRPr="00601E78" w:rsidRDefault="00601E78" w:rsidP="00601E78">
      <w:pPr>
        <w:autoSpaceDE w:val="0"/>
        <w:autoSpaceDN w:val="0"/>
        <w:adjustRightInd w:val="0"/>
        <w:spacing w:after="0" w:line="240" w:lineRule="auto"/>
        <w:rPr>
          <w:rFonts w:ascii="Times New Roman" w:hAnsi="Times New Roman" w:cs="Times New Roman"/>
          <w:b/>
          <w:sz w:val="24"/>
          <w:szCs w:val="24"/>
          <w:u w:val="single"/>
        </w:rPr>
      </w:pPr>
    </w:p>
    <w:tbl>
      <w:tblPr>
        <w:tblStyle w:val="TableGrid"/>
        <w:tblW w:w="0" w:type="auto"/>
        <w:tblInd w:w="108" w:type="dxa"/>
        <w:tblLook w:val="04A0"/>
      </w:tblPr>
      <w:tblGrid>
        <w:gridCol w:w="4513"/>
        <w:gridCol w:w="2237"/>
      </w:tblGrid>
      <w:tr w:rsidR="00601E78" w:rsidTr="006618F7">
        <w:tc>
          <w:tcPr>
            <w:tcW w:w="4513" w:type="dxa"/>
          </w:tcPr>
          <w:p w:rsidR="00601E78" w:rsidRDefault="00601E78" w:rsidP="000D3AD0">
            <w:pPr>
              <w:rPr>
                <w:rFonts w:ascii="Times New Roman" w:hAnsi="Times New Roman" w:cs="Times New Roman"/>
                <w:sz w:val="24"/>
                <w:szCs w:val="24"/>
              </w:rPr>
            </w:pPr>
            <w:r w:rsidRPr="00E640A9">
              <w:rPr>
                <w:rFonts w:ascii="Times New Roman" w:hAnsi="Times New Roman" w:cs="Times New Roman"/>
                <w:sz w:val="24"/>
                <w:szCs w:val="24"/>
              </w:rPr>
              <w:t xml:space="preserve">For period from </w:t>
            </w:r>
            <w:r>
              <w:rPr>
                <w:rFonts w:ascii="Times New Roman" w:hAnsi="Times New Roman" w:cs="Times New Roman"/>
                <w:sz w:val="24"/>
                <w:szCs w:val="24"/>
              </w:rPr>
              <w:t>‘</w:t>
            </w:r>
            <w:r w:rsidRPr="00E640A9">
              <w:rPr>
                <w:rFonts w:ascii="Times New Roman" w:hAnsi="Times New Roman" w:cs="Times New Roman"/>
                <w:sz w:val="24"/>
                <w:szCs w:val="24"/>
              </w:rPr>
              <w:t>April to September</w:t>
            </w:r>
            <w:r>
              <w:rPr>
                <w:rFonts w:ascii="Times New Roman" w:hAnsi="Times New Roman" w:cs="Times New Roman"/>
                <w:sz w:val="24"/>
                <w:szCs w:val="24"/>
              </w:rPr>
              <w:t>’</w:t>
            </w:r>
          </w:p>
        </w:tc>
        <w:tc>
          <w:tcPr>
            <w:tcW w:w="2237" w:type="dxa"/>
          </w:tcPr>
          <w:p w:rsidR="00601E78" w:rsidRDefault="00C96211" w:rsidP="000D3AD0">
            <w:pPr>
              <w:rPr>
                <w:rFonts w:ascii="Times New Roman" w:hAnsi="Times New Roman" w:cs="Times New Roman"/>
                <w:sz w:val="24"/>
                <w:szCs w:val="24"/>
              </w:rPr>
            </w:pPr>
            <w:r>
              <w:rPr>
                <w:rFonts w:ascii="Times New Roman" w:hAnsi="Times New Roman" w:cs="Times New Roman"/>
                <w:sz w:val="24"/>
                <w:szCs w:val="24"/>
              </w:rPr>
              <w:t xml:space="preserve">Before </w:t>
            </w:r>
            <w:r w:rsidR="00601E78" w:rsidRPr="00E640A9">
              <w:rPr>
                <w:rFonts w:ascii="Times New Roman" w:hAnsi="Times New Roman" w:cs="Times New Roman"/>
                <w:sz w:val="24"/>
                <w:szCs w:val="24"/>
              </w:rPr>
              <w:t>31</w:t>
            </w:r>
            <w:r w:rsidR="00601E78" w:rsidRPr="00E640A9">
              <w:rPr>
                <w:rFonts w:ascii="Times New Roman" w:hAnsi="Times New Roman" w:cs="Times New Roman"/>
                <w:sz w:val="24"/>
                <w:szCs w:val="24"/>
                <w:vertAlign w:val="superscript"/>
              </w:rPr>
              <w:t>st</w:t>
            </w:r>
            <w:r w:rsidR="00601E78" w:rsidRPr="00E640A9">
              <w:rPr>
                <w:rFonts w:ascii="Times New Roman" w:hAnsi="Times New Roman" w:cs="Times New Roman"/>
                <w:sz w:val="24"/>
                <w:szCs w:val="24"/>
              </w:rPr>
              <w:t xml:space="preserve"> October</w:t>
            </w:r>
          </w:p>
        </w:tc>
      </w:tr>
      <w:tr w:rsidR="00601E78" w:rsidTr="006618F7">
        <w:tc>
          <w:tcPr>
            <w:tcW w:w="4513" w:type="dxa"/>
          </w:tcPr>
          <w:p w:rsidR="00601E78" w:rsidRDefault="00601E78" w:rsidP="000D3AD0">
            <w:pPr>
              <w:rPr>
                <w:rFonts w:ascii="Times New Roman" w:hAnsi="Times New Roman" w:cs="Times New Roman"/>
                <w:sz w:val="24"/>
                <w:szCs w:val="24"/>
              </w:rPr>
            </w:pPr>
            <w:r w:rsidRPr="00E640A9">
              <w:rPr>
                <w:rFonts w:ascii="Times New Roman" w:hAnsi="Times New Roman" w:cs="Times New Roman"/>
                <w:sz w:val="24"/>
                <w:szCs w:val="24"/>
              </w:rPr>
              <w:t xml:space="preserve">For period from </w:t>
            </w:r>
            <w:r>
              <w:rPr>
                <w:rFonts w:ascii="Times New Roman" w:hAnsi="Times New Roman" w:cs="Times New Roman"/>
                <w:sz w:val="24"/>
                <w:szCs w:val="24"/>
              </w:rPr>
              <w:t>‘</w:t>
            </w:r>
            <w:r w:rsidRPr="00E640A9">
              <w:rPr>
                <w:rFonts w:ascii="Times New Roman" w:hAnsi="Times New Roman" w:cs="Times New Roman"/>
                <w:sz w:val="24"/>
                <w:szCs w:val="24"/>
              </w:rPr>
              <w:t>October to March</w:t>
            </w:r>
            <w:r>
              <w:rPr>
                <w:rFonts w:ascii="Times New Roman" w:hAnsi="Times New Roman" w:cs="Times New Roman"/>
                <w:sz w:val="24"/>
                <w:szCs w:val="24"/>
              </w:rPr>
              <w:t>’</w:t>
            </w:r>
          </w:p>
        </w:tc>
        <w:tc>
          <w:tcPr>
            <w:tcW w:w="2237" w:type="dxa"/>
          </w:tcPr>
          <w:p w:rsidR="00601E78" w:rsidRDefault="00C96211" w:rsidP="000D3AD0">
            <w:pPr>
              <w:rPr>
                <w:rFonts w:ascii="Times New Roman" w:hAnsi="Times New Roman" w:cs="Times New Roman"/>
                <w:sz w:val="24"/>
                <w:szCs w:val="24"/>
              </w:rPr>
            </w:pPr>
            <w:r>
              <w:rPr>
                <w:rFonts w:ascii="Times New Roman" w:hAnsi="Times New Roman" w:cs="Times New Roman"/>
                <w:sz w:val="24"/>
                <w:szCs w:val="24"/>
              </w:rPr>
              <w:t xml:space="preserve">Before </w:t>
            </w:r>
            <w:r w:rsidR="00601E78" w:rsidRPr="00E640A9">
              <w:rPr>
                <w:rFonts w:ascii="Times New Roman" w:hAnsi="Times New Roman" w:cs="Times New Roman"/>
                <w:sz w:val="24"/>
                <w:szCs w:val="24"/>
              </w:rPr>
              <w:t>30</w:t>
            </w:r>
            <w:r w:rsidR="00601E78" w:rsidRPr="00E640A9">
              <w:rPr>
                <w:rFonts w:ascii="Times New Roman" w:hAnsi="Times New Roman" w:cs="Times New Roman"/>
                <w:sz w:val="24"/>
                <w:szCs w:val="24"/>
                <w:vertAlign w:val="superscript"/>
              </w:rPr>
              <w:t>th</w:t>
            </w:r>
            <w:r w:rsidR="00601E78" w:rsidRPr="00E640A9">
              <w:rPr>
                <w:rFonts w:ascii="Times New Roman" w:hAnsi="Times New Roman" w:cs="Times New Roman"/>
                <w:sz w:val="24"/>
                <w:szCs w:val="24"/>
              </w:rPr>
              <w:t xml:space="preserve"> April</w:t>
            </w:r>
          </w:p>
        </w:tc>
      </w:tr>
    </w:tbl>
    <w:p w:rsidR="0063747C" w:rsidRDefault="0063747C" w:rsidP="000D3AD0">
      <w:pPr>
        <w:rPr>
          <w:rFonts w:ascii="Times New Roman" w:hAnsi="Times New Roman" w:cs="Times New Roman"/>
          <w:sz w:val="24"/>
          <w:szCs w:val="24"/>
        </w:rPr>
      </w:pPr>
      <w:r w:rsidRPr="00E640A9">
        <w:rPr>
          <w:rFonts w:ascii="Times New Roman" w:hAnsi="Times New Roman" w:cs="Times New Roman"/>
          <w:sz w:val="24"/>
          <w:szCs w:val="24"/>
        </w:rPr>
        <w:t xml:space="preserve"> </w:t>
      </w:r>
    </w:p>
    <w:p w:rsidR="008D2162" w:rsidRDefault="008D2162" w:rsidP="000D3AD0">
      <w:pPr>
        <w:rPr>
          <w:rFonts w:ascii="Times New Roman" w:hAnsi="Times New Roman" w:cs="Times New Roman"/>
          <w:sz w:val="24"/>
          <w:szCs w:val="24"/>
        </w:rPr>
      </w:pPr>
    </w:p>
    <w:p w:rsidR="008D2162" w:rsidRPr="008D2162" w:rsidRDefault="008D2162" w:rsidP="000D3AD0">
      <w:pPr>
        <w:rPr>
          <w:rFonts w:ascii="Times New Roman" w:hAnsi="Times New Roman" w:cs="Times New Roman"/>
          <w:b/>
          <w:sz w:val="24"/>
          <w:szCs w:val="24"/>
        </w:rPr>
      </w:pPr>
      <w:r w:rsidRPr="008D2162">
        <w:rPr>
          <w:rFonts w:ascii="Times New Roman" w:hAnsi="Times New Roman" w:cs="Times New Roman"/>
          <w:b/>
          <w:sz w:val="24"/>
          <w:szCs w:val="24"/>
        </w:rPr>
        <w:lastRenderedPageBreak/>
        <w:t>The classification of MSME in three sub-categories is given below:</w:t>
      </w:r>
    </w:p>
    <w:p w:rsidR="008D2162" w:rsidRPr="008D2162" w:rsidRDefault="008D2162" w:rsidP="008D2162">
      <w:pPr>
        <w:tabs>
          <w:tab w:val="left" w:pos="180"/>
        </w:tabs>
        <w:ind w:left="90"/>
        <w:jc w:val="both"/>
        <w:rPr>
          <w:rFonts w:ascii="Times New Roman" w:hAnsi="Times New Roman" w:cs="Times New Roman"/>
          <w:b/>
          <w:u w:val="single"/>
        </w:rPr>
      </w:pPr>
      <w:r w:rsidRPr="008D2162">
        <w:rPr>
          <w:rFonts w:ascii="Times New Roman" w:hAnsi="Times New Roman" w:cs="Times New Roman"/>
          <w:b/>
          <w:u w:val="single"/>
        </w:rPr>
        <w:t>Manufacturing Sector</w:t>
      </w:r>
    </w:p>
    <w:tbl>
      <w:tblPr>
        <w:tblStyle w:val="TableGrid"/>
        <w:tblW w:w="8550" w:type="dxa"/>
        <w:tblInd w:w="198" w:type="dxa"/>
        <w:tblLook w:val="04A0"/>
      </w:tblPr>
      <w:tblGrid>
        <w:gridCol w:w="1800"/>
        <w:gridCol w:w="6750"/>
      </w:tblGrid>
      <w:tr w:rsidR="008D2162" w:rsidRPr="008D2162" w:rsidTr="00B36DE9">
        <w:tc>
          <w:tcPr>
            <w:tcW w:w="1800" w:type="dxa"/>
          </w:tcPr>
          <w:p w:rsidR="008D2162" w:rsidRPr="008D2162" w:rsidRDefault="008D2162" w:rsidP="00B36DE9">
            <w:pPr>
              <w:ind w:left="90"/>
              <w:jc w:val="both"/>
              <w:rPr>
                <w:rFonts w:ascii="Times New Roman" w:hAnsi="Times New Roman" w:cs="Times New Roman"/>
                <w:b/>
              </w:rPr>
            </w:pPr>
            <w:r w:rsidRPr="008D2162">
              <w:rPr>
                <w:rFonts w:ascii="Times New Roman" w:hAnsi="Times New Roman" w:cs="Times New Roman"/>
                <w:b/>
              </w:rPr>
              <w:t>Enterprises</w:t>
            </w:r>
          </w:p>
        </w:tc>
        <w:tc>
          <w:tcPr>
            <w:tcW w:w="6750" w:type="dxa"/>
          </w:tcPr>
          <w:p w:rsidR="008D2162" w:rsidRPr="008D2162" w:rsidRDefault="008D2162" w:rsidP="00B36DE9">
            <w:pPr>
              <w:ind w:left="90"/>
              <w:jc w:val="both"/>
              <w:rPr>
                <w:rFonts w:ascii="Times New Roman" w:hAnsi="Times New Roman" w:cs="Times New Roman"/>
                <w:b/>
              </w:rPr>
            </w:pPr>
            <w:r w:rsidRPr="008D2162">
              <w:rPr>
                <w:rFonts w:ascii="Times New Roman" w:hAnsi="Times New Roman" w:cs="Times New Roman"/>
                <w:b/>
              </w:rPr>
              <w:t>Investment in Plant &amp; Machinery</w:t>
            </w:r>
          </w:p>
        </w:tc>
      </w:tr>
      <w:tr w:rsidR="008D2162" w:rsidRPr="008D2162" w:rsidTr="00B36DE9">
        <w:tc>
          <w:tcPr>
            <w:tcW w:w="1800" w:type="dxa"/>
          </w:tcPr>
          <w:p w:rsidR="008D2162" w:rsidRPr="008D2162" w:rsidRDefault="008D2162" w:rsidP="00B36DE9">
            <w:pPr>
              <w:ind w:left="90"/>
              <w:jc w:val="both"/>
              <w:rPr>
                <w:rFonts w:ascii="Times New Roman" w:hAnsi="Times New Roman" w:cs="Times New Roman"/>
              </w:rPr>
            </w:pPr>
            <w:r w:rsidRPr="008D2162">
              <w:rPr>
                <w:rFonts w:ascii="Times New Roman" w:hAnsi="Times New Roman" w:cs="Times New Roman"/>
              </w:rPr>
              <w:t>Micro Enterprises</w:t>
            </w:r>
          </w:p>
        </w:tc>
        <w:tc>
          <w:tcPr>
            <w:tcW w:w="6750" w:type="dxa"/>
          </w:tcPr>
          <w:p w:rsidR="008D2162" w:rsidRPr="008D2162" w:rsidRDefault="008D2162" w:rsidP="00B36DE9">
            <w:pPr>
              <w:ind w:left="90"/>
              <w:jc w:val="both"/>
              <w:rPr>
                <w:rFonts w:ascii="Times New Roman" w:hAnsi="Times New Roman" w:cs="Times New Roman"/>
              </w:rPr>
            </w:pPr>
            <w:r w:rsidRPr="008D2162">
              <w:rPr>
                <w:rFonts w:ascii="Times New Roman" w:hAnsi="Times New Roman" w:cs="Times New Roman"/>
              </w:rPr>
              <w:t>Does not exceed twenty five lakh rupees</w:t>
            </w:r>
          </w:p>
        </w:tc>
      </w:tr>
      <w:tr w:rsidR="008D2162" w:rsidRPr="008D2162" w:rsidTr="00B36DE9">
        <w:tc>
          <w:tcPr>
            <w:tcW w:w="1800" w:type="dxa"/>
          </w:tcPr>
          <w:p w:rsidR="008D2162" w:rsidRPr="008D2162" w:rsidRDefault="008D2162" w:rsidP="00B36DE9">
            <w:pPr>
              <w:ind w:left="90"/>
              <w:jc w:val="both"/>
              <w:rPr>
                <w:rFonts w:ascii="Times New Roman" w:hAnsi="Times New Roman" w:cs="Times New Roman"/>
              </w:rPr>
            </w:pPr>
            <w:r w:rsidRPr="008D2162">
              <w:rPr>
                <w:rFonts w:ascii="Times New Roman" w:hAnsi="Times New Roman" w:cs="Times New Roman"/>
              </w:rPr>
              <w:t>Small Enterprises</w:t>
            </w:r>
          </w:p>
        </w:tc>
        <w:tc>
          <w:tcPr>
            <w:tcW w:w="6750" w:type="dxa"/>
          </w:tcPr>
          <w:p w:rsidR="008D2162" w:rsidRPr="008D2162" w:rsidRDefault="008D2162" w:rsidP="00B36DE9">
            <w:pPr>
              <w:ind w:left="90"/>
              <w:jc w:val="both"/>
              <w:rPr>
                <w:rFonts w:ascii="Times New Roman" w:hAnsi="Times New Roman" w:cs="Times New Roman"/>
              </w:rPr>
            </w:pPr>
            <w:r w:rsidRPr="008D2162">
              <w:rPr>
                <w:rFonts w:ascii="Times New Roman" w:hAnsi="Times New Roman" w:cs="Times New Roman"/>
              </w:rPr>
              <w:t>More than twenty five lakh rupees but does not exceed five crore rupees</w:t>
            </w:r>
          </w:p>
        </w:tc>
      </w:tr>
      <w:tr w:rsidR="008D2162" w:rsidRPr="008D2162" w:rsidTr="00B36DE9">
        <w:tc>
          <w:tcPr>
            <w:tcW w:w="1800" w:type="dxa"/>
          </w:tcPr>
          <w:p w:rsidR="008D2162" w:rsidRPr="008D2162" w:rsidRDefault="008D2162" w:rsidP="00B36DE9">
            <w:pPr>
              <w:ind w:left="90"/>
              <w:jc w:val="both"/>
              <w:rPr>
                <w:rFonts w:ascii="Times New Roman" w:hAnsi="Times New Roman" w:cs="Times New Roman"/>
              </w:rPr>
            </w:pPr>
            <w:r w:rsidRPr="008D2162">
              <w:rPr>
                <w:rFonts w:ascii="Times New Roman" w:hAnsi="Times New Roman" w:cs="Times New Roman"/>
              </w:rPr>
              <w:t>Medium Enterprises</w:t>
            </w:r>
          </w:p>
        </w:tc>
        <w:tc>
          <w:tcPr>
            <w:tcW w:w="6750" w:type="dxa"/>
          </w:tcPr>
          <w:p w:rsidR="008D2162" w:rsidRPr="008D2162" w:rsidRDefault="008D2162" w:rsidP="00B36DE9">
            <w:pPr>
              <w:ind w:left="90"/>
              <w:jc w:val="both"/>
              <w:rPr>
                <w:rFonts w:ascii="Times New Roman" w:hAnsi="Times New Roman" w:cs="Times New Roman"/>
              </w:rPr>
            </w:pPr>
            <w:r w:rsidRPr="008D2162">
              <w:rPr>
                <w:rFonts w:ascii="Times New Roman" w:hAnsi="Times New Roman" w:cs="Times New Roman"/>
              </w:rPr>
              <w:t>More than five crore rupees but does not exceed ten crore rupees</w:t>
            </w:r>
          </w:p>
        </w:tc>
      </w:tr>
    </w:tbl>
    <w:p w:rsidR="008D2162" w:rsidRPr="008D2162" w:rsidRDefault="008D2162" w:rsidP="008D2162">
      <w:pPr>
        <w:ind w:left="90"/>
        <w:jc w:val="both"/>
        <w:rPr>
          <w:rFonts w:ascii="Times New Roman" w:hAnsi="Times New Roman" w:cs="Times New Roman"/>
        </w:rPr>
      </w:pPr>
    </w:p>
    <w:p w:rsidR="008D2162" w:rsidRPr="008D2162" w:rsidRDefault="008D2162" w:rsidP="008D2162">
      <w:pPr>
        <w:ind w:left="90"/>
        <w:jc w:val="both"/>
        <w:rPr>
          <w:rFonts w:cstheme="minorHAnsi"/>
          <w:b/>
          <w:u w:val="single"/>
        </w:rPr>
      </w:pPr>
      <w:r w:rsidRPr="008D2162">
        <w:rPr>
          <w:rFonts w:cstheme="minorHAnsi"/>
          <w:b/>
          <w:u w:val="single"/>
        </w:rPr>
        <w:t>Service Sector</w:t>
      </w:r>
    </w:p>
    <w:tbl>
      <w:tblPr>
        <w:tblStyle w:val="TableGrid"/>
        <w:tblW w:w="0" w:type="auto"/>
        <w:tblInd w:w="198" w:type="dxa"/>
        <w:tblLook w:val="04A0"/>
      </w:tblPr>
      <w:tblGrid>
        <w:gridCol w:w="1800"/>
        <w:gridCol w:w="6750"/>
      </w:tblGrid>
      <w:tr w:rsidR="008D2162" w:rsidRPr="00B06C75" w:rsidTr="00B36DE9">
        <w:tc>
          <w:tcPr>
            <w:tcW w:w="1800" w:type="dxa"/>
          </w:tcPr>
          <w:p w:rsidR="008D2162" w:rsidRPr="008D2162" w:rsidRDefault="008D2162" w:rsidP="00B36DE9">
            <w:pPr>
              <w:ind w:left="90"/>
              <w:jc w:val="both"/>
              <w:rPr>
                <w:rFonts w:cstheme="minorHAnsi"/>
                <w:b/>
              </w:rPr>
            </w:pPr>
            <w:r w:rsidRPr="008D2162">
              <w:rPr>
                <w:rFonts w:cstheme="minorHAnsi"/>
                <w:b/>
              </w:rPr>
              <w:t>Enterprises</w:t>
            </w:r>
          </w:p>
        </w:tc>
        <w:tc>
          <w:tcPr>
            <w:tcW w:w="6750" w:type="dxa"/>
          </w:tcPr>
          <w:p w:rsidR="008D2162" w:rsidRPr="008D2162" w:rsidRDefault="008D2162" w:rsidP="00B36DE9">
            <w:pPr>
              <w:ind w:left="90"/>
              <w:jc w:val="both"/>
              <w:rPr>
                <w:rFonts w:cstheme="minorHAnsi"/>
                <w:b/>
              </w:rPr>
            </w:pPr>
            <w:r w:rsidRPr="008D2162">
              <w:rPr>
                <w:rFonts w:cstheme="minorHAnsi"/>
                <w:b/>
              </w:rPr>
              <w:t>Investment in E</w:t>
            </w:r>
            <w:r w:rsidRPr="008D2162">
              <w:rPr>
                <w:rFonts w:cstheme="minorHAnsi"/>
                <w:b/>
              </w:rPr>
              <w:t>quipments</w:t>
            </w:r>
          </w:p>
        </w:tc>
      </w:tr>
      <w:tr w:rsidR="008D2162" w:rsidRPr="00B06C75" w:rsidTr="00B36DE9">
        <w:tc>
          <w:tcPr>
            <w:tcW w:w="1800" w:type="dxa"/>
          </w:tcPr>
          <w:p w:rsidR="008D2162" w:rsidRPr="008D2162" w:rsidRDefault="008D2162" w:rsidP="00B36DE9">
            <w:pPr>
              <w:ind w:left="90"/>
              <w:jc w:val="both"/>
              <w:rPr>
                <w:rFonts w:cstheme="minorHAnsi"/>
              </w:rPr>
            </w:pPr>
            <w:r w:rsidRPr="008D2162">
              <w:rPr>
                <w:rFonts w:cstheme="minorHAnsi"/>
              </w:rPr>
              <w:t>Micro Enterprises</w:t>
            </w:r>
          </w:p>
        </w:tc>
        <w:tc>
          <w:tcPr>
            <w:tcW w:w="6750" w:type="dxa"/>
          </w:tcPr>
          <w:p w:rsidR="008D2162" w:rsidRPr="008D2162" w:rsidRDefault="008D2162" w:rsidP="00B36DE9">
            <w:pPr>
              <w:ind w:left="90"/>
              <w:jc w:val="both"/>
              <w:rPr>
                <w:rFonts w:cstheme="minorHAnsi"/>
              </w:rPr>
            </w:pPr>
            <w:r w:rsidRPr="008D2162">
              <w:rPr>
                <w:rFonts w:cstheme="minorHAnsi"/>
              </w:rPr>
              <w:t>Does not exceed ten lakh rupees</w:t>
            </w:r>
          </w:p>
        </w:tc>
      </w:tr>
      <w:tr w:rsidR="008D2162" w:rsidRPr="00B06C75" w:rsidTr="00B36DE9">
        <w:tc>
          <w:tcPr>
            <w:tcW w:w="1800" w:type="dxa"/>
          </w:tcPr>
          <w:p w:rsidR="008D2162" w:rsidRPr="008D2162" w:rsidRDefault="008D2162" w:rsidP="00B36DE9">
            <w:pPr>
              <w:ind w:left="90"/>
              <w:jc w:val="both"/>
              <w:rPr>
                <w:rFonts w:cstheme="minorHAnsi"/>
              </w:rPr>
            </w:pPr>
            <w:r w:rsidRPr="008D2162">
              <w:rPr>
                <w:rFonts w:cstheme="minorHAnsi"/>
              </w:rPr>
              <w:t>Small Enterprises</w:t>
            </w:r>
          </w:p>
        </w:tc>
        <w:tc>
          <w:tcPr>
            <w:tcW w:w="6750" w:type="dxa"/>
          </w:tcPr>
          <w:p w:rsidR="008D2162" w:rsidRPr="008D2162" w:rsidRDefault="008D2162" w:rsidP="00B36DE9">
            <w:pPr>
              <w:ind w:left="90"/>
              <w:jc w:val="both"/>
              <w:rPr>
                <w:rFonts w:cstheme="minorHAnsi"/>
              </w:rPr>
            </w:pPr>
            <w:r w:rsidRPr="008D2162">
              <w:rPr>
                <w:rFonts w:cstheme="minorHAnsi"/>
              </w:rPr>
              <w:t>More than ten lakh rupees but does not exceed two crore rupees</w:t>
            </w:r>
          </w:p>
        </w:tc>
      </w:tr>
      <w:tr w:rsidR="008D2162" w:rsidRPr="00B06C75" w:rsidTr="00B36DE9">
        <w:tc>
          <w:tcPr>
            <w:tcW w:w="1800" w:type="dxa"/>
          </w:tcPr>
          <w:p w:rsidR="008D2162" w:rsidRPr="008D2162" w:rsidRDefault="008D2162" w:rsidP="00B36DE9">
            <w:pPr>
              <w:ind w:left="90"/>
              <w:jc w:val="both"/>
              <w:rPr>
                <w:rFonts w:cstheme="minorHAnsi"/>
              </w:rPr>
            </w:pPr>
            <w:r w:rsidRPr="008D2162">
              <w:rPr>
                <w:rFonts w:cstheme="minorHAnsi"/>
              </w:rPr>
              <w:t>Medium Enterprises</w:t>
            </w:r>
          </w:p>
        </w:tc>
        <w:tc>
          <w:tcPr>
            <w:tcW w:w="6750" w:type="dxa"/>
          </w:tcPr>
          <w:p w:rsidR="008D2162" w:rsidRPr="008D2162" w:rsidRDefault="008D2162" w:rsidP="00B36DE9">
            <w:pPr>
              <w:ind w:left="90"/>
              <w:jc w:val="both"/>
              <w:rPr>
                <w:rFonts w:cstheme="minorHAnsi"/>
              </w:rPr>
            </w:pPr>
            <w:r w:rsidRPr="008D2162">
              <w:rPr>
                <w:rFonts w:cstheme="minorHAnsi"/>
              </w:rPr>
              <w:t>More than two crore rupees but does not exceed five crore rupees</w:t>
            </w:r>
          </w:p>
        </w:tc>
      </w:tr>
    </w:tbl>
    <w:p w:rsidR="008D2162" w:rsidRPr="00E640A9" w:rsidRDefault="008D2162" w:rsidP="000D3AD0">
      <w:pPr>
        <w:rPr>
          <w:rFonts w:ascii="Times New Roman" w:hAnsi="Times New Roman" w:cs="Times New Roman"/>
          <w:sz w:val="24"/>
          <w:szCs w:val="24"/>
        </w:rPr>
      </w:pPr>
    </w:p>
    <w:sectPr w:rsidR="008D2162" w:rsidRPr="00E640A9" w:rsidSect="00874963">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A143B"/>
    <w:multiLevelType w:val="hybridMultilevel"/>
    <w:tmpl w:val="B21C7B04"/>
    <w:lvl w:ilvl="0" w:tplc="04090001">
      <w:start w:val="1"/>
      <w:numFmt w:val="bullet"/>
      <w:lvlText w:val=""/>
      <w:lvlJc w:val="left"/>
      <w:pPr>
        <w:ind w:left="758" w:hanging="360"/>
      </w:pPr>
      <w:rPr>
        <w:rFonts w:ascii="Symbol" w:hAnsi="Symbol"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
    <w:nsid w:val="0D051C0F"/>
    <w:multiLevelType w:val="hybridMultilevel"/>
    <w:tmpl w:val="A13AA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0A55C4"/>
    <w:multiLevelType w:val="hybridMultilevel"/>
    <w:tmpl w:val="35E6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F2258D"/>
    <w:multiLevelType w:val="hybridMultilevel"/>
    <w:tmpl w:val="23F60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4B57D6"/>
    <w:rsid w:val="00060EC9"/>
    <w:rsid w:val="0009530B"/>
    <w:rsid w:val="000D3AD0"/>
    <w:rsid w:val="000E73B1"/>
    <w:rsid w:val="000F481D"/>
    <w:rsid w:val="00192F49"/>
    <w:rsid w:val="001A3CE9"/>
    <w:rsid w:val="0020102E"/>
    <w:rsid w:val="0038771B"/>
    <w:rsid w:val="004B57D6"/>
    <w:rsid w:val="004D503B"/>
    <w:rsid w:val="00562D5F"/>
    <w:rsid w:val="005B7693"/>
    <w:rsid w:val="005F1EB9"/>
    <w:rsid w:val="00601E78"/>
    <w:rsid w:val="0063747C"/>
    <w:rsid w:val="006618F7"/>
    <w:rsid w:val="00785CD0"/>
    <w:rsid w:val="008561FB"/>
    <w:rsid w:val="00871065"/>
    <w:rsid w:val="00874963"/>
    <w:rsid w:val="00887017"/>
    <w:rsid w:val="008D2162"/>
    <w:rsid w:val="00A7109A"/>
    <w:rsid w:val="00AD5CAA"/>
    <w:rsid w:val="00C90556"/>
    <w:rsid w:val="00C96211"/>
    <w:rsid w:val="00CA6262"/>
    <w:rsid w:val="00D704DF"/>
    <w:rsid w:val="00E440CA"/>
    <w:rsid w:val="00E51FD4"/>
    <w:rsid w:val="00E640A9"/>
    <w:rsid w:val="00E725E9"/>
    <w:rsid w:val="00F26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05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57D6"/>
    <w:pPr>
      <w:ind w:left="720"/>
      <w:contextualSpacing/>
    </w:pPr>
  </w:style>
  <w:style w:type="table" w:styleId="TableGrid">
    <w:name w:val="Table Grid"/>
    <w:basedOn w:val="TableNormal"/>
    <w:uiPriority w:val="59"/>
    <w:rsid w:val="00601E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F664CB-85B8-4BE2-B281-29DD220CC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25</cp:revision>
  <dcterms:created xsi:type="dcterms:W3CDTF">2019-02-02T06:11:00Z</dcterms:created>
  <dcterms:modified xsi:type="dcterms:W3CDTF">2019-02-02T11:46:00Z</dcterms:modified>
</cp:coreProperties>
</file>