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FD" w:rsidRDefault="00DF39C6">
      <w:pPr>
        <w:rPr>
          <w:rFonts w:asciiTheme="majorHAnsi" w:hAnsiTheme="majorHAnsi"/>
          <w:b/>
        </w:rPr>
      </w:pPr>
      <w:r w:rsidRPr="00DF39C6">
        <w:rPr>
          <w:rFonts w:asciiTheme="majorHAnsi" w:hAnsiTheme="majorHAnsi"/>
          <w:b/>
          <w:u w:val="single"/>
        </w:rPr>
        <w:t>Certificate of Commencement of Business for Registered Companies</w:t>
      </w:r>
      <w:r w:rsidRPr="00DF39C6">
        <w:rPr>
          <w:rFonts w:asciiTheme="majorHAnsi" w:hAnsiTheme="majorHAnsi"/>
          <w:b/>
        </w:rPr>
        <w:t xml:space="preserve"> :</w:t>
      </w:r>
    </w:p>
    <w:tbl>
      <w:tblPr>
        <w:tblStyle w:val="TableGrid"/>
        <w:tblW w:w="0" w:type="auto"/>
        <w:tblLook w:val="04A0"/>
      </w:tblPr>
      <w:tblGrid>
        <w:gridCol w:w="604"/>
        <w:gridCol w:w="2116"/>
        <w:gridCol w:w="6856"/>
      </w:tblGrid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(i)</w:t>
            </w: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Applicable On        :</w:t>
            </w:r>
          </w:p>
        </w:tc>
        <w:tc>
          <w:tcPr>
            <w:tcW w:w="6916" w:type="dxa"/>
          </w:tcPr>
          <w:p w:rsidR="005B3412" w:rsidRPr="005B3412" w:rsidRDefault="005B3412" w:rsidP="005B3412">
            <w:pPr>
              <w:pStyle w:val="ListParagraph"/>
              <w:ind w:left="114"/>
              <w:jc w:val="both"/>
              <w:rPr>
                <w:rFonts w:asciiTheme="majorHAnsi" w:hAnsiTheme="majorHAnsi"/>
                <w:b/>
                <w:u w:val="single"/>
              </w:rPr>
            </w:pPr>
            <w:r>
              <w:t>Every Company registered on or after 02</w:t>
            </w:r>
            <w:r w:rsidRPr="00DF39C6">
              <w:rPr>
                <w:vertAlign w:val="superscript"/>
              </w:rPr>
              <w:t>nd</w:t>
            </w:r>
            <w:r>
              <w:t xml:space="preserve"> November, 2018.</w:t>
            </w: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(ii)</w:t>
            </w: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  <w:r w:rsidRPr="005B3412">
              <w:rPr>
                <w:rFonts w:asciiTheme="majorHAnsi" w:hAnsiTheme="majorHAnsi"/>
                <w:b/>
              </w:rPr>
              <w:t>Applicable Form</w:t>
            </w:r>
            <w:r>
              <w:rPr>
                <w:rFonts w:asciiTheme="majorHAnsi" w:hAnsiTheme="majorHAnsi"/>
                <w:b/>
              </w:rPr>
              <w:t xml:space="preserve">   :</w:t>
            </w:r>
          </w:p>
        </w:tc>
        <w:tc>
          <w:tcPr>
            <w:tcW w:w="6916" w:type="dxa"/>
          </w:tcPr>
          <w:p w:rsidR="005B3412" w:rsidRDefault="005B3412" w:rsidP="005B3412">
            <w:pPr>
              <w:ind w:left="114"/>
              <w:rPr>
                <w:rFonts w:asciiTheme="majorHAnsi" w:hAnsiTheme="majorHAnsi"/>
                <w:b/>
              </w:rPr>
            </w:pPr>
            <w:r>
              <w:t>eForm INC 20A</w:t>
            </w: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(iii)</w:t>
            </w:r>
          </w:p>
        </w:tc>
        <w:tc>
          <w:tcPr>
            <w:tcW w:w="2126" w:type="dxa"/>
          </w:tcPr>
          <w:p w:rsidR="005B3412" w:rsidRDefault="005B3412" w:rsidP="005B3412">
            <w:pPr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Relevant Provisions               :</w:t>
            </w:r>
          </w:p>
        </w:tc>
        <w:tc>
          <w:tcPr>
            <w:tcW w:w="6916" w:type="dxa"/>
          </w:tcPr>
          <w:p w:rsidR="005B3412" w:rsidRDefault="005B3412" w:rsidP="005B3412">
            <w:pPr>
              <w:pStyle w:val="ListParagraph"/>
              <w:ind w:left="114"/>
              <w:rPr>
                <w:rFonts w:asciiTheme="majorHAnsi" w:hAnsiTheme="majorHAnsi"/>
                <w:b/>
              </w:rPr>
            </w:pPr>
            <w:r>
              <w:t>Section 10(1)(a) of the Companies Act, 2013 and Rule 23A of the Companies (Incorporation) Rules, 2014.</w:t>
            </w: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91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91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91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91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</w:tr>
      <w:tr w:rsidR="005B3412" w:rsidTr="005B3412">
        <w:tc>
          <w:tcPr>
            <w:tcW w:w="534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212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6916" w:type="dxa"/>
          </w:tcPr>
          <w:p w:rsidR="005B3412" w:rsidRDefault="005B3412">
            <w:pPr>
              <w:rPr>
                <w:rFonts w:asciiTheme="majorHAnsi" w:hAnsiTheme="majorHAnsi"/>
                <w:b/>
              </w:rPr>
            </w:pPr>
          </w:p>
        </w:tc>
      </w:tr>
    </w:tbl>
    <w:p w:rsidR="005B3412" w:rsidRDefault="005B3412">
      <w:pPr>
        <w:rPr>
          <w:rFonts w:asciiTheme="majorHAnsi" w:hAnsiTheme="majorHAnsi"/>
          <w:b/>
        </w:rPr>
      </w:pPr>
    </w:p>
    <w:p w:rsidR="00DF39C6" w:rsidRPr="00DF39C6" w:rsidRDefault="00DF39C6" w:rsidP="00DF39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</w:rPr>
        <w:t xml:space="preserve">Applicable On : </w:t>
      </w:r>
      <w:r>
        <w:t>Every Company registered on or after 02</w:t>
      </w:r>
      <w:r w:rsidRPr="00DF39C6">
        <w:rPr>
          <w:vertAlign w:val="superscript"/>
        </w:rPr>
        <w:t>nd</w:t>
      </w:r>
      <w:r>
        <w:t xml:space="preserve"> November, 2018.</w:t>
      </w:r>
    </w:p>
    <w:p w:rsidR="00DF39C6" w:rsidRPr="00DF39C6" w:rsidRDefault="00DF39C6" w:rsidP="00DF39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t>Applicable Form : eForm INC 20A</w:t>
      </w:r>
    </w:p>
    <w:p w:rsidR="00DF39C6" w:rsidRPr="00DF39C6" w:rsidRDefault="00DF39C6" w:rsidP="00DF39C6">
      <w:pPr>
        <w:pStyle w:val="ListParagraph"/>
        <w:numPr>
          <w:ilvl w:val="0"/>
          <w:numId w:val="1"/>
        </w:numPr>
        <w:rPr>
          <w:rFonts w:asciiTheme="majorHAnsi" w:hAnsiTheme="majorHAnsi"/>
          <w:b/>
          <w:u w:val="single"/>
        </w:rPr>
      </w:pPr>
      <w:r>
        <w:t>Applicable Section : Section 10(1)(a) of the Companies Act, 2013 and Rule 23A of the Companies In</w:t>
      </w:r>
    </w:p>
    <w:sectPr w:rsidR="00DF39C6" w:rsidRPr="00DF39C6" w:rsidSect="00C01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0095D"/>
    <w:multiLevelType w:val="hybridMultilevel"/>
    <w:tmpl w:val="EA821E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DF39C6"/>
    <w:rsid w:val="005B3412"/>
    <w:rsid w:val="00C01AFD"/>
    <w:rsid w:val="00DF3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39C6"/>
    <w:pPr>
      <w:ind w:left="720"/>
      <w:contextualSpacing/>
    </w:pPr>
  </w:style>
  <w:style w:type="table" w:styleId="TableGrid">
    <w:name w:val="Table Grid"/>
    <w:basedOn w:val="TableNormal"/>
    <w:uiPriority w:val="59"/>
    <w:rsid w:val="005B34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server1</dc:creator>
  <cp:lastModifiedBy>server1</cp:lastModifiedBy>
  <cp:revision>1</cp:revision>
  <dcterms:created xsi:type="dcterms:W3CDTF">2019-01-31T06:04:00Z</dcterms:created>
  <dcterms:modified xsi:type="dcterms:W3CDTF">2019-01-31T06:20:00Z</dcterms:modified>
</cp:coreProperties>
</file>