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AE" w:rsidRDefault="00316785">
      <w:r>
        <w:t>Registration of DSC</w:t>
      </w:r>
    </w:p>
    <w:p w:rsidR="00316785" w:rsidRDefault="00316785" w:rsidP="00316785">
      <w:pPr>
        <w:pStyle w:val="ListParagraph"/>
        <w:numPr>
          <w:ilvl w:val="0"/>
          <w:numId w:val="1"/>
        </w:numPr>
      </w:pPr>
      <w:r>
        <w:t>Go to the following link:</w:t>
      </w:r>
    </w:p>
    <w:p w:rsidR="00316785" w:rsidRDefault="00316785" w:rsidP="00316785">
      <w:pPr>
        <w:pStyle w:val="ListParagraph"/>
      </w:pPr>
      <w:hyperlink r:id="rId5" w:history="1">
        <w:r w:rsidRPr="00FA2CCC">
          <w:rPr>
            <w:rStyle w:val="Hyperlink"/>
          </w:rPr>
          <w:t>http://www.mca.gov.in/MinistryV2/certifying-new.html</w:t>
        </w:r>
      </w:hyperlink>
    </w:p>
    <w:p w:rsidR="00316785" w:rsidRDefault="00316785" w:rsidP="00316785">
      <w:pPr>
        <w:pStyle w:val="ListParagraph"/>
        <w:numPr>
          <w:ilvl w:val="0"/>
          <w:numId w:val="1"/>
        </w:numPr>
      </w:pPr>
      <w:r>
        <w:t>You will get the following screen</w:t>
      </w:r>
    </w:p>
    <w:p w:rsidR="00316785" w:rsidRDefault="00316785" w:rsidP="00316785">
      <w:pPr>
        <w:pStyle w:val="ListParagrap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49.05pt;margin-top:136.9pt;width:35.05pt;height:6.25pt;flip:x;z-index:251658240" o:connectortype="straight">
            <v:stroke endarrow="block"/>
          </v:shape>
        </w:pict>
      </w:r>
      <w:r w:rsidRPr="00316785">
        <w:rPr>
          <w:noProof/>
          <w:highlight w:val="yellow"/>
        </w:rPr>
        <w:drawing>
          <wp:inline distT="0" distB="0" distL="0" distR="0">
            <wp:extent cx="5943600" cy="334229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785" w:rsidRDefault="00316785" w:rsidP="00316785">
      <w:pPr>
        <w:pStyle w:val="ListParagraph"/>
      </w:pPr>
    </w:p>
    <w:p w:rsidR="00316785" w:rsidRDefault="00316785" w:rsidP="00316785">
      <w:pPr>
        <w:pStyle w:val="ListParagraph"/>
        <w:numPr>
          <w:ilvl w:val="0"/>
          <w:numId w:val="1"/>
        </w:numPr>
      </w:pPr>
      <w:r>
        <w:t xml:space="preserve">Click register DSC if DSC </w:t>
      </w:r>
    </w:p>
    <w:p w:rsidR="00316785" w:rsidRDefault="00316785" w:rsidP="00316785">
      <w:pPr>
        <w:pStyle w:val="ListParagraph"/>
      </w:pPr>
      <w:r>
        <w:rPr>
          <w:noProof/>
        </w:rPr>
        <w:pict>
          <v:shape id="_x0000_s1028" type="#_x0000_t32" style="position:absolute;left:0;text-align:left;margin-left:380.05pt;margin-top:144.45pt;width:63.85pt;height:3.75pt;flip:x;z-index:251659264" o:connectortype="straight">
            <v:stroke endarrow="block"/>
          </v:shape>
        </w:pict>
      </w:r>
      <w:r>
        <w:rPr>
          <w:noProof/>
        </w:rPr>
        <w:drawing>
          <wp:inline distT="0" distB="0" distL="0" distR="0">
            <wp:extent cx="5943600" cy="334229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785" w:rsidRDefault="00316785" w:rsidP="00316785">
      <w:pPr>
        <w:pStyle w:val="ListParagraph"/>
      </w:pPr>
    </w:p>
    <w:p w:rsidR="00316785" w:rsidRDefault="00316785" w:rsidP="00316785">
      <w:pPr>
        <w:pStyle w:val="ListParagraph"/>
        <w:numPr>
          <w:ilvl w:val="0"/>
          <w:numId w:val="1"/>
        </w:numPr>
      </w:pPr>
      <w:r>
        <w:lastRenderedPageBreak/>
        <w:t>Click Director</w:t>
      </w:r>
    </w:p>
    <w:p w:rsidR="00316785" w:rsidRDefault="00316785" w:rsidP="00316785">
      <w:pPr>
        <w:pStyle w:val="ListParagraph"/>
      </w:pPr>
      <w:r>
        <w:rPr>
          <w:noProof/>
        </w:rPr>
        <w:drawing>
          <wp:inline distT="0" distB="0" distL="0" distR="0">
            <wp:extent cx="5943600" cy="3342296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785" w:rsidRDefault="00316785" w:rsidP="00316785">
      <w:pPr>
        <w:pStyle w:val="ListParagraph"/>
        <w:numPr>
          <w:ilvl w:val="0"/>
          <w:numId w:val="1"/>
        </w:numPr>
      </w:pPr>
      <w:r>
        <w:t xml:space="preserve">Fill name as in PAN records. Fill fathers name and in the column of Mothers maiden name, fill </w:t>
      </w:r>
      <w:proofErr w:type="gramStart"/>
      <w:r>
        <w:t>fathers</w:t>
      </w:r>
      <w:proofErr w:type="gramEnd"/>
      <w:r>
        <w:t xml:space="preserve"> name. There are chances of getting a message that your DSC has been already registered. Do you want to update DSC?  In that case click yes or OK.</w:t>
      </w:r>
    </w:p>
    <w:p w:rsidR="00316785" w:rsidRDefault="00316785" w:rsidP="00316785">
      <w:pPr>
        <w:pStyle w:val="ListParagraph"/>
      </w:pPr>
      <w:r>
        <w:t>To know your name as per PAN records click on the link below and do the following:</w:t>
      </w:r>
    </w:p>
    <w:p w:rsidR="0011554E" w:rsidRDefault="0011554E" w:rsidP="00316785">
      <w:pPr>
        <w:pStyle w:val="ListParagraph"/>
      </w:pPr>
      <w:hyperlink r:id="rId9" w:history="1">
        <w:r w:rsidRPr="00FA2CCC">
          <w:rPr>
            <w:rStyle w:val="Hyperlink"/>
          </w:rPr>
          <w:t>http://incometaxindiaefiling.gov.in/</w:t>
        </w:r>
      </w:hyperlink>
    </w:p>
    <w:p w:rsidR="0011554E" w:rsidRDefault="0011554E" w:rsidP="00316785">
      <w:pPr>
        <w:pStyle w:val="ListParagraph"/>
      </w:pPr>
    </w:p>
    <w:p w:rsidR="00316785" w:rsidRDefault="0011554E" w:rsidP="00316785">
      <w:pPr>
        <w:pStyle w:val="ListParagraph"/>
      </w:pPr>
      <w:r>
        <w:rPr>
          <w:noProof/>
        </w:rPr>
        <w:pict>
          <v:shape id="_x0000_s1030" type="#_x0000_t32" style="position:absolute;left:0;text-align:left;margin-left:118.95pt;margin-top:173.45pt;width:105.8pt;height:30.65pt;flip:x;z-index:251660288" o:connectortype="straight">
            <v:stroke endarrow="block"/>
          </v:shape>
        </w:pict>
      </w:r>
      <w:r>
        <w:rPr>
          <w:noProof/>
        </w:rPr>
        <w:drawing>
          <wp:inline distT="0" distB="0" distL="0" distR="0">
            <wp:extent cx="5943600" cy="3342296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54E" w:rsidRDefault="0011554E" w:rsidP="00316785">
      <w:pPr>
        <w:pStyle w:val="ListParagraph"/>
      </w:pPr>
    </w:p>
    <w:p w:rsidR="0011554E" w:rsidRDefault="0011554E" w:rsidP="00316785">
      <w:pPr>
        <w:pStyle w:val="ListParagraph"/>
      </w:pPr>
      <w:r>
        <w:t xml:space="preserve">Enter your PAN and </w:t>
      </w:r>
      <w:proofErr w:type="spellStart"/>
      <w:r>
        <w:t>Captcha</w:t>
      </w:r>
      <w:proofErr w:type="spellEnd"/>
      <w:r>
        <w:t xml:space="preserve"> Code in the below screen. You will get the name details as per PAN</w:t>
      </w:r>
    </w:p>
    <w:p w:rsidR="0011554E" w:rsidRDefault="0011554E" w:rsidP="00316785">
      <w:pPr>
        <w:pStyle w:val="ListParagraph"/>
      </w:pPr>
      <w:r>
        <w:rPr>
          <w:noProof/>
        </w:rPr>
        <w:drawing>
          <wp:inline distT="0" distB="0" distL="0" distR="0">
            <wp:extent cx="5943600" cy="3342296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54E" w:rsidSect="00E00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B67B9"/>
    <w:multiLevelType w:val="hybridMultilevel"/>
    <w:tmpl w:val="E6C82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316785"/>
    <w:rsid w:val="0011554E"/>
    <w:rsid w:val="00316785"/>
    <w:rsid w:val="005F53B6"/>
    <w:rsid w:val="00E0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10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1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7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678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www.mca.gov.in/MinistryV2/certifying-new.html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incometaxindiaefiling.gov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Karthik</dc:creator>
  <cp:lastModifiedBy>Karthik</cp:lastModifiedBy>
  <cp:revision>1</cp:revision>
  <dcterms:created xsi:type="dcterms:W3CDTF">2016-03-07T13:03:00Z</dcterms:created>
  <dcterms:modified xsi:type="dcterms:W3CDTF">2016-03-07T13:16:00Z</dcterms:modified>
</cp:coreProperties>
</file>