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DF" w:rsidRDefault="00184CDF" w:rsidP="00174535">
      <w:pPr>
        <w:pBdr>
          <w:bottom w:val="single" w:sz="4" w:space="1" w:color="auto"/>
        </w:pBdr>
        <w:jc w:val="both"/>
        <w:rPr>
          <w:b/>
        </w:rPr>
      </w:pPr>
      <w:r w:rsidRPr="00012712">
        <w:rPr>
          <w:b/>
        </w:rPr>
        <w:t xml:space="preserve">CERTIFIED TRUE COPY OF THE RESOLUTION PASSED AT THE MEETING OF THE BOARD OF DIRECTORS </w:t>
      </w:r>
      <w:r>
        <w:rPr>
          <w:b/>
        </w:rPr>
        <w:t xml:space="preserve">OF  </w:t>
      </w:r>
      <w:r w:rsidR="000D0F71">
        <w:rPr>
          <w:b/>
        </w:rPr>
        <w:t>____________</w:t>
      </w:r>
      <w:r w:rsidR="00BB36A6" w:rsidRPr="00BB36A6">
        <w:rPr>
          <w:b/>
          <w:color w:val="FF0000"/>
        </w:rPr>
        <w:t>PRIVATE LIMITED</w:t>
      </w:r>
      <w:r>
        <w:rPr>
          <w:b/>
        </w:rPr>
        <w:t xml:space="preserve">. </w:t>
      </w:r>
      <w:r w:rsidRPr="000C273E">
        <w:rPr>
          <w:b/>
        </w:rPr>
        <w:t xml:space="preserve">HELD ON </w:t>
      </w:r>
      <w:r w:rsidR="000D0F71">
        <w:rPr>
          <w:b/>
          <w:color w:val="FF0000"/>
        </w:rPr>
        <w:t>________</w:t>
      </w:r>
      <w:r w:rsidRPr="000C273E">
        <w:rPr>
          <w:b/>
        </w:rPr>
        <w:t xml:space="preserve"> AT THE REGISTERED OFFICE OF THE COMPANY AT</w:t>
      </w:r>
      <w:r w:rsidR="000D0F71">
        <w:rPr>
          <w:b/>
          <w:color w:val="FF0000"/>
        </w:rPr>
        <w:t>________________</w:t>
      </w:r>
    </w:p>
    <w:p w:rsidR="00174535" w:rsidRDefault="00184CDF" w:rsidP="00BB36A6">
      <w:pPr>
        <w:rPr>
          <w:b/>
        </w:rPr>
      </w:pPr>
      <w:r w:rsidRPr="00184CDF">
        <w:rPr>
          <w:b/>
        </w:rPr>
        <w:t>TO CONSIDER CLOSURE OF BANK ACCOUNTS</w:t>
      </w:r>
      <w:r>
        <w:rPr>
          <w:rFonts w:ascii="Helvetica" w:hAnsi="Helvetica"/>
          <w:color w:val="1B150E"/>
        </w:rPr>
        <w:br/>
      </w:r>
      <w:r>
        <w:rPr>
          <w:rFonts w:ascii="Helvetica" w:hAnsi="Helvetica"/>
          <w:color w:val="1B150E"/>
        </w:rPr>
        <w:br/>
      </w:r>
      <w:r w:rsidRPr="00184CDF">
        <w:rPr>
          <w:b/>
        </w:rPr>
        <w:t xml:space="preserve">“RESOLVED THAT </w:t>
      </w:r>
      <w:r w:rsidRPr="00184CDF">
        <w:t>consent of the board be and is hereby accorded to close the following non-</w:t>
      </w:r>
      <w:r>
        <w:t>O</w:t>
      </w:r>
      <w:r w:rsidRPr="00184CDF">
        <w:t>perational bank accounts of the company with immediate effect. </w:t>
      </w:r>
      <w:r w:rsidRPr="00184CDF">
        <w:br/>
      </w:r>
      <w:r w:rsidRPr="00184CDF">
        <w:rPr>
          <w:b/>
        </w:rPr>
        <w:t>Sr.No. Name of the</w:t>
      </w:r>
      <w:r w:rsidRPr="00184CDF">
        <w:rPr>
          <w:b/>
          <w:color w:val="FF0000"/>
        </w:rPr>
        <w:t>Bank Account No.</w:t>
      </w:r>
      <w:r w:rsidRPr="00184CDF">
        <w:rPr>
          <w:b/>
        </w:rPr>
        <w:br/>
        <w:t xml:space="preserve">1 </w:t>
      </w:r>
      <w:r w:rsidRPr="00184CDF">
        <w:rPr>
          <w:b/>
          <w:color w:val="FF0000"/>
        </w:rPr>
        <w:t>XYZ Bank 0000</w:t>
      </w:r>
      <w:r w:rsidRPr="00184CDF">
        <w:rPr>
          <w:b/>
        </w:rPr>
        <w:br/>
      </w:r>
      <w:r w:rsidRPr="00184CDF">
        <w:rPr>
          <w:b/>
        </w:rPr>
        <w:br/>
        <w:t>RESOLVED FURTHER THAT</w:t>
      </w:r>
      <w:r w:rsidRPr="00184CDF">
        <w:t xml:space="preserve"> Mr. ______. Director and/or Mr. ______ Director be and are hereby authorized to complete all the formalities to give effect to the said resolution.</w:t>
      </w:r>
      <w:r w:rsidRPr="00184CDF">
        <w:br/>
      </w:r>
      <w:r w:rsidRPr="00184CDF">
        <w:br/>
      </w:r>
      <w:r w:rsidRPr="00184CDF">
        <w:rPr>
          <w:b/>
        </w:rPr>
        <w:t>RESOLVED FURTHER THAT</w:t>
      </w:r>
      <w:r>
        <w:t>a</w:t>
      </w:r>
      <w:r w:rsidRPr="00184CDF">
        <w:t xml:space="preserve"> copy of the said resolution duly signed by any director of the company be given to the bankers for taking the same on their records”. </w:t>
      </w:r>
      <w:r w:rsidRPr="00184CDF">
        <w:br/>
      </w:r>
      <w:r w:rsidRPr="00184CDF">
        <w:br/>
      </w:r>
    </w:p>
    <w:p w:rsidR="00E235A8" w:rsidRPr="00184CDF" w:rsidRDefault="00174535" w:rsidP="00BB36A6">
      <w:pPr>
        <w:rPr>
          <w:b/>
        </w:rPr>
      </w:pPr>
      <w:r>
        <w:rPr>
          <w:b/>
        </w:rPr>
        <w:t xml:space="preserve">Certified Copy </w:t>
      </w:r>
      <w:r w:rsidR="00184CDF" w:rsidRPr="00184CDF">
        <w:rPr>
          <w:b/>
        </w:rPr>
        <w:br/>
      </w:r>
      <w:r w:rsidR="00184CDF" w:rsidRPr="00184CDF">
        <w:rPr>
          <w:b/>
          <w:color w:val="FF0000"/>
        </w:rPr>
        <w:t>For _______Private Limited</w:t>
      </w:r>
      <w:r w:rsidR="00184CDF" w:rsidRPr="00184CDF">
        <w:rPr>
          <w:b/>
        </w:rPr>
        <w:br/>
      </w:r>
      <w:r w:rsidR="00184CDF" w:rsidRPr="00184CDF">
        <w:rPr>
          <w:b/>
        </w:rPr>
        <w:br/>
      </w:r>
      <w:r w:rsidR="00184CDF" w:rsidRPr="00184CDF">
        <w:rPr>
          <w:b/>
        </w:rPr>
        <w:br/>
      </w:r>
      <w:bookmarkStart w:id="0" w:name="_GoBack"/>
      <w:bookmarkEnd w:id="0"/>
      <w:r w:rsidR="00184CDF" w:rsidRPr="00184CDF">
        <w:rPr>
          <w:b/>
        </w:rPr>
        <w:br/>
        <w:t>Director</w:t>
      </w:r>
      <w:r w:rsidR="00184CDF" w:rsidRPr="00184CDF">
        <w:rPr>
          <w:b/>
        </w:rPr>
        <w:br/>
        <w:t xml:space="preserve">Place: </w:t>
      </w:r>
    </w:p>
    <w:sectPr w:rsidR="00E235A8" w:rsidRPr="00184CDF" w:rsidSect="00184C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605" w:rsidRDefault="00BC1605" w:rsidP="00E8694A">
      <w:pPr>
        <w:spacing w:after="0" w:line="240" w:lineRule="auto"/>
      </w:pPr>
      <w:r>
        <w:separator/>
      </w:r>
    </w:p>
  </w:endnote>
  <w:endnote w:type="continuationSeparator" w:id="1">
    <w:p w:rsidR="00BC1605" w:rsidRDefault="00BC1605" w:rsidP="00E8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605" w:rsidRDefault="00BC1605" w:rsidP="00E8694A">
      <w:pPr>
        <w:spacing w:after="0" w:line="240" w:lineRule="auto"/>
      </w:pPr>
      <w:r>
        <w:separator/>
      </w:r>
    </w:p>
  </w:footnote>
  <w:footnote w:type="continuationSeparator" w:id="1">
    <w:p w:rsidR="00BC1605" w:rsidRDefault="00BC1605" w:rsidP="00E86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29126" o:spid="_x0000_s2050" type="#_x0000_t136" style="position:absolute;margin-left:0;margin-top:0;width:571.05pt;height:114.2pt;rotation:315;z-index:-251654144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CS MANOJ V. AYADI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29127" o:spid="_x0000_s2051" type="#_x0000_t136" style="position:absolute;margin-left:0;margin-top:0;width:571.05pt;height:114.2pt;rotation:315;z-index:-25165209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CS MANOJ V. AYADI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4A" w:rsidRDefault="00E869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29125" o:spid="_x0000_s2049" type="#_x0000_t136" style="position:absolute;margin-left:0;margin-top:0;width:571.05pt;height:114.2pt;rotation:315;z-index:-251656192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CS MANOJ V. AYADI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4CDF"/>
    <w:rsid w:val="000D0F71"/>
    <w:rsid w:val="00133716"/>
    <w:rsid w:val="00174535"/>
    <w:rsid w:val="00184CDF"/>
    <w:rsid w:val="005D081F"/>
    <w:rsid w:val="005F5E29"/>
    <w:rsid w:val="00B2676B"/>
    <w:rsid w:val="00BB36A6"/>
    <w:rsid w:val="00BC1605"/>
    <w:rsid w:val="00C6260C"/>
    <w:rsid w:val="00E235A8"/>
    <w:rsid w:val="00E86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4CDF"/>
  </w:style>
  <w:style w:type="paragraph" w:styleId="Header">
    <w:name w:val="header"/>
    <w:basedOn w:val="Normal"/>
    <w:link w:val="HeaderChar"/>
    <w:uiPriority w:val="99"/>
    <w:semiHidden/>
    <w:unhideWhenUsed/>
    <w:rsid w:val="00E86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94A"/>
  </w:style>
  <w:style w:type="paragraph" w:styleId="Footer">
    <w:name w:val="footer"/>
    <w:basedOn w:val="Normal"/>
    <w:link w:val="FooterChar"/>
    <w:uiPriority w:val="99"/>
    <w:semiHidden/>
    <w:unhideWhenUsed/>
    <w:rsid w:val="00E86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6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2016-03-03T08:20:00Z</dcterms:created>
  <dcterms:modified xsi:type="dcterms:W3CDTF">2016-03-03T13:09:00Z</dcterms:modified>
</cp:coreProperties>
</file>