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958" w:rsidRDefault="00180958" w:rsidP="0023168B">
      <w:pPr>
        <w:spacing w:after="0"/>
        <w:rPr>
          <w:rFonts w:ascii="Garamond" w:hAnsi="Garamond"/>
          <w:sz w:val="24"/>
          <w:szCs w:val="24"/>
        </w:rPr>
      </w:pPr>
    </w:p>
    <w:p w:rsidR="00180958" w:rsidRDefault="00180958" w:rsidP="0023168B">
      <w:pPr>
        <w:spacing w:after="0"/>
        <w:rPr>
          <w:rFonts w:ascii="Garamond" w:hAnsi="Garamond"/>
          <w:sz w:val="24"/>
          <w:szCs w:val="24"/>
        </w:rPr>
      </w:pPr>
    </w:p>
    <w:p w:rsidR="00180958" w:rsidRDefault="00180958" w:rsidP="0023168B">
      <w:pPr>
        <w:spacing w:after="0"/>
        <w:rPr>
          <w:rFonts w:ascii="Garamond" w:hAnsi="Garamond"/>
          <w:sz w:val="24"/>
          <w:szCs w:val="24"/>
        </w:rPr>
      </w:pPr>
    </w:p>
    <w:p w:rsidR="00180958" w:rsidRDefault="00180958" w:rsidP="0023168B">
      <w:pPr>
        <w:spacing w:after="0"/>
        <w:rPr>
          <w:rFonts w:ascii="Garamond" w:hAnsi="Garamond"/>
          <w:sz w:val="24"/>
          <w:szCs w:val="24"/>
        </w:rPr>
      </w:pPr>
    </w:p>
    <w:p w:rsidR="000C42B6" w:rsidRPr="0088168B" w:rsidRDefault="0023168B" w:rsidP="0023168B">
      <w:pPr>
        <w:spacing w:after="0"/>
        <w:rPr>
          <w:rFonts w:ascii="Garamond" w:hAnsi="Garamond"/>
          <w:sz w:val="24"/>
          <w:szCs w:val="24"/>
        </w:rPr>
      </w:pPr>
      <w:r w:rsidRPr="0088168B">
        <w:rPr>
          <w:rFonts w:ascii="Garamond" w:hAnsi="Garamond"/>
          <w:sz w:val="24"/>
          <w:szCs w:val="24"/>
        </w:rPr>
        <w:t>APPOINTMENT OF WHOLE TIME DIRECTOR OR MANAGING DIRECTOR</w:t>
      </w:r>
    </w:p>
    <w:p w:rsidR="0023168B" w:rsidRPr="0088168B" w:rsidRDefault="0023168B" w:rsidP="0023168B">
      <w:pPr>
        <w:spacing w:after="0"/>
        <w:rPr>
          <w:rFonts w:ascii="Garamond" w:hAnsi="Garamond"/>
          <w:sz w:val="24"/>
          <w:szCs w:val="24"/>
        </w:rPr>
      </w:pPr>
      <w:r w:rsidRPr="0088168B">
        <w:rPr>
          <w:rFonts w:ascii="Garamond" w:hAnsi="Garamond"/>
          <w:sz w:val="24"/>
          <w:szCs w:val="24"/>
          <w:highlight w:val="green"/>
        </w:rPr>
        <w:t>Sec 196(4) of Companies Act 2013</w:t>
      </w:r>
    </w:p>
    <w:p w:rsidR="0023168B" w:rsidRPr="0088168B" w:rsidRDefault="0023168B" w:rsidP="0023168B">
      <w:pPr>
        <w:spacing w:after="0"/>
        <w:rPr>
          <w:rFonts w:ascii="Garamond" w:hAnsi="Garamond"/>
          <w:sz w:val="24"/>
          <w:szCs w:val="24"/>
        </w:rPr>
      </w:pPr>
      <w:r w:rsidRPr="0088168B">
        <w:rPr>
          <w:rFonts w:ascii="Garamond" w:hAnsi="Garamond"/>
          <w:sz w:val="24"/>
          <w:szCs w:val="24"/>
        </w:rPr>
        <w:t xml:space="preserve">Remuneration should be approved by </w:t>
      </w:r>
      <w:r w:rsidRPr="0088168B">
        <w:rPr>
          <w:rFonts w:ascii="Garamond" w:hAnsi="Garamond"/>
          <w:sz w:val="24"/>
          <w:szCs w:val="24"/>
          <w:highlight w:val="green"/>
        </w:rPr>
        <w:t xml:space="preserve">Board of </w:t>
      </w:r>
      <w:proofErr w:type="gramStart"/>
      <w:r w:rsidRPr="0088168B">
        <w:rPr>
          <w:rFonts w:ascii="Garamond" w:hAnsi="Garamond"/>
          <w:sz w:val="24"/>
          <w:szCs w:val="24"/>
          <w:highlight w:val="green"/>
        </w:rPr>
        <w:t>Directors(</w:t>
      </w:r>
      <w:proofErr w:type="gramEnd"/>
      <w:r w:rsidRPr="0088168B">
        <w:rPr>
          <w:rFonts w:ascii="Garamond" w:hAnsi="Garamond"/>
          <w:sz w:val="24"/>
          <w:szCs w:val="24"/>
          <w:highlight w:val="green"/>
        </w:rPr>
        <w:t>BOD)</w:t>
      </w:r>
    </w:p>
    <w:p w:rsidR="0023168B" w:rsidRPr="0088168B" w:rsidRDefault="0023168B" w:rsidP="0023168B">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sz w:val="24"/>
          <w:szCs w:val="24"/>
        </w:rPr>
        <w:t xml:space="preserve">Ordinary Resolution to be passed in General Meeting, </w:t>
      </w:r>
      <w:r w:rsidR="000E0522" w:rsidRPr="0088168B">
        <w:rPr>
          <w:rFonts w:ascii="Garamond" w:hAnsi="Garamond"/>
          <w:sz w:val="24"/>
          <w:szCs w:val="24"/>
        </w:rPr>
        <w:t>a</w:t>
      </w:r>
      <w:r w:rsidRPr="0088168B">
        <w:rPr>
          <w:rFonts w:ascii="Garamond" w:hAnsi="Garamond" w:cs="Arial Narrow"/>
          <w:color w:val="000000"/>
          <w:sz w:val="24"/>
          <w:szCs w:val="24"/>
        </w:rPr>
        <w:t xml:space="preserve">pproval of the Central </w:t>
      </w:r>
      <w:proofErr w:type="gramStart"/>
      <w:r w:rsidRPr="0088168B">
        <w:rPr>
          <w:rFonts w:ascii="Garamond" w:hAnsi="Garamond" w:cs="Arial Narrow"/>
          <w:color w:val="000000"/>
          <w:sz w:val="24"/>
          <w:szCs w:val="24"/>
        </w:rPr>
        <w:t>Government</w:t>
      </w:r>
      <w:r w:rsidR="000E0522" w:rsidRPr="0088168B">
        <w:rPr>
          <w:rFonts w:ascii="Garamond" w:hAnsi="Garamond" w:cs="Arial Narrow"/>
          <w:color w:val="000000"/>
          <w:sz w:val="24"/>
          <w:szCs w:val="24"/>
        </w:rPr>
        <w:t>(</w:t>
      </w:r>
      <w:proofErr w:type="gramEnd"/>
      <w:r w:rsidR="000E0522" w:rsidRPr="0088168B">
        <w:rPr>
          <w:rFonts w:ascii="Garamond" w:hAnsi="Garamond" w:cs="Arial Narrow"/>
          <w:color w:val="000000"/>
          <w:sz w:val="24"/>
          <w:szCs w:val="24"/>
        </w:rPr>
        <w:t>CG)</w:t>
      </w:r>
      <w:r w:rsidRPr="0088168B">
        <w:rPr>
          <w:rFonts w:ascii="Garamond" w:hAnsi="Garamond" w:cs="Arial Narrow"/>
          <w:color w:val="000000"/>
          <w:sz w:val="24"/>
          <w:szCs w:val="24"/>
        </w:rPr>
        <w:t xml:space="preserve"> is necessary only if the appointment</w:t>
      </w:r>
    </w:p>
    <w:p w:rsidR="0023168B" w:rsidRPr="0088168B" w:rsidRDefault="0023168B" w:rsidP="0023168B">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is</w:t>
      </w:r>
      <w:proofErr w:type="gramEnd"/>
      <w:r w:rsidRPr="0088168B">
        <w:rPr>
          <w:rFonts w:ascii="Garamond" w:hAnsi="Garamond" w:cs="Arial Narrow"/>
          <w:color w:val="000000"/>
          <w:sz w:val="24"/>
          <w:szCs w:val="24"/>
        </w:rPr>
        <w:t xml:space="preserve"> not made in accordance with the conditions specified in </w:t>
      </w:r>
      <w:r w:rsidRPr="0088168B">
        <w:rPr>
          <w:rFonts w:ascii="Garamond" w:hAnsi="Garamond" w:cs="Arial Narrow"/>
          <w:color w:val="000000"/>
          <w:sz w:val="24"/>
          <w:szCs w:val="24"/>
          <w:highlight w:val="green"/>
        </w:rPr>
        <w:t>Schedule V to the Act.</w:t>
      </w:r>
    </w:p>
    <w:p w:rsidR="005E782B" w:rsidRPr="0088168B" w:rsidRDefault="005E782B" w:rsidP="0023168B">
      <w:pPr>
        <w:autoSpaceDE w:val="0"/>
        <w:autoSpaceDN w:val="0"/>
        <w:adjustRightInd w:val="0"/>
        <w:spacing w:after="0" w:line="240" w:lineRule="auto"/>
        <w:rPr>
          <w:rFonts w:ascii="Garamond" w:hAnsi="Garamond" w:cs="Arial Narrow"/>
          <w:color w:val="000000"/>
          <w:sz w:val="24"/>
          <w:szCs w:val="24"/>
        </w:rPr>
      </w:pPr>
    </w:p>
    <w:p w:rsidR="005E782B" w:rsidRPr="0088168B" w:rsidRDefault="005E782B" w:rsidP="005E782B">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highlight w:val="green"/>
        </w:rPr>
        <w:t>Under section 196(5)</w:t>
      </w:r>
      <w:r w:rsidRPr="0088168B">
        <w:rPr>
          <w:rFonts w:ascii="Garamond" w:hAnsi="Garamond" w:cs="Arial Narrow"/>
          <w:color w:val="000000"/>
          <w:sz w:val="24"/>
          <w:szCs w:val="24"/>
        </w:rPr>
        <w:t xml:space="preserve"> provides that subject to the provisions of this Act, where an</w:t>
      </w:r>
    </w:p>
    <w:p w:rsidR="005E782B" w:rsidRPr="0088168B" w:rsidRDefault="005E782B" w:rsidP="005E782B">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b/>
          <w:i/>
          <w:color w:val="000000"/>
          <w:sz w:val="24"/>
          <w:szCs w:val="24"/>
        </w:rPr>
        <w:t>appointment</w:t>
      </w:r>
      <w:proofErr w:type="gramEnd"/>
      <w:r w:rsidRPr="0088168B">
        <w:rPr>
          <w:rFonts w:ascii="Garamond" w:hAnsi="Garamond" w:cs="Arial Narrow"/>
          <w:b/>
          <w:i/>
          <w:color w:val="000000"/>
          <w:sz w:val="24"/>
          <w:szCs w:val="24"/>
        </w:rPr>
        <w:t xml:space="preserve"> of a managing director</w:t>
      </w:r>
      <w:r w:rsidRPr="0088168B">
        <w:rPr>
          <w:rFonts w:ascii="Garamond" w:hAnsi="Garamond" w:cs="Arial Narrow"/>
          <w:color w:val="000000"/>
          <w:sz w:val="24"/>
          <w:szCs w:val="24"/>
        </w:rPr>
        <w:t xml:space="preserve">, whole-time director or </w:t>
      </w:r>
      <w:r w:rsidRPr="0088168B">
        <w:rPr>
          <w:rFonts w:ascii="Garamond" w:hAnsi="Garamond" w:cs="Arial Narrow"/>
          <w:b/>
          <w:i/>
          <w:color w:val="000000"/>
          <w:sz w:val="24"/>
          <w:szCs w:val="24"/>
        </w:rPr>
        <w:t>manager is not approved by the</w:t>
      </w:r>
    </w:p>
    <w:p w:rsidR="005E782B" w:rsidRPr="0088168B" w:rsidRDefault="005E782B" w:rsidP="005E782B">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company</w:t>
      </w:r>
      <w:proofErr w:type="gramEnd"/>
      <w:r w:rsidRPr="0088168B">
        <w:rPr>
          <w:rFonts w:ascii="Garamond" w:hAnsi="Garamond" w:cs="Arial Narrow"/>
          <w:color w:val="000000"/>
          <w:sz w:val="24"/>
          <w:szCs w:val="24"/>
        </w:rPr>
        <w:t xml:space="preserve"> at a general meeting---------------act done by him </w:t>
      </w:r>
      <w:r w:rsidRPr="0088168B">
        <w:rPr>
          <w:rFonts w:ascii="Garamond" w:hAnsi="Garamond" w:cs="Arial Narrow"/>
          <w:b/>
          <w:i/>
          <w:color w:val="000000"/>
          <w:sz w:val="24"/>
          <w:szCs w:val="24"/>
        </w:rPr>
        <w:t>before such approval</w:t>
      </w:r>
      <w:r w:rsidRPr="0088168B">
        <w:rPr>
          <w:rFonts w:ascii="Garamond" w:hAnsi="Garamond" w:cs="Arial Narrow"/>
          <w:color w:val="000000"/>
          <w:sz w:val="24"/>
          <w:szCs w:val="24"/>
        </w:rPr>
        <w:t xml:space="preserve"> shall </w:t>
      </w:r>
      <w:r w:rsidRPr="0088168B">
        <w:rPr>
          <w:rFonts w:ascii="Garamond" w:hAnsi="Garamond" w:cs="Arial Narrow"/>
          <w:color w:val="000000"/>
          <w:sz w:val="24"/>
          <w:szCs w:val="24"/>
          <w:highlight w:val="green"/>
        </w:rPr>
        <w:t>not be deemed</w:t>
      </w:r>
    </w:p>
    <w:p w:rsidR="005E782B" w:rsidRPr="0088168B" w:rsidRDefault="005E782B" w:rsidP="005E782B">
      <w:pPr>
        <w:autoSpaceDE w:val="0"/>
        <w:autoSpaceDN w:val="0"/>
        <w:adjustRightInd w:val="0"/>
        <w:spacing w:after="0" w:line="240" w:lineRule="auto"/>
        <w:rPr>
          <w:rFonts w:ascii="Garamond" w:hAnsi="Garamond"/>
          <w:b/>
          <w:i/>
          <w:sz w:val="24"/>
          <w:szCs w:val="24"/>
        </w:rPr>
      </w:pPr>
      <w:r w:rsidRPr="0088168B">
        <w:rPr>
          <w:rFonts w:ascii="Garamond" w:hAnsi="Garamond"/>
          <w:b/>
          <w:i/>
          <w:sz w:val="24"/>
          <w:szCs w:val="24"/>
          <w:highlight w:val="green"/>
        </w:rPr>
        <w:t>Invalid</w:t>
      </w:r>
    </w:p>
    <w:p w:rsidR="00385D14" w:rsidRPr="0088168B" w:rsidRDefault="00385D14" w:rsidP="005E782B">
      <w:pPr>
        <w:autoSpaceDE w:val="0"/>
        <w:autoSpaceDN w:val="0"/>
        <w:adjustRightInd w:val="0"/>
        <w:spacing w:after="0" w:line="240" w:lineRule="auto"/>
        <w:rPr>
          <w:rFonts w:ascii="Garamond" w:hAnsi="Garamond"/>
          <w:b/>
          <w:i/>
          <w:sz w:val="24"/>
          <w:szCs w:val="24"/>
        </w:rPr>
      </w:pPr>
    </w:p>
    <w:p w:rsidR="00385D14" w:rsidRPr="0088168B" w:rsidRDefault="00385D14" w:rsidP="00385D14">
      <w:pPr>
        <w:autoSpaceDE w:val="0"/>
        <w:autoSpaceDN w:val="0"/>
        <w:adjustRightInd w:val="0"/>
        <w:spacing w:after="0" w:line="240" w:lineRule="auto"/>
        <w:rPr>
          <w:rFonts w:ascii="Garamond" w:hAnsi="Garamond" w:cs="Times New Roman"/>
          <w:sz w:val="24"/>
          <w:szCs w:val="24"/>
        </w:rPr>
      </w:pPr>
      <w:r w:rsidRPr="0088168B">
        <w:rPr>
          <w:rFonts w:ascii="Garamond" w:hAnsi="Garamond" w:cs="Arial Narrow"/>
          <w:b/>
          <w:i/>
          <w:color w:val="000000"/>
          <w:sz w:val="24"/>
          <w:szCs w:val="24"/>
        </w:rPr>
        <w:t>Section 196(2) of the Companies Act, 2013</w:t>
      </w:r>
      <w:r w:rsidRPr="0088168B">
        <w:rPr>
          <w:rFonts w:ascii="Garamond" w:hAnsi="Garamond" w:cs="Arial Narrow"/>
          <w:color w:val="000000"/>
          <w:sz w:val="24"/>
          <w:szCs w:val="24"/>
        </w:rPr>
        <w:t xml:space="preserve"> lays down that no company shall   </w:t>
      </w:r>
    </w:p>
    <w:p w:rsidR="00385D14" w:rsidRPr="0088168B" w:rsidRDefault="00385D14" w:rsidP="00385D14">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appoint</w:t>
      </w:r>
      <w:proofErr w:type="gramEnd"/>
      <w:r w:rsidRPr="0088168B">
        <w:rPr>
          <w:rFonts w:ascii="Garamond" w:hAnsi="Garamond" w:cs="Arial Narrow"/>
          <w:color w:val="000000"/>
          <w:sz w:val="24"/>
          <w:szCs w:val="24"/>
        </w:rPr>
        <w:t xml:space="preserve"> or re-appoint any person as its managing director, whole-time director or</w:t>
      </w:r>
    </w:p>
    <w:p w:rsidR="00385D14" w:rsidRPr="0088168B" w:rsidRDefault="00385D14" w:rsidP="00385D14">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manager</w:t>
      </w:r>
      <w:proofErr w:type="gramEnd"/>
      <w:r w:rsidRPr="0088168B">
        <w:rPr>
          <w:rFonts w:ascii="Garamond" w:hAnsi="Garamond" w:cs="Arial Narrow"/>
          <w:color w:val="000000"/>
          <w:sz w:val="24"/>
          <w:szCs w:val="24"/>
        </w:rPr>
        <w:t xml:space="preserve"> </w:t>
      </w:r>
      <w:r w:rsidRPr="0088168B">
        <w:rPr>
          <w:rFonts w:ascii="Garamond" w:hAnsi="Garamond" w:cs="Arial Narrow"/>
          <w:b/>
          <w:i/>
          <w:color w:val="000000"/>
          <w:sz w:val="24"/>
          <w:szCs w:val="24"/>
        </w:rPr>
        <w:t>for a term exceeding five years at a time</w:t>
      </w:r>
      <w:r w:rsidRPr="0088168B">
        <w:rPr>
          <w:rFonts w:ascii="Garamond" w:hAnsi="Garamond" w:cs="Arial Narrow"/>
          <w:color w:val="000000"/>
          <w:sz w:val="24"/>
          <w:szCs w:val="24"/>
        </w:rPr>
        <w:t>. No concession or exception is allowed</w:t>
      </w:r>
    </w:p>
    <w:p w:rsidR="00385D14" w:rsidRPr="0088168B" w:rsidRDefault="00385D14" w:rsidP="00385D14">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by</w:t>
      </w:r>
      <w:proofErr w:type="gramEnd"/>
      <w:r w:rsidRPr="0088168B">
        <w:rPr>
          <w:rFonts w:ascii="Garamond" w:hAnsi="Garamond" w:cs="Arial Narrow"/>
          <w:color w:val="000000"/>
          <w:sz w:val="24"/>
          <w:szCs w:val="24"/>
        </w:rPr>
        <w:t xml:space="preserve"> the Act </w:t>
      </w:r>
      <w:r w:rsidRPr="0088168B">
        <w:rPr>
          <w:rFonts w:ascii="Garamond" w:hAnsi="Garamond" w:cs="Arial Narrow"/>
          <w:b/>
          <w:i/>
          <w:color w:val="000000"/>
          <w:sz w:val="24"/>
          <w:szCs w:val="24"/>
        </w:rPr>
        <w:t>to private companies</w:t>
      </w:r>
      <w:r w:rsidRPr="0088168B">
        <w:rPr>
          <w:rFonts w:ascii="Garamond" w:hAnsi="Garamond" w:cs="Arial Narrow"/>
          <w:color w:val="000000"/>
          <w:sz w:val="24"/>
          <w:szCs w:val="24"/>
        </w:rPr>
        <w:t xml:space="preserve">.  </w:t>
      </w:r>
    </w:p>
    <w:p w:rsidR="00385D14" w:rsidRPr="0088168B" w:rsidRDefault="00385D14" w:rsidP="005E782B">
      <w:pPr>
        <w:autoSpaceDE w:val="0"/>
        <w:autoSpaceDN w:val="0"/>
        <w:adjustRightInd w:val="0"/>
        <w:spacing w:after="0" w:line="240" w:lineRule="auto"/>
        <w:rPr>
          <w:rFonts w:ascii="Garamond" w:hAnsi="Garamond"/>
          <w:b/>
          <w:i/>
          <w:sz w:val="24"/>
          <w:szCs w:val="24"/>
        </w:rPr>
      </w:pPr>
    </w:p>
    <w:p w:rsidR="009C0594" w:rsidRPr="0088168B" w:rsidRDefault="009C0594">
      <w:pPr>
        <w:rPr>
          <w:rFonts w:ascii="Garamond" w:hAnsi="Garamond"/>
          <w:sz w:val="24"/>
          <w:szCs w:val="24"/>
        </w:rPr>
      </w:pPr>
    </w:p>
    <w:tbl>
      <w:tblPr>
        <w:tblW w:w="1038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
        <w:gridCol w:w="9840"/>
        <w:gridCol w:w="480"/>
      </w:tblGrid>
      <w:tr w:rsidR="00E31958" w:rsidTr="00E31958">
        <w:trPr>
          <w:trHeight w:val="6615"/>
        </w:trPr>
        <w:tc>
          <w:tcPr>
            <w:tcW w:w="10380" w:type="dxa"/>
            <w:gridSpan w:val="3"/>
          </w:tcPr>
          <w:p w:rsidR="00E31958" w:rsidRPr="0088168B" w:rsidRDefault="00E31958" w:rsidP="00E31958">
            <w:pPr>
              <w:ind w:left="255"/>
              <w:rPr>
                <w:rFonts w:ascii="Garamond" w:hAnsi="Garamond"/>
                <w:sz w:val="24"/>
                <w:szCs w:val="24"/>
              </w:rPr>
            </w:pPr>
            <w:r w:rsidRPr="0088168B">
              <w:rPr>
                <w:rFonts w:ascii="Garamond" w:hAnsi="Garamond"/>
                <w:sz w:val="24"/>
                <w:szCs w:val="24"/>
              </w:rPr>
              <w:lastRenderedPageBreak/>
              <w:t>SECTION  197</w:t>
            </w:r>
          </w:p>
          <w:p w:rsidR="00E31958" w:rsidRPr="0088168B" w:rsidRDefault="00E31958" w:rsidP="00E31958">
            <w:pPr>
              <w:autoSpaceDE w:val="0"/>
              <w:autoSpaceDN w:val="0"/>
              <w:adjustRightInd w:val="0"/>
              <w:spacing w:after="0" w:line="240" w:lineRule="auto"/>
              <w:ind w:left="255"/>
              <w:rPr>
                <w:rFonts w:ascii="Garamond" w:hAnsi="Garamond" w:cs="Arial Narrow"/>
                <w:color w:val="000000"/>
                <w:sz w:val="24"/>
                <w:szCs w:val="24"/>
              </w:rPr>
            </w:pPr>
            <w:r w:rsidRPr="0088168B">
              <w:rPr>
                <w:rFonts w:ascii="Garamond" w:hAnsi="Garamond" w:cs="Arial Narrow"/>
                <w:color w:val="000000"/>
                <w:sz w:val="24"/>
                <w:szCs w:val="24"/>
                <w:highlight w:val="green"/>
              </w:rPr>
              <w:t>Section 197(4)</w:t>
            </w:r>
            <w:r w:rsidRPr="0088168B">
              <w:rPr>
                <w:rFonts w:ascii="Garamond" w:hAnsi="Garamond" w:cs="Arial Narrow"/>
                <w:color w:val="000000"/>
                <w:sz w:val="24"/>
                <w:szCs w:val="24"/>
              </w:rPr>
              <w:t xml:space="preserve"> states that</w:t>
            </w:r>
          </w:p>
          <w:p w:rsidR="00E31958" w:rsidRPr="0088168B" w:rsidRDefault="00E31958" w:rsidP="00E31958">
            <w:pPr>
              <w:autoSpaceDE w:val="0"/>
              <w:autoSpaceDN w:val="0"/>
              <w:adjustRightInd w:val="0"/>
              <w:spacing w:after="0" w:line="240" w:lineRule="auto"/>
              <w:ind w:left="255"/>
              <w:rPr>
                <w:rFonts w:ascii="Garamond" w:hAnsi="Garamond" w:cs="Arial Narrow"/>
                <w:color w:val="000000"/>
                <w:sz w:val="24"/>
                <w:szCs w:val="24"/>
              </w:rPr>
            </w:pPr>
            <w:r w:rsidRPr="0088168B">
              <w:rPr>
                <w:rFonts w:ascii="Garamond" w:hAnsi="Garamond" w:cs="Arial Narrow"/>
                <w:b/>
                <w:i/>
                <w:color w:val="000000"/>
                <w:sz w:val="24"/>
                <w:szCs w:val="24"/>
              </w:rPr>
              <w:t>the remuneration</w:t>
            </w:r>
            <w:r w:rsidRPr="0088168B">
              <w:rPr>
                <w:rFonts w:ascii="Garamond" w:hAnsi="Garamond" w:cs="Arial Narrow"/>
                <w:color w:val="000000"/>
                <w:sz w:val="24"/>
                <w:szCs w:val="24"/>
              </w:rPr>
              <w:t xml:space="preserve"> payable to the </w:t>
            </w:r>
            <w:r w:rsidRPr="0088168B">
              <w:rPr>
                <w:rFonts w:ascii="Garamond" w:hAnsi="Garamond" w:cs="Arial Narrow"/>
                <w:b/>
                <w:color w:val="000000"/>
                <w:sz w:val="24"/>
                <w:szCs w:val="24"/>
              </w:rPr>
              <w:t>directors including managing or whole-time director</w:t>
            </w:r>
            <w:r w:rsidRPr="0088168B">
              <w:rPr>
                <w:rFonts w:ascii="Garamond" w:hAnsi="Garamond" w:cs="Arial Narrow"/>
                <w:color w:val="000000"/>
                <w:sz w:val="24"/>
                <w:szCs w:val="24"/>
              </w:rPr>
              <w:t xml:space="preserve"> or</w:t>
            </w:r>
          </w:p>
          <w:p w:rsidR="00E31958" w:rsidRPr="0088168B" w:rsidRDefault="00E31958" w:rsidP="00E31958">
            <w:pPr>
              <w:autoSpaceDE w:val="0"/>
              <w:autoSpaceDN w:val="0"/>
              <w:adjustRightInd w:val="0"/>
              <w:spacing w:after="0" w:line="240" w:lineRule="auto"/>
              <w:ind w:left="255"/>
              <w:rPr>
                <w:rFonts w:ascii="Garamond" w:hAnsi="Garamond" w:cs="Arial Narrow"/>
                <w:color w:val="000000"/>
                <w:sz w:val="24"/>
                <w:szCs w:val="24"/>
              </w:rPr>
            </w:pPr>
            <w:r w:rsidRPr="0088168B">
              <w:rPr>
                <w:rFonts w:ascii="Garamond" w:hAnsi="Garamond" w:cs="Arial Narrow"/>
                <w:b/>
                <w:i/>
                <w:color w:val="000000"/>
                <w:sz w:val="24"/>
                <w:szCs w:val="24"/>
              </w:rPr>
              <w:t>manager</w:t>
            </w:r>
            <w:r w:rsidRPr="0088168B">
              <w:rPr>
                <w:rFonts w:ascii="Garamond" w:hAnsi="Garamond" w:cs="Arial Narrow"/>
                <w:color w:val="000000"/>
                <w:sz w:val="24"/>
                <w:szCs w:val="24"/>
              </w:rPr>
              <w:t xml:space="preserve"> shall be inclusive of the remuneration payable for the services rendered by him in</w:t>
            </w:r>
          </w:p>
          <w:p w:rsidR="00E31958" w:rsidRPr="0088168B" w:rsidRDefault="00E31958" w:rsidP="00E31958">
            <w:pPr>
              <w:autoSpaceDE w:val="0"/>
              <w:autoSpaceDN w:val="0"/>
              <w:adjustRightInd w:val="0"/>
              <w:spacing w:after="0" w:line="240" w:lineRule="auto"/>
              <w:ind w:left="255"/>
              <w:rPr>
                <w:rFonts w:ascii="Garamond" w:hAnsi="Garamond" w:cs="Times New Roman"/>
                <w:sz w:val="24"/>
                <w:szCs w:val="24"/>
              </w:rPr>
            </w:pPr>
            <w:r w:rsidRPr="0088168B">
              <w:rPr>
                <w:rFonts w:ascii="Garamond" w:hAnsi="Garamond" w:cs="Arial Narrow"/>
                <w:color w:val="000000"/>
                <w:sz w:val="24"/>
                <w:szCs w:val="24"/>
              </w:rPr>
              <w:t xml:space="preserve">any other </w:t>
            </w:r>
            <w:r w:rsidRPr="0088168B">
              <w:rPr>
                <w:rFonts w:ascii="Garamond" w:hAnsi="Garamond" w:cs="Arial Narrow"/>
                <w:color w:val="000000"/>
                <w:sz w:val="24"/>
                <w:szCs w:val="24"/>
                <w:highlight w:val="green"/>
              </w:rPr>
              <w:t>capacity except the</w:t>
            </w:r>
            <w:r w:rsidRPr="0088168B">
              <w:rPr>
                <w:rFonts w:ascii="Garamond" w:hAnsi="Garamond" w:cs="Arial Narrow"/>
                <w:color w:val="000000"/>
                <w:sz w:val="24"/>
                <w:szCs w:val="24"/>
              </w:rPr>
              <w:t xml:space="preserve"> following:  </w:t>
            </w:r>
          </w:p>
          <w:p w:rsidR="00E31958" w:rsidRPr="0088168B" w:rsidRDefault="00E31958" w:rsidP="00E31958">
            <w:pPr>
              <w:autoSpaceDE w:val="0"/>
              <w:autoSpaceDN w:val="0"/>
              <w:adjustRightInd w:val="0"/>
              <w:spacing w:after="0" w:line="240" w:lineRule="auto"/>
              <w:ind w:left="255"/>
              <w:rPr>
                <w:rFonts w:ascii="Garamond" w:hAnsi="Garamond" w:cs="Times New Roman"/>
                <w:sz w:val="24"/>
                <w:szCs w:val="24"/>
              </w:rPr>
            </w:pPr>
            <w:r w:rsidRPr="0088168B">
              <w:rPr>
                <w:rFonts w:ascii="Garamond" w:hAnsi="Garamond" w:cs="Arial Narrow"/>
                <w:color w:val="000000"/>
                <w:sz w:val="24"/>
                <w:szCs w:val="24"/>
              </w:rPr>
              <w:t xml:space="preserve">(a) the services rendered are of a professional nature; and  </w:t>
            </w:r>
          </w:p>
          <w:p w:rsidR="00E31958" w:rsidRPr="0088168B" w:rsidRDefault="00E31958" w:rsidP="00E31958">
            <w:pPr>
              <w:autoSpaceDE w:val="0"/>
              <w:autoSpaceDN w:val="0"/>
              <w:adjustRightInd w:val="0"/>
              <w:spacing w:after="0" w:line="240" w:lineRule="auto"/>
              <w:ind w:left="255"/>
              <w:rPr>
                <w:rFonts w:ascii="Garamond" w:hAnsi="Garamond" w:cs="Arial Narrow"/>
                <w:color w:val="000000"/>
                <w:sz w:val="24"/>
                <w:szCs w:val="24"/>
              </w:rPr>
            </w:pPr>
            <w:r w:rsidRPr="0088168B">
              <w:rPr>
                <w:rFonts w:ascii="Garamond" w:hAnsi="Garamond" w:cs="Arial Narrow"/>
                <w:color w:val="000000"/>
                <w:sz w:val="24"/>
                <w:szCs w:val="24"/>
              </w:rPr>
              <w:t>(b) in the opinion of the Nomination and Remuneration Committee (if applicable) or the</w:t>
            </w:r>
          </w:p>
          <w:p w:rsidR="00E31958" w:rsidRPr="0088168B" w:rsidRDefault="00E31958" w:rsidP="00E31958">
            <w:pPr>
              <w:ind w:left="255"/>
              <w:rPr>
                <w:rFonts w:ascii="Garamond" w:hAnsi="Garamond" w:cs="Arial Narrow"/>
                <w:color w:val="000000"/>
                <w:sz w:val="24"/>
                <w:szCs w:val="24"/>
              </w:rPr>
            </w:pPr>
            <w:r w:rsidRPr="0088168B">
              <w:rPr>
                <w:rFonts w:ascii="Garamond" w:hAnsi="Garamond" w:cs="Arial Narrow"/>
                <w:color w:val="000000"/>
                <w:sz w:val="24"/>
                <w:szCs w:val="24"/>
              </w:rPr>
              <w:t xml:space="preserve">Board of Directors in other cases the director possesses the requisite qualification </w:t>
            </w:r>
            <w:proofErr w:type="spellStart"/>
            <w:r w:rsidRPr="0088168B">
              <w:rPr>
                <w:rFonts w:ascii="Garamond" w:hAnsi="Garamond" w:cs="Arial Narrow"/>
                <w:color w:val="000000"/>
                <w:sz w:val="24"/>
                <w:szCs w:val="24"/>
              </w:rPr>
              <w:t>fo</w:t>
            </w:r>
            <w:proofErr w:type="spellEnd"/>
            <w:r w:rsidRPr="0088168B">
              <w:rPr>
                <w:rFonts w:ascii="Garamond" w:hAnsi="Garamond" w:cs="Arial Narrow"/>
                <w:color w:val="000000"/>
                <w:sz w:val="24"/>
                <w:szCs w:val="24"/>
              </w:rPr>
              <w:t xml:space="preserve"> the practice of the profession</w:t>
            </w:r>
          </w:p>
          <w:p w:rsidR="00E31958" w:rsidRPr="0088168B" w:rsidRDefault="00E31958" w:rsidP="00E31958">
            <w:pPr>
              <w:ind w:left="255"/>
              <w:rPr>
                <w:rFonts w:ascii="Garamond" w:hAnsi="Garamond" w:cs="Arial Narrow"/>
                <w:color w:val="000000"/>
                <w:sz w:val="24"/>
                <w:szCs w:val="24"/>
              </w:rPr>
            </w:pPr>
            <w:r w:rsidRPr="0088168B">
              <w:rPr>
                <w:rFonts w:ascii="Garamond" w:hAnsi="Garamond" w:cs="Arial Narrow"/>
                <w:b/>
                <w:i/>
                <w:color w:val="000000"/>
                <w:sz w:val="24"/>
                <w:szCs w:val="24"/>
              </w:rPr>
              <w:t>Sec 197(5</w:t>
            </w:r>
            <w:proofErr w:type="gramStart"/>
            <w:r w:rsidRPr="0088168B">
              <w:rPr>
                <w:rFonts w:ascii="Garamond" w:hAnsi="Garamond" w:cs="Arial Narrow"/>
                <w:b/>
                <w:i/>
                <w:color w:val="000000"/>
                <w:sz w:val="24"/>
                <w:szCs w:val="24"/>
              </w:rPr>
              <w:t>)</w:t>
            </w:r>
            <w:r w:rsidRPr="0088168B">
              <w:rPr>
                <w:rFonts w:ascii="Garamond" w:hAnsi="Garamond" w:cs="Arial Narrow"/>
                <w:color w:val="000000"/>
                <w:sz w:val="24"/>
                <w:szCs w:val="24"/>
              </w:rPr>
              <w:t>---</w:t>
            </w:r>
            <w:proofErr w:type="gramEnd"/>
            <w:r w:rsidRPr="0088168B">
              <w:rPr>
                <w:rFonts w:ascii="Garamond" w:hAnsi="Garamond" w:cs="Arial Narrow"/>
                <w:color w:val="000000"/>
                <w:sz w:val="24"/>
                <w:szCs w:val="24"/>
              </w:rPr>
              <w:t>Director may receive remuneration------by way of fee for attending the Board/Committee meetings or for any other purpose as decided by the Board-----provided the amount does not exceed as may be prescribed.</w:t>
            </w:r>
          </w:p>
          <w:p w:rsidR="00E31958" w:rsidRPr="0088168B" w:rsidRDefault="00E31958" w:rsidP="00E31958">
            <w:pPr>
              <w:autoSpaceDE w:val="0"/>
              <w:autoSpaceDN w:val="0"/>
              <w:adjustRightInd w:val="0"/>
              <w:spacing w:after="0" w:line="240" w:lineRule="auto"/>
              <w:ind w:left="255"/>
              <w:rPr>
                <w:rFonts w:ascii="Garamond" w:hAnsi="Garamond" w:cs="Arial Narrow"/>
                <w:color w:val="000000"/>
                <w:sz w:val="24"/>
                <w:szCs w:val="24"/>
              </w:rPr>
            </w:pPr>
            <w:r w:rsidRPr="0088168B">
              <w:rPr>
                <w:rFonts w:ascii="Garamond" w:hAnsi="Garamond" w:cs="Arial Narrow"/>
                <w:color w:val="000000"/>
                <w:sz w:val="24"/>
                <w:szCs w:val="24"/>
              </w:rPr>
              <w:t>Central Government PRESCRIBES the amount of</w:t>
            </w:r>
          </w:p>
          <w:p w:rsidR="00E31958" w:rsidRPr="0088168B" w:rsidRDefault="00E31958" w:rsidP="00E31958">
            <w:pPr>
              <w:autoSpaceDE w:val="0"/>
              <w:autoSpaceDN w:val="0"/>
              <w:adjustRightInd w:val="0"/>
              <w:spacing w:after="0" w:line="240" w:lineRule="auto"/>
              <w:ind w:left="255"/>
              <w:rPr>
                <w:rFonts w:ascii="Garamond" w:hAnsi="Garamond" w:cs="Arial Narrow"/>
                <w:color w:val="000000"/>
                <w:sz w:val="24"/>
                <w:szCs w:val="24"/>
              </w:rPr>
            </w:pPr>
            <w:r w:rsidRPr="0088168B">
              <w:rPr>
                <w:rFonts w:ascii="Garamond" w:hAnsi="Garamond" w:cs="Arial Narrow"/>
                <w:color w:val="000000"/>
                <w:sz w:val="24"/>
                <w:szCs w:val="24"/>
                <w:highlight w:val="green"/>
              </w:rPr>
              <w:t>sitting fees payable to a director for attending meetings of the Board or committees</w:t>
            </w:r>
            <w:r w:rsidRPr="0088168B">
              <w:rPr>
                <w:rFonts w:ascii="Garamond" w:hAnsi="Garamond" w:cs="Arial Narrow"/>
                <w:color w:val="000000"/>
                <w:sz w:val="24"/>
                <w:szCs w:val="24"/>
              </w:rPr>
              <w:t xml:space="preserve"> thereof</w:t>
            </w:r>
          </w:p>
          <w:p w:rsidR="00E31958" w:rsidRPr="0088168B" w:rsidRDefault="00E31958" w:rsidP="00E31958">
            <w:pPr>
              <w:autoSpaceDE w:val="0"/>
              <w:autoSpaceDN w:val="0"/>
              <w:adjustRightInd w:val="0"/>
              <w:spacing w:after="0" w:line="240" w:lineRule="auto"/>
              <w:ind w:left="255"/>
              <w:rPr>
                <w:rFonts w:ascii="Garamond" w:hAnsi="Garamond" w:cs="Arial Narrow"/>
                <w:color w:val="000000"/>
                <w:sz w:val="24"/>
                <w:szCs w:val="24"/>
              </w:rPr>
            </w:pPr>
            <w:r w:rsidRPr="0088168B">
              <w:rPr>
                <w:rFonts w:ascii="Garamond" w:hAnsi="Garamond" w:cs="Arial Narrow"/>
                <w:color w:val="000000"/>
                <w:sz w:val="24"/>
                <w:szCs w:val="24"/>
              </w:rPr>
              <w:t xml:space="preserve">may be such as may be decided by the </w:t>
            </w:r>
            <w:r w:rsidRPr="0088168B">
              <w:rPr>
                <w:rFonts w:ascii="Garamond" w:hAnsi="Garamond" w:cs="Arial Narrow"/>
                <w:color w:val="000000"/>
                <w:sz w:val="24"/>
                <w:szCs w:val="24"/>
                <w:highlight w:val="green"/>
              </w:rPr>
              <w:t>Board of directors</w:t>
            </w:r>
            <w:r w:rsidRPr="0088168B">
              <w:rPr>
                <w:rFonts w:ascii="Garamond" w:hAnsi="Garamond" w:cs="Arial Narrow"/>
                <w:color w:val="000000"/>
                <w:sz w:val="24"/>
                <w:szCs w:val="24"/>
              </w:rPr>
              <w:t xml:space="preserve"> or </w:t>
            </w:r>
            <w:r w:rsidRPr="0088168B">
              <w:rPr>
                <w:rFonts w:ascii="Garamond" w:hAnsi="Garamond" w:cs="Arial Narrow"/>
                <w:color w:val="000000"/>
                <w:sz w:val="24"/>
                <w:szCs w:val="24"/>
                <w:highlight w:val="green"/>
              </w:rPr>
              <w:t>the Remuneration Committee</w:t>
            </w:r>
          </w:p>
          <w:p w:rsidR="00E31958" w:rsidRPr="0088168B" w:rsidRDefault="00E31958" w:rsidP="00E31958">
            <w:pPr>
              <w:autoSpaceDE w:val="0"/>
              <w:autoSpaceDN w:val="0"/>
              <w:adjustRightInd w:val="0"/>
              <w:spacing w:after="0" w:line="240" w:lineRule="auto"/>
              <w:ind w:left="255"/>
              <w:rPr>
                <w:rFonts w:ascii="Garamond" w:hAnsi="Garamond" w:cs="Arial Narrow"/>
                <w:color w:val="000000"/>
                <w:sz w:val="24"/>
                <w:szCs w:val="24"/>
              </w:rPr>
            </w:pPr>
            <w:r w:rsidRPr="0088168B">
              <w:rPr>
                <w:rFonts w:ascii="Garamond" w:hAnsi="Garamond" w:cs="Arial Narrow"/>
                <w:color w:val="000000"/>
                <w:sz w:val="24"/>
                <w:szCs w:val="24"/>
              </w:rPr>
              <w:t xml:space="preserve">thereof which  </w:t>
            </w:r>
            <w:r w:rsidRPr="0088168B">
              <w:rPr>
                <w:rFonts w:ascii="Garamond" w:hAnsi="Garamond" w:cs="Arial Narrow"/>
                <w:color w:val="000000"/>
                <w:sz w:val="24"/>
                <w:szCs w:val="24"/>
                <w:highlight w:val="green"/>
              </w:rPr>
              <w:t>shall not</w:t>
            </w:r>
            <w:r w:rsidRPr="0088168B">
              <w:rPr>
                <w:rFonts w:ascii="Garamond" w:hAnsi="Garamond" w:cs="Arial Narrow"/>
                <w:color w:val="000000"/>
                <w:sz w:val="24"/>
                <w:szCs w:val="24"/>
              </w:rPr>
              <w:t xml:space="preserve"> exceed the sum of </w:t>
            </w:r>
            <w:r w:rsidRPr="0088168B">
              <w:rPr>
                <w:rFonts w:ascii="Garamond" w:hAnsi="Garamond" w:cs="Arial Narrow"/>
                <w:color w:val="000000"/>
                <w:sz w:val="24"/>
                <w:szCs w:val="24"/>
                <w:highlight w:val="green"/>
              </w:rPr>
              <w:t xml:space="preserve">rupees 1 </w:t>
            </w:r>
            <w:proofErr w:type="spellStart"/>
            <w:r w:rsidRPr="0088168B">
              <w:rPr>
                <w:rFonts w:ascii="Garamond" w:hAnsi="Garamond" w:cs="Arial Narrow"/>
                <w:color w:val="000000"/>
                <w:sz w:val="24"/>
                <w:szCs w:val="24"/>
                <w:highlight w:val="green"/>
              </w:rPr>
              <w:t>lakh</w:t>
            </w:r>
            <w:proofErr w:type="spellEnd"/>
            <w:r w:rsidRPr="0088168B">
              <w:rPr>
                <w:rFonts w:ascii="Garamond" w:hAnsi="Garamond" w:cs="Arial Narrow"/>
                <w:color w:val="000000"/>
                <w:sz w:val="24"/>
                <w:szCs w:val="24"/>
                <w:highlight w:val="green"/>
              </w:rPr>
              <w:t xml:space="preserve"> per meeting of the Board</w:t>
            </w:r>
            <w:r w:rsidRPr="0088168B">
              <w:rPr>
                <w:rFonts w:ascii="Garamond" w:hAnsi="Garamond" w:cs="Arial Narrow"/>
                <w:color w:val="000000"/>
                <w:sz w:val="24"/>
                <w:szCs w:val="24"/>
              </w:rPr>
              <w:t xml:space="preserve"> or</w:t>
            </w:r>
          </w:p>
          <w:p w:rsidR="00E31958" w:rsidRPr="0088168B" w:rsidRDefault="00E31958" w:rsidP="00E31958">
            <w:pPr>
              <w:autoSpaceDE w:val="0"/>
              <w:autoSpaceDN w:val="0"/>
              <w:adjustRightInd w:val="0"/>
              <w:spacing w:after="0" w:line="240" w:lineRule="auto"/>
              <w:ind w:left="255"/>
              <w:rPr>
                <w:rFonts w:ascii="Garamond" w:hAnsi="Garamond" w:cs="Arial Narrow"/>
                <w:color w:val="000000"/>
                <w:sz w:val="24"/>
                <w:szCs w:val="24"/>
              </w:rPr>
            </w:pPr>
            <w:proofErr w:type="gramStart"/>
            <w:r w:rsidRPr="0088168B">
              <w:rPr>
                <w:rFonts w:ascii="Garamond" w:hAnsi="Garamond" w:cs="Arial Narrow"/>
                <w:color w:val="000000"/>
                <w:sz w:val="24"/>
                <w:szCs w:val="24"/>
              </w:rPr>
              <w:t>committee .,</w:t>
            </w:r>
            <w:proofErr w:type="gramEnd"/>
            <w:r w:rsidRPr="0088168B">
              <w:rPr>
                <w:rFonts w:ascii="Garamond" w:hAnsi="Garamond" w:cs="Arial Narrow"/>
                <w:color w:val="000000"/>
                <w:sz w:val="24"/>
                <w:szCs w:val="24"/>
              </w:rPr>
              <w:t xml:space="preserve"> </w:t>
            </w:r>
          </w:p>
          <w:p w:rsidR="00E31958" w:rsidRPr="0088168B" w:rsidRDefault="00E31958" w:rsidP="00E31958">
            <w:pPr>
              <w:autoSpaceDE w:val="0"/>
              <w:autoSpaceDN w:val="0"/>
              <w:adjustRightInd w:val="0"/>
              <w:spacing w:after="0" w:line="240" w:lineRule="auto"/>
              <w:ind w:left="255"/>
              <w:rPr>
                <w:rFonts w:ascii="Garamond" w:hAnsi="Garamond" w:cs="Arial Narrow"/>
                <w:color w:val="000000"/>
                <w:sz w:val="24"/>
                <w:szCs w:val="24"/>
              </w:rPr>
            </w:pPr>
            <w:r w:rsidRPr="0088168B">
              <w:rPr>
                <w:rFonts w:ascii="Garamond" w:hAnsi="Garamond" w:cs="Arial Narrow"/>
                <w:color w:val="000000"/>
                <w:sz w:val="24"/>
                <w:szCs w:val="24"/>
              </w:rPr>
              <w:t xml:space="preserve"> Board may decide different sitting fee payable to independent</w:t>
            </w:r>
          </w:p>
          <w:p w:rsidR="00E31958" w:rsidRDefault="00E31958" w:rsidP="00E31958">
            <w:pPr>
              <w:ind w:left="255"/>
              <w:rPr>
                <w:rFonts w:ascii="Garamond" w:hAnsi="Garamond"/>
                <w:sz w:val="24"/>
                <w:szCs w:val="24"/>
              </w:rPr>
            </w:pPr>
            <w:proofErr w:type="gramStart"/>
            <w:r w:rsidRPr="0088168B">
              <w:rPr>
                <w:rFonts w:ascii="Garamond" w:hAnsi="Garamond" w:cs="Arial Narrow"/>
                <w:color w:val="000000"/>
                <w:sz w:val="24"/>
                <w:szCs w:val="24"/>
              </w:rPr>
              <w:t>and</w:t>
            </w:r>
            <w:proofErr w:type="gramEnd"/>
            <w:r w:rsidRPr="0088168B">
              <w:rPr>
                <w:rFonts w:ascii="Garamond" w:hAnsi="Garamond" w:cs="Arial Narrow"/>
                <w:color w:val="000000"/>
                <w:sz w:val="24"/>
                <w:szCs w:val="24"/>
              </w:rPr>
              <w:t xml:space="preserve"> non-independent directors other than whole-time directors.</w:t>
            </w:r>
          </w:p>
        </w:tc>
      </w:tr>
      <w:tr w:rsidR="00E31958" w:rsidTr="00E31958">
        <w:trPr>
          <w:gridBefore w:val="1"/>
          <w:gridAfter w:val="1"/>
          <w:wBefore w:w="60" w:type="dxa"/>
          <w:wAfter w:w="480" w:type="dxa"/>
          <w:trHeight w:val="4575"/>
        </w:trPr>
        <w:tc>
          <w:tcPr>
            <w:tcW w:w="9840" w:type="dxa"/>
          </w:tcPr>
          <w:p w:rsidR="00E31958" w:rsidRDefault="00E31958" w:rsidP="00E31958">
            <w:pPr>
              <w:autoSpaceDE w:val="0"/>
              <w:autoSpaceDN w:val="0"/>
              <w:adjustRightInd w:val="0"/>
              <w:spacing w:after="0" w:line="240" w:lineRule="auto"/>
              <w:ind w:left="195"/>
              <w:rPr>
                <w:rFonts w:ascii="Garamond" w:hAnsi="Garamond" w:cs="Arial Narrow"/>
                <w:b/>
                <w:i/>
                <w:color w:val="000000"/>
                <w:sz w:val="24"/>
                <w:szCs w:val="24"/>
                <w:highlight w:val="cyan"/>
              </w:rPr>
            </w:pPr>
          </w:p>
          <w:p w:rsidR="00E31958" w:rsidRPr="0088168B" w:rsidRDefault="00E31958" w:rsidP="00E31958">
            <w:pPr>
              <w:autoSpaceDE w:val="0"/>
              <w:autoSpaceDN w:val="0"/>
              <w:adjustRightInd w:val="0"/>
              <w:spacing w:after="0" w:line="240" w:lineRule="auto"/>
              <w:ind w:left="195"/>
              <w:rPr>
                <w:rFonts w:ascii="Garamond" w:hAnsi="Garamond" w:cs="Times New Roman"/>
                <w:sz w:val="24"/>
                <w:szCs w:val="24"/>
              </w:rPr>
            </w:pPr>
            <w:r w:rsidRPr="0088168B">
              <w:rPr>
                <w:rFonts w:ascii="Garamond" w:hAnsi="Garamond" w:cs="Arial Narrow"/>
                <w:b/>
                <w:i/>
                <w:color w:val="000000"/>
                <w:sz w:val="24"/>
                <w:szCs w:val="24"/>
                <w:highlight w:val="cyan"/>
              </w:rPr>
              <w:t>Proviso  to section 196 (3) of the Companies Act, 2013,</w:t>
            </w:r>
            <w:r w:rsidRPr="0088168B">
              <w:rPr>
                <w:rFonts w:ascii="Garamond" w:hAnsi="Garamond" w:cs="Arial Narrow"/>
                <w:color w:val="000000"/>
                <w:sz w:val="24"/>
                <w:szCs w:val="24"/>
              </w:rPr>
              <w:t xml:space="preserve"> a person who has </w:t>
            </w:r>
          </w:p>
          <w:p w:rsidR="00E31958" w:rsidRPr="0088168B" w:rsidRDefault="00E31958" w:rsidP="00E31958">
            <w:pPr>
              <w:autoSpaceDE w:val="0"/>
              <w:autoSpaceDN w:val="0"/>
              <w:adjustRightInd w:val="0"/>
              <w:spacing w:after="0" w:line="240" w:lineRule="auto"/>
              <w:ind w:left="195"/>
              <w:rPr>
                <w:rFonts w:ascii="Garamond" w:hAnsi="Garamond" w:cs="Arial Narrow"/>
                <w:color w:val="000000"/>
                <w:sz w:val="24"/>
                <w:szCs w:val="24"/>
              </w:rPr>
            </w:pPr>
            <w:r w:rsidRPr="0088168B">
              <w:rPr>
                <w:rFonts w:ascii="Garamond" w:hAnsi="Garamond" w:cs="Arial Narrow"/>
                <w:color w:val="000000"/>
                <w:sz w:val="24"/>
                <w:szCs w:val="24"/>
              </w:rPr>
              <w:t xml:space="preserve">attained the </w:t>
            </w:r>
            <w:r w:rsidRPr="0088168B">
              <w:rPr>
                <w:rFonts w:ascii="Garamond" w:hAnsi="Garamond" w:cs="Arial Narrow"/>
                <w:color w:val="000000"/>
                <w:sz w:val="24"/>
                <w:szCs w:val="24"/>
                <w:highlight w:val="cyan"/>
              </w:rPr>
              <w:t>age of seventy years may be employed as managing director</w:t>
            </w:r>
            <w:r w:rsidRPr="0088168B">
              <w:rPr>
                <w:rFonts w:ascii="Garamond" w:hAnsi="Garamond" w:cs="Arial Narrow"/>
                <w:color w:val="000000"/>
                <w:sz w:val="24"/>
                <w:szCs w:val="24"/>
              </w:rPr>
              <w:t>, whole-time</w:t>
            </w:r>
          </w:p>
          <w:p w:rsidR="00E31958" w:rsidRPr="0088168B" w:rsidRDefault="00E31958" w:rsidP="00E31958">
            <w:pPr>
              <w:autoSpaceDE w:val="0"/>
              <w:autoSpaceDN w:val="0"/>
              <w:adjustRightInd w:val="0"/>
              <w:spacing w:after="0" w:line="240" w:lineRule="auto"/>
              <w:ind w:left="195"/>
              <w:rPr>
                <w:rFonts w:ascii="Garamond" w:hAnsi="Garamond" w:cs="Times New Roman"/>
                <w:sz w:val="24"/>
                <w:szCs w:val="24"/>
              </w:rPr>
            </w:pPr>
            <w:r w:rsidRPr="0088168B">
              <w:rPr>
                <w:rFonts w:ascii="Garamond" w:hAnsi="Garamond" w:cs="Arial Narrow"/>
                <w:color w:val="000000"/>
                <w:sz w:val="24"/>
                <w:szCs w:val="24"/>
              </w:rPr>
              <w:t xml:space="preserve">director or manager by the approval of the members by </w:t>
            </w:r>
            <w:r w:rsidRPr="0088168B">
              <w:rPr>
                <w:rFonts w:ascii="Garamond" w:hAnsi="Garamond" w:cs="Arial Narrow"/>
                <w:color w:val="000000"/>
                <w:sz w:val="24"/>
                <w:szCs w:val="24"/>
                <w:highlight w:val="cyan"/>
              </w:rPr>
              <w:t>a special resolution</w:t>
            </w:r>
            <w:r w:rsidRPr="0088168B">
              <w:rPr>
                <w:rFonts w:ascii="Garamond" w:hAnsi="Garamond" w:cs="Arial Narrow"/>
                <w:color w:val="000000"/>
                <w:sz w:val="24"/>
                <w:szCs w:val="24"/>
              </w:rPr>
              <w:t xml:space="preserve"> passed by </w:t>
            </w:r>
          </w:p>
          <w:p w:rsidR="00E31958" w:rsidRPr="0088168B" w:rsidRDefault="00E31958" w:rsidP="00E31958">
            <w:pPr>
              <w:autoSpaceDE w:val="0"/>
              <w:autoSpaceDN w:val="0"/>
              <w:adjustRightInd w:val="0"/>
              <w:spacing w:after="0" w:line="240" w:lineRule="auto"/>
              <w:ind w:left="195"/>
              <w:rPr>
                <w:rFonts w:ascii="Garamond" w:hAnsi="Garamond" w:cs="Arial Narrow"/>
                <w:color w:val="000000"/>
                <w:sz w:val="24"/>
                <w:szCs w:val="24"/>
              </w:rPr>
            </w:pPr>
            <w:r w:rsidRPr="0088168B">
              <w:rPr>
                <w:rFonts w:ascii="Garamond" w:hAnsi="Garamond" w:cs="Arial Narrow"/>
                <w:color w:val="000000"/>
                <w:sz w:val="24"/>
                <w:szCs w:val="24"/>
              </w:rPr>
              <w:t xml:space="preserve">the </w:t>
            </w:r>
            <w:r w:rsidRPr="0088168B">
              <w:rPr>
                <w:rFonts w:ascii="Garamond" w:hAnsi="Garamond" w:cs="Arial Narrow"/>
                <w:b/>
                <w:i/>
                <w:color w:val="000000"/>
                <w:sz w:val="24"/>
                <w:szCs w:val="24"/>
                <w:highlight w:val="cyan"/>
              </w:rPr>
              <w:t>company in the general meeting</w:t>
            </w:r>
            <w:r w:rsidRPr="0088168B">
              <w:rPr>
                <w:rFonts w:ascii="Garamond" w:hAnsi="Garamond" w:cs="Arial Narrow"/>
                <w:color w:val="000000"/>
                <w:sz w:val="24"/>
                <w:szCs w:val="24"/>
              </w:rPr>
              <w:t xml:space="preserve"> and the explanatory statement annexed to the notice</w:t>
            </w:r>
          </w:p>
          <w:p w:rsidR="00E31958" w:rsidRPr="0088168B" w:rsidRDefault="00E31958" w:rsidP="00E31958">
            <w:pPr>
              <w:ind w:left="195"/>
              <w:rPr>
                <w:rFonts w:ascii="Garamond" w:hAnsi="Garamond" w:cs="Arial Narrow"/>
                <w:color w:val="000000"/>
                <w:sz w:val="24"/>
                <w:szCs w:val="24"/>
              </w:rPr>
            </w:pPr>
            <w:proofErr w:type="gramStart"/>
            <w:r w:rsidRPr="0088168B">
              <w:rPr>
                <w:rFonts w:ascii="Garamond" w:hAnsi="Garamond" w:cs="Arial Narrow"/>
                <w:color w:val="000000"/>
                <w:sz w:val="24"/>
                <w:szCs w:val="24"/>
              </w:rPr>
              <w:t>for</w:t>
            </w:r>
            <w:proofErr w:type="gramEnd"/>
            <w:r w:rsidRPr="0088168B">
              <w:rPr>
                <w:rFonts w:ascii="Garamond" w:hAnsi="Garamond" w:cs="Arial Narrow"/>
                <w:color w:val="000000"/>
                <w:sz w:val="24"/>
                <w:szCs w:val="24"/>
              </w:rPr>
              <w:t xml:space="preserve"> such motion shall indicate the justification for appointing such person.  </w:t>
            </w:r>
          </w:p>
          <w:p w:rsidR="00E31958" w:rsidRPr="0088168B" w:rsidRDefault="00E31958" w:rsidP="00E31958">
            <w:pPr>
              <w:autoSpaceDE w:val="0"/>
              <w:autoSpaceDN w:val="0"/>
              <w:adjustRightInd w:val="0"/>
              <w:spacing w:after="0" w:line="240" w:lineRule="auto"/>
              <w:ind w:left="195"/>
              <w:rPr>
                <w:rFonts w:ascii="Garamond" w:hAnsi="Garamond" w:cs="Arial Narrow"/>
                <w:color w:val="000000"/>
                <w:sz w:val="24"/>
                <w:szCs w:val="24"/>
              </w:rPr>
            </w:pPr>
            <w:r w:rsidRPr="0088168B">
              <w:rPr>
                <w:rFonts w:ascii="Garamond" w:hAnsi="Garamond" w:cs="Arial Narrow"/>
                <w:b/>
                <w:i/>
                <w:color w:val="000000"/>
                <w:sz w:val="24"/>
                <w:szCs w:val="24"/>
                <w:highlight w:val="cyan"/>
              </w:rPr>
              <w:t>Section 197 (7) of the Companies Act, 2013</w:t>
            </w:r>
            <w:r w:rsidRPr="0088168B">
              <w:rPr>
                <w:rFonts w:ascii="Garamond" w:hAnsi="Garamond" w:cs="Arial Narrow"/>
                <w:color w:val="000000"/>
                <w:sz w:val="24"/>
                <w:szCs w:val="24"/>
              </w:rPr>
              <w:t>, independent directors may be paid</w:t>
            </w:r>
          </w:p>
          <w:p w:rsidR="002C332D" w:rsidRDefault="00E31958" w:rsidP="00E31958">
            <w:pPr>
              <w:autoSpaceDE w:val="0"/>
              <w:autoSpaceDN w:val="0"/>
              <w:adjustRightInd w:val="0"/>
              <w:spacing w:after="0" w:line="240" w:lineRule="auto"/>
              <w:ind w:left="195"/>
              <w:rPr>
                <w:rFonts w:ascii="Garamond" w:hAnsi="Garamond" w:cs="Arial Narrow"/>
                <w:color w:val="000000"/>
                <w:sz w:val="24"/>
                <w:szCs w:val="24"/>
              </w:rPr>
            </w:pPr>
            <w:proofErr w:type="gramStart"/>
            <w:r w:rsidRPr="0088168B">
              <w:rPr>
                <w:rFonts w:ascii="Garamond" w:hAnsi="Garamond" w:cs="Arial Narrow"/>
                <w:color w:val="000000"/>
                <w:sz w:val="24"/>
                <w:szCs w:val="24"/>
              </w:rPr>
              <w:t>profit</w:t>
            </w:r>
            <w:proofErr w:type="gramEnd"/>
            <w:r w:rsidRPr="0088168B">
              <w:rPr>
                <w:rFonts w:ascii="Garamond" w:hAnsi="Garamond" w:cs="Arial Narrow"/>
                <w:color w:val="000000"/>
                <w:sz w:val="24"/>
                <w:szCs w:val="24"/>
              </w:rPr>
              <w:t xml:space="preserve"> related commission as may </w:t>
            </w:r>
            <w:r w:rsidRPr="0088168B">
              <w:rPr>
                <w:rFonts w:ascii="Garamond" w:hAnsi="Garamond" w:cs="Arial Narrow"/>
                <w:color w:val="000000"/>
                <w:sz w:val="24"/>
                <w:szCs w:val="24"/>
                <w:highlight w:val="cyan"/>
              </w:rPr>
              <w:t>be approved by the members</w:t>
            </w:r>
            <w:r w:rsidR="002C332D">
              <w:rPr>
                <w:rFonts w:ascii="Garamond" w:hAnsi="Garamond" w:cs="Arial Narrow"/>
                <w:color w:val="000000"/>
                <w:sz w:val="24"/>
                <w:szCs w:val="24"/>
              </w:rPr>
              <w:t xml:space="preserve">. </w:t>
            </w:r>
          </w:p>
          <w:p w:rsidR="00E31958" w:rsidRPr="002C332D" w:rsidRDefault="002C332D" w:rsidP="00E31958">
            <w:pPr>
              <w:autoSpaceDE w:val="0"/>
              <w:autoSpaceDN w:val="0"/>
              <w:adjustRightInd w:val="0"/>
              <w:spacing w:after="0" w:line="240" w:lineRule="auto"/>
              <w:ind w:left="195"/>
              <w:rPr>
                <w:rFonts w:ascii="Garamond" w:hAnsi="Garamond" w:cs="Arial Narrow"/>
                <w:b/>
                <w:i/>
                <w:color w:val="000000"/>
                <w:sz w:val="24"/>
                <w:szCs w:val="24"/>
              </w:rPr>
            </w:pPr>
            <w:r w:rsidRPr="002C332D">
              <w:rPr>
                <w:rFonts w:ascii="Garamond" w:hAnsi="Garamond" w:cs="Arial Narrow"/>
                <w:b/>
                <w:i/>
                <w:color w:val="000000"/>
                <w:sz w:val="24"/>
                <w:szCs w:val="24"/>
              </w:rPr>
              <w:t>S</w:t>
            </w:r>
            <w:r w:rsidR="00E31958" w:rsidRPr="002C332D">
              <w:rPr>
                <w:rFonts w:ascii="Garamond" w:hAnsi="Garamond" w:cs="Arial Narrow"/>
                <w:b/>
                <w:i/>
                <w:color w:val="000000"/>
                <w:sz w:val="24"/>
                <w:szCs w:val="24"/>
              </w:rPr>
              <w:t>ection</w:t>
            </w:r>
            <w:r w:rsidRPr="002C332D">
              <w:rPr>
                <w:rFonts w:ascii="Garamond" w:hAnsi="Garamond" w:cs="Arial Narrow"/>
                <w:b/>
                <w:i/>
                <w:color w:val="000000"/>
                <w:sz w:val="24"/>
                <w:szCs w:val="24"/>
              </w:rPr>
              <w:t xml:space="preserve"> </w:t>
            </w:r>
            <w:r w:rsidRPr="002C332D">
              <w:rPr>
                <w:rFonts w:ascii="Garamond" w:hAnsi="Garamond" w:cs="Arial Narrow"/>
                <w:b/>
                <w:i/>
                <w:color w:val="000000"/>
                <w:sz w:val="24"/>
                <w:szCs w:val="24"/>
                <w:highlight w:val="cyan"/>
              </w:rPr>
              <w:t>197 (1)</w:t>
            </w:r>
            <w:r w:rsidRPr="002C332D">
              <w:rPr>
                <w:rFonts w:ascii="Garamond" w:hAnsi="Garamond" w:cs="Arial Narrow"/>
                <w:b/>
                <w:i/>
                <w:color w:val="000000"/>
                <w:sz w:val="24"/>
                <w:szCs w:val="24"/>
              </w:rPr>
              <w:t xml:space="preserve"> of Companies Act 2013</w:t>
            </w:r>
          </w:p>
          <w:p w:rsidR="00E31958" w:rsidRPr="0088168B" w:rsidRDefault="00E31958" w:rsidP="00E31958">
            <w:pPr>
              <w:autoSpaceDE w:val="0"/>
              <w:autoSpaceDN w:val="0"/>
              <w:adjustRightInd w:val="0"/>
              <w:spacing w:after="0" w:line="240" w:lineRule="auto"/>
              <w:ind w:left="195"/>
              <w:rPr>
                <w:rFonts w:ascii="Garamond" w:hAnsi="Garamond" w:cs="Arial Narrow"/>
                <w:color w:val="000000"/>
                <w:sz w:val="24"/>
                <w:szCs w:val="24"/>
              </w:rPr>
            </w:pPr>
            <w:r w:rsidRPr="0088168B">
              <w:rPr>
                <w:rFonts w:ascii="Garamond" w:hAnsi="Garamond" w:cs="Arial Narrow"/>
                <w:color w:val="000000"/>
                <w:sz w:val="24"/>
                <w:szCs w:val="24"/>
              </w:rPr>
              <w:t xml:space="preserve">the limit of </w:t>
            </w:r>
            <w:r w:rsidRPr="0088168B">
              <w:rPr>
                <w:rFonts w:ascii="Garamond" w:hAnsi="Garamond" w:cs="Arial Narrow"/>
                <w:b/>
                <w:color w:val="000000"/>
                <w:sz w:val="24"/>
                <w:szCs w:val="24"/>
              </w:rPr>
              <w:t>total managerial remuneration payable</w:t>
            </w:r>
            <w:r w:rsidRPr="0088168B">
              <w:rPr>
                <w:rFonts w:ascii="Garamond" w:hAnsi="Garamond" w:cs="Arial Narrow"/>
                <w:color w:val="000000"/>
                <w:sz w:val="24"/>
                <w:szCs w:val="24"/>
              </w:rPr>
              <w:t xml:space="preserve"> by a </w:t>
            </w:r>
            <w:r w:rsidRPr="0088168B">
              <w:rPr>
                <w:rFonts w:ascii="Garamond" w:hAnsi="Garamond" w:cs="Arial Narrow"/>
                <w:b/>
                <w:color w:val="000000"/>
                <w:sz w:val="24"/>
                <w:szCs w:val="24"/>
              </w:rPr>
              <w:t>public company</w:t>
            </w:r>
            <w:r w:rsidRPr="0088168B">
              <w:rPr>
                <w:rFonts w:ascii="Garamond" w:hAnsi="Garamond" w:cs="Arial Narrow"/>
                <w:color w:val="000000"/>
                <w:sz w:val="24"/>
                <w:szCs w:val="24"/>
              </w:rPr>
              <w:t>, to its</w:t>
            </w:r>
          </w:p>
          <w:p w:rsidR="00E31958" w:rsidRPr="0088168B" w:rsidRDefault="00E31958" w:rsidP="00E31958">
            <w:pPr>
              <w:autoSpaceDE w:val="0"/>
              <w:autoSpaceDN w:val="0"/>
              <w:adjustRightInd w:val="0"/>
              <w:spacing w:after="0" w:line="240" w:lineRule="auto"/>
              <w:ind w:left="195"/>
              <w:rPr>
                <w:rFonts w:ascii="Garamond" w:hAnsi="Garamond" w:cs="Arial Narrow"/>
                <w:color w:val="000000"/>
                <w:sz w:val="24"/>
                <w:szCs w:val="24"/>
              </w:rPr>
            </w:pPr>
            <w:r w:rsidRPr="0088168B">
              <w:rPr>
                <w:rFonts w:ascii="Garamond" w:hAnsi="Garamond" w:cs="Arial Narrow"/>
                <w:b/>
                <w:color w:val="000000"/>
                <w:sz w:val="24"/>
                <w:szCs w:val="24"/>
              </w:rPr>
              <w:t>directors, including managing director and whole-time director</w:t>
            </w:r>
            <w:r w:rsidRPr="0088168B">
              <w:rPr>
                <w:rFonts w:ascii="Garamond" w:hAnsi="Garamond" w:cs="Arial Narrow"/>
                <w:color w:val="000000"/>
                <w:sz w:val="24"/>
                <w:szCs w:val="24"/>
              </w:rPr>
              <w:t>, and its manager in</w:t>
            </w:r>
          </w:p>
          <w:p w:rsidR="00E31958" w:rsidRPr="0088168B" w:rsidRDefault="00E31958" w:rsidP="00E31958">
            <w:pPr>
              <w:autoSpaceDE w:val="0"/>
              <w:autoSpaceDN w:val="0"/>
              <w:adjustRightInd w:val="0"/>
              <w:spacing w:after="0" w:line="240" w:lineRule="auto"/>
              <w:ind w:left="195"/>
              <w:rPr>
                <w:rFonts w:ascii="Garamond" w:hAnsi="Garamond" w:cs="Arial Narrow"/>
                <w:color w:val="000000"/>
                <w:sz w:val="24"/>
                <w:szCs w:val="24"/>
              </w:rPr>
            </w:pPr>
            <w:r w:rsidRPr="0088168B">
              <w:rPr>
                <w:rFonts w:ascii="Garamond" w:hAnsi="Garamond" w:cs="Arial Narrow"/>
                <w:color w:val="000000"/>
                <w:sz w:val="24"/>
                <w:szCs w:val="24"/>
              </w:rPr>
              <w:t xml:space="preserve">respect of </w:t>
            </w:r>
            <w:r w:rsidRPr="0088168B">
              <w:rPr>
                <w:rFonts w:ascii="Garamond" w:hAnsi="Garamond" w:cs="Arial Narrow"/>
                <w:b/>
                <w:color w:val="000000"/>
                <w:sz w:val="24"/>
                <w:szCs w:val="24"/>
              </w:rPr>
              <w:t>any financial year</w:t>
            </w:r>
            <w:r w:rsidRPr="0088168B">
              <w:rPr>
                <w:rFonts w:ascii="Garamond" w:hAnsi="Garamond" w:cs="Arial Narrow"/>
                <w:color w:val="000000"/>
                <w:sz w:val="24"/>
                <w:szCs w:val="24"/>
              </w:rPr>
              <w:t xml:space="preserve"> shall </w:t>
            </w:r>
            <w:r w:rsidRPr="0088168B">
              <w:rPr>
                <w:rFonts w:ascii="Garamond" w:hAnsi="Garamond" w:cs="Arial Narrow"/>
                <w:color w:val="000000"/>
                <w:sz w:val="24"/>
                <w:szCs w:val="24"/>
                <w:highlight w:val="cyan"/>
              </w:rPr>
              <w:t>not exceed eleven per cent</w:t>
            </w:r>
            <w:r w:rsidRPr="0088168B">
              <w:rPr>
                <w:rFonts w:ascii="Garamond" w:hAnsi="Garamond" w:cs="Arial Narrow"/>
                <w:color w:val="000000"/>
                <w:sz w:val="24"/>
                <w:szCs w:val="24"/>
              </w:rPr>
              <w:t xml:space="preserve"> of the </w:t>
            </w:r>
            <w:r w:rsidRPr="0088168B">
              <w:rPr>
                <w:rFonts w:ascii="Garamond" w:hAnsi="Garamond" w:cs="Arial Narrow"/>
                <w:color w:val="000000"/>
                <w:sz w:val="24"/>
                <w:szCs w:val="24"/>
                <w:highlight w:val="cyan"/>
              </w:rPr>
              <w:t>net profits</w:t>
            </w:r>
            <w:r w:rsidRPr="0088168B">
              <w:rPr>
                <w:rFonts w:ascii="Garamond" w:hAnsi="Garamond" w:cs="Arial Narrow"/>
                <w:color w:val="000000"/>
                <w:sz w:val="24"/>
                <w:szCs w:val="24"/>
              </w:rPr>
              <w:t xml:space="preserve"> of that</w:t>
            </w:r>
          </w:p>
          <w:p w:rsidR="00E31958" w:rsidRPr="0088168B" w:rsidRDefault="00E31958" w:rsidP="00E31958">
            <w:pPr>
              <w:autoSpaceDE w:val="0"/>
              <w:autoSpaceDN w:val="0"/>
              <w:adjustRightInd w:val="0"/>
              <w:spacing w:after="0" w:line="240" w:lineRule="auto"/>
              <w:ind w:left="195"/>
              <w:rPr>
                <w:rFonts w:ascii="Garamond" w:hAnsi="Garamond" w:cs="Arial Narrow"/>
                <w:i/>
                <w:color w:val="000000"/>
                <w:sz w:val="24"/>
                <w:szCs w:val="24"/>
              </w:rPr>
            </w:pPr>
            <w:proofErr w:type="gramStart"/>
            <w:r w:rsidRPr="0088168B">
              <w:rPr>
                <w:rFonts w:ascii="Garamond" w:hAnsi="Garamond" w:cs="Arial Narrow"/>
                <w:color w:val="000000"/>
                <w:sz w:val="24"/>
                <w:szCs w:val="24"/>
              </w:rPr>
              <w:t>company</w:t>
            </w:r>
            <w:proofErr w:type="gramEnd"/>
            <w:r w:rsidRPr="0088168B">
              <w:rPr>
                <w:rFonts w:ascii="Garamond" w:hAnsi="Garamond" w:cs="Arial Narrow"/>
                <w:color w:val="000000"/>
                <w:sz w:val="24"/>
                <w:szCs w:val="24"/>
              </w:rPr>
              <w:t xml:space="preserve"> for that financial year computed in the manner laid down </w:t>
            </w:r>
            <w:r w:rsidRPr="0088168B">
              <w:rPr>
                <w:rFonts w:ascii="Garamond" w:hAnsi="Garamond" w:cs="Arial Narrow"/>
                <w:color w:val="000000"/>
                <w:sz w:val="24"/>
                <w:szCs w:val="24"/>
                <w:highlight w:val="cyan"/>
              </w:rPr>
              <w:t>in section 198.</w:t>
            </w:r>
          </w:p>
          <w:p w:rsidR="00E31958" w:rsidRPr="0088168B" w:rsidRDefault="00E31958" w:rsidP="00E31958">
            <w:pPr>
              <w:autoSpaceDE w:val="0"/>
              <w:autoSpaceDN w:val="0"/>
              <w:adjustRightInd w:val="0"/>
              <w:spacing w:after="0" w:line="240" w:lineRule="auto"/>
              <w:ind w:left="195"/>
              <w:rPr>
                <w:rFonts w:ascii="Garamond" w:hAnsi="Garamond" w:cs="Arial Narrow"/>
                <w:color w:val="000000"/>
                <w:sz w:val="24"/>
                <w:szCs w:val="24"/>
              </w:rPr>
            </w:pPr>
            <w:r w:rsidRPr="0088168B">
              <w:rPr>
                <w:rFonts w:ascii="Garamond" w:hAnsi="Garamond" w:cs="Arial Narrow"/>
                <w:color w:val="000000"/>
                <w:sz w:val="24"/>
                <w:szCs w:val="24"/>
                <w:highlight w:val="cyan"/>
              </w:rPr>
              <w:t>Third proviso to section 197 (1)</w:t>
            </w:r>
            <w:r w:rsidRPr="0088168B">
              <w:rPr>
                <w:rFonts w:ascii="Garamond" w:hAnsi="Garamond" w:cs="Arial Narrow"/>
                <w:color w:val="000000"/>
                <w:sz w:val="24"/>
                <w:szCs w:val="24"/>
              </w:rPr>
              <w:t xml:space="preserve"> provides that </w:t>
            </w:r>
            <w:r w:rsidR="002C332D">
              <w:rPr>
                <w:rFonts w:ascii="Garamond" w:hAnsi="Garamond" w:cs="Arial Narrow"/>
                <w:color w:val="000000"/>
                <w:sz w:val="24"/>
                <w:szCs w:val="24"/>
              </w:rPr>
              <w:t>approval</w:t>
            </w:r>
            <w:r w:rsidRPr="0088168B">
              <w:rPr>
                <w:rFonts w:ascii="Garamond" w:hAnsi="Garamond" w:cs="Arial Narrow"/>
                <w:color w:val="000000"/>
                <w:sz w:val="24"/>
                <w:szCs w:val="24"/>
              </w:rPr>
              <w:t xml:space="preserve"> of the</w:t>
            </w:r>
          </w:p>
          <w:p w:rsidR="00E31958" w:rsidRPr="0088168B" w:rsidRDefault="00E31958" w:rsidP="00E31958">
            <w:pPr>
              <w:autoSpaceDE w:val="0"/>
              <w:autoSpaceDN w:val="0"/>
              <w:adjustRightInd w:val="0"/>
              <w:spacing w:after="0" w:line="240" w:lineRule="auto"/>
              <w:ind w:left="195"/>
              <w:rPr>
                <w:rFonts w:ascii="Garamond" w:hAnsi="Garamond" w:cs="Arial Narrow"/>
                <w:color w:val="000000"/>
                <w:sz w:val="24"/>
                <w:szCs w:val="24"/>
              </w:rPr>
            </w:pPr>
            <w:r w:rsidRPr="0088168B">
              <w:rPr>
                <w:rFonts w:ascii="Garamond" w:hAnsi="Garamond" w:cs="Arial Narrow"/>
                <w:b/>
                <w:i/>
                <w:color w:val="000000"/>
                <w:sz w:val="24"/>
                <w:szCs w:val="24"/>
              </w:rPr>
              <w:t>company in general meeting</w:t>
            </w:r>
            <w:r w:rsidR="002C332D">
              <w:rPr>
                <w:rFonts w:ascii="Garamond" w:hAnsi="Garamond" w:cs="Arial Narrow"/>
                <w:color w:val="000000"/>
                <w:sz w:val="24"/>
                <w:szCs w:val="24"/>
              </w:rPr>
              <w:t xml:space="preserve"> is required to decide</w:t>
            </w:r>
            <w:r w:rsidRPr="0088168B">
              <w:rPr>
                <w:rFonts w:ascii="Garamond" w:hAnsi="Garamond" w:cs="Arial Narrow"/>
                <w:color w:val="000000"/>
                <w:sz w:val="24"/>
                <w:szCs w:val="24"/>
              </w:rPr>
              <w:t xml:space="preserve"> the remuneration payable to directors who are neither</w:t>
            </w:r>
          </w:p>
          <w:p w:rsidR="00E31958" w:rsidRPr="0088168B" w:rsidRDefault="00E31958" w:rsidP="00E31958">
            <w:pPr>
              <w:autoSpaceDE w:val="0"/>
              <w:autoSpaceDN w:val="0"/>
              <w:adjustRightInd w:val="0"/>
              <w:spacing w:after="0" w:line="240" w:lineRule="auto"/>
              <w:ind w:left="195"/>
              <w:rPr>
                <w:rFonts w:ascii="Garamond" w:hAnsi="Garamond" w:cs="Arial Narrow"/>
                <w:color w:val="000000"/>
                <w:sz w:val="24"/>
                <w:szCs w:val="24"/>
              </w:rPr>
            </w:pPr>
            <w:proofErr w:type="gramStart"/>
            <w:r w:rsidRPr="0088168B">
              <w:rPr>
                <w:rFonts w:ascii="Garamond" w:hAnsi="Garamond" w:cs="Arial Narrow"/>
                <w:color w:val="000000"/>
                <w:sz w:val="24"/>
                <w:szCs w:val="24"/>
              </w:rPr>
              <w:t>managing</w:t>
            </w:r>
            <w:proofErr w:type="gramEnd"/>
            <w:r w:rsidRPr="0088168B">
              <w:rPr>
                <w:rFonts w:ascii="Garamond" w:hAnsi="Garamond" w:cs="Arial Narrow"/>
                <w:color w:val="000000"/>
                <w:sz w:val="24"/>
                <w:szCs w:val="24"/>
              </w:rPr>
              <w:t xml:space="preserve"> directors or whole-time </w:t>
            </w:r>
            <w:r w:rsidR="002C332D">
              <w:rPr>
                <w:rFonts w:ascii="Garamond" w:hAnsi="Garamond" w:cs="Arial Narrow"/>
                <w:color w:val="000000"/>
                <w:sz w:val="24"/>
                <w:szCs w:val="24"/>
                <w:highlight w:val="cyan"/>
              </w:rPr>
              <w:t>directors shall not exceed 1%</w:t>
            </w:r>
            <w:r w:rsidRPr="0088168B">
              <w:rPr>
                <w:rFonts w:ascii="Garamond" w:hAnsi="Garamond" w:cs="Arial Narrow"/>
                <w:color w:val="000000"/>
                <w:sz w:val="24"/>
                <w:szCs w:val="24"/>
                <w:highlight w:val="cyan"/>
              </w:rPr>
              <w:t>per cent</w:t>
            </w:r>
            <w:r w:rsidRPr="0088168B">
              <w:rPr>
                <w:rFonts w:ascii="Garamond" w:hAnsi="Garamond" w:cs="Arial Narrow"/>
                <w:color w:val="000000"/>
                <w:sz w:val="24"/>
                <w:szCs w:val="24"/>
              </w:rPr>
              <w:t>. of the net</w:t>
            </w:r>
          </w:p>
          <w:p w:rsidR="00E31958" w:rsidRDefault="00E31958" w:rsidP="00E31958">
            <w:pPr>
              <w:autoSpaceDE w:val="0"/>
              <w:autoSpaceDN w:val="0"/>
              <w:adjustRightInd w:val="0"/>
              <w:spacing w:after="0" w:line="240" w:lineRule="auto"/>
              <w:ind w:left="195"/>
              <w:rPr>
                <w:rFonts w:ascii="Garamond" w:hAnsi="Garamond" w:cs="Arial Narrow"/>
                <w:b/>
                <w:i/>
                <w:color w:val="000000"/>
                <w:sz w:val="24"/>
                <w:szCs w:val="24"/>
                <w:highlight w:val="cyan"/>
              </w:rPr>
            </w:pPr>
            <w:r w:rsidRPr="0088168B">
              <w:rPr>
                <w:rFonts w:ascii="Garamond" w:hAnsi="Garamond" w:cs="Arial Narrow"/>
                <w:color w:val="000000"/>
                <w:sz w:val="24"/>
                <w:szCs w:val="24"/>
              </w:rPr>
              <w:t>profits of the company, if there is a managing or whole-ti</w:t>
            </w:r>
            <w:r>
              <w:rPr>
                <w:rFonts w:ascii="Garamond" w:hAnsi="Garamond" w:cs="Arial Narrow"/>
                <w:color w:val="000000"/>
                <w:sz w:val="24"/>
                <w:szCs w:val="24"/>
              </w:rPr>
              <w:t>me director or manager; or 3%</w:t>
            </w:r>
            <w:r w:rsidRPr="0088168B">
              <w:rPr>
                <w:rFonts w:ascii="Garamond" w:hAnsi="Garamond" w:cs="Arial Narrow"/>
                <w:color w:val="000000"/>
                <w:sz w:val="24"/>
                <w:szCs w:val="24"/>
                <w:highlight w:val="cyan"/>
              </w:rPr>
              <w:t xml:space="preserve"> of the net profits</w:t>
            </w:r>
            <w:r w:rsidRPr="0088168B">
              <w:rPr>
                <w:rFonts w:ascii="Garamond" w:hAnsi="Garamond" w:cs="Arial Narrow"/>
                <w:color w:val="000000"/>
                <w:sz w:val="24"/>
                <w:szCs w:val="24"/>
              </w:rPr>
              <w:t xml:space="preserve"> in any other case</w:t>
            </w:r>
          </w:p>
        </w:tc>
      </w:tr>
    </w:tbl>
    <w:p w:rsidR="00EE7684" w:rsidRPr="0088168B" w:rsidRDefault="00EE7684" w:rsidP="00EE7684">
      <w:pPr>
        <w:autoSpaceDE w:val="0"/>
        <w:autoSpaceDN w:val="0"/>
        <w:adjustRightInd w:val="0"/>
        <w:spacing w:after="0" w:line="240" w:lineRule="auto"/>
        <w:rPr>
          <w:rFonts w:ascii="Garamond" w:hAnsi="Garamond" w:cs="Arial Narrow"/>
          <w:i/>
          <w:color w:val="000000"/>
          <w:sz w:val="24"/>
          <w:szCs w:val="24"/>
        </w:rPr>
      </w:pPr>
      <w:r w:rsidRPr="0088168B">
        <w:rPr>
          <w:rFonts w:ascii="Garamond" w:hAnsi="Garamond" w:cs="Arial Narrow"/>
          <w:color w:val="000000"/>
          <w:sz w:val="24"/>
          <w:szCs w:val="24"/>
          <w:highlight w:val="cyan"/>
        </w:rPr>
        <w:t xml:space="preserve"> </w:t>
      </w:r>
    </w:p>
    <w:p w:rsidR="00D02815" w:rsidRPr="0088168B" w:rsidRDefault="00D40021" w:rsidP="00931102">
      <w:pPr>
        <w:autoSpaceDE w:val="0"/>
        <w:autoSpaceDN w:val="0"/>
        <w:adjustRightInd w:val="0"/>
        <w:spacing w:after="0" w:line="240" w:lineRule="auto"/>
        <w:rPr>
          <w:rFonts w:ascii="Garamond" w:hAnsi="Garamond" w:cs="Arial Narrow"/>
          <w:color w:val="000000"/>
          <w:sz w:val="24"/>
          <w:szCs w:val="24"/>
        </w:rPr>
      </w:pPr>
      <w:r w:rsidRPr="00D40021">
        <w:rPr>
          <w:rFonts w:ascii="Garamond" w:hAnsi="Garamond" w:cs="Arial Narrow"/>
          <w:color w:val="000000"/>
          <w:sz w:val="24"/>
          <w:szCs w:val="24"/>
          <w:highlight w:val="green"/>
        </w:rPr>
        <w:t>--------------------------------------------------------------------------------------------------------------</w:t>
      </w:r>
    </w:p>
    <w:p w:rsidR="00E31958" w:rsidRDefault="00E31958" w:rsidP="00931102">
      <w:pPr>
        <w:autoSpaceDE w:val="0"/>
        <w:autoSpaceDN w:val="0"/>
        <w:adjustRightInd w:val="0"/>
        <w:spacing w:after="0" w:line="240" w:lineRule="auto"/>
        <w:rPr>
          <w:rFonts w:ascii="Garamond" w:hAnsi="Garamond" w:cs="Arial Narrow"/>
          <w:b/>
          <w:i/>
          <w:color w:val="000000"/>
          <w:sz w:val="24"/>
          <w:szCs w:val="24"/>
          <w:highlight w:val="yellow"/>
        </w:rPr>
      </w:pPr>
    </w:p>
    <w:p w:rsidR="00E31958" w:rsidRDefault="00E31958" w:rsidP="00931102">
      <w:pPr>
        <w:autoSpaceDE w:val="0"/>
        <w:autoSpaceDN w:val="0"/>
        <w:adjustRightInd w:val="0"/>
        <w:spacing w:after="0" w:line="240" w:lineRule="auto"/>
        <w:rPr>
          <w:rFonts w:ascii="Garamond" w:hAnsi="Garamond" w:cs="Arial Narrow"/>
          <w:b/>
          <w:i/>
          <w:color w:val="000000"/>
          <w:sz w:val="24"/>
          <w:szCs w:val="24"/>
          <w:highlight w:val="yellow"/>
        </w:rPr>
      </w:pPr>
    </w:p>
    <w:p w:rsidR="00E31958" w:rsidRDefault="00E31958" w:rsidP="00931102">
      <w:pPr>
        <w:autoSpaceDE w:val="0"/>
        <w:autoSpaceDN w:val="0"/>
        <w:adjustRightInd w:val="0"/>
        <w:spacing w:after="0" w:line="240" w:lineRule="auto"/>
        <w:rPr>
          <w:rFonts w:ascii="Garamond" w:hAnsi="Garamond" w:cs="Arial Narrow"/>
          <w:b/>
          <w:i/>
          <w:color w:val="000000"/>
          <w:sz w:val="24"/>
          <w:szCs w:val="24"/>
          <w:highlight w:val="yellow"/>
        </w:rPr>
      </w:pPr>
    </w:p>
    <w:p w:rsidR="00931102" w:rsidRPr="0088168B" w:rsidRDefault="00931102" w:rsidP="00931102">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b/>
          <w:i/>
          <w:color w:val="000000"/>
          <w:sz w:val="24"/>
          <w:szCs w:val="24"/>
          <w:highlight w:val="yellow"/>
        </w:rPr>
        <w:t>Section II of Part II of schedule V</w:t>
      </w:r>
      <w:r w:rsidRPr="0088168B">
        <w:rPr>
          <w:rFonts w:ascii="Garamond" w:hAnsi="Garamond" w:cs="Arial Narrow"/>
          <w:color w:val="000000"/>
          <w:sz w:val="24"/>
          <w:szCs w:val="24"/>
        </w:rPr>
        <w:t xml:space="preserve"> provides</w:t>
      </w:r>
    </w:p>
    <w:p w:rsidR="00931102" w:rsidRPr="0088168B" w:rsidRDefault="00931102" w:rsidP="00931102">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that</w:t>
      </w:r>
      <w:proofErr w:type="gramEnd"/>
      <w:r w:rsidRPr="0088168B">
        <w:rPr>
          <w:rFonts w:ascii="Garamond" w:hAnsi="Garamond" w:cs="Arial Narrow"/>
          <w:color w:val="000000"/>
          <w:sz w:val="24"/>
          <w:szCs w:val="24"/>
        </w:rPr>
        <w:t xml:space="preserve"> where in any financial year during the </w:t>
      </w:r>
      <w:r w:rsidR="00816A60" w:rsidRPr="0088168B">
        <w:rPr>
          <w:rFonts w:ascii="Garamond" w:hAnsi="Garamond" w:cs="Arial Narrow"/>
          <w:color w:val="000000"/>
          <w:sz w:val="24"/>
          <w:szCs w:val="24"/>
        </w:rPr>
        <w:t>tenure of a managerial person, when</w:t>
      </w:r>
    </w:p>
    <w:p w:rsidR="00931102" w:rsidRPr="0088168B" w:rsidRDefault="00931102" w:rsidP="00931102">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highlight w:val="cyan"/>
        </w:rPr>
        <w:t>company</w:t>
      </w:r>
      <w:proofErr w:type="gramEnd"/>
      <w:r w:rsidRPr="0088168B">
        <w:rPr>
          <w:rFonts w:ascii="Garamond" w:hAnsi="Garamond" w:cs="Arial Narrow"/>
          <w:color w:val="000000"/>
          <w:sz w:val="24"/>
          <w:szCs w:val="24"/>
          <w:highlight w:val="cyan"/>
        </w:rPr>
        <w:t xml:space="preserve"> has no profits</w:t>
      </w:r>
      <w:r w:rsidRPr="0088168B">
        <w:rPr>
          <w:rFonts w:ascii="Garamond" w:hAnsi="Garamond" w:cs="Arial Narrow"/>
          <w:color w:val="000000"/>
          <w:sz w:val="24"/>
          <w:szCs w:val="24"/>
        </w:rPr>
        <w:t xml:space="preserve"> or its profits are inadequate, it may, </w:t>
      </w:r>
      <w:r w:rsidRPr="0088168B">
        <w:rPr>
          <w:rFonts w:ascii="Garamond" w:hAnsi="Garamond" w:cs="Arial Narrow"/>
          <w:color w:val="000000"/>
          <w:sz w:val="24"/>
          <w:szCs w:val="24"/>
          <w:highlight w:val="cyan"/>
        </w:rPr>
        <w:t>without Central Government</w:t>
      </w:r>
    </w:p>
    <w:p w:rsidR="00931102" w:rsidRPr="0088168B" w:rsidRDefault="00931102" w:rsidP="00931102">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approval</w:t>
      </w:r>
      <w:proofErr w:type="gramEnd"/>
      <w:r w:rsidRPr="0088168B">
        <w:rPr>
          <w:rFonts w:ascii="Garamond" w:hAnsi="Garamond" w:cs="Arial Narrow"/>
          <w:color w:val="000000"/>
          <w:sz w:val="24"/>
          <w:szCs w:val="24"/>
        </w:rPr>
        <w:t xml:space="preserve">, pay remuneration to the managerial person </w:t>
      </w:r>
      <w:r w:rsidRPr="0088168B">
        <w:rPr>
          <w:rFonts w:ascii="Garamond" w:hAnsi="Garamond" w:cs="Arial Narrow"/>
          <w:color w:val="000000"/>
          <w:sz w:val="24"/>
          <w:szCs w:val="24"/>
          <w:highlight w:val="cyan"/>
        </w:rPr>
        <w:t xml:space="preserve">not exceeding Rs. 30 </w:t>
      </w:r>
      <w:proofErr w:type="spellStart"/>
      <w:r w:rsidRPr="0088168B">
        <w:rPr>
          <w:rFonts w:ascii="Garamond" w:hAnsi="Garamond" w:cs="Arial Narrow"/>
          <w:color w:val="000000"/>
          <w:sz w:val="24"/>
          <w:szCs w:val="24"/>
          <w:highlight w:val="cyan"/>
        </w:rPr>
        <w:t>Lakhs</w:t>
      </w:r>
      <w:proofErr w:type="spellEnd"/>
      <w:r w:rsidRPr="0088168B">
        <w:rPr>
          <w:rFonts w:ascii="Garamond" w:hAnsi="Garamond" w:cs="Arial Narrow"/>
          <w:color w:val="000000"/>
          <w:sz w:val="24"/>
          <w:szCs w:val="24"/>
        </w:rPr>
        <w:t xml:space="preserve"> for the</w:t>
      </w:r>
    </w:p>
    <w:p w:rsidR="00931102" w:rsidRPr="0088168B" w:rsidRDefault="00931102" w:rsidP="00816A60">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year</w:t>
      </w:r>
      <w:proofErr w:type="gramEnd"/>
      <w:r w:rsidRPr="0088168B">
        <w:rPr>
          <w:rFonts w:ascii="Garamond" w:hAnsi="Garamond" w:cs="Arial Narrow"/>
          <w:color w:val="000000"/>
          <w:sz w:val="24"/>
          <w:szCs w:val="24"/>
        </w:rPr>
        <w:t xml:space="preserve"> if the effective capital of the company is </w:t>
      </w:r>
      <w:r w:rsidRPr="0088168B">
        <w:rPr>
          <w:rFonts w:ascii="Garamond" w:hAnsi="Garamond" w:cs="Arial Narrow"/>
          <w:b/>
          <w:i/>
          <w:color w:val="000000"/>
          <w:sz w:val="24"/>
          <w:szCs w:val="24"/>
        </w:rPr>
        <w:t xml:space="preserve">negative or </w:t>
      </w:r>
      <w:proofErr w:type="spellStart"/>
      <w:r w:rsidRPr="0088168B">
        <w:rPr>
          <w:rFonts w:ascii="Garamond" w:hAnsi="Garamond" w:cs="Arial Narrow"/>
          <w:b/>
          <w:i/>
          <w:color w:val="000000"/>
          <w:sz w:val="24"/>
          <w:szCs w:val="24"/>
        </w:rPr>
        <w:t>upto</w:t>
      </w:r>
      <w:proofErr w:type="spellEnd"/>
      <w:r w:rsidRPr="0088168B">
        <w:rPr>
          <w:rFonts w:ascii="Garamond" w:hAnsi="Garamond" w:cs="Arial Narrow"/>
          <w:b/>
          <w:i/>
          <w:color w:val="000000"/>
          <w:sz w:val="24"/>
          <w:szCs w:val="24"/>
        </w:rPr>
        <w:t xml:space="preserve"> Rs. 5 </w:t>
      </w:r>
      <w:proofErr w:type="spellStart"/>
      <w:r w:rsidRPr="0088168B">
        <w:rPr>
          <w:rFonts w:ascii="Garamond" w:hAnsi="Garamond" w:cs="Arial Narrow"/>
          <w:b/>
          <w:i/>
          <w:color w:val="000000"/>
          <w:sz w:val="24"/>
          <w:szCs w:val="24"/>
        </w:rPr>
        <w:t>Crores</w:t>
      </w:r>
      <w:proofErr w:type="spellEnd"/>
      <w:r w:rsidRPr="0088168B">
        <w:rPr>
          <w:rFonts w:ascii="Garamond" w:hAnsi="Garamond" w:cs="Arial Narrow"/>
          <w:color w:val="000000"/>
          <w:sz w:val="24"/>
          <w:szCs w:val="24"/>
        </w:rPr>
        <w:t xml:space="preserve">. </w:t>
      </w:r>
    </w:p>
    <w:p w:rsidR="00D02815" w:rsidRPr="0088168B" w:rsidRDefault="00D02815" w:rsidP="00D02815">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not</w:t>
      </w:r>
      <w:proofErr w:type="gramEnd"/>
      <w:r w:rsidRPr="0088168B">
        <w:rPr>
          <w:rFonts w:ascii="Garamond" w:hAnsi="Garamond" w:cs="Arial Narrow"/>
          <w:color w:val="000000"/>
          <w:sz w:val="24"/>
          <w:szCs w:val="24"/>
        </w:rPr>
        <w:t xml:space="preserve"> exceeding</w:t>
      </w:r>
    </w:p>
    <w:p w:rsidR="00400DBA" w:rsidRPr="0088168B" w:rsidRDefault="00D02815" w:rsidP="00D02815">
      <w:pPr>
        <w:autoSpaceDE w:val="0"/>
        <w:autoSpaceDN w:val="0"/>
        <w:adjustRightInd w:val="0"/>
        <w:spacing w:after="0" w:line="240" w:lineRule="auto"/>
        <w:rPr>
          <w:rFonts w:ascii="Garamond" w:hAnsi="Garamond" w:cs="Arial"/>
          <w:color w:val="000000"/>
          <w:sz w:val="24"/>
          <w:szCs w:val="24"/>
        </w:rPr>
      </w:pPr>
      <w:proofErr w:type="gramStart"/>
      <w:r w:rsidRPr="0088168B">
        <w:rPr>
          <w:rFonts w:ascii="Garamond" w:hAnsi="Garamond" w:cs="Arial"/>
          <w:color w:val="000000"/>
          <w:sz w:val="24"/>
          <w:szCs w:val="24"/>
        </w:rPr>
        <w:t>without</w:t>
      </w:r>
      <w:proofErr w:type="gramEnd"/>
      <w:r w:rsidRPr="0088168B">
        <w:rPr>
          <w:rFonts w:ascii="Garamond" w:hAnsi="Garamond" w:cs="Arial"/>
          <w:color w:val="000000"/>
          <w:sz w:val="24"/>
          <w:szCs w:val="24"/>
        </w:rPr>
        <w:t xml:space="preserve"> CG approval</w:t>
      </w:r>
      <w:r w:rsidR="00400DBA" w:rsidRPr="0088168B">
        <w:rPr>
          <w:rFonts w:ascii="Garamond" w:hAnsi="Garamond" w:cs="Arial"/>
          <w:color w:val="000000"/>
          <w:sz w:val="24"/>
          <w:szCs w:val="24"/>
        </w:rPr>
        <w:t xml:space="preserve">-Remuneration to </w:t>
      </w:r>
      <w:r w:rsidR="00400DBA" w:rsidRPr="0088168B">
        <w:rPr>
          <w:rFonts w:ascii="Garamond" w:hAnsi="Garamond" w:cs="Arial Narrow"/>
          <w:color w:val="000000"/>
          <w:sz w:val="24"/>
          <w:szCs w:val="24"/>
        </w:rPr>
        <w:t>managerial person</w:t>
      </w:r>
    </w:p>
    <w:p w:rsidR="00D02815" w:rsidRPr="0088168B" w:rsidRDefault="00D02815" w:rsidP="00D02815">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w:color w:val="000000"/>
          <w:sz w:val="24"/>
          <w:szCs w:val="24"/>
        </w:rPr>
        <w:t>`</w:t>
      </w:r>
      <w:r w:rsidRPr="0088168B">
        <w:rPr>
          <w:rFonts w:ascii="Garamond" w:hAnsi="Garamond" w:cs="Arial Narrow"/>
          <w:color w:val="000000"/>
          <w:sz w:val="24"/>
          <w:szCs w:val="24"/>
        </w:rPr>
        <w:t xml:space="preserve"> 60 </w:t>
      </w:r>
      <w:proofErr w:type="spellStart"/>
      <w:r w:rsidRPr="0088168B">
        <w:rPr>
          <w:rFonts w:ascii="Garamond" w:hAnsi="Garamond" w:cs="Arial Narrow"/>
          <w:color w:val="000000"/>
          <w:sz w:val="24"/>
          <w:szCs w:val="24"/>
        </w:rPr>
        <w:t>Lakhs</w:t>
      </w:r>
      <w:proofErr w:type="spellEnd"/>
      <w:r w:rsidRPr="0088168B">
        <w:rPr>
          <w:rFonts w:ascii="Garamond" w:hAnsi="Garamond" w:cs="Arial Narrow"/>
          <w:color w:val="000000"/>
          <w:sz w:val="24"/>
          <w:szCs w:val="24"/>
        </w:rPr>
        <w:t xml:space="preserve"> in the year in case the effective capital of the</w:t>
      </w:r>
    </w:p>
    <w:p w:rsidR="00D02815" w:rsidRPr="0088168B" w:rsidRDefault="00D02815" w:rsidP="00D02815">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company</w:t>
      </w:r>
      <w:proofErr w:type="gramEnd"/>
      <w:r w:rsidRPr="0088168B">
        <w:rPr>
          <w:rFonts w:ascii="Garamond" w:hAnsi="Garamond" w:cs="Arial Narrow"/>
          <w:color w:val="000000"/>
          <w:sz w:val="24"/>
          <w:szCs w:val="24"/>
        </w:rPr>
        <w:t xml:space="preserve"> is between</w:t>
      </w:r>
    </w:p>
    <w:p w:rsidR="00D02815" w:rsidRPr="0088168B" w:rsidRDefault="00D02815" w:rsidP="00D02815">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w:b/>
          <w:i/>
          <w:color w:val="000000"/>
          <w:sz w:val="24"/>
          <w:szCs w:val="24"/>
        </w:rPr>
        <w:t>`</w:t>
      </w:r>
      <w:r w:rsidRPr="0088168B">
        <w:rPr>
          <w:rFonts w:ascii="Garamond" w:hAnsi="Garamond" w:cs="Arial Narrow"/>
          <w:b/>
          <w:i/>
          <w:color w:val="000000"/>
          <w:sz w:val="24"/>
          <w:szCs w:val="24"/>
        </w:rPr>
        <w:t xml:space="preserve"> 100 </w:t>
      </w:r>
      <w:proofErr w:type="spellStart"/>
      <w:r w:rsidRPr="0088168B">
        <w:rPr>
          <w:rFonts w:ascii="Garamond" w:hAnsi="Garamond" w:cs="Arial Narrow"/>
          <w:b/>
          <w:i/>
          <w:color w:val="000000"/>
          <w:sz w:val="24"/>
          <w:szCs w:val="24"/>
        </w:rPr>
        <w:t>crores</w:t>
      </w:r>
      <w:proofErr w:type="spellEnd"/>
      <w:r w:rsidRPr="0088168B">
        <w:rPr>
          <w:rFonts w:ascii="Garamond" w:hAnsi="Garamond" w:cs="Arial Narrow"/>
          <w:b/>
          <w:i/>
          <w:color w:val="000000"/>
          <w:sz w:val="24"/>
          <w:szCs w:val="24"/>
        </w:rPr>
        <w:t xml:space="preserve"> to 250 </w:t>
      </w:r>
      <w:proofErr w:type="spellStart"/>
      <w:r w:rsidRPr="0088168B">
        <w:rPr>
          <w:rFonts w:ascii="Garamond" w:hAnsi="Garamond" w:cs="Arial Narrow"/>
          <w:b/>
          <w:i/>
          <w:color w:val="000000"/>
          <w:sz w:val="24"/>
          <w:szCs w:val="24"/>
        </w:rPr>
        <w:t>crores</w:t>
      </w:r>
      <w:proofErr w:type="spellEnd"/>
      <w:r w:rsidRPr="0088168B">
        <w:rPr>
          <w:rFonts w:ascii="Garamond" w:hAnsi="Garamond" w:cs="Arial Narrow"/>
          <w:color w:val="000000"/>
          <w:sz w:val="24"/>
          <w:szCs w:val="24"/>
        </w:rPr>
        <w:t>.</w:t>
      </w:r>
      <w:proofErr w:type="gramEnd"/>
      <w:r w:rsidRPr="0088168B">
        <w:rPr>
          <w:rFonts w:ascii="Garamond" w:hAnsi="Garamond" w:cs="Arial Narrow"/>
          <w:color w:val="000000"/>
          <w:sz w:val="24"/>
          <w:szCs w:val="24"/>
        </w:rPr>
        <w:t xml:space="preserve"> The limit will be </w:t>
      </w:r>
      <w:r w:rsidRPr="0088168B">
        <w:rPr>
          <w:rFonts w:ascii="Garamond" w:hAnsi="Garamond" w:cs="Arial Narrow"/>
          <w:b/>
          <w:color w:val="000000"/>
          <w:sz w:val="24"/>
          <w:szCs w:val="24"/>
        </w:rPr>
        <w:t>doubled i</w:t>
      </w:r>
      <w:r w:rsidRPr="0088168B">
        <w:rPr>
          <w:rFonts w:ascii="Garamond" w:hAnsi="Garamond" w:cs="Arial Narrow"/>
          <w:color w:val="000000"/>
          <w:sz w:val="24"/>
          <w:szCs w:val="24"/>
        </w:rPr>
        <w:t>f approved by the</w:t>
      </w:r>
    </w:p>
    <w:p w:rsidR="00D02815" w:rsidRPr="0088168B" w:rsidRDefault="00D02815" w:rsidP="00D02815">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b/>
          <w:i/>
          <w:color w:val="000000"/>
          <w:sz w:val="24"/>
          <w:szCs w:val="24"/>
        </w:rPr>
        <w:t>members</w:t>
      </w:r>
      <w:proofErr w:type="gramEnd"/>
      <w:r w:rsidRPr="0088168B">
        <w:rPr>
          <w:rFonts w:ascii="Garamond" w:hAnsi="Garamond" w:cs="Arial Narrow"/>
          <w:b/>
          <w:i/>
          <w:color w:val="000000"/>
          <w:sz w:val="24"/>
          <w:szCs w:val="24"/>
        </w:rPr>
        <w:t xml:space="preserve"> by special resolution</w:t>
      </w:r>
      <w:r w:rsidRPr="0088168B">
        <w:rPr>
          <w:rFonts w:ascii="Garamond" w:hAnsi="Garamond" w:cs="Arial Narrow"/>
          <w:color w:val="000000"/>
          <w:sz w:val="24"/>
          <w:szCs w:val="24"/>
        </w:rPr>
        <w:t xml:space="preserve"> and further if the appointment is for a part of the financial year</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10"/>
      </w:tblGrid>
      <w:tr w:rsidR="00E31958" w:rsidTr="00E31958">
        <w:trPr>
          <w:trHeight w:val="4005"/>
        </w:trPr>
        <w:tc>
          <w:tcPr>
            <w:tcW w:w="9210" w:type="dxa"/>
          </w:tcPr>
          <w:p w:rsidR="00E31958" w:rsidRPr="0088168B" w:rsidRDefault="00E31958" w:rsidP="00E31958">
            <w:pPr>
              <w:autoSpaceDE w:val="0"/>
              <w:autoSpaceDN w:val="0"/>
              <w:adjustRightInd w:val="0"/>
              <w:spacing w:after="0" w:line="240" w:lineRule="auto"/>
              <w:rPr>
                <w:rFonts w:ascii="Garamond" w:hAnsi="Garamond" w:cs="Arial Narrow"/>
                <w:color w:val="000000"/>
                <w:sz w:val="24"/>
                <w:szCs w:val="24"/>
              </w:rPr>
            </w:pPr>
            <w:r w:rsidRPr="008D2B16">
              <w:rPr>
                <w:rFonts w:ascii="Garamond" w:hAnsi="Garamond" w:cs="Arial Narrow"/>
                <w:color w:val="000000"/>
                <w:sz w:val="24"/>
                <w:szCs w:val="24"/>
                <w:highlight w:val="cyan"/>
              </w:rPr>
              <w:t>COMPENSATION ON LOSS OF OFFICE</w:t>
            </w:r>
          </w:p>
          <w:p w:rsidR="00E31958" w:rsidRPr="0088168B" w:rsidRDefault="002C332D" w:rsidP="00E31958">
            <w:pPr>
              <w:autoSpaceDE w:val="0"/>
              <w:autoSpaceDN w:val="0"/>
              <w:adjustRightInd w:val="0"/>
              <w:spacing w:after="0" w:line="240" w:lineRule="auto"/>
              <w:rPr>
                <w:rFonts w:ascii="Garamond" w:hAnsi="Garamond" w:cs="Arial Narrow"/>
                <w:b/>
                <w:i/>
                <w:color w:val="000000"/>
                <w:sz w:val="24"/>
                <w:szCs w:val="24"/>
              </w:rPr>
            </w:pPr>
            <w:r w:rsidRPr="002C332D">
              <w:rPr>
                <w:rFonts w:ascii="Garamond" w:hAnsi="Garamond" w:cs="Arial Narrow"/>
                <w:color w:val="000000"/>
                <w:sz w:val="24"/>
                <w:szCs w:val="24"/>
                <w:highlight w:val="magenta"/>
              </w:rPr>
              <w:t>S</w:t>
            </w:r>
            <w:r w:rsidR="00E31958" w:rsidRPr="002C332D">
              <w:rPr>
                <w:rFonts w:ascii="Garamond" w:hAnsi="Garamond" w:cs="Arial Narrow"/>
                <w:b/>
                <w:i/>
                <w:color w:val="000000"/>
                <w:sz w:val="24"/>
                <w:szCs w:val="24"/>
                <w:highlight w:val="magenta"/>
              </w:rPr>
              <w:t>e</w:t>
            </w:r>
            <w:r w:rsidR="00E31958" w:rsidRPr="0088168B">
              <w:rPr>
                <w:rFonts w:ascii="Garamond" w:hAnsi="Garamond" w:cs="Arial Narrow"/>
                <w:b/>
                <w:i/>
                <w:color w:val="000000"/>
                <w:sz w:val="24"/>
                <w:szCs w:val="24"/>
                <w:highlight w:val="magenta"/>
              </w:rPr>
              <w:t>ction 202 of Companies Act 2013,</w:t>
            </w:r>
          </w:p>
          <w:p w:rsidR="00E31958" w:rsidRPr="0088168B" w:rsidRDefault="00E31958" w:rsidP="00E31958">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 xml:space="preserve"> compensation can be paid only to</w:t>
            </w:r>
            <w:r>
              <w:rPr>
                <w:rFonts w:ascii="Garamond" w:hAnsi="Garamond" w:cs="Arial Narrow"/>
                <w:color w:val="000000"/>
                <w:sz w:val="24"/>
                <w:szCs w:val="24"/>
              </w:rPr>
              <w:t xml:space="preserve"> </w:t>
            </w:r>
            <w:r w:rsidRPr="0088168B">
              <w:rPr>
                <w:rFonts w:ascii="Garamond" w:hAnsi="Garamond" w:cs="Arial Narrow"/>
                <w:color w:val="000000"/>
                <w:sz w:val="24"/>
                <w:szCs w:val="24"/>
              </w:rPr>
              <w:t>managing director, director holding the office of the manager and to a whole time director but</w:t>
            </w:r>
          </w:p>
          <w:p w:rsidR="00E31958" w:rsidRPr="0088168B" w:rsidRDefault="00E31958" w:rsidP="00E31958">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not</w:t>
            </w:r>
            <w:proofErr w:type="gramEnd"/>
            <w:r w:rsidRPr="0088168B">
              <w:rPr>
                <w:rFonts w:ascii="Garamond" w:hAnsi="Garamond" w:cs="Arial Narrow"/>
                <w:color w:val="000000"/>
                <w:sz w:val="24"/>
                <w:szCs w:val="24"/>
              </w:rPr>
              <w:t xml:space="preserve"> to others. </w:t>
            </w:r>
          </w:p>
          <w:p w:rsidR="00E31958" w:rsidRDefault="00E31958" w:rsidP="00E31958">
            <w:pPr>
              <w:autoSpaceDE w:val="0"/>
              <w:autoSpaceDN w:val="0"/>
              <w:adjustRightInd w:val="0"/>
              <w:spacing w:after="0" w:line="240" w:lineRule="auto"/>
              <w:rPr>
                <w:rFonts w:ascii="Garamond" w:hAnsi="Garamond" w:cs="Arial Narrow"/>
                <w:b/>
                <w:i/>
                <w:color w:val="000000"/>
                <w:sz w:val="24"/>
                <w:szCs w:val="24"/>
              </w:rPr>
            </w:pPr>
            <w:r w:rsidRPr="0088168B">
              <w:rPr>
                <w:rFonts w:ascii="Garamond" w:hAnsi="Garamond" w:cs="Arial Narrow"/>
                <w:color w:val="000000"/>
                <w:sz w:val="24"/>
                <w:szCs w:val="24"/>
              </w:rPr>
              <w:t xml:space="preserve">The compensation payable shall be on --- </w:t>
            </w:r>
            <w:r w:rsidRPr="0088168B">
              <w:rPr>
                <w:rFonts w:ascii="Garamond" w:hAnsi="Garamond" w:cs="Arial Narrow"/>
                <w:b/>
                <w:i/>
                <w:color w:val="000000"/>
                <w:sz w:val="24"/>
                <w:szCs w:val="24"/>
              </w:rPr>
              <w:t>basis of average remuneration</w:t>
            </w:r>
          </w:p>
          <w:p w:rsidR="00E31958" w:rsidRPr="0088168B" w:rsidRDefault="00E31958" w:rsidP="00E31958">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 xml:space="preserve">actually earned by </w:t>
            </w:r>
            <w:r w:rsidRPr="0088168B">
              <w:rPr>
                <w:rFonts w:ascii="Garamond" w:hAnsi="Garamond" w:cs="Arial Narrow"/>
                <w:b/>
                <w:i/>
                <w:color w:val="000000"/>
                <w:sz w:val="24"/>
                <w:szCs w:val="24"/>
              </w:rPr>
              <w:t xml:space="preserve">such director </w:t>
            </w:r>
            <w:r w:rsidR="002C332D">
              <w:rPr>
                <w:rFonts w:ascii="Garamond" w:hAnsi="Garamond" w:cs="Arial Narrow"/>
                <w:b/>
                <w:i/>
                <w:color w:val="000000"/>
                <w:sz w:val="24"/>
                <w:szCs w:val="24"/>
              </w:rPr>
              <w:t>for 3</w:t>
            </w:r>
            <w:r w:rsidRPr="0088168B">
              <w:rPr>
                <w:rFonts w:ascii="Garamond" w:hAnsi="Garamond" w:cs="Arial Narrow"/>
                <w:b/>
                <w:i/>
                <w:color w:val="000000"/>
                <w:sz w:val="24"/>
                <w:szCs w:val="24"/>
              </w:rPr>
              <w:t xml:space="preserve"> years,</w:t>
            </w:r>
            <w:r w:rsidRPr="0088168B">
              <w:rPr>
                <w:rFonts w:ascii="Garamond" w:hAnsi="Garamond" w:cs="Arial Narrow"/>
                <w:color w:val="000000"/>
                <w:sz w:val="24"/>
                <w:szCs w:val="24"/>
              </w:rPr>
              <w:t xml:space="preserve"> or such </w:t>
            </w:r>
            <w:r w:rsidRPr="0088168B">
              <w:rPr>
                <w:rFonts w:ascii="Garamond" w:hAnsi="Garamond" w:cs="Arial Narrow"/>
                <w:i/>
                <w:color w:val="000000"/>
                <w:sz w:val="24"/>
                <w:szCs w:val="24"/>
              </w:rPr>
              <w:t>shorter period as the case may be</w:t>
            </w:r>
            <w:r w:rsidRPr="0088168B">
              <w:rPr>
                <w:rFonts w:ascii="Garamond" w:hAnsi="Garamond" w:cs="Arial Narrow"/>
                <w:color w:val="000000"/>
                <w:sz w:val="24"/>
                <w:szCs w:val="24"/>
              </w:rPr>
              <w:t>,</w:t>
            </w:r>
          </w:p>
          <w:p w:rsidR="00E31958" w:rsidRPr="0088168B" w:rsidRDefault="00E31958" w:rsidP="00E31958">
            <w:pPr>
              <w:autoSpaceDE w:val="0"/>
              <w:autoSpaceDN w:val="0"/>
              <w:adjustRightInd w:val="0"/>
              <w:spacing w:after="0" w:line="240" w:lineRule="auto"/>
              <w:rPr>
                <w:rFonts w:ascii="Garamond" w:hAnsi="Garamond" w:cs="Arial Narrow"/>
                <w:b/>
                <w:i/>
                <w:color w:val="000000"/>
                <w:sz w:val="24"/>
                <w:szCs w:val="24"/>
              </w:rPr>
            </w:pPr>
            <w:r w:rsidRPr="0088168B">
              <w:rPr>
                <w:rFonts w:ascii="Garamond" w:hAnsi="Garamond" w:cs="Arial Narrow"/>
                <w:color w:val="000000"/>
                <w:sz w:val="24"/>
                <w:szCs w:val="24"/>
              </w:rPr>
              <w:t xml:space="preserve">immediately preceding the ceasing of holding of such office and shall </w:t>
            </w:r>
            <w:r w:rsidRPr="0088168B">
              <w:rPr>
                <w:rFonts w:ascii="Garamond" w:hAnsi="Garamond" w:cs="Arial Narrow"/>
                <w:b/>
                <w:i/>
                <w:color w:val="000000"/>
                <w:sz w:val="24"/>
                <w:szCs w:val="24"/>
              </w:rPr>
              <w:t>be for the unexpired</w:t>
            </w:r>
          </w:p>
          <w:p w:rsidR="00E31958" w:rsidRPr="0088168B" w:rsidRDefault="00E31958" w:rsidP="00E31958">
            <w:pPr>
              <w:autoSpaceDE w:val="0"/>
              <w:autoSpaceDN w:val="0"/>
              <w:adjustRightInd w:val="0"/>
              <w:spacing w:after="0" w:line="240" w:lineRule="auto"/>
              <w:rPr>
                <w:rFonts w:ascii="Garamond" w:hAnsi="Garamond" w:cs="Arial Narrow"/>
                <w:b/>
                <w:i/>
                <w:color w:val="000000"/>
                <w:sz w:val="24"/>
                <w:szCs w:val="24"/>
              </w:rPr>
            </w:pPr>
            <w:r w:rsidRPr="0088168B">
              <w:rPr>
                <w:rFonts w:ascii="Garamond" w:hAnsi="Garamond" w:cs="Arial Narrow"/>
                <w:color w:val="000000"/>
                <w:sz w:val="24"/>
                <w:szCs w:val="24"/>
              </w:rPr>
              <w:t xml:space="preserve">portion of his term </w:t>
            </w:r>
            <w:r w:rsidRPr="0088168B">
              <w:rPr>
                <w:rFonts w:ascii="Garamond" w:hAnsi="Garamond" w:cs="Arial Narrow"/>
                <w:b/>
                <w:i/>
                <w:color w:val="000000"/>
                <w:sz w:val="24"/>
                <w:szCs w:val="24"/>
              </w:rPr>
              <w:t>or for three years whichever is shorter</w:t>
            </w:r>
          </w:p>
          <w:p w:rsidR="00E31958" w:rsidRPr="0088168B" w:rsidRDefault="00E31958" w:rsidP="00E31958">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No such payment can be made, if</w:t>
            </w:r>
          </w:p>
          <w:p w:rsidR="00E31958" w:rsidRPr="0088168B" w:rsidRDefault="00E31958" w:rsidP="00E31958">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winding up of</w:t>
            </w:r>
            <w:r w:rsidR="002C332D">
              <w:rPr>
                <w:rFonts w:ascii="Garamond" w:hAnsi="Garamond" w:cs="Arial Narrow"/>
                <w:color w:val="000000"/>
                <w:sz w:val="24"/>
                <w:szCs w:val="24"/>
              </w:rPr>
              <w:t xml:space="preserve"> the company commences</w:t>
            </w:r>
            <w:r w:rsidRPr="0088168B">
              <w:rPr>
                <w:rFonts w:ascii="Garamond" w:hAnsi="Garamond" w:cs="Arial Narrow"/>
                <w:color w:val="000000"/>
                <w:sz w:val="24"/>
                <w:szCs w:val="24"/>
              </w:rPr>
              <w:t xml:space="preserve"> </w:t>
            </w:r>
            <w:r w:rsidRPr="0088168B">
              <w:rPr>
                <w:rFonts w:ascii="Garamond" w:hAnsi="Garamond" w:cs="Arial Narrow"/>
                <w:b/>
                <w:i/>
                <w:color w:val="000000"/>
                <w:sz w:val="24"/>
                <w:szCs w:val="24"/>
              </w:rPr>
              <w:t>before or commences within 12 months after</w:t>
            </w:r>
            <w:r w:rsidRPr="0088168B">
              <w:rPr>
                <w:rFonts w:ascii="Garamond" w:hAnsi="Garamond" w:cs="Arial Narrow"/>
                <w:color w:val="000000"/>
                <w:sz w:val="24"/>
                <w:szCs w:val="24"/>
              </w:rPr>
              <w:t xml:space="preserve"> he</w:t>
            </w:r>
          </w:p>
          <w:p w:rsidR="00E31958" w:rsidRPr="0088168B" w:rsidRDefault="00E31958" w:rsidP="00E31958">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ceases to hold office if the assets of the company on the winding up, after deducting expenses thereof, are not sufficient to repay to the shareholders the share capital (including the</w:t>
            </w:r>
          </w:p>
          <w:p w:rsidR="00E31958" w:rsidRPr="0088168B" w:rsidRDefault="00E31958" w:rsidP="00E31958">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premium</w:t>
            </w:r>
            <w:proofErr w:type="gramEnd"/>
            <w:r w:rsidRPr="0088168B">
              <w:rPr>
                <w:rFonts w:ascii="Garamond" w:hAnsi="Garamond" w:cs="Arial Narrow"/>
                <w:color w:val="000000"/>
                <w:sz w:val="24"/>
                <w:szCs w:val="24"/>
              </w:rPr>
              <w:t xml:space="preserve">, if any) contributed by them. </w:t>
            </w:r>
          </w:p>
          <w:p w:rsidR="00E31958" w:rsidRPr="0088168B" w:rsidRDefault="00E31958" w:rsidP="00E31958">
            <w:pPr>
              <w:autoSpaceDE w:val="0"/>
              <w:autoSpaceDN w:val="0"/>
              <w:adjustRightInd w:val="0"/>
              <w:spacing w:after="0" w:line="240" w:lineRule="auto"/>
              <w:rPr>
                <w:rFonts w:ascii="Garamond" w:hAnsi="Garamond" w:cs="Arial Narrow"/>
                <w:color w:val="000000"/>
                <w:sz w:val="24"/>
                <w:szCs w:val="24"/>
              </w:rPr>
            </w:pPr>
          </w:p>
          <w:p w:rsidR="00E31958" w:rsidRPr="0088168B" w:rsidRDefault="00E31958" w:rsidP="00E31958">
            <w:pPr>
              <w:autoSpaceDE w:val="0"/>
              <w:autoSpaceDN w:val="0"/>
              <w:adjustRightInd w:val="0"/>
              <w:spacing w:after="0" w:line="240" w:lineRule="auto"/>
              <w:rPr>
                <w:rFonts w:ascii="Garamond" w:hAnsi="Garamond" w:cs="Arial Narrow"/>
                <w:color w:val="000000"/>
                <w:sz w:val="24"/>
                <w:szCs w:val="24"/>
              </w:rPr>
            </w:pPr>
          </w:p>
          <w:p w:rsidR="00E31958" w:rsidRPr="0088168B" w:rsidRDefault="00E31958" w:rsidP="00E31958">
            <w:pPr>
              <w:autoSpaceDE w:val="0"/>
              <w:autoSpaceDN w:val="0"/>
              <w:adjustRightInd w:val="0"/>
              <w:spacing w:after="0" w:line="240" w:lineRule="auto"/>
              <w:rPr>
                <w:rFonts w:ascii="Garamond" w:hAnsi="Garamond" w:cs="Arial Narrow"/>
                <w:color w:val="000000"/>
                <w:sz w:val="24"/>
                <w:szCs w:val="24"/>
              </w:rPr>
            </w:pPr>
          </w:p>
          <w:p w:rsidR="00E31958" w:rsidRPr="0088168B" w:rsidRDefault="00E31958" w:rsidP="00E31958">
            <w:pPr>
              <w:autoSpaceDE w:val="0"/>
              <w:autoSpaceDN w:val="0"/>
              <w:adjustRightInd w:val="0"/>
              <w:spacing w:after="0" w:line="240" w:lineRule="auto"/>
              <w:rPr>
                <w:rFonts w:ascii="Garamond" w:hAnsi="Garamond" w:cs="Arial Narrow"/>
                <w:color w:val="000000"/>
                <w:sz w:val="24"/>
                <w:szCs w:val="24"/>
              </w:rPr>
            </w:pPr>
          </w:p>
          <w:p w:rsidR="00E31958" w:rsidRDefault="00E31958" w:rsidP="00D02815">
            <w:pPr>
              <w:autoSpaceDE w:val="0"/>
              <w:autoSpaceDN w:val="0"/>
              <w:adjustRightInd w:val="0"/>
              <w:spacing w:after="0" w:line="240" w:lineRule="auto"/>
              <w:rPr>
                <w:rFonts w:ascii="Garamond" w:hAnsi="Garamond" w:cs="Arial Narrow"/>
                <w:color w:val="000000"/>
                <w:sz w:val="24"/>
                <w:szCs w:val="24"/>
                <w:highlight w:val="green"/>
              </w:rPr>
            </w:pPr>
          </w:p>
        </w:tc>
      </w:tr>
    </w:tbl>
    <w:p w:rsidR="00400DBA" w:rsidRPr="0088168B" w:rsidRDefault="00D40021" w:rsidP="00D02815">
      <w:pPr>
        <w:autoSpaceDE w:val="0"/>
        <w:autoSpaceDN w:val="0"/>
        <w:adjustRightInd w:val="0"/>
        <w:spacing w:after="0" w:line="240" w:lineRule="auto"/>
        <w:rPr>
          <w:rFonts w:ascii="Garamond" w:hAnsi="Garamond" w:cs="Arial Narrow"/>
          <w:color w:val="000000"/>
          <w:sz w:val="24"/>
          <w:szCs w:val="24"/>
        </w:rPr>
      </w:pPr>
      <w:r w:rsidRPr="00D40021">
        <w:rPr>
          <w:rFonts w:ascii="Garamond" w:hAnsi="Garamond" w:cs="Arial Narrow"/>
          <w:color w:val="000000"/>
          <w:sz w:val="24"/>
          <w:szCs w:val="24"/>
          <w:highlight w:val="green"/>
        </w:rPr>
        <w:t>--------------------------------------------------------------------------------------------------------------------------</w:t>
      </w:r>
    </w:p>
    <w:p w:rsidR="00D40021" w:rsidRDefault="00D40021" w:rsidP="00400DBA">
      <w:pPr>
        <w:autoSpaceDE w:val="0"/>
        <w:autoSpaceDN w:val="0"/>
        <w:adjustRightInd w:val="0"/>
        <w:spacing w:after="0" w:line="240" w:lineRule="auto"/>
        <w:rPr>
          <w:rFonts w:ascii="Garamond" w:hAnsi="Garamond" w:cs="Arial Narrow"/>
          <w:color w:val="000000"/>
          <w:sz w:val="24"/>
          <w:szCs w:val="24"/>
        </w:rPr>
      </w:pPr>
    </w:p>
    <w:p w:rsidR="00D40021" w:rsidRDefault="00D40021" w:rsidP="00400DBA">
      <w:pPr>
        <w:autoSpaceDE w:val="0"/>
        <w:autoSpaceDN w:val="0"/>
        <w:adjustRightInd w:val="0"/>
        <w:spacing w:after="0" w:line="240" w:lineRule="auto"/>
        <w:rPr>
          <w:rFonts w:ascii="Garamond" w:hAnsi="Garamond" w:cs="Arial Narrow"/>
          <w:color w:val="000000"/>
          <w:sz w:val="24"/>
          <w:szCs w:val="24"/>
        </w:rPr>
      </w:pPr>
    </w:p>
    <w:p w:rsidR="00D40021" w:rsidRDefault="00D40021" w:rsidP="00400DBA">
      <w:pPr>
        <w:autoSpaceDE w:val="0"/>
        <w:autoSpaceDN w:val="0"/>
        <w:adjustRightInd w:val="0"/>
        <w:spacing w:after="0" w:line="240" w:lineRule="auto"/>
        <w:rPr>
          <w:rFonts w:ascii="Garamond" w:hAnsi="Garamond" w:cs="Arial Narrow"/>
          <w:color w:val="000000"/>
          <w:sz w:val="24"/>
          <w:szCs w:val="24"/>
        </w:rPr>
      </w:pPr>
    </w:p>
    <w:tbl>
      <w:tblPr>
        <w:tblW w:w="993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30"/>
      </w:tblGrid>
      <w:tr w:rsidR="00E31958" w:rsidTr="00E31958">
        <w:trPr>
          <w:trHeight w:val="5490"/>
        </w:trPr>
        <w:tc>
          <w:tcPr>
            <w:tcW w:w="9930" w:type="dxa"/>
          </w:tcPr>
          <w:p w:rsidR="00E31958" w:rsidRPr="0088168B" w:rsidRDefault="00E31958" w:rsidP="00E31958">
            <w:pPr>
              <w:autoSpaceDE w:val="0"/>
              <w:autoSpaceDN w:val="0"/>
              <w:adjustRightInd w:val="0"/>
              <w:spacing w:after="0" w:line="240" w:lineRule="auto"/>
              <w:ind w:left="255"/>
              <w:rPr>
                <w:rFonts w:ascii="Garamond" w:hAnsi="Garamond" w:cs="Arial Narrow"/>
                <w:b/>
                <w:color w:val="000000"/>
                <w:sz w:val="24"/>
                <w:szCs w:val="24"/>
              </w:rPr>
            </w:pPr>
            <w:r w:rsidRPr="0088168B">
              <w:rPr>
                <w:rFonts w:ascii="Garamond" w:hAnsi="Garamond" w:cs="Arial Narrow"/>
                <w:color w:val="000000"/>
                <w:sz w:val="24"/>
                <w:szCs w:val="24"/>
              </w:rPr>
              <w:lastRenderedPageBreak/>
              <w:t>Compensation not payable due to loss of office in the following cases</w:t>
            </w:r>
          </w:p>
          <w:p w:rsidR="00E31958" w:rsidRPr="0088168B" w:rsidRDefault="00E31958" w:rsidP="00E31958">
            <w:pPr>
              <w:autoSpaceDE w:val="0"/>
              <w:autoSpaceDN w:val="0"/>
              <w:adjustRightInd w:val="0"/>
              <w:spacing w:after="0" w:line="240" w:lineRule="auto"/>
              <w:ind w:left="255"/>
              <w:rPr>
                <w:rFonts w:ascii="Garamond" w:hAnsi="Garamond" w:cs="Arial Narrow"/>
                <w:color w:val="000000"/>
                <w:sz w:val="24"/>
                <w:szCs w:val="24"/>
              </w:rPr>
            </w:pPr>
          </w:p>
          <w:p w:rsidR="00E31958" w:rsidRPr="0088168B" w:rsidRDefault="00E31958" w:rsidP="00E31958">
            <w:pPr>
              <w:autoSpaceDE w:val="0"/>
              <w:autoSpaceDN w:val="0"/>
              <w:adjustRightInd w:val="0"/>
              <w:spacing w:after="0" w:line="240" w:lineRule="auto"/>
              <w:ind w:left="255"/>
              <w:rPr>
                <w:rFonts w:ascii="Garamond" w:hAnsi="Garamond" w:cs="Arial Narrow"/>
                <w:color w:val="000000"/>
                <w:sz w:val="24"/>
                <w:szCs w:val="24"/>
              </w:rPr>
            </w:pPr>
            <w:r w:rsidRPr="0088168B">
              <w:rPr>
                <w:rFonts w:ascii="Garamond" w:hAnsi="Garamond" w:cs="Arial Narrow"/>
                <w:color w:val="000000"/>
                <w:sz w:val="24"/>
                <w:szCs w:val="24"/>
              </w:rPr>
              <w:t xml:space="preserve">(a)  where a director resigns on the ground of </w:t>
            </w:r>
            <w:r w:rsidRPr="0088168B">
              <w:rPr>
                <w:rFonts w:ascii="Garamond" w:hAnsi="Garamond" w:cs="Arial Narrow"/>
                <w:b/>
                <w:i/>
                <w:color w:val="000000"/>
                <w:sz w:val="24"/>
                <w:szCs w:val="24"/>
                <w:highlight w:val="magenta"/>
              </w:rPr>
              <w:t>amalgamation or reconstruction</w:t>
            </w:r>
            <w:r w:rsidRPr="0088168B">
              <w:rPr>
                <w:rFonts w:ascii="Garamond" w:hAnsi="Garamond" w:cs="Arial Narrow"/>
                <w:color w:val="000000"/>
                <w:sz w:val="24"/>
                <w:szCs w:val="24"/>
              </w:rPr>
              <w:t xml:space="preserve"> and is</w:t>
            </w:r>
          </w:p>
          <w:p w:rsidR="00E31958" w:rsidRPr="0088168B" w:rsidRDefault="00E31958" w:rsidP="00E31958">
            <w:pPr>
              <w:autoSpaceDE w:val="0"/>
              <w:autoSpaceDN w:val="0"/>
              <w:adjustRightInd w:val="0"/>
              <w:spacing w:after="0" w:line="240" w:lineRule="auto"/>
              <w:ind w:left="255"/>
              <w:rPr>
                <w:rFonts w:ascii="Garamond" w:hAnsi="Garamond" w:cs="Arial Narrow"/>
                <w:color w:val="000000"/>
                <w:sz w:val="24"/>
                <w:szCs w:val="24"/>
              </w:rPr>
            </w:pPr>
            <w:r w:rsidRPr="0088168B">
              <w:rPr>
                <w:rFonts w:ascii="Garamond" w:hAnsi="Garamond" w:cs="Arial Narrow"/>
                <w:color w:val="000000"/>
                <w:sz w:val="24"/>
                <w:szCs w:val="24"/>
              </w:rPr>
              <w:t>appointed the office of managing director or manager or other officer of such</w:t>
            </w:r>
          </w:p>
          <w:p w:rsidR="00E31958" w:rsidRPr="0088168B" w:rsidRDefault="00E31958" w:rsidP="00E31958">
            <w:pPr>
              <w:autoSpaceDE w:val="0"/>
              <w:autoSpaceDN w:val="0"/>
              <w:adjustRightInd w:val="0"/>
              <w:spacing w:after="0" w:line="240" w:lineRule="auto"/>
              <w:ind w:left="255"/>
              <w:rPr>
                <w:rFonts w:ascii="Garamond" w:hAnsi="Garamond" w:cs="Times New Roman"/>
                <w:sz w:val="24"/>
                <w:szCs w:val="24"/>
              </w:rPr>
            </w:pPr>
            <w:r w:rsidRPr="0088168B">
              <w:rPr>
                <w:rFonts w:ascii="Garamond" w:hAnsi="Garamond" w:cs="Arial Narrow"/>
                <w:color w:val="000000"/>
                <w:sz w:val="24"/>
                <w:szCs w:val="24"/>
              </w:rPr>
              <w:t xml:space="preserve">reconstructed or amalgamated company, </w:t>
            </w:r>
          </w:p>
          <w:p w:rsidR="00E31958" w:rsidRPr="0088168B" w:rsidRDefault="00E31958" w:rsidP="00E31958">
            <w:pPr>
              <w:autoSpaceDE w:val="0"/>
              <w:autoSpaceDN w:val="0"/>
              <w:adjustRightInd w:val="0"/>
              <w:spacing w:after="0" w:line="240" w:lineRule="auto"/>
              <w:ind w:left="255"/>
              <w:rPr>
                <w:rFonts w:ascii="Garamond" w:hAnsi="Garamond" w:cs="Arial Narrow"/>
                <w:color w:val="000000"/>
                <w:sz w:val="24"/>
                <w:szCs w:val="24"/>
              </w:rPr>
            </w:pPr>
            <w:r w:rsidRPr="0088168B">
              <w:rPr>
                <w:rFonts w:ascii="Garamond" w:hAnsi="Garamond" w:cs="Arial Narrow"/>
                <w:color w:val="000000"/>
                <w:sz w:val="24"/>
                <w:szCs w:val="24"/>
              </w:rPr>
              <w:t xml:space="preserve">(b) where the director resigns his office </w:t>
            </w:r>
            <w:r w:rsidRPr="0088168B">
              <w:rPr>
                <w:rFonts w:ascii="Garamond" w:hAnsi="Garamond" w:cs="Arial Narrow"/>
                <w:b/>
                <w:i/>
                <w:color w:val="000000"/>
                <w:sz w:val="24"/>
                <w:szCs w:val="24"/>
              </w:rPr>
              <w:t>otherwise than on the reconstruction of the company</w:t>
            </w:r>
          </w:p>
          <w:p w:rsidR="00E31958" w:rsidRPr="0088168B" w:rsidRDefault="00E31958" w:rsidP="00E31958">
            <w:pPr>
              <w:autoSpaceDE w:val="0"/>
              <w:autoSpaceDN w:val="0"/>
              <w:adjustRightInd w:val="0"/>
              <w:spacing w:after="0" w:line="240" w:lineRule="auto"/>
              <w:ind w:left="255"/>
              <w:rPr>
                <w:rFonts w:ascii="Garamond" w:hAnsi="Garamond" w:cs="Times New Roman"/>
                <w:sz w:val="24"/>
                <w:szCs w:val="24"/>
              </w:rPr>
            </w:pPr>
            <w:r w:rsidRPr="0088168B">
              <w:rPr>
                <w:rFonts w:ascii="Garamond" w:hAnsi="Garamond" w:cs="Arial Narrow"/>
                <w:color w:val="000000"/>
                <w:sz w:val="24"/>
                <w:szCs w:val="24"/>
              </w:rPr>
              <w:t xml:space="preserve">or its amalgamation as aforesaid, </w:t>
            </w:r>
          </w:p>
          <w:p w:rsidR="00E31958" w:rsidRPr="0088168B" w:rsidRDefault="00E31958" w:rsidP="00E31958">
            <w:pPr>
              <w:autoSpaceDE w:val="0"/>
              <w:autoSpaceDN w:val="0"/>
              <w:adjustRightInd w:val="0"/>
              <w:spacing w:after="0" w:line="240" w:lineRule="auto"/>
              <w:ind w:left="255"/>
              <w:rPr>
                <w:rFonts w:ascii="Garamond" w:hAnsi="Garamond" w:cs="Arial Narrow"/>
                <w:b/>
                <w:i/>
                <w:color w:val="000000"/>
                <w:sz w:val="24"/>
                <w:szCs w:val="24"/>
              </w:rPr>
            </w:pPr>
            <w:r w:rsidRPr="0088168B">
              <w:rPr>
                <w:rFonts w:ascii="Garamond" w:hAnsi="Garamond" w:cs="Arial Narrow"/>
                <w:color w:val="000000"/>
                <w:sz w:val="24"/>
                <w:szCs w:val="24"/>
              </w:rPr>
              <w:t xml:space="preserve">(c)  where the director vacates office under </w:t>
            </w:r>
            <w:r w:rsidRPr="0088168B">
              <w:rPr>
                <w:rFonts w:ascii="Garamond" w:hAnsi="Garamond" w:cs="Arial Narrow"/>
                <w:b/>
                <w:i/>
                <w:color w:val="000000"/>
                <w:sz w:val="24"/>
                <w:szCs w:val="24"/>
              </w:rPr>
              <w:t>section 167 of the Companies Act, 2013,</w:t>
            </w:r>
          </w:p>
          <w:p w:rsidR="00E31958" w:rsidRPr="0088168B" w:rsidRDefault="00E31958" w:rsidP="00E31958">
            <w:pPr>
              <w:autoSpaceDE w:val="0"/>
              <w:autoSpaceDN w:val="0"/>
              <w:adjustRightInd w:val="0"/>
              <w:spacing w:after="0" w:line="240" w:lineRule="auto"/>
              <w:ind w:left="255"/>
              <w:rPr>
                <w:rFonts w:ascii="Garamond" w:hAnsi="Garamond" w:cs="Arial Narrow"/>
                <w:color w:val="000000"/>
                <w:sz w:val="24"/>
                <w:szCs w:val="24"/>
              </w:rPr>
            </w:pPr>
            <w:r w:rsidRPr="0088168B">
              <w:rPr>
                <w:rFonts w:ascii="Garamond" w:hAnsi="Garamond" w:cs="Arial Narrow"/>
                <w:color w:val="000000"/>
                <w:sz w:val="24"/>
                <w:szCs w:val="24"/>
              </w:rPr>
              <w:t xml:space="preserve">(d)  where the </w:t>
            </w:r>
            <w:r w:rsidRPr="0088168B">
              <w:rPr>
                <w:rFonts w:ascii="Garamond" w:hAnsi="Garamond" w:cs="Arial Narrow"/>
                <w:b/>
                <w:i/>
                <w:color w:val="000000"/>
                <w:sz w:val="24"/>
                <w:szCs w:val="24"/>
              </w:rPr>
              <w:t>winding up of the company</w:t>
            </w:r>
            <w:r w:rsidRPr="0088168B">
              <w:rPr>
                <w:rFonts w:ascii="Garamond" w:hAnsi="Garamond" w:cs="Arial Narrow"/>
                <w:color w:val="000000"/>
                <w:sz w:val="24"/>
                <w:szCs w:val="24"/>
              </w:rPr>
              <w:t xml:space="preserve"> is due to the </w:t>
            </w:r>
            <w:r w:rsidRPr="0088168B">
              <w:rPr>
                <w:rFonts w:ascii="Garamond" w:hAnsi="Garamond" w:cs="Arial Narrow"/>
                <w:b/>
                <w:i/>
                <w:color w:val="000000"/>
                <w:sz w:val="24"/>
                <w:szCs w:val="24"/>
              </w:rPr>
              <w:t>negligence of the director concerned</w:t>
            </w:r>
            <w:r w:rsidRPr="0088168B">
              <w:rPr>
                <w:rFonts w:ascii="Garamond" w:hAnsi="Garamond" w:cs="Arial Narrow"/>
                <w:color w:val="000000"/>
                <w:sz w:val="24"/>
                <w:szCs w:val="24"/>
              </w:rPr>
              <w:t>,</w:t>
            </w:r>
          </w:p>
          <w:p w:rsidR="00E31958" w:rsidRPr="0088168B" w:rsidRDefault="00E31958" w:rsidP="00E31958">
            <w:pPr>
              <w:autoSpaceDE w:val="0"/>
              <w:autoSpaceDN w:val="0"/>
              <w:adjustRightInd w:val="0"/>
              <w:spacing w:after="0" w:line="240" w:lineRule="auto"/>
              <w:ind w:left="255"/>
              <w:rPr>
                <w:rFonts w:ascii="Garamond" w:hAnsi="Garamond" w:cs="Arial Narrow"/>
                <w:color w:val="000000"/>
                <w:sz w:val="24"/>
                <w:szCs w:val="24"/>
              </w:rPr>
            </w:pPr>
            <w:r w:rsidRPr="0088168B">
              <w:rPr>
                <w:rFonts w:ascii="Garamond" w:hAnsi="Garamond" w:cs="Arial Narrow"/>
                <w:color w:val="000000"/>
                <w:sz w:val="24"/>
                <w:szCs w:val="24"/>
              </w:rPr>
              <w:t xml:space="preserve">(e)  where the director has been </w:t>
            </w:r>
            <w:r w:rsidRPr="0088168B">
              <w:rPr>
                <w:rFonts w:ascii="Garamond" w:hAnsi="Garamond" w:cs="Arial Narrow"/>
                <w:b/>
                <w:i/>
                <w:color w:val="000000"/>
                <w:sz w:val="24"/>
                <w:szCs w:val="24"/>
              </w:rPr>
              <w:t>guilty of any fraud or breach of trust</w:t>
            </w:r>
            <w:r w:rsidRPr="0088168B">
              <w:rPr>
                <w:rFonts w:ascii="Garamond" w:hAnsi="Garamond" w:cs="Arial Narrow"/>
                <w:color w:val="000000"/>
                <w:sz w:val="24"/>
                <w:szCs w:val="24"/>
              </w:rPr>
              <w:t>,</w:t>
            </w:r>
          </w:p>
          <w:p w:rsidR="00E31958" w:rsidRPr="0088168B" w:rsidRDefault="00E31958" w:rsidP="00E31958">
            <w:pPr>
              <w:autoSpaceDE w:val="0"/>
              <w:autoSpaceDN w:val="0"/>
              <w:adjustRightInd w:val="0"/>
              <w:spacing w:after="0" w:line="240" w:lineRule="auto"/>
              <w:ind w:left="255"/>
              <w:rPr>
                <w:rFonts w:ascii="Garamond" w:hAnsi="Garamond" w:cs="Times New Roman"/>
                <w:sz w:val="24"/>
                <w:szCs w:val="24"/>
              </w:rPr>
            </w:pPr>
            <w:r w:rsidRPr="0088168B">
              <w:rPr>
                <w:rFonts w:ascii="Garamond" w:hAnsi="Garamond" w:cs="Arial Narrow"/>
                <w:color w:val="000000"/>
                <w:sz w:val="24"/>
                <w:szCs w:val="24"/>
              </w:rPr>
              <w:t xml:space="preserve">(f)  where the director has instigated or has taken part directly or indirectly in bringing about, </w:t>
            </w:r>
          </w:p>
          <w:p w:rsidR="00E31958" w:rsidRPr="0088168B" w:rsidRDefault="00E31958" w:rsidP="00E31958">
            <w:pPr>
              <w:autoSpaceDE w:val="0"/>
              <w:autoSpaceDN w:val="0"/>
              <w:adjustRightInd w:val="0"/>
              <w:spacing w:after="0" w:line="240" w:lineRule="auto"/>
              <w:ind w:left="255"/>
              <w:rPr>
                <w:rFonts w:ascii="Garamond" w:hAnsi="Garamond" w:cs="Arial Narrow"/>
                <w:color w:val="000000"/>
                <w:sz w:val="24"/>
                <w:szCs w:val="24"/>
              </w:rPr>
            </w:pPr>
            <w:proofErr w:type="gramStart"/>
            <w:r w:rsidRPr="0088168B">
              <w:rPr>
                <w:rFonts w:ascii="Garamond" w:hAnsi="Garamond" w:cs="Arial Narrow"/>
                <w:color w:val="000000"/>
                <w:sz w:val="24"/>
                <w:szCs w:val="24"/>
              </w:rPr>
              <w:t>the</w:t>
            </w:r>
            <w:proofErr w:type="gramEnd"/>
            <w:r w:rsidRPr="0088168B">
              <w:rPr>
                <w:rFonts w:ascii="Garamond" w:hAnsi="Garamond" w:cs="Arial Narrow"/>
                <w:color w:val="000000"/>
                <w:sz w:val="24"/>
                <w:szCs w:val="24"/>
              </w:rPr>
              <w:t xml:space="preserve"> termination of his office.</w:t>
            </w:r>
          </w:p>
          <w:p w:rsidR="00E31958" w:rsidRPr="0088168B" w:rsidRDefault="00E31958" w:rsidP="00E31958">
            <w:pPr>
              <w:autoSpaceDE w:val="0"/>
              <w:autoSpaceDN w:val="0"/>
              <w:adjustRightInd w:val="0"/>
              <w:spacing w:after="0" w:line="240" w:lineRule="auto"/>
              <w:ind w:left="255"/>
              <w:rPr>
                <w:rFonts w:ascii="Garamond" w:hAnsi="Garamond" w:cs="Arial Narrow"/>
                <w:color w:val="000000"/>
                <w:sz w:val="24"/>
                <w:szCs w:val="24"/>
              </w:rPr>
            </w:pPr>
          </w:p>
          <w:p w:rsidR="00E31958" w:rsidRPr="0088168B" w:rsidRDefault="00E31958" w:rsidP="00E31958">
            <w:pPr>
              <w:autoSpaceDE w:val="0"/>
              <w:autoSpaceDN w:val="0"/>
              <w:adjustRightInd w:val="0"/>
              <w:spacing w:after="0" w:line="240" w:lineRule="auto"/>
              <w:ind w:left="255"/>
              <w:rPr>
                <w:rFonts w:ascii="Garamond" w:hAnsi="Garamond" w:cs="Lucida Sans Typewriter"/>
                <w:b/>
                <w:bCs/>
                <w:i/>
                <w:iCs/>
                <w:color w:val="000000"/>
                <w:sz w:val="24"/>
                <w:szCs w:val="24"/>
              </w:rPr>
            </w:pPr>
            <w:r w:rsidRPr="0088168B">
              <w:rPr>
                <w:rFonts w:ascii="Garamond" w:hAnsi="Garamond" w:cs="Arial Narrow"/>
                <w:color w:val="000000"/>
                <w:sz w:val="24"/>
                <w:szCs w:val="24"/>
              </w:rPr>
              <w:t xml:space="preserve">CASE LAW: In case </w:t>
            </w:r>
            <w:r w:rsidRPr="0088168B">
              <w:rPr>
                <w:rFonts w:ascii="Garamond" w:hAnsi="Garamond" w:cs="Lucida Sans Typewriter"/>
                <w:b/>
                <w:bCs/>
                <w:i/>
                <w:iCs/>
                <w:color w:val="000000"/>
                <w:sz w:val="24"/>
                <w:szCs w:val="24"/>
              </w:rPr>
              <w:t xml:space="preserve">of </w:t>
            </w:r>
            <w:r w:rsidRPr="0088168B">
              <w:rPr>
                <w:rFonts w:ascii="Garamond" w:hAnsi="Garamond" w:cs="Lucida Sans Typewriter"/>
                <w:b/>
                <w:bCs/>
                <w:i/>
                <w:iCs/>
                <w:color w:val="000000"/>
                <w:sz w:val="24"/>
                <w:szCs w:val="24"/>
                <w:highlight w:val="green"/>
              </w:rPr>
              <w:t>Bell vs. Lever Bros. (1932) AC 161</w:t>
            </w:r>
          </w:p>
          <w:p w:rsidR="00E31958" w:rsidRPr="0088168B" w:rsidRDefault="00E31958" w:rsidP="00E31958">
            <w:pPr>
              <w:autoSpaceDE w:val="0"/>
              <w:autoSpaceDN w:val="0"/>
              <w:adjustRightInd w:val="0"/>
              <w:spacing w:after="0" w:line="240" w:lineRule="auto"/>
              <w:ind w:left="255"/>
              <w:rPr>
                <w:rFonts w:ascii="Garamond" w:hAnsi="Garamond" w:cs="Arial Narrow"/>
                <w:color w:val="000000"/>
                <w:sz w:val="24"/>
                <w:szCs w:val="24"/>
              </w:rPr>
            </w:pPr>
            <w:proofErr w:type="gramStart"/>
            <w:r w:rsidRPr="0088168B">
              <w:rPr>
                <w:rFonts w:ascii="Garamond" w:hAnsi="Garamond" w:cs="Arial Narrow"/>
                <w:color w:val="000000"/>
                <w:sz w:val="24"/>
                <w:szCs w:val="24"/>
              </w:rPr>
              <w:t>where</w:t>
            </w:r>
            <w:proofErr w:type="gramEnd"/>
            <w:r w:rsidRPr="0088168B">
              <w:rPr>
                <w:rFonts w:ascii="Garamond" w:hAnsi="Garamond" w:cs="Arial Narrow"/>
                <w:color w:val="000000"/>
                <w:sz w:val="24"/>
                <w:szCs w:val="24"/>
              </w:rPr>
              <w:t xml:space="preserve"> it was observed that a director was not legally bound to disclose any breach of </w:t>
            </w:r>
            <w:proofErr w:type="spellStart"/>
            <w:r w:rsidRPr="0088168B">
              <w:rPr>
                <w:rFonts w:ascii="Garamond" w:hAnsi="Garamond" w:cs="Arial Narrow"/>
                <w:color w:val="000000"/>
                <w:sz w:val="24"/>
                <w:szCs w:val="24"/>
              </w:rPr>
              <w:t>hisfiduciary</w:t>
            </w:r>
            <w:proofErr w:type="spellEnd"/>
            <w:r w:rsidRPr="0088168B">
              <w:rPr>
                <w:rFonts w:ascii="Garamond" w:hAnsi="Garamond" w:cs="Arial Narrow"/>
                <w:color w:val="000000"/>
                <w:sz w:val="24"/>
                <w:szCs w:val="24"/>
              </w:rPr>
              <w:t xml:space="preserve"> obligations so as to give the company an opportunity to dismiss him. In that case the</w:t>
            </w:r>
          </w:p>
          <w:p w:rsidR="00E31958" w:rsidRPr="0088168B" w:rsidRDefault="00E31958" w:rsidP="00E31958">
            <w:pPr>
              <w:autoSpaceDE w:val="0"/>
              <w:autoSpaceDN w:val="0"/>
              <w:adjustRightInd w:val="0"/>
              <w:spacing w:after="0" w:line="240" w:lineRule="auto"/>
              <w:ind w:left="255"/>
              <w:rPr>
                <w:rFonts w:ascii="Garamond" w:hAnsi="Garamond" w:cs="Arial Narrow"/>
                <w:color w:val="000000"/>
                <w:sz w:val="24"/>
                <w:szCs w:val="24"/>
              </w:rPr>
            </w:pPr>
            <w:r w:rsidRPr="0088168B">
              <w:rPr>
                <w:rFonts w:ascii="Garamond" w:hAnsi="Garamond" w:cs="Arial Narrow"/>
                <w:color w:val="000000"/>
                <w:sz w:val="24"/>
                <w:szCs w:val="24"/>
              </w:rPr>
              <w:t>Managing Director was initially removed by paying him compensation and later on it was</w:t>
            </w:r>
          </w:p>
          <w:p w:rsidR="00E31958" w:rsidRPr="0088168B" w:rsidRDefault="00E31958" w:rsidP="00E31958">
            <w:pPr>
              <w:autoSpaceDE w:val="0"/>
              <w:autoSpaceDN w:val="0"/>
              <w:adjustRightInd w:val="0"/>
              <w:spacing w:after="0" w:line="240" w:lineRule="auto"/>
              <w:ind w:left="255"/>
              <w:rPr>
                <w:rFonts w:ascii="Garamond" w:hAnsi="Garamond" w:cs="Arial Narrow"/>
                <w:color w:val="000000"/>
                <w:sz w:val="24"/>
                <w:szCs w:val="24"/>
              </w:rPr>
            </w:pPr>
            <w:r w:rsidRPr="0088168B">
              <w:rPr>
                <w:rFonts w:ascii="Garamond" w:hAnsi="Garamond" w:cs="Arial Narrow"/>
                <w:color w:val="000000"/>
                <w:sz w:val="24"/>
                <w:szCs w:val="24"/>
              </w:rPr>
              <w:t>discovered that he had been guilty of breaches of duty and corrupt practices and that he could</w:t>
            </w:r>
          </w:p>
          <w:p w:rsidR="00E31958" w:rsidRDefault="00E31958" w:rsidP="00E31958">
            <w:pPr>
              <w:autoSpaceDE w:val="0"/>
              <w:autoSpaceDN w:val="0"/>
              <w:adjustRightInd w:val="0"/>
              <w:spacing w:after="0" w:line="240" w:lineRule="auto"/>
              <w:ind w:left="255"/>
              <w:rPr>
                <w:rFonts w:ascii="Garamond" w:hAnsi="Garamond" w:cs="Arial Narrow"/>
                <w:color w:val="000000"/>
                <w:sz w:val="24"/>
                <w:szCs w:val="24"/>
              </w:rPr>
            </w:pPr>
            <w:proofErr w:type="gramStart"/>
            <w:r w:rsidRPr="0088168B">
              <w:rPr>
                <w:rFonts w:ascii="Garamond" w:hAnsi="Garamond" w:cs="Arial Narrow"/>
                <w:color w:val="000000"/>
                <w:sz w:val="24"/>
                <w:szCs w:val="24"/>
              </w:rPr>
              <w:t>have</w:t>
            </w:r>
            <w:proofErr w:type="gramEnd"/>
            <w:r w:rsidRPr="0088168B">
              <w:rPr>
                <w:rFonts w:ascii="Garamond" w:hAnsi="Garamond" w:cs="Arial Narrow"/>
                <w:color w:val="000000"/>
                <w:sz w:val="24"/>
                <w:szCs w:val="24"/>
              </w:rPr>
              <w:t xml:space="preserve"> been removed without compensation.</w:t>
            </w:r>
          </w:p>
        </w:tc>
      </w:tr>
    </w:tbl>
    <w:p w:rsidR="00385D14" w:rsidRPr="0088168B" w:rsidRDefault="00385D14" w:rsidP="00067D53">
      <w:pPr>
        <w:autoSpaceDE w:val="0"/>
        <w:autoSpaceDN w:val="0"/>
        <w:adjustRightInd w:val="0"/>
        <w:spacing w:after="0" w:line="240" w:lineRule="auto"/>
        <w:rPr>
          <w:rFonts w:ascii="Garamond" w:hAnsi="Garamond" w:cs="Arial Narrow"/>
          <w:color w:val="000000"/>
          <w:sz w:val="24"/>
          <w:szCs w:val="24"/>
        </w:rPr>
      </w:pPr>
    </w:p>
    <w:tbl>
      <w:tblPr>
        <w:tblW w:w="9705"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05"/>
      </w:tblGrid>
      <w:tr w:rsidR="00D40021" w:rsidTr="00D40021">
        <w:trPr>
          <w:trHeight w:val="2100"/>
        </w:trPr>
        <w:tc>
          <w:tcPr>
            <w:tcW w:w="9705" w:type="dxa"/>
          </w:tcPr>
          <w:p w:rsidR="00D40021" w:rsidRPr="0088168B" w:rsidRDefault="00D40021" w:rsidP="00D40021">
            <w:pPr>
              <w:autoSpaceDE w:val="0"/>
              <w:autoSpaceDN w:val="0"/>
              <w:adjustRightInd w:val="0"/>
              <w:spacing w:after="0" w:line="240" w:lineRule="auto"/>
              <w:ind w:left="120"/>
              <w:rPr>
                <w:rFonts w:ascii="Garamond" w:hAnsi="Garamond" w:cs="Arial Narrow"/>
                <w:b/>
                <w:color w:val="000000"/>
                <w:sz w:val="24"/>
                <w:szCs w:val="24"/>
              </w:rPr>
            </w:pPr>
            <w:r w:rsidRPr="0088168B">
              <w:rPr>
                <w:rFonts w:ascii="Garamond" w:hAnsi="Garamond" w:cs="Arial Narrow"/>
                <w:b/>
                <w:i/>
                <w:color w:val="000000"/>
                <w:sz w:val="24"/>
                <w:szCs w:val="24"/>
              </w:rPr>
              <w:t>Section 169(1) of the Companies Act, 2013</w:t>
            </w:r>
            <w:r w:rsidR="003B2BC1">
              <w:rPr>
                <w:rFonts w:ascii="Garamond" w:hAnsi="Garamond" w:cs="Arial Narrow"/>
                <w:color w:val="000000"/>
                <w:sz w:val="24"/>
                <w:szCs w:val="24"/>
              </w:rPr>
              <w:t xml:space="preserve">  C</w:t>
            </w:r>
            <w:r w:rsidRPr="0088168B">
              <w:rPr>
                <w:rFonts w:ascii="Garamond" w:hAnsi="Garamond" w:cs="Arial Narrow"/>
                <w:color w:val="000000"/>
                <w:sz w:val="24"/>
                <w:szCs w:val="24"/>
              </w:rPr>
              <w:t xml:space="preserve">ompany </w:t>
            </w:r>
            <w:r w:rsidR="003B2BC1">
              <w:rPr>
                <w:rFonts w:ascii="Garamond" w:hAnsi="Garamond" w:cs="Arial Narrow"/>
                <w:color w:val="000000"/>
                <w:sz w:val="24"/>
                <w:szCs w:val="24"/>
              </w:rPr>
              <w:t xml:space="preserve">has the power </w:t>
            </w:r>
            <w:r w:rsidRPr="0088168B">
              <w:rPr>
                <w:rFonts w:ascii="Garamond" w:hAnsi="Garamond" w:cs="Arial Narrow"/>
                <w:color w:val="000000"/>
                <w:sz w:val="24"/>
                <w:szCs w:val="24"/>
              </w:rPr>
              <w:t xml:space="preserve">to </w:t>
            </w:r>
            <w:r w:rsidRPr="0088168B">
              <w:rPr>
                <w:rFonts w:ascii="Garamond" w:hAnsi="Garamond" w:cs="Arial Narrow"/>
                <w:b/>
                <w:color w:val="000000"/>
                <w:sz w:val="24"/>
                <w:szCs w:val="24"/>
              </w:rPr>
              <w:t>remove a director,</w:t>
            </w:r>
          </w:p>
          <w:p w:rsidR="003B2BC1" w:rsidRDefault="00D40021" w:rsidP="003B2BC1">
            <w:pPr>
              <w:autoSpaceDE w:val="0"/>
              <w:autoSpaceDN w:val="0"/>
              <w:adjustRightInd w:val="0"/>
              <w:spacing w:after="0" w:line="240" w:lineRule="auto"/>
              <w:ind w:left="120"/>
              <w:rPr>
                <w:rFonts w:ascii="Garamond" w:hAnsi="Garamond" w:cs="Arial Narrow"/>
                <w:color w:val="000000"/>
                <w:sz w:val="24"/>
                <w:szCs w:val="24"/>
              </w:rPr>
            </w:pPr>
            <w:r w:rsidRPr="0088168B">
              <w:rPr>
                <w:rFonts w:ascii="Garamond" w:hAnsi="Garamond" w:cs="Arial Narrow"/>
                <w:color w:val="000000"/>
                <w:sz w:val="24"/>
                <w:szCs w:val="24"/>
              </w:rPr>
              <w:t xml:space="preserve">by </w:t>
            </w:r>
            <w:r w:rsidRPr="0088168B">
              <w:rPr>
                <w:rFonts w:ascii="Garamond" w:hAnsi="Garamond" w:cs="Arial Narrow"/>
                <w:b/>
                <w:i/>
                <w:color w:val="000000"/>
                <w:sz w:val="24"/>
                <w:szCs w:val="24"/>
              </w:rPr>
              <w:t>ordinary resolution before the expiry of his period of office</w:t>
            </w:r>
            <w:r w:rsidR="003B2BC1">
              <w:rPr>
                <w:rFonts w:ascii="Garamond" w:hAnsi="Garamond" w:cs="Arial Narrow"/>
                <w:color w:val="000000"/>
                <w:sz w:val="24"/>
                <w:szCs w:val="24"/>
              </w:rPr>
              <w:t xml:space="preserve"> after giving him a chance to explain</w:t>
            </w:r>
          </w:p>
          <w:p w:rsidR="003B2BC1" w:rsidRDefault="00D40021" w:rsidP="003B2BC1">
            <w:pPr>
              <w:autoSpaceDE w:val="0"/>
              <w:autoSpaceDN w:val="0"/>
              <w:adjustRightInd w:val="0"/>
              <w:spacing w:after="0" w:line="240" w:lineRule="auto"/>
              <w:ind w:left="120"/>
              <w:rPr>
                <w:rFonts w:ascii="Garamond" w:hAnsi="Garamond" w:cs="Arial Narrow"/>
                <w:color w:val="000000"/>
                <w:sz w:val="24"/>
                <w:szCs w:val="24"/>
              </w:rPr>
            </w:pPr>
            <w:r w:rsidRPr="0088168B">
              <w:rPr>
                <w:rFonts w:ascii="Garamond" w:hAnsi="Garamond" w:cs="Arial Narrow"/>
                <w:color w:val="000000"/>
                <w:sz w:val="24"/>
                <w:szCs w:val="24"/>
              </w:rPr>
              <w:t xml:space="preserve">. This section applies to both </w:t>
            </w:r>
            <w:r w:rsidRPr="0088168B">
              <w:rPr>
                <w:rFonts w:ascii="Garamond" w:hAnsi="Garamond" w:cs="Arial Narrow"/>
                <w:b/>
                <w:i/>
                <w:color w:val="000000"/>
                <w:sz w:val="24"/>
                <w:szCs w:val="24"/>
              </w:rPr>
              <w:t>public and private companies</w:t>
            </w:r>
            <w:r w:rsidRPr="0088168B">
              <w:rPr>
                <w:rFonts w:ascii="Garamond" w:hAnsi="Garamond" w:cs="Arial Narrow"/>
                <w:color w:val="000000"/>
                <w:sz w:val="24"/>
                <w:szCs w:val="24"/>
              </w:rPr>
              <w:t xml:space="preserve">. </w:t>
            </w:r>
          </w:p>
          <w:p w:rsidR="00D40021" w:rsidRPr="0088168B" w:rsidRDefault="00D40021" w:rsidP="003B2BC1">
            <w:pPr>
              <w:autoSpaceDE w:val="0"/>
              <w:autoSpaceDN w:val="0"/>
              <w:adjustRightInd w:val="0"/>
              <w:spacing w:after="0" w:line="240" w:lineRule="auto"/>
              <w:ind w:left="120"/>
              <w:rPr>
                <w:rFonts w:ascii="Garamond" w:hAnsi="Garamond" w:cs="Arial Narrow"/>
                <w:color w:val="000000"/>
                <w:sz w:val="24"/>
                <w:szCs w:val="24"/>
              </w:rPr>
            </w:pPr>
            <w:r w:rsidRPr="0088168B">
              <w:rPr>
                <w:rFonts w:ascii="Garamond" w:hAnsi="Garamond" w:cs="Arial Narrow"/>
                <w:color w:val="000000"/>
                <w:sz w:val="24"/>
                <w:szCs w:val="24"/>
              </w:rPr>
              <w:t>It</w:t>
            </w:r>
          </w:p>
          <w:p w:rsidR="00D40021" w:rsidRPr="0088168B" w:rsidRDefault="00D40021" w:rsidP="00D40021">
            <w:pPr>
              <w:autoSpaceDE w:val="0"/>
              <w:autoSpaceDN w:val="0"/>
              <w:adjustRightInd w:val="0"/>
              <w:spacing w:after="0" w:line="240" w:lineRule="auto"/>
              <w:ind w:left="120"/>
              <w:rPr>
                <w:rFonts w:ascii="Garamond" w:hAnsi="Garamond" w:cs="Arial Narrow"/>
                <w:color w:val="000000"/>
                <w:sz w:val="24"/>
                <w:szCs w:val="24"/>
              </w:rPr>
            </w:pPr>
            <w:r w:rsidRPr="0088168B">
              <w:rPr>
                <w:rFonts w:ascii="Garamond" w:hAnsi="Garamond" w:cs="Arial Narrow"/>
                <w:color w:val="000000"/>
                <w:sz w:val="24"/>
                <w:szCs w:val="24"/>
              </w:rPr>
              <w:t xml:space="preserve">applies to all directors except </w:t>
            </w:r>
            <w:r w:rsidRPr="0088168B">
              <w:rPr>
                <w:rFonts w:ascii="Garamond" w:hAnsi="Garamond" w:cs="Arial Narrow"/>
                <w:b/>
                <w:i/>
                <w:color w:val="000000"/>
                <w:sz w:val="24"/>
                <w:szCs w:val="24"/>
              </w:rPr>
              <w:t>a director appointed by the Tribunal under section 242</w:t>
            </w:r>
            <w:r w:rsidRPr="0088168B">
              <w:rPr>
                <w:rFonts w:ascii="Garamond" w:hAnsi="Garamond" w:cs="Arial Narrow"/>
                <w:color w:val="000000"/>
                <w:sz w:val="24"/>
                <w:szCs w:val="24"/>
              </w:rPr>
              <w:t xml:space="preserve"> of</w:t>
            </w:r>
          </w:p>
          <w:p w:rsidR="003B2BC1" w:rsidRDefault="003B2BC1" w:rsidP="00D40021">
            <w:pPr>
              <w:autoSpaceDE w:val="0"/>
              <w:autoSpaceDN w:val="0"/>
              <w:adjustRightInd w:val="0"/>
              <w:spacing w:after="0" w:line="240" w:lineRule="auto"/>
              <w:ind w:left="120"/>
              <w:rPr>
                <w:rFonts w:ascii="Garamond" w:hAnsi="Garamond" w:cs="Arial Narrow"/>
                <w:color w:val="000000"/>
                <w:sz w:val="24"/>
                <w:szCs w:val="24"/>
              </w:rPr>
            </w:pPr>
            <w:proofErr w:type="gramStart"/>
            <w:r>
              <w:rPr>
                <w:rFonts w:ascii="Garamond" w:hAnsi="Garamond" w:cs="Arial Narrow"/>
                <w:color w:val="000000"/>
                <w:sz w:val="24"/>
                <w:szCs w:val="24"/>
              </w:rPr>
              <w:t>the</w:t>
            </w:r>
            <w:proofErr w:type="gramEnd"/>
            <w:r>
              <w:rPr>
                <w:rFonts w:ascii="Garamond" w:hAnsi="Garamond" w:cs="Arial Narrow"/>
                <w:color w:val="000000"/>
                <w:sz w:val="24"/>
                <w:szCs w:val="24"/>
              </w:rPr>
              <w:t xml:space="preserve"> Act.</w:t>
            </w:r>
          </w:p>
          <w:p w:rsidR="00D40021" w:rsidRPr="0088168B" w:rsidRDefault="003B2BC1" w:rsidP="00D40021">
            <w:pPr>
              <w:autoSpaceDE w:val="0"/>
              <w:autoSpaceDN w:val="0"/>
              <w:adjustRightInd w:val="0"/>
              <w:spacing w:after="0" w:line="240" w:lineRule="auto"/>
              <w:ind w:left="120"/>
              <w:rPr>
                <w:rFonts w:ascii="Garamond" w:hAnsi="Garamond" w:cs="Arial Narrow"/>
                <w:color w:val="000000"/>
                <w:sz w:val="24"/>
                <w:szCs w:val="24"/>
              </w:rPr>
            </w:pPr>
            <w:r>
              <w:rPr>
                <w:rFonts w:ascii="Garamond" w:hAnsi="Garamond" w:cs="Arial Narrow"/>
                <w:color w:val="000000"/>
                <w:sz w:val="24"/>
                <w:szCs w:val="24"/>
              </w:rPr>
              <w:t xml:space="preserve">Above </w:t>
            </w:r>
            <w:r w:rsidR="00D40021" w:rsidRPr="0088168B">
              <w:rPr>
                <w:rFonts w:ascii="Garamond" w:hAnsi="Garamond" w:cs="Arial Narrow"/>
                <w:color w:val="000000"/>
                <w:sz w:val="24"/>
                <w:szCs w:val="24"/>
              </w:rPr>
              <w:t xml:space="preserve">provision applies to the </w:t>
            </w:r>
            <w:r w:rsidR="00D40021" w:rsidRPr="0088168B">
              <w:rPr>
                <w:rFonts w:ascii="Garamond" w:hAnsi="Garamond" w:cs="Arial Narrow"/>
                <w:b/>
                <w:i/>
                <w:color w:val="000000"/>
                <w:sz w:val="24"/>
                <w:szCs w:val="24"/>
              </w:rPr>
              <w:t>Managing Director</w:t>
            </w:r>
            <w:r w:rsidR="00D40021" w:rsidRPr="0088168B">
              <w:rPr>
                <w:rFonts w:ascii="Garamond" w:hAnsi="Garamond" w:cs="Arial Narrow"/>
                <w:color w:val="000000"/>
                <w:sz w:val="24"/>
                <w:szCs w:val="24"/>
              </w:rPr>
              <w:t xml:space="preserve"> also as he is a director of</w:t>
            </w:r>
          </w:p>
          <w:p w:rsidR="00D40021" w:rsidRPr="0088168B" w:rsidRDefault="00D40021" w:rsidP="00D40021">
            <w:pPr>
              <w:autoSpaceDE w:val="0"/>
              <w:autoSpaceDN w:val="0"/>
              <w:adjustRightInd w:val="0"/>
              <w:spacing w:after="0" w:line="240" w:lineRule="auto"/>
              <w:ind w:left="120"/>
              <w:rPr>
                <w:rFonts w:ascii="Garamond" w:hAnsi="Garamond" w:cs="Arial Narrow"/>
                <w:color w:val="000000"/>
                <w:sz w:val="24"/>
                <w:szCs w:val="24"/>
              </w:rPr>
            </w:pPr>
            <w:proofErr w:type="gramStart"/>
            <w:r w:rsidRPr="0088168B">
              <w:rPr>
                <w:rFonts w:ascii="Garamond" w:hAnsi="Garamond" w:cs="Arial Narrow"/>
                <w:color w:val="000000"/>
                <w:sz w:val="24"/>
                <w:szCs w:val="24"/>
              </w:rPr>
              <w:t>the</w:t>
            </w:r>
            <w:proofErr w:type="gramEnd"/>
            <w:r w:rsidRPr="0088168B">
              <w:rPr>
                <w:rFonts w:ascii="Garamond" w:hAnsi="Garamond" w:cs="Arial Narrow"/>
                <w:color w:val="000000"/>
                <w:sz w:val="24"/>
                <w:szCs w:val="24"/>
              </w:rPr>
              <w:t xml:space="preserve"> company and the </w:t>
            </w:r>
            <w:r w:rsidRPr="0088168B">
              <w:rPr>
                <w:rFonts w:ascii="Garamond" w:hAnsi="Garamond" w:cs="Arial Narrow"/>
                <w:b/>
                <w:i/>
                <w:color w:val="000000"/>
                <w:sz w:val="24"/>
                <w:szCs w:val="24"/>
              </w:rPr>
              <w:t>member of its Board of Directors.</w:t>
            </w:r>
            <w:r w:rsidRPr="0088168B">
              <w:rPr>
                <w:rFonts w:ascii="Garamond" w:hAnsi="Garamond" w:cs="Arial Narrow"/>
                <w:color w:val="000000"/>
                <w:sz w:val="24"/>
                <w:szCs w:val="24"/>
              </w:rPr>
              <w:t xml:space="preserve"> </w:t>
            </w:r>
          </w:p>
          <w:p w:rsidR="00D40021" w:rsidRDefault="00D40021" w:rsidP="00D40021">
            <w:pPr>
              <w:autoSpaceDE w:val="0"/>
              <w:autoSpaceDN w:val="0"/>
              <w:adjustRightInd w:val="0"/>
              <w:spacing w:after="0" w:line="240" w:lineRule="auto"/>
              <w:ind w:left="120"/>
              <w:rPr>
                <w:rFonts w:ascii="Garamond" w:hAnsi="Garamond" w:cs="Arial Narrow"/>
                <w:color w:val="000000"/>
                <w:sz w:val="24"/>
                <w:szCs w:val="24"/>
              </w:rPr>
            </w:pPr>
          </w:p>
          <w:p w:rsidR="00D40021" w:rsidRDefault="00D40021" w:rsidP="00D40021">
            <w:pPr>
              <w:autoSpaceDE w:val="0"/>
              <w:autoSpaceDN w:val="0"/>
              <w:adjustRightInd w:val="0"/>
              <w:spacing w:after="0" w:line="240" w:lineRule="auto"/>
              <w:ind w:left="120"/>
              <w:rPr>
                <w:rFonts w:ascii="Garamond" w:hAnsi="Garamond" w:cs="Arial Narrow"/>
                <w:b/>
                <w:i/>
                <w:color w:val="000000"/>
                <w:sz w:val="24"/>
                <w:szCs w:val="24"/>
              </w:rPr>
            </w:pPr>
          </w:p>
        </w:tc>
      </w:tr>
    </w:tbl>
    <w:p w:rsidR="00D40021" w:rsidRDefault="00D40021" w:rsidP="00385D14">
      <w:pPr>
        <w:autoSpaceDE w:val="0"/>
        <w:autoSpaceDN w:val="0"/>
        <w:adjustRightInd w:val="0"/>
        <w:spacing w:after="0" w:line="240" w:lineRule="auto"/>
        <w:rPr>
          <w:rFonts w:ascii="Garamond" w:hAnsi="Garamond" w:cs="Arial Narrow"/>
          <w:color w:val="000000"/>
          <w:sz w:val="24"/>
          <w:szCs w:val="24"/>
        </w:rPr>
      </w:pPr>
    </w:p>
    <w:p w:rsidR="00D40021" w:rsidRDefault="00D40021" w:rsidP="00385D14">
      <w:pPr>
        <w:autoSpaceDE w:val="0"/>
        <w:autoSpaceDN w:val="0"/>
        <w:adjustRightInd w:val="0"/>
        <w:spacing w:after="0" w:line="240" w:lineRule="auto"/>
        <w:rPr>
          <w:rFonts w:ascii="Garamond" w:hAnsi="Garamond" w:cs="Arial Narrow"/>
          <w:color w:val="000000"/>
          <w:sz w:val="24"/>
          <w:szCs w:val="24"/>
        </w:rPr>
      </w:pPr>
    </w:p>
    <w:p w:rsidR="00D40021" w:rsidRDefault="00D40021" w:rsidP="00385D14">
      <w:pPr>
        <w:autoSpaceDE w:val="0"/>
        <w:autoSpaceDN w:val="0"/>
        <w:adjustRightInd w:val="0"/>
        <w:spacing w:after="0" w:line="240" w:lineRule="auto"/>
        <w:rPr>
          <w:rFonts w:ascii="Garamond" w:hAnsi="Garamond" w:cs="Arial Narrow"/>
          <w:color w:val="000000"/>
          <w:sz w:val="24"/>
          <w:szCs w:val="24"/>
        </w:rPr>
      </w:pPr>
    </w:p>
    <w:p w:rsidR="00D40021" w:rsidRDefault="00D40021" w:rsidP="00385D14">
      <w:pPr>
        <w:autoSpaceDE w:val="0"/>
        <w:autoSpaceDN w:val="0"/>
        <w:adjustRightInd w:val="0"/>
        <w:spacing w:after="0" w:line="240" w:lineRule="auto"/>
        <w:rPr>
          <w:rFonts w:ascii="Garamond" w:hAnsi="Garamond" w:cs="Arial Narrow"/>
          <w:color w:val="000000"/>
          <w:sz w:val="24"/>
          <w:szCs w:val="24"/>
        </w:rPr>
      </w:pPr>
    </w:p>
    <w:p w:rsidR="00D40021" w:rsidRDefault="00D40021" w:rsidP="00385D14">
      <w:pPr>
        <w:autoSpaceDE w:val="0"/>
        <w:autoSpaceDN w:val="0"/>
        <w:adjustRightInd w:val="0"/>
        <w:spacing w:after="0" w:line="240" w:lineRule="auto"/>
        <w:rPr>
          <w:rFonts w:ascii="Garamond" w:hAnsi="Garamond" w:cs="Arial Narrow"/>
          <w:color w:val="000000"/>
          <w:sz w:val="24"/>
          <w:szCs w:val="24"/>
        </w:rPr>
      </w:pPr>
    </w:p>
    <w:p w:rsidR="00D40021" w:rsidRDefault="00D40021" w:rsidP="00385D14">
      <w:pPr>
        <w:autoSpaceDE w:val="0"/>
        <w:autoSpaceDN w:val="0"/>
        <w:adjustRightInd w:val="0"/>
        <w:spacing w:after="0" w:line="240" w:lineRule="auto"/>
        <w:rPr>
          <w:rFonts w:ascii="Garamond" w:hAnsi="Garamond" w:cs="Arial Narrow"/>
          <w:color w:val="000000"/>
          <w:sz w:val="24"/>
          <w:szCs w:val="24"/>
        </w:rPr>
      </w:pPr>
    </w:p>
    <w:p w:rsidR="00D40021" w:rsidRDefault="00D40021" w:rsidP="00385D14">
      <w:pPr>
        <w:autoSpaceDE w:val="0"/>
        <w:autoSpaceDN w:val="0"/>
        <w:adjustRightInd w:val="0"/>
        <w:spacing w:after="0" w:line="240" w:lineRule="auto"/>
        <w:rPr>
          <w:rFonts w:ascii="Garamond" w:hAnsi="Garamond" w:cs="Arial Narrow"/>
          <w:color w:val="000000"/>
          <w:sz w:val="24"/>
          <w:szCs w:val="24"/>
        </w:rPr>
      </w:pPr>
    </w:p>
    <w:p w:rsidR="00D40021" w:rsidRDefault="00D40021" w:rsidP="00385D14">
      <w:pPr>
        <w:autoSpaceDE w:val="0"/>
        <w:autoSpaceDN w:val="0"/>
        <w:adjustRightInd w:val="0"/>
        <w:spacing w:after="0" w:line="240" w:lineRule="auto"/>
        <w:rPr>
          <w:rFonts w:ascii="Garamond" w:hAnsi="Garamond" w:cs="Arial Narrow"/>
          <w:color w:val="000000"/>
          <w:sz w:val="24"/>
          <w:szCs w:val="24"/>
        </w:rPr>
      </w:pPr>
    </w:p>
    <w:p w:rsidR="00D40021" w:rsidRDefault="00D40021" w:rsidP="00385D14">
      <w:pPr>
        <w:autoSpaceDE w:val="0"/>
        <w:autoSpaceDN w:val="0"/>
        <w:adjustRightInd w:val="0"/>
        <w:spacing w:after="0" w:line="240" w:lineRule="auto"/>
        <w:rPr>
          <w:rFonts w:ascii="Garamond" w:hAnsi="Garamond" w:cs="Arial Narrow"/>
          <w:color w:val="000000"/>
          <w:sz w:val="24"/>
          <w:szCs w:val="24"/>
        </w:rPr>
      </w:pPr>
    </w:p>
    <w:p w:rsidR="00D40021" w:rsidRDefault="00D40021" w:rsidP="00385D14">
      <w:pPr>
        <w:autoSpaceDE w:val="0"/>
        <w:autoSpaceDN w:val="0"/>
        <w:adjustRightInd w:val="0"/>
        <w:spacing w:after="0" w:line="240" w:lineRule="auto"/>
        <w:rPr>
          <w:rFonts w:ascii="Garamond" w:hAnsi="Garamond" w:cs="Arial Narrow"/>
          <w:color w:val="000000"/>
          <w:sz w:val="24"/>
          <w:szCs w:val="24"/>
        </w:rPr>
      </w:pPr>
    </w:p>
    <w:p w:rsidR="00D40021" w:rsidRDefault="00D40021" w:rsidP="00385D14">
      <w:pPr>
        <w:autoSpaceDE w:val="0"/>
        <w:autoSpaceDN w:val="0"/>
        <w:adjustRightInd w:val="0"/>
        <w:spacing w:after="0" w:line="240" w:lineRule="auto"/>
        <w:rPr>
          <w:rFonts w:ascii="Garamond" w:hAnsi="Garamond" w:cs="Arial Narrow"/>
          <w:color w:val="000000"/>
          <w:sz w:val="24"/>
          <w:szCs w:val="24"/>
        </w:rPr>
      </w:pPr>
    </w:p>
    <w:p w:rsidR="00D40021" w:rsidRDefault="00D40021" w:rsidP="00385D14">
      <w:pPr>
        <w:autoSpaceDE w:val="0"/>
        <w:autoSpaceDN w:val="0"/>
        <w:adjustRightInd w:val="0"/>
        <w:spacing w:after="0" w:line="240" w:lineRule="auto"/>
        <w:rPr>
          <w:rFonts w:ascii="Garamond" w:hAnsi="Garamond" w:cs="Arial Narrow"/>
          <w:color w:val="000000"/>
          <w:sz w:val="24"/>
          <w:szCs w:val="24"/>
        </w:rPr>
      </w:pPr>
    </w:p>
    <w:p w:rsidR="00D40021" w:rsidRDefault="00D40021" w:rsidP="00385D14">
      <w:pPr>
        <w:autoSpaceDE w:val="0"/>
        <w:autoSpaceDN w:val="0"/>
        <w:adjustRightInd w:val="0"/>
        <w:spacing w:after="0" w:line="240" w:lineRule="auto"/>
        <w:rPr>
          <w:rFonts w:ascii="Garamond" w:hAnsi="Garamond" w:cs="Arial Narrow"/>
          <w:color w:val="000000"/>
          <w:sz w:val="24"/>
          <w:szCs w:val="24"/>
        </w:rPr>
      </w:pPr>
    </w:p>
    <w:p w:rsidR="00D40021" w:rsidRDefault="00D40021" w:rsidP="00385D14">
      <w:pPr>
        <w:autoSpaceDE w:val="0"/>
        <w:autoSpaceDN w:val="0"/>
        <w:adjustRightInd w:val="0"/>
        <w:spacing w:after="0" w:line="240" w:lineRule="auto"/>
        <w:rPr>
          <w:rFonts w:ascii="Garamond" w:hAnsi="Garamond" w:cs="Arial Narrow"/>
          <w:color w:val="000000"/>
          <w:sz w:val="24"/>
          <w:szCs w:val="24"/>
        </w:rPr>
      </w:pPr>
    </w:p>
    <w:p w:rsidR="00D40021" w:rsidRDefault="00D40021" w:rsidP="00385D14">
      <w:pPr>
        <w:autoSpaceDE w:val="0"/>
        <w:autoSpaceDN w:val="0"/>
        <w:adjustRightInd w:val="0"/>
        <w:spacing w:after="0" w:line="240" w:lineRule="auto"/>
        <w:rPr>
          <w:rFonts w:ascii="Garamond" w:hAnsi="Garamond" w:cs="Arial Narrow"/>
          <w:color w:val="000000"/>
          <w:sz w:val="24"/>
          <w:szCs w:val="24"/>
        </w:rPr>
      </w:pPr>
    </w:p>
    <w:p w:rsidR="00D40021" w:rsidRDefault="00D40021" w:rsidP="00385D14">
      <w:pPr>
        <w:autoSpaceDE w:val="0"/>
        <w:autoSpaceDN w:val="0"/>
        <w:adjustRightInd w:val="0"/>
        <w:spacing w:after="0" w:line="240" w:lineRule="auto"/>
        <w:rPr>
          <w:rFonts w:ascii="Garamond" w:hAnsi="Garamond" w:cs="Arial Narrow"/>
          <w:color w:val="000000"/>
          <w:sz w:val="24"/>
          <w:szCs w:val="24"/>
        </w:rPr>
      </w:pPr>
    </w:p>
    <w:p w:rsidR="00D40021" w:rsidRDefault="00D40021" w:rsidP="00385D14">
      <w:pPr>
        <w:autoSpaceDE w:val="0"/>
        <w:autoSpaceDN w:val="0"/>
        <w:adjustRightInd w:val="0"/>
        <w:spacing w:after="0" w:line="240" w:lineRule="auto"/>
        <w:rPr>
          <w:rFonts w:ascii="Garamond" w:hAnsi="Garamond" w:cs="Arial Narrow"/>
          <w:color w:val="000000"/>
          <w:sz w:val="24"/>
          <w:szCs w:val="24"/>
        </w:rPr>
      </w:pPr>
    </w:p>
    <w:p w:rsidR="00D40021" w:rsidRPr="0088168B" w:rsidRDefault="00D40021" w:rsidP="00385D14">
      <w:pPr>
        <w:autoSpaceDE w:val="0"/>
        <w:autoSpaceDN w:val="0"/>
        <w:adjustRightInd w:val="0"/>
        <w:spacing w:after="0" w:line="240" w:lineRule="auto"/>
        <w:rPr>
          <w:rFonts w:ascii="Garamond" w:hAnsi="Garamond" w:cs="Arial Narrow"/>
          <w:color w:val="000000"/>
          <w:sz w:val="24"/>
          <w:szCs w:val="24"/>
        </w:rPr>
      </w:pPr>
    </w:p>
    <w:tbl>
      <w:tblPr>
        <w:tblW w:w="9780"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80"/>
      </w:tblGrid>
      <w:tr w:rsidR="009C2D45" w:rsidTr="009C2D45">
        <w:trPr>
          <w:trHeight w:val="885"/>
        </w:trPr>
        <w:tc>
          <w:tcPr>
            <w:tcW w:w="9780" w:type="dxa"/>
          </w:tcPr>
          <w:p w:rsidR="009C2D45" w:rsidRPr="0088168B" w:rsidRDefault="009C2D45" w:rsidP="009C2D45">
            <w:pPr>
              <w:autoSpaceDE w:val="0"/>
              <w:autoSpaceDN w:val="0"/>
              <w:adjustRightInd w:val="0"/>
              <w:spacing w:after="0" w:line="240" w:lineRule="auto"/>
              <w:ind w:left="300"/>
              <w:rPr>
                <w:rFonts w:ascii="Garamond" w:hAnsi="Garamond" w:cs="Times New Roman"/>
                <w:sz w:val="24"/>
                <w:szCs w:val="24"/>
              </w:rPr>
            </w:pPr>
            <w:r w:rsidRPr="0088168B">
              <w:rPr>
                <w:rFonts w:ascii="Garamond" w:hAnsi="Garamond" w:cs="Arial Narrow"/>
                <w:b/>
                <w:i/>
                <w:color w:val="000000"/>
                <w:sz w:val="24"/>
                <w:szCs w:val="24"/>
              </w:rPr>
              <w:t>Section 173(1) of the Companies Act, 2013</w:t>
            </w:r>
            <w:r w:rsidRPr="0088168B">
              <w:rPr>
                <w:rFonts w:ascii="Garamond" w:hAnsi="Garamond" w:cs="Arial Narrow"/>
                <w:color w:val="000000"/>
                <w:sz w:val="24"/>
                <w:szCs w:val="24"/>
              </w:rPr>
              <w:t xml:space="preserve">, a company must hold a minimum </w:t>
            </w:r>
          </w:p>
          <w:p w:rsidR="009C2D45" w:rsidRPr="0088168B" w:rsidRDefault="009C2D45" w:rsidP="009C2D45">
            <w:pPr>
              <w:autoSpaceDE w:val="0"/>
              <w:autoSpaceDN w:val="0"/>
              <w:adjustRightInd w:val="0"/>
              <w:spacing w:after="0" w:line="240" w:lineRule="auto"/>
              <w:ind w:left="300"/>
              <w:rPr>
                <w:rFonts w:ascii="Garamond" w:hAnsi="Garamond" w:cs="Arial Narrow"/>
                <w:color w:val="000000"/>
                <w:sz w:val="24"/>
                <w:szCs w:val="24"/>
              </w:rPr>
            </w:pPr>
            <w:r w:rsidRPr="0088168B">
              <w:rPr>
                <w:rFonts w:ascii="Garamond" w:hAnsi="Garamond" w:cs="Arial Narrow"/>
                <w:color w:val="000000"/>
                <w:sz w:val="24"/>
                <w:szCs w:val="24"/>
              </w:rPr>
              <w:t xml:space="preserve">number of </w:t>
            </w:r>
            <w:r w:rsidRPr="0088168B">
              <w:rPr>
                <w:rFonts w:ascii="Garamond" w:hAnsi="Garamond" w:cs="Arial Narrow"/>
                <w:b/>
                <w:color w:val="000000"/>
                <w:sz w:val="24"/>
                <w:szCs w:val="24"/>
                <w:highlight w:val="green"/>
              </w:rPr>
              <w:t>four meetings every year of its Board of directors</w:t>
            </w:r>
            <w:r w:rsidRPr="0088168B">
              <w:rPr>
                <w:rFonts w:ascii="Garamond" w:hAnsi="Garamond" w:cs="Arial Narrow"/>
                <w:color w:val="000000"/>
                <w:sz w:val="24"/>
                <w:szCs w:val="24"/>
              </w:rPr>
              <w:t xml:space="preserve"> in such a manner that not more</w:t>
            </w:r>
          </w:p>
          <w:p w:rsidR="009C2D45" w:rsidRDefault="009C2D45" w:rsidP="009C2D45">
            <w:pPr>
              <w:autoSpaceDE w:val="0"/>
              <w:autoSpaceDN w:val="0"/>
              <w:adjustRightInd w:val="0"/>
              <w:spacing w:after="0" w:line="240" w:lineRule="auto"/>
              <w:ind w:left="300"/>
              <w:rPr>
                <w:rFonts w:ascii="Garamond" w:hAnsi="Garamond" w:cs="Arial Narrow"/>
                <w:b/>
                <w:i/>
                <w:color w:val="000000"/>
                <w:sz w:val="24"/>
                <w:szCs w:val="24"/>
              </w:rPr>
            </w:pPr>
            <w:proofErr w:type="gramStart"/>
            <w:r w:rsidRPr="0088168B">
              <w:rPr>
                <w:rFonts w:ascii="Garamond" w:hAnsi="Garamond" w:cs="Arial Narrow"/>
                <w:color w:val="000000"/>
                <w:sz w:val="24"/>
                <w:szCs w:val="24"/>
              </w:rPr>
              <w:t>than</w:t>
            </w:r>
            <w:proofErr w:type="gramEnd"/>
            <w:r w:rsidRPr="0088168B">
              <w:rPr>
                <w:rFonts w:ascii="Garamond" w:hAnsi="Garamond" w:cs="Arial Narrow"/>
                <w:color w:val="000000"/>
                <w:sz w:val="24"/>
                <w:szCs w:val="24"/>
              </w:rPr>
              <w:t xml:space="preserve"> </w:t>
            </w:r>
            <w:r w:rsidRPr="0088168B">
              <w:rPr>
                <w:rFonts w:ascii="Garamond" w:hAnsi="Garamond" w:cs="Arial Narrow"/>
                <w:b/>
                <w:i/>
                <w:color w:val="000000"/>
                <w:sz w:val="24"/>
                <w:szCs w:val="24"/>
                <w:highlight w:val="green"/>
              </w:rPr>
              <w:t>120 days shall intervene between two consecutive</w:t>
            </w:r>
            <w:r w:rsidRPr="0088168B">
              <w:rPr>
                <w:rFonts w:ascii="Garamond" w:hAnsi="Garamond" w:cs="Arial Narrow"/>
                <w:color w:val="000000"/>
                <w:sz w:val="24"/>
                <w:szCs w:val="24"/>
              </w:rPr>
              <w:t xml:space="preserve"> meetings of the Board.</w:t>
            </w:r>
          </w:p>
        </w:tc>
      </w:tr>
      <w:tr w:rsidR="009C2D45" w:rsidTr="009C2D45">
        <w:trPr>
          <w:trHeight w:val="5235"/>
        </w:trPr>
        <w:tc>
          <w:tcPr>
            <w:tcW w:w="9780" w:type="dxa"/>
          </w:tcPr>
          <w:p w:rsidR="009C2D45" w:rsidRPr="0088168B" w:rsidRDefault="009C2D45" w:rsidP="009C2D45">
            <w:pPr>
              <w:autoSpaceDE w:val="0"/>
              <w:autoSpaceDN w:val="0"/>
              <w:adjustRightInd w:val="0"/>
              <w:spacing w:after="0" w:line="240" w:lineRule="auto"/>
              <w:ind w:left="300"/>
              <w:rPr>
                <w:rFonts w:ascii="Garamond" w:hAnsi="Garamond" w:cs="Arial Narrow"/>
                <w:color w:val="000000"/>
                <w:sz w:val="24"/>
                <w:szCs w:val="24"/>
              </w:rPr>
            </w:pPr>
          </w:p>
          <w:p w:rsidR="009C2D45" w:rsidRPr="0088168B" w:rsidRDefault="009C2D45" w:rsidP="009C2D45">
            <w:pPr>
              <w:autoSpaceDE w:val="0"/>
              <w:autoSpaceDN w:val="0"/>
              <w:adjustRightInd w:val="0"/>
              <w:spacing w:after="0" w:line="240" w:lineRule="auto"/>
              <w:ind w:left="300"/>
              <w:rPr>
                <w:rFonts w:ascii="Garamond" w:hAnsi="Garamond" w:cs="Times New Roman"/>
                <w:sz w:val="24"/>
                <w:szCs w:val="24"/>
              </w:rPr>
            </w:pPr>
            <w:r w:rsidRPr="0088168B">
              <w:rPr>
                <w:rFonts w:ascii="Garamond" w:hAnsi="Garamond" w:cs="Arial Narrow"/>
                <w:b/>
                <w:i/>
                <w:color w:val="000000"/>
                <w:sz w:val="24"/>
                <w:szCs w:val="24"/>
              </w:rPr>
              <w:t>Section 173(1) of the Companies Act, 2013</w:t>
            </w:r>
            <w:r w:rsidRPr="0088168B">
              <w:rPr>
                <w:rFonts w:ascii="Garamond" w:hAnsi="Garamond" w:cs="Arial Narrow"/>
                <w:color w:val="000000"/>
                <w:sz w:val="24"/>
                <w:szCs w:val="24"/>
              </w:rPr>
              <w:t xml:space="preserve">, every </w:t>
            </w:r>
          </w:p>
          <w:p w:rsidR="009C2D45" w:rsidRPr="0088168B" w:rsidRDefault="009C2D45" w:rsidP="009C2D45">
            <w:pPr>
              <w:autoSpaceDE w:val="0"/>
              <w:autoSpaceDN w:val="0"/>
              <w:adjustRightInd w:val="0"/>
              <w:spacing w:after="0" w:line="240" w:lineRule="auto"/>
              <w:ind w:left="300"/>
              <w:rPr>
                <w:rFonts w:ascii="Garamond" w:hAnsi="Garamond" w:cs="Arial Narrow"/>
                <w:color w:val="000000"/>
                <w:sz w:val="24"/>
                <w:szCs w:val="24"/>
              </w:rPr>
            </w:pPr>
            <w:proofErr w:type="gramStart"/>
            <w:r w:rsidRPr="0088168B">
              <w:rPr>
                <w:rFonts w:ascii="Garamond" w:hAnsi="Garamond" w:cs="Arial Narrow"/>
                <w:color w:val="000000"/>
                <w:sz w:val="24"/>
                <w:szCs w:val="24"/>
              </w:rPr>
              <w:t>company</w:t>
            </w:r>
            <w:proofErr w:type="gramEnd"/>
            <w:r w:rsidRPr="0088168B">
              <w:rPr>
                <w:rFonts w:ascii="Garamond" w:hAnsi="Garamond" w:cs="Arial Narrow"/>
                <w:color w:val="000000"/>
                <w:sz w:val="24"/>
                <w:szCs w:val="24"/>
              </w:rPr>
              <w:t xml:space="preserve"> shall hold its first Board meeting within </w:t>
            </w:r>
            <w:r w:rsidRPr="0088168B">
              <w:rPr>
                <w:rFonts w:ascii="Garamond" w:hAnsi="Garamond" w:cs="Arial Narrow"/>
                <w:b/>
                <w:i/>
                <w:color w:val="000000"/>
                <w:sz w:val="24"/>
                <w:szCs w:val="24"/>
                <w:highlight w:val="cyan"/>
              </w:rPr>
              <w:t>30 days of the date of incorporation</w:t>
            </w:r>
            <w:r w:rsidRPr="0088168B">
              <w:rPr>
                <w:rFonts w:ascii="Garamond" w:hAnsi="Garamond" w:cs="Arial Narrow"/>
                <w:color w:val="000000"/>
                <w:sz w:val="24"/>
                <w:szCs w:val="24"/>
              </w:rPr>
              <w:t>.</w:t>
            </w:r>
          </w:p>
          <w:p w:rsidR="009C2D45" w:rsidRPr="0088168B" w:rsidRDefault="009C2D45" w:rsidP="009C2D45">
            <w:pPr>
              <w:autoSpaceDE w:val="0"/>
              <w:autoSpaceDN w:val="0"/>
              <w:adjustRightInd w:val="0"/>
              <w:spacing w:after="0" w:line="240" w:lineRule="auto"/>
              <w:ind w:left="300"/>
              <w:rPr>
                <w:rFonts w:ascii="Garamond" w:hAnsi="Garamond" w:cs="Arial Narrow"/>
                <w:color w:val="000000"/>
                <w:sz w:val="24"/>
                <w:szCs w:val="24"/>
              </w:rPr>
            </w:pPr>
            <w:r w:rsidRPr="0088168B">
              <w:rPr>
                <w:rFonts w:ascii="Garamond" w:hAnsi="Garamond" w:cs="Arial Narrow"/>
                <w:b/>
                <w:i/>
                <w:color w:val="000000"/>
                <w:sz w:val="24"/>
                <w:szCs w:val="24"/>
              </w:rPr>
              <w:t>Proviso to Sec 173(1)</w:t>
            </w:r>
            <w:r w:rsidRPr="0088168B">
              <w:rPr>
                <w:rFonts w:ascii="Garamond" w:hAnsi="Garamond" w:cs="Arial Narrow"/>
                <w:color w:val="000000"/>
                <w:sz w:val="24"/>
                <w:szCs w:val="24"/>
              </w:rPr>
              <w:t xml:space="preserve"> : </w:t>
            </w:r>
            <w:r w:rsidRPr="0088168B">
              <w:rPr>
                <w:rFonts w:ascii="Garamond" w:hAnsi="Garamond" w:cs="Arial Narrow"/>
                <w:b/>
                <w:i/>
                <w:color w:val="000000"/>
                <w:sz w:val="24"/>
                <w:szCs w:val="24"/>
              </w:rPr>
              <w:t>Central Governmen</w:t>
            </w:r>
            <w:r w:rsidRPr="0088168B">
              <w:rPr>
                <w:rFonts w:ascii="Garamond" w:hAnsi="Garamond" w:cs="Arial Narrow"/>
                <w:color w:val="000000"/>
                <w:sz w:val="24"/>
                <w:szCs w:val="24"/>
              </w:rPr>
              <w:t>t may by</w:t>
            </w:r>
          </w:p>
          <w:p w:rsidR="009C2D45" w:rsidRPr="0088168B" w:rsidRDefault="009C2D45" w:rsidP="009C2D45">
            <w:pPr>
              <w:autoSpaceDE w:val="0"/>
              <w:autoSpaceDN w:val="0"/>
              <w:adjustRightInd w:val="0"/>
              <w:spacing w:after="0" w:line="240" w:lineRule="auto"/>
              <w:ind w:left="300"/>
              <w:rPr>
                <w:rFonts w:ascii="Garamond" w:hAnsi="Garamond" w:cs="Arial Narrow"/>
                <w:color w:val="000000"/>
                <w:sz w:val="24"/>
                <w:szCs w:val="24"/>
              </w:rPr>
            </w:pPr>
            <w:r w:rsidRPr="0088168B">
              <w:rPr>
                <w:rFonts w:ascii="Garamond" w:hAnsi="Garamond" w:cs="Arial Narrow"/>
                <w:color w:val="000000"/>
                <w:sz w:val="24"/>
                <w:szCs w:val="24"/>
              </w:rPr>
              <w:t>notification, direct that these provisions will not apply in relation to any class or description of</w:t>
            </w:r>
          </w:p>
          <w:p w:rsidR="009C2D45" w:rsidRPr="0088168B" w:rsidRDefault="009C2D45" w:rsidP="009C2D45">
            <w:pPr>
              <w:autoSpaceDE w:val="0"/>
              <w:autoSpaceDN w:val="0"/>
              <w:adjustRightInd w:val="0"/>
              <w:spacing w:after="0" w:line="240" w:lineRule="auto"/>
              <w:ind w:left="300"/>
              <w:rPr>
                <w:rFonts w:ascii="Garamond" w:hAnsi="Garamond" w:cs="Arial Narrow"/>
                <w:color w:val="000000"/>
                <w:sz w:val="24"/>
                <w:szCs w:val="24"/>
              </w:rPr>
            </w:pPr>
            <w:r w:rsidRPr="0088168B">
              <w:rPr>
                <w:rFonts w:ascii="Garamond" w:hAnsi="Garamond" w:cs="Arial Narrow"/>
                <w:color w:val="000000"/>
                <w:sz w:val="24"/>
                <w:szCs w:val="24"/>
              </w:rPr>
              <w:t>companies or may apply subject to such exceptions, modifications or conditions as may be</w:t>
            </w:r>
          </w:p>
          <w:p w:rsidR="009C2D45" w:rsidRPr="0088168B" w:rsidRDefault="009C2D45" w:rsidP="009C2D45">
            <w:pPr>
              <w:autoSpaceDE w:val="0"/>
              <w:autoSpaceDN w:val="0"/>
              <w:adjustRightInd w:val="0"/>
              <w:spacing w:after="0" w:line="240" w:lineRule="auto"/>
              <w:ind w:left="300"/>
              <w:rPr>
                <w:rFonts w:ascii="Garamond" w:hAnsi="Garamond" w:cs="Arial Narrow"/>
                <w:color w:val="000000"/>
                <w:sz w:val="24"/>
                <w:szCs w:val="24"/>
              </w:rPr>
            </w:pPr>
            <w:proofErr w:type="gramStart"/>
            <w:r w:rsidRPr="0088168B">
              <w:rPr>
                <w:rFonts w:ascii="Garamond" w:hAnsi="Garamond" w:cs="Arial Narrow"/>
                <w:color w:val="000000"/>
                <w:sz w:val="24"/>
                <w:szCs w:val="24"/>
              </w:rPr>
              <w:t>specified</w:t>
            </w:r>
            <w:proofErr w:type="gramEnd"/>
            <w:r w:rsidRPr="0088168B">
              <w:rPr>
                <w:rFonts w:ascii="Garamond" w:hAnsi="Garamond" w:cs="Arial Narrow"/>
                <w:color w:val="000000"/>
                <w:sz w:val="24"/>
                <w:szCs w:val="24"/>
              </w:rPr>
              <w:t xml:space="preserve"> in the notification.</w:t>
            </w:r>
          </w:p>
          <w:p w:rsidR="009C2D45" w:rsidRPr="0088168B" w:rsidRDefault="009C2D45" w:rsidP="009C2D45">
            <w:pPr>
              <w:autoSpaceDE w:val="0"/>
              <w:autoSpaceDN w:val="0"/>
              <w:adjustRightInd w:val="0"/>
              <w:spacing w:after="0" w:line="240" w:lineRule="auto"/>
              <w:ind w:left="300"/>
              <w:rPr>
                <w:rFonts w:ascii="Garamond" w:hAnsi="Garamond" w:cs="Arial Narrow"/>
                <w:color w:val="000000"/>
                <w:sz w:val="24"/>
                <w:szCs w:val="24"/>
              </w:rPr>
            </w:pPr>
          </w:p>
          <w:p w:rsidR="009C2D45" w:rsidRPr="0088168B" w:rsidRDefault="009C2D45" w:rsidP="009C2D45">
            <w:pPr>
              <w:autoSpaceDE w:val="0"/>
              <w:autoSpaceDN w:val="0"/>
              <w:adjustRightInd w:val="0"/>
              <w:spacing w:after="0" w:line="240" w:lineRule="auto"/>
              <w:ind w:left="300"/>
              <w:rPr>
                <w:rFonts w:ascii="Garamond" w:hAnsi="Garamond" w:cs="Arial Narrow"/>
                <w:color w:val="000000"/>
                <w:sz w:val="24"/>
                <w:szCs w:val="24"/>
              </w:rPr>
            </w:pPr>
            <w:r w:rsidRPr="0088168B">
              <w:rPr>
                <w:rFonts w:ascii="Garamond" w:hAnsi="Garamond" w:cs="Arial Narrow"/>
                <w:b/>
                <w:i/>
                <w:color w:val="000000"/>
                <w:sz w:val="24"/>
                <w:szCs w:val="24"/>
              </w:rPr>
              <w:t>Section 173(3) of the Companies Act, 2013</w:t>
            </w:r>
            <w:r w:rsidRPr="0088168B">
              <w:rPr>
                <w:rFonts w:ascii="Garamond" w:hAnsi="Garamond" w:cs="Arial Narrow"/>
                <w:color w:val="000000"/>
                <w:sz w:val="24"/>
                <w:szCs w:val="24"/>
              </w:rPr>
              <w:t xml:space="preserve"> a meeting of the Board shall be called by</w:t>
            </w:r>
          </w:p>
          <w:p w:rsidR="009C2D45" w:rsidRPr="0088168B" w:rsidRDefault="009C2D45" w:rsidP="009C2D45">
            <w:pPr>
              <w:autoSpaceDE w:val="0"/>
              <w:autoSpaceDN w:val="0"/>
              <w:adjustRightInd w:val="0"/>
              <w:spacing w:after="0" w:line="240" w:lineRule="auto"/>
              <w:ind w:left="300"/>
              <w:rPr>
                <w:rFonts w:ascii="Garamond" w:hAnsi="Garamond" w:cs="Arial Narrow"/>
                <w:color w:val="000000"/>
                <w:sz w:val="24"/>
                <w:szCs w:val="24"/>
              </w:rPr>
            </w:pPr>
            <w:r w:rsidRPr="0088168B">
              <w:rPr>
                <w:rFonts w:ascii="Garamond" w:hAnsi="Garamond" w:cs="Arial Narrow"/>
                <w:color w:val="000000"/>
                <w:sz w:val="24"/>
                <w:szCs w:val="24"/>
              </w:rPr>
              <w:t xml:space="preserve">giving not less than </w:t>
            </w:r>
            <w:r w:rsidR="002C332D">
              <w:rPr>
                <w:rFonts w:ascii="Garamond" w:hAnsi="Garamond" w:cs="Arial Narrow"/>
                <w:b/>
                <w:i/>
                <w:color w:val="000000"/>
                <w:sz w:val="24"/>
                <w:szCs w:val="24"/>
              </w:rPr>
              <w:t>7</w:t>
            </w:r>
            <w:r w:rsidRPr="0088168B">
              <w:rPr>
                <w:rFonts w:ascii="Garamond" w:hAnsi="Garamond" w:cs="Arial Narrow"/>
                <w:b/>
                <w:i/>
                <w:color w:val="000000"/>
                <w:sz w:val="24"/>
                <w:szCs w:val="24"/>
              </w:rPr>
              <w:t xml:space="preserve"> days’ notice in writing to every director</w:t>
            </w:r>
            <w:r w:rsidRPr="0088168B">
              <w:rPr>
                <w:rFonts w:ascii="Garamond" w:hAnsi="Garamond" w:cs="Arial Narrow"/>
                <w:color w:val="000000"/>
                <w:sz w:val="24"/>
                <w:szCs w:val="24"/>
              </w:rPr>
              <w:t xml:space="preserve"> at his address registered</w:t>
            </w:r>
          </w:p>
          <w:p w:rsidR="009C2D45" w:rsidRPr="0088168B" w:rsidRDefault="009C2D45" w:rsidP="009C2D45">
            <w:pPr>
              <w:autoSpaceDE w:val="0"/>
              <w:autoSpaceDN w:val="0"/>
              <w:adjustRightInd w:val="0"/>
              <w:spacing w:after="0" w:line="240" w:lineRule="auto"/>
              <w:ind w:left="300"/>
              <w:rPr>
                <w:rFonts w:ascii="Garamond" w:hAnsi="Garamond" w:cs="Arial Narrow"/>
                <w:color w:val="000000"/>
                <w:sz w:val="24"/>
                <w:szCs w:val="24"/>
              </w:rPr>
            </w:pPr>
            <w:proofErr w:type="gramStart"/>
            <w:r w:rsidRPr="0088168B">
              <w:rPr>
                <w:rFonts w:ascii="Garamond" w:hAnsi="Garamond" w:cs="Arial Narrow"/>
                <w:color w:val="000000"/>
                <w:sz w:val="24"/>
                <w:szCs w:val="24"/>
              </w:rPr>
              <w:t>or</w:t>
            </w:r>
            <w:proofErr w:type="gramEnd"/>
            <w:r w:rsidRPr="0088168B">
              <w:rPr>
                <w:rFonts w:ascii="Garamond" w:hAnsi="Garamond" w:cs="Arial Narrow"/>
                <w:color w:val="000000"/>
                <w:sz w:val="24"/>
                <w:szCs w:val="24"/>
              </w:rPr>
              <w:t xml:space="preserve"> by electronic means.</w:t>
            </w:r>
          </w:p>
          <w:p w:rsidR="009C2D45" w:rsidRPr="0088168B" w:rsidRDefault="009C2D45" w:rsidP="009C2D45">
            <w:pPr>
              <w:autoSpaceDE w:val="0"/>
              <w:autoSpaceDN w:val="0"/>
              <w:adjustRightInd w:val="0"/>
              <w:spacing w:after="0" w:line="240" w:lineRule="auto"/>
              <w:ind w:left="300"/>
              <w:rPr>
                <w:rFonts w:ascii="Garamond" w:hAnsi="Garamond" w:cs="Arial Narrow"/>
                <w:b/>
                <w:i/>
                <w:color w:val="000000"/>
                <w:sz w:val="24"/>
                <w:szCs w:val="24"/>
              </w:rPr>
            </w:pPr>
          </w:p>
          <w:p w:rsidR="009C2D45" w:rsidRPr="0088168B" w:rsidRDefault="009C2D45" w:rsidP="009C2D45">
            <w:pPr>
              <w:autoSpaceDE w:val="0"/>
              <w:autoSpaceDN w:val="0"/>
              <w:adjustRightInd w:val="0"/>
              <w:spacing w:after="0" w:line="240" w:lineRule="auto"/>
              <w:ind w:left="300"/>
              <w:rPr>
                <w:rFonts w:ascii="Garamond" w:hAnsi="Garamond" w:cs="Arial Narrow"/>
                <w:color w:val="000000"/>
                <w:sz w:val="24"/>
                <w:szCs w:val="24"/>
              </w:rPr>
            </w:pPr>
            <w:r w:rsidRPr="0088168B">
              <w:rPr>
                <w:rFonts w:ascii="Garamond" w:hAnsi="Garamond" w:cs="Arial Narrow"/>
                <w:b/>
                <w:i/>
                <w:color w:val="000000"/>
                <w:sz w:val="24"/>
                <w:szCs w:val="24"/>
              </w:rPr>
              <w:t>Proviso to section 173 (3)</w:t>
            </w:r>
            <w:r w:rsidRPr="0088168B">
              <w:rPr>
                <w:rFonts w:ascii="Garamond" w:hAnsi="Garamond" w:cs="Arial Narrow"/>
                <w:color w:val="000000"/>
                <w:sz w:val="24"/>
                <w:szCs w:val="24"/>
              </w:rPr>
              <w:t xml:space="preserve"> further provides that a meeting of the Board may be called</w:t>
            </w:r>
          </w:p>
          <w:p w:rsidR="009C2D45" w:rsidRPr="0088168B" w:rsidRDefault="009C2D45" w:rsidP="009C2D45">
            <w:pPr>
              <w:autoSpaceDE w:val="0"/>
              <w:autoSpaceDN w:val="0"/>
              <w:adjustRightInd w:val="0"/>
              <w:spacing w:after="0" w:line="240" w:lineRule="auto"/>
              <w:ind w:left="300"/>
              <w:rPr>
                <w:rFonts w:ascii="Garamond" w:hAnsi="Garamond" w:cs="Arial Narrow"/>
                <w:color w:val="000000"/>
                <w:sz w:val="24"/>
                <w:szCs w:val="24"/>
              </w:rPr>
            </w:pPr>
            <w:r w:rsidRPr="0088168B">
              <w:rPr>
                <w:rFonts w:ascii="Garamond" w:hAnsi="Garamond" w:cs="Arial Narrow"/>
                <w:color w:val="000000"/>
                <w:sz w:val="24"/>
                <w:szCs w:val="24"/>
              </w:rPr>
              <w:t xml:space="preserve">at shorter notice to transact urgent business  subject  to  the  condition  that  at   least  </w:t>
            </w:r>
          </w:p>
          <w:p w:rsidR="009C2D45" w:rsidRPr="0088168B" w:rsidRDefault="009C2D45" w:rsidP="009C2D45">
            <w:pPr>
              <w:autoSpaceDE w:val="0"/>
              <w:autoSpaceDN w:val="0"/>
              <w:adjustRightInd w:val="0"/>
              <w:spacing w:after="0" w:line="240" w:lineRule="auto"/>
              <w:ind w:left="300"/>
              <w:rPr>
                <w:rFonts w:ascii="Garamond" w:hAnsi="Garamond" w:cs="Arial Narrow"/>
                <w:color w:val="000000"/>
                <w:sz w:val="24"/>
                <w:szCs w:val="24"/>
              </w:rPr>
            </w:pPr>
            <w:proofErr w:type="gramStart"/>
            <w:r w:rsidRPr="0088168B">
              <w:rPr>
                <w:rFonts w:ascii="Garamond" w:hAnsi="Garamond" w:cs="Arial Narrow"/>
                <w:color w:val="000000"/>
                <w:sz w:val="24"/>
                <w:szCs w:val="24"/>
              </w:rPr>
              <w:t>one  independent</w:t>
            </w:r>
            <w:proofErr w:type="gramEnd"/>
            <w:r w:rsidRPr="0088168B">
              <w:rPr>
                <w:rFonts w:ascii="Garamond" w:hAnsi="Garamond" w:cs="Arial Narrow"/>
                <w:color w:val="000000"/>
                <w:sz w:val="24"/>
                <w:szCs w:val="24"/>
              </w:rPr>
              <w:t xml:space="preserve">  director,  if   any,  shall  be present at the meeting.</w:t>
            </w:r>
          </w:p>
          <w:p w:rsidR="009C2D45" w:rsidRPr="0088168B" w:rsidRDefault="009C2D45" w:rsidP="009C2D45">
            <w:pPr>
              <w:autoSpaceDE w:val="0"/>
              <w:autoSpaceDN w:val="0"/>
              <w:adjustRightInd w:val="0"/>
              <w:spacing w:after="0" w:line="240" w:lineRule="auto"/>
              <w:ind w:left="300"/>
              <w:rPr>
                <w:rFonts w:ascii="Garamond" w:hAnsi="Garamond" w:cs="Arial Narrow"/>
                <w:color w:val="000000"/>
                <w:sz w:val="24"/>
                <w:szCs w:val="24"/>
              </w:rPr>
            </w:pPr>
          </w:p>
          <w:p w:rsidR="009C2D45" w:rsidRPr="0088168B" w:rsidRDefault="009C2D45" w:rsidP="009C2D45">
            <w:pPr>
              <w:autoSpaceDE w:val="0"/>
              <w:autoSpaceDN w:val="0"/>
              <w:adjustRightInd w:val="0"/>
              <w:spacing w:after="0" w:line="240" w:lineRule="auto"/>
              <w:ind w:left="300"/>
              <w:rPr>
                <w:rFonts w:ascii="Garamond" w:hAnsi="Garamond" w:cs="Arial Narrow"/>
                <w:b/>
                <w:i/>
                <w:color w:val="000000"/>
                <w:sz w:val="24"/>
                <w:szCs w:val="24"/>
              </w:rPr>
            </w:pPr>
            <w:r w:rsidRPr="0088168B">
              <w:rPr>
                <w:rFonts w:ascii="Garamond" w:hAnsi="Garamond" w:cs="Arial Narrow"/>
                <w:b/>
                <w:i/>
                <w:color w:val="000000"/>
                <w:sz w:val="24"/>
                <w:szCs w:val="24"/>
              </w:rPr>
              <w:t>Section 173(4)</w:t>
            </w:r>
            <w:r w:rsidRPr="0088168B">
              <w:rPr>
                <w:rFonts w:ascii="Garamond" w:hAnsi="Garamond" w:cs="Arial Narrow"/>
                <w:color w:val="000000"/>
                <w:sz w:val="24"/>
                <w:szCs w:val="24"/>
              </w:rPr>
              <w:t xml:space="preserve"> further provides that every officer of the company whose duty is to give notice under this section and who fails to do so shall be </w:t>
            </w:r>
            <w:r w:rsidRPr="0088168B">
              <w:rPr>
                <w:rFonts w:ascii="Garamond" w:hAnsi="Garamond" w:cs="Arial Narrow"/>
                <w:b/>
                <w:i/>
                <w:color w:val="000000"/>
                <w:sz w:val="24"/>
                <w:szCs w:val="24"/>
              </w:rPr>
              <w:t xml:space="preserve">liable to a </w:t>
            </w:r>
            <w:r w:rsidRPr="002C332D">
              <w:rPr>
                <w:rFonts w:ascii="Garamond" w:hAnsi="Garamond" w:cs="Arial Narrow"/>
                <w:b/>
                <w:i/>
                <w:color w:val="000000"/>
                <w:sz w:val="24"/>
                <w:szCs w:val="24"/>
                <w:highlight w:val="magenta"/>
              </w:rPr>
              <w:t>penalty of Rs. 25,000.</w:t>
            </w:r>
          </w:p>
          <w:p w:rsidR="009C2D45" w:rsidRPr="0088168B" w:rsidRDefault="009C2D45" w:rsidP="009C2D45">
            <w:pPr>
              <w:autoSpaceDE w:val="0"/>
              <w:autoSpaceDN w:val="0"/>
              <w:adjustRightInd w:val="0"/>
              <w:spacing w:after="0" w:line="240" w:lineRule="auto"/>
              <w:ind w:left="300"/>
              <w:rPr>
                <w:rFonts w:ascii="Garamond" w:hAnsi="Garamond" w:cs="Arial Narrow"/>
                <w:b/>
                <w:i/>
                <w:color w:val="000000"/>
                <w:sz w:val="24"/>
                <w:szCs w:val="24"/>
              </w:rPr>
            </w:pPr>
          </w:p>
          <w:p w:rsidR="009C2D45" w:rsidRDefault="009C2D45" w:rsidP="009C2D45">
            <w:pPr>
              <w:autoSpaceDE w:val="0"/>
              <w:autoSpaceDN w:val="0"/>
              <w:adjustRightInd w:val="0"/>
              <w:spacing w:after="0" w:line="240" w:lineRule="auto"/>
              <w:ind w:left="300"/>
              <w:rPr>
                <w:rFonts w:ascii="Garamond" w:hAnsi="Garamond" w:cs="Arial Narrow"/>
                <w:color w:val="000000"/>
                <w:sz w:val="24"/>
                <w:szCs w:val="24"/>
              </w:rPr>
            </w:pPr>
          </w:p>
        </w:tc>
      </w:tr>
    </w:tbl>
    <w:p w:rsidR="009C2D45" w:rsidRDefault="009C2D45" w:rsidP="00D1747B">
      <w:pPr>
        <w:autoSpaceDE w:val="0"/>
        <w:autoSpaceDN w:val="0"/>
        <w:adjustRightInd w:val="0"/>
        <w:spacing w:after="0" w:line="240" w:lineRule="auto"/>
        <w:rPr>
          <w:rFonts w:ascii="Garamond" w:hAnsi="Garamond" w:cs="Arial Narrow"/>
          <w:b/>
          <w:i/>
          <w:color w:val="000000"/>
          <w:sz w:val="24"/>
          <w:szCs w:val="24"/>
        </w:rPr>
      </w:pPr>
    </w:p>
    <w:p w:rsidR="00D1747B" w:rsidRPr="0088168B" w:rsidRDefault="00D1747B" w:rsidP="00D1747B">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b/>
          <w:i/>
          <w:color w:val="000000"/>
          <w:sz w:val="24"/>
          <w:szCs w:val="24"/>
        </w:rPr>
        <w:t>Section 174(3) of the Companies Act, 2013</w:t>
      </w:r>
      <w:r w:rsidRPr="0088168B">
        <w:rPr>
          <w:rFonts w:ascii="Garamond" w:hAnsi="Garamond" w:cs="Arial Narrow"/>
          <w:color w:val="000000"/>
          <w:sz w:val="24"/>
          <w:szCs w:val="24"/>
        </w:rPr>
        <w:t xml:space="preserve"> if at any time the number of the</w:t>
      </w:r>
    </w:p>
    <w:p w:rsidR="00D1747B" w:rsidRPr="0088168B" w:rsidRDefault="00D1747B" w:rsidP="00D1747B">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remaining</w:t>
      </w:r>
      <w:proofErr w:type="gramEnd"/>
      <w:r w:rsidRPr="0088168B">
        <w:rPr>
          <w:rFonts w:ascii="Garamond" w:hAnsi="Garamond" w:cs="Arial Narrow"/>
          <w:color w:val="000000"/>
          <w:sz w:val="24"/>
          <w:szCs w:val="24"/>
        </w:rPr>
        <w:t xml:space="preserve"> directors </w:t>
      </w:r>
      <w:r w:rsidRPr="0088168B">
        <w:rPr>
          <w:rFonts w:ascii="Garamond" w:hAnsi="Garamond" w:cs="Arial Narrow"/>
          <w:b/>
          <w:i/>
          <w:color w:val="000000"/>
          <w:sz w:val="24"/>
          <w:szCs w:val="24"/>
        </w:rPr>
        <w:t>exceeds or is equal to two thirds of the total strength</w:t>
      </w:r>
      <w:r w:rsidRPr="0088168B">
        <w:rPr>
          <w:rFonts w:ascii="Garamond" w:hAnsi="Garamond" w:cs="Arial Narrow"/>
          <w:color w:val="000000"/>
          <w:sz w:val="24"/>
          <w:szCs w:val="24"/>
        </w:rPr>
        <w:t xml:space="preserve"> of the Board of</w:t>
      </w:r>
    </w:p>
    <w:p w:rsidR="00D1747B" w:rsidRPr="0088168B" w:rsidRDefault="00D1747B" w:rsidP="00D1747B">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Directors, the number of the remaining directors who are non-interested but present at</w:t>
      </w:r>
    </w:p>
    <w:p w:rsidR="00D1747B" w:rsidRPr="0088168B" w:rsidRDefault="00D1747B" w:rsidP="00D1747B">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the</w:t>
      </w:r>
      <w:proofErr w:type="gramEnd"/>
      <w:r w:rsidRPr="0088168B">
        <w:rPr>
          <w:rFonts w:ascii="Garamond" w:hAnsi="Garamond" w:cs="Arial Narrow"/>
          <w:color w:val="000000"/>
          <w:sz w:val="24"/>
          <w:szCs w:val="24"/>
        </w:rPr>
        <w:t xml:space="preserve"> meeting, not being less than two shall constitute the quorum.</w:t>
      </w:r>
    </w:p>
    <w:p w:rsidR="00333A59" w:rsidRPr="0088168B" w:rsidRDefault="00333A59" w:rsidP="00067D53">
      <w:pPr>
        <w:autoSpaceDE w:val="0"/>
        <w:autoSpaceDN w:val="0"/>
        <w:adjustRightInd w:val="0"/>
        <w:spacing w:after="0" w:line="240" w:lineRule="auto"/>
        <w:rPr>
          <w:rFonts w:ascii="Garamond" w:hAnsi="Garamond" w:cs="Arial Narrow"/>
          <w:color w:val="000000"/>
          <w:sz w:val="24"/>
          <w:szCs w:val="24"/>
        </w:rPr>
      </w:pPr>
    </w:p>
    <w:p w:rsidR="0008027B" w:rsidRPr="0088168B" w:rsidRDefault="0008027B" w:rsidP="0008027B">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b/>
          <w:i/>
          <w:color w:val="000000"/>
          <w:sz w:val="24"/>
          <w:szCs w:val="24"/>
        </w:rPr>
        <w:t>Section 174 (4) of the Companies Act, 2013</w:t>
      </w:r>
      <w:r w:rsidRPr="0088168B">
        <w:rPr>
          <w:rFonts w:ascii="Garamond" w:hAnsi="Garamond" w:cs="Arial Narrow"/>
          <w:color w:val="000000"/>
          <w:sz w:val="24"/>
          <w:szCs w:val="24"/>
        </w:rPr>
        <w:t xml:space="preserve"> Where a meeting of the Board </w:t>
      </w:r>
      <w:r w:rsidRPr="0088168B">
        <w:rPr>
          <w:rFonts w:ascii="Garamond" w:hAnsi="Garamond" w:cs="Arial Narrow"/>
          <w:b/>
          <w:i/>
          <w:color w:val="000000"/>
          <w:sz w:val="24"/>
          <w:szCs w:val="24"/>
        </w:rPr>
        <w:t>could not</w:t>
      </w:r>
      <w:r w:rsidRPr="0088168B">
        <w:rPr>
          <w:rFonts w:ascii="Garamond" w:hAnsi="Garamond" w:cs="Arial Narrow"/>
          <w:color w:val="000000"/>
          <w:sz w:val="24"/>
          <w:szCs w:val="24"/>
        </w:rPr>
        <w:t xml:space="preserve"> be</w:t>
      </w:r>
    </w:p>
    <w:p w:rsidR="0008027B" w:rsidRPr="0088168B" w:rsidRDefault="0008027B" w:rsidP="0008027B">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b/>
          <w:i/>
          <w:color w:val="000000"/>
          <w:sz w:val="24"/>
          <w:szCs w:val="24"/>
        </w:rPr>
        <w:t>held</w:t>
      </w:r>
      <w:proofErr w:type="gramEnd"/>
      <w:r w:rsidRPr="0088168B">
        <w:rPr>
          <w:rFonts w:ascii="Garamond" w:hAnsi="Garamond" w:cs="Arial Narrow"/>
          <w:b/>
          <w:i/>
          <w:color w:val="000000"/>
          <w:sz w:val="24"/>
          <w:szCs w:val="24"/>
        </w:rPr>
        <w:t xml:space="preserve"> for want of quorum</w:t>
      </w:r>
      <w:r w:rsidRPr="0088168B">
        <w:rPr>
          <w:rFonts w:ascii="Garamond" w:hAnsi="Garamond" w:cs="Arial Narrow"/>
          <w:color w:val="000000"/>
          <w:sz w:val="24"/>
          <w:szCs w:val="24"/>
        </w:rPr>
        <w:t>, then, unless the articles of the company otherwise provide, the</w:t>
      </w:r>
    </w:p>
    <w:p w:rsidR="0008027B" w:rsidRPr="0088168B" w:rsidRDefault="0008027B" w:rsidP="0008027B">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meeting</w:t>
      </w:r>
      <w:proofErr w:type="gramEnd"/>
      <w:r w:rsidRPr="0088168B">
        <w:rPr>
          <w:rFonts w:ascii="Garamond" w:hAnsi="Garamond" w:cs="Arial Narrow"/>
          <w:color w:val="000000"/>
          <w:sz w:val="24"/>
          <w:szCs w:val="24"/>
        </w:rPr>
        <w:t xml:space="preserve"> shall </w:t>
      </w:r>
      <w:r w:rsidRPr="0088168B">
        <w:rPr>
          <w:rFonts w:ascii="Garamond" w:hAnsi="Garamond" w:cs="Arial Narrow"/>
          <w:b/>
          <w:i/>
          <w:color w:val="000000"/>
          <w:sz w:val="24"/>
          <w:szCs w:val="24"/>
        </w:rPr>
        <w:t>automatically stand adjourned to the same day at the same time and place</w:t>
      </w:r>
      <w:r w:rsidRPr="0088168B">
        <w:rPr>
          <w:rFonts w:ascii="Garamond" w:hAnsi="Garamond" w:cs="Arial Narrow"/>
          <w:color w:val="000000"/>
          <w:sz w:val="24"/>
          <w:szCs w:val="24"/>
        </w:rPr>
        <w:t xml:space="preserve"> in</w:t>
      </w:r>
    </w:p>
    <w:p w:rsidR="0008027B" w:rsidRPr="0088168B" w:rsidRDefault="0008027B" w:rsidP="0008027B">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the</w:t>
      </w:r>
      <w:proofErr w:type="gramEnd"/>
      <w:r w:rsidRPr="0088168B">
        <w:rPr>
          <w:rFonts w:ascii="Garamond" w:hAnsi="Garamond" w:cs="Arial Narrow"/>
          <w:color w:val="000000"/>
          <w:sz w:val="24"/>
          <w:szCs w:val="24"/>
        </w:rPr>
        <w:t xml:space="preserve"> next week or if that day is a national holiday, till the next succeeding day, which is not a</w:t>
      </w:r>
    </w:p>
    <w:p w:rsidR="0008027B" w:rsidRPr="0088168B" w:rsidRDefault="0008027B" w:rsidP="0008027B">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national</w:t>
      </w:r>
      <w:proofErr w:type="gramEnd"/>
      <w:r w:rsidRPr="0088168B">
        <w:rPr>
          <w:rFonts w:ascii="Garamond" w:hAnsi="Garamond" w:cs="Arial Narrow"/>
          <w:color w:val="000000"/>
          <w:sz w:val="24"/>
          <w:szCs w:val="24"/>
        </w:rPr>
        <w:t xml:space="preserve"> holiday, at the same time and place.</w:t>
      </w:r>
    </w:p>
    <w:p w:rsidR="00020402" w:rsidRPr="0088168B" w:rsidRDefault="009C2D45" w:rsidP="00020402">
      <w:pPr>
        <w:autoSpaceDE w:val="0"/>
        <w:autoSpaceDN w:val="0"/>
        <w:adjustRightInd w:val="0"/>
        <w:spacing w:after="0" w:line="240" w:lineRule="auto"/>
        <w:rPr>
          <w:rFonts w:ascii="Garamond" w:hAnsi="Garamond" w:cs="Arial Narrow"/>
          <w:color w:val="000000"/>
          <w:sz w:val="24"/>
          <w:szCs w:val="24"/>
        </w:rPr>
      </w:pPr>
      <w:r w:rsidRPr="009C2D45">
        <w:rPr>
          <w:rFonts w:ascii="Garamond" w:hAnsi="Garamond" w:cs="Arial Narrow"/>
          <w:color w:val="000000"/>
          <w:sz w:val="24"/>
          <w:szCs w:val="24"/>
          <w:highlight w:val="green"/>
        </w:rPr>
        <w:t>--------------------------------------------------------------------------------------------------------------------------</w:t>
      </w:r>
      <w:r>
        <w:rPr>
          <w:rFonts w:ascii="Garamond" w:hAnsi="Garamond" w:cs="Arial Narrow"/>
          <w:color w:val="000000"/>
          <w:sz w:val="24"/>
          <w:szCs w:val="24"/>
        </w:rPr>
        <w:t>-</w:t>
      </w:r>
    </w:p>
    <w:p w:rsidR="00D40021" w:rsidRDefault="00D40021" w:rsidP="002E31C1">
      <w:pPr>
        <w:autoSpaceDE w:val="0"/>
        <w:autoSpaceDN w:val="0"/>
        <w:adjustRightInd w:val="0"/>
        <w:spacing w:after="0" w:line="240" w:lineRule="auto"/>
        <w:rPr>
          <w:rFonts w:ascii="Garamond" w:hAnsi="Garamond" w:cs="Arial Narrow"/>
          <w:b/>
          <w:i/>
          <w:color w:val="000000"/>
          <w:sz w:val="24"/>
          <w:szCs w:val="24"/>
        </w:rPr>
      </w:pPr>
    </w:p>
    <w:p w:rsidR="00D40021" w:rsidRDefault="00D40021" w:rsidP="002E31C1">
      <w:pPr>
        <w:autoSpaceDE w:val="0"/>
        <w:autoSpaceDN w:val="0"/>
        <w:adjustRightInd w:val="0"/>
        <w:spacing w:after="0" w:line="240" w:lineRule="auto"/>
        <w:rPr>
          <w:rFonts w:ascii="Garamond" w:hAnsi="Garamond" w:cs="Arial Narrow"/>
          <w:b/>
          <w:i/>
          <w:color w:val="000000"/>
          <w:sz w:val="24"/>
          <w:szCs w:val="24"/>
        </w:rPr>
      </w:pPr>
    </w:p>
    <w:p w:rsidR="00D40021" w:rsidRDefault="00D40021" w:rsidP="002E31C1">
      <w:pPr>
        <w:autoSpaceDE w:val="0"/>
        <w:autoSpaceDN w:val="0"/>
        <w:adjustRightInd w:val="0"/>
        <w:spacing w:after="0" w:line="240" w:lineRule="auto"/>
        <w:rPr>
          <w:rFonts w:ascii="Garamond" w:hAnsi="Garamond" w:cs="Arial Narrow"/>
          <w:b/>
          <w:i/>
          <w:color w:val="000000"/>
          <w:sz w:val="24"/>
          <w:szCs w:val="24"/>
        </w:rPr>
      </w:pPr>
    </w:p>
    <w:p w:rsidR="00D40021" w:rsidRDefault="00D40021" w:rsidP="002E31C1">
      <w:pPr>
        <w:autoSpaceDE w:val="0"/>
        <w:autoSpaceDN w:val="0"/>
        <w:adjustRightInd w:val="0"/>
        <w:spacing w:after="0" w:line="240" w:lineRule="auto"/>
        <w:rPr>
          <w:rFonts w:ascii="Garamond" w:hAnsi="Garamond" w:cs="Arial Narrow"/>
          <w:b/>
          <w:i/>
          <w:color w:val="000000"/>
          <w:sz w:val="24"/>
          <w:szCs w:val="24"/>
        </w:rPr>
      </w:pPr>
    </w:p>
    <w:p w:rsidR="00D40021" w:rsidRDefault="00D40021" w:rsidP="002E31C1">
      <w:pPr>
        <w:autoSpaceDE w:val="0"/>
        <w:autoSpaceDN w:val="0"/>
        <w:adjustRightInd w:val="0"/>
        <w:spacing w:after="0" w:line="240" w:lineRule="auto"/>
        <w:rPr>
          <w:rFonts w:ascii="Garamond" w:hAnsi="Garamond" w:cs="Arial Narrow"/>
          <w:b/>
          <w:i/>
          <w:color w:val="000000"/>
          <w:sz w:val="24"/>
          <w:szCs w:val="24"/>
        </w:rPr>
      </w:pPr>
    </w:p>
    <w:p w:rsidR="00D40021" w:rsidRDefault="00D40021" w:rsidP="002E31C1">
      <w:pPr>
        <w:autoSpaceDE w:val="0"/>
        <w:autoSpaceDN w:val="0"/>
        <w:adjustRightInd w:val="0"/>
        <w:spacing w:after="0" w:line="240" w:lineRule="auto"/>
        <w:rPr>
          <w:rFonts w:ascii="Garamond" w:hAnsi="Garamond" w:cs="Arial Narrow"/>
          <w:b/>
          <w:i/>
          <w:color w:val="000000"/>
          <w:sz w:val="24"/>
          <w:szCs w:val="24"/>
        </w:rPr>
      </w:pPr>
    </w:p>
    <w:p w:rsidR="00D40021" w:rsidRDefault="00D40021" w:rsidP="002E31C1">
      <w:pPr>
        <w:autoSpaceDE w:val="0"/>
        <w:autoSpaceDN w:val="0"/>
        <w:adjustRightInd w:val="0"/>
        <w:spacing w:after="0" w:line="240" w:lineRule="auto"/>
        <w:rPr>
          <w:rFonts w:ascii="Garamond" w:hAnsi="Garamond" w:cs="Arial Narrow"/>
          <w:b/>
          <w:i/>
          <w:color w:val="000000"/>
          <w:sz w:val="24"/>
          <w:szCs w:val="24"/>
        </w:rPr>
      </w:pPr>
    </w:p>
    <w:p w:rsidR="00D40021" w:rsidRDefault="00D40021" w:rsidP="002E31C1">
      <w:pPr>
        <w:autoSpaceDE w:val="0"/>
        <w:autoSpaceDN w:val="0"/>
        <w:adjustRightInd w:val="0"/>
        <w:spacing w:after="0" w:line="240" w:lineRule="auto"/>
        <w:rPr>
          <w:rFonts w:ascii="Garamond" w:hAnsi="Garamond" w:cs="Arial Narrow"/>
          <w:b/>
          <w:i/>
          <w:color w:val="000000"/>
          <w:sz w:val="24"/>
          <w:szCs w:val="24"/>
        </w:rPr>
      </w:pPr>
    </w:p>
    <w:p w:rsidR="00D40021" w:rsidRDefault="00D40021" w:rsidP="002E31C1">
      <w:pPr>
        <w:autoSpaceDE w:val="0"/>
        <w:autoSpaceDN w:val="0"/>
        <w:adjustRightInd w:val="0"/>
        <w:spacing w:after="0" w:line="240" w:lineRule="auto"/>
        <w:rPr>
          <w:rFonts w:ascii="Garamond" w:hAnsi="Garamond" w:cs="Arial Narrow"/>
          <w:b/>
          <w:i/>
          <w:color w:val="000000"/>
          <w:sz w:val="24"/>
          <w:szCs w:val="24"/>
        </w:rPr>
      </w:pPr>
    </w:p>
    <w:p w:rsidR="00D40021" w:rsidRDefault="00D40021" w:rsidP="002E31C1">
      <w:pPr>
        <w:autoSpaceDE w:val="0"/>
        <w:autoSpaceDN w:val="0"/>
        <w:adjustRightInd w:val="0"/>
        <w:spacing w:after="0" w:line="240" w:lineRule="auto"/>
        <w:rPr>
          <w:rFonts w:ascii="Garamond" w:hAnsi="Garamond" w:cs="Arial Narrow"/>
          <w:b/>
          <w:i/>
          <w:color w:val="000000"/>
          <w:sz w:val="24"/>
          <w:szCs w:val="24"/>
        </w:rPr>
      </w:pPr>
    </w:p>
    <w:p w:rsidR="00D40021" w:rsidRDefault="00D40021" w:rsidP="002E31C1">
      <w:pPr>
        <w:autoSpaceDE w:val="0"/>
        <w:autoSpaceDN w:val="0"/>
        <w:adjustRightInd w:val="0"/>
        <w:spacing w:after="0" w:line="240" w:lineRule="auto"/>
        <w:rPr>
          <w:rFonts w:ascii="Garamond" w:hAnsi="Garamond" w:cs="Arial Narrow"/>
          <w:b/>
          <w:i/>
          <w:color w:val="000000"/>
          <w:sz w:val="24"/>
          <w:szCs w:val="24"/>
        </w:rPr>
      </w:pPr>
    </w:p>
    <w:tbl>
      <w:tblPr>
        <w:tblW w:w="976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65"/>
      </w:tblGrid>
      <w:tr w:rsidR="00D40021" w:rsidTr="00D40021">
        <w:trPr>
          <w:trHeight w:val="9255"/>
        </w:trPr>
        <w:tc>
          <w:tcPr>
            <w:tcW w:w="9765" w:type="dxa"/>
          </w:tcPr>
          <w:p w:rsidR="00D40021" w:rsidRPr="0088168B" w:rsidRDefault="00D40021" w:rsidP="00D40021">
            <w:pPr>
              <w:autoSpaceDE w:val="0"/>
              <w:autoSpaceDN w:val="0"/>
              <w:adjustRightInd w:val="0"/>
              <w:spacing w:after="0" w:line="240" w:lineRule="auto"/>
              <w:ind w:left="165"/>
              <w:rPr>
                <w:rFonts w:ascii="Garamond" w:hAnsi="Garamond" w:cs="Arial Narrow"/>
                <w:color w:val="000000"/>
                <w:sz w:val="24"/>
                <w:szCs w:val="24"/>
              </w:rPr>
            </w:pPr>
            <w:r w:rsidRPr="0088168B">
              <w:rPr>
                <w:rFonts w:ascii="Garamond" w:hAnsi="Garamond" w:cs="Arial Narrow"/>
                <w:b/>
                <w:i/>
                <w:color w:val="000000"/>
                <w:sz w:val="24"/>
                <w:szCs w:val="24"/>
              </w:rPr>
              <w:t>Section 175(1) of the Companies Act, 2013</w:t>
            </w:r>
            <w:r w:rsidRPr="0088168B">
              <w:rPr>
                <w:rFonts w:ascii="Garamond" w:hAnsi="Garamond" w:cs="Arial Narrow"/>
                <w:color w:val="000000"/>
                <w:sz w:val="24"/>
                <w:szCs w:val="24"/>
              </w:rPr>
              <w:t xml:space="preserve"> The following conditions have to be complied with for a resolution to be passed by Circulation by the Board or by Committee</w:t>
            </w:r>
          </w:p>
          <w:p w:rsidR="00D40021" w:rsidRPr="0088168B" w:rsidRDefault="00D40021" w:rsidP="00D40021">
            <w:pPr>
              <w:autoSpaceDE w:val="0"/>
              <w:autoSpaceDN w:val="0"/>
              <w:adjustRightInd w:val="0"/>
              <w:spacing w:after="0" w:line="240" w:lineRule="auto"/>
              <w:ind w:left="165"/>
              <w:rPr>
                <w:rFonts w:ascii="Garamond" w:hAnsi="Garamond" w:cs="Arial Narrow"/>
                <w:color w:val="000000"/>
                <w:sz w:val="24"/>
                <w:szCs w:val="24"/>
              </w:rPr>
            </w:pPr>
            <w:r w:rsidRPr="0088168B">
              <w:rPr>
                <w:rFonts w:ascii="Garamond" w:hAnsi="Garamond" w:cs="Arial Narrow"/>
                <w:color w:val="000000"/>
                <w:sz w:val="24"/>
                <w:szCs w:val="24"/>
              </w:rPr>
              <w:t xml:space="preserve"> (a) the resolution has been circulated in draft, together with the </w:t>
            </w:r>
            <w:r w:rsidRPr="0088168B">
              <w:rPr>
                <w:rFonts w:ascii="Garamond" w:hAnsi="Garamond" w:cs="Arial Narrow"/>
                <w:b/>
                <w:color w:val="000000"/>
                <w:sz w:val="24"/>
                <w:szCs w:val="24"/>
              </w:rPr>
              <w:t>necessary</w:t>
            </w:r>
          </w:p>
          <w:p w:rsidR="00D40021" w:rsidRPr="0088168B" w:rsidRDefault="00D40021" w:rsidP="00D40021">
            <w:pPr>
              <w:autoSpaceDE w:val="0"/>
              <w:autoSpaceDN w:val="0"/>
              <w:adjustRightInd w:val="0"/>
              <w:spacing w:after="0" w:line="240" w:lineRule="auto"/>
              <w:ind w:left="165"/>
              <w:rPr>
                <w:rFonts w:ascii="Garamond" w:hAnsi="Garamond" w:cs="Times New Roman"/>
                <w:sz w:val="24"/>
                <w:szCs w:val="24"/>
              </w:rPr>
            </w:pPr>
            <w:r w:rsidRPr="0088168B">
              <w:rPr>
                <w:rFonts w:ascii="Garamond" w:hAnsi="Garamond" w:cs="Arial Narrow"/>
                <w:b/>
                <w:color w:val="000000"/>
                <w:sz w:val="24"/>
                <w:szCs w:val="24"/>
              </w:rPr>
              <w:t>papers</w:t>
            </w:r>
            <w:r w:rsidRPr="0088168B">
              <w:rPr>
                <w:rFonts w:ascii="Garamond" w:hAnsi="Garamond" w:cs="Arial Narrow"/>
                <w:color w:val="000000"/>
                <w:sz w:val="24"/>
                <w:szCs w:val="24"/>
              </w:rPr>
              <w:t xml:space="preserve">, if any, </w:t>
            </w:r>
          </w:p>
          <w:p w:rsidR="00D40021" w:rsidRPr="0088168B" w:rsidRDefault="00D40021" w:rsidP="00D40021">
            <w:pPr>
              <w:autoSpaceDE w:val="0"/>
              <w:autoSpaceDN w:val="0"/>
              <w:adjustRightInd w:val="0"/>
              <w:spacing w:after="0" w:line="240" w:lineRule="auto"/>
              <w:ind w:left="165"/>
              <w:rPr>
                <w:rFonts w:ascii="Garamond" w:hAnsi="Garamond" w:cs="Arial Narrow"/>
                <w:color w:val="000000"/>
                <w:sz w:val="24"/>
                <w:szCs w:val="24"/>
              </w:rPr>
            </w:pPr>
            <w:r w:rsidRPr="0088168B">
              <w:rPr>
                <w:rFonts w:ascii="Garamond" w:hAnsi="Garamond" w:cs="Arial Narrow"/>
                <w:color w:val="000000"/>
                <w:sz w:val="24"/>
                <w:szCs w:val="24"/>
              </w:rPr>
              <w:t xml:space="preserve">(b) the draft resolution has been </w:t>
            </w:r>
            <w:r w:rsidRPr="0088168B">
              <w:rPr>
                <w:rFonts w:ascii="Garamond" w:hAnsi="Garamond" w:cs="Arial Narrow"/>
                <w:b/>
                <w:i/>
                <w:color w:val="000000"/>
                <w:sz w:val="24"/>
                <w:szCs w:val="24"/>
              </w:rPr>
              <w:t>circulated to all the directors, or members</w:t>
            </w:r>
          </w:p>
          <w:p w:rsidR="00D40021" w:rsidRPr="0088168B" w:rsidRDefault="00D40021" w:rsidP="00D40021">
            <w:pPr>
              <w:autoSpaceDE w:val="0"/>
              <w:autoSpaceDN w:val="0"/>
              <w:adjustRightInd w:val="0"/>
              <w:spacing w:after="0" w:line="240" w:lineRule="auto"/>
              <w:ind w:left="165"/>
              <w:rPr>
                <w:rFonts w:ascii="Garamond" w:hAnsi="Garamond" w:cs="Times New Roman"/>
                <w:sz w:val="24"/>
                <w:szCs w:val="24"/>
              </w:rPr>
            </w:pPr>
            <w:proofErr w:type="gramStart"/>
            <w:r w:rsidRPr="0088168B">
              <w:rPr>
                <w:rFonts w:ascii="Garamond" w:hAnsi="Garamond" w:cs="Arial Narrow"/>
                <w:color w:val="000000"/>
                <w:sz w:val="24"/>
                <w:szCs w:val="24"/>
              </w:rPr>
              <w:t>of</w:t>
            </w:r>
            <w:proofErr w:type="gramEnd"/>
            <w:r w:rsidRPr="0088168B">
              <w:rPr>
                <w:rFonts w:ascii="Garamond" w:hAnsi="Garamond" w:cs="Arial Narrow"/>
                <w:color w:val="000000"/>
                <w:sz w:val="24"/>
                <w:szCs w:val="24"/>
              </w:rPr>
              <w:t xml:space="preserve"> the committee. </w:t>
            </w:r>
          </w:p>
          <w:p w:rsidR="00D40021" w:rsidRPr="0088168B" w:rsidRDefault="00D40021" w:rsidP="00D40021">
            <w:pPr>
              <w:autoSpaceDE w:val="0"/>
              <w:autoSpaceDN w:val="0"/>
              <w:adjustRightInd w:val="0"/>
              <w:spacing w:after="0" w:line="240" w:lineRule="auto"/>
              <w:ind w:left="165"/>
              <w:rPr>
                <w:rFonts w:ascii="Garamond" w:hAnsi="Garamond" w:cs="Arial Narrow"/>
                <w:color w:val="000000"/>
                <w:sz w:val="24"/>
                <w:szCs w:val="24"/>
              </w:rPr>
            </w:pPr>
            <w:r w:rsidRPr="0088168B">
              <w:rPr>
                <w:rFonts w:ascii="Garamond" w:hAnsi="Garamond" w:cs="Arial Narrow"/>
                <w:color w:val="000000"/>
                <w:sz w:val="24"/>
                <w:szCs w:val="24"/>
              </w:rPr>
              <w:t xml:space="preserve">(c) the Draft resolution has been sent at </w:t>
            </w:r>
            <w:r w:rsidRPr="0088168B">
              <w:rPr>
                <w:rFonts w:ascii="Garamond" w:hAnsi="Garamond" w:cs="Arial Narrow"/>
                <w:b/>
                <w:i/>
                <w:color w:val="000000"/>
                <w:sz w:val="24"/>
                <w:szCs w:val="24"/>
              </w:rPr>
              <w:t>their addresses registered</w:t>
            </w:r>
            <w:r w:rsidRPr="0088168B">
              <w:rPr>
                <w:rFonts w:ascii="Garamond" w:hAnsi="Garamond" w:cs="Arial Narrow"/>
                <w:color w:val="000000"/>
                <w:sz w:val="24"/>
                <w:szCs w:val="24"/>
              </w:rPr>
              <w:t xml:space="preserve"> with the</w:t>
            </w:r>
          </w:p>
          <w:p w:rsidR="00D40021" w:rsidRPr="0088168B" w:rsidRDefault="00D40021" w:rsidP="00D40021">
            <w:pPr>
              <w:autoSpaceDE w:val="0"/>
              <w:autoSpaceDN w:val="0"/>
              <w:adjustRightInd w:val="0"/>
              <w:spacing w:after="0" w:line="240" w:lineRule="auto"/>
              <w:ind w:left="165"/>
              <w:rPr>
                <w:rFonts w:ascii="Garamond" w:hAnsi="Garamond" w:cs="Times New Roman"/>
                <w:sz w:val="24"/>
                <w:szCs w:val="24"/>
              </w:rPr>
            </w:pPr>
            <w:r w:rsidRPr="0088168B">
              <w:rPr>
                <w:rFonts w:ascii="Garamond" w:hAnsi="Garamond" w:cs="Arial Narrow"/>
                <w:color w:val="000000"/>
                <w:sz w:val="24"/>
                <w:szCs w:val="24"/>
              </w:rPr>
              <w:t xml:space="preserve">company in India; </w:t>
            </w:r>
          </w:p>
          <w:p w:rsidR="00D40021" w:rsidRPr="0088168B" w:rsidRDefault="00D40021" w:rsidP="00D40021">
            <w:pPr>
              <w:autoSpaceDE w:val="0"/>
              <w:autoSpaceDN w:val="0"/>
              <w:adjustRightInd w:val="0"/>
              <w:spacing w:after="0" w:line="240" w:lineRule="auto"/>
              <w:ind w:left="165"/>
              <w:rPr>
                <w:rFonts w:ascii="Garamond" w:hAnsi="Garamond" w:cs="Arial Narrow"/>
                <w:color w:val="000000"/>
                <w:sz w:val="24"/>
                <w:szCs w:val="24"/>
              </w:rPr>
            </w:pPr>
            <w:r w:rsidRPr="0088168B">
              <w:rPr>
                <w:rFonts w:ascii="Garamond" w:hAnsi="Garamond" w:cs="Arial Narrow"/>
                <w:color w:val="000000"/>
                <w:sz w:val="24"/>
                <w:szCs w:val="24"/>
              </w:rPr>
              <w:t xml:space="preserve">(d) such delivery has been made by </w:t>
            </w:r>
            <w:r w:rsidRPr="0088168B">
              <w:rPr>
                <w:rFonts w:ascii="Garamond" w:hAnsi="Garamond" w:cs="Arial Narrow"/>
                <w:b/>
                <w:i/>
                <w:color w:val="000000"/>
                <w:sz w:val="24"/>
                <w:szCs w:val="24"/>
              </w:rPr>
              <w:t>hand or by post or by courier,</w:t>
            </w:r>
            <w:r w:rsidRPr="0088168B">
              <w:rPr>
                <w:rFonts w:ascii="Garamond" w:hAnsi="Garamond" w:cs="Arial Narrow"/>
                <w:color w:val="000000"/>
                <w:sz w:val="24"/>
                <w:szCs w:val="24"/>
              </w:rPr>
              <w:t xml:space="preserve"> or</w:t>
            </w:r>
          </w:p>
          <w:p w:rsidR="00D40021" w:rsidRPr="0088168B" w:rsidRDefault="00D40021" w:rsidP="00D40021">
            <w:pPr>
              <w:autoSpaceDE w:val="0"/>
              <w:autoSpaceDN w:val="0"/>
              <w:adjustRightInd w:val="0"/>
              <w:spacing w:after="0" w:line="240" w:lineRule="auto"/>
              <w:ind w:left="165"/>
              <w:rPr>
                <w:rFonts w:ascii="Garamond" w:hAnsi="Garamond" w:cs="Times New Roman"/>
                <w:sz w:val="24"/>
                <w:szCs w:val="24"/>
              </w:rPr>
            </w:pPr>
            <w:r w:rsidRPr="0088168B">
              <w:rPr>
                <w:rFonts w:ascii="Garamond" w:hAnsi="Garamond" w:cs="Arial Narrow"/>
                <w:color w:val="000000"/>
                <w:sz w:val="24"/>
                <w:szCs w:val="24"/>
              </w:rPr>
              <w:t xml:space="preserve">through prescribed electronic means; </w:t>
            </w:r>
          </w:p>
          <w:p w:rsidR="00D40021" w:rsidRPr="0088168B" w:rsidRDefault="00D40021" w:rsidP="00D40021">
            <w:pPr>
              <w:autoSpaceDE w:val="0"/>
              <w:autoSpaceDN w:val="0"/>
              <w:adjustRightInd w:val="0"/>
              <w:spacing w:after="0" w:line="240" w:lineRule="auto"/>
              <w:ind w:left="165"/>
              <w:rPr>
                <w:rFonts w:ascii="Garamond" w:hAnsi="Garamond" w:cs="Lucida Sans Typewriter"/>
                <w:b/>
                <w:bCs/>
                <w:i/>
                <w:iCs/>
                <w:color w:val="000000"/>
                <w:sz w:val="24"/>
                <w:szCs w:val="24"/>
              </w:rPr>
            </w:pPr>
            <w:r w:rsidRPr="0088168B">
              <w:rPr>
                <w:rFonts w:ascii="Garamond" w:hAnsi="Garamond" w:cs="Lucida Sans Typewriter"/>
                <w:b/>
                <w:bCs/>
                <w:i/>
                <w:iCs/>
                <w:color w:val="000000"/>
                <w:sz w:val="24"/>
                <w:szCs w:val="24"/>
              </w:rPr>
              <w:t xml:space="preserve"> The Companies (Meetings of Board and its Powers) Rules, 2014</w:t>
            </w:r>
          </w:p>
          <w:p w:rsidR="00D40021" w:rsidRPr="0088168B" w:rsidRDefault="00D40021" w:rsidP="00D40021">
            <w:pPr>
              <w:autoSpaceDE w:val="0"/>
              <w:autoSpaceDN w:val="0"/>
              <w:adjustRightInd w:val="0"/>
              <w:spacing w:after="0" w:line="240" w:lineRule="auto"/>
              <w:ind w:left="165"/>
              <w:rPr>
                <w:rFonts w:ascii="Garamond" w:hAnsi="Garamond" w:cs="Arial Narrow"/>
                <w:color w:val="000000"/>
                <w:sz w:val="24"/>
                <w:szCs w:val="24"/>
              </w:rPr>
            </w:pPr>
            <w:r w:rsidRPr="0088168B">
              <w:rPr>
                <w:rFonts w:ascii="Garamond" w:hAnsi="Garamond" w:cs="Arial Narrow"/>
                <w:color w:val="000000"/>
                <w:sz w:val="24"/>
                <w:szCs w:val="24"/>
              </w:rPr>
              <w:t xml:space="preserve">provides that a </w:t>
            </w:r>
            <w:r w:rsidRPr="0088168B">
              <w:rPr>
                <w:rFonts w:ascii="Garamond" w:hAnsi="Garamond" w:cs="Arial Narrow"/>
                <w:b/>
                <w:i/>
                <w:color w:val="000000"/>
                <w:sz w:val="24"/>
                <w:szCs w:val="24"/>
              </w:rPr>
              <w:t>resolution in draft form may be circulated to</w:t>
            </w:r>
            <w:r w:rsidRPr="0088168B">
              <w:rPr>
                <w:rFonts w:ascii="Garamond" w:hAnsi="Garamond" w:cs="Arial Narrow"/>
                <w:color w:val="000000"/>
                <w:sz w:val="24"/>
                <w:szCs w:val="24"/>
              </w:rPr>
              <w:t xml:space="preserve"> the directors</w:t>
            </w:r>
          </w:p>
          <w:p w:rsidR="00D40021" w:rsidRPr="0088168B" w:rsidRDefault="00D40021" w:rsidP="00D40021">
            <w:pPr>
              <w:autoSpaceDE w:val="0"/>
              <w:autoSpaceDN w:val="0"/>
              <w:adjustRightInd w:val="0"/>
              <w:spacing w:after="0" w:line="240" w:lineRule="auto"/>
              <w:ind w:left="165"/>
              <w:rPr>
                <w:rFonts w:ascii="Garamond" w:hAnsi="Garamond" w:cs="Arial Narrow"/>
                <w:color w:val="000000"/>
                <w:sz w:val="24"/>
                <w:szCs w:val="24"/>
              </w:rPr>
            </w:pPr>
            <w:r w:rsidRPr="0088168B">
              <w:rPr>
                <w:rFonts w:ascii="Garamond" w:hAnsi="Garamond" w:cs="Arial Narrow"/>
                <w:color w:val="000000"/>
                <w:sz w:val="24"/>
                <w:szCs w:val="24"/>
              </w:rPr>
              <w:t>together with the necessary papers for seeking their approval, by</w:t>
            </w:r>
          </w:p>
          <w:p w:rsidR="00D40021" w:rsidRPr="0088168B" w:rsidRDefault="00D40021" w:rsidP="00D40021">
            <w:pPr>
              <w:autoSpaceDE w:val="0"/>
              <w:autoSpaceDN w:val="0"/>
              <w:adjustRightInd w:val="0"/>
              <w:spacing w:after="0" w:line="240" w:lineRule="auto"/>
              <w:ind w:left="165"/>
              <w:rPr>
                <w:rFonts w:ascii="Garamond" w:hAnsi="Garamond" w:cs="Times New Roman"/>
                <w:sz w:val="24"/>
                <w:szCs w:val="24"/>
              </w:rPr>
            </w:pPr>
            <w:proofErr w:type="gramStart"/>
            <w:r w:rsidRPr="0088168B">
              <w:rPr>
                <w:rFonts w:ascii="Garamond" w:hAnsi="Garamond" w:cs="Arial Narrow"/>
                <w:color w:val="000000"/>
                <w:sz w:val="24"/>
                <w:szCs w:val="24"/>
              </w:rPr>
              <w:t>electronic</w:t>
            </w:r>
            <w:proofErr w:type="gramEnd"/>
            <w:r w:rsidRPr="0088168B">
              <w:rPr>
                <w:rFonts w:ascii="Garamond" w:hAnsi="Garamond" w:cs="Arial Narrow"/>
                <w:color w:val="000000"/>
                <w:sz w:val="24"/>
                <w:szCs w:val="24"/>
              </w:rPr>
              <w:t xml:space="preserve"> means which may include E-mail or fax.  </w:t>
            </w:r>
          </w:p>
          <w:p w:rsidR="00D40021" w:rsidRPr="0088168B" w:rsidRDefault="00D40021" w:rsidP="00D40021">
            <w:pPr>
              <w:autoSpaceDE w:val="0"/>
              <w:autoSpaceDN w:val="0"/>
              <w:adjustRightInd w:val="0"/>
              <w:spacing w:after="0" w:line="240" w:lineRule="auto"/>
              <w:ind w:left="165"/>
              <w:rPr>
                <w:rFonts w:ascii="Garamond" w:hAnsi="Garamond" w:cs="Arial Narrow"/>
                <w:color w:val="000000"/>
                <w:sz w:val="24"/>
                <w:szCs w:val="24"/>
              </w:rPr>
            </w:pPr>
            <w:r w:rsidRPr="0088168B">
              <w:rPr>
                <w:rFonts w:ascii="Garamond" w:hAnsi="Garamond" w:cs="Arial Narrow"/>
                <w:color w:val="000000"/>
                <w:sz w:val="24"/>
                <w:szCs w:val="24"/>
              </w:rPr>
              <w:t>(e) such resolution has been approved by a majority of the directors or</w:t>
            </w:r>
          </w:p>
          <w:p w:rsidR="00D40021" w:rsidRPr="0088168B" w:rsidRDefault="00D40021" w:rsidP="00D40021">
            <w:pPr>
              <w:autoSpaceDE w:val="0"/>
              <w:autoSpaceDN w:val="0"/>
              <w:adjustRightInd w:val="0"/>
              <w:spacing w:after="0" w:line="240" w:lineRule="auto"/>
              <w:ind w:left="165"/>
              <w:rPr>
                <w:rFonts w:ascii="Garamond" w:hAnsi="Garamond" w:cs="Times New Roman"/>
                <w:sz w:val="24"/>
                <w:szCs w:val="24"/>
              </w:rPr>
            </w:pPr>
            <w:r w:rsidRPr="0088168B">
              <w:rPr>
                <w:rFonts w:ascii="Garamond" w:hAnsi="Garamond" w:cs="Arial Narrow"/>
                <w:color w:val="000000"/>
                <w:sz w:val="24"/>
                <w:szCs w:val="24"/>
              </w:rPr>
              <w:t xml:space="preserve">members, who are entitled to vote on the resolution;   </w:t>
            </w:r>
          </w:p>
          <w:p w:rsidR="00D40021" w:rsidRPr="0088168B" w:rsidRDefault="003E7F03" w:rsidP="00D40021">
            <w:pPr>
              <w:autoSpaceDE w:val="0"/>
              <w:autoSpaceDN w:val="0"/>
              <w:adjustRightInd w:val="0"/>
              <w:spacing w:after="0" w:line="240" w:lineRule="auto"/>
              <w:ind w:left="165"/>
              <w:rPr>
                <w:rFonts w:ascii="Garamond" w:hAnsi="Garamond" w:cs="Times New Roman"/>
                <w:sz w:val="24"/>
                <w:szCs w:val="24"/>
              </w:rPr>
            </w:pPr>
            <w:r>
              <w:rPr>
                <w:rFonts w:ascii="Garamond" w:hAnsi="Garamond" w:cs="Arial Narrow"/>
                <w:color w:val="000000"/>
                <w:sz w:val="24"/>
                <w:szCs w:val="24"/>
              </w:rPr>
              <w:t>2.I</w:t>
            </w:r>
            <w:r w:rsidR="00D40021" w:rsidRPr="0088168B">
              <w:rPr>
                <w:rFonts w:ascii="Garamond" w:hAnsi="Garamond" w:cs="Arial Narrow"/>
                <w:color w:val="000000"/>
                <w:sz w:val="24"/>
                <w:szCs w:val="24"/>
              </w:rPr>
              <w:t>f at least 1/3</w:t>
            </w:r>
          </w:p>
          <w:p w:rsidR="00D40021" w:rsidRPr="0088168B" w:rsidRDefault="00D40021" w:rsidP="00D40021">
            <w:pPr>
              <w:autoSpaceDE w:val="0"/>
              <w:autoSpaceDN w:val="0"/>
              <w:adjustRightInd w:val="0"/>
              <w:spacing w:after="0" w:line="240" w:lineRule="auto"/>
              <w:ind w:left="165"/>
              <w:rPr>
                <w:rFonts w:ascii="Garamond" w:hAnsi="Garamond" w:cs="Arial Narrow"/>
                <w:color w:val="000000"/>
                <w:sz w:val="24"/>
                <w:szCs w:val="24"/>
              </w:rPr>
            </w:pPr>
            <w:r w:rsidRPr="0088168B">
              <w:rPr>
                <w:rFonts w:ascii="Garamond" w:hAnsi="Garamond" w:cs="Arial Narrow"/>
                <w:color w:val="000000"/>
                <w:sz w:val="24"/>
                <w:szCs w:val="24"/>
              </w:rPr>
              <w:t xml:space="preserve"> of </w:t>
            </w:r>
            <w:r w:rsidRPr="0088168B">
              <w:rPr>
                <w:rFonts w:ascii="Garamond" w:hAnsi="Garamond" w:cs="Arial Narrow"/>
                <w:b/>
                <w:i/>
                <w:color w:val="000000"/>
                <w:sz w:val="24"/>
                <w:szCs w:val="24"/>
              </w:rPr>
              <w:t>the total number of directors</w:t>
            </w:r>
            <w:r w:rsidRPr="0088168B">
              <w:rPr>
                <w:rFonts w:ascii="Garamond" w:hAnsi="Garamond" w:cs="Arial Narrow"/>
                <w:color w:val="000000"/>
                <w:sz w:val="24"/>
                <w:szCs w:val="24"/>
              </w:rPr>
              <w:t xml:space="preserve"> of the company for</w:t>
            </w:r>
          </w:p>
          <w:p w:rsidR="00D40021" w:rsidRPr="0088168B" w:rsidRDefault="00D40021" w:rsidP="00D40021">
            <w:pPr>
              <w:autoSpaceDE w:val="0"/>
              <w:autoSpaceDN w:val="0"/>
              <w:adjustRightInd w:val="0"/>
              <w:spacing w:after="0" w:line="240" w:lineRule="auto"/>
              <w:ind w:left="165"/>
              <w:rPr>
                <w:rFonts w:ascii="Garamond" w:hAnsi="Garamond" w:cs="Arial Narrow"/>
                <w:color w:val="000000"/>
                <w:sz w:val="24"/>
                <w:szCs w:val="24"/>
              </w:rPr>
            </w:pPr>
            <w:r w:rsidRPr="0088168B">
              <w:rPr>
                <w:rFonts w:ascii="Garamond" w:hAnsi="Garamond" w:cs="Arial Narrow"/>
                <w:color w:val="000000"/>
                <w:sz w:val="24"/>
                <w:szCs w:val="24"/>
              </w:rPr>
              <w:t>the time being require that any-- resolution under circulation---- must be decided at a</w:t>
            </w:r>
          </w:p>
          <w:p w:rsidR="00D40021" w:rsidRPr="0088168B" w:rsidRDefault="00D40021" w:rsidP="00D40021">
            <w:pPr>
              <w:autoSpaceDE w:val="0"/>
              <w:autoSpaceDN w:val="0"/>
              <w:adjustRightInd w:val="0"/>
              <w:spacing w:after="0" w:line="240" w:lineRule="auto"/>
              <w:ind w:left="165"/>
              <w:rPr>
                <w:rFonts w:ascii="Garamond" w:hAnsi="Garamond" w:cs="Arial Narrow"/>
                <w:color w:val="000000"/>
                <w:sz w:val="24"/>
                <w:szCs w:val="24"/>
              </w:rPr>
            </w:pPr>
            <w:r w:rsidRPr="0088168B">
              <w:rPr>
                <w:rFonts w:ascii="Garamond" w:hAnsi="Garamond" w:cs="Arial Narrow"/>
                <w:color w:val="000000"/>
                <w:sz w:val="24"/>
                <w:szCs w:val="24"/>
              </w:rPr>
              <w:t xml:space="preserve">meeting, the </w:t>
            </w:r>
            <w:r w:rsidRPr="0088168B">
              <w:rPr>
                <w:rFonts w:ascii="Garamond" w:hAnsi="Garamond" w:cs="Arial Narrow"/>
                <w:b/>
                <w:i/>
                <w:color w:val="000000"/>
                <w:sz w:val="24"/>
                <w:szCs w:val="24"/>
              </w:rPr>
              <w:t>chairperson</w:t>
            </w:r>
            <w:r w:rsidRPr="0088168B">
              <w:rPr>
                <w:rFonts w:ascii="Garamond" w:hAnsi="Garamond" w:cs="Arial Narrow"/>
                <w:color w:val="000000"/>
                <w:sz w:val="24"/>
                <w:szCs w:val="24"/>
              </w:rPr>
              <w:t xml:space="preserve"> shall put the resolution to be decided at a meeting of the</w:t>
            </w:r>
          </w:p>
          <w:p w:rsidR="00D40021" w:rsidRPr="0088168B" w:rsidRDefault="00D40021" w:rsidP="00D40021">
            <w:pPr>
              <w:autoSpaceDE w:val="0"/>
              <w:autoSpaceDN w:val="0"/>
              <w:adjustRightInd w:val="0"/>
              <w:spacing w:after="0" w:line="240" w:lineRule="auto"/>
              <w:ind w:left="165"/>
              <w:rPr>
                <w:rFonts w:ascii="Garamond" w:hAnsi="Garamond" w:cs="Arial Narrow"/>
                <w:color w:val="000000"/>
                <w:sz w:val="24"/>
                <w:szCs w:val="24"/>
              </w:rPr>
            </w:pPr>
            <w:r w:rsidRPr="0088168B">
              <w:rPr>
                <w:rFonts w:ascii="Garamond" w:hAnsi="Garamond" w:cs="Arial Narrow"/>
                <w:color w:val="000000"/>
                <w:sz w:val="24"/>
                <w:szCs w:val="24"/>
              </w:rPr>
              <w:t>Board (instead of being decided by circulation).</w:t>
            </w:r>
          </w:p>
          <w:p w:rsidR="00D40021" w:rsidRPr="0088168B" w:rsidRDefault="00D40021" w:rsidP="00D40021">
            <w:pPr>
              <w:autoSpaceDE w:val="0"/>
              <w:autoSpaceDN w:val="0"/>
              <w:adjustRightInd w:val="0"/>
              <w:spacing w:after="0" w:line="240" w:lineRule="auto"/>
              <w:ind w:left="165"/>
              <w:rPr>
                <w:rFonts w:ascii="Garamond" w:hAnsi="Garamond" w:cs="Arial Narrow"/>
                <w:color w:val="000000"/>
                <w:sz w:val="24"/>
                <w:szCs w:val="24"/>
              </w:rPr>
            </w:pPr>
            <w:r w:rsidRPr="0088168B">
              <w:rPr>
                <w:rFonts w:ascii="Garamond" w:hAnsi="Garamond" w:cs="Arial Narrow"/>
                <w:color w:val="000000"/>
                <w:sz w:val="24"/>
                <w:szCs w:val="24"/>
              </w:rPr>
              <w:t xml:space="preserve">A resolution that has been </w:t>
            </w:r>
            <w:r w:rsidRPr="0088168B">
              <w:rPr>
                <w:rFonts w:ascii="Garamond" w:hAnsi="Garamond" w:cs="Arial Narrow"/>
                <w:b/>
                <w:i/>
                <w:color w:val="000000"/>
                <w:sz w:val="24"/>
                <w:szCs w:val="24"/>
              </w:rPr>
              <w:t>passed by circulation</w:t>
            </w:r>
            <w:r w:rsidRPr="0088168B">
              <w:rPr>
                <w:rFonts w:ascii="Garamond" w:hAnsi="Garamond" w:cs="Arial Narrow"/>
                <w:color w:val="000000"/>
                <w:sz w:val="24"/>
                <w:szCs w:val="24"/>
              </w:rPr>
              <w:t xml:space="preserve"> -----shall have to be mandatorily be</w:t>
            </w:r>
          </w:p>
          <w:p w:rsidR="00D40021" w:rsidRPr="0088168B" w:rsidRDefault="00D40021" w:rsidP="00D40021">
            <w:pPr>
              <w:autoSpaceDE w:val="0"/>
              <w:autoSpaceDN w:val="0"/>
              <w:adjustRightInd w:val="0"/>
              <w:spacing w:after="0" w:line="240" w:lineRule="auto"/>
              <w:ind w:left="165"/>
              <w:rPr>
                <w:rFonts w:ascii="Garamond" w:hAnsi="Garamond" w:cs="Arial Narrow"/>
                <w:color w:val="000000"/>
                <w:sz w:val="24"/>
                <w:szCs w:val="24"/>
              </w:rPr>
            </w:pPr>
            <w:r w:rsidRPr="0088168B">
              <w:rPr>
                <w:rFonts w:ascii="Garamond" w:hAnsi="Garamond" w:cs="Arial Narrow"/>
                <w:color w:val="000000"/>
                <w:sz w:val="24"/>
                <w:szCs w:val="24"/>
              </w:rPr>
              <w:t>noted in the next BM or the committee meeting as and made</w:t>
            </w:r>
          </w:p>
          <w:p w:rsidR="00D40021" w:rsidRPr="0088168B" w:rsidRDefault="00D40021" w:rsidP="00D40021">
            <w:pPr>
              <w:autoSpaceDE w:val="0"/>
              <w:autoSpaceDN w:val="0"/>
              <w:adjustRightInd w:val="0"/>
              <w:spacing w:after="0" w:line="240" w:lineRule="auto"/>
              <w:ind w:left="165"/>
              <w:rPr>
                <w:rFonts w:ascii="Garamond" w:hAnsi="Garamond" w:cs="Arial Narrow"/>
                <w:color w:val="000000"/>
                <w:sz w:val="24"/>
                <w:szCs w:val="24"/>
              </w:rPr>
            </w:pPr>
            <w:proofErr w:type="gramStart"/>
            <w:r w:rsidRPr="0088168B">
              <w:rPr>
                <w:rFonts w:ascii="Garamond" w:hAnsi="Garamond" w:cs="Arial Narrow"/>
                <w:color w:val="000000"/>
                <w:sz w:val="24"/>
                <w:szCs w:val="24"/>
              </w:rPr>
              <w:t>part</w:t>
            </w:r>
            <w:proofErr w:type="gramEnd"/>
            <w:r w:rsidRPr="0088168B">
              <w:rPr>
                <w:rFonts w:ascii="Garamond" w:hAnsi="Garamond" w:cs="Arial Narrow"/>
                <w:color w:val="000000"/>
                <w:sz w:val="24"/>
                <w:szCs w:val="24"/>
              </w:rPr>
              <w:t xml:space="preserve"> of the minutes of such meeting.</w:t>
            </w:r>
          </w:p>
          <w:p w:rsidR="00D40021" w:rsidRPr="0088168B" w:rsidRDefault="00D40021" w:rsidP="00D40021">
            <w:pPr>
              <w:autoSpaceDE w:val="0"/>
              <w:autoSpaceDN w:val="0"/>
              <w:adjustRightInd w:val="0"/>
              <w:spacing w:after="0" w:line="240" w:lineRule="auto"/>
              <w:ind w:left="165"/>
              <w:rPr>
                <w:rFonts w:ascii="Garamond" w:hAnsi="Garamond" w:cs="Arial Narrow"/>
                <w:color w:val="000000"/>
                <w:sz w:val="24"/>
                <w:szCs w:val="24"/>
              </w:rPr>
            </w:pPr>
          </w:p>
          <w:p w:rsidR="00D40021" w:rsidRPr="0088168B" w:rsidRDefault="00D40021" w:rsidP="00D40021">
            <w:pPr>
              <w:autoSpaceDE w:val="0"/>
              <w:autoSpaceDN w:val="0"/>
              <w:adjustRightInd w:val="0"/>
              <w:spacing w:after="0" w:line="240" w:lineRule="auto"/>
              <w:ind w:left="165"/>
              <w:rPr>
                <w:rFonts w:ascii="Garamond" w:hAnsi="Garamond" w:cs="Arial Narrow"/>
                <w:color w:val="000000"/>
                <w:sz w:val="24"/>
                <w:szCs w:val="24"/>
              </w:rPr>
            </w:pPr>
            <w:r w:rsidRPr="0088168B">
              <w:rPr>
                <w:rFonts w:ascii="Garamond" w:hAnsi="Garamond" w:cs="Arial Narrow"/>
                <w:color w:val="000000"/>
                <w:sz w:val="24"/>
                <w:szCs w:val="24"/>
              </w:rPr>
              <w:t xml:space="preserve"> </w:t>
            </w:r>
            <w:r w:rsidRPr="0088168B">
              <w:rPr>
                <w:rFonts w:ascii="Garamond" w:hAnsi="Garamond" w:cs="Arial Narrow"/>
                <w:b/>
                <w:i/>
                <w:color w:val="000000"/>
                <w:sz w:val="24"/>
                <w:szCs w:val="24"/>
              </w:rPr>
              <w:t>Section 175(2) of the Companies Act, 2013</w:t>
            </w:r>
            <w:r w:rsidRPr="0088168B">
              <w:rPr>
                <w:rFonts w:ascii="Garamond" w:hAnsi="Garamond" w:cs="Arial Narrow"/>
                <w:color w:val="000000"/>
                <w:sz w:val="24"/>
                <w:szCs w:val="24"/>
              </w:rPr>
              <w:t xml:space="preserve"> --- Resolution passed by</w:t>
            </w:r>
          </w:p>
          <w:p w:rsidR="00D40021" w:rsidRPr="0088168B" w:rsidRDefault="00D40021" w:rsidP="00D40021">
            <w:pPr>
              <w:autoSpaceDE w:val="0"/>
              <w:autoSpaceDN w:val="0"/>
              <w:adjustRightInd w:val="0"/>
              <w:spacing w:after="0" w:line="240" w:lineRule="auto"/>
              <w:ind w:left="165"/>
              <w:rPr>
                <w:rFonts w:ascii="Garamond" w:hAnsi="Garamond" w:cs="Arial Narrow"/>
                <w:color w:val="000000"/>
                <w:sz w:val="24"/>
                <w:szCs w:val="24"/>
              </w:rPr>
            </w:pPr>
            <w:r w:rsidRPr="0088168B">
              <w:rPr>
                <w:rFonts w:ascii="Garamond" w:hAnsi="Garamond" w:cs="Arial Narrow"/>
                <w:color w:val="000000"/>
                <w:sz w:val="24"/>
                <w:szCs w:val="24"/>
              </w:rPr>
              <w:t>circulation under section 175(1) ----shall be noted at a subsequent meeting of the Board or the</w:t>
            </w:r>
          </w:p>
          <w:p w:rsidR="00D40021" w:rsidRPr="0088168B" w:rsidRDefault="00D40021" w:rsidP="00D40021">
            <w:pPr>
              <w:autoSpaceDE w:val="0"/>
              <w:autoSpaceDN w:val="0"/>
              <w:adjustRightInd w:val="0"/>
              <w:spacing w:after="0" w:line="240" w:lineRule="auto"/>
              <w:ind w:left="165"/>
              <w:rPr>
                <w:rFonts w:ascii="Garamond" w:hAnsi="Garamond" w:cs="Arial Narrow"/>
                <w:color w:val="000000"/>
                <w:sz w:val="24"/>
                <w:szCs w:val="24"/>
              </w:rPr>
            </w:pPr>
            <w:r w:rsidRPr="0088168B">
              <w:rPr>
                <w:rFonts w:ascii="Garamond" w:hAnsi="Garamond" w:cs="Arial Narrow"/>
                <w:color w:val="000000"/>
                <w:sz w:val="24"/>
                <w:szCs w:val="24"/>
              </w:rPr>
              <w:t>committee, and made part of the minutes of such meeting</w:t>
            </w:r>
          </w:p>
          <w:p w:rsidR="00D40021" w:rsidRPr="0088168B" w:rsidRDefault="00D40021" w:rsidP="00D40021">
            <w:pPr>
              <w:autoSpaceDE w:val="0"/>
              <w:autoSpaceDN w:val="0"/>
              <w:adjustRightInd w:val="0"/>
              <w:spacing w:after="0" w:line="240" w:lineRule="auto"/>
              <w:ind w:left="165"/>
              <w:rPr>
                <w:rFonts w:ascii="Garamond" w:hAnsi="Garamond" w:cs="Arial Narrow"/>
                <w:color w:val="000000"/>
                <w:sz w:val="24"/>
                <w:szCs w:val="24"/>
              </w:rPr>
            </w:pPr>
          </w:p>
          <w:p w:rsidR="00D40021" w:rsidRPr="0088168B" w:rsidRDefault="00D40021" w:rsidP="00D40021">
            <w:pPr>
              <w:autoSpaceDE w:val="0"/>
              <w:autoSpaceDN w:val="0"/>
              <w:adjustRightInd w:val="0"/>
              <w:spacing w:after="0" w:line="240" w:lineRule="auto"/>
              <w:ind w:left="165"/>
              <w:rPr>
                <w:rFonts w:ascii="Garamond" w:hAnsi="Garamond" w:cs="Arial Narrow"/>
                <w:color w:val="000000"/>
                <w:sz w:val="24"/>
                <w:szCs w:val="24"/>
              </w:rPr>
            </w:pPr>
            <w:r w:rsidRPr="0088168B">
              <w:rPr>
                <w:rFonts w:ascii="Garamond" w:hAnsi="Garamond" w:cs="Arial Narrow"/>
                <w:color w:val="000000"/>
                <w:sz w:val="24"/>
                <w:szCs w:val="24"/>
              </w:rPr>
              <w:t>The items which could not be concluded and decided at the</w:t>
            </w:r>
          </w:p>
          <w:p w:rsidR="00D40021" w:rsidRPr="0088168B" w:rsidRDefault="00D40021" w:rsidP="00D40021">
            <w:pPr>
              <w:autoSpaceDE w:val="0"/>
              <w:autoSpaceDN w:val="0"/>
              <w:adjustRightInd w:val="0"/>
              <w:spacing w:after="0" w:line="240" w:lineRule="auto"/>
              <w:ind w:left="165"/>
              <w:rPr>
                <w:rFonts w:ascii="Garamond" w:hAnsi="Garamond" w:cs="Arial Narrow"/>
                <w:color w:val="000000"/>
                <w:sz w:val="24"/>
                <w:szCs w:val="24"/>
              </w:rPr>
            </w:pPr>
            <w:r w:rsidRPr="0088168B">
              <w:rPr>
                <w:rFonts w:ascii="Garamond" w:hAnsi="Garamond" w:cs="Arial Narrow"/>
                <w:color w:val="000000"/>
                <w:sz w:val="24"/>
                <w:szCs w:val="24"/>
              </w:rPr>
              <w:t>board meeting, if cannot be deferred till the next meeting may be passed by circulation,</w:t>
            </w:r>
          </w:p>
          <w:p w:rsidR="00D40021" w:rsidRPr="0088168B" w:rsidRDefault="00D40021" w:rsidP="00D40021">
            <w:pPr>
              <w:autoSpaceDE w:val="0"/>
              <w:autoSpaceDN w:val="0"/>
              <w:adjustRightInd w:val="0"/>
              <w:spacing w:after="0" w:line="240" w:lineRule="auto"/>
              <w:ind w:left="165"/>
              <w:rPr>
                <w:rFonts w:ascii="Garamond" w:hAnsi="Garamond" w:cs="Arial Narrow"/>
                <w:color w:val="000000"/>
                <w:sz w:val="24"/>
                <w:szCs w:val="24"/>
              </w:rPr>
            </w:pPr>
            <w:r w:rsidRPr="0088168B">
              <w:rPr>
                <w:rFonts w:ascii="Garamond" w:hAnsi="Garamond" w:cs="Arial Narrow"/>
                <w:color w:val="000000"/>
                <w:sz w:val="24"/>
                <w:szCs w:val="24"/>
              </w:rPr>
              <w:t xml:space="preserve">provided </w:t>
            </w:r>
            <w:r w:rsidRPr="0088168B">
              <w:rPr>
                <w:rFonts w:ascii="Garamond" w:hAnsi="Garamond" w:cs="Arial Narrow"/>
                <w:b/>
                <w:i/>
                <w:color w:val="000000"/>
                <w:sz w:val="24"/>
                <w:szCs w:val="24"/>
                <w:highlight w:val="green"/>
              </w:rPr>
              <w:t>they do not include such items</w:t>
            </w:r>
            <w:r w:rsidRPr="0088168B">
              <w:rPr>
                <w:rFonts w:ascii="Garamond" w:hAnsi="Garamond" w:cs="Arial Narrow"/>
                <w:color w:val="000000"/>
                <w:sz w:val="24"/>
                <w:szCs w:val="24"/>
              </w:rPr>
              <w:t xml:space="preserve"> as are required to be passed only at the meeting of</w:t>
            </w:r>
          </w:p>
          <w:p w:rsidR="00D40021" w:rsidRDefault="00D40021" w:rsidP="00D40021">
            <w:pPr>
              <w:autoSpaceDE w:val="0"/>
              <w:autoSpaceDN w:val="0"/>
              <w:adjustRightInd w:val="0"/>
              <w:spacing w:after="0" w:line="240" w:lineRule="auto"/>
              <w:ind w:left="165"/>
              <w:rPr>
                <w:rFonts w:ascii="Garamond" w:hAnsi="Garamond" w:cs="Arial Narrow"/>
                <w:color w:val="000000"/>
                <w:sz w:val="24"/>
                <w:szCs w:val="24"/>
              </w:rPr>
            </w:pPr>
            <w:proofErr w:type="gramStart"/>
            <w:r w:rsidRPr="0088168B">
              <w:rPr>
                <w:rFonts w:ascii="Garamond" w:hAnsi="Garamond" w:cs="Arial Narrow"/>
                <w:color w:val="000000"/>
                <w:sz w:val="24"/>
                <w:szCs w:val="24"/>
              </w:rPr>
              <w:t>the</w:t>
            </w:r>
            <w:proofErr w:type="gramEnd"/>
            <w:r w:rsidRPr="0088168B">
              <w:rPr>
                <w:rFonts w:ascii="Garamond" w:hAnsi="Garamond" w:cs="Arial Narrow"/>
                <w:color w:val="000000"/>
                <w:sz w:val="24"/>
                <w:szCs w:val="24"/>
              </w:rPr>
              <w:t xml:space="preserve"> directors under </w:t>
            </w:r>
            <w:r w:rsidRPr="0088168B">
              <w:rPr>
                <w:rFonts w:ascii="Garamond" w:hAnsi="Garamond" w:cs="Arial Narrow"/>
                <w:color w:val="000000"/>
                <w:sz w:val="24"/>
                <w:szCs w:val="24"/>
                <w:highlight w:val="green"/>
              </w:rPr>
              <w:t>section 179(3) of the Companies Act, 2013.</w:t>
            </w:r>
            <w:r w:rsidRPr="0088168B">
              <w:rPr>
                <w:rFonts w:ascii="Garamond" w:hAnsi="Garamond" w:cs="Arial Narrow"/>
                <w:color w:val="000000"/>
                <w:sz w:val="24"/>
                <w:szCs w:val="24"/>
              </w:rPr>
              <w:t xml:space="preserve">  </w:t>
            </w:r>
          </w:p>
          <w:p w:rsidR="00D40021" w:rsidRDefault="00D40021" w:rsidP="00D40021">
            <w:pPr>
              <w:autoSpaceDE w:val="0"/>
              <w:autoSpaceDN w:val="0"/>
              <w:adjustRightInd w:val="0"/>
              <w:spacing w:after="0" w:line="240" w:lineRule="auto"/>
              <w:ind w:left="165"/>
              <w:rPr>
                <w:rFonts w:ascii="Garamond" w:hAnsi="Garamond" w:cs="Arial Narrow"/>
                <w:b/>
                <w:i/>
                <w:color w:val="000000"/>
                <w:sz w:val="24"/>
                <w:szCs w:val="24"/>
              </w:rPr>
            </w:pPr>
          </w:p>
        </w:tc>
      </w:tr>
    </w:tbl>
    <w:p w:rsidR="009C2D45" w:rsidRDefault="009C2D45" w:rsidP="00475469">
      <w:pPr>
        <w:autoSpaceDE w:val="0"/>
        <w:autoSpaceDN w:val="0"/>
        <w:adjustRightInd w:val="0"/>
        <w:spacing w:after="0" w:line="240" w:lineRule="auto"/>
        <w:rPr>
          <w:rFonts w:ascii="Garamond" w:hAnsi="Garamond" w:cs="Arial Narrow"/>
          <w:color w:val="000000"/>
          <w:sz w:val="24"/>
          <w:szCs w:val="24"/>
        </w:rPr>
      </w:pPr>
      <w:r w:rsidRPr="009C2D45">
        <w:rPr>
          <w:rFonts w:ascii="Garamond" w:hAnsi="Garamond" w:cs="Arial Narrow"/>
          <w:color w:val="000000"/>
          <w:sz w:val="24"/>
          <w:szCs w:val="24"/>
          <w:highlight w:val="green"/>
        </w:rPr>
        <w:t>----------------------------------------------------------------------------------------------------------</w:t>
      </w:r>
    </w:p>
    <w:p w:rsidR="00A23866" w:rsidRDefault="00A23866" w:rsidP="00475469">
      <w:pPr>
        <w:autoSpaceDE w:val="0"/>
        <w:autoSpaceDN w:val="0"/>
        <w:adjustRightInd w:val="0"/>
        <w:spacing w:after="0" w:line="240" w:lineRule="auto"/>
        <w:rPr>
          <w:rFonts w:ascii="Garamond" w:hAnsi="Garamond" w:cs="Arial Narrow"/>
          <w:color w:val="000000"/>
          <w:sz w:val="24"/>
          <w:szCs w:val="24"/>
        </w:rPr>
      </w:pPr>
    </w:p>
    <w:p w:rsidR="00A23866" w:rsidRDefault="00A23866" w:rsidP="00475469">
      <w:pPr>
        <w:autoSpaceDE w:val="0"/>
        <w:autoSpaceDN w:val="0"/>
        <w:adjustRightInd w:val="0"/>
        <w:spacing w:after="0" w:line="240" w:lineRule="auto"/>
        <w:rPr>
          <w:rFonts w:ascii="Garamond" w:hAnsi="Garamond" w:cs="Arial Narrow"/>
          <w:color w:val="000000"/>
          <w:sz w:val="24"/>
          <w:szCs w:val="24"/>
        </w:rPr>
      </w:pPr>
    </w:p>
    <w:p w:rsidR="00A23866" w:rsidRDefault="00A23866" w:rsidP="00475469">
      <w:pPr>
        <w:autoSpaceDE w:val="0"/>
        <w:autoSpaceDN w:val="0"/>
        <w:adjustRightInd w:val="0"/>
        <w:spacing w:after="0" w:line="240" w:lineRule="auto"/>
        <w:rPr>
          <w:rFonts w:ascii="Garamond" w:hAnsi="Garamond" w:cs="Arial Narrow"/>
          <w:color w:val="000000"/>
          <w:sz w:val="24"/>
          <w:szCs w:val="24"/>
        </w:rPr>
      </w:pPr>
    </w:p>
    <w:p w:rsidR="00A23866" w:rsidRPr="0088168B" w:rsidRDefault="00A23866" w:rsidP="00475469">
      <w:pPr>
        <w:autoSpaceDE w:val="0"/>
        <w:autoSpaceDN w:val="0"/>
        <w:adjustRightInd w:val="0"/>
        <w:spacing w:after="0" w:line="240" w:lineRule="auto"/>
        <w:rPr>
          <w:rFonts w:ascii="Garamond" w:hAnsi="Garamond" w:cs="Arial Narrow"/>
          <w:color w:val="000000"/>
          <w:sz w:val="24"/>
          <w:szCs w:val="24"/>
        </w:rPr>
      </w:pPr>
    </w:p>
    <w:p w:rsidR="006C1E54" w:rsidRPr="0088168B" w:rsidRDefault="006C1E54" w:rsidP="002E31C1">
      <w:pPr>
        <w:autoSpaceDE w:val="0"/>
        <w:autoSpaceDN w:val="0"/>
        <w:adjustRightInd w:val="0"/>
        <w:spacing w:after="0" w:line="240" w:lineRule="auto"/>
        <w:rPr>
          <w:rFonts w:ascii="Garamond" w:hAnsi="Garamond" w:cs="Arial Narrow"/>
          <w:color w:val="000000"/>
          <w:sz w:val="24"/>
          <w:szCs w:val="24"/>
        </w:rPr>
      </w:pPr>
    </w:p>
    <w:p w:rsidR="003E7F03" w:rsidRDefault="003E7F03" w:rsidP="006C1E54">
      <w:pPr>
        <w:autoSpaceDE w:val="0"/>
        <w:autoSpaceDN w:val="0"/>
        <w:adjustRightInd w:val="0"/>
        <w:spacing w:after="0" w:line="240" w:lineRule="auto"/>
        <w:rPr>
          <w:rFonts w:ascii="Garamond" w:hAnsi="Garamond" w:cs="Arial Narrow"/>
          <w:b/>
          <w:i/>
          <w:color w:val="000000"/>
          <w:sz w:val="24"/>
          <w:szCs w:val="24"/>
        </w:rPr>
      </w:pPr>
    </w:p>
    <w:p w:rsidR="003E7F03" w:rsidRDefault="003E7F03" w:rsidP="006C1E54">
      <w:pPr>
        <w:autoSpaceDE w:val="0"/>
        <w:autoSpaceDN w:val="0"/>
        <w:adjustRightInd w:val="0"/>
        <w:spacing w:after="0" w:line="240" w:lineRule="auto"/>
        <w:rPr>
          <w:rFonts w:ascii="Garamond" w:hAnsi="Garamond" w:cs="Arial Narrow"/>
          <w:b/>
          <w:i/>
          <w:color w:val="000000"/>
          <w:sz w:val="24"/>
          <w:szCs w:val="24"/>
        </w:rPr>
      </w:pPr>
    </w:p>
    <w:p w:rsidR="003E7F03" w:rsidRDefault="003E7F03" w:rsidP="006C1E54">
      <w:pPr>
        <w:autoSpaceDE w:val="0"/>
        <w:autoSpaceDN w:val="0"/>
        <w:adjustRightInd w:val="0"/>
        <w:spacing w:after="0" w:line="240" w:lineRule="auto"/>
        <w:rPr>
          <w:rFonts w:ascii="Garamond" w:hAnsi="Garamond" w:cs="Arial Narrow"/>
          <w:b/>
          <w:i/>
          <w:color w:val="000000"/>
          <w:sz w:val="24"/>
          <w:szCs w:val="24"/>
        </w:rPr>
      </w:pPr>
    </w:p>
    <w:p w:rsidR="003E7F03" w:rsidRDefault="003E7F03" w:rsidP="006C1E54">
      <w:pPr>
        <w:autoSpaceDE w:val="0"/>
        <w:autoSpaceDN w:val="0"/>
        <w:adjustRightInd w:val="0"/>
        <w:spacing w:after="0" w:line="240" w:lineRule="auto"/>
        <w:rPr>
          <w:rFonts w:ascii="Garamond" w:hAnsi="Garamond" w:cs="Arial Narrow"/>
          <w:b/>
          <w:i/>
          <w:color w:val="000000"/>
          <w:sz w:val="24"/>
          <w:szCs w:val="24"/>
        </w:rPr>
      </w:pPr>
    </w:p>
    <w:p w:rsidR="003E7F03" w:rsidRDefault="003E7F03" w:rsidP="006C1E54">
      <w:pPr>
        <w:autoSpaceDE w:val="0"/>
        <w:autoSpaceDN w:val="0"/>
        <w:adjustRightInd w:val="0"/>
        <w:spacing w:after="0" w:line="240" w:lineRule="auto"/>
        <w:rPr>
          <w:rFonts w:ascii="Garamond" w:hAnsi="Garamond" w:cs="Arial Narrow"/>
          <w:b/>
          <w:i/>
          <w:color w:val="000000"/>
          <w:sz w:val="24"/>
          <w:szCs w:val="24"/>
        </w:rPr>
      </w:pPr>
    </w:p>
    <w:p w:rsidR="006C1E54" w:rsidRPr="0088168B" w:rsidRDefault="006C1E54" w:rsidP="006C1E54">
      <w:pPr>
        <w:autoSpaceDE w:val="0"/>
        <w:autoSpaceDN w:val="0"/>
        <w:adjustRightInd w:val="0"/>
        <w:spacing w:after="0" w:line="240" w:lineRule="auto"/>
        <w:rPr>
          <w:rFonts w:ascii="Garamond" w:hAnsi="Garamond" w:cs="Times New Roman"/>
          <w:sz w:val="24"/>
          <w:szCs w:val="24"/>
        </w:rPr>
      </w:pPr>
      <w:r w:rsidRPr="0088168B">
        <w:rPr>
          <w:rFonts w:ascii="Garamond" w:hAnsi="Garamond" w:cs="Arial Narrow"/>
          <w:b/>
          <w:i/>
          <w:color w:val="000000"/>
          <w:sz w:val="24"/>
          <w:szCs w:val="24"/>
        </w:rPr>
        <w:lastRenderedPageBreak/>
        <w:t>Section 161(2) of the Companies Act, 2013,</w:t>
      </w:r>
      <w:r w:rsidRPr="0088168B">
        <w:rPr>
          <w:rFonts w:ascii="Garamond" w:hAnsi="Garamond" w:cs="Arial Narrow"/>
          <w:color w:val="000000"/>
          <w:sz w:val="24"/>
          <w:szCs w:val="24"/>
        </w:rPr>
        <w:t xml:space="preserve"> The Board of Directors of a company </w:t>
      </w:r>
    </w:p>
    <w:p w:rsidR="006C1E54" w:rsidRPr="0088168B" w:rsidRDefault="006C1E54" w:rsidP="006C1E54">
      <w:pPr>
        <w:autoSpaceDE w:val="0"/>
        <w:autoSpaceDN w:val="0"/>
        <w:adjustRightInd w:val="0"/>
        <w:spacing w:after="0" w:line="240" w:lineRule="auto"/>
        <w:rPr>
          <w:rFonts w:ascii="Garamond" w:hAnsi="Garamond" w:cs="Arial Narrow"/>
          <w:color w:val="000000"/>
          <w:sz w:val="24"/>
          <w:szCs w:val="24"/>
        </w:rPr>
      </w:pPr>
      <w:proofErr w:type="spellStart"/>
      <w:proofErr w:type="gramStart"/>
      <w:r w:rsidRPr="0088168B">
        <w:rPr>
          <w:rFonts w:ascii="Garamond" w:hAnsi="Garamond" w:cs="Arial Narrow"/>
          <w:color w:val="000000"/>
          <w:sz w:val="24"/>
          <w:szCs w:val="24"/>
        </w:rPr>
        <w:t>may</w:t>
      </w:r>
      <w:proofErr w:type="spellEnd"/>
      <w:proofErr w:type="gramEnd"/>
      <w:r w:rsidRPr="0088168B">
        <w:rPr>
          <w:rFonts w:ascii="Garamond" w:hAnsi="Garamond" w:cs="Arial Narrow"/>
          <w:color w:val="000000"/>
          <w:sz w:val="24"/>
          <w:szCs w:val="24"/>
        </w:rPr>
        <w:t xml:space="preserve">, if so </w:t>
      </w:r>
      <w:proofErr w:type="spellStart"/>
      <w:r w:rsidRPr="0088168B">
        <w:rPr>
          <w:rFonts w:ascii="Garamond" w:hAnsi="Garamond" w:cs="Arial Narrow"/>
          <w:color w:val="000000"/>
          <w:sz w:val="24"/>
          <w:szCs w:val="24"/>
        </w:rPr>
        <w:t>authorised</w:t>
      </w:r>
      <w:proofErr w:type="spellEnd"/>
      <w:r w:rsidRPr="0088168B">
        <w:rPr>
          <w:rFonts w:ascii="Garamond" w:hAnsi="Garamond" w:cs="Arial Narrow"/>
          <w:color w:val="000000"/>
          <w:sz w:val="24"/>
          <w:szCs w:val="24"/>
        </w:rPr>
        <w:t xml:space="preserve"> by its </w:t>
      </w:r>
      <w:r w:rsidRPr="0088168B">
        <w:rPr>
          <w:rFonts w:ascii="Garamond" w:hAnsi="Garamond" w:cs="Arial Narrow"/>
          <w:b/>
          <w:i/>
          <w:color w:val="000000"/>
          <w:sz w:val="24"/>
          <w:szCs w:val="24"/>
        </w:rPr>
        <w:t>articles or by a resolution</w:t>
      </w:r>
      <w:r w:rsidRPr="0088168B">
        <w:rPr>
          <w:rFonts w:ascii="Garamond" w:hAnsi="Garamond" w:cs="Arial Narrow"/>
          <w:color w:val="000000"/>
          <w:sz w:val="24"/>
          <w:szCs w:val="24"/>
        </w:rPr>
        <w:t xml:space="preserve"> passed by the </w:t>
      </w:r>
      <w:r w:rsidRPr="0088168B">
        <w:rPr>
          <w:rFonts w:ascii="Garamond" w:hAnsi="Garamond" w:cs="Arial Narrow"/>
          <w:b/>
          <w:i/>
          <w:color w:val="000000"/>
          <w:sz w:val="24"/>
          <w:szCs w:val="24"/>
        </w:rPr>
        <w:t>company in general</w:t>
      </w:r>
    </w:p>
    <w:p w:rsidR="006C1E54" w:rsidRPr="0088168B" w:rsidRDefault="006C1E54" w:rsidP="006C1E54">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meeting</w:t>
      </w:r>
      <w:proofErr w:type="gramEnd"/>
      <w:r w:rsidRPr="0088168B">
        <w:rPr>
          <w:rFonts w:ascii="Garamond" w:hAnsi="Garamond" w:cs="Arial Narrow"/>
          <w:color w:val="000000"/>
          <w:sz w:val="24"/>
          <w:szCs w:val="24"/>
        </w:rPr>
        <w:t xml:space="preserve">, appoint a person, not being a </w:t>
      </w:r>
      <w:r w:rsidRPr="0088168B">
        <w:rPr>
          <w:rFonts w:ascii="Garamond" w:hAnsi="Garamond" w:cs="Arial Narrow"/>
          <w:b/>
          <w:i/>
          <w:color w:val="000000"/>
          <w:sz w:val="24"/>
          <w:szCs w:val="24"/>
        </w:rPr>
        <w:t>person holding any alternate directorship</w:t>
      </w:r>
      <w:r w:rsidRPr="0088168B">
        <w:rPr>
          <w:rFonts w:ascii="Garamond" w:hAnsi="Garamond" w:cs="Arial Narrow"/>
          <w:color w:val="000000"/>
          <w:sz w:val="24"/>
          <w:szCs w:val="24"/>
        </w:rPr>
        <w:t xml:space="preserve"> for any other</w:t>
      </w:r>
    </w:p>
    <w:p w:rsidR="006C1E54" w:rsidRPr="0088168B" w:rsidRDefault="006C1E54" w:rsidP="006C1E54">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director</w:t>
      </w:r>
      <w:proofErr w:type="gramEnd"/>
      <w:r w:rsidRPr="0088168B">
        <w:rPr>
          <w:rFonts w:ascii="Garamond" w:hAnsi="Garamond" w:cs="Arial Narrow"/>
          <w:color w:val="000000"/>
          <w:sz w:val="24"/>
          <w:szCs w:val="24"/>
        </w:rPr>
        <w:t xml:space="preserve"> in the company, to act as an alternate director for a director during his absence for a</w:t>
      </w:r>
    </w:p>
    <w:p w:rsidR="006C1E54" w:rsidRPr="0088168B" w:rsidRDefault="006C1E54" w:rsidP="006C1E54">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per</w:t>
      </w:r>
      <w:r w:rsidR="00A23866">
        <w:rPr>
          <w:rFonts w:ascii="Garamond" w:hAnsi="Garamond" w:cs="Arial Narrow"/>
          <w:color w:val="000000"/>
          <w:sz w:val="24"/>
          <w:szCs w:val="24"/>
        </w:rPr>
        <w:t>iod</w:t>
      </w:r>
      <w:proofErr w:type="gramEnd"/>
      <w:r w:rsidR="00A23866">
        <w:rPr>
          <w:rFonts w:ascii="Garamond" w:hAnsi="Garamond" w:cs="Arial Narrow"/>
          <w:color w:val="000000"/>
          <w:sz w:val="24"/>
          <w:szCs w:val="24"/>
        </w:rPr>
        <w:t xml:space="preserve"> of not less than 3 months </w:t>
      </w:r>
      <w:r w:rsidRPr="0088168B">
        <w:rPr>
          <w:rFonts w:ascii="Garamond" w:hAnsi="Garamond" w:cs="Arial Narrow"/>
          <w:color w:val="000000"/>
          <w:sz w:val="24"/>
          <w:szCs w:val="24"/>
        </w:rPr>
        <w:t xml:space="preserve">from India.  </w:t>
      </w:r>
    </w:p>
    <w:p w:rsidR="00D1747B" w:rsidRPr="0088168B" w:rsidRDefault="00A23866" w:rsidP="006C1E54">
      <w:pPr>
        <w:autoSpaceDE w:val="0"/>
        <w:autoSpaceDN w:val="0"/>
        <w:adjustRightInd w:val="0"/>
        <w:spacing w:after="0" w:line="240" w:lineRule="auto"/>
        <w:rPr>
          <w:rFonts w:ascii="Garamond" w:hAnsi="Garamond" w:cs="Arial Narrow"/>
          <w:color w:val="000000"/>
          <w:sz w:val="24"/>
          <w:szCs w:val="24"/>
        </w:rPr>
      </w:pPr>
      <w:r w:rsidRPr="00A23866">
        <w:rPr>
          <w:rFonts w:ascii="Garamond" w:hAnsi="Garamond" w:cs="Arial Narrow"/>
          <w:color w:val="000000"/>
          <w:sz w:val="24"/>
          <w:szCs w:val="24"/>
          <w:highlight w:val="green"/>
        </w:rPr>
        <w:t>-------------------------------------------------------------------------------------------------------------</w:t>
      </w:r>
    </w:p>
    <w:p w:rsidR="0012108C" w:rsidRPr="0088168B" w:rsidRDefault="0012108C" w:rsidP="00D1747B">
      <w:pPr>
        <w:autoSpaceDE w:val="0"/>
        <w:autoSpaceDN w:val="0"/>
        <w:adjustRightInd w:val="0"/>
        <w:spacing w:after="0" w:line="240" w:lineRule="auto"/>
        <w:rPr>
          <w:rFonts w:ascii="Garamond" w:hAnsi="Garamond" w:cs="Arial Narrow"/>
          <w:b/>
          <w:i/>
          <w:color w:val="000000"/>
          <w:sz w:val="24"/>
          <w:szCs w:val="24"/>
        </w:rPr>
      </w:pPr>
    </w:p>
    <w:p w:rsidR="00D1747B" w:rsidRPr="0088168B" w:rsidRDefault="00D1747B" w:rsidP="00D1747B">
      <w:pPr>
        <w:autoSpaceDE w:val="0"/>
        <w:autoSpaceDN w:val="0"/>
        <w:adjustRightInd w:val="0"/>
        <w:spacing w:after="0" w:line="240" w:lineRule="auto"/>
        <w:rPr>
          <w:rFonts w:ascii="Garamond" w:hAnsi="Garamond" w:cs="Times New Roman"/>
          <w:sz w:val="24"/>
          <w:szCs w:val="24"/>
        </w:rPr>
      </w:pPr>
      <w:r w:rsidRPr="0088168B">
        <w:rPr>
          <w:rFonts w:ascii="Garamond" w:hAnsi="Garamond" w:cs="Arial Narrow"/>
          <w:b/>
          <w:i/>
          <w:color w:val="000000"/>
          <w:sz w:val="24"/>
          <w:szCs w:val="24"/>
        </w:rPr>
        <w:t>Regulation 68 of Table F of Schedule 1 to the Companies Act, 2013</w:t>
      </w:r>
      <w:r w:rsidRPr="0088168B">
        <w:rPr>
          <w:rFonts w:ascii="Garamond" w:hAnsi="Garamond" w:cs="Arial Narrow"/>
          <w:color w:val="000000"/>
          <w:sz w:val="24"/>
          <w:szCs w:val="24"/>
        </w:rPr>
        <w:t xml:space="preserve"> provides that save as </w:t>
      </w:r>
    </w:p>
    <w:p w:rsidR="00D1747B" w:rsidRPr="0088168B" w:rsidRDefault="00D1747B" w:rsidP="00D1747B">
      <w:pPr>
        <w:autoSpaceDE w:val="0"/>
        <w:autoSpaceDN w:val="0"/>
        <w:adjustRightInd w:val="0"/>
        <w:spacing w:after="0" w:line="240" w:lineRule="auto"/>
        <w:rPr>
          <w:rFonts w:ascii="Garamond" w:hAnsi="Garamond" w:cs="Times New Roman"/>
          <w:sz w:val="24"/>
          <w:szCs w:val="24"/>
        </w:rPr>
      </w:pPr>
      <w:proofErr w:type="gramStart"/>
      <w:r w:rsidRPr="0088168B">
        <w:rPr>
          <w:rFonts w:ascii="Garamond" w:hAnsi="Garamond" w:cs="Arial Narrow"/>
          <w:color w:val="000000"/>
          <w:sz w:val="24"/>
          <w:szCs w:val="24"/>
        </w:rPr>
        <w:t>otherwise</w:t>
      </w:r>
      <w:proofErr w:type="gramEnd"/>
      <w:r w:rsidRPr="0088168B">
        <w:rPr>
          <w:rFonts w:ascii="Garamond" w:hAnsi="Garamond" w:cs="Arial Narrow"/>
          <w:color w:val="000000"/>
          <w:sz w:val="24"/>
          <w:szCs w:val="24"/>
        </w:rPr>
        <w:t xml:space="preserve"> expressly provided in the Companies Act, 2013, questions arising at any meeting of </w:t>
      </w:r>
    </w:p>
    <w:p w:rsidR="00D1747B" w:rsidRPr="0088168B" w:rsidRDefault="00D1747B" w:rsidP="00D1747B">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the</w:t>
      </w:r>
      <w:proofErr w:type="gramEnd"/>
      <w:r w:rsidRPr="0088168B">
        <w:rPr>
          <w:rFonts w:ascii="Garamond" w:hAnsi="Garamond" w:cs="Arial Narrow"/>
          <w:color w:val="000000"/>
          <w:sz w:val="24"/>
          <w:szCs w:val="24"/>
        </w:rPr>
        <w:t xml:space="preserve"> Board shall be decided by a majority of votes.</w:t>
      </w:r>
    </w:p>
    <w:p w:rsidR="0012108C" w:rsidRPr="0088168B" w:rsidRDefault="00A23866" w:rsidP="00D1747B">
      <w:pPr>
        <w:autoSpaceDE w:val="0"/>
        <w:autoSpaceDN w:val="0"/>
        <w:adjustRightInd w:val="0"/>
        <w:spacing w:after="0" w:line="240" w:lineRule="auto"/>
        <w:rPr>
          <w:rFonts w:ascii="Garamond" w:hAnsi="Garamond" w:cs="Arial Narrow"/>
          <w:color w:val="000000"/>
          <w:sz w:val="24"/>
          <w:szCs w:val="24"/>
        </w:rPr>
      </w:pPr>
      <w:r w:rsidRPr="00A23866">
        <w:rPr>
          <w:rFonts w:ascii="Garamond" w:hAnsi="Garamond" w:cs="Arial Narrow"/>
          <w:color w:val="000000"/>
          <w:sz w:val="24"/>
          <w:szCs w:val="24"/>
          <w:highlight w:val="green"/>
        </w:rPr>
        <w:t>------------------------------------------------------------------------------------------------------</w:t>
      </w:r>
    </w:p>
    <w:p w:rsidR="0012108C" w:rsidRPr="0088168B" w:rsidRDefault="0012108C" w:rsidP="0012108C">
      <w:pPr>
        <w:autoSpaceDE w:val="0"/>
        <w:autoSpaceDN w:val="0"/>
        <w:adjustRightInd w:val="0"/>
        <w:spacing w:after="0" w:line="240" w:lineRule="auto"/>
        <w:rPr>
          <w:rFonts w:ascii="Garamond" w:hAnsi="Garamond" w:cs="Times New Roman"/>
          <w:sz w:val="24"/>
          <w:szCs w:val="24"/>
        </w:rPr>
      </w:pPr>
      <w:r w:rsidRPr="0088168B">
        <w:rPr>
          <w:rFonts w:ascii="Garamond" w:hAnsi="Garamond" w:cs="Arial Narrow"/>
          <w:b/>
          <w:i/>
          <w:color w:val="000000"/>
          <w:sz w:val="24"/>
          <w:szCs w:val="24"/>
        </w:rPr>
        <w:t>Section 176 of the Companies Act, 2013</w:t>
      </w:r>
      <w:r w:rsidRPr="0088168B">
        <w:rPr>
          <w:rFonts w:ascii="Garamond" w:hAnsi="Garamond" w:cs="Arial Narrow"/>
          <w:color w:val="000000"/>
          <w:sz w:val="24"/>
          <w:szCs w:val="24"/>
        </w:rPr>
        <w:t xml:space="preserve"> no act done by a person as a director shall   be   </w:t>
      </w:r>
    </w:p>
    <w:p w:rsidR="0012108C" w:rsidRPr="0088168B" w:rsidRDefault="0012108C" w:rsidP="0012108C">
      <w:pPr>
        <w:autoSpaceDE w:val="0"/>
        <w:autoSpaceDN w:val="0"/>
        <w:adjustRightInd w:val="0"/>
        <w:spacing w:after="0" w:line="240" w:lineRule="auto"/>
        <w:rPr>
          <w:rFonts w:ascii="Garamond" w:hAnsi="Garamond" w:cs="Times New Roman"/>
          <w:sz w:val="24"/>
          <w:szCs w:val="24"/>
        </w:rPr>
      </w:pPr>
      <w:proofErr w:type="gramStart"/>
      <w:r w:rsidRPr="0088168B">
        <w:rPr>
          <w:rFonts w:ascii="Garamond" w:hAnsi="Garamond" w:cs="Arial Narrow"/>
          <w:b/>
          <w:i/>
          <w:color w:val="000000"/>
          <w:sz w:val="24"/>
          <w:szCs w:val="24"/>
        </w:rPr>
        <w:t>deemed</w:t>
      </w:r>
      <w:proofErr w:type="gramEnd"/>
      <w:r w:rsidRPr="0088168B">
        <w:rPr>
          <w:rFonts w:ascii="Garamond" w:hAnsi="Garamond" w:cs="Arial Narrow"/>
          <w:b/>
          <w:i/>
          <w:color w:val="000000"/>
          <w:sz w:val="24"/>
          <w:szCs w:val="24"/>
        </w:rPr>
        <w:t xml:space="preserve"> to be invalid</w:t>
      </w:r>
      <w:r w:rsidRPr="0088168B">
        <w:rPr>
          <w:rFonts w:ascii="Garamond" w:hAnsi="Garamond" w:cs="Arial Narrow"/>
          <w:color w:val="000000"/>
          <w:sz w:val="24"/>
          <w:szCs w:val="24"/>
        </w:rPr>
        <w:t xml:space="preserve">, notwithstanding(Although) that it was subsequently noticed that his appointment   </w:t>
      </w:r>
    </w:p>
    <w:p w:rsidR="0012108C" w:rsidRPr="0088168B" w:rsidRDefault="0012108C" w:rsidP="0012108C">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was</w:t>
      </w:r>
      <w:proofErr w:type="gramEnd"/>
      <w:r w:rsidRPr="0088168B">
        <w:rPr>
          <w:rFonts w:ascii="Garamond" w:hAnsi="Garamond" w:cs="Arial Narrow"/>
          <w:color w:val="000000"/>
          <w:sz w:val="24"/>
          <w:szCs w:val="24"/>
        </w:rPr>
        <w:t xml:space="preserve"> invalid </w:t>
      </w:r>
      <w:r w:rsidRPr="0088168B">
        <w:rPr>
          <w:rFonts w:ascii="Garamond" w:hAnsi="Garamond" w:cs="Arial Narrow"/>
          <w:b/>
          <w:i/>
          <w:color w:val="000000"/>
          <w:sz w:val="24"/>
          <w:szCs w:val="24"/>
        </w:rPr>
        <w:t>by reason of any defect or disqualification</w:t>
      </w:r>
      <w:r w:rsidRPr="0088168B">
        <w:rPr>
          <w:rFonts w:ascii="Garamond" w:hAnsi="Garamond" w:cs="Arial Narrow"/>
          <w:color w:val="000000"/>
          <w:sz w:val="24"/>
          <w:szCs w:val="24"/>
        </w:rPr>
        <w:t xml:space="preserve"> or had terminated by virtue of any</w:t>
      </w:r>
    </w:p>
    <w:p w:rsidR="0012108C" w:rsidRPr="0088168B" w:rsidRDefault="0012108C" w:rsidP="0012108C">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highlight w:val="green"/>
        </w:rPr>
        <w:t>provision</w:t>
      </w:r>
      <w:proofErr w:type="gramEnd"/>
      <w:r w:rsidRPr="0088168B">
        <w:rPr>
          <w:rFonts w:ascii="Garamond" w:hAnsi="Garamond" w:cs="Arial Narrow"/>
          <w:color w:val="000000"/>
          <w:sz w:val="24"/>
          <w:szCs w:val="24"/>
          <w:highlight w:val="green"/>
        </w:rPr>
        <w:t xml:space="preserve"> contained in this Act</w:t>
      </w:r>
      <w:r w:rsidRPr="0088168B">
        <w:rPr>
          <w:rFonts w:ascii="Garamond" w:hAnsi="Garamond" w:cs="Arial Narrow"/>
          <w:color w:val="000000"/>
          <w:sz w:val="24"/>
          <w:szCs w:val="24"/>
        </w:rPr>
        <w:t xml:space="preserve"> or in the </w:t>
      </w:r>
      <w:r w:rsidRPr="0088168B">
        <w:rPr>
          <w:rFonts w:ascii="Garamond" w:hAnsi="Garamond" w:cs="Arial Narrow"/>
          <w:color w:val="000000"/>
          <w:sz w:val="24"/>
          <w:szCs w:val="24"/>
          <w:highlight w:val="green"/>
        </w:rPr>
        <w:t>articles</w:t>
      </w:r>
      <w:r w:rsidRPr="0088168B">
        <w:rPr>
          <w:rFonts w:ascii="Garamond" w:hAnsi="Garamond" w:cs="Arial Narrow"/>
          <w:color w:val="000000"/>
          <w:sz w:val="24"/>
          <w:szCs w:val="24"/>
        </w:rPr>
        <w:t xml:space="preserve"> of the company</w:t>
      </w:r>
    </w:p>
    <w:p w:rsidR="00B2784E" w:rsidRPr="0088168B" w:rsidRDefault="00B2784E" w:rsidP="00B2784E">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Provided that nothing in this section shall be deemed to give validity to any act done by the</w:t>
      </w:r>
    </w:p>
    <w:p w:rsidR="00B2784E" w:rsidRPr="0088168B" w:rsidRDefault="00B2784E" w:rsidP="00B2784E">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director</w:t>
      </w:r>
      <w:proofErr w:type="gramEnd"/>
      <w:r w:rsidRPr="0088168B">
        <w:rPr>
          <w:rFonts w:ascii="Garamond" w:hAnsi="Garamond" w:cs="Arial Narrow"/>
          <w:color w:val="000000"/>
          <w:sz w:val="24"/>
          <w:szCs w:val="24"/>
        </w:rPr>
        <w:t xml:space="preserve"> after his appointment has been </w:t>
      </w:r>
      <w:r w:rsidRPr="0088168B">
        <w:rPr>
          <w:rFonts w:ascii="Garamond" w:hAnsi="Garamond" w:cs="Arial Narrow"/>
          <w:color w:val="000000"/>
          <w:sz w:val="24"/>
          <w:szCs w:val="24"/>
          <w:highlight w:val="green"/>
        </w:rPr>
        <w:t>noticed by the company</w:t>
      </w:r>
      <w:r w:rsidRPr="0088168B">
        <w:rPr>
          <w:rFonts w:ascii="Garamond" w:hAnsi="Garamond" w:cs="Arial Narrow"/>
          <w:color w:val="000000"/>
          <w:sz w:val="24"/>
          <w:szCs w:val="24"/>
        </w:rPr>
        <w:t xml:space="preserve"> to be </w:t>
      </w:r>
      <w:r w:rsidRPr="0088168B">
        <w:rPr>
          <w:rFonts w:ascii="Garamond" w:hAnsi="Garamond" w:cs="Arial Narrow"/>
          <w:color w:val="000000"/>
          <w:sz w:val="24"/>
          <w:szCs w:val="24"/>
          <w:highlight w:val="green"/>
        </w:rPr>
        <w:t>invalid</w:t>
      </w:r>
      <w:r w:rsidRPr="0088168B">
        <w:rPr>
          <w:rFonts w:ascii="Garamond" w:hAnsi="Garamond" w:cs="Arial Narrow"/>
          <w:color w:val="000000"/>
          <w:sz w:val="24"/>
          <w:szCs w:val="24"/>
        </w:rPr>
        <w:t xml:space="preserve"> or to have</w:t>
      </w:r>
    </w:p>
    <w:p w:rsidR="00B2784E" w:rsidRPr="0088168B" w:rsidRDefault="00B2784E" w:rsidP="00B2784E">
      <w:pPr>
        <w:autoSpaceDE w:val="0"/>
        <w:autoSpaceDN w:val="0"/>
        <w:adjustRightInd w:val="0"/>
        <w:spacing w:after="0" w:line="240" w:lineRule="auto"/>
        <w:rPr>
          <w:rFonts w:ascii="Garamond" w:hAnsi="Garamond" w:cs="Times New Roman"/>
          <w:sz w:val="24"/>
          <w:szCs w:val="24"/>
        </w:rPr>
      </w:pPr>
      <w:proofErr w:type="gramStart"/>
      <w:r w:rsidRPr="0088168B">
        <w:rPr>
          <w:rFonts w:ascii="Garamond" w:hAnsi="Garamond" w:cs="Arial Narrow"/>
          <w:color w:val="000000"/>
          <w:sz w:val="24"/>
          <w:szCs w:val="24"/>
        </w:rPr>
        <w:t>terminated</w:t>
      </w:r>
      <w:proofErr w:type="gramEnd"/>
      <w:r w:rsidRPr="0088168B">
        <w:rPr>
          <w:rFonts w:ascii="Garamond" w:hAnsi="Garamond" w:cs="Arial Narrow"/>
          <w:color w:val="000000"/>
          <w:sz w:val="24"/>
          <w:szCs w:val="24"/>
        </w:rPr>
        <w:t xml:space="preserve">. </w:t>
      </w:r>
    </w:p>
    <w:p w:rsidR="00B2784E" w:rsidRPr="0088168B" w:rsidRDefault="005F029B" w:rsidP="00B2784E">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A</w:t>
      </w:r>
      <w:r w:rsidR="00B2784E" w:rsidRPr="0088168B">
        <w:rPr>
          <w:rFonts w:ascii="Garamond" w:hAnsi="Garamond" w:cs="Arial Narrow"/>
          <w:color w:val="000000"/>
          <w:sz w:val="24"/>
          <w:szCs w:val="24"/>
        </w:rPr>
        <w:t>cts done by the BM or by its</w:t>
      </w:r>
    </w:p>
    <w:p w:rsidR="00B2784E" w:rsidRPr="0088168B" w:rsidRDefault="00B2784E" w:rsidP="00B2784E">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committee</w:t>
      </w:r>
      <w:proofErr w:type="gramEnd"/>
      <w:r w:rsidRPr="0088168B">
        <w:rPr>
          <w:rFonts w:ascii="Garamond" w:hAnsi="Garamond" w:cs="Arial Narrow"/>
          <w:color w:val="000000"/>
          <w:sz w:val="24"/>
          <w:szCs w:val="24"/>
        </w:rPr>
        <w:t xml:space="preserve"> meeting or by any </w:t>
      </w:r>
      <w:r w:rsidRPr="0088168B">
        <w:rPr>
          <w:rFonts w:ascii="Garamond" w:hAnsi="Garamond" w:cs="Arial Narrow"/>
          <w:b/>
          <w:i/>
          <w:color w:val="000000"/>
          <w:sz w:val="24"/>
          <w:szCs w:val="24"/>
        </w:rPr>
        <w:t>person acting as a director</w:t>
      </w:r>
      <w:r w:rsidRPr="0088168B">
        <w:rPr>
          <w:rFonts w:ascii="Garamond" w:hAnsi="Garamond" w:cs="Arial Narrow"/>
          <w:color w:val="000000"/>
          <w:sz w:val="24"/>
          <w:szCs w:val="24"/>
        </w:rPr>
        <w:t xml:space="preserve"> shall be as </w:t>
      </w:r>
      <w:r w:rsidRPr="0088168B">
        <w:rPr>
          <w:rFonts w:ascii="Garamond" w:hAnsi="Garamond" w:cs="Arial Narrow"/>
          <w:color w:val="000000"/>
          <w:sz w:val="24"/>
          <w:szCs w:val="24"/>
          <w:highlight w:val="green"/>
        </w:rPr>
        <w:t>valid</w:t>
      </w:r>
      <w:r w:rsidRPr="0088168B">
        <w:rPr>
          <w:rFonts w:ascii="Garamond" w:hAnsi="Garamond" w:cs="Arial Narrow"/>
          <w:color w:val="000000"/>
          <w:sz w:val="24"/>
          <w:szCs w:val="24"/>
        </w:rPr>
        <w:t xml:space="preserve"> as if every such</w:t>
      </w:r>
      <w:r w:rsidR="00A43A28" w:rsidRPr="0088168B">
        <w:rPr>
          <w:rFonts w:ascii="Garamond" w:hAnsi="Garamond" w:cs="Arial Narrow"/>
          <w:color w:val="000000"/>
          <w:sz w:val="24"/>
          <w:szCs w:val="24"/>
        </w:rPr>
        <w:t xml:space="preserve">                 </w:t>
      </w:r>
    </w:p>
    <w:p w:rsidR="00B2784E" w:rsidRPr="0088168B" w:rsidRDefault="00B2784E" w:rsidP="00B2784E">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director</w:t>
      </w:r>
      <w:proofErr w:type="gramEnd"/>
      <w:r w:rsidRPr="0088168B">
        <w:rPr>
          <w:rFonts w:ascii="Garamond" w:hAnsi="Garamond" w:cs="Arial Narrow"/>
          <w:color w:val="000000"/>
          <w:sz w:val="24"/>
          <w:szCs w:val="24"/>
        </w:rPr>
        <w:t xml:space="preserve"> or such person had </w:t>
      </w:r>
      <w:r w:rsidRPr="0088168B">
        <w:rPr>
          <w:rFonts w:ascii="Garamond" w:hAnsi="Garamond" w:cs="Arial Narrow"/>
          <w:b/>
          <w:i/>
          <w:color w:val="000000"/>
          <w:sz w:val="24"/>
          <w:szCs w:val="24"/>
        </w:rPr>
        <w:t>been duly appointed</w:t>
      </w:r>
      <w:r w:rsidRPr="0088168B">
        <w:rPr>
          <w:rFonts w:ascii="Garamond" w:hAnsi="Garamond" w:cs="Arial Narrow"/>
          <w:color w:val="000000"/>
          <w:sz w:val="24"/>
          <w:szCs w:val="24"/>
        </w:rPr>
        <w:t xml:space="preserve"> and </w:t>
      </w:r>
      <w:r w:rsidRPr="0088168B">
        <w:rPr>
          <w:rFonts w:ascii="Garamond" w:hAnsi="Garamond" w:cs="Arial Narrow"/>
          <w:b/>
          <w:i/>
          <w:color w:val="000000"/>
          <w:sz w:val="24"/>
          <w:szCs w:val="24"/>
        </w:rPr>
        <w:t>was qualified to be a director</w:t>
      </w:r>
      <w:r w:rsidRPr="0088168B">
        <w:rPr>
          <w:rFonts w:ascii="Garamond" w:hAnsi="Garamond" w:cs="Arial Narrow"/>
          <w:color w:val="000000"/>
          <w:sz w:val="24"/>
          <w:szCs w:val="24"/>
        </w:rPr>
        <w:t>. The</w:t>
      </w:r>
    </w:p>
    <w:p w:rsidR="00B2784E" w:rsidRPr="0088168B" w:rsidRDefault="00B2784E" w:rsidP="00B2784E">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validity</w:t>
      </w:r>
      <w:proofErr w:type="gramEnd"/>
      <w:r w:rsidRPr="0088168B">
        <w:rPr>
          <w:rFonts w:ascii="Garamond" w:hAnsi="Garamond" w:cs="Arial Narrow"/>
          <w:color w:val="000000"/>
          <w:sz w:val="24"/>
          <w:szCs w:val="24"/>
        </w:rPr>
        <w:t xml:space="preserve"> of all suc</w:t>
      </w:r>
      <w:r w:rsidR="00A43A28" w:rsidRPr="0088168B">
        <w:rPr>
          <w:rFonts w:ascii="Garamond" w:hAnsi="Garamond" w:cs="Arial Narrow"/>
          <w:color w:val="000000"/>
          <w:sz w:val="24"/>
          <w:szCs w:val="24"/>
        </w:rPr>
        <w:t>h acts done is not affected ----</w:t>
      </w:r>
      <w:r w:rsidRPr="0088168B">
        <w:rPr>
          <w:rFonts w:ascii="Garamond" w:hAnsi="Garamond" w:cs="Arial Narrow"/>
          <w:color w:val="000000"/>
          <w:sz w:val="24"/>
          <w:szCs w:val="24"/>
        </w:rPr>
        <w:t xml:space="preserve"> if it discovered later on that there was some</w:t>
      </w:r>
    </w:p>
    <w:p w:rsidR="00B2784E" w:rsidRPr="0088168B" w:rsidRDefault="00B2784E" w:rsidP="00B2784E">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defect</w:t>
      </w:r>
      <w:proofErr w:type="gramEnd"/>
      <w:r w:rsidRPr="0088168B">
        <w:rPr>
          <w:rFonts w:ascii="Garamond" w:hAnsi="Garamond" w:cs="Arial Narrow"/>
          <w:color w:val="000000"/>
          <w:sz w:val="24"/>
          <w:szCs w:val="24"/>
        </w:rPr>
        <w:t xml:space="preserve"> in the appointment</w:t>
      </w:r>
      <w:r w:rsidR="00A43A28" w:rsidRPr="0088168B">
        <w:rPr>
          <w:rFonts w:ascii="Garamond" w:hAnsi="Garamond" w:cs="Arial Narrow"/>
          <w:color w:val="000000"/>
          <w:sz w:val="24"/>
          <w:szCs w:val="24"/>
        </w:rPr>
        <w:t>-----</w:t>
      </w:r>
      <w:r w:rsidRPr="0088168B">
        <w:rPr>
          <w:rFonts w:ascii="Garamond" w:hAnsi="Garamond" w:cs="Arial Narrow"/>
          <w:color w:val="000000"/>
          <w:sz w:val="24"/>
          <w:szCs w:val="24"/>
        </w:rPr>
        <w:t xml:space="preserve"> of any one or more of such directors or of any person acting as a</w:t>
      </w:r>
    </w:p>
    <w:p w:rsidR="00B2784E" w:rsidRPr="0088168B" w:rsidRDefault="00B2784E" w:rsidP="00B2784E">
      <w:pPr>
        <w:autoSpaceDE w:val="0"/>
        <w:autoSpaceDN w:val="0"/>
        <w:adjustRightInd w:val="0"/>
        <w:spacing w:after="0" w:line="240" w:lineRule="auto"/>
        <w:rPr>
          <w:rFonts w:ascii="Garamond" w:hAnsi="Garamond" w:cs="Times New Roman"/>
          <w:sz w:val="24"/>
          <w:szCs w:val="24"/>
        </w:rPr>
      </w:pPr>
      <w:proofErr w:type="gramStart"/>
      <w:r w:rsidRPr="0088168B">
        <w:rPr>
          <w:rFonts w:ascii="Garamond" w:hAnsi="Garamond" w:cs="Arial Narrow"/>
          <w:color w:val="000000"/>
          <w:sz w:val="24"/>
          <w:szCs w:val="24"/>
        </w:rPr>
        <w:t>director</w:t>
      </w:r>
      <w:proofErr w:type="gramEnd"/>
      <w:r w:rsidRPr="0088168B">
        <w:rPr>
          <w:rFonts w:ascii="Garamond" w:hAnsi="Garamond" w:cs="Arial Narrow"/>
          <w:color w:val="000000"/>
          <w:sz w:val="24"/>
          <w:szCs w:val="24"/>
        </w:rPr>
        <w:t xml:space="preserve">.  </w:t>
      </w:r>
    </w:p>
    <w:p w:rsidR="00B2784E" w:rsidRPr="0088168B" w:rsidRDefault="00B2784E" w:rsidP="00B2784E">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 xml:space="preserve">However, </w:t>
      </w:r>
      <w:r w:rsidR="00A43A28" w:rsidRPr="0088168B">
        <w:rPr>
          <w:rFonts w:ascii="Garamond" w:hAnsi="Garamond" w:cs="Arial Narrow"/>
          <w:color w:val="000000"/>
          <w:sz w:val="24"/>
          <w:szCs w:val="24"/>
        </w:rPr>
        <w:t>IF THE DEFECT IS NOTICED BY COMPANY---ACTS OF DIRECTOR WILL BE INVALID</w:t>
      </w:r>
    </w:p>
    <w:p w:rsidR="00682D3C" w:rsidRPr="0088168B" w:rsidRDefault="00682D3C" w:rsidP="00682D3C">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highlight w:val="green"/>
        </w:rPr>
        <w:t xml:space="preserve">Proviso to section </w:t>
      </w:r>
      <w:proofErr w:type="gramStart"/>
      <w:r w:rsidRPr="0088168B">
        <w:rPr>
          <w:rFonts w:ascii="Garamond" w:hAnsi="Garamond" w:cs="Arial Narrow"/>
          <w:color w:val="000000"/>
          <w:sz w:val="24"/>
          <w:szCs w:val="24"/>
          <w:highlight w:val="green"/>
        </w:rPr>
        <w:t>176</w:t>
      </w:r>
      <w:r w:rsidRPr="0088168B">
        <w:rPr>
          <w:rFonts w:ascii="Garamond" w:hAnsi="Garamond" w:cs="Arial Narrow"/>
          <w:color w:val="000000"/>
          <w:sz w:val="24"/>
          <w:szCs w:val="24"/>
        </w:rPr>
        <w:t xml:space="preserve">  ---</w:t>
      </w:r>
      <w:proofErr w:type="gramEnd"/>
      <w:r w:rsidRPr="0088168B">
        <w:rPr>
          <w:rFonts w:ascii="Garamond" w:hAnsi="Garamond" w:cs="Arial Narrow"/>
          <w:color w:val="000000"/>
          <w:sz w:val="24"/>
          <w:szCs w:val="24"/>
        </w:rPr>
        <w:t xml:space="preserve"> provide that nothing in this section shall be deemed to give</w:t>
      </w:r>
    </w:p>
    <w:p w:rsidR="00682D3C" w:rsidRPr="0088168B" w:rsidRDefault="00682D3C" w:rsidP="00682D3C">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validity</w:t>
      </w:r>
      <w:proofErr w:type="gramEnd"/>
      <w:r w:rsidRPr="0088168B">
        <w:rPr>
          <w:rFonts w:ascii="Garamond" w:hAnsi="Garamond" w:cs="Arial Narrow"/>
          <w:color w:val="000000"/>
          <w:sz w:val="24"/>
          <w:szCs w:val="24"/>
        </w:rPr>
        <w:t xml:space="preserve"> to </w:t>
      </w:r>
      <w:r w:rsidRPr="0088168B">
        <w:rPr>
          <w:rFonts w:ascii="Garamond" w:hAnsi="Garamond" w:cs="Arial Narrow"/>
          <w:b/>
          <w:i/>
          <w:color w:val="000000"/>
          <w:sz w:val="24"/>
          <w:szCs w:val="24"/>
        </w:rPr>
        <w:t>acts done by a director</w:t>
      </w:r>
      <w:r w:rsidRPr="0088168B">
        <w:rPr>
          <w:rFonts w:ascii="Garamond" w:hAnsi="Garamond" w:cs="Arial Narrow"/>
          <w:color w:val="000000"/>
          <w:sz w:val="24"/>
          <w:szCs w:val="24"/>
        </w:rPr>
        <w:t xml:space="preserve"> </w:t>
      </w:r>
      <w:r w:rsidR="00221361" w:rsidRPr="0088168B">
        <w:rPr>
          <w:rFonts w:ascii="Garamond" w:hAnsi="Garamond" w:cs="Arial Narrow"/>
          <w:color w:val="000000"/>
          <w:sz w:val="24"/>
          <w:szCs w:val="24"/>
        </w:rPr>
        <w:t>----</w:t>
      </w:r>
      <w:r w:rsidRPr="0088168B">
        <w:rPr>
          <w:rFonts w:ascii="Garamond" w:hAnsi="Garamond" w:cs="Arial Narrow"/>
          <w:color w:val="000000"/>
          <w:sz w:val="24"/>
          <w:szCs w:val="24"/>
        </w:rPr>
        <w:t xml:space="preserve">after his appointment has been </w:t>
      </w:r>
      <w:r w:rsidRPr="0088168B">
        <w:rPr>
          <w:rFonts w:ascii="Garamond" w:hAnsi="Garamond" w:cs="Arial Narrow"/>
          <w:b/>
          <w:i/>
          <w:color w:val="000000"/>
          <w:sz w:val="24"/>
          <w:szCs w:val="24"/>
        </w:rPr>
        <w:t>noticed by the company</w:t>
      </w:r>
      <w:r w:rsidRPr="0088168B">
        <w:rPr>
          <w:rFonts w:ascii="Garamond" w:hAnsi="Garamond" w:cs="Arial Narrow"/>
          <w:color w:val="000000"/>
          <w:sz w:val="24"/>
          <w:szCs w:val="24"/>
        </w:rPr>
        <w:t xml:space="preserve"> to</w:t>
      </w:r>
    </w:p>
    <w:p w:rsidR="00A23866" w:rsidRDefault="00682D3C" w:rsidP="00682D3C">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be</w:t>
      </w:r>
      <w:proofErr w:type="gramEnd"/>
      <w:r w:rsidRPr="0088168B">
        <w:rPr>
          <w:rFonts w:ascii="Garamond" w:hAnsi="Garamond" w:cs="Arial Narrow"/>
          <w:color w:val="000000"/>
          <w:sz w:val="24"/>
          <w:szCs w:val="24"/>
        </w:rPr>
        <w:t xml:space="preserve"> </w:t>
      </w:r>
      <w:r w:rsidRPr="0088168B">
        <w:rPr>
          <w:rFonts w:ascii="Garamond" w:hAnsi="Garamond" w:cs="Arial Narrow"/>
          <w:b/>
          <w:i/>
          <w:color w:val="000000"/>
          <w:sz w:val="24"/>
          <w:szCs w:val="24"/>
        </w:rPr>
        <w:t>invalid or to have terminated.</w:t>
      </w:r>
      <w:r w:rsidRPr="0088168B">
        <w:rPr>
          <w:rFonts w:ascii="Garamond" w:hAnsi="Garamond" w:cs="Arial Narrow"/>
          <w:color w:val="000000"/>
          <w:sz w:val="24"/>
          <w:szCs w:val="24"/>
        </w:rPr>
        <w:t xml:space="preserve"> </w:t>
      </w:r>
    </w:p>
    <w:p w:rsidR="00682D3C" w:rsidRPr="0088168B" w:rsidRDefault="00A23866" w:rsidP="00682D3C">
      <w:pPr>
        <w:autoSpaceDE w:val="0"/>
        <w:autoSpaceDN w:val="0"/>
        <w:adjustRightInd w:val="0"/>
        <w:spacing w:after="0" w:line="240" w:lineRule="auto"/>
        <w:rPr>
          <w:rFonts w:ascii="Garamond" w:hAnsi="Garamond" w:cs="Arial Narrow"/>
          <w:color w:val="000000"/>
          <w:sz w:val="24"/>
          <w:szCs w:val="24"/>
        </w:rPr>
      </w:pPr>
      <w:r w:rsidRPr="00A23866">
        <w:rPr>
          <w:rFonts w:ascii="Garamond" w:hAnsi="Garamond" w:cs="Arial Narrow"/>
          <w:color w:val="000000"/>
          <w:sz w:val="24"/>
          <w:szCs w:val="24"/>
          <w:highlight w:val="green"/>
        </w:rPr>
        <w:t>-------------------------------------------------------------------------------------------------------------------------</w:t>
      </w:r>
      <w:r w:rsidR="00682D3C" w:rsidRPr="0088168B">
        <w:rPr>
          <w:rFonts w:ascii="Garamond" w:hAnsi="Garamond" w:cs="Arial Narrow"/>
          <w:color w:val="000000"/>
          <w:sz w:val="24"/>
          <w:szCs w:val="24"/>
        </w:rPr>
        <w:t xml:space="preserve"> </w:t>
      </w:r>
    </w:p>
    <w:p w:rsidR="002E31C1" w:rsidRPr="0088168B" w:rsidRDefault="002E31C1" w:rsidP="002E31C1">
      <w:pPr>
        <w:autoSpaceDE w:val="0"/>
        <w:autoSpaceDN w:val="0"/>
        <w:adjustRightInd w:val="0"/>
        <w:spacing w:after="0" w:line="240" w:lineRule="auto"/>
        <w:rPr>
          <w:rFonts w:ascii="Garamond" w:hAnsi="Garamond" w:cs="Arial Narrow"/>
          <w:color w:val="000000"/>
          <w:sz w:val="24"/>
          <w:szCs w:val="24"/>
        </w:rPr>
      </w:pPr>
    </w:p>
    <w:p w:rsidR="00221361" w:rsidRPr="0088168B" w:rsidRDefault="00221361" w:rsidP="00221361">
      <w:pPr>
        <w:autoSpaceDE w:val="0"/>
        <w:autoSpaceDN w:val="0"/>
        <w:adjustRightInd w:val="0"/>
        <w:spacing w:after="0" w:line="240" w:lineRule="auto"/>
        <w:rPr>
          <w:rFonts w:ascii="Garamond" w:hAnsi="Garamond" w:cs="Times New Roman"/>
          <w:sz w:val="24"/>
          <w:szCs w:val="24"/>
        </w:rPr>
      </w:pPr>
      <w:r w:rsidRPr="0088168B">
        <w:rPr>
          <w:rFonts w:ascii="Garamond" w:hAnsi="Garamond" w:cs="Arial Narrow"/>
          <w:b/>
          <w:i/>
          <w:color w:val="000000"/>
          <w:sz w:val="24"/>
          <w:szCs w:val="24"/>
        </w:rPr>
        <w:t xml:space="preserve">Section 118(1) of the Companies Act, </w:t>
      </w:r>
      <w:proofErr w:type="gramStart"/>
      <w:r w:rsidRPr="0088168B">
        <w:rPr>
          <w:rFonts w:ascii="Garamond" w:hAnsi="Garamond" w:cs="Arial Narrow"/>
          <w:b/>
          <w:i/>
          <w:color w:val="000000"/>
          <w:sz w:val="24"/>
          <w:szCs w:val="24"/>
        </w:rPr>
        <w:t>2013</w:t>
      </w:r>
      <w:r w:rsidRPr="0088168B">
        <w:rPr>
          <w:rFonts w:ascii="Garamond" w:hAnsi="Garamond" w:cs="Arial Narrow"/>
          <w:color w:val="000000"/>
          <w:sz w:val="24"/>
          <w:szCs w:val="24"/>
        </w:rPr>
        <w:t xml:space="preserve">  Every</w:t>
      </w:r>
      <w:proofErr w:type="gramEnd"/>
      <w:r w:rsidRPr="0088168B">
        <w:rPr>
          <w:rFonts w:ascii="Garamond" w:hAnsi="Garamond" w:cs="Arial Narrow"/>
          <w:color w:val="000000"/>
          <w:sz w:val="24"/>
          <w:szCs w:val="24"/>
        </w:rPr>
        <w:t xml:space="preserve">  Company   shall   cause   </w:t>
      </w:r>
    </w:p>
    <w:p w:rsidR="00221361" w:rsidRPr="0088168B" w:rsidRDefault="00221361" w:rsidP="00221361">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b/>
          <w:color w:val="000000"/>
          <w:sz w:val="24"/>
          <w:szCs w:val="24"/>
        </w:rPr>
        <w:t>minutes</w:t>
      </w:r>
      <w:proofErr w:type="gramEnd"/>
      <w:r w:rsidRPr="0088168B">
        <w:rPr>
          <w:rFonts w:ascii="Garamond" w:hAnsi="Garamond" w:cs="Arial Narrow"/>
          <w:b/>
          <w:color w:val="000000"/>
          <w:sz w:val="24"/>
          <w:szCs w:val="24"/>
        </w:rPr>
        <w:t xml:space="preserve"> </w:t>
      </w:r>
      <w:r w:rsidRPr="0088168B">
        <w:rPr>
          <w:rFonts w:ascii="Garamond" w:hAnsi="Garamond" w:cs="Arial Narrow"/>
          <w:color w:val="000000"/>
          <w:sz w:val="24"/>
          <w:szCs w:val="24"/>
        </w:rPr>
        <w:t xml:space="preserve">  of   the   proceedings   of  every meeting of </w:t>
      </w:r>
      <w:r w:rsidRPr="0088168B">
        <w:rPr>
          <w:rFonts w:ascii="Garamond" w:hAnsi="Garamond" w:cs="Arial Narrow"/>
          <w:b/>
          <w:i/>
          <w:color w:val="000000"/>
          <w:sz w:val="24"/>
          <w:szCs w:val="24"/>
        </w:rPr>
        <w:t>its BOD</w:t>
      </w:r>
      <w:r w:rsidRPr="0088168B">
        <w:rPr>
          <w:rFonts w:ascii="Garamond" w:hAnsi="Garamond" w:cs="Arial Narrow"/>
          <w:color w:val="000000"/>
          <w:sz w:val="24"/>
          <w:szCs w:val="24"/>
        </w:rPr>
        <w:t xml:space="preserve"> or of every</w:t>
      </w:r>
    </w:p>
    <w:p w:rsidR="00221361" w:rsidRPr="0088168B" w:rsidRDefault="00221361" w:rsidP="00221361">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b/>
          <w:i/>
          <w:color w:val="000000"/>
          <w:sz w:val="24"/>
          <w:szCs w:val="24"/>
        </w:rPr>
        <w:t>committee</w:t>
      </w:r>
      <w:proofErr w:type="gramEnd"/>
      <w:r w:rsidRPr="0088168B">
        <w:rPr>
          <w:rFonts w:ascii="Garamond" w:hAnsi="Garamond" w:cs="Arial Narrow"/>
          <w:b/>
          <w:i/>
          <w:color w:val="000000"/>
          <w:sz w:val="24"/>
          <w:szCs w:val="24"/>
        </w:rPr>
        <w:t xml:space="preserve"> of the Board</w:t>
      </w:r>
      <w:r w:rsidRPr="0088168B">
        <w:rPr>
          <w:rFonts w:ascii="Garamond" w:hAnsi="Garamond" w:cs="Arial Narrow"/>
          <w:color w:val="000000"/>
          <w:sz w:val="24"/>
          <w:szCs w:val="24"/>
        </w:rPr>
        <w:t xml:space="preserve">, to be prepared and signed in such manner as may </w:t>
      </w:r>
      <w:r w:rsidRPr="0088168B">
        <w:rPr>
          <w:rFonts w:ascii="Garamond" w:hAnsi="Garamond" w:cs="Arial Narrow"/>
          <w:b/>
          <w:i/>
          <w:color w:val="000000"/>
          <w:sz w:val="24"/>
          <w:szCs w:val="24"/>
        </w:rPr>
        <w:t>be prescribed</w:t>
      </w:r>
      <w:r w:rsidRPr="0088168B">
        <w:rPr>
          <w:rFonts w:ascii="Garamond" w:hAnsi="Garamond" w:cs="Arial Narrow"/>
          <w:color w:val="000000"/>
          <w:sz w:val="24"/>
          <w:szCs w:val="24"/>
        </w:rPr>
        <w:t xml:space="preserve"> and</w:t>
      </w:r>
    </w:p>
    <w:p w:rsidR="00221361" w:rsidRPr="0088168B" w:rsidRDefault="00221361" w:rsidP="00221361">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kept</w:t>
      </w:r>
      <w:proofErr w:type="gramEnd"/>
      <w:r w:rsidRPr="0088168B">
        <w:rPr>
          <w:rFonts w:ascii="Garamond" w:hAnsi="Garamond" w:cs="Arial Narrow"/>
          <w:color w:val="000000"/>
          <w:sz w:val="24"/>
          <w:szCs w:val="24"/>
        </w:rPr>
        <w:t xml:space="preserve"> </w:t>
      </w:r>
      <w:r w:rsidRPr="0088168B">
        <w:rPr>
          <w:rFonts w:ascii="Garamond" w:hAnsi="Garamond" w:cs="Arial Narrow"/>
          <w:b/>
          <w:i/>
          <w:color w:val="000000"/>
          <w:sz w:val="24"/>
          <w:szCs w:val="24"/>
        </w:rPr>
        <w:t>within 30days of the conclusion of every such meeting in books</w:t>
      </w:r>
      <w:r w:rsidRPr="0088168B">
        <w:rPr>
          <w:rFonts w:ascii="Garamond" w:hAnsi="Garamond" w:cs="Arial Narrow"/>
          <w:color w:val="000000"/>
          <w:sz w:val="24"/>
          <w:szCs w:val="24"/>
        </w:rPr>
        <w:t xml:space="preserve"> kept for that purpose</w:t>
      </w:r>
    </w:p>
    <w:p w:rsidR="00221361" w:rsidRPr="0088168B" w:rsidRDefault="00221361" w:rsidP="00221361">
      <w:pPr>
        <w:autoSpaceDE w:val="0"/>
        <w:autoSpaceDN w:val="0"/>
        <w:adjustRightInd w:val="0"/>
        <w:spacing w:after="0" w:line="240" w:lineRule="auto"/>
        <w:rPr>
          <w:rFonts w:ascii="Garamond" w:hAnsi="Garamond" w:cs="Times New Roman"/>
          <w:sz w:val="24"/>
          <w:szCs w:val="24"/>
        </w:rPr>
      </w:pPr>
      <w:proofErr w:type="gramStart"/>
      <w:r w:rsidRPr="0088168B">
        <w:rPr>
          <w:rFonts w:ascii="Garamond" w:hAnsi="Garamond" w:cs="Arial Narrow"/>
          <w:color w:val="000000"/>
          <w:sz w:val="24"/>
          <w:szCs w:val="24"/>
        </w:rPr>
        <w:t>with</w:t>
      </w:r>
      <w:proofErr w:type="gramEnd"/>
      <w:r w:rsidRPr="0088168B">
        <w:rPr>
          <w:rFonts w:ascii="Garamond" w:hAnsi="Garamond" w:cs="Arial Narrow"/>
          <w:color w:val="000000"/>
          <w:sz w:val="24"/>
          <w:szCs w:val="24"/>
        </w:rPr>
        <w:t xml:space="preserve"> their pages consecutively numbered. </w:t>
      </w:r>
    </w:p>
    <w:p w:rsidR="00221361" w:rsidRPr="0088168B" w:rsidRDefault="00221361" w:rsidP="00221361">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 xml:space="preserve"> </w:t>
      </w:r>
      <w:r w:rsidRPr="0088168B">
        <w:rPr>
          <w:rFonts w:ascii="Garamond" w:hAnsi="Garamond" w:cs="Arial Narrow"/>
          <w:color w:val="000000"/>
          <w:sz w:val="24"/>
          <w:szCs w:val="24"/>
          <w:highlight w:val="green"/>
        </w:rPr>
        <w:t>Companies (Management and Administration) Rules, 2014:</w:t>
      </w:r>
    </w:p>
    <w:p w:rsidR="00221361" w:rsidRPr="0088168B" w:rsidRDefault="00221361" w:rsidP="00221361">
      <w:pPr>
        <w:autoSpaceDE w:val="0"/>
        <w:autoSpaceDN w:val="0"/>
        <w:adjustRightInd w:val="0"/>
        <w:spacing w:after="0" w:line="240" w:lineRule="auto"/>
        <w:rPr>
          <w:rFonts w:ascii="Garamond" w:hAnsi="Garamond" w:cs="Times New Roman"/>
          <w:sz w:val="24"/>
          <w:szCs w:val="24"/>
        </w:rPr>
      </w:pPr>
      <w:r w:rsidRPr="0088168B">
        <w:rPr>
          <w:rFonts w:ascii="Garamond" w:hAnsi="Garamond" w:cs="Arial Narrow"/>
          <w:color w:val="000000"/>
          <w:sz w:val="24"/>
          <w:szCs w:val="24"/>
        </w:rPr>
        <w:t>(</w:t>
      </w:r>
      <w:proofErr w:type="spellStart"/>
      <w:r w:rsidRPr="0088168B">
        <w:rPr>
          <w:rFonts w:ascii="Garamond" w:hAnsi="Garamond" w:cs="Arial Narrow"/>
          <w:color w:val="000000"/>
          <w:sz w:val="24"/>
          <w:szCs w:val="24"/>
        </w:rPr>
        <w:t>i</w:t>
      </w:r>
      <w:proofErr w:type="spellEnd"/>
      <w:r w:rsidRPr="0088168B">
        <w:rPr>
          <w:rFonts w:ascii="Garamond" w:hAnsi="Garamond" w:cs="Arial Narrow"/>
          <w:color w:val="000000"/>
          <w:sz w:val="24"/>
          <w:szCs w:val="24"/>
        </w:rPr>
        <w:t xml:space="preserve">)  The minutes of proceedings of each meeting shall be entered in the books maintained for </w:t>
      </w:r>
    </w:p>
    <w:p w:rsidR="00221361" w:rsidRPr="0088168B" w:rsidRDefault="00221361" w:rsidP="00221361">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that</w:t>
      </w:r>
      <w:proofErr w:type="gramEnd"/>
      <w:r w:rsidRPr="0088168B">
        <w:rPr>
          <w:rFonts w:ascii="Garamond" w:hAnsi="Garamond" w:cs="Arial Narrow"/>
          <w:color w:val="000000"/>
          <w:sz w:val="24"/>
          <w:szCs w:val="24"/>
        </w:rPr>
        <w:t xml:space="preserve"> purpose along with the date of </w:t>
      </w:r>
      <w:r w:rsidRPr="0088168B">
        <w:rPr>
          <w:rFonts w:ascii="Garamond" w:hAnsi="Garamond" w:cs="Arial Narrow"/>
          <w:b/>
          <w:i/>
          <w:color w:val="000000"/>
          <w:sz w:val="24"/>
          <w:szCs w:val="24"/>
        </w:rPr>
        <w:t>such entry within 30 days</w:t>
      </w:r>
      <w:r w:rsidRPr="0088168B">
        <w:rPr>
          <w:rFonts w:ascii="Garamond" w:hAnsi="Garamond" w:cs="Arial Narrow"/>
          <w:color w:val="000000"/>
          <w:sz w:val="24"/>
          <w:szCs w:val="24"/>
        </w:rPr>
        <w:t xml:space="preserve"> of the conclusion of the</w:t>
      </w:r>
    </w:p>
    <w:p w:rsidR="00221361" w:rsidRPr="0088168B" w:rsidRDefault="00221361" w:rsidP="00221361">
      <w:pPr>
        <w:autoSpaceDE w:val="0"/>
        <w:autoSpaceDN w:val="0"/>
        <w:adjustRightInd w:val="0"/>
        <w:spacing w:after="0" w:line="240" w:lineRule="auto"/>
        <w:rPr>
          <w:rFonts w:ascii="Garamond" w:hAnsi="Garamond" w:cs="Times New Roman"/>
          <w:sz w:val="24"/>
          <w:szCs w:val="24"/>
        </w:rPr>
      </w:pPr>
      <w:proofErr w:type="gramStart"/>
      <w:r w:rsidRPr="0088168B">
        <w:rPr>
          <w:rFonts w:ascii="Garamond" w:hAnsi="Garamond" w:cs="Arial Narrow"/>
          <w:color w:val="000000"/>
          <w:sz w:val="24"/>
          <w:szCs w:val="24"/>
        </w:rPr>
        <w:t>meeting</w:t>
      </w:r>
      <w:proofErr w:type="gramEnd"/>
      <w:r w:rsidRPr="0088168B">
        <w:rPr>
          <w:rFonts w:ascii="Garamond" w:hAnsi="Garamond" w:cs="Arial Narrow"/>
          <w:color w:val="000000"/>
          <w:sz w:val="24"/>
          <w:szCs w:val="24"/>
        </w:rPr>
        <w:t xml:space="preserve">. </w:t>
      </w:r>
    </w:p>
    <w:p w:rsidR="00221361" w:rsidRPr="0088168B" w:rsidRDefault="00221361" w:rsidP="00221361">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(ii)  Each and every page ---of the proceeding-----should be signed</w:t>
      </w:r>
    </w:p>
    <w:p w:rsidR="00221361" w:rsidRPr="0088168B" w:rsidRDefault="00221361" w:rsidP="00221361">
      <w:pPr>
        <w:autoSpaceDE w:val="0"/>
        <w:autoSpaceDN w:val="0"/>
        <w:adjustRightInd w:val="0"/>
        <w:spacing w:after="0" w:line="240" w:lineRule="auto"/>
        <w:rPr>
          <w:rFonts w:ascii="Garamond" w:hAnsi="Garamond" w:cs="Times New Roman"/>
          <w:b/>
          <w:i/>
          <w:sz w:val="24"/>
          <w:szCs w:val="24"/>
        </w:rPr>
      </w:pPr>
      <w:proofErr w:type="gramStart"/>
      <w:r w:rsidRPr="0088168B">
        <w:rPr>
          <w:rFonts w:ascii="Garamond" w:hAnsi="Garamond" w:cs="Arial Narrow"/>
          <w:color w:val="000000"/>
          <w:sz w:val="24"/>
          <w:szCs w:val="24"/>
        </w:rPr>
        <w:t>by</w:t>
      </w:r>
      <w:proofErr w:type="gramEnd"/>
      <w:r w:rsidRPr="0088168B">
        <w:rPr>
          <w:rFonts w:ascii="Garamond" w:hAnsi="Garamond" w:cs="Arial Narrow"/>
          <w:color w:val="000000"/>
          <w:sz w:val="24"/>
          <w:szCs w:val="24"/>
        </w:rPr>
        <w:t xml:space="preserve"> </w:t>
      </w:r>
      <w:r w:rsidRPr="0088168B">
        <w:rPr>
          <w:rFonts w:ascii="Garamond" w:hAnsi="Garamond" w:cs="Arial Narrow"/>
          <w:b/>
          <w:i/>
          <w:color w:val="000000"/>
          <w:sz w:val="24"/>
          <w:szCs w:val="24"/>
        </w:rPr>
        <w:t xml:space="preserve">the chairman of the said meeting or the chairman of the succeeding meeting. </w:t>
      </w:r>
    </w:p>
    <w:p w:rsidR="00221361" w:rsidRPr="0088168B" w:rsidRDefault="00221361" w:rsidP="00221361">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In case the chairman passes away before signing the Minutes, the chairman of the succeeding</w:t>
      </w:r>
    </w:p>
    <w:p w:rsidR="00221361" w:rsidRDefault="00221361" w:rsidP="00221361">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Board meeting shall sign the Minutes.</w:t>
      </w:r>
    </w:p>
    <w:p w:rsidR="00A23866" w:rsidRPr="0088168B" w:rsidRDefault="00A23866" w:rsidP="00221361">
      <w:pPr>
        <w:autoSpaceDE w:val="0"/>
        <w:autoSpaceDN w:val="0"/>
        <w:adjustRightInd w:val="0"/>
        <w:spacing w:after="0" w:line="240" w:lineRule="auto"/>
        <w:rPr>
          <w:rFonts w:ascii="Garamond" w:hAnsi="Garamond" w:cs="Arial Narrow"/>
          <w:color w:val="000000"/>
          <w:sz w:val="24"/>
          <w:szCs w:val="24"/>
        </w:rPr>
      </w:pPr>
      <w:r w:rsidRPr="00A23866">
        <w:rPr>
          <w:rFonts w:ascii="Garamond" w:hAnsi="Garamond" w:cs="Arial Narrow"/>
          <w:color w:val="000000"/>
          <w:sz w:val="24"/>
          <w:szCs w:val="24"/>
          <w:highlight w:val="green"/>
        </w:rPr>
        <w:t>----------------------------------------------------------------------------------------------------------------------------</w:t>
      </w:r>
    </w:p>
    <w:p w:rsidR="00DF1B32" w:rsidRPr="0088168B" w:rsidRDefault="00DF1B32" w:rsidP="00221361">
      <w:pPr>
        <w:autoSpaceDE w:val="0"/>
        <w:autoSpaceDN w:val="0"/>
        <w:adjustRightInd w:val="0"/>
        <w:spacing w:after="0" w:line="240" w:lineRule="auto"/>
        <w:rPr>
          <w:rFonts w:ascii="Garamond" w:hAnsi="Garamond" w:cs="Arial Narrow"/>
          <w:color w:val="000000"/>
          <w:sz w:val="24"/>
          <w:szCs w:val="24"/>
        </w:rPr>
      </w:pPr>
    </w:p>
    <w:p w:rsidR="00180958" w:rsidRDefault="00180958" w:rsidP="00DF1B32">
      <w:pPr>
        <w:autoSpaceDE w:val="0"/>
        <w:autoSpaceDN w:val="0"/>
        <w:adjustRightInd w:val="0"/>
        <w:spacing w:after="0" w:line="240" w:lineRule="auto"/>
        <w:rPr>
          <w:rFonts w:ascii="Garamond" w:hAnsi="Garamond" w:cs="Arial Narrow"/>
          <w:b/>
          <w:i/>
          <w:color w:val="000000"/>
          <w:sz w:val="24"/>
          <w:szCs w:val="24"/>
          <w:highlight w:val="green"/>
        </w:rPr>
      </w:pPr>
    </w:p>
    <w:p w:rsidR="00180958" w:rsidRDefault="00180958" w:rsidP="00DF1B32">
      <w:pPr>
        <w:autoSpaceDE w:val="0"/>
        <w:autoSpaceDN w:val="0"/>
        <w:adjustRightInd w:val="0"/>
        <w:spacing w:after="0" w:line="240" w:lineRule="auto"/>
        <w:rPr>
          <w:rFonts w:ascii="Garamond" w:hAnsi="Garamond" w:cs="Arial Narrow"/>
          <w:b/>
          <w:i/>
          <w:color w:val="000000"/>
          <w:sz w:val="24"/>
          <w:szCs w:val="24"/>
          <w:highlight w:val="green"/>
        </w:rPr>
      </w:pPr>
    </w:p>
    <w:p w:rsidR="00180958" w:rsidRDefault="00180958" w:rsidP="00DF1B32">
      <w:pPr>
        <w:autoSpaceDE w:val="0"/>
        <w:autoSpaceDN w:val="0"/>
        <w:adjustRightInd w:val="0"/>
        <w:spacing w:after="0" w:line="240" w:lineRule="auto"/>
        <w:rPr>
          <w:rFonts w:ascii="Garamond" w:hAnsi="Garamond" w:cs="Arial Narrow"/>
          <w:b/>
          <w:i/>
          <w:color w:val="000000"/>
          <w:sz w:val="24"/>
          <w:szCs w:val="24"/>
          <w:highlight w:val="green"/>
        </w:rPr>
      </w:pPr>
    </w:p>
    <w:p w:rsidR="00180958" w:rsidRDefault="00180958" w:rsidP="00DF1B32">
      <w:pPr>
        <w:autoSpaceDE w:val="0"/>
        <w:autoSpaceDN w:val="0"/>
        <w:adjustRightInd w:val="0"/>
        <w:spacing w:after="0" w:line="240" w:lineRule="auto"/>
        <w:rPr>
          <w:rFonts w:ascii="Garamond" w:hAnsi="Garamond" w:cs="Arial Narrow"/>
          <w:b/>
          <w:i/>
          <w:color w:val="000000"/>
          <w:sz w:val="24"/>
          <w:szCs w:val="24"/>
          <w:highlight w:val="green"/>
        </w:rPr>
      </w:pPr>
    </w:p>
    <w:p w:rsidR="00180958" w:rsidRDefault="00180958" w:rsidP="00DF1B32">
      <w:pPr>
        <w:autoSpaceDE w:val="0"/>
        <w:autoSpaceDN w:val="0"/>
        <w:adjustRightInd w:val="0"/>
        <w:spacing w:after="0" w:line="240" w:lineRule="auto"/>
        <w:rPr>
          <w:rFonts w:ascii="Garamond" w:hAnsi="Garamond" w:cs="Arial Narrow"/>
          <w:b/>
          <w:i/>
          <w:color w:val="000000"/>
          <w:sz w:val="24"/>
          <w:szCs w:val="24"/>
          <w:highlight w:val="green"/>
        </w:rPr>
      </w:pPr>
    </w:p>
    <w:p w:rsidR="00180958" w:rsidRDefault="00180958" w:rsidP="00DF1B32">
      <w:pPr>
        <w:autoSpaceDE w:val="0"/>
        <w:autoSpaceDN w:val="0"/>
        <w:adjustRightInd w:val="0"/>
        <w:spacing w:after="0" w:line="240" w:lineRule="auto"/>
        <w:rPr>
          <w:rFonts w:ascii="Garamond" w:hAnsi="Garamond" w:cs="Arial Narrow"/>
          <w:b/>
          <w:i/>
          <w:color w:val="000000"/>
          <w:sz w:val="24"/>
          <w:szCs w:val="24"/>
          <w:highlight w:val="green"/>
        </w:rPr>
      </w:pPr>
    </w:p>
    <w:p w:rsidR="00D40021" w:rsidRDefault="00D40021" w:rsidP="00DF1B32">
      <w:pPr>
        <w:autoSpaceDE w:val="0"/>
        <w:autoSpaceDN w:val="0"/>
        <w:adjustRightInd w:val="0"/>
        <w:spacing w:after="0" w:line="240" w:lineRule="auto"/>
        <w:rPr>
          <w:rFonts w:ascii="Garamond" w:hAnsi="Garamond" w:cs="Arial Narrow"/>
          <w:b/>
          <w:i/>
          <w:color w:val="000000"/>
          <w:sz w:val="24"/>
          <w:szCs w:val="24"/>
          <w:highlight w:val="green"/>
        </w:rPr>
      </w:pPr>
    </w:p>
    <w:p w:rsidR="00D40021" w:rsidRDefault="00D40021" w:rsidP="00DF1B32">
      <w:pPr>
        <w:autoSpaceDE w:val="0"/>
        <w:autoSpaceDN w:val="0"/>
        <w:adjustRightInd w:val="0"/>
        <w:spacing w:after="0" w:line="240" w:lineRule="auto"/>
        <w:rPr>
          <w:rFonts w:ascii="Garamond" w:hAnsi="Garamond" w:cs="Arial Narrow"/>
          <w:b/>
          <w:i/>
          <w:color w:val="000000"/>
          <w:sz w:val="24"/>
          <w:szCs w:val="24"/>
          <w:highlight w:val="green"/>
        </w:rPr>
      </w:pPr>
    </w:p>
    <w:p w:rsidR="00DF1B32" w:rsidRPr="0088168B" w:rsidRDefault="00DF1B32" w:rsidP="00DF1B32">
      <w:pPr>
        <w:autoSpaceDE w:val="0"/>
        <w:autoSpaceDN w:val="0"/>
        <w:adjustRightInd w:val="0"/>
        <w:spacing w:after="0" w:line="240" w:lineRule="auto"/>
        <w:rPr>
          <w:rFonts w:ascii="Garamond" w:hAnsi="Garamond" w:cs="Times New Roman"/>
          <w:sz w:val="24"/>
          <w:szCs w:val="24"/>
        </w:rPr>
      </w:pPr>
      <w:r w:rsidRPr="00180958">
        <w:rPr>
          <w:rFonts w:ascii="Garamond" w:hAnsi="Garamond" w:cs="Arial Narrow"/>
          <w:b/>
          <w:i/>
          <w:color w:val="000000"/>
          <w:sz w:val="24"/>
          <w:szCs w:val="24"/>
          <w:highlight w:val="green"/>
        </w:rPr>
        <w:t>Section 179(1) of Companies Act 2013</w:t>
      </w:r>
      <w:r w:rsidRPr="0088168B">
        <w:rPr>
          <w:rFonts w:ascii="Garamond" w:hAnsi="Garamond" w:cs="Arial Narrow"/>
          <w:color w:val="000000"/>
          <w:sz w:val="24"/>
          <w:szCs w:val="24"/>
        </w:rPr>
        <w:t xml:space="preserve">--- BOD of a company shall be entitled to exercise </w:t>
      </w:r>
    </w:p>
    <w:p w:rsidR="00DF1B32" w:rsidRPr="0088168B" w:rsidRDefault="00DF1B32" w:rsidP="00DF1B32">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all</w:t>
      </w:r>
      <w:proofErr w:type="gramEnd"/>
      <w:r w:rsidRPr="0088168B">
        <w:rPr>
          <w:rFonts w:ascii="Garamond" w:hAnsi="Garamond" w:cs="Arial Narrow"/>
          <w:color w:val="000000"/>
          <w:sz w:val="24"/>
          <w:szCs w:val="24"/>
        </w:rPr>
        <w:t xml:space="preserve"> such powers, and to do all such acts and things, as the </w:t>
      </w:r>
      <w:r w:rsidRPr="0088168B">
        <w:rPr>
          <w:rFonts w:ascii="Garamond" w:hAnsi="Garamond" w:cs="Arial Narrow"/>
          <w:b/>
          <w:i/>
          <w:color w:val="000000"/>
          <w:sz w:val="24"/>
          <w:szCs w:val="24"/>
        </w:rPr>
        <w:t xml:space="preserve">company is </w:t>
      </w:r>
      <w:proofErr w:type="spellStart"/>
      <w:r w:rsidRPr="0088168B">
        <w:rPr>
          <w:rFonts w:ascii="Garamond" w:hAnsi="Garamond" w:cs="Arial Narrow"/>
          <w:b/>
          <w:i/>
          <w:color w:val="000000"/>
          <w:sz w:val="24"/>
          <w:szCs w:val="24"/>
        </w:rPr>
        <w:t>authorised</w:t>
      </w:r>
      <w:proofErr w:type="spellEnd"/>
      <w:r w:rsidRPr="0088168B">
        <w:rPr>
          <w:rFonts w:ascii="Garamond" w:hAnsi="Garamond" w:cs="Arial Narrow"/>
          <w:color w:val="000000"/>
          <w:sz w:val="24"/>
          <w:szCs w:val="24"/>
        </w:rPr>
        <w:t xml:space="preserve"> to exercis</w:t>
      </w:r>
      <w:r w:rsidR="00032240" w:rsidRPr="0088168B">
        <w:rPr>
          <w:rFonts w:ascii="Garamond" w:hAnsi="Garamond" w:cs="Arial Narrow"/>
          <w:color w:val="000000"/>
          <w:sz w:val="24"/>
          <w:szCs w:val="24"/>
        </w:rPr>
        <w:t>e</w:t>
      </w:r>
      <w:r w:rsidRPr="0088168B">
        <w:rPr>
          <w:rFonts w:ascii="Garamond" w:hAnsi="Garamond" w:cs="Arial Narrow"/>
          <w:color w:val="000000"/>
          <w:sz w:val="24"/>
          <w:szCs w:val="24"/>
        </w:rPr>
        <w:t xml:space="preserve">: </w:t>
      </w:r>
    </w:p>
    <w:p w:rsidR="00DF1B32" w:rsidRPr="0088168B" w:rsidRDefault="00DF1B32" w:rsidP="00DF1B32">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Provided that in exercising such power or doing such act or thing---</w:t>
      </w:r>
    </w:p>
    <w:p w:rsidR="00DF1B32" w:rsidRPr="0088168B" w:rsidRDefault="00DF1B32" w:rsidP="00DF1B32">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 xml:space="preserve"> </w:t>
      </w:r>
      <w:proofErr w:type="gramStart"/>
      <w:r w:rsidRPr="0088168B">
        <w:rPr>
          <w:rFonts w:ascii="Garamond" w:hAnsi="Garamond" w:cs="Arial Narrow"/>
          <w:color w:val="000000"/>
          <w:sz w:val="24"/>
          <w:szCs w:val="24"/>
        </w:rPr>
        <w:t>the</w:t>
      </w:r>
      <w:proofErr w:type="gramEnd"/>
      <w:r w:rsidRPr="0088168B">
        <w:rPr>
          <w:rFonts w:ascii="Garamond" w:hAnsi="Garamond" w:cs="Arial Narrow"/>
          <w:color w:val="000000"/>
          <w:sz w:val="24"/>
          <w:szCs w:val="24"/>
        </w:rPr>
        <w:t xml:space="preserve"> Board shall be subject</w:t>
      </w:r>
    </w:p>
    <w:p w:rsidR="00DF1B32" w:rsidRPr="0088168B" w:rsidRDefault="00DF1B32" w:rsidP="00DF1B32">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to</w:t>
      </w:r>
      <w:proofErr w:type="gramEnd"/>
      <w:r w:rsidRPr="0088168B">
        <w:rPr>
          <w:rFonts w:ascii="Garamond" w:hAnsi="Garamond" w:cs="Arial Narrow"/>
          <w:color w:val="000000"/>
          <w:sz w:val="24"/>
          <w:szCs w:val="24"/>
        </w:rPr>
        <w:t xml:space="preserve"> the provisions contained in that behalf in this Act, or </w:t>
      </w:r>
      <w:r w:rsidRPr="0088168B">
        <w:rPr>
          <w:rFonts w:ascii="Garamond" w:hAnsi="Garamond" w:cs="Arial Narrow"/>
          <w:b/>
          <w:i/>
          <w:color w:val="000000"/>
          <w:sz w:val="24"/>
          <w:szCs w:val="24"/>
          <w:highlight w:val="green"/>
        </w:rPr>
        <w:t>in the memorandum or articles</w:t>
      </w:r>
      <w:r w:rsidRPr="0088168B">
        <w:rPr>
          <w:rFonts w:ascii="Garamond" w:hAnsi="Garamond" w:cs="Arial Narrow"/>
          <w:color w:val="000000"/>
          <w:sz w:val="24"/>
          <w:szCs w:val="24"/>
        </w:rPr>
        <w:t>, or in</w:t>
      </w:r>
    </w:p>
    <w:p w:rsidR="00DF1B32" w:rsidRPr="0088168B" w:rsidRDefault="00DF1B32" w:rsidP="00DF1B32">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any</w:t>
      </w:r>
      <w:proofErr w:type="gramEnd"/>
      <w:r w:rsidRPr="0088168B">
        <w:rPr>
          <w:rFonts w:ascii="Garamond" w:hAnsi="Garamond" w:cs="Arial Narrow"/>
          <w:color w:val="000000"/>
          <w:sz w:val="24"/>
          <w:szCs w:val="24"/>
        </w:rPr>
        <w:t xml:space="preserve"> regulations </w:t>
      </w:r>
      <w:r w:rsidRPr="0088168B">
        <w:rPr>
          <w:rFonts w:ascii="Garamond" w:hAnsi="Garamond" w:cs="Arial Narrow"/>
          <w:b/>
          <w:i/>
          <w:color w:val="000000"/>
          <w:sz w:val="24"/>
          <w:szCs w:val="24"/>
        </w:rPr>
        <w:t>not inconsistent therewith</w:t>
      </w:r>
      <w:r w:rsidRPr="0088168B">
        <w:rPr>
          <w:rFonts w:ascii="Garamond" w:hAnsi="Garamond" w:cs="Arial Narrow"/>
          <w:color w:val="000000"/>
          <w:sz w:val="24"/>
          <w:szCs w:val="24"/>
        </w:rPr>
        <w:t xml:space="preserve"> and duly made </w:t>
      </w:r>
      <w:proofErr w:type="spellStart"/>
      <w:r w:rsidRPr="0088168B">
        <w:rPr>
          <w:rFonts w:ascii="Garamond" w:hAnsi="Garamond" w:cs="Arial Narrow"/>
          <w:color w:val="000000"/>
          <w:sz w:val="24"/>
          <w:szCs w:val="24"/>
        </w:rPr>
        <w:t>thereunder</w:t>
      </w:r>
      <w:proofErr w:type="spellEnd"/>
      <w:r w:rsidRPr="0088168B">
        <w:rPr>
          <w:rFonts w:ascii="Garamond" w:hAnsi="Garamond" w:cs="Arial Narrow"/>
          <w:color w:val="000000"/>
          <w:sz w:val="24"/>
          <w:szCs w:val="24"/>
        </w:rPr>
        <w:t>, including regulations</w:t>
      </w:r>
    </w:p>
    <w:p w:rsidR="00DF1B32" w:rsidRPr="0088168B" w:rsidRDefault="00DF1B32" w:rsidP="00DF1B32">
      <w:pPr>
        <w:autoSpaceDE w:val="0"/>
        <w:autoSpaceDN w:val="0"/>
        <w:adjustRightInd w:val="0"/>
        <w:spacing w:after="0" w:line="240" w:lineRule="auto"/>
        <w:rPr>
          <w:rFonts w:ascii="Garamond" w:hAnsi="Garamond" w:cs="Times New Roman"/>
          <w:sz w:val="24"/>
          <w:szCs w:val="24"/>
        </w:rPr>
      </w:pPr>
      <w:proofErr w:type="gramStart"/>
      <w:r w:rsidRPr="0088168B">
        <w:rPr>
          <w:rFonts w:ascii="Garamond" w:hAnsi="Garamond" w:cs="Arial Narrow"/>
          <w:color w:val="000000"/>
          <w:sz w:val="24"/>
          <w:szCs w:val="24"/>
        </w:rPr>
        <w:t>made</w:t>
      </w:r>
      <w:proofErr w:type="gramEnd"/>
      <w:r w:rsidRPr="0088168B">
        <w:rPr>
          <w:rFonts w:ascii="Garamond" w:hAnsi="Garamond" w:cs="Arial Narrow"/>
          <w:color w:val="000000"/>
          <w:sz w:val="24"/>
          <w:szCs w:val="24"/>
        </w:rPr>
        <w:t xml:space="preserve"> by the </w:t>
      </w:r>
      <w:r w:rsidRPr="0088168B">
        <w:rPr>
          <w:rFonts w:ascii="Garamond" w:hAnsi="Garamond" w:cs="Arial Narrow"/>
          <w:b/>
          <w:i/>
          <w:color w:val="000000"/>
          <w:sz w:val="24"/>
          <w:szCs w:val="24"/>
        </w:rPr>
        <w:t>company in general meeting</w:t>
      </w:r>
      <w:r w:rsidRPr="0088168B">
        <w:rPr>
          <w:rFonts w:ascii="Garamond" w:hAnsi="Garamond" w:cs="Arial Narrow"/>
          <w:color w:val="000000"/>
          <w:sz w:val="24"/>
          <w:szCs w:val="24"/>
        </w:rPr>
        <w:t xml:space="preserve">: </w:t>
      </w:r>
    </w:p>
    <w:p w:rsidR="006A6E43" w:rsidRPr="0088168B" w:rsidRDefault="006A6E43" w:rsidP="00DF1B32">
      <w:pPr>
        <w:autoSpaceDE w:val="0"/>
        <w:autoSpaceDN w:val="0"/>
        <w:adjustRightInd w:val="0"/>
        <w:spacing w:after="0" w:line="240" w:lineRule="auto"/>
        <w:rPr>
          <w:rFonts w:ascii="Garamond" w:hAnsi="Garamond" w:cs="Arial Narrow"/>
          <w:color w:val="000000"/>
          <w:sz w:val="24"/>
          <w:szCs w:val="24"/>
        </w:rPr>
      </w:pPr>
    </w:p>
    <w:p w:rsidR="006A6E43" w:rsidRPr="0088168B" w:rsidRDefault="006A6E43" w:rsidP="00DF1B32">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 xml:space="preserve">Provided </w:t>
      </w:r>
      <w:r w:rsidR="00DF1B32" w:rsidRPr="0088168B">
        <w:rPr>
          <w:rFonts w:ascii="Garamond" w:hAnsi="Garamond" w:cs="Arial Narrow"/>
          <w:color w:val="000000"/>
          <w:sz w:val="24"/>
          <w:szCs w:val="24"/>
        </w:rPr>
        <w:t>that the</w:t>
      </w:r>
    </w:p>
    <w:p w:rsidR="00DF1B32" w:rsidRPr="0088168B" w:rsidRDefault="00DF1B32" w:rsidP="00DF1B32">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 xml:space="preserve"> </w:t>
      </w:r>
      <w:r w:rsidRPr="0088168B">
        <w:rPr>
          <w:rFonts w:ascii="Garamond" w:hAnsi="Garamond" w:cs="Arial Narrow"/>
          <w:b/>
          <w:i/>
          <w:color w:val="000000"/>
          <w:sz w:val="24"/>
          <w:szCs w:val="24"/>
        </w:rPr>
        <w:t>Board shall not exercise any power or do any act</w:t>
      </w:r>
      <w:r w:rsidRPr="0088168B">
        <w:rPr>
          <w:rFonts w:ascii="Garamond" w:hAnsi="Garamond" w:cs="Arial Narrow"/>
          <w:color w:val="000000"/>
          <w:sz w:val="24"/>
          <w:szCs w:val="24"/>
        </w:rPr>
        <w:t xml:space="preserve"> or thing which is</w:t>
      </w:r>
    </w:p>
    <w:p w:rsidR="00DF1B32" w:rsidRPr="0088168B" w:rsidRDefault="00DF1B32" w:rsidP="00DF1B32">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 xml:space="preserve"> </w:t>
      </w:r>
      <w:proofErr w:type="gramStart"/>
      <w:r w:rsidRPr="0088168B">
        <w:rPr>
          <w:rFonts w:ascii="Garamond" w:hAnsi="Garamond" w:cs="Arial Narrow"/>
          <w:color w:val="000000"/>
          <w:sz w:val="24"/>
          <w:szCs w:val="24"/>
        </w:rPr>
        <w:t>required</w:t>
      </w:r>
      <w:proofErr w:type="gramEnd"/>
      <w:r w:rsidRPr="0088168B">
        <w:rPr>
          <w:rFonts w:ascii="Garamond" w:hAnsi="Garamond" w:cs="Arial Narrow"/>
          <w:color w:val="000000"/>
          <w:sz w:val="24"/>
          <w:szCs w:val="24"/>
        </w:rPr>
        <w:t xml:space="preserve">, whether under this </w:t>
      </w:r>
      <w:r w:rsidRPr="0088168B">
        <w:rPr>
          <w:rFonts w:ascii="Garamond" w:hAnsi="Garamond" w:cs="Arial Narrow"/>
          <w:b/>
          <w:i/>
          <w:color w:val="000000"/>
          <w:sz w:val="24"/>
          <w:szCs w:val="24"/>
        </w:rPr>
        <w:t>Act or by the memorandum or articles of the company</w:t>
      </w:r>
    </w:p>
    <w:p w:rsidR="00DF1B32" w:rsidRPr="0088168B" w:rsidRDefault="00DF1B32" w:rsidP="00DF1B32">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or</w:t>
      </w:r>
      <w:proofErr w:type="gramEnd"/>
      <w:r w:rsidRPr="0088168B">
        <w:rPr>
          <w:rFonts w:ascii="Garamond" w:hAnsi="Garamond" w:cs="Arial Narrow"/>
          <w:color w:val="000000"/>
          <w:sz w:val="24"/>
          <w:szCs w:val="24"/>
        </w:rPr>
        <w:t xml:space="preserve"> otherwise, to be exercised or done by the </w:t>
      </w:r>
      <w:r w:rsidRPr="0088168B">
        <w:rPr>
          <w:rFonts w:ascii="Garamond" w:hAnsi="Garamond" w:cs="Arial Narrow"/>
          <w:b/>
          <w:i/>
          <w:color w:val="000000"/>
          <w:sz w:val="24"/>
          <w:szCs w:val="24"/>
        </w:rPr>
        <w:t>company in general meeting</w:t>
      </w:r>
      <w:r w:rsidRPr="0088168B">
        <w:rPr>
          <w:rFonts w:ascii="Garamond" w:hAnsi="Garamond" w:cs="Arial Narrow"/>
          <w:color w:val="000000"/>
          <w:sz w:val="24"/>
          <w:szCs w:val="24"/>
        </w:rPr>
        <w:t>.</w:t>
      </w:r>
    </w:p>
    <w:p w:rsidR="00960BF5" w:rsidRPr="0088168B" w:rsidRDefault="00180958" w:rsidP="00DF1B32">
      <w:pPr>
        <w:autoSpaceDE w:val="0"/>
        <w:autoSpaceDN w:val="0"/>
        <w:adjustRightInd w:val="0"/>
        <w:spacing w:after="0" w:line="240" w:lineRule="auto"/>
        <w:rPr>
          <w:rFonts w:ascii="Garamond" w:hAnsi="Garamond" w:cs="Arial Narrow"/>
          <w:color w:val="000000"/>
          <w:sz w:val="24"/>
          <w:szCs w:val="24"/>
        </w:rPr>
      </w:pPr>
      <w:r w:rsidRPr="00180958">
        <w:rPr>
          <w:rFonts w:ascii="Garamond" w:hAnsi="Garamond" w:cs="Arial Narrow"/>
          <w:color w:val="000000"/>
          <w:sz w:val="24"/>
          <w:szCs w:val="24"/>
          <w:highlight w:val="green"/>
        </w:rPr>
        <w:t>---------------------------------------------------------------------------------------------------------------------------</w:t>
      </w:r>
      <w:r>
        <w:rPr>
          <w:rFonts w:ascii="Garamond" w:hAnsi="Garamond" w:cs="Arial Narrow"/>
          <w:color w:val="000000"/>
          <w:sz w:val="24"/>
          <w:szCs w:val="24"/>
        </w:rPr>
        <w:t>-</w:t>
      </w:r>
    </w:p>
    <w:p w:rsidR="00960BF5" w:rsidRPr="0088168B" w:rsidRDefault="00960BF5" w:rsidP="00960BF5">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 xml:space="preserve"> </w:t>
      </w:r>
      <w:r w:rsidRPr="0088168B">
        <w:rPr>
          <w:rFonts w:ascii="Garamond" w:hAnsi="Garamond" w:cs="Arial Narrow"/>
          <w:b/>
          <w:i/>
          <w:color w:val="000000"/>
          <w:sz w:val="24"/>
          <w:szCs w:val="24"/>
        </w:rPr>
        <w:t>Section 180 (1) of Companies Act 2013</w:t>
      </w:r>
      <w:r w:rsidRPr="0088168B">
        <w:rPr>
          <w:rFonts w:ascii="Garamond" w:hAnsi="Garamond" w:cs="Arial Narrow"/>
          <w:color w:val="000000"/>
          <w:sz w:val="24"/>
          <w:szCs w:val="24"/>
        </w:rPr>
        <w:t xml:space="preserve">, lays down the </w:t>
      </w:r>
      <w:r w:rsidRPr="0088168B">
        <w:rPr>
          <w:rFonts w:ascii="Garamond" w:hAnsi="Garamond" w:cs="Arial Narrow"/>
          <w:b/>
          <w:i/>
          <w:color w:val="000000"/>
          <w:sz w:val="24"/>
          <w:szCs w:val="24"/>
        </w:rPr>
        <w:t>powers of the BOD</w:t>
      </w:r>
      <w:r w:rsidRPr="0088168B">
        <w:rPr>
          <w:rFonts w:ascii="Garamond" w:hAnsi="Garamond" w:cs="Arial Narrow"/>
          <w:color w:val="000000"/>
          <w:sz w:val="24"/>
          <w:szCs w:val="24"/>
        </w:rPr>
        <w:t>--</w:t>
      </w:r>
    </w:p>
    <w:p w:rsidR="00960BF5" w:rsidRPr="0088168B" w:rsidRDefault="00960BF5" w:rsidP="00960BF5">
      <w:pPr>
        <w:autoSpaceDE w:val="0"/>
        <w:autoSpaceDN w:val="0"/>
        <w:adjustRightInd w:val="0"/>
        <w:spacing w:after="0" w:line="240" w:lineRule="auto"/>
        <w:rPr>
          <w:rFonts w:ascii="Garamond" w:hAnsi="Garamond" w:cs="Arial Narrow"/>
          <w:b/>
          <w:color w:val="000000"/>
          <w:sz w:val="24"/>
          <w:szCs w:val="24"/>
        </w:rPr>
      </w:pPr>
      <w:proofErr w:type="gramStart"/>
      <w:r w:rsidRPr="0088168B">
        <w:rPr>
          <w:rFonts w:ascii="Garamond" w:hAnsi="Garamond" w:cs="Arial Narrow"/>
          <w:color w:val="000000"/>
          <w:sz w:val="24"/>
          <w:szCs w:val="24"/>
        </w:rPr>
        <w:t>of</w:t>
      </w:r>
      <w:proofErr w:type="gramEnd"/>
      <w:r w:rsidRPr="0088168B">
        <w:rPr>
          <w:rFonts w:ascii="Garamond" w:hAnsi="Garamond" w:cs="Arial Narrow"/>
          <w:color w:val="000000"/>
          <w:sz w:val="24"/>
          <w:szCs w:val="24"/>
        </w:rPr>
        <w:t xml:space="preserve"> a company which can be exercised only with the consent of </w:t>
      </w:r>
      <w:r w:rsidRPr="0088168B">
        <w:rPr>
          <w:rFonts w:ascii="Garamond" w:hAnsi="Garamond" w:cs="Arial Narrow"/>
          <w:b/>
          <w:color w:val="000000"/>
          <w:sz w:val="24"/>
          <w:szCs w:val="24"/>
        </w:rPr>
        <w:t>the company by a special</w:t>
      </w:r>
    </w:p>
    <w:p w:rsidR="00960BF5" w:rsidRPr="0088168B" w:rsidRDefault="00960BF5" w:rsidP="00960BF5">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b/>
          <w:i/>
          <w:color w:val="000000"/>
          <w:sz w:val="24"/>
          <w:szCs w:val="24"/>
        </w:rPr>
        <w:t>resolution</w:t>
      </w:r>
      <w:proofErr w:type="gramEnd"/>
      <w:r w:rsidRPr="0088168B">
        <w:rPr>
          <w:rFonts w:ascii="Garamond" w:hAnsi="Garamond" w:cs="Arial Narrow"/>
          <w:color w:val="000000"/>
          <w:sz w:val="24"/>
          <w:szCs w:val="24"/>
        </w:rPr>
        <w:t xml:space="preserve">. Clause (a) </w:t>
      </w:r>
      <w:r w:rsidRPr="0088168B">
        <w:rPr>
          <w:rFonts w:ascii="Garamond" w:hAnsi="Garamond" w:cs="Arial Narrow"/>
          <w:b/>
          <w:i/>
          <w:color w:val="000000"/>
          <w:sz w:val="24"/>
          <w:szCs w:val="24"/>
        </w:rPr>
        <w:t>of section 180(1)</w:t>
      </w:r>
      <w:r w:rsidRPr="0088168B">
        <w:rPr>
          <w:rFonts w:ascii="Garamond" w:hAnsi="Garamond" w:cs="Arial Narrow"/>
          <w:color w:val="000000"/>
          <w:sz w:val="24"/>
          <w:szCs w:val="24"/>
        </w:rPr>
        <w:t xml:space="preserve"> defines one such power as the</w:t>
      </w:r>
    </w:p>
    <w:p w:rsidR="00960BF5" w:rsidRPr="0088168B" w:rsidRDefault="00960BF5" w:rsidP="00960BF5">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 xml:space="preserve"> </w:t>
      </w:r>
      <w:proofErr w:type="gramStart"/>
      <w:r w:rsidRPr="0088168B">
        <w:rPr>
          <w:rFonts w:ascii="Garamond" w:hAnsi="Garamond" w:cs="Arial Narrow"/>
          <w:color w:val="000000"/>
          <w:sz w:val="24"/>
          <w:szCs w:val="24"/>
        </w:rPr>
        <w:t>power</w:t>
      </w:r>
      <w:proofErr w:type="gramEnd"/>
      <w:r w:rsidRPr="0088168B">
        <w:rPr>
          <w:rFonts w:ascii="Garamond" w:hAnsi="Garamond" w:cs="Arial Narrow"/>
          <w:color w:val="000000"/>
          <w:sz w:val="24"/>
          <w:szCs w:val="24"/>
        </w:rPr>
        <w:t xml:space="preserve"> to sell, lease or</w:t>
      </w:r>
    </w:p>
    <w:p w:rsidR="00960BF5" w:rsidRPr="0088168B" w:rsidRDefault="00960BF5" w:rsidP="00960BF5">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otherwise</w:t>
      </w:r>
      <w:proofErr w:type="gramEnd"/>
      <w:r w:rsidRPr="0088168B">
        <w:rPr>
          <w:rFonts w:ascii="Garamond" w:hAnsi="Garamond" w:cs="Arial Narrow"/>
          <w:color w:val="000000"/>
          <w:sz w:val="24"/>
          <w:szCs w:val="24"/>
        </w:rPr>
        <w:t xml:space="preserve"> dispose of the whole or substantially the whole of the undertaking of the company or</w:t>
      </w:r>
    </w:p>
    <w:p w:rsidR="00960BF5" w:rsidRPr="0088168B" w:rsidRDefault="00960BF5" w:rsidP="00960BF5">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where</w:t>
      </w:r>
      <w:proofErr w:type="gramEnd"/>
      <w:r w:rsidRPr="0088168B">
        <w:rPr>
          <w:rFonts w:ascii="Garamond" w:hAnsi="Garamond" w:cs="Arial Narrow"/>
          <w:color w:val="000000"/>
          <w:sz w:val="24"/>
          <w:szCs w:val="24"/>
        </w:rPr>
        <w:t xml:space="preserve"> the company owns more than one undertaking, of the whole or substantially the whole</w:t>
      </w:r>
    </w:p>
    <w:p w:rsidR="00960BF5" w:rsidRDefault="00960BF5" w:rsidP="00960BF5">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of</w:t>
      </w:r>
      <w:proofErr w:type="gramEnd"/>
      <w:r w:rsidRPr="0088168B">
        <w:rPr>
          <w:rFonts w:ascii="Garamond" w:hAnsi="Garamond" w:cs="Arial Narrow"/>
          <w:color w:val="000000"/>
          <w:sz w:val="24"/>
          <w:szCs w:val="24"/>
        </w:rPr>
        <w:t xml:space="preserve"> any of such undertakings.  </w:t>
      </w:r>
    </w:p>
    <w:p w:rsidR="00DB55ED" w:rsidRPr="0088168B" w:rsidRDefault="00DB55ED" w:rsidP="00960BF5">
      <w:pPr>
        <w:autoSpaceDE w:val="0"/>
        <w:autoSpaceDN w:val="0"/>
        <w:adjustRightInd w:val="0"/>
        <w:spacing w:after="0" w:line="240" w:lineRule="auto"/>
        <w:rPr>
          <w:rFonts w:ascii="Garamond" w:hAnsi="Garamond" w:cs="Arial Narrow"/>
          <w:color w:val="000000"/>
          <w:sz w:val="24"/>
          <w:szCs w:val="24"/>
        </w:rPr>
      </w:pPr>
      <w:r w:rsidRPr="00DB55ED">
        <w:rPr>
          <w:rFonts w:ascii="Garamond" w:hAnsi="Garamond" w:cs="Arial Narrow"/>
          <w:color w:val="000000"/>
          <w:sz w:val="24"/>
          <w:szCs w:val="24"/>
          <w:highlight w:val="green"/>
        </w:rPr>
        <w:t>----------------------------------------------------------------------------------------------------------------------------</w:t>
      </w:r>
    </w:p>
    <w:p w:rsidR="00960BF5" w:rsidRPr="0088168B" w:rsidRDefault="00960BF5" w:rsidP="00960BF5">
      <w:pPr>
        <w:autoSpaceDE w:val="0"/>
        <w:autoSpaceDN w:val="0"/>
        <w:adjustRightInd w:val="0"/>
        <w:spacing w:after="0" w:line="240" w:lineRule="auto"/>
        <w:rPr>
          <w:rFonts w:ascii="Garamond" w:hAnsi="Garamond" w:cs="Arial Narrow"/>
          <w:color w:val="000000"/>
          <w:sz w:val="24"/>
          <w:szCs w:val="24"/>
        </w:rPr>
      </w:pPr>
    </w:p>
    <w:p w:rsidR="00960BF5" w:rsidRPr="0088168B" w:rsidRDefault="00960BF5" w:rsidP="00960BF5">
      <w:pPr>
        <w:autoSpaceDE w:val="0"/>
        <w:autoSpaceDN w:val="0"/>
        <w:adjustRightInd w:val="0"/>
        <w:spacing w:after="0" w:line="240" w:lineRule="auto"/>
        <w:rPr>
          <w:rFonts w:ascii="Garamond" w:hAnsi="Garamond" w:cs="Times New Roman"/>
          <w:sz w:val="24"/>
          <w:szCs w:val="24"/>
        </w:rPr>
      </w:pPr>
      <w:r w:rsidRPr="0088168B">
        <w:rPr>
          <w:rFonts w:ascii="Garamond" w:hAnsi="Garamond" w:cs="Arial Narrow"/>
          <w:b/>
          <w:i/>
          <w:color w:val="000000"/>
          <w:sz w:val="24"/>
          <w:szCs w:val="24"/>
        </w:rPr>
        <w:t>Section 179(3) of the Companies Act, 2013</w:t>
      </w:r>
      <w:r w:rsidRPr="0088168B">
        <w:rPr>
          <w:rFonts w:ascii="Garamond" w:hAnsi="Garamond" w:cs="Arial Narrow"/>
          <w:color w:val="000000"/>
          <w:sz w:val="24"/>
          <w:szCs w:val="24"/>
        </w:rPr>
        <w:t xml:space="preserve"> the BOD of a company shall </w:t>
      </w:r>
    </w:p>
    <w:p w:rsidR="00960BF5" w:rsidRPr="0088168B" w:rsidRDefault="00960BF5" w:rsidP="00960BF5">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exercise</w:t>
      </w:r>
      <w:proofErr w:type="gramEnd"/>
      <w:r w:rsidRPr="0088168B">
        <w:rPr>
          <w:rFonts w:ascii="Garamond" w:hAnsi="Garamond" w:cs="Arial Narrow"/>
          <w:color w:val="000000"/>
          <w:sz w:val="24"/>
          <w:szCs w:val="24"/>
        </w:rPr>
        <w:t xml:space="preserve"> the following powers on behalf of the company by means of </w:t>
      </w:r>
      <w:r w:rsidRPr="0088168B">
        <w:rPr>
          <w:rFonts w:ascii="Garamond" w:hAnsi="Garamond" w:cs="Arial Narrow"/>
          <w:color w:val="000000"/>
          <w:sz w:val="24"/>
          <w:szCs w:val="24"/>
          <w:highlight w:val="green"/>
        </w:rPr>
        <w:t>resolutions passed at</w:t>
      </w:r>
    </w:p>
    <w:p w:rsidR="00960BF5" w:rsidRPr="0088168B" w:rsidRDefault="00960BF5" w:rsidP="00960BF5">
      <w:pPr>
        <w:autoSpaceDE w:val="0"/>
        <w:autoSpaceDN w:val="0"/>
        <w:adjustRightInd w:val="0"/>
        <w:spacing w:after="0" w:line="240" w:lineRule="auto"/>
        <w:rPr>
          <w:rFonts w:ascii="Garamond" w:hAnsi="Garamond" w:cs="Times New Roman"/>
          <w:sz w:val="24"/>
          <w:szCs w:val="24"/>
        </w:rPr>
      </w:pPr>
      <w:r w:rsidRPr="0088168B">
        <w:rPr>
          <w:rFonts w:ascii="Garamond" w:hAnsi="Garamond" w:cs="Arial Narrow"/>
          <w:color w:val="000000"/>
          <w:sz w:val="24"/>
          <w:szCs w:val="24"/>
        </w:rPr>
        <w:t>BM</w:t>
      </w:r>
    </w:p>
    <w:p w:rsidR="00960BF5" w:rsidRPr="0088168B" w:rsidRDefault="00960BF5" w:rsidP="00960BF5">
      <w:pPr>
        <w:autoSpaceDE w:val="0"/>
        <w:autoSpaceDN w:val="0"/>
        <w:adjustRightInd w:val="0"/>
        <w:spacing w:after="0" w:line="240" w:lineRule="auto"/>
        <w:rPr>
          <w:rFonts w:ascii="Garamond" w:hAnsi="Garamond" w:cs="Arial Narrow"/>
          <w:b/>
          <w:i/>
          <w:color w:val="000000"/>
          <w:sz w:val="24"/>
          <w:szCs w:val="24"/>
          <w:highlight w:val="green"/>
        </w:rPr>
      </w:pPr>
      <w:r w:rsidRPr="0088168B">
        <w:rPr>
          <w:rFonts w:ascii="Garamond" w:hAnsi="Garamond" w:cs="Arial Narrow"/>
          <w:color w:val="000000"/>
          <w:sz w:val="24"/>
          <w:szCs w:val="24"/>
        </w:rPr>
        <w:t>a.</w:t>
      </w:r>
      <w:r w:rsidRPr="0088168B">
        <w:rPr>
          <w:rFonts w:ascii="Garamond" w:hAnsi="Garamond" w:cs="Arial"/>
          <w:color w:val="000000"/>
          <w:sz w:val="24"/>
          <w:szCs w:val="24"/>
        </w:rPr>
        <w:t xml:space="preserve"> </w:t>
      </w:r>
      <w:r w:rsidRPr="0088168B">
        <w:rPr>
          <w:rFonts w:ascii="Garamond" w:hAnsi="Garamond" w:cs="Arial Narrow"/>
          <w:color w:val="000000"/>
          <w:sz w:val="24"/>
          <w:szCs w:val="24"/>
        </w:rPr>
        <w:t xml:space="preserve">To make calls on shareholders in respect of </w:t>
      </w:r>
      <w:r w:rsidRPr="0088168B">
        <w:rPr>
          <w:rFonts w:ascii="Garamond" w:hAnsi="Garamond" w:cs="Arial Narrow"/>
          <w:b/>
          <w:i/>
          <w:color w:val="000000"/>
          <w:sz w:val="24"/>
          <w:szCs w:val="24"/>
          <w:highlight w:val="green"/>
        </w:rPr>
        <w:t>money unpaid on their shares;</w:t>
      </w:r>
    </w:p>
    <w:p w:rsidR="00960BF5" w:rsidRPr="0088168B" w:rsidRDefault="00960BF5" w:rsidP="00960BF5">
      <w:pPr>
        <w:autoSpaceDE w:val="0"/>
        <w:autoSpaceDN w:val="0"/>
        <w:adjustRightInd w:val="0"/>
        <w:spacing w:after="0" w:line="240" w:lineRule="auto"/>
        <w:rPr>
          <w:rFonts w:ascii="Garamond" w:hAnsi="Garamond" w:cs="Arial Narrow"/>
          <w:b/>
          <w:i/>
          <w:color w:val="000000"/>
          <w:sz w:val="24"/>
          <w:szCs w:val="24"/>
        </w:rPr>
      </w:pPr>
      <w:r w:rsidRPr="0088168B">
        <w:rPr>
          <w:rFonts w:ascii="Garamond" w:hAnsi="Garamond" w:cs="Arial Narrow"/>
          <w:b/>
          <w:i/>
          <w:color w:val="000000"/>
          <w:sz w:val="24"/>
          <w:szCs w:val="24"/>
          <w:highlight w:val="green"/>
        </w:rPr>
        <w:t>b.</w:t>
      </w:r>
      <w:r w:rsidRPr="0088168B">
        <w:rPr>
          <w:rFonts w:ascii="Garamond" w:hAnsi="Garamond" w:cs="Arial"/>
          <w:b/>
          <w:i/>
          <w:color w:val="000000"/>
          <w:sz w:val="24"/>
          <w:szCs w:val="24"/>
          <w:highlight w:val="green"/>
        </w:rPr>
        <w:t xml:space="preserve"> </w:t>
      </w:r>
      <w:r w:rsidRPr="0088168B">
        <w:rPr>
          <w:rFonts w:ascii="Garamond" w:hAnsi="Garamond" w:cs="Arial Narrow"/>
          <w:b/>
          <w:i/>
          <w:color w:val="000000"/>
          <w:sz w:val="24"/>
          <w:szCs w:val="24"/>
          <w:highlight w:val="green"/>
        </w:rPr>
        <w:t xml:space="preserve">To </w:t>
      </w:r>
      <w:proofErr w:type="spellStart"/>
      <w:r w:rsidRPr="0088168B">
        <w:rPr>
          <w:rFonts w:ascii="Garamond" w:hAnsi="Garamond" w:cs="Arial Narrow"/>
          <w:b/>
          <w:i/>
          <w:color w:val="000000"/>
          <w:sz w:val="24"/>
          <w:szCs w:val="24"/>
          <w:highlight w:val="green"/>
        </w:rPr>
        <w:t>authorise</w:t>
      </w:r>
      <w:proofErr w:type="spellEnd"/>
      <w:r w:rsidRPr="0088168B">
        <w:rPr>
          <w:rFonts w:ascii="Garamond" w:hAnsi="Garamond" w:cs="Arial Narrow"/>
          <w:b/>
          <w:i/>
          <w:color w:val="000000"/>
          <w:sz w:val="24"/>
          <w:szCs w:val="24"/>
          <w:highlight w:val="green"/>
        </w:rPr>
        <w:t xml:space="preserve"> buy-back of securities under section 68;</w:t>
      </w:r>
    </w:p>
    <w:p w:rsidR="00960BF5" w:rsidRPr="0088168B" w:rsidRDefault="00960BF5" w:rsidP="00960BF5">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c.</w:t>
      </w:r>
      <w:r w:rsidRPr="0088168B">
        <w:rPr>
          <w:rFonts w:ascii="Garamond" w:hAnsi="Garamond" w:cs="Arial"/>
          <w:color w:val="000000"/>
          <w:sz w:val="24"/>
          <w:szCs w:val="24"/>
        </w:rPr>
        <w:t xml:space="preserve"> </w:t>
      </w:r>
      <w:r w:rsidRPr="0088168B">
        <w:rPr>
          <w:rFonts w:ascii="Garamond" w:hAnsi="Garamond" w:cs="Arial Narrow"/>
          <w:color w:val="000000"/>
          <w:sz w:val="24"/>
          <w:szCs w:val="24"/>
        </w:rPr>
        <w:t>To issue securities, including debentures, whether in or outside India;</w:t>
      </w:r>
    </w:p>
    <w:p w:rsidR="00960BF5" w:rsidRPr="0088168B" w:rsidRDefault="00960BF5" w:rsidP="00960BF5">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d.</w:t>
      </w:r>
      <w:r w:rsidRPr="0088168B">
        <w:rPr>
          <w:rFonts w:ascii="Garamond" w:hAnsi="Garamond" w:cs="Arial"/>
          <w:color w:val="000000"/>
          <w:sz w:val="24"/>
          <w:szCs w:val="24"/>
        </w:rPr>
        <w:t xml:space="preserve"> </w:t>
      </w:r>
      <w:r w:rsidRPr="0088168B">
        <w:rPr>
          <w:rFonts w:ascii="Garamond" w:hAnsi="Garamond" w:cs="Arial Narrow"/>
          <w:color w:val="000000"/>
          <w:sz w:val="24"/>
          <w:szCs w:val="24"/>
        </w:rPr>
        <w:t>To borrow monies</w:t>
      </w:r>
    </w:p>
    <w:p w:rsidR="00960BF5" w:rsidRPr="0088168B" w:rsidRDefault="00960BF5" w:rsidP="00960BF5">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e.</w:t>
      </w:r>
      <w:r w:rsidRPr="0088168B">
        <w:rPr>
          <w:rFonts w:ascii="Garamond" w:hAnsi="Garamond" w:cs="Arial"/>
          <w:color w:val="000000"/>
          <w:sz w:val="24"/>
          <w:szCs w:val="24"/>
        </w:rPr>
        <w:t xml:space="preserve"> </w:t>
      </w:r>
      <w:r w:rsidRPr="0088168B">
        <w:rPr>
          <w:rFonts w:ascii="Garamond" w:hAnsi="Garamond" w:cs="Arial Narrow"/>
          <w:color w:val="000000"/>
          <w:sz w:val="24"/>
          <w:szCs w:val="24"/>
        </w:rPr>
        <w:t xml:space="preserve">To invest the funds of the company </w:t>
      </w:r>
    </w:p>
    <w:p w:rsidR="00960BF5" w:rsidRPr="0088168B" w:rsidRDefault="00960BF5" w:rsidP="00960BF5">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f.</w:t>
      </w:r>
      <w:r w:rsidRPr="0088168B">
        <w:rPr>
          <w:rFonts w:ascii="Garamond" w:hAnsi="Garamond" w:cs="Arial"/>
          <w:color w:val="000000"/>
          <w:sz w:val="24"/>
          <w:szCs w:val="24"/>
        </w:rPr>
        <w:t xml:space="preserve"> </w:t>
      </w:r>
      <w:r w:rsidRPr="0088168B">
        <w:rPr>
          <w:rFonts w:ascii="Garamond" w:hAnsi="Garamond" w:cs="Arial Narrow"/>
          <w:color w:val="000000"/>
          <w:sz w:val="24"/>
          <w:szCs w:val="24"/>
        </w:rPr>
        <w:t xml:space="preserve">To grant loans or give guarantee or provide security in respect of loans; </w:t>
      </w:r>
    </w:p>
    <w:p w:rsidR="00960BF5" w:rsidRPr="0088168B" w:rsidRDefault="00960BF5" w:rsidP="00960BF5">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g.</w:t>
      </w:r>
      <w:r w:rsidRPr="0088168B">
        <w:rPr>
          <w:rFonts w:ascii="Garamond" w:hAnsi="Garamond" w:cs="Arial"/>
          <w:color w:val="000000"/>
          <w:sz w:val="24"/>
          <w:szCs w:val="24"/>
        </w:rPr>
        <w:t xml:space="preserve"> </w:t>
      </w:r>
      <w:r w:rsidRPr="0088168B">
        <w:rPr>
          <w:rFonts w:ascii="Garamond" w:hAnsi="Garamond" w:cs="Arial Narrow"/>
          <w:color w:val="000000"/>
          <w:sz w:val="24"/>
          <w:szCs w:val="24"/>
        </w:rPr>
        <w:t>To approve financial statement and the Board’s report;</w:t>
      </w:r>
    </w:p>
    <w:p w:rsidR="00960BF5" w:rsidRPr="0088168B" w:rsidRDefault="00960BF5" w:rsidP="00960BF5">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h.</w:t>
      </w:r>
      <w:r w:rsidRPr="0088168B">
        <w:rPr>
          <w:rFonts w:ascii="Garamond" w:hAnsi="Garamond" w:cs="Arial"/>
          <w:color w:val="000000"/>
          <w:sz w:val="24"/>
          <w:szCs w:val="24"/>
        </w:rPr>
        <w:t xml:space="preserve"> </w:t>
      </w:r>
      <w:r w:rsidRPr="0088168B">
        <w:rPr>
          <w:rFonts w:ascii="Garamond" w:hAnsi="Garamond" w:cs="Arial Narrow"/>
          <w:color w:val="000000"/>
          <w:sz w:val="24"/>
          <w:szCs w:val="24"/>
        </w:rPr>
        <w:t>To diversify the business of the company;</w:t>
      </w:r>
    </w:p>
    <w:p w:rsidR="00960BF5" w:rsidRPr="0088168B" w:rsidRDefault="00960BF5" w:rsidP="00960BF5">
      <w:pPr>
        <w:autoSpaceDE w:val="0"/>
        <w:autoSpaceDN w:val="0"/>
        <w:adjustRightInd w:val="0"/>
        <w:spacing w:after="0" w:line="240" w:lineRule="auto"/>
        <w:rPr>
          <w:rFonts w:ascii="Garamond" w:hAnsi="Garamond" w:cs="Arial Narrow"/>
          <w:color w:val="000000"/>
          <w:sz w:val="24"/>
          <w:szCs w:val="24"/>
        </w:rPr>
      </w:pPr>
      <w:proofErr w:type="spellStart"/>
      <w:r w:rsidRPr="0088168B">
        <w:rPr>
          <w:rFonts w:ascii="Garamond" w:hAnsi="Garamond" w:cs="Arial Narrow"/>
          <w:color w:val="000000"/>
          <w:sz w:val="24"/>
          <w:szCs w:val="24"/>
        </w:rPr>
        <w:t>i</w:t>
      </w:r>
      <w:proofErr w:type="spellEnd"/>
      <w:r w:rsidRPr="0088168B">
        <w:rPr>
          <w:rFonts w:ascii="Garamond" w:hAnsi="Garamond" w:cs="Arial Narrow"/>
          <w:color w:val="000000"/>
          <w:sz w:val="24"/>
          <w:szCs w:val="24"/>
        </w:rPr>
        <w:t>.</w:t>
      </w:r>
      <w:r w:rsidRPr="0088168B">
        <w:rPr>
          <w:rFonts w:ascii="Garamond" w:hAnsi="Garamond" w:cs="Arial"/>
          <w:color w:val="000000"/>
          <w:sz w:val="24"/>
          <w:szCs w:val="24"/>
        </w:rPr>
        <w:t xml:space="preserve"> </w:t>
      </w:r>
      <w:r w:rsidRPr="0088168B">
        <w:rPr>
          <w:rFonts w:ascii="Garamond" w:hAnsi="Garamond" w:cs="Arial Narrow"/>
          <w:color w:val="000000"/>
          <w:sz w:val="24"/>
          <w:szCs w:val="24"/>
        </w:rPr>
        <w:t xml:space="preserve">To approve </w:t>
      </w:r>
      <w:r w:rsidRPr="0088168B">
        <w:rPr>
          <w:rFonts w:ascii="Garamond" w:hAnsi="Garamond" w:cs="Arial Narrow"/>
          <w:b/>
          <w:color w:val="000000"/>
          <w:sz w:val="24"/>
          <w:szCs w:val="24"/>
        </w:rPr>
        <w:t>amalgamation, merger or reconstruction</w:t>
      </w:r>
      <w:r w:rsidRPr="0088168B">
        <w:rPr>
          <w:rFonts w:ascii="Garamond" w:hAnsi="Garamond" w:cs="Arial Narrow"/>
          <w:color w:val="000000"/>
          <w:sz w:val="24"/>
          <w:szCs w:val="24"/>
        </w:rPr>
        <w:t xml:space="preserve">; </w:t>
      </w:r>
    </w:p>
    <w:p w:rsidR="00960BF5" w:rsidRPr="0088168B" w:rsidRDefault="00960BF5" w:rsidP="00960BF5">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j.</w:t>
      </w:r>
      <w:r w:rsidRPr="0088168B">
        <w:rPr>
          <w:rFonts w:ascii="Garamond" w:hAnsi="Garamond" w:cs="Arial"/>
          <w:color w:val="000000"/>
          <w:sz w:val="24"/>
          <w:szCs w:val="24"/>
        </w:rPr>
        <w:t xml:space="preserve"> </w:t>
      </w:r>
      <w:r w:rsidRPr="0088168B">
        <w:rPr>
          <w:rFonts w:ascii="Garamond" w:hAnsi="Garamond" w:cs="Arial Narrow"/>
          <w:color w:val="000000"/>
          <w:sz w:val="24"/>
          <w:szCs w:val="24"/>
        </w:rPr>
        <w:t xml:space="preserve">To take over a company or acquire a </w:t>
      </w:r>
      <w:r w:rsidRPr="0088168B">
        <w:rPr>
          <w:rFonts w:ascii="Garamond" w:hAnsi="Garamond" w:cs="Arial Narrow"/>
          <w:b/>
          <w:color w:val="000000"/>
          <w:sz w:val="24"/>
          <w:szCs w:val="24"/>
        </w:rPr>
        <w:t>controlling or substantial stake in another company</w:t>
      </w:r>
      <w:r w:rsidRPr="0088168B">
        <w:rPr>
          <w:rFonts w:ascii="Garamond" w:hAnsi="Garamond" w:cs="Arial Narrow"/>
          <w:color w:val="000000"/>
          <w:sz w:val="24"/>
          <w:szCs w:val="24"/>
        </w:rPr>
        <w:t xml:space="preserve">; </w:t>
      </w:r>
    </w:p>
    <w:p w:rsidR="00960BF5" w:rsidRPr="0088168B" w:rsidRDefault="00960BF5" w:rsidP="00960BF5">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k.</w:t>
      </w:r>
      <w:r w:rsidRPr="0088168B">
        <w:rPr>
          <w:rFonts w:ascii="Garamond" w:hAnsi="Garamond" w:cs="Arial"/>
          <w:color w:val="000000"/>
          <w:sz w:val="24"/>
          <w:szCs w:val="24"/>
        </w:rPr>
        <w:t xml:space="preserve"> </w:t>
      </w:r>
      <w:r w:rsidRPr="0088168B">
        <w:rPr>
          <w:rFonts w:ascii="Garamond" w:hAnsi="Garamond" w:cs="Arial Narrow"/>
          <w:color w:val="000000"/>
          <w:sz w:val="24"/>
          <w:szCs w:val="24"/>
        </w:rPr>
        <w:t xml:space="preserve">Any other matter which may be prescribed: </w:t>
      </w:r>
    </w:p>
    <w:p w:rsidR="00477A56" w:rsidRPr="0088168B" w:rsidRDefault="00960BF5" w:rsidP="00960BF5">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 xml:space="preserve">Provided that the Board may, </w:t>
      </w:r>
      <w:r w:rsidRPr="0088168B">
        <w:rPr>
          <w:rFonts w:ascii="Garamond" w:hAnsi="Garamond" w:cs="Arial Narrow"/>
          <w:b/>
          <w:i/>
          <w:color w:val="000000"/>
          <w:sz w:val="24"/>
          <w:szCs w:val="24"/>
        </w:rPr>
        <w:t>by a resolution passed at a meeting</w:t>
      </w:r>
      <w:r w:rsidRPr="0088168B">
        <w:rPr>
          <w:rFonts w:ascii="Garamond" w:hAnsi="Garamond" w:cs="Arial Narrow"/>
          <w:color w:val="000000"/>
          <w:sz w:val="24"/>
          <w:szCs w:val="24"/>
        </w:rPr>
        <w:t>,</w:t>
      </w:r>
    </w:p>
    <w:p w:rsidR="00960BF5" w:rsidRPr="0088168B" w:rsidRDefault="00960BF5" w:rsidP="00960BF5">
      <w:pPr>
        <w:autoSpaceDE w:val="0"/>
        <w:autoSpaceDN w:val="0"/>
        <w:adjustRightInd w:val="0"/>
        <w:spacing w:after="0" w:line="240" w:lineRule="auto"/>
        <w:rPr>
          <w:rFonts w:ascii="Garamond" w:hAnsi="Garamond" w:cs="Times New Roman"/>
          <w:sz w:val="24"/>
          <w:szCs w:val="24"/>
        </w:rPr>
      </w:pPr>
      <w:r w:rsidRPr="0088168B">
        <w:rPr>
          <w:rFonts w:ascii="Garamond" w:hAnsi="Garamond" w:cs="Arial Narrow"/>
          <w:color w:val="000000"/>
          <w:sz w:val="24"/>
          <w:szCs w:val="24"/>
        </w:rPr>
        <w:t xml:space="preserve"> </w:t>
      </w:r>
      <w:proofErr w:type="gramStart"/>
      <w:r w:rsidRPr="0088168B">
        <w:rPr>
          <w:rFonts w:ascii="Garamond" w:hAnsi="Garamond" w:cs="Arial Narrow"/>
          <w:color w:val="000000"/>
          <w:sz w:val="24"/>
          <w:szCs w:val="24"/>
        </w:rPr>
        <w:t>delegate</w:t>
      </w:r>
      <w:proofErr w:type="gramEnd"/>
      <w:r w:rsidRPr="0088168B">
        <w:rPr>
          <w:rFonts w:ascii="Garamond" w:hAnsi="Garamond" w:cs="Arial Narrow"/>
          <w:color w:val="000000"/>
          <w:sz w:val="24"/>
          <w:szCs w:val="24"/>
        </w:rPr>
        <w:t xml:space="preserve"> to any committee </w:t>
      </w:r>
    </w:p>
    <w:p w:rsidR="00960BF5" w:rsidRPr="0088168B" w:rsidRDefault="00960BF5" w:rsidP="00960BF5">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of</w:t>
      </w:r>
      <w:proofErr w:type="gramEnd"/>
      <w:r w:rsidRPr="0088168B">
        <w:rPr>
          <w:rFonts w:ascii="Garamond" w:hAnsi="Garamond" w:cs="Arial Narrow"/>
          <w:color w:val="000000"/>
          <w:sz w:val="24"/>
          <w:szCs w:val="24"/>
        </w:rPr>
        <w:t xml:space="preserve"> directors, the managing director, the manager or any other principal officer of the company</w:t>
      </w:r>
    </w:p>
    <w:p w:rsidR="00960BF5" w:rsidRPr="0088168B" w:rsidRDefault="00960BF5" w:rsidP="00960BF5">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or</w:t>
      </w:r>
      <w:proofErr w:type="gramEnd"/>
      <w:r w:rsidRPr="0088168B">
        <w:rPr>
          <w:rFonts w:ascii="Garamond" w:hAnsi="Garamond" w:cs="Arial Narrow"/>
          <w:color w:val="000000"/>
          <w:sz w:val="24"/>
          <w:szCs w:val="24"/>
        </w:rPr>
        <w:t xml:space="preserve"> in the case of a branch office of the company, the principal officer of the branch office, the</w:t>
      </w:r>
    </w:p>
    <w:p w:rsidR="00960BF5" w:rsidRPr="0088168B" w:rsidRDefault="00960BF5" w:rsidP="00960BF5">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powers</w:t>
      </w:r>
      <w:proofErr w:type="gramEnd"/>
      <w:r w:rsidRPr="0088168B">
        <w:rPr>
          <w:rFonts w:ascii="Garamond" w:hAnsi="Garamond" w:cs="Arial Narrow"/>
          <w:color w:val="000000"/>
          <w:sz w:val="24"/>
          <w:szCs w:val="24"/>
        </w:rPr>
        <w:t xml:space="preserve"> specified in clauses (d) to (f) on such conditions as it may specify</w:t>
      </w:r>
    </w:p>
    <w:p w:rsidR="008F1A97" w:rsidRPr="0088168B" w:rsidRDefault="008F1A97" w:rsidP="00960BF5">
      <w:pPr>
        <w:autoSpaceDE w:val="0"/>
        <w:autoSpaceDN w:val="0"/>
        <w:adjustRightInd w:val="0"/>
        <w:spacing w:after="0" w:line="240" w:lineRule="auto"/>
        <w:rPr>
          <w:rFonts w:ascii="Garamond" w:hAnsi="Garamond" w:cs="Arial Narrow"/>
          <w:color w:val="000000"/>
          <w:sz w:val="24"/>
          <w:szCs w:val="24"/>
        </w:rPr>
      </w:pPr>
    </w:p>
    <w:p w:rsidR="008F1A97" w:rsidRPr="0088168B" w:rsidRDefault="00180958" w:rsidP="008F1A97">
      <w:pPr>
        <w:autoSpaceDE w:val="0"/>
        <w:autoSpaceDN w:val="0"/>
        <w:adjustRightInd w:val="0"/>
        <w:spacing w:after="0" w:line="240" w:lineRule="auto"/>
        <w:rPr>
          <w:rFonts w:ascii="Garamond" w:hAnsi="Garamond" w:cs="Arial Narrow"/>
          <w:b/>
          <w:color w:val="000000"/>
          <w:sz w:val="24"/>
          <w:szCs w:val="24"/>
        </w:rPr>
      </w:pPr>
      <w:r>
        <w:rPr>
          <w:rFonts w:ascii="Garamond" w:hAnsi="Garamond" w:cs="Arial Narrow"/>
          <w:b/>
          <w:color w:val="000000"/>
          <w:sz w:val="24"/>
          <w:szCs w:val="24"/>
        </w:rPr>
        <w:t>P</w:t>
      </w:r>
      <w:r w:rsidR="008F1A97" w:rsidRPr="0088168B">
        <w:rPr>
          <w:rFonts w:ascii="Garamond" w:hAnsi="Garamond" w:cs="Arial Narrow"/>
          <w:b/>
          <w:color w:val="000000"/>
          <w:sz w:val="24"/>
          <w:szCs w:val="24"/>
        </w:rPr>
        <w:t>roviso to section 179(3) of the Companies Act, 2013</w:t>
      </w:r>
    </w:p>
    <w:p w:rsidR="008F1A97" w:rsidRPr="0088168B" w:rsidRDefault="008F1A97" w:rsidP="008F1A97">
      <w:pPr>
        <w:autoSpaceDE w:val="0"/>
        <w:autoSpaceDN w:val="0"/>
        <w:adjustRightInd w:val="0"/>
        <w:spacing w:after="0" w:line="240" w:lineRule="auto"/>
        <w:rPr>
          <w:rFonts w:ascii="Garamond" w:hAnsi="Garamond" w:cs="Arial Narrow"/>
          <w:b/>
          <w:color w:val="000000"/>
          <w:sz w:val="24"/>
          <w:szCs w:val="24"/>
        </w:rPr>
      </w:pPr>
      <w:proofErr w:type="gramStart"/>
      <w:r w:rsidRPr="0088168B">
        <w:rPr>
          <w:rFonts w:ascii="Garamond" w:hAnsi="Garamond" w:cs="Arial Narrow"/>
          <w:b/>
          <w:color w:val="000000"/>
          <w:sz w:val="24"/>
          <w:szCs w:val="24"/>
        </w:rPr>
        <w:t>delegate</w:t>
      </w:r>
      <w:proofErr w:type="gramEnd"/>
      <w:r w:rsidRPr="0088168B">
        <w:rPr>
          <w:rFonts w:ascii="Garamond" w:hAnsi="Garamond" w:cs="Arial Narrow"/>
          <w:b/>
          <w:color w:val="000000"/>
          <w:sz w:val="24"/>
          <w:szCs w:val="24"/>
        </w:rPr>
        <w:t xml:space="preserve"> the power to invest the funds of the company by a Board Resolution(BR) passed at</w:t>
      </w:r>
    </w:p>
    <w:p w:rsidR="008F1A97" w:rsidRDefault="008F1A97" w:rsidP="008F1A97">
      <w:pPr>
        <w:autoSpaceDE w:val="0"/>
        <w:autoSpaceDN w:val="0"/>
        <w:adjustRightInd w:val="0"/>
        <w:spacing w:after="0" w:line="240" w:lineRule="auto"/>
        <w:rPr>
          <w:rFonts w:ascii="Garamond" w:hAnsi="Garamond" w:cs="Arial Narrow"/>
          <w:b/>
          <w:color w:val="000000"/>
          <w:sz w:val="24"/>
          <w:szCs w:val="24"/>
        </w:rPr>
      </w:pPr>
      <w:proofErr w:type="gramStart"/>
      <w:r w:rsidRPr="0088168B">
        <w:rPr>
          <w:rFonts w:ascii="Garamond" w:hAnsi="Garamond" w:cs="Arial Narrow"/>
          <w:b/>
          <w:color w:val="000000"/>
          <w:sz w:val="24"/>
          <w:szCs w:val="24"/>
        </w:rPr>
        <w:t>a</w:t>
      </w:r>
      <w:proofErr w:type="gramEnd"/>
      <w:r w:rsidRPr="0088168B">
        <w:rPr>
          <w:rFonts w:ascii="Garamond" w:hAnsi="Garamond" w:cs="Arial Narrow"/>
          <w:b/>
          <w:color w:val="000000"/>
          <w:sz w:val="24"/>
          <w:szCs w:val="24"/>
        </w:rPr>
        <w:t xml:space="preserve"> duly convened Board Meeting.</w:t>
      </w:r>
    </w:p>
    <w:p w:rsidR="00180958" w:rsidRDefault="00180958" w:rsidP="008F1A97">
      <w:pPr>
        <w:autoSpaceDE w:val="0"/>
        <w:autoSpaceDN w:val="0"/>
        <w:adjustRightInd w:val="0"/>
        <w:spacing w:after="0" w:line="240" w:lineRule="auto"/>
        <w:rPr>
          <w:rFonts w:ascii="Garamond" w:hAnsi="Garamond" w:cs="Arial Narrow"/>
          <w:b/>
          <w:color w:val="000000"/>
          <w:sz w:val="24"/>
          <w:szCs w:val="24"/>
        </w:rPr>
      </w:pPr>
    </w:p>
    <w:p w:rsidR="00180958" w:rsidRDefault="00180958" w:rsidP="008F1A97">
      <w:pPr>
        <w:autoSpaceDE w:val="0"/>
        <w:autoSpaceDN w:val="0"/>
        <w:adjustRightInd w:val="0"/>
        <w:spacing w:after="0" w:line="240" w:lineRule="auto"/>
        <w:rPr>
          <w:rFonts w:ascii="Garamond" w:hAnsi="Garamond" w:cs="Arial Narrow"/>
          <w:b/>
          <w:color w:val="000000"/>
          <w:sz w:val="24"/>
          <w:szCs w:val="24"/>
        </w:rPr>
      </w:pPr>
    </w:p>
    <w:p w:rsidR="00180958" w:rsidRPr="0088168B" w:rsidRDefault="00180958" w:rsidP="008F1A97">
      <w:pPr>
        <w:autoSpaceDE w:val="0"/>
        <w:autoSpaceDN w:val="0"/>
        <w:adjustRightInd w:val="0"/>
        <w:spacing w:after="0" w:line="240" w:lineRule="auto"/>
        <w:rPr>
          <w:rFonts w:ascii="Garamond" w:hAnsi="Garamond" w:cs="Arial Narrow"/>
          <w:b/>
          <w:color w:val="000000"/>
          <w:sz w:val="24"/>
          <w:szCs w:val="24"/>
        </w:rPr>
      </w:pPr>
      <w:r w:rsidRPr="00180958">
        <w:rPr>
          <w:rFonts w:ascii="Garamond" w:hAnsi="Garamond" w:cs="Arial Narrow"/>
          <w:b/>
          <w:color w:val="000000"/>
          <w:sz w:val="24"/>
          <w:szCs w:val="24"/>
          <w:highlight w:val="green"/>
        </w:rPr>
        <w:t>--------------------------------------------------------------------------------------------------------------------</w:t>
      </w:r>
    </w:p>
    <w:p w:rsidR="008F1A97" w:rsidRPr="0088168B" w:rsidRDefault="008F1A97" w:rsidP="008F1A97">
      <w:pPr>
        <w:autoSpaceDE w:val="0"/>
        <w:autoSpaceDN w:val="0"/>
        <w:adjustRightInd w:val="0"/>
        <w:spacing w:after="0" w:line="240" w:lineRule="auto"/>
        <w:rPr>
          <w:rFonts w:ascii="Garamond" w:hAnsi="Garamond" w:cs="Arial Narrow"/>
          <w:b/>
          <w:color w:val="000000"/>
          <w:sz w:val="24"/>
          <w:szCs w:val="24"/>
        </w:rPr>
      </w:pPr>
    </w:p>
    <w:p w:rsidR="008F1A97" w:rsidRPr="0088168B" w:rsidRDefault="008F1A97" w:rsidP="008F1A97">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 xml:space="preserve">Investment in shares </w:t>
      </w:r>
      <w:r w:rsidRPr="0088168B">
        <w:rPr>
          <w:rFonts w:ascii="Garamond" w:hAnsi="Garamond" w:cs="Arial Narrow"/>
          <w:b/>
          <w:i/>
          <w:color w:val="000000"/>
          <w:sz w:val="24"/>
          <w:szCs w:val="24"/>
        </w:rPr>
        <w:t>of other companies</w:t>
      </w:r>
    </w:p>
    <w:p w:rsidR="008F1A97" w:rsidRPr="0088168B" w:rsidRDefault="008F1A97" w:rsidP="008F1A97">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will</w:t>
      </w:r>
      <w:proofErr w:type="gramEnd"/>
      <w:r w:rsidRPr="0088168B">
        <w:rPr>
          <w:rFonts w:ascii="Garamond" w:hAnsi="Garamond" w:cs="Arial Narrow"/>
          <w:color w:val="000000"/>
          <w:sz w:val="24"/>
          <w:szCs w:val="24"/>
        </w:rPr>
        <w:t xml:space="preserve"> be governed by the applicable provisions of the section</w:t>
      </w:r>
    </w:p>
    <w:p w:rsidR="008F1A97" w:rsidRPr="0088168B" w:rsidRDefault="008F1A97" w:rsidP="008F1A97">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186 of the Companies Act, 2013</w:t>
      </w:r>
    </w:p>
    <w:p w:rsidR="006648DD" w:rsidRDefault="006648DD" w:rsidP="008F1A97">
      <w:pPr>
        <w:autoSpaceDE w:val="0"/>
        <w:autoSpaceDN w:val="0"/>
        <w:adjustRightInd w:val="0"/>
        <w:spacing w:after="0" w:line="240" w:lineRule="auto"/>
        <w:rPr>
          <w:rFonts w:ascii="Garamond" w:hAnsi="Garamond" w:cs="Arial Narrow"/>
          <w:color w:val="000000"/>
          <w:sz w:val="24"/>
          <w:szCs w:val="24"/>
        </w:rPr>
      </w:pPr>
    </w:p>
    <w:p w:rsidR="006648DD" w:rsidRPr="0088168B" w:rsidRDefault="006648DD" w:rsidP="006648DD">
      <w:pPr>
        <w:autoSpaceDE w:val="0"/>
        <w:autoSpaceDN w:val="0"/>
        <w:adjustRightInd w:val="0"/>
        <w:spacing w:after="0" w:line="240" w:lineRule="auto"/>
        <w:rPr>
          <w:rFonts w:ascii="Garamond" w:hAnsi="Garamond" w:cs="Times New Roman"/>
          <w:sz w:val="24"/>
          <w:szCs w:val="24"/>
        </w:rPr>
      </w:pPr>
      <w:r w:rsidRPr="0088168B">
        <w:rPr>
          <w:rFonts w:ascii="Garamond" w:hAnsi="Garamond" w:cs="Arial Narrow"/>
          <w:color w:val="000000"/>
          <w:sz w:val="24"/>
          <w:szCs w:val="24"/>
          <w:highlight w:val="green"/>
        </w:rPr>
        <w:t>Section 186(5) of Companies Act 2013</w:t>
      </w:r>
      <w:proofErr w:type="gramStart"/>
      <w:r w:rsidRPr="0088168B">
        <w:rPr>
          <w:rFonts w:ascii="Garamond" w:hAnsi="Garamond" w:cs="Arial Narrow"/>
          <w:color w:val="000000"/>
          <w:sz w:val="24"/>
          <w:szCs w:val="24"/>
        </w:rPr>
        <w:t>,  No</w:t>
      </w:r>
      <w:proofErr w:type="gramEnd"/>
      <w:r w:rsidRPr="0088168B">
        <w:rPr>
          <w:rFonts w:ascii="Garamond" w:hAnsi="Garamond" w:cs="Arial Narrow"/>
          <w:color w:val="000000"/>
          <w:sz w:val="24"/>
          <w:szCs w:val="24"/>
        </w:rPr>
        <w:t xml:space="preserve"> investment shall be made or loan or </w:t>
      </w:r>
    </w:p>
    <w:p w:rsidR="006648DD" w:rsidRPr="0088168B" w:rsidRDefault="006648DD" w:rsidP="006648DD">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guarantee</w:t>
      </w:r>
      <w:proofErr w:type="gramEnd"/>
      <w:r w:rsidRPr="0088168B">
        <w:rPr>
          <w:rFonts w:ascii="Garamond" w:hAnsi="Garamond" w:cs="Arial Narrow"/>
          <w:color w:val="000000"/>
          <w:sz w:val="24"/>
          <w:szCs w:val="24"/>
        </w:rPr>
        <w:t xml:space="preserve"> or security given by the company unless the resolution  is passed to sanction it</w:t>
      </w:r>
    </w:p>
    <w:p w:rsidR="006648DD" w:rsidRPr="0088168B" w:rsidRDefault="006648DD" w:rsidP="006648DD">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at</w:t>
      </w:r>
      <w:proofErr w:type="gramEnd"/>
      <w:r w:rsidRPr="0088168B">
        <w:rPr>
          <w:rFonts w:ascii="Garamond" w:hAnsi="Garamond" w:cs="Arial Narrow"/>
          <w:color w:val="000000"/>
          <w:sz w:val="24"/>
          <w:szCs w:val="24"/>
        </w:rPr>
        <w:t xml:space="preserve"> BM with the consent of all the directors present at the meeting and</w:t>
      </w:r>
    </w:p>
    <w:p w:rsidR="006648DD" w:rsidRPr="0088168B" w:rsidRDefault="006648DD" w:rsidP="006648DD">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the</w:t>
      </w:r>
      <w:proofErr w:type="gramEnd"/>
      <w:r w:rsidRPr="0088168B">
        <w:rPr>
          <w:rFonts w:ascii="Garamond" w:hAnsi="Garamond" w:cs="Arial Narrow"/>
          <w:color w:val="000000"/>
          <w:sz w:val="24"/>
          <w:szCs w:val="24"/>
        </w:rPr>
        <w:t xml:space="preserve"> prior approval of the public financial institution concerned where any term loan is</w:t>
      </w:r>
    </w:p>
    <w:p w:rsidR="006648DD" w:rsidRPr="0088168B" w:rsidRDefault="006648DD" w:rsidP="006648DD">
      <w:pPr>
        <w:autoSpaceDE w:val="0"/>
        <w:autoSpaceDN w:val="0"/>
        <w:adjustRightInd w:val="0"/>
        <w:spacing w:after="0" w:line="240" w:lineRule="auto"/>
        <w:rPr>
          <w:rFonts w:ascii="Garamond" w:hAnsi="Garamond" w:cs="Arial Narrow"/>
          <w:b/>
          <w:color w:val="000000"/>
          <w:sz w:val="24"/>
          <w:szCs w:val="24"/>
        </w:rPr>
      </w:pPr>
      <w:proofErr w:type="gramStart"/>
      <w:r w:rsidRPr="0088168B">
        <w:rPr>
          <w:rFonts w:ascii="Garamond" w:hAnsi="Garamond" w:cs="Arial Narrow"/>
          <w:color w:val="000000"/>
          <w:sz w:val="24"/>
          <w:szCs w:val="24"/>
        </w:rPr>
        <w:t>subsisting</w:t>
      </w:r>
      <w:proofErr w:type="gramEnd"/>
      <w:r w:rsidRPr="0088168B">
        <w:rPr>
          <w:rFonts w:ascii="Garamond" w:hAnsi="Garamond" w:cs="Arial Narrow"/>
          <w:color w:val="000000"/>
          <w:sz w:val="24"/>
          <w:szCs w:val="24"/>
        </w:rPr>
        <w:t>, is obtained.  Unanimous resolution of the Board is required</w:t>
      </w:r>
      <w:r w:rsidR="002037B9" w:rsidRPr="0088168B">
        <w:rPr>
          <w:rFonts w:ascii="Garamond" w:hAnsi="Garamond" w:cs="Arial Narrow"/>
          <w:color w:val="000000"/>
          <w:sz w:val="24"/>
          <w:szCs w:val="24"/>
        </w:rPr>
        <w:t xml:space="preserve"> Sec 186 does not provide delegation authority</w:t>
      </w:r>
    </w:p>
    <w:p w:rsidR="00477A56" w:rsidRPr="0088168B" w:rsidRDefault="00477A56" w:rsidP="00960BF5">
      <w:pPr>
        <w:autoSpaceDE w:val="0"/>
        <w:autoSpaceDN w:val="0"/>
        <w:adjustRightInd w:val="0"/>
        <w:spacing w:after="0" w:line="240" w:lineRule="auto"/>
        <w:rPr>
          <w:rFonts w:ascii="Garamond" w:hAnsi="Garamond" w:cs="Arial Narrow"/>
          <w:color w:val="000000"/>
          <w:sz w:val="24"/>
          <w:szCs w:val="24"/>
        </w:rPr>
      </w:pPr>
    </w:p>
    <w:p w:rsidR="000660A7" w:rsidRDefault="000660A7" w:rsidP="00477A56">
      <w:pPr>
        <w:autoSpaceDE w:val="0"/>
        <w:autoSpaceDN w:val="0"/>
        <w:adjustRightInd w:val="0"/>
        <w:spacing w:after="0" w:line="240" w:lineRule="auto"/>
        <w:rPr>
          <w:rFonts w:ascii="Garamond" w:hAnsi="Garamond" w:cs="Arial Narrow"/>
          <w:b/>
          <w:i/>
          <w:color w:val="000000"/>
          <w:sz w:val="24"/>
          <w:szCs w:val="24"/>
        </w:rPr>
      </w:pPr>
    </w:p>
    <w:p w:rsidR="000660A7" w:rsidRDefault="00180958" w:rsidP="00477A56">
      <w:pPr>
        <w:autoSpaceDE w:val="0"/>
        <w:autoSpaceDN w:val="0"/>
        <w:adjustRightInd w:val="0"/>
        <w:spacing w:after="0" w:line="240" w:lineRule="auto"/>
        <w:rPr>
          <w:rFonts w:ascii="Garamond" w:hAnsi="Garamond" w:cs="Arial Narrow"/>
          <w:b/>
          <w:i/>
          <w:color w:val="000000"/>
          <w:sz w:val="24"/>
          <w:szCs w:val="24"/>
        </w:rPr>
      </w:pPr>
      <w:r w:rsidRPr="00180958">
        <w:rPr>
          <w:rFonts w:ascii="Garamond" w:hAnsi="Garamond" w:cs="Arial Narrow"/>
          <w:b/>
          <w:i/>
          <w:color w:val="000000"/>
          <w:sz w:val="24"/>
          <w:szCs w:val="24"/>
          <w:highlight w:val="green"/>
        </w:rPr>
        <w:t>---------------------------------------------------------------------------------------------------------------</w:t>
      </w:r>
    </w:p>
    <w:p w:rsidR="00661F69" w:rsidRDefault="00661F69" w:rsidP="00477A56">
      <w:pPr>
        <w:autoSpaceDE w:val="0"/>
        <w:autoSpaceDN w:val="0"/>
        <w:adjustRightInd w:val="0"/>
        <w:spacing w:after="0" w:line="240" w:lineRule="auto"/>
        <w:rPr>
          <w:rFonts w:ascii="Garamond" w:hAnsi="Garamond" w:cs="Arial Narrow"/>
          <w:b/>
          <w:i/>
          <w:color w:val="000000"/>
          <w:sz w:val="24"/>
          <w:szCs w:val="24"/>
        </w:rPr>
      </w:pPr>
    </w:p>
    <w:p w:rsidR="00661F69" w:rsidRDefault="00661F69" w:rsidP="00477A56">
      <w:pPr>
        <w:autoSpaceDE w:val="0"/>
        <w:autoSpaceDN w:val="0"/>
        <w:adjustRightInd w:val="0"/>
        <w:spacing w:after="0" w:line="240" w:lineRule="auto"/>
        <w:rPr>
          <w:rFonts w:ascii="Garamond" w:hAnsi="Garamond" w:cs="Arial Narrow"/>
          <w:b/>
          <w:i/>
          <w:color w:val="000000"/>
          <w:sz w:val="24"/>
          <w:szCs w:val="24"/>
        </w:rPr>
      </w:pPr>
    </w:p>
    <w:p w:rsidR="00661F69" w:rsidRDefault="00661F69" w:rsidP="00477A56">
      <w:pPr>
        <w:autoSpaceDE w:val="0"/>
        <w:autoSpaceDN w:val="0"/>
        <w:adjustRightInd w:val="0"/>
        <w:spacing w:after="0" w:line="240" w:lineRule="auto"/>
        <w:rPr>
          <w:rFonts w:ascii="Garamond" w:hAnsi="Garamond" w:cs="Arial Narrow"/>
          <w:b/>
          <w:i/>
          <w:color w:val="000000"/>
          <w:sz w:val="24"/>
          <w:szCs w:val="24"/>
        </w:rPr>
      </w:pPr>
    </w:p>
    <w:p w:rsidR="00477A56" w:rsidRPr="0088168B" w:rsidRDefault="00477A56" w:rsidP="00477A56">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b/>
          <w:i/>
          <w:color w:val="000000"/>
          <w:sz w:val="24"/>
          <w:szCs w:val="24"/>
        </w:rPr>
        <w:t>Section 179(3</w:t>
      </w:r>
      <w:proofErr w:type="gramStart"/>
      <w:r w:rsidRPr="0088168B">
        <w:rPr>
          <w:rFonts w:ascii="Garamond" w:hAnsi="Garamond" w:cs="Arial Narrow"/>
          <w:b/>
          <w:i/>
          <w:color w:val="000000"/>
          <w:sz w:val="24"/>
          <w:szCs w:val="24"/>
        </w:rPr>
        <w:t>)(</w:t>
      </w:r>
      <w:proofErr w:type="gramEnd"/>
      <w:r w:rsidRPr="0088168B">
        <w:rPr>
          <w:rFonts w:ascii="Garamond" w:hAnsi="Garamond" w:cs="Arial Narrow"/>
          <w:b/>
          <w:i/>
          <w:color w:val="000000"/>
          <w:sz w:val="24"/>
          <w:szCs w:val="24"/>
        </w:rPr>
        <w:t>d) of Companies Act 2013</w:t>
      </w:r>
      <w:r w:rsidRPr="0088168B">
        <w:rPr>
          <w:rFonts w:ascii="Garamond" w:hAnsi="Garamond" w:cs="Arial Narrow"/>
          <w:color w:val="000000"/>
          <w:sz w:val="24"/>
          <w:szCs w:val="24"/>
        </w:rPr>
        <w:t>,</w:t>
      </w:r>
    </w:p>
    <w:p w:rsidR="00477A56" w:rsidRPr="0088168B" w:rsidRDefault="00477A56" w:rsidP="00477A56">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BOD  is</w:t>
      </w:r>
      <w:proofErr w:type="gramEnd"/>
      <w:r w:rsidRPr="0088168B">
        <w:rPr>
          <w:rFonts w:ascii="Garamond" w:hAnsi="Garamond" w:cs="Arial Narrow"/>
          <w:color w:val="000000"/>
          <w:sz w:val="24"/>
          <w:szCs w:val="24"/>
        </w:rPr>
        <w:t xml:space="preserve"> required to exercise the power of</w:t>
      </w:r>
    </w:p>
    <w:p w:rsidR="00477A56" w:rsidRPr="0088168B" w:rsidRDefault="00B926FA" w:rsidP="00477A56">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borrow</w:t>
      </w:r>
      <w:r w:rsidR="00477A56" w:rsidRPr="0088168B">
        <w:rPr>
          <w:rFonts w:ascii="Garamond" w:hAnsi="Garamond" w:cs="Arial Narrow"/>
          <w:color w:val="000000"/>
          <w:sz w:val="24"/>
          <w:szCs w:val="24"/>
        </w:rPr>
        <w:t>ing</w:t>
      </w:r>
      <w:proofErr w:type="gramEnd"/>
      <w:r w:rsidR="00477A56" w:rsidRPr="0088168B">
        <w:rPr>
          <w:rFonts w:ascii="Garamond" w:hAnsi="Garamond" w:cs="Arial Narrow"/>
          <w:color w:val="000000"/>
          <w:sz w:val="24"/>
          <w:szCs w:val="24"/>
        </w:rPr>
        <w:t xml:space="preserve"> monies only by means of </w:t>
      </w:r>
      <w:r w:rsidR="00477A56" w:rsidRPr="0088168B">
        <w:rPr>
          <w:rFonts w:ascii="Garamond" w:hAnsi="Garamond" w:cs="Arial Narrow"/>
          <w:b/>
          <w:i/>
          <w:color w:val="000000"/>
          <w:sz w:val="24"/>
          <w:szCs w:val="24"/>
        </w:rPr>
        <w:t>a resolution passed</w:t>
      </w:r>
      <w:r w:rsidR="00477A56" w:rsidRPr="0088168B">
        <w:rPr>
          <w:rFonts w:ascii="Garamond" w:hAnsi="Garamond" w:cs="Arial Narrow"/>
          <w:color w:val="000000"/>
          <w:sz w:val="24"/>
          <w:szCs w:val="24"/>
        </w:rPr>
        <w:t xml:space="preserve"> at a duly convened BM</w:t>
      </w:r>
    </w:p>
    <w:p w:rsidR="00477A56" w:rsidRPr="0088168B" w:rsidRDefault="00477A56" w:rsidP="00477A56">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b/>
          <w:i/>
          <w:color w:val="000000"/>
          <w:sz w:val="24"/>
          <w:szCs w:val="24"/>
        </w:rPr>
        <w:t xml:space="preserve"> Proviso to section </w:t>
      </w:r>
      <w:proofErr w:type="gramStart"/>
      <w:r w:rsidRPr="0088168B">
        <w:rPr>
          <w:rFonts w:ascii="Garamond" w:hAnsi="Garamond" w:cs="Arial Narrow"/>
          <w:b/>
          <w:i/>
          <w:color w:val="000000"/>
          <w:sz w:val="24"/>
          <w:szCs w:val="24"/>
        </w:rPr>
        <w:t>179</w:t>
      </w:r>
      <w:r w:rsidR="00B926FA" w:rsidRPr="0088168B">
        <w:rPr>
          <w:rFonts w:ascii="Garamond" w:hAnsi="Garamond" w:cs="Arial Narrow"/>
          <w:color w:val="000000"/>
          <w:sz w:val="24"/>
          <w:szCs w:val="24"/>
        </w:rPr>
        <w:t xml:space="preserve">  states</w:t>
      </w:r>
      <w:proofErr w:type="gramEnd"/>
      <w:r w:rsidRPr="0088168B">
        <w:rPr>
          <w:rFonts w:ascii="Garamond" w:hAnsi="Garamond" w:cs="Arial Narrow"/>
          <w:color w:val="000000"/>
          <w:sz w:val="24"/>
          <w:szCs w:val="24"/>
        </w:rPr>
        <w:t xml:space="preserve"> that the Board may by means of a resolution</w:t>
      </w:r>
    </w:p>
    <w:p w:rsidR="00477A56" w:rsidRPr="0088168B" w:rsidRDefault="00477A56" w:rsidP="00477A56">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passed</w:t>
      </w:r>
      <w:proofErr w:type="gramEnd"/>
      <w:r w:rsidRPr="0088168B">
        <w:rPr>
          <w:rFonts w:ascii="Garamond" w:hAnsi="Garamond" w:cs="Arial Narrow"/>
          <w:color w:val="000000"/>
          <w:sz w:val="24"/>
          <w:szCs w:val="24"/>
        </w:rPr>
        <w:t xml:space="preserve"> at a BM delegate this power to the Managing Director. </w:t>
      </w:r>
    </w:p>
    <w:p w:rsidR="00477A56" w:rsidRPr="0088168B" w:rsidRDefault="00477A56" w:rsidP="00477A56">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Board may delegate its power against a promissory note.</w:t>
      </w:r>
    </w:p>
    <w:p w:rsidR="00477A56" w:rsidRPr="0088168B" w:rsidRDefault="00477A56" w:rsidP="00477A56">
      <w:pPr>
        <w:autoSpaceDE w:val="0"/>
        <w:autoSpaceDN w:val="0"/>
        <w:adjustRightInd w:val="0"/>
        <w:spacing w:after="0" w:line="240" w:lineRule="auto"/>
        <w:rPr>
          <w:rFonts w:ascii="Garamond" w:hAnsi="Garamond" w:cs="Lucida Sans Typewriter"/>
          <w:b/>
          <w:bCs/>
          <w:i/>
          <w:iCs/>
          <w:color w:val="000000"/>
          <w:sz w:val="24"/>
          <w:szCs w:val="24"/>
        </w:rPr>
      </w:pPr>
      <w:r w:rsidRPr="0088168B">
        <w:rPr>
          <w:rFonts w:ascii="Garamond" w:hAnsi="Garamond" w:cs="Arial Narrow"/>
          <w:color w:val="000000"/>
          <w:sz w:val="24"/>
          <w:szCs w:val="24"/>
        </w:rPr>
        <w:t xml:space="preserve">Case Law: </w:t>
      </w:r>
      <w:r w:rsidRPr="0088168B">
        <w:rPr>
          <w:rFonts w:ascii="Garamond" w:hAnsi="Garamond" w:cs="Lucida Sans Typewriter"/>
          <w:b/>
          <w:bCs/>
          <w:i/>
          <w:iCs/>
          <w:color w:val="000000"/>
          <w:sz w:val="24"/>
          <w:szCs w:val="24"/>
        </w:rPr>
        <w:t xml:space="preserve">P. </w:t>
      </w:r>
      <w:proofErr w:type="spellStart"/>
      <w:r w:rsidRPr="0088168B">
        <w:rPr>
          <w:rFonts w:ascii="Garamond" w:hAnsi="Garamond" w:cs="Lucida Sans Typewriter"/>
          <w:b/>
          <w:bCs/>
          <w:i/>
          <w:iCs/>
          <w:color w:val="000000"/>
          <w:sz w:val="24"/>
          <w:szCs w:val="24"/>
        </w:rPr>
        <w:t>Rangaswami</w:t>
      </w:r>
      <w:proofErr w:type="spellEnd"/>
      <w:r w:rsidRPr="0088168B">
        <w:rPr>
          <w:rFonts w:ascii="Garamond" w:hAnsi="Garamond" w:cs="Lucida Sans Typewriter"/>
          <w:b/>
          <w:bCs/>
          <w:i/>
          <w:iCs/>
          <w:color w:val="000000"/>
          <w:sz w:val="24"/>
          <w:szCs w:val="24"/>
        </w:rPr>
        <w:t xml:space="preserve"> </w:t>
      </w:r>
      <w:proofErr w:type="spellStart"/>
      <w:r w:rsidRPr="0088168B">
        <w:rPr>
          <w:rFonts w:ascii="Garamond" w:hAnsi="Garamond" w:cs="Lucida Sans Typewriter"/>
          <w:b/>
          <w:bCs/>
          <w:i/>
          <w:iCs/>
          <w:color w:val="000000"/>
          <w:sz w:val="24"/>
          <w:szCs w:val="24"/>
        </w:rPr>
        <w:t>Reddiar</w:t>
      </w:r>
      <w:proofErr w:type="spellEnd"/>
      <w:r w:rsidRPr="0088168B">
        <w:rPr>
          <w:rFonts w:ascii="Garamond" w:hAnsi="Garamond" w:cs="Lucida Sans Typewriter"/>
          <w:b/>
          <w:bCs/>
          <w:i/>
          <w:iCs/>
          <w:color w:val="000000"/>
          <w:sz w:val="24"/>
          <w:szCs w:val="24"/>
        </w:rPr>
        <w:t xml:space="preserve"> and Another vs. R. </w:t>
      </w:r>
      <w:proofErr w:type="spellStart"/>
      <w:r w:rsidRPr="0088168B">
        <w:rPr>
          <w:rFonts w:ascii="Garamond" w:hAnsi="Garamond" w:cs="Lucida Sans Typewriter"/>
          <w:b/>
          <w:bCs/>
          <w:i/>
          <w:iCs/>
          <w:color w:val="000000"/>
          <w:sz w:val="24"/>
          <w:szCs w:val="24"/>
        </w:rPr>
        <w:t>Krishnaswami</w:t>
      </w:r>
      <w:proofErr w:type="spellEnd"/>
      <w:r w:rsidRPr="0088168B">
        <w:rPr>
          <w:rFonts w:ascii="Garamond" w:hAnsi="Garamond" w:cs="Lucida Sans Typewriter"/>
          <w:b/>
          <w:bCs/>
          <w:i/>
          <w:iCs/>
          <w:color w:val="000000"/>
          <w:sz w:val="24"/>
          <w:szCs w:val="24"/>
        </w:rPr>
        <w:t xml:space="preserve"> </w:t>
      </w:r>
      <w:proofErr w:type="spellStart"/>
      <w:r w:rsidRPr="0088168B">
        <w:rPr>
          <w:rFonts w:ascii="Garamond" w:hAnsi="Garamond" w:cs="Lucida Sans Typewriter"/>
          <w:b/>
          <w:bCs/>
          <w:i/>
          <w:iCs/>
          <w:color w:val="000000"/>
          <w:sz w:val="24"/>
          <w:szCs w:val="24"/>
        </w:rPr>
        <w:t>Reddiar</w:t>
      </w:r>
      <w:proofErr w:type="spellEnd"/>
      <w:r w:rsidRPr="0088168B">
        <w:rPr>
          <w:rFonts w:ascii="Garamond" w:hAnsi="Garamond" w:cs="Arial Narrow"/>
          <w:color w:val="000000"/>
          <w:sz w:val="24"/>
          <w:szCs w:val="24"/>
        </w:rPr>
        <w:t xml:space="preserve"> </w:t>
      </w:r>
      <w:r w:rsidRPr="0088168B">
        <w:rPr>
          <w:rFonts w:ascii="Garamond" w:hAnsi="Garamond" w:cs="Lucida Sans Typewriter"/>
          <w:b/>
          <w:bCs/>
          <w:i/>
          <w:iCs/>
          <w:color w:val="000000"/>
          <w:sz w:val="24"/>
          <w:szCs w:val="24"/>
        </w:rPr>
        <w:t>and another (1971) 43 Comp. Case 232]</w:t>
      </w:r>
    </w:p>
    <w:p w:rsidR="00477A56" w:rsidRPr="0088168B" w:rsidRDefault="00477A56" w:rsidP="00477A56">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that</w:t>
      </w:r>
      <w:proofErr w:type="gramEnd"/>
      <w:r w:rsidRPr="0088168B">
        <w:rPr>
          <w:rFonts w:ascii="Garamond" w:hAnsi="Garamond" w:cs="Arial Narrow"/>
          <w:color w:val="000000"/>
          <w:sz w:val="24"/>
          <w:szCs w:val="24"/>
        </w:rPr>
        <w:t xml:space="preserve"> where such a borrowing permissible under the</w:t>
      </w:r>
    </w:p>
    <w:p w:rsidR="00477A56" w:rsidRPr="0088168B" w:rsidRDefault="00477A56" w:rsidP="00477A56">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company’s</w:t>
      </w:r>
      <w:proofErr w:type="gramEnd"/>
      <w:r w:rsidRPr="0088168B">
        <w:rPr>
          <w:rFonts w:ascii="Garamond" w:hAnsi="Garamond" w:cs="Arial Narrow"/>
          <w:color w:val="000000"/>
          <w:sz w:val="24"/>
          <w:szCs w:val="24"/>
        </w:rPr>
        <w:t xml:space="preserve"> articles and moneys were borrowed on promissory notes, such transaction would</w:t>
      </w:r>
    </w:p>
    <w:p w:rsidR="00477A56" w:rsidRPr="0088168B" w:rsidRDefault="00477A56" w:rsidP="00477A56">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come</w:t>
      </w:r>
      <w:proofErr w:type="gramEnd"/>
      <w:r w:rsidRPr="0088168B">
        <w:rPr>
          <w:rFonts w:ascii="Garamond" w:hAnsi="Garamond" w:cs="Arial Narrow"/>
          <w:color w:val="000000"/>
          <w:sz w:val="24"/>
          <w:szCs w:val="24"/>
        </w:rPr>
        <w:t xml:space="preserve"> within the powers of the directors</w:t>
      </w:r>
    </w:p>
    <w:p w:rsidR="00477A56" w:rsidRPr="0088168B" w:rsidRDefault="00477A56" w:rsidP="00477A56">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Managing Director –appointed by Board Resolution—vested full powers of management--- and authorized to sign all necessary papers----would have full powers to borrow money on a</w:t>
      </w:r>
    </w:p>
    <w:p w:rsidR="00400DBA" w:rsidRDefault="00477A56" w:rsidP="00477A56">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promissory</w:t>
      </w:r>
      <w:proofErr w:type="gramEnd"/>
      <w:r w:rsidRPr="0088168B">
        <w:rPr>
          <w:rFonts w:ascii="Garamond" w:hAnsi="Garamond" w:cs="Arial Narrow"/>
          <w:color w:val="000000"/>
          <w:sz w:val="24"/>
          <w:szCs w:val="24"/>
        </w:rPr>
        <w:t xml:space="preserve"> note even without a resolution of the Board</w:t>
      </w:r>
    </w:p>
    <w:p w:rsidR="00180958" w:rsidRPr="0088168B" w:rsidRDefault="00180958" w:rsidP="00477A56">
      <w:pPr>
        <w:autoSpaceDE w:val="0"/>
        <w:autoSpaceDN w:val="0"/>
        <w:adjustRightInd w:val="0"/>
        <w:spacing w:after="0" w:line="240" w:lineRule="auto"/>
        <w:rPr>
          <w:rFonts w:ascii="Garamond" w:hAnsi="Garamond" w:cs="Arial Narrow"/>
          <w:color w:val="000000"/>
          <w:sz w:val="24"/>
          <w:szCs w:val="24"/>
        </w:rPr>
      </w:pPr>
      <w:r w:rsidRPr="00180958">
        <w:rPr>
          <w:rFonts w:ascii="Garamond" w:hAnsi="Garamond" w:cs="Arial Narrow"/>
          <w:color w:val="000000"/>
          <w:sz w:val="24"/>
          <w:szCs w:val="24"/>
          <w:highlight w:val="green"/>
        </w:rPr>
        <w:t>---------------------------------------------------------------------------------------------------------------------</w:t>
      </w:r>
    </w:p>
    <w:p w:rsidR="00D02815" w:rsidRPr="0088168B" w:rsidRDefault="00D02815" w:rsidP="00816A60">
      <w:pPr>
        <w:autoSpaceDE w:val="0"/>
        <w:autoSpaceDN w:val="0"/>
        <w:adjustRightInd w:val="0"/>
        <w:spacing w:after="0" w:line="240" w:lineRule="auto"/>
        <w:rPr>
          <w:rFonts w:ascii="Garamond" w:hAnsi="Garamond" w:cs="Arial Narrow"/>
          <w:color w:val="000000"/>
          <w:sz w:val="24"/>
          <w:szCs w:val="24"/>
        </w:rPr>
      </w:pPr>
    </w:p>
    <w:tbl>
      <w:tblPr>
        <w:tblW w:w="9900" w:type="dxa"/>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0"/>
        <w:gridCol w:w="6750"/>
        <w:gridCol w:w="2055"/>
        <w:gridCol w:w="705"/>
      </w:tblGrid>
      <w:tr w:rsidR="000660A7" w:rsidTr="000660A7">
        <w:trPr>
          <w:trHeight w:val="3525"/>
        </w:trPr>
        <w:tc>
          <w:tcPr>
            <w:tcW w:w="9900" w:type="dxa"/>
            <w:gridSpan w:val="4"/>
          </w:tcPr>
          <w:p w:rsidR="000660A7" w:rsidRPr="0088168B" w:rsidRDefault="000660A7" w:rsidP="000660A7">
            <w:pPr>
              <w:autoSpaceDE w:val="0"/>
              <w:autoSpaceDN w:val="0"/>
              <w:adjustRightInd w:val="0"/>
              <w:spacing w:after="0" w:line="240" w:lineRule="auto"/>
              <w:ind w:left="390"/>
              <w:rPr>
                <w:rFonts w:ascii="Garamond" w:hAnsi="Garamond" w:cs="Times New Roman"/>
                <w:sz w:val="24"/>
                <w:szCs w:val="24"/>
              </w:rPr>
            </w:pPr>
            <w:r w:rsidRPr="0088168B">
              <w:rPr>
                <w:rFonts w:ascii="Garamond" w:hAnsi="Garamond" w:cs="Arial Narrow"/>
                <w:b/>
                <w:i/>
                <w:color w:val="000000"/>
                <w:sz w:val="24"/>
                <w:szCs w:val="24"/>
              </w:rPr>
              <w:lastRenderedPageBreak/>
              <w:t xml:space="preserve"> Section 180(1)(c) of the Companies Act, 2013,</w:t>
            </w:r>
            <w:r w:rsidRPr="0088168B">
              <w:rPr>
                <w:rFonts w:ascii="Garamond" w:hAnsi="Garamond" w:cs="Arial Narrow"/>
                <w:color w:val="000000"/>
                <w:sz w:val="24"/>
                <w:szCs w:val="24"/>
              </w:rPr>
              <w:t xml:space="preserve"> there are </w:t>
            </w:r>
          </w:p>
          <w:p w:rsidR="000660A7" w:rsidRPr="0088168B" w:rsidRDefault="000660A7" w:rsidP="000660A7">
            <w:pPr>
              <w:autoSpaceDE w:val="0"/>
              <w:autoSpaceDN w:val="0"/>
              <w:adjustRightInd w:val="0"/>
              <w:spacing w:after="0" w:line="240" w:lineRule="auto"/>
              <w:ind w:left="390"/>
              <w:rPr>
                <w:rFonts w:ascii="Garamond" w:hAnsi="Garamond" w:cs="Arial Narrow"/>
                <w:color w:val="000000"/>
                <w:sz w:val="24"/>
                <w:szCs w:val="24"/>
              </w:rPr>
            </w:pPr>
            <w:r w:rsidRPr="0088168B">
              <w:rPr>
                <w:rFonts w:ascii="Garamond" w:hAnsi="Garamond" w:cs="Arial Narrow"/>
                <w:color w:val="000000"/>
                <w:sz w:val="24"/>
                <w:szCs w:val="24"/>
              </w:rPr>
              <w:t xml:space="preserve">restrictions on the borrowing powers to be exercised by </w:t>
            </w:r>
            <w:proofErr w:type="spellStart"/>
            <w:r w:rsidRPr="0088168B">
              <w:rPr>
                <w:rFonts w:ascii="Garamond" w:hAnsi="Garamond" w:cs="Arial Narrow"/>
                <w:color w:val="000000"/>
                <w:sz w:val="24"/>
                <w:szCs w:val="24"/>
              </w:rPr>
              <w:t>theBOD</w:t>
            </w:r>
            <w:proofErr w:type="spellEnd"/>
            <w:r w:rsidRPr="0088168B">
              <w:rPr>
                <w:rFonts w:ascii="Garamond" w:hAnsi="Garamond" w:cs="Arial Narrow"/>
                <w:color w:val="000000"/>
                <w:sz w:val="24"/>
                <w:szCs w:val="24"/>
              </w:rPr>
              <w:t xml:space="preserve">----Borrowings should not exceed the </w:t>
            </w:r>
          </w:p>
          <w:p w:rsidR="000660A7" w:rsidRPr="0088168B" w:rsidRDefault="000660A7" w:rsidP="000660A7">
            <w:pPr>
              <w:autoSpaceDE w:val="0"/>
              <w:autoSpaceDN w:val="0"/>
              <w:adjustRightInd w:val="0"/>
              <w:spacing w:after="0" w:line="240" w:lineRule="auto"/>
              <w:ind w:left="390"/>
              <w:rPr>
                <w:rFonts w:ascii="Garamond" w:hAnsi="Garamond" w:cs="Arial Narrow"/>
                <w:b/>
                <w:color w:val="000000"/>
                <w:sz w:val="24"/>
                <w:szCs w:val="24"/>
              </w:rPr>
            </w:pPr>
            <w:r w:rsidRPr="0088168B">
              <w:rPr>
                <w:rFonts w:ascii="Garamond" w:hAnsi="Garamond" w:cs="Arial Narrow"/>
                <w:color w:val="000000"/>
                <w:sz w:val="24"/>
                <w:szCs w:val="24"/>
              </w:rPr>
              <w:t xml:space="preserve"> </w:t>
            </w:r>
            <w:r w:rsidRPr="0088168B">
              <w:rPr>
                <w:rFonts w:ascii="Garamond" w:hAnsi="Garamond" w:cs="Arial Narrow"/>
                <w:b/>
                <w:color w:val="000000"/>
                <w:sz w:val="24"/>
                <w:szCs w:val="24"/>
                <w:highlight w:val="green"/>
              </w:rPr>
              <w:t>aggregate of the paid up capital and free reserves</w:t>
            </w:r>
          </w:p>
          <w:p w:rsidR="000660A7" w:rsidRPr="0088168B" w:rsidRDefault="000660A7" w:rsidP="000660A7">
            <w:pPr>
              <w:autoSpaceDE w:val="0"/>
              <w:autoSpaceDN w:val="0"/>
              <w:adjustRightInd w:val="0"/>
              <w:spacing w:after="0" w:line="240" w:lineRule="auto"/>
              <w:ind w:left="390"/>
              <w:rPr>
                <w:rFonts w:ascii="Garamond" w:hAnsi="Garamond" w:cs="Arial Narrow"/>
                <w:color w:val="000000"/>
                <w:sz w:val="24"/>
                <w:szCs w:val="24"/>
              </w:rPr>
            </w:pPr>
            <w:r w:rsidRPr="0088168B">
              <w:rPr>
                <w:rFonts w:ascii="Garamond" w:hAnsi="Garamond" w:cs="Arial Narrow"/>
                <w:color w:val="000000"/>
                <w:sz w:val="24"/>
                <w:szCs w:val="24"/>
              </w:rPr>
              <w:t xml:space="preserve">. While calculating the limit, the </w:t>
            </w:r>
            <w:r w:rsidRPr="0088168B">
              <w:rPr>
                <w:rFonts w:ascii="Garamond" w:hAnsi="Garamond" w:cs="Arial Narrow"/>
                <w:color w:val="000000"/>
                <w:sz w:val="24"/>
                <w:szCs w:val="24"/>
                <w:highlight w:val="green"/>
              </w:rPr>
              <w:t>temporary loans</w:t>
            </w:r>
            <w:r w:rsidRPr="0088168B">
              <w:rPr>
                <w:rFonts w:ascii="Garamond" w:hAnsi="Garamond" w:cs="Arial Narrow"/>
                <w:color w:val="000000"/>
                <w:sz w:val="24"/>
                <w:szCs w:val="24"/>
              </w:rPr>
              <w:t xml:space="preserve"> obtained by the company from its bankers in the ordinary course of </w:t>
            </w:r>
            <w:r w:rsidRPr="0088168B">
              <w:rPr>
                <w:rFonts w:ascii="Garamond" w:hAnsi="Garamond" w:cs="Arial Narrow"/>
                <w:color w:val="000000"/>
                <w:sz w:val="24"/>
                <w:szCs w:val="24"/>
                <w:highlight w:val="green"/>
              </w:rPr>
              <w:t>business will be excluded.</w:t>
            </w:r>
            <w:r w:rsidRPr="0088168B">
              <w:rPr>
                <w:rFonts w:ascii="Garamond" w:hAnsi="Garamond" w:cs="Arial Narrow"/>
                <w:color w:val="000000"/>
                <w:sz w:val="24"/>
                <w:szCs w:val="24"/>
              </w:rPr>
              <w:t xml:space="preserve"> </w:t>
            </w:r>
          </w:p>
          <w:p w:rsidR="000660A7" w:rsidRPr="0088168B" w:rsidRDefault="000660A7" w:rsidP="000660A7">
            <w:pPr>
              <w:autoSpaceDE w:val="0"/>
              <w:autoSpaceDN w:val="0"/>
              <w:adjustRightInd w:val="0"/>
              <w:spacing w:after="0" w:line="240" w:lineRule="auto"/>
              <w:ind w:left="390"/>
              <w:rPr>
                <w:rFonts w:ascii="Garamond" w:hAnsi="Garamond" w:cs="Arial Narrow"/>
                <w:color w:val="000000"/>
                <w:sz w:val="24"/>
                <w:szCs w:val="24"/>
              </w:rPr>
            </w:pPr>
            <w:r w:rsidRPr="0088168B">
              <w:rPr>
                <w:rFonts w:ascii="Garamond" w:hAnsi="Garamond" w:cs="Arial Narrow"/>
                <w:color w:val="000000"/>
                <w:sz w:val="24"/>
                <w:szCs w:val="24"/>
              </w:rPr>
              <w:t>Free reserves do not include the reserves set apart for specific purpose</w:t>
            </w:r>
          </w:p>
          <w:p w:rsidR="000660A7" w:rsidRPr="0088168B" w:rsidRDefault="000660A7" w:rsidP="000660A7">
            <w:pPr>
              <w:autoSpaceDE w:val="0"/>
              <w:autoSpaceDN w:val="0"/>
              <w:adjustRightInd w:val="0"/>
              <w:spacing w:after="0" w:line="240" w:lineRule="auto"/>
              <w:ind w:left="390"/>
              <w:rPr>
                <w:rFonts w:ascii="Garamond" w:hAnsi="Garamond" w:cs="Arial Narrow"/>
                <w:color w:val="000000"/>
                <w:sz w:val="24"/>
                <w:szCs w:val="24"/>
              </w:rPr>
            </w:pPr>
            <w:r w:rsidRPr="0088168B">
              <w:rPr>
                <w:rFonts w:ascii="Garamond" w:hAnsi="Garamond" w:cs="Arial Narrow"/>
                <w:color w:val="000000"/>
                <w:sz w:val="24"/>
                <w:szCs w:val="24"/>
              </w:rPr>
              <w:t xml:space="preserve">.In case the proposed borrowing exceeds the limits mentioned in the </w:t>
            </w:r>
            <w:r w:rsidRPr="0088168B">
              <w:rPr>
                <w:rFonts w:ascii="Garamond" w:hAnsi="Garamond" w:cs="Arial Narrow"/>
                <w:b/>
                <w:i/>
                <w:color w:val="000000"/>
                <w:sz w:val="24"/>
                <w:szCs w:val="24"/>
              </w:rPr>
              <w:t>Section 180(1)(c) of the Companies Act, 2013</w:t>
            </w:r>
          </w:p>
          <w:p w:rsidR="000660A7" w:rsidRPr="0088168B" w:rsidRDefault="000660A7" w:rsidP="000660A7">
            <w:pPr>
              <w:autoSpaceDE w:val="0"/>
              <w:autoSpaceDN w:val="0"/>
              <w:adjustRightInd w:val="0"/>
              <w:spacing w:after="0" w:line="240" w:lineRule="auto"/>
              <w:ind w:left="390"/>
              <w:rPr>
                <w:rFonts w:ascii="Garamond" w:hAnsi="Garamond" w:cs="Arial Narrow"/>
                <w:color w:val="000000"/>
                <w:sz w:val="24"/>
                <w:szCs w:val="24"/>
              </w:rPr>
            </w:pPr>
            <w:r w:rsidRPr="0088168B">
              <w:rPr>
                <w:rFonts w:ascii="Garamond" w:hAnsi="Garamond" w:cs="Arial Narrow"/>
                <w:color w:val="000000"/>
                <w:sz w:val="24"/>
                <w:szCs w:val="24"/>
              </w:rPr>
              <w:t>Management   should take steps to convene the</w:t>
            </w:r>
          </w:p>
          <w:p w:rsidR="000660A7" w:rsidRPr="0088168B" w:rsidRDefault="000660A7" w:rsidP="000660A7">
            <w:pPr>
              <w:autoSpaceDE w:val="0"/>
              <w:autoSpaceDN w:val="0"/>
              <w:adjustRightInd w:val="0"/>
              <w:spacing w:after="0" w:line="240" w:lineRule="auto"/>
              <w:ind w:left="390"/>
              <w:rPr>
                <w:rFonts w:ascii="Garamond" w:hAnsi="Garamond" w:cs="Arial Narrow"/>
                <w:color w:val="000000"/>
                <w:sz w:val="24"/>
                <w:szCs w:val="24"/>
              </w:rPr>
            </w:pPr>
            <w:r w:rsidRPr="0088168B">
              <w:rPr>
                <w:rFonts w:ascii="Garamond" w:hAnsi="Garamond" w:cs="Arial Narrow"/>
                <w:b/>
                <w:i/>
                <w:color w:val="000000"/>
                <w:sz w:val="24"/>
                <w:szCs w:val="24"/>
                <w:highlight w:val="green"/>
              </w:rPr>
              <w:t>general meeting and pass a special resolution by the members</w:t>
            </w:r>
            <w:r w:rsidRPr="0088168B">
              <w:rPr>
                <w:rFonts w:ascii="Garamond" w:hAnsi="Garamond" w:cs="Arial Narrow"/>
                <w:color w:val="000000"/>
                <w:sz w:val="24"/>
                <w:szCs w:val="24"/>
              </w:rPr>
              <w:t xml:space="preserve"> in the meeting </w:t>
            </w:r>
          </w:p>
          <w:p w:rsidR="000660A7" w:rsidRPr="0088168B" w:rsidRDefault="000660A7" w:rsidP="000660A7">
            <w:pPr>
              <w:autoSpaceDE w:val="0"/>
              <w:autoSpaceDN w:val="0"/>
              <w:adjustRightInd w:val="0"/>
              <w:spacing w:after="0" w:line="240" w:lineRule="auto"/>
              <w:ind w:left="390"/>
              <w:rPr>
                <w:rFonts w:ascii="Garamond" w:hAnsi="Garamond" w:cs="Arial Narrow"/>
                <w:color w:val="000000"/>
                <w:sz w:val="24"/>
                <w:szCs w:val="24"/>
              </w:rPr>
            </w:pPr>
            <w:r w:rsidRPr="0088168B">
              <w:rPr>
                <w:rFonts w:ascii="Garamond" w:hAnsi="Garamond" w:cs="Arial Narrow"/>
                <w:color w:val="000000"/>
                <w:sz w:val="24"/>
                <w:szCs w:val="24"/>
              </w:rPr>
              <w:t>. Then the borrowing will be valid and binding on</w:t>
            </w:r>
          </w:p>
          <w:p w:rsidR="000660A7" w:rsidRDefault="000660A7" w:rsidP="000660A7">
            <w:pPr>
              <w:ind w:left="390"/>
              <w:rPr>
                <w:rFonts w:ascii="Garamond" w:hAnsi="Garamond" w:cs="Arial Narrow"/>
                <w:b/>
                <w:i/>
                <w:color w:val="000000"/>
                <w:sz w:val="24"/>
                <w:szCs w:val="24"/>
              </w:rPr>
            </w:pPr>
            <w:proofErr w:type="gramStart"/>
            <w:r w:rsidRPr="0088168B">
              <w:rPr>
                <w:rFonts w:ascii="Garamond" w:hAnsi="Garamond" w:cs="Arial Narrow"/>
                <w:color w:val="000000"/>
                <w:sz w:val="24"/>
                <w:szCs w:val="24"/>
              </w:rPr>
              <w:t>the</w:t>
            </w:r>
            <w:proofErr w:type="gramEnd"/>
            <w:r w:rsidRPr="0088168B">
              <w:rPr>
                <w:rFonts w:ascii="Garamond" w:hAnsi="Garamond" w:cs="Arial Narrow"/>
                <w:color w:val="000000"/>
                <w:sz w:val="24"/>
                <w:szCs w:val="24"/>
              </w:rPr>
              <w:t xml:space="preserve"> company and its members.</w:t>
            </w:r>
          </w:p>
        </w:tc>
      </w:tr>
      <w:tr w:rsidR="000660A7" w:rsidTr="000660A7">
        <w:trPr>
          <w:gridBefore w:val="1"/>
          <w:gridAfter w:val="1"/>
          <w:wBefore w:w="390" w:type="dxa"/>
          <w:wAfter w:w="705" w:type="dxa"/>
          <w:trHeight w:val="1755"/>
        </w:trPr>
        <w:tc>
          <w:tcPr>
            <w:tcW w:w="8805" w:type="dxa"/>
            <w:gridSpan w:val="2"/>
          </w:tcPr>
          <w:p w:rsidR="000660A7" w:rsidRPr="0088168B" w:rsidRDefault="000660A7" w:rsidP="000660A7">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highlight w:val="green"/>
              </w:rPr>
              <w:t>Section 181 of the Companies Act, 2013,</w:t>
            </w:r>
            <w:r w:rsidRPr="0088168B">
              <w:rPr>
                <w:rFonts w:ascii="Garamond" w:hAnsi="Garamond" w:cs="Arial Narrow"/>
                <w:color w:val="000000"/>
                <w:sz w:val="24"/>
                <w:szCs w:val="24"/>
              </w:rPr>
              <w:t xml:space="preserve"> </w:t>
            </w:r>
          </w:p>
          <w:p w:rsidR="000660A7" w:rsidRPr="0088168B" w:rsidRDefault="000660A7" w:rsidP="000660A7">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 xml:space="preserve">BOD of a company without </w:t>
            </w:r>
            <w:r w:rsidRPr="0088168B">
              <w:rPr>
                <w:rFonts w:ascii="Garamond" w:hAnsi="Garamond" w:cs="Arial Narrow"/>
                <w:b/>
                <w:i/>
                <w:color w:val="000000"/>
                <w:sz w:val="24"/>
                <w:szCs w:val="24"/>
              </w:rPr>
              <w:t>obtaining the approval of shareholders</w:t>
            </w:r>
            <w:r w:rsidRPr="0088168B">
              <w:rPr>
                <w:rFonts w:ascii="Garamond" w:hAnsi="Garamond" w:cs="Arial Narrow"/>
                <w:color w:val="000000"/>
                <w:sz w:val="24"/>
                <w:szCs w:val="24"/>
              </w:rPr>
              <w:t xml:space="preserve"> in a</w:t>
            </w:r>
          </w:p>
          <w:p w:rsidR="000660A7" w:rsidRPr="0088168B" w:rsidRDefault="000660A7" w:rsidP="000660A7">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 xml:space="preserve">general meeting, can make contributions to </w:t>
            </w:r>
            <w:r w:rsidRPr="0088168B">
              <w:rPr>
                <w:rFonts w:ascii="Garamond" w:hAnsi="Garamond" w:cs="Arial Narrow"/>
                <w:b/>
                <w:i/>
                <w:color w:val="000000"/>
                <w:sz w:val="24"/>
                <w:szCs w:val="24"/>
              </w:rPr>
              <w:t>genuine charitable and other funds</w:t>
            </w:r>
            <w:r w:rsidRPr="0088168B">
              <w:rPr>
                <w:rFonts w:ascii="Garamond" w:hAnsi="Garamond" w:cs="Arial Narrow"/>
                <w:color w:val="000000"/>
                <w:sz w:val="24"/>
                <w:szCs w:val="24"/>
              </w:rPr>
              <w:t xml:space="preserve"> </w:t>
            </w:r>
            <w:proofErr w:type="spellStart"/>
            <w:r w:rsidRPr="0088168B">
              <w:rPr>
                <w:rFonts w:ascii="Garamond" w:hAnsi="Garamond" w:cs="Arial Narrow"/>
                <w:color w:val="000000"/>
                <w:sz w:val="24"/>
                <w:szCs w:val="24"/>
              </w:rPr>
              <w:t>upto</w:t>
            </w:r>
            <w:proofErr w:type="spellEnd"/>
            <w:r w:rsidRPr="0088168B">
              <w:rPr>
                <w:rFonts w:ascii="Garamond" w:hAnsi="Garamond" w:cs="Arial Narrow"/>
                <w:color w:val="000000"/>
                <w:sz w:val="24"/>
                <w:szCs w:val="24"/>
              </w:rPr>
              <w:t xml:space="preserve"> an</w:t>
            </w:r>
          </w:p>
          <w:p w:rsidR="000660A7" w:rsidRPr="0088168B" w:rsidRDefault="000660A7" w:rsidP="000660A7">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 xml:space="preserve">amount which, in a financial year, does not </w:t>
            </w:r>
            <w:r w:rsidRPr="0088168B">
              <w:rPr>
                <w:rFonts w:ascii="Garamond" w:hAnsi="Garamond" w:cs="Arial Narrow"/>
                <w:color w:val="000000"/>
                <w:sz w:val="24"/>
                <w:szCs w:val="24"/>
                <w:highlight w:val="green"/>
              </w:rPr>
              <w:t>exceed 5% of its average net profits</w:t>
            </w:r>
          </w:p>
          <w:p w:rsidR="000660A7" w:rsidRDefault="000660A7" w:rsidP="000660A7">
            <w:pPr>
              <w:rPr>
                <w:rFonts w:ascii="Garamond" w:hAnsi="Garamond" w:cs="Arial Narrow"/>
                <w:color w:val="000000"/>
                <w:sz w:val="24"/>
                <w:szCs w:val="24"/>
              </w:rPr>
            </w:pPr>
            <w:proofErr w:type="gramStart"/>
            <w:r w:rsidRPr="0088168B">
              <w:rPr>
                <w:rFonts w:ascii="Garamond" w:hAnsi="Garamond" w:cs="Arial Narrow"/>
                <w:color w:val="000000"/>
                <w:sz w:val="24"/>
                <w:szCs w:val="24"/>
              </w:rPr>
              <w:t>during</w:t>
            </w:r>
            <w:proofErr w:type="gramEnd"/>
            <w:r w:rsidRPr="0088168B">
              <w:rPr>
                <w:rFonts w:ascii="Garamond" w:hAnsi="Garamond" w:cs="Arial Narrow"/>
                <w:color w:val="000000"/>
                <w:sz w:val="24"/>
                <w:szCs w:val="24"/>
              </w:rPr>
              <w:t xml:space="preserve"> the </w:t>
            </w:r>
            <w:r w:rsidRPr="0088168B">
              <w:rPr>
                <w:rFonts w:ascii="Garamond" w:hAnsi="Garamond" w:cs="Arial Narrow"/>
                <w:b/>
                <w:i/>
                <w:color w:val="000000"/>
                <w:sz w:val="24"/>
                <w:szCs w:val="24"/>
              </w:rPr>
              <w:t>3 financial years</w:t>
            </w:r>
            <w:r w:rsidRPr="0088168B">
              <w:rPr>
                <w:rFonts w:ascii="Garamond" w:hAnsi="Garamond" w:cs="Arial Narrow"/>
                <w:color w:val="000000"/>
                <w:sz w:val="24"/>
                <w:szCs w:val="24"/>
              </w:rPr>
              <w:t xml:space="preserve"> immediately preceding, the financial year.</w:t>
            </w:r>
          </w:p>
          <w:p w:rsidR="00804CB5" w:rsidRPr="0088168B" w:rsidRDefault="00804CB5" w:rsidP="00804CB5">
            <w:pPr>
              <w:rPr>
                <w:rFonts w:ascii="Garamond" w:hAnsi="Garamond" w:cs="Arial Narrow"/>
                <w:color w:val="000000"/>
                <w:sz w:val="24"/>
                <w:szCs w:val="24"/>
              </w:rPr>
            </w:pPr>
            <w:r w:rsidRPr="0088168B">
              <w:rPr>
                <w:rFonts w:ascii="Garamond" w:hAnsi="Garamond" w:cs="Arial Narrow"/>
                <w:b/>
                <w:i/>
                <w:color w:val="000000"/>
                <w:sz w:val="24"/>
                <w:szCs w:val="24"/>
              </w:rPr>
              <w:t>Section 182 (4) of the Companies Act, 2013</w:t>
            </w:r>
            <w:r w:rsidRPr="0088168B">
              <w:rPr>
                <w:rFonts w:ascii="Garamond" w:hAnsi="Garamond" w:cs="Arial Narrow"/>
                <w:color w:val="000000"/>
                <w:sz w:val="24"/>
                <w:szCs w:val="24"/>
              </w:rPr>
              <w:t xml:space="preserve"> if a company makes any contribution in contravention of the provisions of section 182, the company shall be punishable with fine which may </w:t>
            </w:r>
            <w:r w:rsidRPr="0088168B">
              <w:rPr>
                <w:rFonts w:ascii="Garamond" w:hAnsi="Garamond" w:cs="Arial Narrow"/>
                <w:color w:val="000000"/>
                <w:sz w:val="24"/>
                <w:szCs w:val="24"/>
                <w:highlight w:val="green"/>
              </w:rPr>
              <w:t>extend to five times the</w:t>
            </w:r>
            <w:r w:rsidRPr="0088168B">
              <w:rPr>
                <w:rFonts w:ascii="Garamond" w:hAnsi="Garamond" w:cs="Arial Narrow"/>
                <w:color w:val="000000"/>
                <w:sz w:val="24"/>
                <w:szCs w:val="24"/>
              </w:rPr>
              <w:t xml:space="preserve"> amount so contributed </w:t>
            </w:r>
            <w:r w:rsidRPr="0088168B">
              <w:rPr>
                <w:rFonts w:ascii="Garamond" w:hAnsi="Garamond" w:cs="Arial Narrow"/>
                <w:color w:val="000000"/>
                <w:sz w:val="24"/>
                <w:szCs w:val="24"/>
                <w:highlight w:val="green"/>
              </w:rPr>
              <w:t>and every officer of the company who is in default shall be punishable</w:t>
            </w:r>
            <w:r w:rsidRPr="0088168B">
              <w:rPr>
                <w:rFonts w:ascii="Garamond" w:hAnsi="Garamond" w:cs="Arial Narrow"/>
                <w:color w:val="000000"/>
                <w:sz w:val="24"/>
                <w:szCs w:val="24"/>
              </w:rPr>
              <w:t xml:space="preserve"> with imprisonment for a term which may </w:t>
            </w:r>
            <w:r w:rsidRPr="0088168B">
              <w:rPr>
                <w:rFonts w:ascii="Garamond" w:hAnsi="Garamond" w:cs="Arial Narrow"/>
                <w:color w:val="000000"/>
                <w:sz w:val="24"/>
                <w:szCs w:val="24"/>
                <w:highlight w:val="green"/>
              </w:rPr>
              <w:t>extend to six months</w:t>
            </w:r>
            <w:r w:rsidRPr="0088168B">
              <w:rPr>
                <w:rFonts w:ascii="Garamond" w:hAnsi="Garamond" w:cs="Arial Narrow"/>
                <w:color w:val="000000"/>
                <w:sz w:val="24"/>
                <w:szCs w:val="24"/>
              </w:rPr>
              <w:t xml:space="preserve"> </w:t>
            </w:r>
          </w:p>
          <w:p w:rsidR="00804CB5" w:rsidRDefault="00804CB5" w:rsidP="000660A7">
            <w:pPr>
              <w:rPr>
                <w:rFonts w:ascii="Garamond" w:hAnsi="Garamond" w:cs="Arial Narrow"/>
                <w:color w:val="000000"/>
                <w:sz w:val="24"/>
                <w:szCs w:val="24"/>
                <w:highlight w:val="green"/>
              </w:rPr>
            </w:pPr>
          </w:p>
        </w:tc>
      </w:tr>
      <w:tr w:rsidR="00710D95" w:rsidTr="000660A7">
        <w:trPr>
          <w:gridBefore w:val="1"/>
          <w:gridAfter w:val="2"/>
          <w:wBefore w:w="390" w:type="dxa"/>
          <w:wAfter w:w="2760" w:type="dxa"/>
          <w:trHeight w:val="2865"/>
        </w:trPr>
        <w:tc>
          <w:tcPr>
            <w:tcW w:w="6750" w:type="dxa"/>
          </w:tcPr>
          <w:p w:rsidR="00710D95" w:rsidRPr="0088168B" w:rsidRDefault="00710D95" w:rsidP="00710D95">
            <w:pPr>
              <w:autoSpaceDE w:val="0"/>
              <w:autoSpaceDN w:val="0"/>
              <w:adjustRightInd w:val="0"/>
              <w:spacing w:after="0" w:line="240" w:lineRule="auto"/>
              <w:rPr>
                <w:rFonts w:ascii="Garamond" w:hAnsi="Garamond" w:cs="Times New Roman"/>
                <w:sz w:val="24"/>
                <w:szCs w:val="24"/>
              </w:rPr>
            </w:pPr>
            <w:r w:rsidRPr="0088168B">
              <w:rPr>
                <w:rFonts w:ascii="Garamond" w:hAnsi="Garamond" w:cs="Arial Narrow"/>
                <w:b/>
                <w:i/>
                <w:color w:val="000000"/>
                <w:sz w:val="24"/>
                <w:szCs w:val="24"/>
              </w:rPr>
              <w:t>Section 182 (1) of the Companies Act, 2013</w:t>
            </w:r>
            <w:r w:rsidRPr="0088168B">
              <w:rPr>
                <w:rFonts w:ascii="Garamond" w:hAnsi="Garamond" w:cs="Arial Narrow"/>
                <w:color w:val="000000"/>
                <w:sz w:val="24"/>
                <w:szCs w:val="24"/>
              </w:rPr>
              <w:t xml:space="preserve"> -The company is legally not </w:t>
            </w:r>
          </w:p>
          <w:p w:rsidR="00710D95" w:rsidRPr="0088168B" w:rsidRDefault="00710D95" w:rsidP="00710D95">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 xml:space="preserve">authorized to make a political contribution unless it has been </w:t>
            </w:r>
            <w:r w:rsidRPr="0088168B">
              <w:rPr>
                <w:rFonts w:ascii="Garamond" w:hAnsi="Garamond" w:cs="Arial Narrow"/>
                <w:b/>
                <w:i/>
                <w:color w:val="000000"/>
                <w:sz w:val="24"/>
                <w:szCs w:val="24"/>
              </w:rPr>
              <w:t xml:space="preserve">in existence for </w:t>
            </w:r>
            <w:proofErr w:type="spellStart"/>
            <w:r w:rsidRPr="0088168B">
              <w:rPr>
                <w:rFonts w:ascii="Garamond" w:hAnsi="Garamond" w:cs="Arial Narrow"/>
                <w:b/>
                <w:i/>
                <w:color w:val="000000"/>
                <w:sz w:val="24"/>
                <w:szCs w:val="24"/>
              </w:rPr>
              <w:t>threefinancial</w:t>
            </w:r>
            <w:proofErr w:type="spellEnd"/>
            <w:r w:rsidRPr="0088168B">
              <w:rPr>
                <w:rFonts w:ascii="Garamond" w:hAnsi="Garamond" w:cs="Arial Narrow"/>
                <w:b/>
                <w:i/>
                <w:color w:val="000000"/>
                <w:sz w:val="24"/>
                <w:szCs w:val="24"/>
              </w:rPr>
              <w:t xml:space="preserve"> years or more</w:t>
            </w:r>
          </w:p>
          <w:p w:rsidR="00710D95" w:rsidRPr="0088168B" w:rsidRDefault="00710D95" w:rsidP="00710D95">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 xml:space="preserve"> Amount of contribution in the</w:t>
            </w:r>
          </w:p>
          <w:p w:rsidR="00710D95" w:rsidRPr="0088168B" w:rsidRDefault="00710D95" w:rsidP="00710D95">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 xml:space="preserve">aggregate in a financial year </w:t>
            </w:r>
            <w:r w:rsidRPr="0088168B">
              <w:rPr>
                <w:rFonts w:ascii="Garamond" w:hAnsi="Garamond" w:cs="Arial Narrow"/>
                <w:b/>
                <w:i/>
                <w:color w:val="000000"/>
                <w:sz w:val="24"/>
                <w:szCs w:val="24"/>
                <w:highlight w:val="green"/>
              </w:rPr>
              <w:t>shall not exceed 7.5% of its average net profits</w:t>
            </w:r>
            <w:r w:rsidRPr="0088168B">
              <w:rPr>
                <w:rFonts w:ascii="Garamond" w:hAnsi="Garamond" w:cs="Arial Narrow"/>
                <w:color w:val="000000"/>
                <w:sz w:val="24"/>
                <w:szCs w:val="24"/>
              </w:rPr>
              <w:t xml:space="preserve"> during the</w:t>
            </w:r>
          </w:p>
          <w:p w:rsidR="00710D95" w:rsidRPr="0088168B" w:rsidRDefault="00710D95" w:rsidP="00710D95">
            <w:pPr>
              <w:spacing w:after="0"/>
              <w:rPr>
                <w:rFonts w:ascii="Garamond" w:hAnsi="Garamond" w:cs="Arial Narrow"/>
                <w:color w:val="000000"/>
                <w:sz w:val="24"/>
                <w:szCs w:val="24"/>
              </w:rPr>
            </w:pPr>
            <w:r w:rsidRPr="0088168B">
              <w:rPr>
                <w:rFonts w:ascii="Garamond" w:hAnsi="Garamond" w:cs="Arial Narrow"/>
                <w:color w:val="000000"/>
                <w:sz w:val="24"/>
                <w:szCs w:val="24"/>
                <w:highlight w:val="green"/>
              </w:rPr>
              <w:t>3 immediately preceding</w:t>
            </w:r>
            <w:r w:rsidRPr="0088168B">
              <w:rPr>
                <w:rFonts w:ascii="Garamond" w:hAnsi="Garamond" w:cs="Arial Narrow"/>
                <w:color w:val="000000"/>
                <w:sz w:val="24"/>
                <w:szCs w:val="24"/>
              </w:rPr>
              <w:t xml:space="preserve"> financial years(FY)</w:t>
            </w:r>
          </w:p>
          <w:p w:rsidR="00710D95" w:rsidRPr="0088168B" w:rsidRDefault="00710D95" w:rsidP="00710D95">
            <w:pPr>
              <w:rPr>
                <w:rFonts w:ascii="Garamond" w:hAnsi="Garamond" w:cs="Arial Narrow"/>
                <w:color w:val="000000"/>
                <w:sz w:val="24"/>
                <w:szCs w:val="24"/>
              </w:rPr>
            </w:pPr>
            <w:r w:rsidRPr="0088168B">
              <w:rPr>
                <w:rFonts w:ascii="Garamond" w:hAnsi="Garamond" w:cs="Arial Narrow"/>
                <w:color w:val="000000"/>
                <w:sz w:val="24"/>
                <w:szCs w:val="24"/>
              </w:rPr>
              <w:t xml:space="preserve">No  such   contribution   shall   be  made by a company unless </w:t>
            </w:r>
            <w:r w:rsidRPr="0088168B">
              <w:rPr>
                <w:rFonts w:ascii="Garamond" w:hAnsi="Garamond" w:cs="Arial Narrow"/>
                <w:color w:val="000000"/>
                <w:sz w:val="24"/>
                <w:szCs w:val="24"/>
                <w:highlight w:val="green"/>
              </w:rPr>
              <w:t xml:space="preserve">a resolution </w:t>
            </w:r>
            <w:proofErr w:type="spellStart"/>
            <w:r w:rsidRPr="0088168B">
              <w:rPr>
                <w:rFonts w:ascii="Garamond" w:hAnsi="Garamond" w:cs="Arial Narrow"/>
                <w:color w:val="000000"/>
                <w:sz w:val="24"/>
                <w:szCs w:val="24"/>
                <w:highlight w:val="green"/>
              </w:rPr>
              <w:t>authorising</w:t>
            </w:r>
            <w:proofErr w:type="spellEnd"/>
            <w:r w:rsidRPr="0088168B">
              <w:rPr>
                <w:rFonts w:ascii="Garamond" w:hAnsi="Garamond" w:cs="Arial Narrow"/>
                <w:color w:val="000000"/>
                <w:sz w:val="24"/>
                <w:szCs w:val="24"/>
              </w:rPr>
              <w:t xml:space="preserve"> the making of such contribution is passed at a meeting of the BOD</w:t>
            </w:r>
          </w:p>
          <w:p w:rsidR="00804CB5" w:rsidRDefault="00804CB5" w:rsidP="00710D95">
            <w:pPr>
              <w:autoSpaceDE w:val="0"/>
              <w:autoSpaceDN w:val="0"/>
              <w:adjustRightInd w:val="0"/>
              <w:spacing w:after="0" w:line="240" w:lineRule="auto"/>
              <w:rPr>
                <w:rFonts w:ascii="Garamond" w:hAnsi="Garamond" w:cs="Arial Narrow"/>
                <w:color w:val="000000"/>
                <w:sz w:val="24"/>
                <w:szCs w:val="24"/>
                <w:highlight w:val="green"/>
              </w:rPr>
            </w:pPr>
          </w:p>
          <w:p w:rsidR="00804CB5" w:rsidRDefault="00804CB5" w:rsidP="00710D95">
            <w:pPr>
              <w:autoSpaceDE w:val="0"/>
              <w:autoSpaceDN w:val="0"/>
              <w:adjustRightInd w:val="0"/>
              <w:spacing w:after="0" w:line="240" w:lineRule="auto"/>
              <w:rPr>
                <w:rFonts w:ascii="Garamond" w:hAnsi="Garamond" w:cs="Arial Narrow"/>
                <w:color w:val="000000"/>
                <w:sz w:val="24"/>
                <w:szCs w:val="24"/>
                <w:highlight w:val="green"/>
              </w:rPr>
            </w:pPr>
          </w:p>
          <w:p w:rsidR="00804CB5" w:rsidRDefault="00804CB5" w:rsidP="00710D95">
            <w:pPr>
              <w:autoSpaceDE w:val="0"/>
              <w:autoSpaceDN w:val="0"/>
              <w:adjustRightInd w:val="0"/>
              <w:spacing w:after="0" w:line="240" w:lineRule="auto"/>
              <w:rPr>
                <w:rFonts w:ascii="Garamond" w:hAnsi="Garamond" w:cs="Arial Narrow"/>
                <w:color w:val="000000"/>
                <w:sz w:val="24"/>
                <w:szCs w:val="24"/>
                <w:highlight w:val="green"/>
              </w:rPr>
            </w:pPr>
          </w:p>
          <w:p w:rsidR="00804CB5" w:rsidRDefault="00804CB5" w:rsidP="00710D95">
            <w:pPr>
              <w:autoSpaceDE w:val="0"/>
              <w:autoSpaceDN w:val="0"/>
              <w:adjustRightInd w:val="0"/>
              <w:spacing w:after="0" w:line="240" w:lineRule="auto"/>
              <w:rPr>
                <w:rFonts w:ascii="Garamond" w:hAnsi="Garamond" w:cs="Arial Narrow"/>
                <w:color w:val="000000"/>
                <w:sz w:val="24"/>
                <w:szCs w:val="24"/>
                <w:highlight w:val="green"/>
              </w:rPr>
            </w:pPr>
          </w:p>
          <w:p w:rsidR="00804CB5" w:rsidRDefault="00804CB5" w:rsidP="00710D95">
            <w:pPr>
              <w:autoSpaceDE w:val="0"/>
              <w:autoSpaceDN w:val="0"/>
              <w:adjustRightInd w:val="0"/>
              <w:spacing w:after="0" w:line="240" w:lineRule="auto"/>
              <w:rPr>
                <w:rFonts w:ascii="Garamond" w:hAnsi="Garamond" w:cs="Arial Narrow"/>
                <w:color w:val="000000"/>
                <w:sz w:val="24"/>
                <w:szCs w:val="24"/>
                <w:highlight w:val="green"/>
              </w:rPr>
            </w:pPr>
          </w:p>
          <w:p w:rsidR="00804CB5" w:rsidRDefault="00804CB5" w:rsidP="00710D95">
            <w:pPr>
              <w:autoSpaceDE w:val="0"/>
              <w:autoSpaceDN w:val="0"/>
              <w:adjustRightInd w:val="0"/>
              <w:spacing w:after="0" w:line="240" w:lineRule="auto"/>
              <w:rPr>
                <w:rFonts w:ascii="Garamond" w:hAnsi="Garamond" w:cs="Arial Narrow"/>
                <w:color w:val="000000"/>
                <w:sz w:val="24"/>
                <w:szCs w:val="24"/>
                <w:highlight w:val="green"/>
              </w:rPr>
            </w:pPr>
          </w:p>
          <w:p w:rsidR="00804CB5" w:rsidRDefault="00804CB5" w:rsidP="00710D95">
            <w:pPr>
              <w:autoSpaceDE w:val="0"/>
              <w:autoSpaceDN w:val="0"/>
              <w:adjustRightInd w:val="0"/>
              <w:spacing w:after="0" w:line="240" w:lineRule="auto"/>
              <w:rPr>
                <w:rFonts w:ascii="Garamond" w:hAnsi="Garamond" w:cs="Arial Narrow"/>
                <w:color w:val="000000"/>
                <w:sz w:val="24"/>
                <w:szCs w:val="24"/>
                <w:highlight w:val="green"/>
              </w:rPr>
            </w:pPr>
          </w:p>
          <w:p w:rsidR="00710D95" w:rsidRPr="0088168B" w:rsidRDefault="003764FF" w:rsidP="00710D95">
            <w:pPr>
              <w:autoSpaceDE w:val="0"/>
              <w:autoSpaceDN w:val="0"/>
              <w:adjustRightInd w:val="0"/>
              <w:spacing w:after="0" w:line="240" w:lineRule="auto"/>
              <w:rPr>
                <w:rFonts w:ascii="Garamond" w:hAnsi="Garamond" w:cs="Arial Narrow"/>
                <w:color w:val="000000"/>
                <w:sz w:val="24"/>
                <w:szCs w:val="24"/>
              </w:rPr>
            </w:pPr>
            <w:r>
              <w:rPr>
                <w:rFonts w:ascii="Garamond" w:hAnsi="Garamond" w:cs="Arial Narrow"/>
                <w:color w:val="000000"/>
                <w:sz w:val="24"/>
                <w:szCs w:val="24"/>
                <w:highlight w:val="green"/>
              </w:rPr>
              <w:lastRenderedPageBreak/>
              <w:t>Political contributions for the purpose of</w:t>
            </w:r>
            <w:r w:rsidR="00710D95" w:rsidRPr="0088168B">
              <w:rPr>
                <w:rFonts w:ascii="Garamond" w:hAnsi="Garamond" w:cs="Arial Narrow"/>
                <w:color w:val="000000"/>
                <w:sz w:val="24"/>
                <w:szCs w:val="24"/>
                <w:highlight w:val="green"/>
              </w:rPr>
              <w:t xml:space="preserve"> sections 182 (2</w:t>
            </w:r>
            <w:r w:rsidR="00710D95" w:rsidRPr="0088168B">
              <w:rPr>
                <w:rFonts w:ascii="Garamond" w:hAnsi="Garamond" w:cs="Arial Narrow"/>
                <w:color w:val="000000"/>
                <w:sz w:val="24"/>
                <w:szCs w:val="24"/>
              </w:rPr>
              <w:t xml:space="preserve">) </w:t>
            </w:r>
            <w:r>
              <w:rPr>
                <w:rFonts w:ascii="Garamond" w:hAnsi="Garamond" w:cs="Arial Narrow"/>
                <w:color w:val="000000"/>
                <w:sz w:val="24"/>
                <w:szCs w:val="24"/>
              </w:rPr>
              <w:t>of Companies Ac 2013 is:</w:t>
            </w:r>
          </w:p>
          <w:p w:rsidR="00710D95" w:rsidRPr="0088168B" w:rsidRDefault="00710D95" w:rsidP="00710D95">
            <w:pPr>
              <w:autoSpaceDE w:val="0"/>
              <w:autoSpaceDN w:val="0"/>
              <w:adjustRightInd w:val="0"/>
              <w:spacing w:after="0" w:line="240" w:lineRule="auto"/>
              <w:rPr>
                <w:rFonts w:ascii="Garamond" w:hAnsi="Garamond" w:cs="Times New Roman"/>
                <w:sz w:val="24"/>
                <w:szCs w:val="24"/>
              </w:rPr>
            </w:pPr>
            <w:r w:rsidRPr="0088168B">
              <w:rPr>
                <w:rFonts w:ascii="Garamond" w:hAnsi="Garamond" w:cs="Arial Narrow"/>
                <w:color w:val="000000"/>
                <w:sz w:val="24"/>
                <w:szCs w:val="24"/>
              </w:rPr>
              <w:t xml:space="preserve">(a)  a donation or subscription or payment caused to be given by a company on its behalf or </w:t>
            </w:r>
          </w:p>
          <w:p w:rsidR="00710D95" w:rsidRPr="0088168B" w:rsidRDefault="00710D95" w:rsidP="00710D95">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For the</w:t>
            </w:r>
          </w:p>
          <w:p w:rsidR="00710D95" w:rsidRPr="0088168B" w:rsidRDefault="00710D95" w:rsidP="00710D95">
            <w:pPr>
              <w:autoSpaceDE w:val="0"/>
              <w:autoSpaceDN w:val="0"/>
              <w:adjustRightInd w:val="0"/>
              <w:spacing w:after="0" w:line="240" w:lineRule="auto"/>
              <w:rPr>
                <w:rFonts w:ascii="Garamond" w:hAnsi="Garamond" w:cs="Times New Roman"/>
                <w:sz w:val="24"/>
                <w:szCs w:val="24"/>
              </w:rPr>
            </w:pPr>
            <w:r w:rsidRPr="0088168B">
              <w:rPr>
                <w:rFonts w:ascii="Garamond" w:hAnsi="Garamond" w:cs="Arial Narrow"/>
                <w:color w:val="000000"/>
                <w:sz w:val="24"/>
                <w:szCs w:val="24"/>
              </w:rPr>
              <w:t xml:space="preserve">public support for a political party shall also be </w:t>
            </w:r>
          </w:p>
          <w:p w:rsidR="00710D95" w:rsidRPr="0088168B" w:rsidRDefault="00710D95" w:rsidP="00710D95">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deemed to be contribution of the amount of such donation, subscription or payment to</w:t>
            </w:r>
          </w:p>
          <w:p w:rsidR="00710D95" w:rsidRPr="0088168B" w:rsidRDefault="00710D95" w:rsidP="00710D95">
            <w:pPr>
              <w:autoSpaceDE w:val="0"/>
              <w:autoSpaceDN w:val="0"/>
              <w:adjustRightInd w:val="0"/>
              <w:spacing w:after="0" w:line="240" w:lineRule="auto"/>
              <w:rPr>
                <w:rFonts w:ascii="Garamond" w:hAnsi="Garamond" w:cs="Times New Roman"/>
                <w:sz w:val="24"/>
                <w:szCs w:val="24"/>
              </w:rPr>
            </w:pPr>
            <w:r w:rsidRPr="0088168B">
              <w:rPr>
                <w:rFonts w:ascii="Garamond" w:hAnsi="Garamond" w:cs="Arial Narrow"/>
                <w:color w:val="000000"/>
                <w:sz w:val="24"/>
                <w:szCs w:val="24"/>
              </w:rPr>
              <w:t xml:space="preserve">such person for a political purpose; </w:t>
            </w:r>
          </w:p>
          <w:p w:rsidR="00710D95" w:rsidRPr="0088168B" w:rsidRDefault="00710D95" w:rsidP="00710D95">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(b) The amount of expenditure incurred, directly or indirectly, by a company on an</w:t>
            </w:r>
          </w:p>
          <w:p w:rsidR="00710D95" w:rsidRPr="0088168B" w:rsidRDefault="00710D95" w:rsidP="00710D95">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advertisement  in the nature of a souvenir, brochure, pamphlet or the like, is issued</w:t>
            </w:r>
          </w:p>
          <w:p w:rsidR="00710D95" w:rsidRPr="0088168B" w:rsidRDefault="00710D95" w:rsidP="00710D95">
            <w:pPr>
              <w:autoSpaceDE w:val="0"/>
              <w:autoSpaceDN w:val="0"/>
              <w:adjustRightInd w:val="0"/>
              <w:spacing w:after="0" w:line="240" w:lineRule="auto"/>
              <w:rPr>
                <w:rFonts w:ascii="Garamond" w:hAnsi="Garamond" w:cs="Times New Roman"/>
                <w:sz w:val="24"/>
                <w:szCs w:val="24"/>
              </w:rPr>
            </w:pPr>
            <w:r w:rsidRPr="0088168B">
              <w:rPr>
                <w:rFonts w:ascii="Garamond" w:hAnsi="Garamond" w:cs="Arial Narrow"/>
                <w:color w:val="000000"/>
                <w:sz w:val="24"/>
                <w:szCs w:val="24"/>
              </w:rPr>
              <w:t>: (</w:t>
            </w:r>
            <w:proofErr w:type="spellStart"/>
            <w:r w:rsidRPr="0088168B">
              <w:rPr>
                <w:rFonts w:ascii="Garamond" w:hAnsi="Garamond" w:cs="Arial Narrow"/>
                <w:color w:val="000000"/>
                <w:sz w:val="24"/>
                <w:szCs w:val="24"/>
              </w:rPr>
              <w:t>i</w:t>
            </w:r>
            <w:proofErr w:type="spellEnd"/>
            <w:r w:rsidRPr="0088168B">
              <w:rPr>
                <w:rFonts w:ascii="Garamond" w:hAnsi="Garamond" w:cs="Arial Narrow"/>
                <w:color w:val="000000"/>
                <w:sz w:val="24"/>
                <w:szCs w:val="24"/>
              </w:rPr>
              <w:t>) on behalf of a political party, then it shall be deemed to be a contribution to such</w:t>
            </w:r>
          </w:p>
          <w:p w:rsidR="00710D95" w:rsidRPr="0088168B" w:rsidRDefault="00710D95" w:rsidP="00710D95">
            <w:pPr>
              <w:autoSpaceDE w:val="0"/>
              <w:autoSpaceDN w:val="0"/>
              <w:adjustRightInd w:val="0"/>
              <w:spacing w:after="0" w:line="240" w:lineRule="auto"/>
              <w:rPr>
                <w:rFonts w:ascii="Garamond" w:hAnsi="Garamond" w:cs="Times New Roman"/>
                <w:sz w:val="24"/>
                <w:szCs w:val="24"/>
              </w:rPr>
            </w:pPr>
            <w:r w:rsidRPr="0088168B">
              <w:rPr>
                <w:rFonts w:ascii="Garamond" w:hAnsi="Garamond" w:cs="Arial Narrow"/>
                <w:color w:val="000000"/>
                <w:sz w:val="24"/>
                <w:szCs w:val="24"/>
              </w:rPr>
              <w:t xml:space="preserve">political party; and  </w:t>
            </w:r>
          </w:p>
          <w:p w:rsidR="00710D95" w:rsidRPr="0088168B" w:rsidRDefault="00710D95" w:rsidP="00710D95">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 xml:space="preserve">(ii) not on </w:t>
            </w:r>
            <w:proofErr w:type="spellStart"/>
            <w:r w:rsidRPr="0088168B">
              <w:rPr>
                <w:rFonts w:ascii="Garamond" w:hAnsi="Garamond" w:cs="Arial Narrow"/>
                <w:color w:val="000000"/>
                <w:sz w:val="24"/>
                <w:szCs w:val="24"/>
              </w:rPr>
              <w:t>behlaf</w:t>
            </w:r>
            <w:proofErr w:type="spellEnd"/>
            <w:r w:rsidRPr="0088168B">
              <w:rPr>
                <w:rFonts w:ascii="Garamond" w:hAnsi="Garamond" w:cs="Arial Narrow"/>
                <w:color w:val="000000"/>
                <w:sz w:val="24"/>
                <w:szCs w:val="24"/>
              </w:rPr>
              <w:t xml:space="preserve"> of a political party but for the advantage of a political party, it shall be</w:t>
            </w:r>
          </w:p>
          <w:p w:rsidR="00710D95" w:rsidRPr="0088168B" w:rsidRDefault="00710D95" w:rsidP="00710D95">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deemed</w:t>
            </w:r>
            <w:proofErr w:type="gramEnd"/>
            <w:r w:rsidRPr="0088168B">
              <w:rPr>
                <w:rFonts w:ascii="Garamond" w:hAnsi="Garamond" w:cs="Arial Narrow"/>
                <w:color w:val="000000"/>
                <w:sz w:val="24"/>
                <w:szCs w:val="24"/>
              </w:rPr>
              <w:t xml:space="preserve"> to be a contribution for a political purpose.</w:t>
            </w:r>
          </w:p>
          <w:p w:rsidR="00710D95" w:rsidRDefault="00710D95" w:rsidP="00032240">
            <w:pPr>
              <w:autoSpaceDE w:val="0"/>
              <w:autoSpaceDN w:val="0"/>
              <w:adjustRightInd w:val="0"/>
              <w:spacing w:after="0" w:line="240" w:lineRule="auto"/>
              <w:rPr>
                <w:rFonts w:ascii="Garamond" w:hAnsi="Garamond" w:cs="Arial Narrow"/>
                <w:b/>
                <w:i/>
                <w:color w:val="000000"/>
                <w:sz w:val="24"/>
                <w:szCs w:val="24"/>
              </w:rPr>
            </w:pPr>
          </w:p>
        </w:tc>
      </w:tr>
    </w:tbl>
    <w:p w:rsidR="003764FF" w:rsidRDefault="003764FF" w:rsidP="00096035">
      <w:pPr>
        <w:rPr>
          <w:rFonts w:ascii="Garamond" w:hAnsi="Garamond" w:cs="Arial Narrow"/>
          <w:color w:val="000000"/>
          <w:sz w:val="24"/>
          <w:szCs w:val="24"/>
        </w:rPr>
      </w:pPr>
    </w:p>
    <w:p w:rsidR="003301B0" w:rsidRDefault="003301B0" w:rsidP="00B44B45">
      <w:pPr>
        <w:autoSpaceDE w:val="0"/>
        <w:autoSpaceDN w:val="0"/>
        <w:adjustRightInd w:val="0"/>
        <w:spacing w:after="0" w:line="240" w:lineRule="auto"/>
        <w:rPr>
          <w:rFonts w:ascii="Garamond" w:hAnsi="Garamond" w:cs="Arial Narrow"/>
          <w:b/>
          <w:i/>
          <w:color w:val="000000"/>
          <w:sz w:val="24"/>
          <w:szCs w:val="24"/>
          <w:highlight w:val="green"/>
        </w:rPr>
      </w:pPr>
    </w:p>
    <w:p w:rsidR="003301B0" w:rsidRDefault="009236D5" w:rsidP="00B44B45">
      <w:pPr>
        <w:autoSpaceDE w:val="0"/>
        <w:autoSpaceDN w:val="0"/>
        <w:adjustRightInd w:val="0"/>
        <w:spacing w:after="0" w:line="240" w:lineRule="auto"/>
        <w:rPr>
          <w:rFonts w:ascii="Garamond" w:hAnsi="Garamond" w:cs="Arial Narrow"/>
          <w:b/>
          <w:i/>
          <w:color w:val="000000"/>
          <w:sz w:val="24"/>
          <w:szCs w:val="24"/>
          <w:highlight w:val="green"/>
        </w:rPr>
      </w:pPr>
      <w:r>
        <w:rPr>
          <w:rFonts w:ascii="Garamond" w:hAnsi="Garamond" w:cs="Arial Narrow"/>
          <w:b/>
          <w:i/>
          <w:color w:val="000000"/>
          <w:sz w:val="24"/>
          <w:szCs w:val="24"/>
          <w:highlight w:val="green"/>
        </w:rPr>
        <w:t>--------------------------------------------------------------------------------------------------------------------</w:t>
      </w:r>
    </w:p>
    <w:p w:rsidR="003301B0" w:rsidRDefault="003301B0" w:rsidP="00B44B45">
      <w:pPr>
        <w:autoSpaceDE w:val="0"/>
        <w:autoSpaceDN w:val="0"/>
        <w:adjustRightInd w:val="0"/>
        <w:spacing w:after="0" w:line="240" w:lineRule="auto"/>
        <w:rPr>
          <w:rFonts w:ascii="Garamond" w:hAnsi="Garamond" w:cs="Arial Narrow"/>
          <w:b/>
          <w:i/>
          <w:color w:val="000000"/>
          <w:sz w:val="24"/>
          <w:szCs w:val="24"/>
          <w:highlight w:val="green"/>
        </w:rPr>
      </w:pPr>
    </w:p>
    <w:p w:rsidR="003301B0" w:rsidRDefault="003301B0" w:rsidP="00B44B45">
      <w:pPr>
        <w:autoSpaceDE w:val="0"/>
        <w:autoSpaceDN w:val="0"/>
        <w:adjustRightInd w:val="0"/>
        <w:spacing w:after="0" w:line="240" w:lineRule="auto"/>
        <w:rPr>
          <w:rFonts w:ascii="Garamond" w:hAnsi="Garamond" w:cs="Arial Narrow"/>
          <w:b/>
          <w:i/>
          <w:color w:val="000000"/>
          <w:sz w:val="24"/>
          <w:szCs w:val="24"/>
          <w:highlight w:val="green"/>
        </w:rPr>
      </w:pPr>
    </w:p>
    <w:p w:rsidR="00804CB5" w:rsidRDefault="00804CB5" w:rsidP="00B44B45">
      <w:pPr>
        <w:autoSpaceDE w:val="0"/>
        <w:autoSpaceDN w:val="0"/>
        <w:adjustRightInd w:val="0"/>
        <w:spacing w:after="0" w:line="240" w:lineRule="auto"/>
        <w:rPr>
          <w:rFonts w:ascii="Garamond" w:hAnsi="Garamond" w:cs="Arial Narrow"/>
          <w:b/>
          <w:i/>
          <w:color w:val="000000"/>
          <w:sz w:val="24"/>
          <w:szCs w:val="24"/>
          <w:highlight w:val="green"/>
        </w:rPr>
      </w:pPr>
    </w:p>
    <w:p w:rsidR="00804CB5" w:rsidRDefault="00804CB5" w:rsidP="00B44B45">
      <w:pPr>
        <w:autoSpaceDE w:val="0"/>
        <w:autoSpaceDN w:val="0"/>
        <w:adjustRightInd w:val="0"/>
        <w:spacing w:after="0" w:line="240" w:lineRule="auto"/>
        <w:rPr>
          <w:rFonts w:ascii="Garamond" w:hAnsi="Garamond" w:cs="Arial Narrow"/>
          <w:b/>
          <w:i/>
          <w:color w:val="000000"/>
          <w:sz w:val="24"/>
          <w:szCs w:val="24"/>
          <w:highlight w:val="green"/>
        </w:rPr>
      </w:pPr>
    </w:p>
    <w:p w:rsidR="00804CB5" w:rsidRDefault="00804CB5" w:rsidP="00B44B45">
      <w:pPr>
        <w:autoSpaceDE w:val="0"/>
        <w:autoSpaceDN w:val="0"/>
        <w:adjustRightInd w:val="0"/>
        <w:spacing w:after="0" w:line="240" w:lineRule="auto"/>
        <w:rPr>
          <w:rFonts w:ascii="Garamond" w:hAnsi="Garamond" w:cs="Arial Narrow"/>
          <w:b/>
          <w:i/>
          <w:color w:val="000000"/>
          <w:sz w:val="24"/>
          <w:szCs w:val="24"/>
          <w:highlight w:val="green"/>
        </w:rPr>
      </w:pPr>
    </w:p>
    <w:p w:rsidR="00804CB5" w:rsidRDefault="00804CB5" w:rsidP="00B44B45">
      <w:pPr>
        <w:autoSpaceDE w:val="0"/>
        <w:autoSpaceDN w:val="0"/>
        <w:adjustRightInd w:val="0"/>
        <w:spacing w:after="0" w:line="240" w:lineRule="auto"/>
        <w:rPr>
          <w:rFonts w:ascii="Garamond" w:hAnsi="Garamond" w:cs="Arial Narrow"/>
          <w:b/>
          <w:i/>
          <w:color w:val="000000"/>
          <w:sz w:val="24"/>
          <w:szCs w:val="24"/>
          <w:highlight w:val="green"/>
        </w:rPr>
      </w:pPr>
    </w:p>
    <w:p w:rsidR="00804CB5" w:rsidRDefault="00804CB5" w:rsidP="00B44B45">
      <w:pPr>
        <w:autoSpaceDE w:val="0"/>
        <w:autoSpaceDN w:val="0"/>
        <w:adjustRightInd w:val="0"/>
        <w:spacing w:after="0" w:line="240" w:lineRule="auto"/>
        <w:rPr>
          <w:rFonts w:ascii="Garamond" w:hAnsi="Garamond" w:cs="Arial Narrow"/>
          <w:b/>
          <w:i/>
          <w:color w:val="000000"/>
          <w:sz w:val="24"/>
          <w:szCs w:val="24"/>
          <w:highlight w:val="green"/>
        </w:rPr>
      </w:pPr>
    </w:p>
    <w:p w:rsidR="00804CB5" w:rsidRDefault="00804CB5" w:rsidP="00B44B45">
      <w:pPr>
        <w:autoSpaceDE w:val="0"/>
        <w:autoSpaceDN w:val="0"/>
        <w:adjustRightInd w:val="0"/>
        <w:spacing w:after="0" w:line="240" w:lineRule="auto"/>
        <w:rPr>
          <w:rFonts w:ascii="Garamond" w:hAnsi="Garamond" w:cs="Arial Narrow"/>
          <w:b/>
          <w:i/>
          <w:color w:val="000000"/>
          <w:sz w:val="24"/>
          <w:szCs w:val="24"/>
          <w:highlight w:val="green"/>
        </w:rPr>
      </w:pPr>
    </w:p>
    <w:p w:rsidR="00804CB5" w:rsidRDefault="00804CB5" w:rsidP="00B44B45">
      <w:pPr>
        <w:autoSpaceDE w:val="0"/>
        <w:autoSpaceDN w:val="0"/>
        <w:adjustRightInd w:val="0"/>
        <w:spacing w:after="0" w:line="240" w:lineRule="auto"/>
        <w:rPr>
          <w:rFonts w:ascii="Garamond" w:hAnsi="Garamond" w:cs="Arial Narrow"/>
          <w:b/>
          <w:i/>
          <w:color w:val="000000"/>
          <w:sz w:val="24"/>
          <w:szCs w:val="24"/>
          <w:highlight w:val="green"/>
        </w:rPr>
      </w:pPr>
    </w:p>
    <w:p w:rsidR="00804CB5" w:rsidRDefault="00804CB5" w:rsidP="00B44B45">
      <w:pPr>
        <w:autoSpaceDE w:val="0"/>
        <w:autoSpaceDN w:val="0"/>
        <w:adjustRightInd w:val="0"/>
        <w:spacing w:after="0" w:line="240" w:lineRule="auto"/>
        <w:rPr>
          <w:rFonts w:ascii="Garamond" w:hAnsi="Garamond" w:cs="Arial Narrow"/>
          <w:b/>
          <w:i/>
          <w:color w:val="000000"/>
          <w:sz w:val="24"/>
          <w:szCs w:val="24"/>
          <w:highlight w:val="green"/>
        </w:rPr>
      </w:pPr>
    </w:p>
    <w:p w:rsidR="00804CB5" w:rsidRDefault="00804CB5" w:rsidP="00B44B45">
      <w:pPr>
        <w:autoSpaceDE w:val="0"/>
        <w:autoSpaceDN w:val="0"/>
        <w:adjustRightInd w:val="0"/>
        <w:spacing w:after="0" w:line="240" w:lineRule="auto"/>
        <w:rPr>
          <w:rFonts w:ascii="Garamond" w:hAnsi="Garamond" w:cs="Arial Narrow"/>
          <w:b/>
          <w:i/>
          <w:color w:val="000000"/>
          <w:sz w:val="24"/>
          <w:szCs w:val="24"/>
          <w:highlight w:val="green"/>
        </w:rPr>
      </w:pPr>
    </w:p>
    <w:p w:rsidR="00804CB5" w:rsidRDefault="00804CB5" w:rsidP="00B44B45">
      <w:pPr>
        <w:autoSpaceDE w:val="0"/>
        <w:autoSpaceDN w:val="0"/>
        <w:adjustRightInd w:val="0"/>
        <w:spacing w:after="0" w:line="240" w:lineRule="auto"/>
        <w:rPr>
          <w:rFonts w:ascii="Garamond" w:hAnsi="Garamond" w:cs="Arial Narrow"/>
          <w:b/>
          <w:i/>
          <w:color w:val="000000"/>
          <w:sz w:val="24"/>
          <w:szCs w:val="24"/>
          <w:highlight w:val="green"/>
        </w:rPr>
      </w:pPr>
    </w:p>
    <w:p w:rsidR="00804CB5" w:rsidRDefault="00804CB5" w:rsidP="00B44B45">
      <w:pPr>
        <w:autoSpaceDE w:val="0"/>
        <w:autoSpaceDN w:val="0"/>
        <w:adjustRightInd w:val="0"/>
        <w:spacing w:after="0" w:line="240" w:lineRule="auto"/>
        <w:rPr>
          <w:rFonts w:ascii="Garamond" w:hAnsi="Garamond" w:cs="Arial Narrow"/>
          <w:b/>
          <w:i/>
          <w:color w:val="000000"/>
          <w:sz w:val="24"/>
          <w:szCs w:val="24"/>
          <w:highlight w:val="green"/>
        </w:rPr>
      </w:pPr>
    </w:p>
    <w:p w:rsidR="00804CB5" w:rsidRDefault="00804CB5" w:rsidP="00B44B45">
      <w:pPr>
        <w:autoSpaceDE w:val="0"/>
        <w:autoSpaceDN w:val="0"/>
        <w:adjustRightInd w:val="0"/>
        <w:spacing w:after="0" w:line="240" w:lineRule="auto"/>
        <w:rPr>
          <w:rFonts w:ascii="Garamond" w:hAnsi="Garamond" w:cs="Arial Narrow"/>
          <w:b/>
          <w:i/>
          <w:color w:val="000000"/>
          <w:sz w:val="24"/>
          <w:szCs w:val="24"/>
          <w:highlight w:val="green"/>
        </w:rPr>
      </w:pPr>
    </w:p>
    <w:p w:rsidR="00804CB5" w:rsidRDefault="00804CB5" w:rsidP="00B44B45">
      <w:pPr>
        <w:autoSpaceDE w:val="0"/>
        <w:autoSpaceDN w:val="0"/>
        <w:adjustRightInd w:val="0"/>
        <w:spacing w:after="0" w:line="240" w:lineRule="auto"/>
        <w:rPr>
          <w:rFonts w:ascii="Garamond" w:hAnsi="Garamond" w:cs="Arial Narrow"/>
          <w:b/>
          <w:i/>
          <w:color w:val="000000"/>
          <w:sz w:val="24"/>
          <w:szCs w:val="24"/>
          <w:highlight w:val="green"/>
        </w:rPr>
      </w:pPr>
    </w:p>
    <w:p w:rsidR="00804CB5" w:rsidRDefault="00804CB5" w:rsidP="00B44B45">
      <w:pPr>
        <w:autoSpaceDE w:val="0"/>
        <w:autoSpaceDN w:val="0"/>
        <w:adjustRightInd w:val="0"/>
        <w:spacing w:after="0" w:line="240" w:lineRule="auto"/>
        <w:rPr>
          <w:rFonts w:ascii="Garamond" w:hAnsi="Garamond" w:cs="Arial Narrow"/>
          <w:b/>
          <w:i/>
          <w:color w:val="000000"/>
          <w:sz w:val="24"/>
          <w:szCs w:val="24"/>
          <w:highlight w:val="green"/>
        </w:rPr>
      </w:pPr>
    </w:p>
    <w:p w:rsidR="00804CB5" w:rsidRDefault="00804CB5" w:rsidP="00B44B45">
      <w:pPr>
        <w:autoSpaceDE w:val="0"/>
        <w:autoSpaceDN w:val="0"/>
        <w:adjustRightInd w:val="0"/>
        <w:spacing w:after="0" w:line="240" w:lineRule="auto"/>
        <w:rPr>
          <w:rFonts w:ascii="Garamond" w:hAnsi="Garamond" w:cs="Arial Narrow"/>
          <w:b/>
          <w:i/>
          <w:color w:val="000000"/>
          <w:sz w:val="24"/>
          <w:szCs w:val="24"/>
          <w:highlight w:val="green"/>
        </w:rPr>
      </w:pPr>
    </w:p>
    <w:p w:rsidR="00804CB5" w:rsidRDefault="00804CB5" w:rsidP="00B44B45">
      <w:pPr>
        <w:autoSpaceDE w:val="0"/>
        <w:autoSpaceDN w:val="0"/>
        <w:adjustRightInd w:val="0"/>
        <w:spacing w:after="0" w:line="240" w:lineRule="auto"/>
        <w:rPr>
          <w:rFonts w:ascii="Garamond" w:hAnsi="Garamond" w:cs="Arial Narrow"/>
          <w:b/>
          <w:i/>
          <w:color w:val="000000"/>
          <w:sz w:val="24"/>
          <w:szCs w:val="24"/>
          <w:highlight w:val="green"/>
        </w:rPr>
      </w:pPr>
    </w:p>
    <w:p w:rsidR="003301B0" w:rsidRDefault="003301B0" w:rsidP="00B44B45">
      <w:pPr>
        <w:autoSpaceDE w:val="0"/>
        <w:autoSpaceDN w:val="0"/>
        <w:adjustRightInd w:val="0"/>
        <w:spacing w:after="0" w:line="240" w:lineRule="auto"/>
        <w:rPr>
          <w:rFonts w:ascii="Garamond" w:hAnsi="Garamond" w:cs="Arial Narrow"/>
          <w:b/>
          <w:i/>
          <w:color w:val="000000"/>
          <w:sz w:val="24"/>
          <w:szCs w:val="24"/>
          <w:highlight w:val="green"/>
        </w:rPr>
      </w:pPr>
    </w:p>
    <w:p w:rsidR="003301B0" w:rsidRPr="0088168B" w:rsidRDefault="003301B0" w:rsidP="00B44B45">
      <w:pPr>
        <w:autoSpaceDE w:val="0"/>
        <w:autoSpaceDN w:val="0"/>
        <w:adjustRightInd w:val="0"/>
        <w:spacing w:after="0" w:line="240" w:lineRule="auto"/>
        <w:rPr>
          <w:rFonts w:ascii="Garamond" w:hAnsi="Garamond" w:cs="Arial Narrow"/>
          <w:b/>
          <w:i/>
          <w:color w:val="000000"/>
          <w:sz w:val="24"/>
          <w:szCs w:val="24"/>
          <w:highlight w:val="green"/>
        </w:rPr>
      </w:pPr>
    </w:p>
    <w:tbl>
      <w:tblPr>
        <w:tblW w:w="5154"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54"/>
      </w:tblGrid>
      <w:tr w:rsidR="00B01DB1" w:rsidTr="00B01DB1">
        <w:trPr>
          <w:trHeight w:val="1276"/>
        </w:trPr>
        <w:tc>
          <w:tcPr>
            <w:tcW w:w="5154" w:type="dxa"/>
          </w:tcPr>
          <w:p w:rsidR="00B01DB1" w:rsidRPr="0088168B" w:rsidRDefault="00B01DB1" w:rsidP="00DA6067">
            <w:pPr>
              <w:autoSpaceDE w:val="0"/>
              <w:autoSpaceDN w:val="0"/>
              <w:adjustRightInd w:val="0"/>
              <w:spacing w:after="0" w:line="240" w:lineRule="auto"/>
              <w:ind w:left="285"/>
              <w:rPr>
                <w:rFonts w:ascii="Garamond" w:hAnsi="Garamond" w:cs="Times New Roman"/>
                <w:sz w:val="24"/>
                <w:szCs w:val="24"/>
              </w:rPr>
            </w:pPr>
            <w:r w:rsidRPr="0088168B">
              <w:rPr>
                <w:rFonts w:ascii="Garamond" w:hAnsi="Garamond" w:cs="Arial Narrow"/>
                <w:b/>
                <w:i/>
                <w:color w:val="000000"/>
                <w:sz w:val="24"/>
                <w:szCs w:val="24"/>
                <w:highlight w:val="green"/>
              </w:rPr>
              <w:lastRenderedPageBreak/>
              <w:t>Section 185 of the Companies Act, 2013</w:t>
            </w:r>
            <w:r w:rsidRPr="0088168B">
              <w:rPr>
                <w:rFonts w:ascii="Garamond" w:hAnsi="Garamond" w:cs="Arial Narrow"/>
                <w:color w:val="000000"/>
                <w:sz w:val="24"/>
                <w:szCs w:val="24"/>
              </w:rPr>
              <w:t xml:space="preserve">, No company shall, directly or indirectly, </w:t>
            </w:r>
          </w:p>
          <w:p w:rsidR="00B01DB1" w:rsidRPr="0088168B" w:rsidRDefault="00B01DB1" w:rsidP="00DA6067">
            <w:pPr>
              <w:autoSpaceDE w:val="0"/>
              <w:autoSpaceDN w:val="0"/>
              <w:adjustRightInd w:val="0"/>
              <w:spacing w:after="0" w:line="240" w:lineRule="auto"/>
              <w:ind w:left="285"/>
              <w:rPr>
                <w:rFonts w:ascii="Garamond" w:hAnsi="Garamond" w:cs="Arial Narrow"/>
                <w:color w:val="000000"/>
                <w:sz w:val="24"/>
                <w:szCs w:val="24"/>
              </w:rPr>
            </w:pPr>
            <w:r w:rsidRPr="0088168B">
              <w:rPr>
                <w:rFonts w:ascii="Garamond" w:hAnsi="Garamond" w:cs="Arial Narrow"/>
                <w:color w:val="000000"/>
                <w:sz w:val="24"/>
                <w:szCs w:val="24"/>
              </w:rPr>
              <w:t>advance any loan, including any loan represented by a book debt, to any of its directors or to</w:t>
            </w:r>
          </w:p>
          <w:p w:rsidR="00B01DB1" w:rsidRPr="0088168B" w:rsidRDefault="00B01DB1" w:rsidP="00DA6067">
            <w:pPr>
              <w:autoSpaceDE w:val="0"/>
              <w:autoSpaceDN w:val="0"/>
              <w:adjustRightInd w:val="0"/>
              <w:spacing w:after="0" w:line="240" w:lineRule="auto"/>
              <w:ind w:left="285"/>
              <w:rPr>
                <w:rFonts w:ascii="Garamond" w:hAnsi="Garamond" w:cs="Arial Narrow"/>
                <w:color w:val="000000"/>
                <w:sz w:val="24"/>
                <w:szCs w:val="24"/>
              </w:rPr>
            </w:pPr>
            <w:r w:rsidRPr="0088168B">
              <w:rPr>
                <w:rFonts w:ascii="Garamond" w:hAnsi="Garamond" w:cs="Arial Narrow"/>
                <w:color w:val="000000"/>
                <w:sz w:val="24"/>
                <w:szCs w:val="24"/>
              </w:rPr>
              <w:t>any other person in whom the director is interested or give any guarantee or provide any</w:t>
            </w:r>
          </w:p>
          <w:p w:rsidR="00B01DB1" w:rsidRDefault="00B01DB1" w:rsidP="00DA6067">
            <w:pPr>
              <w:ind w:left="285"/>
              <w:rPr>
                <w:rFonts w:ascii="Garamond" w:hAnsi="Garamond" w:cs="Arial Narrow"/>
                <w:b/>
                <w:i/>
                <w:color w:val="000000"/>
                <w:sz w:val="24"/>
                <w:szCs w:val="24"/>
                <w:highlight w:val="green"/>
              </w:rPr>
            </w:pPr>
            <w:proofErr w:type="gramStart"/>
            <w:r w:rsidRPr="0088168B">
              <w:rPr>
                <w:rFonts w:ascii="Garamond" w:hAnsi="Garamond" w:cs="Arial Narrow"/>
                <w:color w:val="000000"/>
                <w:sz w:val="24"/>
                <w:szCs w:val="24"/>
              </w:rPr>
              <w:t>security</w:t>
            </w:r>
            <w:proofErr w:type="gramEnd"/>
            <w:r w:rsidRPr="0088168B">
              <w:rPr>
                <w:rFonts w:ascii="Garamond" w:hAnsi="Garamond" w:cs="Arial Narrow"/>
                <w:color w:val="000000"/>
                <w:sz w:val="24"/>
                <w:szCs w:val="24"/>
              </w:rPr>
              <w:t xml:space="preserve"> in connection with any loan taken by him or such other person.</w:t>
            </w:r>
          </w:p>
        </w:tc>
      </w:tr>
    </w:tbl>
    <w:p w:rsidR="00804CB5" w:rsidRDefault="00804CB5" w:rsidP="00B44B45">
      <w:pPr>
        <w:autoSpaceDE w:val="0"/>
        <w:autoSpaceDN w:val="0"/>
        <w:adjustRightInd w:val="0"/>
        <w:spacing w:after="0" w:line="240" w:lineRule="auto"/>
        <w:rPr>
          <w:rFonts w:ascii="Garamond" w:hAnsi="Garamond" w:cs="Arial Narrow"/>
          <w:color w:val="000000"/>
          <w:sz w:val="24"/>
          <w:szCs w:val="24"/>
        </w:rPr>
      </w:pPr>
    </w:p>
    <w:p w:rsidR="00804CB5" w:rsidRDefault="00804CB5" w:rsidP="00B44B45">
      <w:pPr>
        <w:autoSpaceDE w:val="0"/>
        <w:autoSpaceDN w:val="0"/>
        <w:adjustRightInd w:val="0"/>
        <w:spacing w:after="0" w:line="240" w:lineRule="auto"/>
        <w:rPr>
          <w:rFonts w:ascii="Garamond" w:hAnsi="Garamond" w:cs="Arial Narrow"/>
          <w:color w:val="000000"/>
          <w:sz w:val="24"/>
          <w:szCs w:val="24"/>
        </w:rPr>
      </w:pPr>
    </w:p>
    <w:p w:rsidR="00804CB5" w:rsidRDefault="00804CB5" w:rsidP="00B44B45">
      <w:pPr>
        <w:autoSpaceDE w:val="0"/>
        <w:autoSpaceDN w:val="0"/>
        <w:adjustRightInd w:val="0"/>
        <w:spacing w:after="0" w:line="240" w:lineRule="auto"/>
        <w:rPr>
          <w:rFonts w:ascii="Garamond" w:hAnsi="Garamond" w:cs="Arial Narrow"/>
          <w:color w:val="000000"/>
          <w:sz w:val="24"/>
          <w:szCs w:val="24"/>
        </w:rPr>
      </w:pPr>
    </w:p>
    <w:tbl>
      <w:tblPr>
        <w:tblW w:w="461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13"/>
      </w:tblGrid>
      <w:tr w:rsidR="00804CB5" w:rsidTr="00804CB5">
        <w:trPr>
          <w:trHeight w:val="38"/>
        </w:trPr>
        <w:tc>
          <w:tcPr>
            <w:tcW w:w="4613" w:type="dxa"/>
          </w:tcPr>
          <w:p w:rsidR="00804CB5" w:rsidRPr="0088168B" w:rsidRDefault="00804CB5" w:rsidP="00DA6067">
            <w:pPr>
              <w:autoSpaceDE w:val="0"/>
              <w:autoSpaceDN w:val="0"/>
              <w:adjustRightInd w:val="0"/>
              <w:spacing w:after="0" w:line="240" w:lineRule="auto"/>
              <w:ind w:left="105"/>
              <w:rPr>
                <w:rFonts w:ascii="Garamond" w:hAnsi="Garamond" w:cs="Arial Narrow"/>
                <w:color w:val="000000"/>
                <w:sz w:val="24"/>
                <w:szCs w:val="24"/>
              </w:rPr>
            </w:pPr>
          </w:p>
          <w:p w:rsidR="00804CB5" w:rsidRPr="0088168B" w:rsidRDefault="00804CB5" w:rsidP="00DA6067">
            <w:pPr>
              <w:autoSpaceDE w:val="0"/>
              <w:autoSpaceDN w:val="0"/>
              <w:adjustRightInd w:val="0"/>
              <w:spacing w:after="0" w:line="240" w:lineRule="auto"/>
              <w:ind w:left="105"/>
              <w:rPr>
                <w:rFonts w:ascii="Garamond" w:hAnsi="Garamond" w:cs="Arial Narrow"/>
                <w:color w:val="000000"/>
                <w:sz w:val="24"/>
                <w:szCs w:val="24"/>
              </w:rPr>
            </w:pPr>
            <w:r>
              <w:rPr>
                <w:rFonts w:ascii="Garamond" w:hAnsi="Garamond" w:cs="Arial Narrow"/>
                <w:color w:val="000000"/>
                <w:sz w:val="24"/>
                <w:szCs w:val="24"/>
              </w:rPr>
              <w:t>Penalty: L</w:t>
            </w:r>
            <w:r w:rsidRPr="0088168B">
              <w:rPr>
                <w:rFonts w:ascii="Garamond" w:hAnsi="Garamond" w:cs="Arial Narrow"/>
                <w:color w:val="000000"/>
                <w:sz w:val="24"/>
                <w:szCs w:val="24"/>
              </w:rPr>
              <w:t>oan is advanced or a guarantee or security is given or provided in contravention of the above</w:t>
            </w:r>
          </w:p>
          <w:p w:rsidR="00804CB5" w:rsidRDefault="00804CB5" w:rsidP="00DA6067">
            <w:pPr>
              <w:autoSpaceDE w:val="0"/>
              <w:autoSpaceDN w:val="0"/>
              <w:adjustRightInd w:val="0"/>
              <w:spacing w:after="0" w:line="240" w:lineRule="auto"/>
              <w:ind w:left="105"/>
              <w:rPr>
                <w:rFonts w:ascii="Garamond" w:hAnsi="Garamond" w:cs="Arial Narrow"/>
                <w:color w:val="000000"/>
                <w:sz w:val="24"/>
                <w:szCs w:val="24"/>
              </w:rPr>
            </w:pPr>
            <w:r w:rsidRPr="0088168B">
              <w:rPr>
                <w:rFonts w:ascii="Garamond" w:hAnsi="Garamond" w:cs="Arial Narrow"/>
                <w:color w:val="000000"/>
                <w:sz w:val="24"/>
                <w:szCs w:val="24"/>
              </w:rPr>
              <w:t>provisions(</w:t>
            </w:r>
            <w:r w:rsidRPr="0088168B">
              <w:rPr>
                <w:rFonts w:ascii="Garamond" w:hAnsi="Garamond" w:cs="Arial Narrow"/>
                <w:b/>
                <w:i/>
                <w:color w:val="000000"/>
                <w:sz w:val="24"/>
                <w:szCs w:val="24"/>
              </w:rPr>
              <w:t>Section 185 of Companies Act 2013),</w:t>
            </w:r>
            <w:r w:rsidRPr="0088168B">
              <w:rPr>
                <w:rFonts w:ascii="Garamond" w:hAnsi="Garamond" w:cs="Arial Narrow"/>
                <w:color w:val="000000"/>
                <w:sz w:val="24"/>
                <w:szCs w:val="24"/>
              </w:rPr>
              <w:t xml:space="preserve"> the company shall be punishable with fine which shall not be less </w:t>
            </w:r>
            <w:r w:rsidRPr="0088168B">
              <w:rPr>
                <w:rFonts w:ascii="Garamond" w:hAnsi="Garamond" w:cs="Arial Narrow"/>
                <w:color w:val="000000"/>
                <w:sz w:val="24"/>
                <w:szCs w:val="24"/>
                <w:highlight w:val="green"/>
              </w:rPr>
              <w:t xml:space="preserve">than </w:t>
            </w:r>
            <w:r>
              <w:rPr>
                <w:rFonts w:ascii="Garamond" w:hAnsi="Garamond" w:cs="Arial Narrow"/>
                <w:color w:val="000000"/>
                <w:sz w:val="24"/>
                <w:szCs w:val="24"/>
                <w:highlight w:val="green"/>
              </w:rPr>
              <w:t>Rs.5</w:t>
            </w:r>
            <w:r w:rsidRPr="0088168B">
              <w:rPr>
                <w:rFonts w:ascii="Garamond" w:hAnsi="Garamond" w:cs="Arial Narrow"/>
                <w:color w:val="000000"/>
                <w:sz w:val="24"/>
                <w:szCs w:val="24"/>
                <w:highlight w:val="green"/>
              </w:rPr>
              <w:t xml:space="preserve"> </w:t>
            </w:r>
            <w:proofErr w:type="spellStart"/>
            <w:r w:rsidRPr="0088168B">
              <w:rPr>
                <w:rFonts w:ascii="Garamond" w:hAnsi="Garamond" w:cs="Arial Narrow"/>
                <w:color w:val="000000"/>
                <w:sz w:val="24"/>
                <w:szCs w:val="24"/>
                <w:highlight w:val="green"/>
              </w:rPr>
              <w:t>lakh</w:t>
            </w:r>
            <w:proofErr w:type="spellEnd"/>
            <w:r>
              <w:rPr>
                <w:rFonts w:ascii="Garamond" w:hAnsi="Garamond" w:cs="Arial Narrow"/>
                <w:color w:val="000000"/>
                <w:sz w:val="24"/>
                <w:szCs w:val="24"/>
              </w:rPr>
              <w:t xml:space="preserve"> </w:t>
            </w:r>
            <w:r w:rsidRPr="0088168B">
              <w:rPr>
                <w:rFonts w:ascii="Garamond" w:hAnsi="Garamond" w:cs="Arial Narrow"/>
                <w:color w:val="000000"/>
                <w:sz w:val="24"/>
                <w:szCs w:val="24"/>
              </w:rPr>
              <w:t xml:space="preserve"> but which may extend </w:t>
            </w:r>
            <w:r w:rsidRPr="0088168B">
              <w:rPr>
                <w:rFonts w:ascii="Garamond" w:hAnsi="Garamond" w:cs="Arial Narrow"/>
                <w:color w:val="000000"/>
                <w:sz w:val="24"/>
                <w:szCs w:val="24"/>
                <w:highlight w:val="green"/>
              </w:rPr>
              <w:t>to</w:t>
            </w:r>
            <w:r>
              <w:rPr>
                <w:rFonts w:ascii="Garamond" w:hAnsi="Garamond" w:cs="Arial Narrow"/>
                <w:color w:val="000000"/>
                <w:sz w:val="24"/>
                <w:szCs w:val="24"/>
                <w:highlight w:val="green"/>
              </w:rPr>
              <w:t xml:space="preserve"> Rs</w:t>
            </w:r>
            <w:r w:rsidRPr="0088168B">
              <w:rPr>
                <w:rFonts w:ascii="Garamond" w:hAnsi="Garamond" w:cs="Arial Narrow"/>
                <w:color w:val="000000"/>
                <w:sz w:val="24"/>
                <w:szCs w:val="24"/>
                <w:highlight w:val="green"/>
              </w:rPr>
              <w:t xml:space="preserve"> 25 </w:t>
            </w:r>
            <w:proofErr w:type="spellStart"/>
            <w:r>
              <w:rPr>
                <w:rFonts w:ascii="Garamond" w:hAnsi="Garamond" w:cs="Arial Narrow"/>
                <w:color w:val="000000"/>
                <w:sz w:val="24"/>
                <w:szCs w:val="24"/>
                <w:highlight w:val="green"/>
              </w:rPr>
              <w:t>lakhs</w:t>
            </w:r>
            <w:proofErr w:type="spellEnd"/>
            <w:r>
              <w:rPr>
                <w:rFonts w:ascii="Garamond" w:hAnsi="Garamond" w:cs="Arial Narrow"/>
                <w:color w:val="000000"/>
                <w:sz w:val="24"/>
                <w:szCs w:val="24"/>
              </w:rPr>
              <w:t xml:space="preserve"> and </w:t>
            </w:r>
          </w:p>
        </w:tc>
      </w:tr>
      <w:tr w:rsidR="00804CB5" w:rsidTr="00804CB5">
        <w:trPr>
          <w:trHeight w:val="1844"/>
        </w:trPr>
        <w:tc>
          <w:tcPr>
            <w:tcW w:w="4613" w:type="dxa"/>
            <w:tcBorders>
              <w:top w:val="single" w:sz="4" w:space="0" w:color="auto"/>
              <w:left w:val="single" w:sz="4" w:space="0" w:color="auto"/>
              <w:bottom w:val="single" w:sz="4" w:space="0" w:color="auto"/>
              <w:right w:val="single" w:sz="4" w:space="0" w:color="auto"/>
            </w:tcBorders>
          </w:tcPr>
          <w:p w:rsidR="00804CB5" w:rsidRPr="0088168B" w:rsidRDefault="00804CB5" w:rsidP="00804CB5">
            <w:pPr>
              <w:autoSpaceDE w:val="0"/>
              <w:autoSpaceDN w:val="0"/>
              <w:adjustRightInd w:val="0"/>
              <w:spacing w:after="0" w:line="240" w:lineRule="auto"/>
              <w:rPr>
                <w:rFonts w:ascii="Garamond" w:hAnsi="Garamond" w:cs="Arial Narrow"/>
                <w:color w:val="000000"/>
                <w:sz w:val="24"/>
                <w:szCs w:val="24"/>
              </w:rPr>
            </w:pPr>
            <w:r>
              <w:rPr>
                <w:rFonts w:ascii="Garamond" w:hAnsi="Garamond" w:cs="Arial Narrow"/>
                <w:color w:val="000000"/>
                <w:sz w:val="24"/>
                <w:szCs w:val="24"/>
              </w:rPr>
              <w:t>D</w:t>
            </w:r>
            <w:r w:rsidRPr="0088168B">
              <w:rPr>
                <w:rFonts w:ascii="Garamond" w:hAnsi="Garamond" w:cs="Arial Narrow"/>
                <w:color w:val="000000"/>
                <w:sz w:val="24"/>
                <w:szCs w:val="24"/>
              </w:rPr>
              <w:t>irector or the other person</w:t>
            </w:r>
          </w:p>
          <w:p w:rsidR="00804CB5" w:rsidRPr="0088168B" w:rsidRDefault="00804CB5" w:rsidP="00804CB5">
            <w:pPr>
              <w:autoSpaceDE w:val="0"/>
              <w:autoSpaceDN w:val="0"/>
              <w:adjustRightInd w:val="0"/>
              <w:spacing w:after="0" w:line="240" w:lineRule="auto"/>
              <w:ind w:left="105"/>
              <w:rPr>
                <w:rFonts w:ascii="Garamond" w:hAnsi="Garamond" w:cs="Arial Narrow"/>
                <w:color w:val="000000"/>
                <w:sz w:val="24"/>
                <w:szCs w:val="24"/>
              </w:rPr>
            </w:pPr>
            <w:r w:rsidRPr="0088168B">
              <w:rPr>
                <w:rFonts w:ascii="Garamond" w:hAnsi="Garamond" w:cs="Arial Narrow"/>
                <w:color w:val="000000"/>
                <w:sz w:val="24"/>
                <w:szCs w:val="24"/>
              </w:rPr>
              <w:t>to whom any loan is advanced or guarantee or security is given or provided in connection with</w:t>
            </w:r>
          </w:p>
          <w:p w:rsidR="00804CB5" w:rsidRPr="0088168B" w:rsidRDefault="00804CB5" w:rsidP="00804CB5">
            <w:pPr>
              <w:autoSpaceDE w:val="0"/>
              <w:autoSpaceDN w:val="0"/>
              <w:adjustRightInd w:val="0"/>
              <w:spacing w:after="0" w:line="240" w:lineRule="auto"/>
              <w:ind w:left="105"/>
              <w:rPr>
                <w:rFonts w:ascii="Garamond" w:hAnsi="Garamond" w:cs="Arial Narrow"/>
                <w:color w:val="000000"/>
                <w:sz w:val="24"/>
                <w:szCs w:val="24"/>
              </w:rPr>
            </w:pPr>
            <w:r w:rsidRPr="0088168B">
              <w:rPr>
                <w:rFonts w:ascii="Garamond" w:hAnsi="Garamond" w:cs="Arial Narrow"/>
                <w:color w:val="000000"/>
                <w:sz w:val="24"/>
                <w:szCs w:val="24"/>
              </w:rPr>
              <w:t>any loan taken by him or the other person, shall be punishable with imprisonment which may</w:t>
            </w:r>
          </w:p>
          <w:p w:rsidR="00804CB5" w:rsidRPr="0088168B" w:rsidRDefault="00804CB5" w:rsidP="00804CB5">
            <w:pPr>
              <w:autoSpaceDE w:val="0"/>
              <w:autoSpaceDN w:val="0"/>
              <w:adjustRightInd w:val="0"/>
              <w:spacing w:after="0" w:line="240" w:lineRule="auto"/>
              <w:ind w:left="105"/>
              <w:rPr>
                <w:rFonts w:ascii="Garamond" w:hAnsi="Garamond" w:cs="Arial Narrow"/>
                <w:color w:val="000000"/>
                <w:sz w:val="24"/>
                <w:szCs w:val="24"/>
              </w:rPr>
            </w:pPr>
            <w:r w:rsidRPr="0088168B">
              <w:rPr>
                <w:rFonts w:ascii="Garamond" w:hAnsi="Garamond" w:cs="Arial Narrow"/>
                <w:color w:val="000000"/>
                <w:sz w:val="24"/>
                <w:szCs w:val="24"/>
              </w:rPr>
              <w:t xml:space="preserve">extend to </w:t>
            </w:r>
            <w:r w:rsidRPr="00804CB5">
              <w:rPr>
                <w:rFonts w:ascii="Garamond" w:hAnsi="Garamond" w:cs="Arial Narrow"/>
                <w:color w:val="000000"/>
                <w:sz w:val="24"/>
                <w:szCs w:val="24"/>
              </w:rPr>
              <w:t xml:space="preserve">6 months or with fine which shall not be less than 5 </w:t>
            </w:r>
            <w:proofErr w:type="spellStart"/>
            <w:r w:rsidRPr="00804CB5">
              <w:rPr>
                <w:rFonts w:ascii="Garamond" w:hAnsi="Garamond" w:cs="Arial Narrow"/>
                <w:color w:val="000000"/>
                <w:sz w:val="24"/>
                <w:szCs w:val="24"/>
              </w:rPr>
              <w:t>lakh</w:t>
            </w:r>
            <w:proofErr w:type="spellEnd"/>
            <w:r w:rsidRPr="0088168B">
              <w:rPr>
                <w:rFonts w:ascii="Garamond" w:hAnsi="Garamond" w:cs="Arial Narrow"/>
                <w:color w:val="000000"/>
                <w:sz w:val="24"/>
                <w:szCs w:val="24"/>
              </w:rPr>
              <w:t xml:space="preserve"> rupees but which may</w:t>
            </w:r>
          </w:p>
          <w:p w:rsidR="00804CB5" w:rsidRPr="0088168B" w:rsidRDefault="00804CB5" w:rsidP="00804CB5">
            <w:pPr>
              <w:autoSpaceDE w:val="0"/>
              <w:autoSpaceDN w:val="0"/>
              <w:adjustRightInd w:val="0"/>
              <w:spacing w:after="0" w:line="240" w:lineRule="auto"/>
              <w:ind w:left="105"/>
              <w:rPr>
                <w:rFonts w:ascii="Garamond" w:hAnsi="Garamond" w:cs="Arial Narrow"/>
                <w:color w:val="000000"/>
                <w:sz w:val="24"/>
                <w:szCs w:val="24"/>
              </w:rPr>
            </w:pPr>
            <w:proofErr w:type="gramStart"/>
            <w:r w:rsidRPr="0088168B">
              <w:rPr>
                <w:rFonts w:ascii="Garamond" w:hAnsi="Garamond" w:cs="Arial Narrow"/>
                <w:color w:val="000000"/>
                <w:sz w:val="24"/>
                <w:szCs w:val="24"/>
              </w:rPr>
              <w:t>extend</w:t>
            </w:r>
            <w:proofErr w:type="gramEnd"/>
            <w:r w:rsidRPr="0088168B">
              <w:rPr>
                <w:rFonts w:ascii="Garamond" w:hAnsi="Garamond" w:cs="Arial Narrow"/>
                <w:color w:val="000000"/>
                <w:sz w:val="24"/>
                <w:szCs w:val="24"/>
              </w:rPr>
              <w:t xml:space="preserve"> to </w:t>
            </w:r>
            <w:r w:rsidRPr="00804CB5">
              <w:rPr>
                <w:rFonts w:ascii="Garamond" w:hAnsi="Garamond" w:cs="Arial Narrow"/>
                <w:color w:val="000000"/>
                <w:sz w:val="24"/>
                <w:szCs w:val="24"/>
              </w:rPr>
              <w:t xml:space="preserve">25 </w:t>
            </w:r>
            <w:proofErr w:type="spellStart"/>
            <w:r w:rsidRPr="00804CB5">
              <w:rPr>
                <w:rFonts w:ascii="Garamond" w:hAnsi="Garamond" w:cs="Arial Narrow"/>
                <w:color w:val="000000"/>
                <w:sz w:val="24"/>
                <w:szCs w:val="24"/>
              </w:rPr>
              <w:t>lakh</w:t>
            </w:r>
            <w:proofErr w:type="spellEnd"/>
            <w:r w:rsidRPr="00804CB5">
              <w:rPr>
                <w:rFonts w:ascii="Garamond" w:hAnsi="Garamond" w:cs="Arial Narrow"/>
                <w:color w:val="000000"/>
                <w:sz w:val="24"/>
                <w:szCs w:val="24"/>
              </w:rPr>
              <w:t xml:space="preserve"> rupees</w:t>
            </w:r>
            <w:r w:rsidRPr="0088168B">
              <w:rPr>
                <w:rFonts w:ascii="Garamond" w:hAnsi="Garamond" w:cs="Arial Narrow"/>
                <w:color w:val="000000"/>
                <w:sz w:val="24"/>
                <w:szCs w:val="24"/>
              </w:rPr>
              <w:t>, or with both.</w:t>
            </w:r>
          </w:p>
          <w:p w:rsidR="00804CB5" w:rsidRDefault="00804CB5" w:rsidP="00804CB5">
            <w:pPr>
              <w:autoSpaceDE w:val="0"/>
              <w:autoSpaceDN w:val="0"/>
              <w:adjustRightInd w:val="0"/>
              <w:spacing w:after="0" w:line="240" w:lineRule="auto"/>
              <w:ind w:left="105"/>
              <w:rPr>
                <w:rFonts w:ascii="Garamond" w:hAnsi="Garamond" w:cs="Arial Narrow"/>
                <w:color w:val="000000"/>
                <w:sz w:val="24"/>
                <w:szCs w:val="24"/>
              </w:rPr>
            </w:pPr>
          </w:p>
          <w:p w:rsidR="00804CB5" w:rsidRDefault="00804CB5" w:rsidP="00804CB5">
            <w:pPr>
              <w:autoSpaceDE w:val="0"/>
              <w:autoSpaceDN w:val="0"/>
              <w:adjustRightInd w:val="0"/>
              <w:spacing w:after="0" w:line="240" w:lineRule="auto"/>
              <w:ind w:left="105"/>
              <w:rPr>
                <w:rFonts w:ascii="Garamond" w:hAnsi="Garamond" w:cs="Arial Narrow"/>
                <w:color w:val="000000"/>
                <w:sz w:val="24"/>
                <w:szCs w:val="24"/>
              </w:rPr>
            </w:pPr>
          </w:p>
          <w:p w:rsidR="00804CB5" w:rsidRDefault="00804CB5" w:rsidP="00804CB5">
            <w:pPr>
              <w:autoSpaceDE w:val="0"/>
              <w:autoSpaceDN w:val="0"/>
              <w:adjustRightInd w:val="0"/>
              <w:spacing w:after="0" w:line="240" w:lineRule="auto"/>
              <w:ind w:left="105"/>
              <w:rPr>
                <w:rFonts w:ascii="Garamond" w:hAnsi="Garamond" w:cs="Arial Narrow"/>
                <w:color w:val="000000"/>
                <w:sz w:val="24"/>
                <w:szCs w:val="24"/>
              </w:rPr>
            </w:pPr>
          </w:p>
          <w:p w:rsidR="00804CB5" w:rsidRDefault="00804CB5" w:rsidP="00804CB5">
            <w:pPr>
              <w:autoSpaceDE w:val="0"/>
              <w:autoSpaceDN w:val="0"/>
              <w:adjustRightInd w:val="0"/>
              <w:spacing w:after="0" w:line="240" w:lineRule="auto"/>
              <w:ind w:left="105"/>
              <w:rPr>
                <w:rFonts w:ascii="Garamond" w:hAnsi="Garamond" w:cs="Arial Narrow"/>
                <w:color w:val="000000"/>
                <w:sz w:val="24"/>
                <w:szCs w:val="24"/>
              </w:rPr>
            </w:pPr>
          </w:p>
          <w:p w:rsidR="00804CB5" w:rsidRDefault="00804CB5" w:rsidP="00804CB5">
            <w:pPr>
              <w:autoSpaceDE w:val="0"/>
              <w:autoSpaceDN w:val="0"/>
              <w:adjustRightInd w:val="0"/>
              <w:spacing w:after="0" w:line="240" w:lineRule="auto"/>
              <w:ind w:left="105"/>
              <w:rPr>
                <w:rFonts w:ascii="Garamond" w:hAnsi="Garamond" w:cs="Arial Narrow"/>
                <w:color w:val="000000"/>
                <w:sz w:val="24"/>
                <w:szCs w:val="24"/>
              </w:rPr>
            </w:pPr>
          </w:p>
          <w:p w:rsidR="00804CB5" w:rsidRDefault="00804CB5" w:rsidP="00804CB5">
            <w:pPr>
              <w:autoSpaceDE w:val="0"/>
              <w:autoSpaceDN w:val="0"/>
              <w:adjustRightInd w:val="0"/>
              <w:spacing w:after="0" w:line="240" w:lineRule="auto"/>
              <w:ind w:left="105"/>
              <w:rPr>
                <w:rFonts w:ascii="Garamond" w:hAnsi="Garamond" w:cs="Arial Narrow"/>
                <w:color w:val="000000"/>
                <w:sz w:val="24"/>
                <w:szCs w:val="24"/>
              </w:rPr>
            </w:pPr>
          </w:p>
          <w:p w:rsidR="00804CB5" w:rsidRDefault="00804CB5" w:rsidP="00804CB5">
            <w:pPr>
              <w:autoSpaceDE w:val="0"/>
              <w:autoSpaceDN w:val="0"/>
              <w:adjustRightInd w:val="0"/>
              <w:spacing w:after="0" w:line="240" w:lineRule="auto"/>
              <w:ind w:left="105"/>
              <w:rPr>
                <w:rFonts w:ascii="Garamond" w:hAnsi="Garamond" w:cs="Arial Narrow"/>
                <w:color w:val="000000"/>
                <w:sz w:val="24"/>
                <w:szCs w:val="24"/>
              </w:rPr>
            </w:pPr>
          </w:p>
          <w:p w:rsidR="00804CB5" w:rsidRDefault="00804CB5" w:rsidP="00804CB5">
            <w:pPr>
              <w:autoSpaceDE w:val="0"/>
              <w:autoSpaceDN w:val="0"/>
              <w:adjustRightInd w:val="0"/>
              <w:spacing w:after="0" w:line="240" w:lineRule="auto"/>
              <w:ind w:left="105"/>
              <w:rPr>
                <w:rFonts w:ascii="Garamond" w:hAnsi="Garamond" w:cs="Arial Narrow"/>
                <w:color w:val="000000"/>
                <w:sz w:val="24"/>
                <w:szCs w:val="24"/>
              </w:rPr>
            </w:pPr>
          </w:p>
          <w:p w:rsidR="00804CB5" w:rsidRDefault="00804CB5" w:rsidP="00804CB5">
            <w:pPr>
              <w:autoSpaceDE w:val="0"/>
              <w:autoSpaceDN w:val="0"/>
              <w:adjustRightInd w:val="0"/>
              <w:spacing w:after="0" w:line="240" w:lineRule="auto"/>
              <w:ind w:left="105"/>
              <w:rPr>
                <w:rFonts w:ascii="Garamond" w:hAnsi="Garamond" w:cs="Arial Narrow"/>
                <w:color w:val="000000"/>
                <w:sz w:val="24"/>
                <w:szCs w:val="24"/>
              </w:rPr>
            </w:pPr>
          </w:p>
        </w:tc>
      </w:tr>
    </w:tbl>
    <w:p w:rsidR="00F03E11" w:rsidRDefault="00F03E11" w:rsidP="00B44B45">
      <w:pPr>
        <w:autoSpaceDE w:val="0"/>
        <w:autoSpaceDN w:val="0"/>
        <w:adjustRightInd w:val="0"/>
        <w:spacing w:after="0" w:line="240" w:lineRule="auto"/>
        <w:rPr>
          <w:rFonts w:ascii="Garamond" w:hAnsi="Garamond" w:cs="Arial Narrow"/>
          <w:color w:val="000000"/>
          <w:sz w:val="24"/>
          <w:szCs w:val="24"/>
        </w:rPr>
      </w:pPr>
    </w:p>
    <w:p w:rsidR="00180958" w:rsidRDefault="00180958" w:rsidP="00B44B45">
      <w:pPr>
        <w:autoSpaceDE w:val="0"/>
        <w:autoSpaceDN w:val="0"/>
        <w:adjustRightInd w:val="0"/>
        <w:spacing w:after="0" w:line="240" w:lineRule="auto"/>
        <w:rPr>
          <w:rFonts w:ascii="Garamond" w:hAnsi="Garamond" w:cs="Arial Narrow"/>
          <w:color w:val="000000"/>
          <w:sz w:val="24"/>
          <w:szCs w:val="24"/>
        </w:rPr>
      </w:pPr>
    </w:p>
    <w:p w:rsidR="00180958" w:rsidRDefault="00180958" w:rsidP="00B44B45">
      <w:pPr>
        <w:autoSpaceDE w:val="0"/>
        <w:autoSpaceDN w:val="0"/>
        <w:adjustRightInd w:val="0"/>
        <w:spacing w:after="0" w:line="240" w:lineRule="auto"/>
        <w:rPr>
          <w:rFonts w:ascii="Garamond" w:hAnsi="Garamond" w:cs="Arial Narrow"/>
          <w:color w:val="000000"/>
          <w:sz w:val="24"/>
          <w:szCs w:val="24"/>
        </w:rPr>
      </w:pPr>
    </w:p>
    <w:p w:rsidR="00180958" w:rsidRDefault="00180958" w:rsidP="00B44B45">
      <w:pPr>
        <w:autoSpaceDE w:val="0"/>
        <w:autoSpaceDN w:val="0"/>
        <w:adjustRightInd w:val="0"/>
        <w:spacing w:after="0" w:line="240" w:lineRule="auto"/>
        <w:rPr>
          <w:rFonts w:ascii="Garamond" w:hAnsi="Garamond" w:cs="Arial Narrow"/>
          <w:color w:val="000000"/>
          <w:sz w:val="24"/>
          <w:szCs w:val="24"/>
        </w:rPr>
      </w:pPr>
      <w:r w:rsidRPr="00180958">
        <w:rPr>
          <w:rFonts w:ascii="Garamond" w:hAnsi="Garamond" w:cs="Arial Narrow"/>
          <w:color w:val="000000"/>
          <w:sz w:val="24"/>
          <w:szCs w:val="24"/>
          <w:highlight w:val="green"/>
        </w:rPr>
        <w:t>----------------------------------------------------------------------------------------------------------------------</w:t>
      </w:r>
      <w:r>
        <w:rPr>
          <w:rFonts w:ascii="Garamond" w:hAnsi="Garamond" w:cs="Arial Narrow"/>
          <w:color w:val="000000"/>
          <w:sz w:val="24"/>
          <w:szCs w:val="24"/>
        </w:rPr>
        <w:t>-</w:t>
      </w:r>
    </w:p>
    <w:tbl>
      <w:tblPr>
        <w:tblW w:w="9825"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85"/>
        <w:gridCol w:w="1140"/>
      </w:tblGrid>
      <w:tr w:rsidR="00F03E11" w:rsidTr="00F03E11">
        <w:trPr>
          <w:trHeight w:val="1545"/>
        </w:trPr>
        <w:tc>
          <w:tcPr>
            <w:tcW w:w="9825" w:type="dxa"/>
            <w:gridSpan w:val="2"/>
          </w:tcPr>
          <w:p w:rsidR="00F03E11" w:rsidRPr="0088168B" w:rsidRDefault="00F03E11" w:rsidP="00F03E11">
            <w:pPr>
              <w:autoSpaceDE w:val="0"/>
              <w:autoSpaceDN w:val="0"/>
              <w:adjustRightInd w:val="0"/>
              <w:spacing w:after="0" w:line="240" w:lineRule="auto"/>
              <w:ind w:left="75"/>
              <w:rPr>
                <w:rFonts w:ascii="Garamond" w:hAnsi="Garamond" w:cs="Times New Roman"/>
                <w:sz w:val="24"/>
                <w:szCs w:val="24"/>
              </w:rPr>
            </w:pPr>
            <w:r w:rsidRPr="0088168B">
              <w:rPr>
                <w:rFonts w:ascii="Garamond" w:hAnsi="Garamond" w:cs="Arial Narrow"/>
                <w:color w:val="000000"/>
                <w:sz w:val="24"/>
                <w:szCs w:val="24"/>
              </w:rPr>
              <w:lastRenderedPageBreak/>
              <w:t xml:space="preserve">Section 210 (1) of the Companies Act, 2013 the CG-- may </w:t>
            </w:r>
          </w:p>
          <w:p w:rsidR="00F03E11" w:rsidRPr="0088168B" w:rsidRDefault="00F03E11" w:rsidP="00F03E11">
            <w:pPr>
              <w:autoSpaceDE w:val="0"/>
              <w:autoSpaceDN w:val="0"/>
              <w:adjustRightInd w:val="0"/>
              <w:spacing w:after="0" w:line="240" w:lineRule="auto"/>
              <w:ind w:left="75"/>
              <w:rPr>
                <w:rFonts w:ascii="Garamond" w:hAnsi="Garamond" w:cs="Arial Narrow"/>
                <w:color w:val="000000"/>
                <w:sz w:val="24"/>
                <w:szCs w:val="24"/>
              </w:rPr>
            </w:pPr>
            <w:r w:rsidRPr="0088168B">
              <w:rPr>
                <w:rFonts w:ascii="Garamond" w:hAnsi="Garamond" w:cs="Arial Narrow"/>
                <w:color w:val="000000"/>
                <w:sz w:val="24"/>
                <w:szCs w:val="24"/>
              </w:rPr>
              <w:t xml:space="preserve">order an </w:t>
            </w:r>
            <w:r w:rsidRPr="0088168B">
              <w:rPr>
                <w:rFonts w:ascii="Garamond" w:hAnsi="Garamond" w:cs="Arial Narrow"/>
                <w:color w:val="000000"/>
                <w:sz w:val="24"/>
                <w:szCs w:val="24"/>
                <w:highlight w:val="green"/>
              </w:rPr>
              <w:t>investigation into the affairs of the company</w:t>
            </w:r>
            <w:r w:rsidRPr="0088168B">
              <w:rPr>
                <w:rFonts w:ascii="Garamond" w:hAnsi="Garamond" w:cs="Arial Narrow"/>
                <w:color w:val="000000"/>
                <w:sz w:val="24"/>
                <w:szCs w:val="24"/>
              </w:rPr>
              <w:t>, if it of the opinion that it is</w:t>
            </w:r>
          </w:p>
          <w:p w:rsidR="00F03E11" w:rsidRPr="0088168B" w:rsidRDefault="00F03E11" w:rsidP="00F03E11">
            <w:pPr>
              <w:autoSpaceDE w:val="0"/>
              <w:autoSpaceDN w:val="0"/>
              <w:adjustRightInd w:val="0"/>
              <w:spacing w:after="0" w:line="240" w:lineRule="auto"/>
              <w:ind w:left="75"/>
              <w:rPr>
                <w:rFonts w:ascii="Garamond" w:hAnsi="Garamond" w:cs="Times New Roman"/>
                <w:sz w:val="24"/>
                <w:szCs w:val="24"/>
              </w:rPr>
            </w:pPr>
            <w:r w:rsidRPr="0088168B">
              <w:rPr>
                <w:rFonts w:ascii="Garamond" w:hAnsi="Garamond" w:cs="Arial Narrow"/>
                <w:color w:val="000000"/>
                <w:sz w:val="24"/>
                <w:szCs w:val="24"/>
              </w:rPr>
              <w:t xml:space="preserve">necessary to do so: </w:t>
            </w:r>
          </w:p>
          <w:p w:rsidR="00F03E11" w:rsidRDefault="00F03E11" w:rsidP="00F03E11">
            <w:pPr>
              <w:autoSpaceDE w:val="0"/>
              <w:autoSpaceDN w:val="0"/>
              <w:adjustRightInd w:val="0"/>
              <w:spacing w:after="0" w:line="240" w:lineRule="auto"/>
              <w:ind w:left="75"/>
              <w:rPr>
                <w:rFonts w:ascii="Garamond" w:hAnsi="Garamond" w:cs="Arial Narrow"/>
                <w:color w:val="000000"/>
                <w:sz w:val="24"/>
                <w:szCs w:val="24"/>
              </w:rPr>
            </w:pPr>
            <w:r w:rsidRPr="0088168B">
              <w:rPr>
                <w:rFonts w:ascii="Garamond" w:hAnsi="Garamond" w:cs="Arial Narrow"/>
                <w:color w:val="000000"/>
                <w:sz w:val="24"/>
                <w:szCs w:val="24"/>
              </w:rPr>
              <w:t xml:space="preserve">(a)  on the receipt of a report of the Registrar or inspector </w:t>
            </w:r>
            <w:r w:rsidRPr="0088168B">
              <w:rPr>
                <w:rFonts w:ascii="Garamond" w:hAnsi="Garamond" w:cs="Arial Narrow"/>
                <w:color w:val="000000"/>
                <w:sz w:val="24"/>
                <w:szCs w:val="24"/>
                <w:highlight w:val="green"/>
              </w:rPr>
              <w:t>under section 208</w:t>
            </w:r>
            <w:r w:rsidRPr="0088168B">
              <w:rPr>
                <w:rFonts w:ascii="Garamond" w:hAnsi="Garamond" w:cs="Arial Narrow"/>
                <w:color w:val="000000"/>
                <w:sz w:val="24"/>
                <w:szCs w:val="24"/>
              </w:rPr>
              <w:t xml:space="preserve"> </w:t>
            </w:r>
            <w:r w:rsidRPr="0088168B">
              <w:rPr>
                <w:rFonts w:ascii="Garamond" w:hAnsi="Garamond" w:cs="Arial Narrow"/>
                <w:color w:val="000000"/>
                <w:sz w:val="24"/>
                <w:szCs w:val="24"/>
                <w:highlight w:val="green"/>
              </w:rPr>
              <w:t>of the Companies Act, 2013</w:t>
            </w:r>
          </w:p>
        </w:tc>
      </w:tr>
      <w:tr w:rsidR="00DA6067" w:rsidTr="00F03E11">
        <w:trPr>
          <w:gridAfter w:val="1"/>
          <w:wAfter w:w="1140" w:type="dxa"/>
          <w:trHeight w:val="810"/>
        </w:trPr>
        <w:tc>
          <w:tcPr>
            <w:tcW w:w="8685" w:type="dxa"/>
          </w:tcPr>
          <w:p w:rsidR="00DA6067" w:rsidRPr="0088168B" w:rsidRDefault="00DA6067" w:rsidP="00DA6067">
            <w:pPr>
              <w:autoSpaceDE w:val="0"/>
              <w:autoSpaceDN w:val="0"/>
              <w:adjustRightInd w:val="0"/>
              <w:spacing w:after="0" w:line="240" w:lineRule="auto"/>
              <w:ind w:left="75"/>
              <w:rPr>
                <w:rFonts w:ascii="Garamond" w:hAnsi="Garamond" w:cs="Times New Roman"/>
                <w:sz w:val="24"/>
                <w:szCs w:val="24"/>
              </w:rPr>
            </w:pPr>
            <w:r w:rsidRPr="0088168B">
              <w:rPr>
                <w:rFonts w:ascii="Garamond" w:hAnsi="Garamond" w:cs="Arial Narrow"/>
                <w:color w:val="000000"/>
                <w:sz w:val="24"/>
                <w:szCs w:val="24"/>
              </w:rPr>
              <w:t xml:space="preserve">(b)  On Receipt of a </w:t>
            </w:r>
            <w:r w:rsidRPr="0088168B">
              <w:rPr>
                <w:rFonts w:ascii="Garamond" w:hAnsi="Garamond" w:cs="Arial Narrow"/>
                <w:b/>
                <w:i/>
                <w:color w:val="000000"/>
                <w:sz w:val="24"/>
                <w:szCs w:val="24"/>
              </w:rPr>
              <w:t>special resolution(SR)</w:t>
            </w:r>
            <w:r w:rsidRPr="0088168B">
              <w:rPr>
                <w:rFonts w:ascii="Garamond" w:hAnsi="Garamond" w:cs="Arial Narrow"/>
                <w:color w:val="000000"/>
                <w:sz w:val="24"/>
                <w:szCs w:val="24"/>
              </w:rPr>
              <w:t xml:space="preserve"> passed by a company that the affairs of the </w:t>
            </w:r>
          </w:p>
          <w:p w:rsidR="00DA6067" w:rsidRPr="0088168B" w:rsidRDefault="00DA6067" w:rsidP="00DA6067">
            <w:pPr>
              <w:autoSpaceDE w:val="0"/>
              <w:autoSpaceDN w:val="0"/>
              <w:adjustRightInd w:val="0"/>
              <w:spacing w:after="0" w:line="240" w:lineRule="auto"/>
              <w:ind w:left="75"/>
              <w:rPr>
                <w:rFonts w:ascii="Garamond" w:hAnsi="Garamond" w:cs="Arial Narrow"/>
                <w:color w:val="000000"/>
                <w:sz w:val="24"/>
                <w:szCs w:val="24"/>
              </w:rPr>
            </w:pPr>
            <w:r w:rsidRPr="0088168B">
              <w:rPr>
                <w:rFonts w:ascii="Garamond" w:hAnsi="Garamond" w:cs="Arial Narrow"/>
                <w:color w:val="000000"/>
                <w:sz w:val="24"/>
                <w:szCs w:val="24"/>
              </w:rPr>
              <w:t>company ought to be investigated;</w:t>
            </w:r>
          </w:p>
          <w:p w:rsidR="00DA6067" w:rsidRDefault="00DA6067" w:rsidP="00DA6067">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 xml:space="preserve">  </w:t>
            </w:r>
            <w:proofErr w:type="gramStart"/>
            <w:r w:rsidRPr="0088168B">
              <w:rPr>
                <w:rFonts w:ascii="Garamond" w:hAnsi="Garamond" w:cs="Arial Narrow"/>
                <w:color w:val="000000"/>
                <w:sz w:val="24"/>
                <w:szCs w:val="24"/>
              </w:rPr>
              <w:t>in</w:t>
            </w:r>
            <w:proofErr w:type="gramEnd"/>
            <w:r w:rsidRPr="0088168B">
              <w:rPr>
                <w:rFonts w:ascii="Garamond" w:hAnsi="Garamond" w:cs="Arial Narrow"/>
                <w:color w:val="000000"/>
                <w:sz w:val="24"/>
                <w:szCs w:val="24"/>
              </w:rPr>
              <w:t xml:space="preserve"> public interest. </w:t>
            </w:r>
          </w:p>
        </w:tc>
      </w:tr>
    </w:tbl>
    <w:p w:rsidR="00511A8D" w:rsidRDefault="00511A8D" w:rsidP="00B44B45">
      <w:pPr>
        <w:autoSpaceDE w:val="0"/>
        <w:autoSpaceDN w:val="0"/>
        <w:adjustRightInd w:val="0"/>
        <w:spacing w:after="0" w:line="240" w:lineRule="auto"/>
        <w:rPr>
          <w:rFonts w:ascii="Garamond" w:hAnsi="Garamond" w:cs="Arial Narrow"/>
          <w:color w:val="000000"/>
          <w:sz w:val="24"/>
          <w:szCs w:val="24"/>
        </w:rPr>
      </w:pPr>
    </w:p>
    <w:tbl>
      <w:tblPr>
        <w:tblW w:w="0" w:type="auto"/>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55"/>
      </w:tblGrid>
      <w:tr w:rsidR="00511A8D" w:rsidTr="00511A8D">
        <w:trPr>
          <w:trHeight w:val="840"/>
        </w:trPr>
        <w:tc>
          <w:tcPr>
            <w:tcW w:w="8655" w:type="dxa"/>
          </w:tcPr>
          <w:p w:rsidR="00511A8D" w:rsidRPr="0088168B" w:rsidRDefault="00511A8D" w:rsidP="00511A8D">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 xml:space="preserve">2.Section </w:t>
            </w:r>
            <w:r w:rsidRPr="0088168B">
              <w:rPr>
                <w:rFonts w:ascii="Garamond" w:hAnsi="Garamond" w:cs="Arial Narrow"/>
                <w:color w:val="000000"/>
                <w:sz w:val="24"/>
                <w:szCs w:val="24"/>
                <w:highlight w:val="green"/>
              </w:rPr>
              <w:t>210(3) of the Companies Act, 2013</w:t>
            </w:r>
            <w:r w:rsidRPr="0088168B">
              <w:rPr>
                <w:rFonts w:ascii="Garamond" w:hAnsi="Garamond" w:cs="Arial Narrow"/>
                <w:color w:val="000000"/>
                <w:sz w:val="24"/>
                <w:szCs w:val="24"/>
              </w:rPr>
              <w:t>, the CG may</w:t>
            </w:r>
          </w:p>
          <w:p w:rsidR="00511A8D" w:rsidRPr="0088168B" w:rsidRDefault="00511A8D" w:rsidP="00511A8D">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appoint 1 or more persons as inspectors to investigate into the affairs of the company</w:t>
            </w:r>
          </w:p>
          <w:p w:rsidR="00511A8D" w:rsidRPr="0088168B" w:rsidRDefault="00511A8D" w:rsidP="00511A8D">
            <w:pPr>
              <w:rPr>
                <w:rFonts w:ascii="Garamond" w:hAnsi="Garamond" w:cs="Arial Narrow"/>
                <w:color w:val="000000"/>
                <w:sz w:val="24"/>
                <w:szCs w:val="24"/>
              </w:rPr>
            </w:pPr>
            <w:proofErr w:type="gramStart"/>
            <w:r w:rsidRPr="0088168B">
              <w:rPr>
                <w:rFonts w:ascii="Garamond" w:hAnsi="Garamond" w:cs="Arial Narrow"/>
                <w:color w:val="000000"/>
                <w:sz w:val="24"/>
                <w:szCs w:val="24"/>
              </w:rPr>
              <w:t>and</w:t>
            </w:r>
            <w:proofErr w:type="gramEnd"/>
            <w:r w:rsidRPr="0088168B">
              <w:rPr>
                <w:rFonts w:ascii="Garamond" w:hAnsi="Garamond" w:cs="Arial Narrow"/>
                <w:color w:val="000000"/>
                <w:sz w:val="24"/>
                <w:szCs w:val="24"/>
              </w:rPr>
              <w:t xml:space="preserve"> to report thereon in such manner to the CG as prescribed.</w:t>
            </w:r>
          </w:p>
          <w:p w:rsidR="00511A8D" w:rsidRDefault="00511A8D" w:rsidP="00B44B45">
            <w:pPr>
              <w:autoSpaceDE w:val="0"/>
              <w:autoSpaceDN w:val="0"/>
              <w:adjustRightInd w:val="0"/>
              <w:spacing w:after="0" w:line="240" w:lineRule="auto"/>
              <w:rPr>
                <w:rFonts w:ascii="Garamond" w:hAnsi="Garamond" w:cs="Arial Narrow"/>
                <w:color w:val="000000"/>
                <w:sz w:val="24"/>
                <w:szCs w:val="24"/>
              </w:rPr>
            </w:pPr>
          </w:p>
        </w:tc>
      </w:tr>
    </w:tbl>
    <w:p w:rsidR="00CB1075" w:rsidRPr="0088168B" w:rsidRDefault="00CB1075" w:rsidP="00CB1075">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To make an application to the CG---to appoint an inspector.</w:t>
      </w:r>
      <w:proofErr w:type="gramEnd"/>
    </w:p>
    <w:p w:rsidR="00CB1075" w:rsidRPr="0088168B" w:rsidRDefault="00CB1075" w:rsidP="00CB1075">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 xml:space="preserve">, the company will have to take the following steps </w:t>
      </w:r>
    </w:p>
    <w:p w:rsidR="00CB1075" w:rsidRPr="0088168B" w:rsidRDefault="00CB1075" w:rsidP="00CB1075">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w:t>
      </w:r>
      <w:proofErr w:type="spellStart"/>
      <w:r w:rsidRPr="0088168B">
        <w:rPr>
          <w:rFonts w:ascii="Garamond" w:hAnsi="Garamond" w:cs="Arial Narrow"/>
          <w:color w:val="000000"/>
          <w:sz w:val="24"/>
          <w:szCs w:val="24"/>
        </w:rPr>
        <w:t>i</w:t>
      </w:r>
      <w:proofErr w:type="spellEnd"/>
      <w:r w:rsidRPr="0088168B">
        <w:rPr>
          <w:rFonts w:ascii="Garamond" w:hAnsi="Garamond" w:cs="Arial Narrow"/>
          <w:color w:val="000000"/>
          <w:sz w:val="24"/>
          <w:szCs w:val="24"/>
        </w:rPr>
        <w:t xml:space="preserve">) Convene an </w:t>
      </w:r>
      <w:r w:rsidRPr="0088168B">
        <w:rPr>
          <w:rFonts w:ascii="Garamond" w:hAnsi="Garamond" w:cs="Arial Narrow"/>
          <w:b/>
          <w:i/>
          <w:color w:val="000000"/>
          <w:sz w:val="24"/>
          <w:szCs w:val="24"/>
          <w:highlight w:val="green"/>
        </w:rPr>
        <w:t>Extraordinary General Meeting</w:t>
      </w:r>
      <w:r w:rsidRPr="0088168B">
        <w:rPr>
          <w:rFonts w:ascii="Garamond" w:hAnsi="Garamond" w:cs="Arial Narrow"/>
          <w:color w:val="000000"/>
          <w:sz w:val="24"/>
          <w:szCs w:val="24"/>
        </w:rPr>
        <w:t xml:space="preserve"> of members for passing the required </w:t>
      </w:r>
      <w:r w:rsidRPr="0088168B">
        <w:rPr>
          <w:rFonts w:ascii="Garamond" w:hAnsi="Garamond" w:cs="Arial Narrow"/>
          <w:color w:val="000000"/>
          <w:sz w:val="24"/>
          <w:szCs w:val="24"/>
          <w:highlight w:val="green"/>
        </w:rPr>
        <w:t>special</w:t>
      </w:r>
    </w:p>
    <w:p w:rsidR="00CB1075" w:rsidRPr="0088168B" w:rsidRDefault="00CB1075" w:rsidP="00CB1075">
      <w:pPr>
        <w:autoSpaceDE w:val="0"/>
        <w:autoSpaceDN w:val="0"/>
        <w:adjustRightInd w:val="0"/>
        <w:spacing w:after="0" w:line="240" w:lineRule="auto"/>
        <w:rPr>
          <w:rFonts w:ascii="Garamond" w:hAnsi="Garamond" w:cs="Times New Roman"/>
          <w:sz w:val="24"/>
          <w:szCs w:val="24"/>
        </w:rPr>
      </w:pPr>
      <w:proofErr w:type="gramStart"/>
      <w:r w:rsidRPr="0088168B">
        <w:rPr>
          <w:rFonts w:ascii="Garamond" w:hAnsi="Garamond" w:cs="Arial Narrow"/>
          <w:color w:val="000000"/>
          <w:sz w:val="24"/>
          <w:szCs w:val="24"/>
        </w:rPr>
        <w:t>resolution</w:t>
      </w:r>
      <w:proofErr w:type="gramEnd"/>
      <w:r w:rsidRPr="0088168B">
        <w:rPr>
          <w:rFonts w:ascii="Garamond" w:hAnsi="Garamond" w:cs="Arial Narrow"/>
          <w:color w:val="000000"/>
          <w:sz w:val="24"/>
          <w:szCs w:val="24"/>
        </w:rPr>
        <w:t xml:space="preserve">. The provisions for convening the meeting should be complied </w:t>
      </w:r>
    </w:p>
    <w:p w:rsidR="00CB1075" w:rsidRPr="0088168B" w:rsidRDefault="00CB1075" w:rsidP="00CB1075">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(ii) Once the special resolution is passed, a copy of it along with the copy of the notice</w:t>
      </w:r>
    </w:p>
    <w:p w:rsidR="00CB1075" w:rsidRPr="0088168B" w:rsidRDefault="00CB1075" w:rsidP="00CB1075">
      <w:pPr>
        <w:autoSpaceDE w:val="0"/>
        <w:autoSpaceDN w:val="0"/>
        <w:adjustRightInd w:val="0"/>
        <w:spacing w:after="0" w:line="240" w:lineRule="auto"/>
        <w:rPr>
          <w:rFonts w:ascii="Garamond" w:hAnsi="Garamond" w:cs="Times New Roman"/>
          <w:sz w:val="24"/>
          <w:szCs w:val="24"/>
        </w:rPr>
      </w:pPr>
      <w:proofErr w:type="gramStart"/>
      <w:r w:rsidRPr="0088168B">
        <w:rPr>
          <w:rFonts w:ascii="Garamond" w:hAnsi="Garamond" w:cs="Arial Narrow"/>
          <w:color w:val="000000"/>
          <w:sz w:val="24"/>
          <w:szCs w:val="24"/>
        </w:rPr>
        <w:t>should</w:t>
      </w:r>
      <w:proofErr w:type="gramEnd"/>
      <w:r w:rsidRPr="0088168B">
        <w:rPr>
          <w:rFonts w:ascii="Garamond" w:hAnsi="Garamond" w:cs="Arial Narrow"/>
          <w:color w:val="000000"/>
          <w:sz w:val="24"/>
          <w:szCs w:val="24"/>
        </w:rPr>
        <w:t xml:space="preserve"> be filed with the Registrar; </w:t>
      </w:r>
    </w:p>
    <w:p w:rsidR="00CB1075" w:rsidRPr="0088168B" w:rsidRDefault="00CB1075" w:rsidP="00CB1075">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 xml:space="preserve">(iii) An application should be made </w:t>
      </w:r>
      <w:r w:rsidRPr="0088168B">
        <w:rPr>
          <w:rFonts w:ascii="Garamond" w:hAnsi="Garamond" w:cs="Arial Narrow"/>
          <w:b/>
          <w:i/>
          <w:color w:val="000000"/>
          <w:sz w:val="24"/>
          <w:szCs w:val="24"/>
        </w:rPr>
        <w:t>under section 210 (1)</w:t>
      </w:r>
      <w:r w:rsidR="00511A8D">
        <w:rPr>
          <w:rFonts w:ascii="Garamond" w:hAnsi="Garamond" w:cs="Arial Narrow"/>
          <w:color w:val="000000"/>
          <w:sz w:val="24"/>
          <w:szCs w:val="24"/>
        </w:rPr>
        <w:t xml:space="preserve"> to the CG</w:t>
      </w:r>
    </w:p>
    <w:p w:rsidR="00CB1075" w:rsidRPr="0088168B" w:rsidRDefault="00CB1075" w:rsidP="00CB1075">
      <w:pPr>
        <w:spacing w:after="0"/>
        <w:rPr>
          <w:rFonts w:ascii="Garamond" w:hAnsi="Garamond" w:cs="Arial Narrow"/>
          <w:color w:val="000000"/>
          <w:sz w:val="24"/>
          <w:szCs w:val="24"/>
        </w:rPr>
      </w:pPr>
      <w:proofErr w:type="gramStart"/>
      <w:r w:rsidRPr="0088168B">
        <w:rPr>
          <w:rFonts w:ascii="Garamond" w:hAnsi="Garamond" w:cs="Arial Narrow"/>
          <w:color w:val="000000"/>
          <w:sz w:val="24"/>
          <w:szCs w:val="24"/>
        </w:rPr>
        <w:t>requesting</w:t>
      </w:r>
      <w:proofErr w:type="gramEnd"/>
      <w:r w:rsidRPr="0088168B">
        <w:rPr>
          <w:rFonts w:ascii="Garamond" w:hAnsi="Garamond" w:cs="Arial Narrow"/>
          <w:color w:val="000000"/>
          <w:sz w:val="24"/>
          <w:szCs w:val="24"/>
        </w:rPr>
        <w:t xml:space="preserve"> it to appoint an inspector to investigate the affairs of the company.</w:t>
      </w:r>
    </w:p>
    <w:p w:rsidR="00CB1075" w:rsidRPr="0088168B" w:rsidRDefault="00CB1075" w:rsidP="00CB1075">
      <w:pPr>
        <w:autoSpaceDE w:val="0"/>
        <w:autoSpaceDN w:val="0"/>
        <w:adjustRightInd w:val="0"/>
        <w:spacing w:after="0" w:line="240" w:lineRule="auto"/>
        <w:rPr>
          <w:rFonts w:ascii="Garamond" w:hAnsi="Garamond" w:cs="Arial Narrow"/>
          <w:color w:val="000000"/>
          <w:sz w:val="24"/>
          <w:szCs w:val="24"/>
        </w:rPr>
      </w:pPr>
      <w:r w:rsidRPr="0088168B">
        <w:rPr>
          <w:rFonts w:ascii="Garamond" w:hAnsi="Garamond" w:cs="Arial Narrow"/>
          <w:color w:val="000000"/>
          <w:sz w:val="24"/>
          <w:szCs w:val="24"/>
        </w:rPr>
        <w:t>(iv) CG on receipt of such notice will ask for information, documents</w:t>
      </w:r>
    </w:p>
    <w:p w:rsidR="00CB1075" w:rsidRPr="0088168B" w:rsidRDefault="002D4458" w:rsidP="00CB1075">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and  supporting</w:t>
      </w:r>
      <w:proofErr w:type="gramEnd"/>
      <w:r w:rsidRPr="0088168B">
        <w:rPr>
          <w:rFonts w:ascii="Garamond" w:hAnsi="Garamond" w:cs="Arial Narrow"/>
          <w:color w:val="000000"/>
          <w:sz w:val="24"/>
          <w:szCs w:val="24"/>
        </w:rPr>
        <w:t xml:space="preserve"> evidence and shall order ----</w:t>
      </w:r>
      <w:r w:rsidR="00CB1075" w:rsidRPr="0088168B">
        <w:rPr>
          <w:rFonts w:ascii="Garamond" w:hAnsi="Garamond" w:cs="Arial Narrow"/>
          <w:color w:val="000000"/>
          <w:sz w:val="24"/>
          <w:szCs w:val="24"/>
        </w:rPr>
        <w:t xml:space="preserve"> investigation only if it is of the opinion</w:t>
      </w:r>
    </w:p>
    <w:p w:rsidR="00CB1075" w:rsidRPr="0088168B" w:rsidRDefault="00CB1075" w:rsidP="00CB1075">
      <w:pPr>
        <w:autoSpaceDE w:val="0"/>
        <w:autoSpaceDN w:val="0"/>
        <w:adjustRightInd w:val="0"/>
        <w:spacing w:after="0" w:line="240" w:lineRule="auto"/>
        <w:rPr>
          <w:rFonts w:ascii="Garamond" w:hAnsi="Garamond" w:cs="Arial Narrow"/>
          <w:color w:val="000000"/>
          <w:sz w:val="24"/>
          <w:szCs w:val="24"/>
        </w:rPr>
      </w:pPr>
      <w:proofErr w:type="gramStart"/>
      <w:r w:rsidRPr="0088168B">
        <w:rPr>
          <w:rFonts w:ascii="Garamond" w:hAnsi="Garamond" w:cs="Arial Narrow"/>
          <w:color w:val="000000"/>
          <w:sz w:val="24"/>
          <w:szCs w:val="24"/>
        </w:rPr>
        <w:t>that</w:t>
      </w:r>
      <w:proofErr w:type="gramEnd"/>
      <w:r w:rsidRPr="0088168B">
        <w:rPr>
          <w:rFonts w:ascii="Garamond" w:hAnsi="Garamond" w:cs="Arial Narrow"/>
          <w:color w:val="000000"/>
          <w:sz w:val="24"/>
          <w:szCs w:val="24"/>
        </w:rPr>
        <w:t xml:space="preserve"> an investigation is warranted AND  appoint one or more inspectors to investigate</w:t>
      </w:r>
    </w:p>
    <w:p w:rsidR="009C0594" w:rsidRDefault="00CB1075" w:rsidP="009C0594">
      <w:pPr>
        <w:rPr>
          <w:rFonts w:ascii="Garamond" w:hAnsi="Garamond" w:cs="Arial Narrow"/>
          <w:color w:val="000000"/>
          <w:sz w:val="24"/>
          <w:szCs w:val="24"/>
        </w:rPr>
      </w:pPr>
      <w:proofErr w:type="gramStart"/>
      <w:r w:rsidRPr="0088168B">
        <w:rPr>
          <w:rFonts w:ascii="Garamond" w:hAnsi="Garamond" w:cs="Arial Narrow"/>
          <w:color w:val="000000"/>
          <w:sz w:val="24"/>
          <w:szCs w:val="24"/>
        </w:rPr>
        <w:t>into</w:t>
      </w:r>
      <w:proofErr w:type="gramEnd"/>
      <w:r w:rsidRPr="0088168B">
        <w:rPr>
          <w:rFonts w:ascii="Garamond" w:hAnsi="Garamond" w:cs="Arial Narrow"/>
          <w:color w:val="000000"/>
          <w:sz w:val="24"/>
          <w:szCs w:val="24"/>
        </w:rPr>
        <w:t xml:space="preserve"> the affairs of the comp</w:t>
      </w:r>
      <w:r w:rsidR="009C0594" w:rsidRPr="0088168B">
        <w:rPr>
          <w:rFonts w:ascii="Garamond" w:hAnsi="Garamond" w:cs="Arial Narrow"/>
          <w:color w:val="000000"/>
          <w:sz w:val="24"/>
          <w:szCs w:val="24"/>
        </w:rPr>
        <w:t>any and to report as prescribed</w:t>
      </w:r>
    </w:p>
    <w:p w:rsidR="009236D5" w:rsidRPr="0088168B" w:rsidRDefault="009236D5" w:rsidP="009C0594">
      <w:pPr>
        <w:rPr>
          <w:rFonts w:ascii="Garamond" w:hAnsi="Garamond" w:cs="Arial Narrow"/>
          <w:color w:val="000000"/>
          <w:sz w:val="24"/>
          <w:szCs w:val="24"/>
        </w:rPr>
      </w:pPr>
      <w:r w:rsidRPr="009236D5">
        <w:rPr>
          <w:rFonts w:ascii="Garamond" w:hAnsi="Garamond" w:cs="Arial Narrow"/>
          <w:color w:val="000000"/>
          <w:sz w:val="24"/>
          <w:szCs w:val="24"/>
          <w:highlight w:val="green"/>
        </w:rPr>
        <w:t>--------------------------------------------------------------------------------------------------------------------</w:t>
      </w:r>
    </w:p>
    <w:p w:rsidR="00511A8D" w:rsidRDefault="00511A8D" w:rsidP="009018B8">
      <w:pPr>
        <w:autoSpaceDE w:val="0"/>
        <w:autoSpaceDN w:val="0"/>
        <w:adjustRightInd w:val="0"/>
        <w:spacing w:after="0" w:line="240" w:lineRule="auto"/>
        <w:rPr>
          <w:rFonts w:ascii="Garamond" w:hAnsi="Garamond" w:cs="Arial Narrow"/>
          <w:b/>
          <w:i/>
          <w:color w:val="000000"/>
          <w:sz w:val="24"/>
          <w:szCs w:val="24"/>
        </w:rPr>
      </w:pPr>
    </w:p>
    <w:tbl>
      <w:tblPr>
        <w:tblW w:w="0" w:type="auto"/>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5"/>
        <w:gridCol w:w="8730"/>
        <w:gridCol w:w="795"/>
      </w:tblGrid>
      <w:tr w:rsidR="00511A8D" w:rsidTr="00511A8D">
        <w:trPr>
          <w:trHeight w:val="12915"/>
        </w:trPr>
        <w:tc>
          <w:tcPr>
            <w:tcW w:w="9810" w:type="dxa"/>
            <w:gridSpan w:val="3"/>
          </w:tcPr>
          <w:p w:rsidR="00511A8D" w:rsidRPr="0088168B" w:rsidRDefault="00511A8D" w:rsidP="00511A8D">
            <w:pPr>
              <w:autoSpaceDE w:val="0"/>
              <w:autoSpaceDN w:val="0"/>
              <w:adjustRightInd w:val="0"/>
              <w:spacing w:after="0" w:line="240" w:lineRule="auto"/>
              <w:ind w:left="435"/>
              <w:rPr>
                <w:rFonts w:ascii="Garamond" w:hAnsi="Garamond" w:cs="Arial Narrow"/>
                <w:b/>
                <w:i/>
                <w:color w:val="000000"/>
                <w:sz w:val="24"/>
                <w:szCs w:val="24"/>
              </w:rPr>
            </w:pPr>
            <w:r w:rsidRPr="0088168B">
              <w:rPr>
                <w:rFonts w:ascii="Garamond" w:hAnsi="Garamond" w:cs="Arial Narrow"/>
                <w:b/>
                <w:i/>
                <w:color w:val="000000"/>
                <w:sz w:val="24"/>
                <w:szCs w:val="24"/>
              </w:rPr>
              <w:lastRenderedPageBreak/>
              <w:t>AUDIT COMMITEE</w:t>
            </w:r>
          </w:p>
          <w:p w:rsidR="00511A8D" w:rsidRPr="0088168B" w:rsidRDefault="00511A8D" w:rsidP="00511A8D">
            <w:pPr>
              <w:autoSpaceDE w:val="0"/>
              <w:autoSpaceDN w:val="0"/>
              <w:adjustRightInd w:val="0"/>
              <w:spacing w:after="0" w:line="240" w:lineRule="auto"/>
              <w:ind w:left="435"/>
              <w:rPr>
                <w:rFonts w:ascii="Garamond" w:hAnsi="Garamond" w:cs="Times New Roman"/>
                <w:sz w:val="24"/>
                <w:szCs w:val="24"/>
              </w:rPr>
            </w:pPr>
            <w:r w:rsidRPr="0088168B">
              <w:rPr>
                <w:rFonts w:ascii="Garamond" w:hAnsi="Garamond" w:cs="Arial Narrow"/>
                <w:b/>
                <w:i/>
                <w:color w:val="000000"/>
                <w:sz w:val="24"/>
                <w:szCs w:val="24"/>
              </w:rPr>
              <w:t>Section 177(1) of the Companies Act, 2013</w:t>
            </w:r>
            <w:r w:rsidRPr="0088168B">
              <w:rPr>
                <w:rFonts w:ascii="Garamond" w:hAnsi="Garamond" w:cs="Arial Narrow"/>
                <w:color w:val="000000"/>
                <w:sz w:val="24"/>
                <w:szCs w:val="24"/>
              </w:rPr>
              <w:t xml:space="preserve"> the BOD--- of every listed </w:t>
            </w:r>
          </w:p>
          <w:p w:rsidR="00511A8D" w:rsidRPr="0088168B" w:rsidRDefault="00511A8D" w:rsidP="00511A8D">
            <w:pPr>
              <w:autoSpaceDE w:val="0"/>
              <w:autoSpaceDN w:val="0"/>
              <w:adjustRightInd w:val="0"/>
              <w:spacing w:after="0" w:line="240" w:lineRule="auto"/>
              <w:ind w:left="435"/>
              <w:rPr>
                <w:rFonts w:ascii="Garamond" w:hAnsi="Garamond" w:cs="Arial Narrow"/>
                <w:color w:val="000000"/>
                <w:sz w:val="24"/>
                <w:szCs w:val="24"/>
              </w:rPr>
            </w:pPr>
            <w:r w:rsidRPr="0088168B">
              <w:rPr>
                <w:rFonts w:ascii="Garamond" w:hAnsi="Garamond" w:cs="Arial Narrow"/>
                <w:color w:val="000000"/>
                <w:sz w:val="24"/>
                <w:szCs w:val="24"/>
              </w:rPr>
              <w:t>company and such other class or classes of companies, as may be prescribed, shall constitute</w:t>
            </w:r>
          </w:p>
          <w:p w:rsidR="00511A8D" w:rsidRPr="0088168B" w:rsidRDefault="00511A8D" w:rsidP="00511A8D">
            <w:pPr>
              <w:autoSpaceDE w:val="0"/>
              <w:autoSpaceDN w:val="0"/>
              <w:adjustRightInd w:val="0"/>
              <w:spacing w:after="0" w:line="240" w:lineRule="auto"/>
              <w:ind w:left="435"/>
              <w:rPr>
                <w:rFonts w:ascii="Garamond" w:hAnsi="Garamond" w:cs="Arial Narrow"/>
                <w:color w:val="000000"/>
                <w:sz w:val="24"/>
                <w:szCs w:val="24"/>
              </w:rPr>
            </w:pPr>
            <w:proofErr w:type="gramStart"/>
            <w:r w:rsidRPr="0088168B">
              <w:rPr>
                <w:rFonts w:ascii="Garamond" w:hAnsi="Garamond" w:cs="Arial Narrow"/>
                <w:color w:val="000000"/>
                <w:sz w:val="24"/>
                <w:szCs w:val="24"/>
              </w:rPr>
              <w:t>an</w:t>
            </w:r>
            <w:proofErr w:type="gramEnd"/>
            <w:r w:rsidRPr="0088168B">
              <w:rPr>
                <w:rFonts w:ascii="Garamond" w:hAnsi="Garamond" w:cs="Arial Narrow"/>
                <w:color w:val="000000"/>
                <w:sz w:val="24"/>
                <w:szCs w:val="24"/>
              </w:rPr>
              <w:t xml:space="preserve"> Audit Committee.</w:t>
            </w:r>
          </w:p>
          <w:p w:rsidR="00511A8D" w:rsidRPr="0088168B" w:rsidRDefault="00511A8D" w:rsidP="00511A8D">
            <w:pPr>
              <w:autoSpaceDE w:val="0"/>
              <w:autoSpaceDN w:val="0"/>
              <w:adjustRightInd w:val="0"/>
              <w:spacing w:after="0" w:line="240" w:lineRule="auto"/>
              <w:ind w:left="435"/>
              <w:rPr>
                <w:rFonts w:ascii="Garamond" w:hAnsi="Garamond" w:cs="Times New Roman"/>
                <w:sz w:val="24"/>
                <w:szCs w:val="24"/>
              </w:rPr>
            </w:pPr>
            <w:r w:rsidRPr="0088168B">
              <w:rPr>
                <w:rFonts w:ascii="Garamond" w:hAnsi="Garamond" w:cs="Arial Narrow"/>
                <w:b/>
                <w:i/>
                <w:color w:val="000000"/>
                <w:sz w:val="24"/>
                <w:szCs w:val="24"/>
                <w:highlight w:val="green"/>
              </w:rPr>
              <w:t>Section 177(2) and (3) of the Companies Act, 2013</w:t>
            </w:r>
            <w:r w:rsidRPr="0088168B">
              <w:rPr>
                <w:rFonts w:ascii="Garamond" w:hAnsi="Garamond" w:cs="Arial Narrow"/>
                <w:color w:val="000000"/>
                <w:sz w:val="24"/>
                <w:szCs w:val="24"/>
              </w:rPr>
              <w:t xml:space="preserve"> an audit committee must be </w:t>
            </w:r>
          </w:p>
          <w:p w:rsidR="00511A8D" w:rsidRPr="0088168B" w:rsidRDefault="00511A8D" w:rsidP="00511A8D">
            <w:pPr>
              <w:autoSpaceDE w:val="0"/>
              <w:autoSpaceDN w:val="0"/>
              <w:adjustRightInd w:val="0"/>
              <w:spacing w:after="0" w:line="240" w:lineRule="auto"/>
              <w:ind w:left="435"/>
              <w:rPr>
                <w:rFonts w:ascii="Garamond" w:hAnsi="Garamond" w:cs="Arial Narrow"/>
                <w:color w:val="000000"/>
                <w:sz w:val="24"/>
                <w:szCs w:val="24"/>
              </w:rPr>
            </w:pPr>
            <w:r w:rsidRPr="0088168B">
              <w:rPr>
                <w:rFonts w:ascii="Garamond" w:hAnsi="Garamond" w:cs="Arial Narrow"/>
                <w:color w:val="000000"/>
                <w:sz w:val="24"/>
                <w:szCs w:val="24"/>
              </w:rPr>
              <w:t xml:space="preserve">formed within a year of the commencement of the Act or within a year of the </w:t>
            </w:r>
            <w:proofErr w:type="spellStart"/>
            <w:r w:rsidRPr="0088168B">
              <w:rPr>
                <w:rFonts w:ascii="Garamond" w:hAnsi="Garamond" w:cs="Arial Narrow"/>
                <w:color w:val="000000"/>
                <w:sz w:val="24"/>
                <w:szCs w:val="24"/>
              </w:rPr>
              <w:t>incorporaton</w:t>
            </w:r>
            <w:proofErr w:type="spellEnd"/>
          </w:p>
          <w:p w:rsidR="00511A8D" w:rsidRPr="0088168B" w:rsidRDefault="00511A8D" w:rsidP="00511A8D">
            <w:pPr>
              <w:autoSpaceDE w:val="0"/>
              <w:autoSpaceDN w:val="0"/>
              <w:adjustRightInd w:val="0"/>
              <w:spacing w:after="0" w:line="240" w:lineRule="auto"/>
              <w:ind w:left="435"/>
              <w:rPr>
                <w:rFonts w:ascii="Garamond" w:hAnsi="Garamond" w:cs="Arial Narrow"/>
                <w:color w:val="000000"/>
                <w:sz w:val="24"/>
                <w:szCs w:val="24"/>
              </w:rPr>
            </w:pPr>
            <w:r w:rsidRPr="0088168B">
              <w:rPr>
                <w:rFonts w:ascii="Garamond" w:hAnsi="Garamond" w:cs="Arial Narrow"/>
                <w:color w:val="000000"/>
                <w:sz w:val="24"/>
                <w:szCs w:val="24"/>
              </w:rPr>
              <w:t>of a company</w:t>
            </w:r>
          </w:p>
          <w:p w:rsidR="00511A8D" w:rsidRPr="0088168B" w:rsidRDefault="00511A8D" w:rsidP="00511A8D">
            <w:pPr>
              <w:autoSpaceDE w:val="0"/>
              <w:autoSpaceDN w:val="0"/>
              <w:adjustRightInd w:val="0"/>
              <w:spacing w:after="0" w:line="240" w:lineRule="auto"/>
              <w:ind w:left="435"/>
              <w:rPr>
                <w:rFonts w:ascii="Garamond" w:hAnsi="Garamond" w:cs="Arial Narrow"/>
                <w:color w:val="000000"/>
                <w:sz w:val="24"/>
                <w:szCs w:val="24"/>
              </w:rPr>
            </w:pPr>
            <w:r w:rsidRPr="0088168B">
              <w:rPr>
                <w:rFonts w:ascii="Garamond" w:hAnsi="Garamond" w:cs="Arial Narrow"/>
                <w:color w:val="000000"/>
                <w:sz w:val="24"/>
                <w:szCs w:val="24"/>
              </w:rPr>
              <w:t xml:space="preserve">Audit Committee shall consist of a minimum of </w:t>
            </w:r>
            <w:r w:rsidRPr="0088168B">
              <w:rPr>
                <w:rFonts w:ascii="Garamond" w:hAnsi="Garamond" w:cs="Arial Narrow"/>
                <w:b/>
                <w:i/>
                <w:color w:val="000000"/>
                <w:sz w:val="24"/>
                <w:szCs w:val="24"/>
                <w:highlight w:val="green"/>
              </w:rPr>
              <w:t>three directors</w:t>
            </w:r>
          </w:p>
          <w:p w:rsidR="00511A8D" w:rsidRPr="0088168B" w:rsidRDefault="00511A8D" w:rsidP="00511A8D">
            <w:pPr>
              <w:autoSpaceDE w:val="0"/>
              <w:autoSpaceDN w:val="0"/>
              <w:adjustRightInd w:val="0"/>
              <w:spacing w:after="0" w:line="240" w:lineRule="auto"/>
              <w:ind w:left="435"/>
              <w:rPr>
                <w:rFonts w:ascii="Garamond" w:hAnsi="Garamond" w:cs="Arial Narrow"/>
                <w:color w:val="000000"/>
                <w:sz w:val="24"/>
                <w:szCs w:val="24"/>
              </w:rPr>
            </w:pPr>
            <w:proofErr w:type="gramStart"/>
            <w:r w:rsidRPr="0088168B">
              <w:rPr>
                <w:rFonts w:ascii="Garamond" w:hAnsi="Garamond" w:cs="Arial Narrow"/>
                <w:color w:val="000000"/>
                <w:sz w:val="24"/>
                <w:szCs w:val="24"/>
              </w:rPr>
              <w:t>with</w:t>
            </w:r>
            <w:proofErr w:type="gramEnd"/>
            <w:r w:rsidRPr="0088168B">
              <w:rPr>
                <w:rFonts w:ascii="Garamond" w:hAnsi="Garamond" w:cs="Arial Narrow"/>
                <w:color w:val="000000"/>
                <w:sz w:val="24"/>
                <w:szCs w:val="24"/>
              </w:rPr>
              <w:t xml:space="preserve"> independent directors forming a majority.  </w:t>
            </w:r>
          </w:p>
          <w:p w:rsidR="00511A8D" w:rsidRPr="0088168B" w:rsidRDefault="00511A8D" w:rsidP="00511A8D">
            <w:pPr>
              <w:autoSpaceDE w:val="0"/>
              <w:autoSpaceDN w:val="0"/>
              <w:adjustRightInd w:val="0"/>
              <w:spacing w:after="0" w:line="240" w:lineRule="auto"/>
              <w:ind w:left="435"/>
              <w:rPr>
                <w:rFonts w:ascii="Garamond" w:hAnsi="Garamond" w:cs="Arial Narrow"/>
                <w:color w:val="000000"/>
                <w:sz w:val="24"/>
                <w:szCs w:val="24"/>
              </w:rPr>
            </w:pPr>
            <w:r w:rsidRPr="0088168B">
              <w:rPr>
                <w:rFonts w:ascii="Garamond" w:hAnsi="Garamond" w:cs="Arial Narrow"/>
                <w:color w:val="000000"/>
                <w:sz w:val="24"/>
                <w:szCs w:val="24"/>
              </w:rPr>
              <w:t>Members of Audit Committee including its Chairper</w:t>
            </w:r>
            <w:r>
              <w:rPr>
                <w:rFonts w:ascii="Garamond" w:hAnsi="Garamond" w:cs="Arial Narrow"/>
                <w:color w:val="000000"/>
                <w:sz w:val="24"/>
                <w:szCs w:val="24"/>
              </w:rPr>
              <w:t>son should be knowledgeable be able to</w:t>
            </w:r>
            <w:r w:rsidRPr="0088168B">
              <w:rPr>
                <w:rFonts w:ascii="Garamond" w:hAnsi="Garamond" w:cs="Arial Narrow"/>
                <w:color w:val="000000"/>
                <w:sz w:val="24"/>
                <w:szCs w:val="24"/>
              </w:rPr>
              <w:t xml:space="preserve"> read and understand the financial statement.</w:t>
            </w:r>
          </w:p>
          <w:p w:rsidR="00511A8D" w:rsidRPr="0088168B" w:rsidRDefault="00511A8D" w:rsidP="00511A8D">
            <w:pPr>
              <w:autoSpaceDE w:val="0"/>
              <w:autoSpaceDN w:val="0"/>
              <w:adjustRightInd w:val="0"/>
              <w:spacing w:after="0" w:line="240" w:lineRule="auto"/>
              <w:ind w:left="435"/>
              <w:rPr>
                <w:rFonts w:ascii="Garamond" w:hAnsi="Garamond" w:cs="Times New Roman"/>
                <w:sz w:val="24"/>
                <w:szCs w:val="24"/>
              </w:rPr>
            </w:pPr>
            <w:r w:rsidRPr="0088168B">
              <w:rPr>
                <w:rFonts w:ascii="Garamond" w:hAnsi="Garamond" w:cs="Arial Narrow"/>
                <w:color w:val="000000"/>
                <w:sz w:val="24"/>
                <w:szCs w:val="24"/>
              </w:rPr>
              <w:t xml:space="preserve">Quorum for a meeting of the Audit Committee shall be  the Chairman </w:t>
            </w:r>
          </w:p>
          <w:p w:rsidR="00511A8D" w:rsidRPr="0088168B" w:rsidRDefault="00511A8D" w:rsidP="00511A8D">
            <w:pPr>
              <w:autoSpaceDE w:val="0"/>
              <w:autoSpaceDN w:val="0"/>
              <w:adjustRightInd w:val="0"/>
              <w:spacing w:after="0" w:line="240" w:lineRule="auto"/>
              <w:ind w:left="435"/>
              <w:rPr>
                <w:rFonts w:ascii="Garamond" w:hAnsi="Garamond" w:cs="Arial Narrow"/>
                <w:color w:val="000000"/>
                <w:sz w:val="24"/>
                <w:szCs w:val="24"/>
              </w:rPr>
            </w:pPr>
            <w:r w:rsidRPr="0088168B">
              <w:rPr>
                <w:rFonts w:ascii="Garamond" w:hAnsi="Garamond" w:cs="Arial Narrow"/>
                <w:color w:val="000000"/>
                <w:sz w:val="24"/>
                <w:szCs w:val="24"/>
              </w:rPr>
              <w:t>of the Audit Committee and 2 other members (other than the Managing Director)</w:t>
            </w:r>
          </w:p>
          <w:p w:rsidR="00511A8D" w:rsidRPr="0088168B" w:rsidRDefault="00511A8D" w:rsidP="00511A8D">
            <w:pPr>
              <w:autoSpaceDE w:val="0"/>
              <w:autoSpaceDN w:val="0"/>
              <w:adjustRightInd w:val="0"/>
              <w:spacing w:after="0" w:line="240" w:lineRule="auto"/>
              <w:ind w:left="435"/>
              <w:rPr>
                <w:rFonts w:ascii="Garamond" w:hAnsi="Garamond" w:cs="Times New Roman"/>
                <w:sz w:val="24"/>
                <w:szCs w:val="24"/>
              </w:rPr>
            </w:pPr>
            <w:r w:rsidRPr="0088168B">
              <w:rPr>
                <w:rFonts w:ascii="Garamond" w:hAnsi="Garamond" w:cs="Arial Narrow"/>
                <w:color w:val="000000"/>
                <w:sz w:val="24"/>
                <w:szCs w:val="24"/>
              </w:rPr>
              <w:t xml:space="preserve">Terms of reference of the Audit Committee shall be in accordance </w:t>
            </w:r>
          </w:p>
          <w:p w:rsidR="00511A8D" w:rsidRPr="0088168B" w:rsidRDefault="00511A8D" w:rsidP="00511A8D">
            <w:pPr>
              <w:autoSpaceDE w:val="0"/>
              <w:autoSpaceDN w:val="0"/>
              <w:adjustRightInd w:val="0"/>
              <w:spacing w:after="0" w:line="240" w:lineRule="auto"/>
              <w:ind w:left="435"/>
              <w:rPr>
                <w:rFonts w:ascii="Garamond" w:hAnsi="Garamond" w:cs="Arial Narrow"/>
                <w:b/>
                <w:i/>
                <w:color w:val="000000"/>
                <w:sz w:val="24"/>
                <w:szCs w:val="24"/>
              </w:rPr>
            </w:pPr>
            <w:r w:rsidRPr="0088168B">
              <w:rPr>
                <w:rFonts w:ascii="Garamond" w:hAnsi="Garamond" w:cs="Arial Narrow"/>
                <w:color w:val="000000"/>
                <w:sz w:val="24"/>
                <w:szCs w:val="24"/>
              </w:rPr>
              <w:t xml:space="preserve">with the provisions of </w:t>
            </w:r>
            <w:r w:rsidRPr="0088168B">
              <w:rPr>
                <w:rFonts w:ascii="Garamond" w:hAnsi="Garamond" w:cs="Arial Narrow"/>
                <w:b/>
                <w:i/>
                <w:color w:val="000000"/>
                <w:sz w:val="24"/>
                <w:szCs w:val="24"/>
                <w:highlight w:val="green"/>
              </w:rPr>
              <w:t>section 177(4) of the Companies Act, 2013</w:t>
            </w:r>
          </w:p>
          <w:p w:rsidR="00511A8D" w:rsidRPr="0088168B" w:rsidRDefault="00511A8D" w:rsidP="00511A8D">
            <w:pPr>
              <w:autoSpaceDE w:val="0"/>
              <w:autoSpaceDN w:val="0"/>
              <w:adjustRightInd w:val="0"/>
              <w:spacing w:after="0" w:line="240" w:lineRule="auto"/>
              <w:ind w:left="435"/>
              <w:rPr>
                <w:rFonts w:ascii="Garamond" w:hAnsi="Garamond" w:cs="Arial Narrow"/>
                <w:color w:val="000000"/>
                <w:sz w:val="24"/>
                <w:szCs w:val="24"/>
              </w:rPr>
            </w:pPr>
            <w:r w:rsidRPr="0088168B">
              <w:rPr>
                <w:rFonts w:ascii="Garamond" w:hAnsi="Garamond" w:cs="Arial Narrow"/>
                <w:color w:val="000000"/>
                <w:sz w:val="24"/>
                <w:szCs w:val="24"/>
              </w:rPr>
              <w:t>Audit Committee shall perform all the functions as laid down in</w:t>
            </w:r>
          </w:p>
          <w:p w:rsidR="00511A8D" w:rsidRPr="0088168B" w:rsidRDefault="00511A8D" w:rsidP="00511A8D">
            <w:pPr>
              <w:autoSpaceDE w:val="0"/>
              <w:autoSpaceDN w:val="0"/>
              <w:adjustRightInd w:val="0"/>
              <w:spacing w:after="0" w:line="240" w:lineRule="auto"/>
              <w:ind w:left="435"/>
              <w:rPr>
                <w:rFonts w:ascii="Garamond" w:hAnsi="Garamond" w:cs="Times New Roman"/>
                <w:sz w:val="24"/>
                <w:szCs w:val="24"/>
              </w:rPr>
            </w:pPr>
            <w:r w:rsidRPr="0088168B">
              <w:rPr>
                <w:rFonts w:ascii="Garamond" w:hAnsi="Garamond" w:cs="Arial Narrow"/>
                <w:color w:val="000000"/>
                <w:sz w:val="24"/>
                <w:szCs w:val="24"/>
              </w:rPr>
              <w:t xml:space="preserve">Section 177(4) of the Companies Act, 2013 includes and is not limited to: </w:t>
            </w:r>
          </w:p>
          <w:p w:rsidR="00511A8D" w:rsidRPr="0088168B" w:rsidRDefault="00511A8D" w:rsidP="00511A8D">
            <w:pPr>
              <w:autoSpaceDE w:val="0"/>
              <w:autoSpaceDN w:val="0"/>
              <w:adjustRightInd w:val="0"/>
              <w:spacing w:after="0" w:line="240" w:lineRule="auto"/>
              <w:ind w:left="435"/>
              <w:rPr>
                <w:rFonts w:ascii="Garamond" w:hAnsi="Garamond" w:cs="Arial Narrow"/>
                <w:color w:val="000000"/>
                <w:sz w:val="24"/>
                <w:szCs w:val="24"/>
              </w:rPr>
            </w:pPr>
            <w:r w:rsidRPr="0088168B">
              <w:rPr>
                <w:rFonts w:ascii="Garamond" w:hAnsi="Garamond" w:cs="Arial Narrow"/>
                <w:color w:val="000000"/>
                <w:sz w:val="24"/>
                <w:szCs w:val="24"/>
              </w:rPr>
              <w:t>a.</w:t>
            </w:r>
            <w:r w:rsidRPr="0088168B">
              <w:rPr>
                <w:rFonts w:ascii="Garamond" w:hAnsi="Garamond" w:cs="Arial"/>
                <w:color w:val="000000"/>
                <w:sz w:val="24"/>
                <w:szCs w:val="24"/>
              </w:rPr>
              <w:t xml:space="preserve"> </w:t>
            </w:r>
            <w:r w:rsidRPr="0088168B">
              <w:rPr>
                <w:rFonts w:ascii="Garamond" w:hAnsi="Garamond" w:cs="Arial Narrow"/>
                <w:color w:val="000000"/>
                <w:sz w:val="24"/>
                <w:szCs w:val="24"/>
              </w:rPr>
              <w:t>make the recommendation for appointment, remuneration and terms of appointment of</w:t>
            </w:r>
          </w:p>
          <w:p w:rsidR="00511A8D" w:rsidRPr="0088168B" w:rsidRDefault="00511A8D" w:rsidP="00511A8D">
            <w:pPr>
              <w:autoSpaceDE w:val="0"/>
              <w:autoSpaceDN w:val="0"/>
              <w:adjustRightInd w:val="0"/>
              <w:spacing w:after="0" w:line="240" w:lineRule="auto"/>
              <w:ind w:left="435"/>
              <w:rPr>
                <w:rFonts w:ascii="Garamond" w:hAnsi="Garamond" w:cs="Times New Roman"/>
                <w:sz w:val="24"/>
                <w:szCs w:val="24"/>
              </w:rPr>
            </w:pPr>
            <w:r w:rsidRPr="0088168B">
              <w:rPr>
                <w:rFonts w:ascii="Garamond" w:hAnsi="Garamond" w:cs="Arial Narrow"/>
                <w:color w:val="000000"/>
                <w:sz w:val="24"/>
                <w:szCs w:val="24"/>
              </w:rPr>
              <w:t xml:space="preserve">the Auditors of the company; </w:t>
            </w:r>
          </w:p>
          <w:p w:rsidR="00511A8D" w:rsidRPr="0088168B" w:rsidRDefault="00511A8D" w:rsidP="00511A8D">
            <w:pPr>
              <w:autoSpaceDE w:val="0"/>
              <w:autoSpaceDN w:val="0"/>
              <w:adjustRightInd w:val="0"/>
              <w:spacing w:after="0" w:line="240" w:lineRule="auto"/>
              <w:ind w:left="435"/>
              <w:rPr>
                <w:rFonts w:ascii="Garamond" w:hAnsi="Garamond" w:cs="Arial Narrow"/>
                <w:color w:val="000000"/>
                <w:sz w:val="24"/>
                <w:szCs w:val="24"/>
              </w:rPr>
            </w:pPr>
            <w:r w:rsidRPr="0088168B">
              <w:rPr>
                <w:rFonts w:ascii="Garamond" w:hAnsi="Garamond" w:cs="Arial Narrow"/>
                <w:color w:val="000000"/>
                <w:sz w:val="24"/>
                <w:szCs w:val="24"/>
              </w:rPr>
              <w:t>b.</w:t>
            </w:r>
            <w:r w:rsidRPr="0088168B">
              <w:rPr>
                <w:rFonts w:ascii="Garamond" w:hAnsi="Garamond" w:cs="Arial"/>
                <w:color w:val="000000"/>
                <w:sz w:val="24"/>
                <w:szCs w:val="24"/>
              </w:rPr>
              <w:t xml:space="preserve"> </w:t>
            </w:r>
            <w:r w:rsidRPr="0088168B">
              <w:rPr>
                <w:rFonts w:ascii="Garamond" w:hAnsi="Garamond" w:cs="Arial Narrow"/>
                <w:color w:val="000000"/>
                <w:sz w:val="24"/>
                <w:szCs w:val="24"/>
              </w:rPr>
              <w:t>review and monitor the independence and performance of auditors of the comp</w:t>
            </w:r>
            <w:r>
              <w:rPr>
                <w:rFonts w:ascii="Garamond" w:hAnsi="Garamond" w:cs="Arial Narrow"/>
                <w:color w:val="000000"/>
                <w:sz w:val="24"/>
                <w:szCs w:val="24"/>
              </w:rPr>
              <w:t>a</w:t>
            </w:r>
            <w:r w:rsidRPr="0088168B">
              <w:rPr>
                <w:rFonts w:ascii="Garamond" w:hAnsi="Garamond" w:cs="Arial Narrow"/>
                <w:color w:val="000000"/>
                <w:sz w:val="24"/>
                <w:szCs w:val="24"/>
              </w:rPr>
              <w:t>ny and</w:t>
            </w:r>
          </w:p>
          <w:p w:rsidR="00511A8D" w:rsidRPr="0088168B" w:rsidRDefault="00511A8D" w:rsidP="00511A8D">
            <w:pPr>
              <w:autoSpaceDE w:val="0"/>
              <w:autoSpaceDN w:val="0"/>
              <w:adjustRightInd w:val="0"/>
              <w:spacing w:after="0" w:line="240" w:lineRule="auto"/>
              <w:ind w:left="435"/>
              <w:rPr>
                <w:rFonts w:ascii="Garamond" w:hAnsi="Garamond" w:cs="Times New Roman"/>
                <w:sz w:val="24"/>
                <w:szCs w:val="24"/>
              </w:rPr>
            </w:pPr>
            <w:proofErr w:type="gramStart"/>
            <w:r w:rsidRPr="0088168B">
              <w:rPr>
                <w:rFonts w:ascii="Garamond" w:hAnsi="Garamond" w:cs="Arial Narrow"/>
                <w:color w:val="000000"/>
                <w:sz w:val="24"/>
                <w:szCs w:val="24"/>
              </w:rPr>
              <w:t>the</w:t>
            </w:r>
            <w:proofErr w:type="gramEnd"/>
            <w:r w:rsidRPr="0088168B">
              <w:rPr>
                <w:rFonts w:ascii="Garamond" w:hAnsi="Garamond" w:cs="Arial Narrow"/>
                <w:color w:val="000000"/>
                <w:sz w:val="24"/>
                <w:szCs w:val="24"/>
              </w:rPr>
              <w:t xml:space="preserve"> effectiveness of the audit process</w:t>
            </w:r>
            <w:r>
              <w:rPr>
                <w:rFonts w:ascii="Garamond" w:hAnsi="Garamond" w:cs="Arial Narrow"/>
                <w:color w:val="000000"/>
                <w:sz w:val="24"/>
                <w:szCs w:val="24"/>
              </w:rPr>
              <w:t>.</w:t>
            </w:r>
          </w:p>
          <w:p w:rsidR="00511A8D" w:rsidRPr="0088168B" w:rsidRDefault="00511A8D" w:rsidP="00511A8D">
            <w:pPr>
              <w:autoSpaceDE w:val="0"/>
              <w:autoSpaceDN w:val="0"/>
              <w:adjustRightInd w:val="0"/>
              <w:spacing w:after="0" w:line="240" w:lineRule="auto"/>
              <w:ind w:left="435"/>
              <w:rPr>
                <w:rFonts w:ascii="Garamond" w:hAnsi="Garamond" w:cs="Arial Narrow"/>
                <w:color w:val="000000"/>
                <w:sz w:val="24"/>
                <w:szCs w:val="24"/>
              </w:rPr>
            </w:pPr>
            <w:r w:rsidRPr="0088168B">
              <w:rPr>
                <w:rFonts w:ascii="Garamond" w:hAnsi="Garamond" w:cs="Arial Narrow"/>
                <w:color w:val="000000"/>
                <w:sz w:val="24"/>
                <w:szCs w:val="24"/>
              </w:rPr>
              <w:t>Audit Committee shall review the quarterly and annual financial</w:t>
            </w:r>
          </w:p>
          <w:p w:rsidR="00511A8D" w:rsidRPr="0088168B" w:rsidRDefault="00511A8D" w:rsidP="00511A8D">
            <w:pPr>
              <w:autoSpaceDE w:val="0"/>
              <w:autoSpaceDN w:val="0"/>
              <w:adjustRightInd w:val="0"/>
              <w:spacing w:after="0" w:line="240" w:lineRule="auto"/>
              <w:ind w:left="435"/>
              <w:rPr>
                <w:rFonts w:ascii="Garamond" w:hAnsi="Garamond" w:cs="Arial Narrow"/>
                <w:color w:val="000000"/>
                <w:sz w:val="24"/>
                <w:szCs w:val="24"/>
              </w:rPr>
            </w:pPr>
            <w:r w:rsidRPr="0088168B">
              <w:rPr>
                <w:rFonts w:ascii="Garamond" w:hAnsi="Garamond" w:cs="Arial Narrow"/>
                <w:color w:val="000000"/>
                <w:sz w:val="24"/>
                <w:szCs w:val="24"/>
              </w:rPr>
              <w:t xml:space="preserve">statements and submit the same to the Board with its recommendations </w:t>
            </w:r>
          </w:p>
          <w:p w:rsidR="00511A8D" w:rsidRPr="0088168B" w:rsidRDefault="00511A8D" w:rsidP="00511A8D">
            <w:pPr>
              <w:autoSpaceDE w:val="0"/>
              <w:autoSpaceDN w:val="0"/>
              <w:adjustRightInd w:val="0"/>
              <w:spacing w:after="0" w:line="240" w:lineRule="auto"/>
              <w:ind w:left="435"/>
              <w:rPr>
                <w:rFonts w:ascii="Garamond" w:hAnsi="Garamond" w:cs="Times New Roman"/>
                <w:sz w:val="24"/>
                <w:szCs w:val="24"/>
              </w:rPr>
            </w:pPr>
            <w:r w:rsidRPr="0088168B">
              <w:rPr>
                <w:rFonts w:ascii="Garamond" w:hAnsi="Garamond" w:cs="Arial Narrow"/>
                <w:color w:val="000000"/>
                <w:sz w:val="24"/>
                <w:szCs w:val="24"/>
              </w:rPr>
              <w:t xml:space="preserve">-  Conduct discussions with the auditors </w:t>
            </w:r>
          </w:p>
          <w:p w:rsidR="00511A8D" w:rsidRPr="0088168B" w:rsidRDefault="00511A8D" w:rsidP="00511A8D">
            <w:pPr>
              <w:autoSpaceDE w:val="0"/>
              <w:autoSpaceDN w:val="0"/>
              <w:adjustRightInd w:val="0"/>
              <w:spacing w:after="0" w:line="240" w:lineRule="auto"/>
              <w:ind w:left="435"/>
              <w:rPr>
                <w:rFonts w:ascii="Garamond" w:hAnsi="Garamond" w:cs="Arial Narrow"/>
                <w:color w:val="000000"/>
                <w:sz w:val="24"/>
                <w:szCs w:val="24"/>
              </w:rPr>
            </w:pPr>
            <w:r w:rsidRPr="0088168B">
              <w:rPr>
                <w:rFonts w:ascii="Garamond" w:hAnsi="Garamond" w:cs="Arial Narrow"/>
                <w:color w:val="000000"/>
                <w:sz w:val="24"/>
                <w:szCs w:val="24"/>
              </w:rPr>
              <w:t>periodically about internal control system, the scope of audit including the observations of the</w:t>
            </w:r>
          </w:p>
          <w:p w:rsidR="00511A8D" w:rsidRPr="0088168B" w:rsidRDefault="00511A8D" w:rsidP="00511A8D">
            <w:pPr>
              <w:autoSpaceDE w:val="0"/>
              <w:autoSpaceDN w:val="0"/>
              <w:adjustRightInd w:val="0"/>
              <w:spacing w:after="0" w:line="240" w:lineRule="auto"/>
              <w:ind w:left="435"/>
              <w:rPr>
                <w:rFonts w:ascii="Garamond" w:hAnsi="Garamond" w:cs="Arial Narrow"/>
                <w:color w:val="000000"/>
                <w:sz w:val="24"/>
                <w:szCs w:val="24"/>
              </w:rPr>
            </w:pPr>
            <w:r w:rsidRPr="0088168B">
              <w:rPr>
                <w:rFonts w:ascii="Garamond" w:hAnsi="Garamond" w:cs="Arial Narrow"/>
                <w:color w:val="000000"/>
                <w:sz w:val="24"/>
                <w:szCs w:val="24"/>
              </w:rPr>
              <w:t>auditors</w:t>
            </w:r>
          </w:p>
          <w:p w:rsidR="00511A8D" w:rsidRPr="0088168B" w:rsidRDefault="00511A8D" w:rsidP="00511A8D">
            <w:pPr>
              <w:autoSpaceDE w:val="0"/>
              <w:autoSpaceDN w:val="0"/>
              <w:adjustRightInd w:val="0"/>
              <w:spacing w:after="0" w:line="240" w:lineRule="auto"/>
              <w:ind w:left="435"/>
              <w:rPr>
                <w:rFonts w:ascii="Garamond" w:hAnsi="Garamond" w:cs="Arial Narrow"/>
                <w:color w:val="000000"/>
                <w:sz w:val="24"/>
                <w:szCs w:val="24"/>
              </w:rPr>
            </w:pPr>
            <w:r w:rsidRPr="0088168B">
              <w:rPr>
                <w:rFonts w:ascii="Garamond" w:hAnsi="Garamond" w:cs="Arial Narrow"/>
                <w:color w:val="000000"/>
                <w:sz w:val="24"/>
                <w:szCs w:val="24"/>
              </w:rPr>
              <w:t>---Review the quarterly and annual financial</w:t>
            </w:r>
          </w:p>
          <w:p w:rsidR="00511A8D" w:rsidRPr="0088168B" w:rsidRDefault="00511A8D" w:rsidP="00511A8D">
            <w:pPr>
              <w:autoSpaceDE w:val="0"/>
              <w:autoSpaceDN w:val="0"/>
              <w:adjustRightInd w:val="0"/>
              <w:spacing w:after="0" w:line="240" w:lineRule="auto"/>
              <w:ind w:left="435"/>
              <w:rPr>
                <w:rFonts w:ascii="Garamond" w:hAnsi="Garamond" w:cs="Arial Narrow"/>
                <w:color w:val="000000"/>
                <w:sz w:val="24"/>
                <w:szCs w:val="24"/>
              </w:rPr>
            </w:pPr>
            <w:r w:rsidRPr="0088168B">
              <w:rPr>
                <w:rFonts w:ascii="Garamond" w:hAnsi="Garamond" w:cs="Arial Narrow"/>
                <w:color w:val="000000"/>
                <w:sz w:val="24"/>
                <w:szCs w:val="24"/>
              </w:rPr>
              <w:t>statements and submit the same to the Board with its recommendations</w:t>
            </w:r>
          </w:p>
          <w:p w:rsidR="00511A8D" w:rsidRPr="0088168B" w:rsidRDefault="00511A8D" w:rsidP="00511A8D">
            <w:pPr>
              <w:autoSpaceDE w:val="0"/>
              <w:autoSpaceDN w:val="0"/>
              <w:adjustRightInd w:val="0"/>
              <w:spacing w:after="0" w:line="240" w:lineRule="auto"/>
              <w:ind w:left="435"/>
              <w:rPr>
                <w:rFonts w:ascii="Garamond" w:hAnsi="Garamond" w:cs="Arial Narrow"/>
                <w:color w:val="000000"/>
                <w:sz w:val="24"/>
                <w:szCs w:val="24"/>
              </w:rPr>
            </w:pPr>
            <w:r w:rsidRPr="0088168B">
              <w:rPr>
                <w:rFonts w:ascii="Garamond" w:hAnsi="Garamond" w:cs="Arial Narrow"/>
                <w:color w:val="000000"/>
                <w:sz w:val="24"/>
                <w:szCs w:val="24"/>
              </w:rPr>
              <w:t>Recommendations made by the Audit Committee on any matter</w:t>
            </w:r>
          </w:p>
          <w:p w:rsidR="00511A8D" w:rsidRPr="0088168B" w:rsidRDefault="00511A8D" w:rsidP="00511A8D">
            <w:pPr>
              <w:autoSpaceDE w:val="0"/>
              <w:autoSpaceDN w:val="0"/>
              <w:adjustRightInd w:val="0"/>
              <w:spacing w:after="0" w:line="240" w:lineRule="auto"/>
              <w:ind w:left="435"/>
              <w:rPr>
                <w:rFonts w:ascii="Garamond" w:hAnsi="Garamond" w:cs="Arial Narrow"/>
                <w:color w:val="000000"/>
                <w:sz w:val="24"/>
                <w:szCs w:val="24"/>
              </w:rPr>
            </w:pPr>
            <w:proofErr w:type="gramStart"/>
            <w:r w:rsidRPr="0088168B">
              <w:rPr>
                <w:rFonts w:ascii="Garamond" w:hAnsi="Garamond" w:cs="Arial Narrow"/>
                <w:color w:val="000000"/>
                <w:sz w:val="24"/>
                <w:szCs w:val="24"/>
              </w:rPr>
              <w:t>relating</w:t>
            </w:r>
            <w:proofErr w:type="gramEnd"/>
            <w:r w:rsidRPr="0088168B">
              <w:rPr>
                <w:rFonts w:ascii="Garamond" w:hAnsi="Garamond" w:cs="Arial Narrow"/>
                <w:color w:val="000000"/>
                <w:sz w:val="24"/>
                <w:szCs w:val="24"/>
              </w:rPr>
              <w:t xml:space="preserve"> to financial management including the audit report shall be binding on the Board. </w:t>
            </w:r>
          </w:p>
          <w:p w:rsidR="00511A8D" w:rsidRPr="0088168B" w:rsidRDefault="00511A8D" w:rsidP="00511A8D">
            <w:pPr>
              <w:autoSpaceDE w:val="0"/>
              <w:autoSpaceDN w:val="0"/>
              <w:adjustRightInd w:val="0"/>
              <w:spacing w:after="0" w:line="240" w:lineRule="auto"/>
              <w:ind w:left="435"/>
              <w:rPr>
                <w:rFonts w:ascii="Garamond" w:hAnsi="Garamond" w:cs="Arial Narrow"/>
                <w:color w:val="000000"/>
                <w:sz w:val="24"/>
                <w:szCs w:val="24"/>
              </w:rPr>
            </w:pPr>
            <w:r w:rsidRPr="0088168B">
              <w:rPr>
                <w:rFonts w:ascii="Garamond" w:hAnsi="Garamond" w:cs="Arial Narrow"/>
                <w:color w:val="000000"/>
                <w:sz w:val="24"/>
                <w:szCs w:val="24"/>
              </w:rPr>
              <w:t>However, where such recommendations are not accepted by the Board, the reasons for the</w:t>
            </w:r>
          </w:p>
          <w:p w:rsidR="00511A8D" w:rsidRPr="0088168B" w:rsidRDefault="00511A8D" w:rsidP="00511A8D">
            <w:pPr>
              <w:autoSpaceDE w:val="0"/>
              <w:autoSpaceDN w:val="0"/>
              <w:adjustRightInd w:val="0"/>
              <w:spacing w:after="0" w:line="240" w:lineRule="auto"/>
              <w:ind w:left="435"/>
              <w:rPr>
                <w:rFonts w:ascii="Garamond" w:hAnsi="Garamond" w:cs="Arial Narrow"/>
                <w:color w:val="000000"/>
                <w:sz w:val="24"/>
                <w:szCs w:val="24"/>
              </w:rPr>
            </w:pPr>
            <w:r w:rsidRPr="0088168B">
              <w:rPr>
                <w:rFonts w:ascii="Garamond" w:hAnsi="Garamond" w:cs="Arial Narrow"/>
                <w:color w:val="000000"/>
                <w:sz w:val="24"/>
                <w:szCs w:val="24"/>
              </w:rPr>
              <w:t>same shall be recorded in the minutes of the Board meeting and communicated to the</w:t>
            </w:r>
          </w:p>
          <w:p w:rsidR="00511A8D" w:rsidRPr="0088168B" w:rsidRDefault="00511A8D" w:rsidP="00511A8D">
            <w:pPr>
              <w:autoSpaceDE w:val="0"/>
              <w:autoSpaceDN w:val="0"/>
              <w:adjustRightInd w:val="0"/>
              <w:spacing w:after="0" w:line="240" w:lineRule="auto"/>
              <w:ind w:left="435"/>
              <w:rPr>
                <w:rFonts w:ascii="Garamond" w:hAnsi="Garamond" w:cs="Arial Narrow"/>
                <w:color w:val="000000"/>
                <w:sz w:val="24"/>
                <w:szCs w:val="24"/>
              </w:rPr>
            </w:pPr>
            <w:proofErr w:type="gramStart"/>
            <w:r w:rsidRPr="0088168B">
              <w:rPr>
                <w:rFonts w:ascii="Garamond" w:hAnsi="Garamond" w:cs="Arial Narrow"/>
                <w:color w:val="000000"/>
                <w:sz w:val="24"/>
                <w:szCs w:val="24"/>
              </w:rPr>
              <w:t>shareholders</w:t>
            </w:r>
            <w:proofErr w:type="gramEnd"/>
            <w:r w:rsidRPr="0088168B">
              <w:rPr>
                <w:rFonts w:ascii="Garamond" w:hAnsi="Garamond" w:cs="Arial Narrow"/>
                <w:color w:val="000000"/>
                <w:sz w:val="24"/>
                <w:szCs w:val="24"/>
              </w:rPr>
              <w:t>.</w:t>
            </w:r>
          </w:p>
          <w:p w:rsidR="00511A8D" w:rsidRPr="0088168B" w:rsidRDefault="00511A8D" w:rsidP="00511A8D">
            <w:pPr>
              <w:autoSpaceDE w:val="0"/>
              <w:autoSpaceDN w:val="0"/>
              <w:adjustRightInd w:val="0"/>
              <w:spacing w:after="0" w:line="240" w:lineRule="auto"/>
              <w:ind w:left="435"/>
              <w:rPr>
                <w:rFonts w:ascii="Garamond" w:hAnsi="Garamond" w:cs="Arial Narrow"/>
                <w:color w:val="000000"/>
                <w:sz w:val="24"/>
                <w:szCs w:val="24"/>
              </w:rPr>
            </w:pPr>
            <w:r w:rsidRPr="0088168B">
              <w:rPr>
                <w:rFonts w:ascii="Garamond" w:hAnsi="Garamond" w:cs="Arial Narrow"/>
                <w:color w:val="000000"/>
                <w:sz w:val="24"/>
                <w:szCs w:val="24"/>
              </w:rPr>
              <w:t>Company Secretary of the Company shall be the Secretary to the</w:t>
            </w:r>
          </w:p>
          <w:p w:rsidR="00511A8D" w:rsidRPr="0088168B" w:rsidRDefault="00511A8D" w:rsidP="00511A8D">
            <w:pPr>
              <w:autoSpaceDE w:val="0"/>
              <w:autoSpaceDN w:val="0"/>
              <w:adjustRightInd w:val="0"/>
              <w:spacing w:after="0" w:line="240" w:lineRule="auto"/>
              <w:ind w:left="435"/>
              <w:rPr>
                <w:rFonts w:ascii="Garamond" w:hAnsi="Garamond" w:cs="Arial Narrow"/>
                <w:color w:val="000000"/>
                <w:sz w:val="24"/>
                <w:szCs w:val="24"/>
              </w:rPr>
            </w:pPr>
            <w:r w:rsidRPr="0088168B">
              <w:rPr>
                <w:rFonts w:ascii="Garamond" w:hAnsi="Garamond" w:cs="Arial Narrow"/>
                <w:color w:val="000000"/>
                <w:sz w:val="24"/>
                <w:szCs w:val="24"/>
              </w:rPr>
              <w:t>Audit Committee.</w:t>
            </w:r>
          </w:p>
          <w:p w:rsidR="00511A8D" w:rsidRPr="0088168B" w:rsidRDefault="00511A8D" w:rsidP="00511A8D">
            <w:pPr>
              <w:autoSpaceDE w:val="0"/>
              <w:autoSpaceDN w:val="0"/>
              <w:adjustRightInd w:val="0"/>
              <w:spacing w:after="0" w:line="240" w:lineRule="auto"/>
              <w:ind w:left="435"/>
              <w:rPr>
                <w:rFonts w:ascii="Garamond" w:hAnsi="Garamond" w:cs="Arial Narrow"/>
                <w:color w:val="000000"/>
                <w:sz w:val="24"/>
                <w:szCs w:val="24"/>
              </w:rPr>
            </w:pPr>
            <w:r w:rsidRPr="0088168B">
              <w:rPr>
                <w:rFonts w:ascii="Garamond" w:hAnsi="Garamond" w:cs="Arial Narrow"/>
                <w:color w:val="000000"/>
                <w:sz w:val="24"/>
                <w:szCs w:val="24"/>
              </w:rPr>
              <w:t>Chairman of the Audit Committee shall attend the annual general</w:t>
            </w:r>
          </w:p>
          <w:p w:rsidR="00511A8D" w:rsidRPr="0088168B" w:rsidRDefault="00511A8D" w:rsidP="00511A8D">
            <w:pPr>
              <w:autoSpaceDE w:val="0"/>
              <w:autoSpaceDN w:val="0"/>
              <w:adjustRightInd w:val="0"/>
              <w:spacing w:after="0" w:line="240" w:lineRule="auto"/>
              <w:ind w:left="435"/>
              <w:rPr>
                <w:rFonts w:ascii="Garamond" w:hAnsi="Garamond" w:cs="Arial Narrow"/>
                <w:color w:val="000000"/>
                <w:sz w:val="24"/>
                <w:szCs w:val="24"/>
              </w:rPr>
            </w:pPr>
            <w:r w:rsidRPr="0088168B">
              <w:rPr>
                <w:rFonts w:ascii="Garamond" w:hAnsi="Garamond" w:cs="Arial Narrow"/>
                <w:color w:val="000000"/>
                <w:sz w:val="24"/>
                <w:szCs w:val="24"/>
              </w:rPr>
              <w:t>meeting of the Company to provide any clarifications on matters relating to audit as may be</w:t>
            </w:r>
          </w:p>
          <w:p w:rsidR="00511A8D" w:rsidRPr="0088168B" w:rsidRDefault="00511A8D" w:rsidP="00511A8D">
            <w:pPr>
              <w:autoSpaceDE w:val="0"/>
              <w:autoSpaceDN w:val="0"/>
              <w:adjustRightInd w:val="0"/>
              <w:spacing w:after="0" w:line="240" w:lineRule="auto"/>
              <w:ind w:left="435"/>
              <w:rPr>
                <w:rFonts w:ascii="Garamond" w:hAnsi="Garamond" w:cs="Arial Narrow"/>
                <w:color w:val="000000"/>
                <w:sz w:val="24"/>
                <w:szCs w:val="24"/>
              </w:rPr>
            </w:pPr>
            <w:proofErr w:type="gramStart"/>
            <w:r w:rsidRPr="0088168B">
              <w:rPr>
                <w:rFonts w:ascii="Garamond" w:hAnsi="Garamond" w:cs="Arial Narrow"/>
                <w:color w:val="000000"/>
                <w:sz w:val="24"/>
                <w:szCs w:val="24"/>
              </w:rPr>
              <w:t>required</w:t>
            </w:r>
            <w:proofErr w:type="gramEnd"/>
            <w:r w:rsidRPr="0088168B">
              <w:rPr>
                <w:rFonts w:ascii="Garamond" w:hAnsi="Garamond" w:cs="Arial Narrow"/>
                <w:color w:val="000000"/>
                <w:sz w:val="24"/>
                <w:szCs w:val="24"/>
              </w:rPr>
              <w:t xml:space="preserve"> by the members of the company.</w:t>
            </w:r>
          </w:p>
          <w:p w:rsidR="00511A8D" w:rsidRPr="0088168B" w:rsidRDefault="00511A8D" w:rsidP="00511A8D">
            <w:pPr>
              <w:autoSpaceDE w:val="0"/>
              <w:autoSpaceDN w:val="0"/>
              <w:adjustRightInd w:val="0"/>
              <w:spacing w:after="0" w:line="240" w:lineRule="auto"/>
              <w:ind w:left="435"/>
              <w:rPr>
                <w:rFonts w:ascii="Garamond" w:hAnsi="Garamond" w:cs="Arial Narrow"/>
                <w:color w:val="000000"/>
                <w:sz w:val="24"/>
                <w:szCs w:val="24"/>
              </w:rPr>
            </w:pPr>
            <w:r w:rsidRPr="0088168B">
              <w:rPr>
                <w:rFonts w:ascii="Garamond" w:hAnsi="Garamond" w:cs="Arial Narrow"/>
                <w:color w:val="000000"/>
                <w:sz w:val="24"/>
                <w:szCs w:val="24"/>
              </w:rPr>
              <w:t>Board’s Report/Annual Report to the members of the Company shall</w:t>
            </w:r>
          </w:p>
          <w:p w:rsidR="00511A8D" w:rsidRPr="0088168B" w:rsidRDefault="00511A8D" w:rsidP="00511A8D">
            <w:pPr>
              <w:autoSpaceDE w:val="0"/>
              <w:autoSpaceDN w:val="0"/>
              <w:adjustRightInd w:val="0"/>
              <w:spacing w:after="0" w:line="240" w:lineRule="auto"/>
              <w:ind w:left="435"/>
              <w:rPr>
                <w:rFonts w:ascii="Garamond" w:hAnsi="Garamond" w:cs="Arial Narrow"/>
                <w:color w:val="000000"/>
                <w:sz w:val="24"/>
                <w:szCs w:val="24"/>
              </w:rPr>
            </w:pPr>
            <w:r w:rsidRPr="0088168B">
              <w:rPr>
                <w:rFonts w:ascii="Garamond" w:hAnsi="Garamond" w:cs="Arial Narrow"/>
                <w:color w:val="000000"/>
                <w:sz w:val="24"/>
                <w:szCs w:val="24"/>
              </w:rPr>
              <w:t>include the particulars of the constitution of the Audit Committee and the details of the non</w:t>
            </w:r>
          </w:p>
          <w:p w:rsidR="00511A8D" w:rsidRDefault="00511A8D" w:rsidP="00511A8D">
            <w:pPr>
              <w:autoSpaceDE w:val="0"/>
              <w:autoSpaceDN w:val="0"/>
              <w:adjustRightInd w:val="0"/>
              <w:spacing w:after="0" w:line="240" w:lineRule="auto"/>
              <w:ind w:left="435"/>
              <w:rPr>
                <w:rFonts w:ascii="Garamond" w:hAnsi="Garamond" w:cs="Arial Narrow"/>
                <w:color w:val="000000"/>
                <w:sz w:val="24"/>
                <w:szCs w:val="24"/>
              </w:rPr>
            </w:pPr>
            <w:r w:rsidRPr="0088168B">
              <w:rPr>
                <w:rFonts w:ascii="Garamond" w:hAnsi="Garamond" w:cs="Arial Narrow"/>
                <w:color w:val="000000"/>
                <w:sz w:val="24"/>
                <w:szCs w:val="24"/>
              </w:rPr>
              <w:t>acceptance of any recommendations of the Audit Committee with reasons</w:t>
            </w:r>
          </w:p>
          <w:p w:rsidR="00511A8D" w:rsidRDefault="00511A8D" w:rsidP="00511A8D">
            <w:pPr>
              <w:autoSpaceDE w:val="0"/>
              <w:autoSpaceDN w:val="0"/>
              <w:adjustRightInd w:val="0"/>
              <w:spacing w:after="0" w:line="240" w:lineRule="auto"/>
              <w:ind w:left="435"/>
              <w:rPr>
                <w:rFonts w:ascii="Garamond" w:hAnsi="Garamond" w:cs="Arial Narrow"/>
                <w:color w:val="000000"/>
                <w:sz w:val="24"/>
                <w:szCs w:val="24"/>
              </w:rPr>
            </w:pPr>
          </w:p>
          <w:p w:rsidR="00511A8D" w:rsidRDefault="00511A8D" w:rsidP="00511A8D">
            <w:pPr>
              <w:autoSpaceDE w:val="0"/>
              <w:autoSpaceDN w:val="0"/>
              <w:adjustRightInd w:val="0"/>
              <w:spacing w:after="0" w:line="240" w:lineRule="auto"/>
              <w:ind w:left="435"/>
              <w:rPr>
                <w:rFonts w:ascii="Times New Roman" w:hAnsi="Times New Roman" w:cs="Times New Roman"/>
                <w:sz w:val="24"/>
                <w:szCs w:val="24"/>
              </w:rPr>
            </w:pPr>
            <w:r>
              <w:rPr>
                <w:rFonts w:ascii="Arial Narrow" w:hAnsi="Arial Narrow" w:cs="Arial Narrow"/>
                <w:color w:val="000000"/>
              </w:rPr>
              <w:t xml:space="preserve">section 177(8) of Companies Act 2013,  the Board’s Report which is laid before a </w:t>
            </w:r>
            <w:r w:rsidRPr="00AB15D1">
              <w:rPr>
                <w:rFonts w:ascii="Arial Narrow" w:hAnsi="Arial Narrow" w:cs="Arial Narrow"/>
                <w:b/>
                <w:i/>
                <w:color w:val="000000"/>
              </w:rPr>
              <w:t>general meeting</w:t>
            </w:r>
            <w:r>
              <w:rPr>
                <w:rFonts w:ascii="Arial Narrow" w:hAnsi="Arial Narrow" w:cs="Arial Narrow"/>
                <w:color w:val="000000"/>
              </w:rPr>
              <w:t xml:space="preserve"> of the </w:t>
            </w:r>
          </w:p>
          <w:p w:rsidR="00511A8D" w:rsidRDefault="00511A8D" w:rsidP="00511A8D">
            <w:pPr>
              <w:autoSpaceDE w:val="0"/>
              <w:autoSpaceDN w:val="0"/>
              <w:adjustRightInd w:val="0"/>
              <w:spacing w:after="0" w:line="240" w:lineRule="auto"/>
              <w:ind w:left="435"/>
              <w:rPr>
                <w:rFonts w:ascii="Arial Narrow" w:hAnsi="Arial Narrow" w:cs="Arial Narrow"/>
                <w:color w:val="000000"/>
              </w:rPr>
            </w:pPr>
            <w:r>
              <w:rPr>
                <w:rFonts w:ascii="Arial Narrow" w:hAnsi="Arial Narrow" w:cs="Arial Narrow"/>
                <w:color w:val="000000"/>
              </w:rPr>
              <w:t xml:space="preserve">company under </w:t>
            </w:r>
            <w:proofErr w:type="spellStart"/>
            <w:r>
              <w:rPr>
                <w:rFonts w:ascii="Arial Narrow" w:hAnsi="Arial Narrow" w:cs="Arial Narrow"/>
                <w:color w:val="000000"/>
              </w:rPr>
              <w:t>secton</w:t>
            </w:r>
            <w:proofErr w:type="spellEnd"/>
            <w:r>
              <w:rPr>
                <w:rFonts w:ascii="Arial Narrow" w:hAnsi="Arial Narrow" w:cs="Arial Narrow"/>
                <w:color w:val="000000"/>
              </w:rPr>
              <w:t xml:space="preserve"> 134 (3) of Companies Act 2013, </w:t>
            </w:r>
          </w:p>
          <w:p w:rsidR="00511A8D" w:rsidRDefault="00511A8D" w:rsidP="00511A8D">
            <w:pPr>
              <w:autoSpaceDE w:val="0"/>
              <w:autoSpaceDN w:val="0"/>
              <w:adjustRightInd w:val="0"/>
              <w:spacing w:after="0" w:line="240" w:lineRule="auto"/>
              <w:ind w:left="435"/>
              <w:rPr>
                <w:rFonts w:ascii="Arial Narrow" w:hAnsi="Arial Narrow" w:cs="Arial Narrow"/>
                <w:color w:val="000000"/>
              </w:rPr>
            </w:pPr>
            <w:r>
              <w:rPr>
                <w:rFonts w:ascii="Arial Narrow" w:hAnsi="Arial Narrow" w:cs="Arial Narrow"/>
                <w:color w:val="000000"/>
              </w:rPr>
              <w:t>where the financial statements of the company are placed</w:t>
            </w:r>
          </w:p>
          <w:p w:rsidR="00511A8D" w:rsidRDefault="00511A8D" w:rsidP="00511A8D">
            <w:pPr>
              <w:autoSpaceDE w:val="0"/>
              <w:autoSpaceDN w:val="0"/>
              <w:adjustRightInd w:val="0"/>
              <w:spacing w:after="0" w:line="240" w:lineRule="auto"/>
              <w:ind w:left="435"/>
              <w:rPr>
                <w:rFonts w:ascii="Arial Narrow" w:hAnsi="Arial Narrow" w:cs="Arial Narrow"/>
                <w:color w:val="000000"/>
              </w:rPr>
            </w:pPr>
            <w:r>
              <w:rPr>
                <w:rFonts w:ascii="Arial Narrow" w:hAnsi="Arial Narrow" w:cs="Arial Narrow"/>
                <w:color w:val="000000"/>
              </w:rPr>
              <w:t xml:space="preserve">before the members, Composition of the audit committee must be disclosed </w:t>
            </w:r>
          </w:p>
          <w:p w:rsidR="00511A8D" w:rsidRDefault="00511A8D" w:rsidP="00511A8D">
            <w:pPr>
              <w:autoSpaceDE w:val="0"/>
              <w:autoSpaceDN w:val="0"/>
              <w:adjustRightInd w:val="0"/>
              <w:spacing w:after="0" w:line="240" w:lineRule="auto"/>
              <w:ind w:left="435"/>
              <w:rPr>
                <w:rFonts w:ascii="Arial Narrow" w:hAnsi="Arial Narrow" w:cs="Arial Narrow"/>
                <w:color w:val="000000"/>
              </w:rPr>
            </w:pPr>
            <w:r>
              <w:rPr>
                <w:rFonts w:ascii="Arial Narrow" w:hAnsi="Arial Narrow" w:cs="Arial Narrow"/>
                <w:color w:val="000000"/>
              </w:rPr>
              <w:t>and also</w:t>
            </w:r>
          </w:p>
          <w:p w:rsidR="00511A8D" w:rsidRDefault="00511A8D" w:rsidP="00511A8D">
            <w:pPr>
              <w:autoSpaceDE w:val="0"/>
              <w:autoSpaceDN w:val="0"/>
              <w:adjustRightInd w:val="0"/>
              <w:spacing w:after="0" w:line="240" w:lineRule="auto"/>
              <w:ind w:left="435"/>
              <w:rPr>
                <w:rFonts w:ascii="Garamond" w:hAnsi="Garamond" w:cs="Arial Narrow"/>
                <w:b/>
                <w:i/>
                <w:color w:val="000000"/>
                <w:sz w:val="24"/>
                <w:szCs w:val="24"/>
              </w:rPr>
            </w:pPr>
          </w:p>
        </w:tc>
      </w:tr>
      <w:tr w:rsidR="00511A8D" w:rsidTr="00511A8D">
        <w:trPr>
          <w:gridBefore w:val="1"/>
          <w:gridAfter w:val="1"/>
          <w:wBefore w:w="285" w:type="dxa"/>
          <w:wAfter w:w="795" w:type="dxa"/>
          <w:trHeight w:val="1335"/>
        </w:trPr>
        <w:tc>
          <w:tcPr>
            <w:tcW w:w="8730" w:type="dxa"/>
          </w:tcPr>
          <w:p w:rsidR="00511A8D" w:rsidRDefault="00511A8D" w:rsidP="00511A8D">
            <w:pPr>
              <w:autoSpaceDE w:val="0"/>
              <w:autoSpaceDN w:val="0"/>
              <w:adjustRightInd w:val="0"/>
              <w:spacing w:after="0" w:line="240" w:lineRule="auto"/>
              <w:ind w:left="150"/>
              <w:rPr>
                <w:rFonts w:ascii="Arial Narrow" w:hAnsi="Arial Narrow" w:cs="Arial Narrow"/>
                <w:color w:val="000000"/>
              </w:rPr>
            </w:pPr>
            <w:r>
              <w:rPr>
                <w:rFonts w:ascii="Arial Narrow" w:hAnsi="Arial Narrow" w:cs="Arial Narrow"/>
                <w:color w:val="000000"/>
              </w:rPr>
              <w:lastRenderedPageBreak/>
              <w:t>Where the Board has not accepted any recommendations of the Audit Committee the</w:t>
            </w:r>
          </w:p>
          <w:p w:rsidR="00511A8D" w:rsidRDefault="00511A8D" w:rsidP="00511A8D">
            <w:pPr>
              <w:autoSpaceDE w:val="0"/>
              <w:autoSpaceDN w:val="0"/>
              <w:adjustRightInd w:val="0"/>
              <w:spacing w:after="0" w:line="240" w:lineRule="auto"/>
              <w:ind w:left="150"/>
              <w:rPr>
                <w:rFonts w:ascii="Arial Narrow" w:hAnsi="Arial Narrow" w:cs="Arial Narrow"/>
                <w:color w:val="000000"/>
              </w:rPr>
            </w:pPr>
            <w:proofErr w:type="gramStart"/>
            <w:r>
              <w:rPr>
                <w:rFonts w:ascii="Arial Narrow" w:hAnsi="Arial Narrow" w:cs="Arial Narrow"/>
                <w:color w:val="000000"/>
              </w:rPr>
              <w:t>same</w:t>
            </w:r>
            <w:proofErr w:type="gramEnd"/>
            <w:r>
              <w:rPr>
                <w:rFonts w:ascii="Arial Narrow" w:hAnsi="Arial Narrow" w:cs="Arial Narrow"/>
                <w:color w:val="000000"/>
              </w:rPr>
              <w:t xml:space="preserve"> shall be disclosed </w:t>
            </w:r>
            <w:proofErr w:type="spellStart"/>
            <w:r>
              <w:rPr>
                <w:rFonts w:ascii="Arial Narrow" w:hAnsi="Arial Narrow" w:cs="Arial Narrow"/>
                <w:color w:val="000000"/>
              </w:rPr>
              <w:t>alongwith</w:t>
            </w:r>
            <w:proofErr w:type="spellEnd"/>
            <w:r>
              <w:rPr>
                <w:rFonts w:ascii="Arial Narrow" w:hAnsi="Arial Narrow" w:cs="Arial Narrow"/>
                <w:color w:val="000000"/>
              </w:rPr>
              <w:t xml:space="preserve"> the reasons .</w:t>
            </w:r>
          </w:p>
          <w:p w:rsidR="00511A8D" w:rsidRDefault="00511A8D" w:rsidP="00511A8D">
            <w:pPr>
              <w:autoSpaceDE w:val="0"/>
              <w:autoSpaceDN w:val="0"/>
              <w:adjustRightInd w:val="0"/>
              <w:spacing w:after="0" w:line="240" w:lineRule="auto"/>
              <w:ind w:left="150"/>
              <w:rPr>
                <w:rFonts w:ascii="Arial Narrow" w:hAnsi="Arial Narrow" w:cs="Arial Narrow"/>
                <w:color w:val="000000"/>
              </w:rPr>
            </w:pPr>
            <w:r>
              <w:rPr>
                <w:rFonts w:ascii="Arial Narrow" w:hAnsi="Arial Narrow" w:cs="Arial Narrow"/>
                <w:color w:val="000000"/>
              </w:rPr>
              <w:t xml:space="preserve"> </w:t>
            </w:r>
            <w:proofErr w:type="spellStart"/>
            <w:r>
              <w:rPr>
                <w:rFonts w:ascii="Arial Narrow" w:hAnsi="Arial Narrow" w:cs="Arial Narrow"/>
                <w:color w:val="000000"/>
              </w:rPr>
              <w:t>Therfore</w:t>
            </w:r>
            <w:proofErr w:type="spellEnd"/>
            <w:r>
              <w:rPr>
                <w:rFonts w:ascii="Arial Narrow" w:hAnsi="Arial Narrow" w:cs="Arial Narrow"/>
                <w:color w:val="000000"/>
              </w:rPr>
              <w:t>, the Board is</w:t>
            </w:r>
          </w:p>
          <w:p w:rsidR="00511A8D" w:rsidRDefault="00511A8D" w:rsidP="00511A8D">
            <w:pPr>
              <w:autoSpaceDE w:val="0"/>
              <w:autoSpaceDN w:val="0"/>
              <w:adjustRightInd w:val="0"/>
              <w:spacing w:after="0" w:line="240" w:lineRule="auto"/>
              <w:ind w:left="150"/>
              <w:rPr>
                <w:rFonts w:ascii="Arial Narrow" w:hAnsi="Arial Narrow" w:cs="Arial Narrow"/>
                <w:color w:val="000000"/>
              </w:rPr>
            </w:pPr>
            <w:r>
              <w:rPr>
                <w:rFonts w:ascii="Arial Narrow" w:hAnsi="Arial Narrow" w:cs="Arial Narrow"/>
                <w:color w:val="000000"/>
              </w:rPr>
              <w:t>empowered not to accept the recommendations of the Audit Committee but only under</w:t>
            </w:r>
            <w:r w:rsidR="00F03E11">
              <w:rPr>
                <w:rFonts w:ascii="Arial Narrow" w:hAnsi="Arial Narrow" w:cs="Arial Narrow"/>
                <w:color w:val="000000"/>
              </w:rPr>
              <w:t xml:space="preserve"> genuine circumstances and with legitimate reasons</w:t>
            </w:r>
          </w:p>
        </w:tc>
      </w:tr>
    </w:tbl>
    <w:p w:rsidR="00AB15D1" w:rsidRDefault="00AB15D1" w:rsidP="00AB15D1">
      <w:pPr>
        <w:autoSpaceDE w:val="0"/>
        <w:autoSpaceDN w:val="0"/>
        <w:adjustRightInd w:val="0"/>
        <w:spacing w:after="0" w:line="240" w:lineRule="auto"/>
        <w:rPr>
          <w:rFonts w:ascii="Garamond" w:hAnsi="Garamond" w:cs="Arial Narrow"/>
          <w:color w:val="000000"/>
          <w:sz w:val="24"/>
          <w:szCs w:val="24"/>
        </w:rPr>
      </w:pPr>
      <w:r>
        <w:rPr>
          <w:rFonts w:ascii="Arial Narrow" w:hAnsi="Arial Narrow" w:cs="Arial Narrow"/>
          <w:color w:val="000000"/>
        </w:rPr>
        <w:t>.</w:t>
      </w:r>
    </w:p>
    <w:p w:rsidR="005903E5" w:rsidRDefault="005903E5" w:rsidP="008163AB">
      <w:pPr>
        <w:autoSpaceDE w:val="0"/>
        <w:autoSpaceDN w:val="0"/>
        <w:adjustRightInd w:val="0"/>
        <w:spacing w:after="0" w:line="240" w:lineRule="auto"/>
        <w:rPr>
          <w:rFonts w:ascii="Garamond" w:hAnsi="Garamond" w:cs="Arial Narrow"/>
          <w:color w:val="000000"/>
          <w:sz w:val="24"/>
          <w:szCs w:val="24"/>
        </w:rPr>
      </w:pPr>
    </w:p>
    <w:p w:rsidR="00B01DB1" w:rsidRDefault="005903E5" w:rsidP="002D7BB2">
      <w:pPr>
        <w:autoSpaceDE w:val="0"/>
        <w:autoSpaceDN w:val="0"/>
        <w:adjustRightInd w:val="0"/>
        <w:spacing w:after="0" w:line="240" w:lineRule="auto"/>
        <w:rPr>
          <w:rFonts w:ascii="Garamond" w:hAnsi="Garamond" w:cs="Arial Narrow"/>
          <w:color w:val="000000"/>
          <w:sz w:val="24"/>
          <w:szCs w:val="24"/>
        </w:rPr>
      </w:pPr>
      <w:r>
        <w:rPr>
          <w:rFonts w:ascii="Garamond" w:hAnsi="Garamond" w:cs="Arial Narrow"/>
          <w:color w:val="000000"/>
          <w:sz w:val="24"/>
          <w:szCs w:val="24"/>
        </w:rPr>
        <w:t>BM-BOARD MEETING BOD: BOARD OF DIRECTORS CG</w:t>
      </w:r>
      <w:proofErr w:type="gramStart"/>
      <w:r>
        <w:rPr>
          <w:rFonts w:ascii="Garamond" w:hAnsi="Garamond" w:cs="Arial Narrow"/>
          <w:color w:val="000000"/>
          <w:sz w:val="24"/>
          <w:szCs w:val="24"/>
        </w:rPr>
        <w:t>:CENTRAL</w:t>
      </w:r>
      <w:proofErr w:type="gramEnd"/>
      <w:r>
        <w:rPr>
          <w:rFonts w:ascii="Garamond" w:hAnsi="Garamond" w:cs="Arial Narrow"/>
          <w:color w:val="000000"/>
          <w:sz w:val="24"/>
          <w:szCs w:val="24"/>
        </w:rPr>
        <w:t xml:space="preserve"> GOVERNME</w:t>
      </w:r>
      <w:r w:rsidR="00B01DB1">
        <w:rPr>
          <w:rFonts w:ascii="Garamond" w:hAnsi="Garamond" w:cs="Arial Narrow"/>
          <w:color w:val="000000"/>
          <w:sz w:val="24"/>
          <w:szCs w:val="24"/>
        </w:rPr>
        <w:t>NT</w:t>
      </w:r>
    </w:p>
    <w:p w:rsidR="000660A7" w:rsidRDefault="000660A7" w:rsidP="002D7BB2">
      <w:pPr>
        <w:autoSpaceDE w:val="0"/>
        <w:autoSpaceDN w:val="0"/>
        <w:adjustRightInd w:val="0"/>
        <w:spacing w:after="0" w:line="240" w:lineRule="auto"/>
        <w:rPr>
          <w:rFonts w:ascii="Garamond" w:hAnsi="Garamond" w:cs="Arial Narrow"/>
          <w:color w:val="000000"/>
          <w:sz w:val="24"/>
          <w:szCs w:val="24"/>
        </w:rPr>
      </w:pPr>
    </w:p>
    <w:p w:rsidR="000660A7" w:rsidRDefault="000660A7" w:rsidP="002D7BB2">
      <w:pPr>
        <w:autoSpaceDE w:val="0"/>
        <w:autoSpaceDN w:val="0"/>
        <w:adjustRightInd w:val="0"/>
        <w:spacing w:after="0" w:line="240" w:lineRule="auto"/>
        <w:rPr>
          <w:rFonts w:ascii="Garamond" w:hAnsi="Garamond" w:cs="Arial Narrow"/>
          <w:color w:val="000000"/>
          <w:sz w:val="24"/>
          <w:szCs w:val="24"/>
        </w:rPr>
      </w:pPr>
    </w:p>
    <w:p w:rsidR="000660A7" w:rsidRDefault="000660A7" w:rsidP="002D7BB2">
      <w:pPr>
        <w:autoSpaceDE w:val="0"/>
        <w:autoSpaceDN w:val="0"/>
        <w:adjustRightInd w:val="0"/>
        <w:spacing w:after="0" w:line="240" w:lineRule="auto"/>
        <w:rPr>
          <w:rFonts w:ascii="Garamond" w:hAnsi="Garamond" w:cs="Arial Narrow"/>
          <w:color w:val="000000"/>
          <w:sz w:val="24"/>
          <w:szCs w:val="24"/>
        </w:rPr>
      </w:pPr>
      <w:r>
        <w:rPr>
          <w:rFonts w:ascii="Garamond" w:hAnsi="Garamond" w:cs="Arial Narrow"/>
          <w:color w:val="000000"/>
          <w:sz w:val="24"/>
          <w:szCs w:val="24"/>
        </w:rPr>
        <w:t>FEW RTP ANSWERS NOV 2015</w:t>
      </w:r>
    </w:p>
    <w:p w:rsidR="00B01DB1" w:rsidRDefault="00B01DB1" w:rsidP="002D7BB2">
      <w:pPr>
        <w:autoSpaceDE w:val="0"/>
        <w:autoSpaceDN w:val="0"/>
        <w:adjustRightInd w:val="0"/>
        <w:spacing w:after="0" w:line="240" w:lineRule="auto"/>
        <w:rPr>
          <w:rFonts w:ascii="Garamond" w:hAnsi="Garamond" w:cs="Arial Narrow"/>
          <w:color w:val="000000"/>
          <w:sz w:val="24"/>
          <w:szCs w:val="24"/>
        </w:rPr>
      </w:pPr>
    </w:p>
    <w:p w:rsidR="002D7BB2" w:rsidRPr="00B01DB1" w:rsidRDefault="002D7BB2" w:rsidP="002D7BB2">
      <w:pPr>
        <w:autoSpaceDE w:val="0"/>
        <w:autoSpaceDN w:val="0"/>
        <w:adjustRightInd w:val="0"/>
        <w:spacing w:after="0" w:line="240" w:lineRule="auto"/>
        <w:rPr>
          <w:rFonts w:ascii="Garamond" w:hAnsi="Garamond" w:cs="Arial Narrow"/>
          <w:color w:val="000000"/>
          <w:sz w:val="24"/>
          <w:szCs w:val="24"/>
        </w:rPr>
      </w:pPr>
      <w:r w:rsidRPr="002D7BB2">
        <w:rPr>
          <w:rFonts w:ascii="Garamond" w:hAnsi="Garamond" w:cs="Arial Narrow"/>
          <w:b/>
          <w:i/>
          <w:color w:val="000000"/>
          <w:sz w:val="24"/>
          <w:szCs w:val="24"/>
          <w:highlight w:val="green"/>
        </w:rPr>
        <w:t>1</w:t>
      </w:r>
      <w:r w:rsidRPr="002D7BB2">
        <w:rPr>
          <w:rFonts w:ascii="Arial Narrow" w:hAnsi="Arial Narrow" w:cs="Arial Narrow"/>
          <w:b/>
          <w:i/>
          <w:color w:val="000000"/>
          <w:highlight w:val="green"/>
        </w:rPr>
        <w:t>Section 123 of the Companies Act, 2013</w:t>
      </w:r>
      <w:r w:rsidRPr="002D7BB2">
        <w:rPr>
          <w:rFonts w:ascii="Arial Narrow" w:hAnsi="Arial Narrow" w:cs="Arial Narrow"/>
          <w:b/>
          <w:i/>
          <w:color w:val="000000"/>
        </w:rPr>
        <w:t xml:space="preserve"> </w:t>
      </w:r>
      <w:r>
        <w:rPr>
          <w:rFonts w:ascii="Arial Narrow" w:hAnsi="Arial Narrow" w:cs="Arial Narrow"/>
          <w:color w:val="000000"/>
        </w:rPr>
        <w:t>deals with the provision related to the</w:t>
      </w:r>
    </w:p>
    <w:p w:rsidR="002D7BB2" w:rsidRDefault="002D7BB2" w:rsidP="002D7BB2">
      <w:pPr>
        <w:autoSpaceDE w:val="0"/>
        <w:autoSpaceDN w:val="0"/>
        <w:adjustRightInd w:val="0"/>
        <w:spacing w:after="0" w:line="240" w:lineRule="auto"/>
        <w:rPr>
          <w:rFonts w:ascii="Times New Roman" w:hAnsi="Times New Roman" w:cs="Times New Roman"/>
          <w:sz w:val="24"/>
          <w:szCs w:val="24"/>
        </w:rPr>
      </w:pPr>
      <w:proofErr w:type="gramStart"/>
      <w:r>
        <w:rPr>
          <w:rFonts w:ascii="Arial Narrow" w:hAnsi="Arial Narrow" w:cs="Arial Narrow"/>
          <w:color w:val="000000"/>
        </w:rPr>
        <w:t>declaration</w:t>
      </w:r>
      <w:proofErr w:type="gramEnd"/>
      <w:r>
        <w:rPr>
          <w:rFonts w:ascii="Arial Narrow" w:hAnsi="Arial Narrow" w:cs="Arial Narrow"/>
          <w:color w:val="000000"/>
        </w:rPr>
        <w:t xml:space="preserve"> of dividend. </w:t>
      </w:r>
    </w:p>
    <w:tbl>
      <w:tblPr>
        <w:tblW w:w="0" w:type="auto"/>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
        <w:gridCol w:w="6615"/>
        <w:gridCol w:w="1545"/>
      </w:tblGrid>
      <w:tr w:rsidR="006760A3" w:rsidTr="006760A3">
        <w:trPr>
          <w:gridBefore w:val="1"/>
          <w:wBefore w:w="45" w:type="dxa"/>
          <w:trHeight w:val="2475"/>
        </w:trPr>
        <w:tc>
          <w:tcPr>
            <w:tcW w:w="8160" w:type="dxa"/>
            <w:gridSpan w:val="2"/>
          </w:tcPr>
          <w:p w:rsidR="006760A3" w:rsidRDefault="006760A3" w:rsidP="006760A3">
            <w:pPr>
              <w:autoSpaceDE w:val="0"/>
              <w:autoSpaceDN w:val="0"/>
              <w:adjustRightInd w:val="0"/>
              <w:spacing w:after="0" w:line="240" w:lineRule="auto"/>
              <w:ind w:left="105"/>
              <w:rPr>
                <w:rFonts w:ascii="Arial Narrow" w:hAnsi="Arial Narrow" w:cs="Arial Narrow"/>
                <w:color w:val="000000"/>
              </w:rPr>
            </w:pPr>
            <w:r>
              <w:rPr>
                <w:rFonts w:ascii="Arial Narrow" w:hAnsi="Arial Narrow" w:cs="Arial Narrow"/>
                <w:color w:val="000000"/>
              </w:rPr>
              <w:t xml:space="preserve"> </w:t>
            </w:r>
            <w:r w:rsidRPr="002D7BB2">
              <w:rPr>
                <w:rFonts w:ascii="Arial Narrow" w:hAnsi="Arial Narrow" w:cs="Arial Narrow"/>
                <w:color w:val="000000"/>
                <w:highlight w:val="green"/>
              </w:rPr>
              <w:t>The first proviso to 123 (1</w:t>
            </w:r>
            <w:r>
              <w:rPr>
                <w:rFonts w:ascii="Arial Narrow" w:hAnsi="Arial Narrow" w:cs="Arial Narrow"/>
                <w:color w:val="000000"/>
              </w:rPr>
              <w:t>) of the Companies Act, 2013</w:t>
            </w:r>
          </w:p>
          <w:p w:rsidR="006760A3" w:rsidRDefault="006760A3" w:rsidP="006760A3">
            <w:pPr>
              <w:autoSpaceDE w:val="0"/>
              <w:autoSpaceDN w:val="0"/>
              <w:adjustRightInd w:val="0"/>
              <w:spacing w:after="0" w:line="240" w:lineRule="auto"/>
              <w:ind w:left="105"/>
              <w:rPr>
                <w:rFonts w:ascii="Arial Narrow" w:hAnsi="Arial Narrow" w:cs="Arial Narrow"/>
                <w:color w:val="000000"/>
              </w:rPr>
            </w:pPr>
            <w:r>
              <w:rPr>
                <w:rFonts w:ascii="Arial Narrow" w:hAnsi="Arial Narrow" w:cs="Arial Narrow"/>
                <w:color w:val="000000"/>
              </w:rPr>
              <w:t xml:space="preserve"> provides that a</w:t>
            </w:r>
          </w:p>
          <w:p w:rsidR="006760A3" w:rsidRDefault="006760A3" w:rsidP="006760A3">
            <w:pPr>
              <w:autoSpaceDE w:val="0"/>
              <w:autoSpaceDN w:val="0"/>
              <w:adjustRightInd w:val="0"/>
              <w:spacing w:after="0" w:line="240" w:lineRule="auto"/>
              <w:ind w:left="105"/>
              <w:rPr>
                <w:rFonts w:ascii="Arial Narrow" w:hAnsi="Arial Narrow" w:cs="Arial Narrow"/>
                <w:color w:val="000000"/>
              </w:rPr>
            </w:pPr>
            <w:proofErr w:type="gramStart"/>
            <w:r>
              <w:rPr>
                <w:rFonts w:ascii="Arial Narrow" w:hAnsi="Arial Narrow" w:cs="Arial Narrow"/>
                <w:color w:val="000000"/>
              </w:rPr>
              <w:t>company</w:t>
            </w:r>
            <w:proofErr w:type="gramEnd"/>
            <w:r>
              <w:rPr>
                <w:rFonts w:ascii="Arial Narrow" w:hAnsi="Arial Narrow" w:cs="Arial Narrow"/>
                <w:color w:val="000000"/>
              </w:rPr>
              <w:t xml:space="preserve"> –shall transfer certain % of its profits before declaration of dividend in a financial year.</w:t>
            </w:r>
          </w:p>
          <w:p w:rsidR="006760A3" w:rsidRPr="002D7BB2" w:rsidRDefault="006760A3" w:rsidP="006760A3">
            <w:pPr>
              <w:autoSpaceDE w:val="0"/>
              <w:autoSpaceDN w:val="0"/>
              <w:adjustRightInd w:val="0"/>
              <w:spacing w:after="0" w:line="240" w:lineRule="auto"/>
              <w:ind w:left="105"/>
              <w:rPr>
                <w:rFonts w:ascii="Arial Narrow" w:hAnsi="Arial Narrow" w:cs="Arial Narrow"/>
                <w:color w:val="000000"/>
              </w:rPr>
            </w:pPr>
            <w:r>
              <w:rPr>
                <w:rFonts w:ascii="Arial Narrow" w:hAnsi="Arial Narrow" w:cs="Arial Narrow"/>
                <w:color w:val="000000"/>
              </w:rPr>
              <w:t>transfer such percentage of its profits for that financial year as it may consider</w:t>
            </w:r>
          </w:p>
          <w:p w:rsidR="006760A3" w:rsidRDefault="006760A3" w:rsidP="006760A3">
            <w:pPr>
              <w:autoSpaceDE w:val="0"/>
              <w:autoSpaceDN w:val="0"/>
              <w:adjustRightInd w:val="0"/>
              <w:spacing w:after="0" w:line="240" w:lineRule="auto"/>
              <w:ind w:left="105"/>
              <w:rPr>
                <w:rFonts w:ascii="Arial Narrow" w:hAnsi="Arial Narrow" w:cs="Arial Narrow"/>
                <w:color w:val="000000"/>
              </w:rPr>
            </w:pPr>
            <w:r>
              <w:rPr>
                <w:rFonts w:ascii="Arial Narrow" w:hAnsi="Arial Narrow" w:cs="Arial Narrow"/>
                <w:color w:val="000000"/>
              </w:rPr>
              <w:t xml:space="preserve"> The amount transferred to reserves</w:t>
            </w:r>
          </w:p>
          <w:p w:rsidR="006760A3" w:rsidRDefault="006760A3" w:rsidP="006760A3">
            <w:pPr>
              <w:autoSpaceDE w:val="0"/>
              <w:autoSpaceDN w:val="0"/>
              <w:adjustRightInd w:val="0"/>
              <w:spacing w:after="0" w:line="240" w:lineRule="auto"/>
              <w:ind w:left="105"/>
              <w:rPr>
                <w:rFonts w:ascii="Arial Narrow" w:hAnsi="Arial Narrow" w:cs="Arial Narrow"/>
                <w:color w:val="000000"/>
              </w:rPr>
            </w:pPr>
            <w:r>
              <w:rPr>
                <w:rFonts w:ascii="Arial Narrow" w:hAnsi="Arial Narrow" w:cs="Arial Narrow"/>
                <w:color w:val="000000"/>
              </w:rPr>
              <w:t xml:space="preserve">out of profits for a financial year has been left at </w:t>
            </w:r>
            <w:r w:rsidRPr="002D7BB2">
              <w:rPr>
                <w:rFonts w:ascii="Arial Narrow" w:hAnsi="Arial Narrow" w:cs="Arial Narrow"/>
                <w:b/>
                <w:i/>
                <w:color w:val="000000"/>
              </w:rPr>
              <w:t>the discretion of the company</w:t>
            </w:r>
          </w:p>
          <w:p w:rsidR="006760A3" w:rsidRDefault="006760A3" w:rsidP="006760A3">
            <w:pPr>
              <w:autoSpaceDE w:val="0"/>
              <w:autoSpaceDN w:val="0"/>
              <w:adjustRightInd w:val="0"/>
              <w:spacing w:after="0" w:line="240" w:lineRule="auto"/>
              <w:ind w:left="105"/>
              <w:rPr>
                <w:rFonts w:ascii="Arial Narrow" w:hAnsi="Arial Narrow" w:cs="Arial Narrow"/>
                <w:color w:val="000000"/>
              </w:rPr>
            </w:pPr>
            <w:proofErr w:type="gramStart"/>
            <w:r>
              <w:rPr>
                <w:rFonts w:ascii="Arial Narrow" w:hAnsi="Arial Narrow" w:cs="Arial Narrow"/>
                <w:color w:val="000000"/>
              </w:rPr>
              <w:t>acting</w:t>
            </w:r>
            <w:proofErr w:type="gramEnd"/>
            <w:r>
              <w:rPr>
                <w:rFonts w:ascii="Arial Narrow" w:hAnsi="Arial Narrow" w:cs="Arial Narrow"/>
                <w:color w:val="000000"/>
              </w:rPr>
              <w:t xml:space="preserve"> vide its BOD. </w:t>
            </w:r>
          </w:p>
          <w:p w:rsidR="006760A3" w:rsidRDefault="006760A3" w:rsidP="006760A3">
            <w:pPr>
              <w:autoSpaceDE w:val="0"/>
              <w:autoSpaceDN w:val="0"/>
              <w:adjustRightInd w:val="0"/>
              <w:spacing w:after="0" w:line="240" w:lineRule="auto"/>
              <w:ind w:left="105"/>
              <w:rPr>
                <w:rFonts w:ascii="Arial Narrow" w:hAnsi="Arial Narrow" w:cs="Arial Narrow"/>
                <w:color w:val="000000"/>
              </w:rPr>
            </w:pPr>
          </w:p>
          <w:p w:rsidR="006760A3" w:rsidRDefault="006760A3" w:rsidP="006760A3">
            <w:pPr>
              <w:autoSpaceDE w:val="0"/>
              <w:autoSpaceDN w:val="0"/>
              <w:adjustRightInd w:val="0"/>
              <w:spacing w:after="0" w:line="240" w:lineRule="auto"/>
              <w:ind w:left="105"/>
              <w:rPr>
                <w:rFonts w:ascii="Arial Narrow" w:hAnsi="Arial Narrow" w:cs="Arial Narrow"/>
                <w:color w:val="000000"/>
              </w:rPr>
            </w:pPr>
          </w:p>
          <w:p w:rsidR="006760A3" w:rsidRDefault="006760A3" w:rsidP="006760A3">
            <w:pPr>
              <w:autoSpaceDE w:val="0"/>
              <w:autoSpaceDN w:val="0"/>
              <w:adjustRightInd w:val="0"/>
              <w:spacing w:after="0" w:line="240" w:lineRule="auto"/>
              <w:ind w:left="105"/>
              <w:rPr>
                <w:rFonts w:ascii="Arial Narrow" w:hAnsi="Arial Narrow" w:cs="Arial Narrow"/>
                <w:color w:val="000000"/>
              </w:rPr>
            </w:pPr>
          </w:p>
        </w:tc>
      </w:tr>
      <w:tr w:rsidR="006760A3" w:rsidTr="006760A3">
        <w:trPr>
          <w:gridAfter w:val="1"/>
          <w:wAfter w:w="1545" w:type="dxa"/>
          <w:trHeight w:val="1365"/>
        </w:trPr>
        <w:tc>
          <w:tcPr>
            <w:tcW w:w="6660" w:type="dxa"/>
            <w:gridSpan w:val="2"/>
          </w:tcPr>
          <w:p w:rsidR="006760A3" w:rsidRDefault="006760A3" w:rsidP="006760A3">
            <w:pPr>
              <w:autoSpaceDE w:val="0"/>
              <w:autoSpaceDN w:val="0"/>
              <w:adjustRightInd w:val="0"/>
              <w:spacing w:after="0" w:line="240" w:lineRule="auto"/>
              <w:ind w:left="150"/>
              <w:rPr>
                <w:rFonts w:ascii="Arial Narrow" w:hAnsi="Arial Narrow" w:cs="Arial Narrow"/>
                <w:b/>
                <w:i/>
                <w:color w:val="000000"/>
                <w:highlight w:val="green"/>
              </w:rPr>
            </w:pPr>
          </w:p>
          <w:p w:rsidR="006760A3" w:rsidRDefault="006760A3" w:rsidP="006760A3">
            <w:pPr>
              <w:autoSpaceDE w:val="0"/>
              <w:autoSpaceDN w:val="0"/>
              <w:adjustRightInd w:val="0"/>
              <w:spacing w:after="0" w:line="240" w:lineRule="auto"/>
              <w:ind w:left="150"/>
              <w:rPr>
                <w:rFonts w:ascii="Arial Narrow" w:hAnsi="Arial Narrow" w:cs="Arial Narrow"/>
                <w:color w:val="000000"/>
              </w:rPr>
            </w:pPr>
            <w:r w:rsidRPr="002D7BB2">
              <w:rPr>
                <w:rFonts w:ascii="Arial Narrow" w:hAnsi="Arial Narrow" w:cs="Arial Narrow"/>
                <w:b/>
                <w:i/>
                <w:color w:val="000000"/>
                <w:highlight w:val="green"/>
              </w:rPr>
              <w:t>2</w:t>
            </w:r>
            <w:r w:rsidRPr="002D7BB2">
              <w:rPr>
                <w:rFonts w:ascii="Arial Narrow" w:hAnsi="Arial Narrow" w:cs="Arial Narrow"/>
                <w:b/>
                <w:i/>
                <w:color w:val="000000"/>
                <w:highlight w:val="green"/>
                <w:vertAlign w:val="superscript"/>
              </w:rPr>
              <w:t>ND</w:t>
            </w:r>
            <w:r w:rsidRPr="002D7BB2">
              <w:rPr>
                <w:rFonts w:ascii="Arial Narrow" w:hAnsi="Arial Narrow" w:cs="Arial Narrow"/>
                <w:b/>
                <w:i/>
                <w:color w:val="000000"/>
                <w:highlight w:val="green"/>
              </w:rPr>
              <w:t xml:space="preserve"> proviso to section 123 (1) of the Companies Act, 2013</w:t>
            </w:r>
            <w:r>
              <w:rPr>
                <w:rFonts w:ascii="Arial Narrow" w:hAnsi="Arial Narrow" w:cs="Arial Narrow"/>
                <w:color w:val="000000"/>
              </w:rPr>
              <w:t xml:space="preserve"> permits a</w:t>
            </w:r>
          </w:p>
          <w:p w:rsidR="006760A3" w:rsidRDefault="006760A3" w:rsidP="006760A3">
            <w:pPr>
              <w:autoSpaceDE w:val="0"/>
              <w:autoSpaceDN w:val="0"/>
              <w:adjustRightInd w:val="0"/>
              <w:spacing w:after="0" w:line="240" w:lineRule="auto"/>
              <w:ind w:left="150"/>
              <w:rPr>
                <w:rFonts w:ascii="Arial Narrow" w:hAnsi="Arial Narrow" w:cs="Arial Narrow"/>
                <w:color w:val="000000"/>
              </w:rPr>
            </w:pPr>
            <w:r>
              <w:rPr>
                <w:rFonts w:ascii="Arial Narrow" w:hAnsi="Arial Narrow" w:cs="Arial Narrow"/>
                <w:color w:val="000000"/>
              </w:rPr>
              <w:t>company to declare dividend out of the accumulated profits earned by it in</w:t>
            </w:r>
          </w:p>
          <w:p w:rsidR="006760A3" w:rsidRDefault="006760A3" w:rsidP="006760A3">
            <w:pPr>
              <w:autoSpaceDE w:val="0"/>
              <w:autoSpaceDN w:val="0"/>
              <w:adjustRightInd w:val="0"/>
              <w:spacing w:after="0" w:line="240" w:lineRule="auto"/>
              <w:ind w:left="150"/>
              <w:rPr>
                <w:rFonts w:ascii="Arial Narrow" w:hAnsi="Arial Narrow" w:cs="Arial Narrow"/>
                <w:color w:val="000000"/>
              </w:rPr>
            </w:pPr>
            <w:r>
              <w:rPr>
                <w:rFonts w:ascii="Arial Narrow" w:hAnsi="Arial Narrow" w:cs="Arial Narrow"/>
                <w:color w:val="000000"/>
              </w:rPr>
              <w:t>previous years and</w:t>
            </w:r>
          </w:p>
          <w:p w:rsidR="006760A3" w:rsidRDefault="006760A3" w:rsidP="006760A3">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 xml:space="preserve"> transferred by the company to the reserves subject to the rules prescribed </w:t>
            </w:r>
          </w:p>
          <w:p w:rsidR="006760A3" w:rsidRDefault="006760A3" w:rsidP="006760A3">
            <w:pPr>
              <w:autoSpaceDE w:val="0"/>
              <w:autoSpaceDN w:val="0"/>
              <w:adjustRightInd w:val="0"/>
              <w:spacing w:after="0" w:line="240" w:lineRule="auto"/>
              <w:ind w:left="150"/>
              <w:rPr>
                <w:rFonts w:ascii="Arial Narrow" w:hAnsi="Arial Narrow" w:cs="Arial Narrow"/>
                <w:b/>
                <w:i/>
                <w:color w:val="000000"/>
                <w:highlight w:val="green"/>
              </w:rPr>
            </w:pPr>
          </w:p>
        </w:tc>
      </w:tr>
    </w:tbl>
    <w:p w:rsidR="006760A3" w:rsidRDefault="00D25CDE" w:rsidP="002D7BB2">
      <w:pPr>
        <w:autoSpaceDE w:val="0"/>
        <w:autoSpaceDN w:val="0"/>
        <w:adjustRightInd w:val="0"/>
        <w:spacing w:after="0" w:line="240" w:lineRule="auto"/>
        <w:rPr>
          <w:rFonts w:ascii="Arial Narrow" w:hAnsi="Arial Narrow" w:cs="Arial Narrow"/>
          <w:b/>
          <w:i/>
          <w:color w:val="000000"/>
        </w:rPr>
      </w:pPr>
      <w:r w:rsidRPr="00D25CDE">
        <w:rPr>
          <w:rFonts w:ascii="Arial Narrow" w:hAnsi="Arial Narrow" w:cs="Arial Narrow"/>
          <w:b/>
          <w:i/>
          <w:color w:val="000000"/>
          <w:highlight w:val="green"/>
        </w:rPr>
        <w:t>---------------------------------------------------------------------------------------------------------------------------------------------------</w:t>
      </w:r>
    </w:p>
    <w:p w:rsidR="006760A3" w:rsidRDefault="006760A3" w:rsidP="002D7BB2">
      <w:pPr>
        <w:autoSpaceDE w:val="0"/>
        <w:autoSpaceDN w:val="0"/>
        <w:adjustRightInd w:val="0"/>
        <w:spacing w:after="0" w:line="240" w:lineRule="auto"/>
        <w:rPr>
          <w:rFonts w:ascii="Arial Narrow" w:hAnsi="Arial Narrow" w:cs="Arial Narrow"/>
          <w:b/>
          <w:i/>
          <w:color w:val="000000"/>
        </w:rPr>
      </w:pPr>
    </w:p>
    <w:p w:rsidR="00D25CDE" w:rsidRDefault="00D25CDE" w:rsidP="002D7BB2">
      <w:pPr>
        <w:autoSpaceDE w:val="0"/>
        <w:autoSpaceDN w:val="0"/>
        <w:adjustRightInd w:val="0"/>
        <w:spacing w:after="0" w:line="240" w:lineRule="auto"/>
        <w:rPr>
          <w:rFonts w:ascii="Arial Narrow" w:hAnsi="Arial Narrow" w:cs="Arial Narrow"/>
          <w:b/>
          <w:i/>
          <w:color w:val="000000"/>
        </w:rPr>
      </w:pPr>
    </w:p>
    <w:p w:rsidR="00D25CDE" w:rsidRDefault="00D25CDE" w:rsidP="002D7BB2">
      <w:pPr>
        <w:autoSpaceDE w:val="0"/>
        <w:autoSpaceDN w:val="0"/>
        <w:adjustRightInd w:val="0"/>
        <w:spacing w:after="0" w:line="240" w:lineRule="auto"/>
        <w:rPr>
          <w:rFonts w:ascii="Arial Narrow" w:hAnsi="Arial Narrow" w:cs="Arial Narrow"/>
          <w:b/>
          <w:i/>
          <w:color w:val="000000"/>
        </w:rPr>
      </w:pPr>
    </w:p>
    <w:p w:rsidR="00D25CDE" w:rsidRDefault="00D25CDE" w:rsidP="002D7BB2">
      <w:pPr>
        <w:autoSpaceDE w:val="0"/>
        <w:autoSpaceDN w:val="0"/>
        <w:adjustRightInd w:val="0"/>
        <w:spacing w:after="0" w:line="240" w:lineRule="auto"/>
        <w:rPr>
          <w:rFonts w:ascii="Arial Narrow" w:hAnsi="Arial Narrow" w:cs="Arial Narrow"/>
          <w:b/>
          <w:i/>
          <w:color w:val="000000"/>
        </w:rPr>
      </w:pPr>
    </w:p>
    <w:p w:rsidR="00D25CDE" w:rsidRDefault="00D25CDE" w:rsidP="002D7BB2">
      <w:pPr>
        <w:autoSpaceDE w:val="0"/>
        <w:autoSpaceDN w:val="0"/>
        <w:adjustRightInd w:val="0"/>
        <w:spacing w:after="0" w:line="240" w:lineRule="auto"/>
        <w:rPr>
          <w:rFonts w:ascii="Arial Narrow" w:hAnsi="Arial Narrow" w:cs="Arial Narrow"/>
          <w:b/>
          <w:i/>
          <w:color w:val="000000"/>
        </w:rPr>
      </w:pPr>
    </w:p>
    <w:p w:rsidR="00D25CDE" w:rsidRDefault="00D25CDE" w:rsidP="002D7BB2">
      <w:pPr>
        <w:autoSpaceDE w:val="0"/>
        <w:autoSpaceDN w:val="0"/>
        <w:adjustRightInd w:val="0"/>
        <w:spacing w:after="0" w:line="240" w:lineRule="auto"/>
        <w:rPr>
          <w:rFonts w:ascii="Arial Narrow" w:hAnsi="Arial Narrow" w:cs="Arial Narrow"/>
          <w:b/>
          <w:i/>
          <w:color w:val="000000"/>
        </w:rPr>
      </w:pPr>
    </w:p>
    <w:p w:rsidR="00D25CDE" w:rsidRDefault="00D25CDE" w:rsidP="002D7BB2">
      <w:pPr>
        <w:autoSpaceDE w:val="0"/>
        <w:autoSpaceDN w:val="0"/>
        <w:adjustRightInd w:val="0"/>
        <w:spacing w:after="0" w:line="240" w:lineRule="auto"/>
        <w:rPr>
          <w:rFonts w:ascii="Arial Narrow" w:hAnsi="Arial Narrow" w:cs="Arial Narrow"/>
          <w:b/>
          <w:i/>
          <w:color w:val="000000"/>
        </w:rPr>
      </w:pPr>
    </w:p>
    <w:p w:rsidR="00D25CDE" w:rsidRDefault="00D25CDE" w:rsidP="002D7BB2">
      <w:pPr>
        <w:autoSpaceDE w:val="0"/>
        <w:autoSpaceDN w:val="0"/>
        <w:adjustRightInd w:val="0"/>
        <w:spacing w:after="0" w:line="240" w:lineRule="auto"/>
        <w:rPr>
          <w:rFonts w:ascii="Arial Narrow" w:hAnsi="Arial Narrow" w:cs="Arial Narrow"/>
          <w:b/>
          <w:i/>
          <w:color w:val="000000"/>
        </w:rPr>
      </w:pPr>
    </w:p>
    <w:p w:rsidR="00D25CDE" w:rsidRDefault="00D25CDE" w:rsidP="002D7BB2">
      <w:pPr>
        <w:autoSpaceDE w:val="0"/>
        <w:autoSpaceDN w:val="0"/>
        <w:adjustRightInd w:val="0"/>
        <w:spacing w:after="0" w:line="240" w:lineRule="auto"/>
        <w:rPr>
          <w:rFonts w:ascii="Arial Narrow" w:hAnsi="Arial Narrow" w:cs="Arial Narrow"/>
          <w:b/>
          <w:i/>
          <w:color w:val="000000"/>
        </w:rPr>
      </w:pPr>
    </w:p>
    <w:p w:rsidR="00D25CDE" w:rsidRDefault="00D25CDE" w:rsidP="002D7BB2">
      <w:pPr>
        <w:autoSpaceDE w:val="0"/>
        <w:autoSpaceDN w:val="0"/>
        <w:adjustRightInd w:val="0"/>
        <w:spacing w:after="0" w:line="240" w:lineRule="auto"/>
        <w:rPr>
          <w:rFonts w:ascii="Arial Narrow" w:hAnsi="Arial Narrow" w:cs="Arial Narrow"/>
          <w:b/>
          <w:i/>
          <w:color w:val="000000"/>
        </w:rPr>
      </w:pPr>
    </w:p>
    <w:p w:rsidR="00D25CDE" w:rsidRDefault="00D25CDE" w:rsidP="002D7BB2">
      <w:pPr>
        <w:autoSpaceDE w:val="0"/>
        <w:autoSpaceDN w:val="0"/>
        <w:adjustRightInd w:val="0"/>
        <w:spacing w:after="0" w:line="240" w:lineRule="auto"/>
        <w:rPr>
          <w:rFonts w:ascii="Arial Narrow" w:hAnsi="Arial Narrow" w:cs="Arial Narrow"/>
          <w:b/>
          <w:i/>
          <w:color w:val="000000"/>
        </w:rPr>
      </w:pPr>
    </w:p>
    <w:p w:rsidR="00D25CDE" w:rsidRDefault="00D25CDE" w:rsidP="002D7BB2">
      <w:pPr>
        <w:autoSpaceDE w:val="0"/>
        <w:autoSpaceDN w:val="0"/>
        <w:adjustRightInd w:val="0"/>
        <w:spacing w:after="0" w:line="240" w:lineRule="auto"/>
        <w:rPr>
          <w:rFonts w:ascii="Arial Narrow" w:hAnsi="Arial Narrow" w:cs="Arial Narrow"/>
          <w:b/>
          <w:i/>
          <w:color w:val="000000"/>
        </w:rPr>
      </w:pPr>
    </w:p>
    <w:p w:rsidR="00D25CDE" w:rsidRDefault="00D25CDE" w:rsidP="002D7BB2">
      <w:pPr>
        <w:autoSpaceDE w:val="0"/>
        <w:autoSpaceDN w:val="0"/>
        <w:adjustRightInd w:val="0"/>
        <w:spacing w:after="0" w:line="240" w:lineRule="auto"/>
        <w:rPr>
          <w:rFonts w:ascii="Arial Narrow" w:hAnsi="Arial Narrow" w:cs="Arial Narrow"/>
          <w:b/>
          <w:i/>
          <w:color w:val="000000"/>
        </w:rPr>
      </w:pPr>
    </w:p>
    <w:p w:rsidR="00D25CDE" w:rsidRDefault="00D25CDE" w:rsidP="002D7BB2">
      <w:pPr>
        <w:autoSpaceDE w:val="0"/>
        <w:autoSpaceDN w:val="0"/>
        <w:adjustRightInd w:val="0"/>
        <w:spacing w:after="0" w:line="240" w:lineRule="auto"/>
        <w:rPr>
          <w:rFonts w:ascii="Arial Narrow" w:hAnsi="Arial Narrow" w:cs="Arial Narrow"/>
          <w:b/>
          <w:i/>
          <w:color w:val="000000"/>
        </w:rPr>
      </w:pPr>
    </w:p>
    <w:p w:rsidR="00D25CDE" w:rsidRDefault="00D25CDE" w:rsidP="002D7BB2">
      <w:pPr>
        <w:autoSpaceDE w:val="0"/>
        <w:autoSpaceDN w:val="0"/>
        <w:adjustRightInd w:val="0"/>
        <w:spacing w:after="0" w:line="240" w:lineRule="auto"/>
        <w:rPr>
          <w:rFonts w:ascii="Arial Narrow" w:hAnsi="Arial Narrow" w:cs="Arial Narrow"/>
          <w:b/>
          <w:i/>
          <w:color w:val="000000"/>
        </w:rPr>
      </w:pPr>
    </w:p>
    <w:p w:rsidR="00D25CDE" w:rsidRDefault="00D25CDE" w:rsidP="002D7BB2">
      <w:pPr>
        <w:autoSpaceDE w:val="0"/>
        <w:autoSpaceDN w:val="0"/>
        <w:adjustRightInd w:val="0"/>
        <w:spacing w:after="0" w:line="240" w:lineRule="auto"/>
        <w:rPr>
          <w:rFonts w:ascii="Arial Narrow" w:hAnsi="Arial Narrow" w:cs="Arial Narrow"/>
          <w:b/>
          <w:i/>
          <w:color w:val="000000"/>
        </w:rPr>
      </w:pPr>
    </w:p>
    <w:p w:rsidR="00D25CDE" w:rsidRDefault="00D25CDE" w:rsidP="002D7BB2">
      <w:pPr>
        <w:autoSpaceDE w:val="0"/>
        <w:autoSpaceDN w:val="0"/>
        <w:adjustRightInd w:val="0"/>
        <w:spacing w:after="0" w:line="240" w:lineRule="auto"/>
        <w:rPr>
          <w:rFonts w:ascii="Arial Narrow" w:hAnsi="Arial Narrow" w:cs="Arial Narrow"/>
          <w:b/>
          <w:i/>
          <w:color w:val="000000"/>
        </w:rPr>
      </w:pPr>
    </w:p>
    <w:p w:rsidR="00D25CDE" w:rsidRDefault="00D25CDE" w:rsidP="002D7BB2">
      <w:pPr>
        <w:autoSpaceDE w:val="0"/>
        <w:autoSpaceDN w:val="0"/>
        <w:adjustRightInd w:val="0"/>
        <w:spacing w:after="0" w:line="240" w:lineRule="auto"/>
        <w:rPr>
          <w:rFonts w:ascii="Arial Narrow" w:hAnsi="Arial Narrow" w:cs="Arial Narrow"/>
          <w:b/>
          <w:i/>
          <w:color w:val="000000"/>
        </w:rPr>
      </w:pPr>
    </w:p>
    <w:p w:rsidR="00D25CDE" w:rsidRDefault="00D25CDE" w:rsidP="002D7BB2">
      <w:pPr>
        <w:autoSpaceDE w:val="0"/>
        <w:autoSpaceDN w:val="0"/>
        <w:adjustRightInd w:val="0"/>
        <w:spacing w:after="0" w:line="240" w:lineRule="auto"/>
        <w:rPr>
          <w:rFonts w:ascii="Arial Narrow" w:hAnsi="Arial Narrow" w:cs="Arial Narrow"/>
          <w:b/>
          <w:i/>
          <w:color w:val="000000"/>
        </w:rPr>
      </w:pPr>
    </w:p>
    <w:p w:rsidR="002D7BB2" w:rsidRPr="002D7BB2" w:rsidRDefault="002D7BB2" w:rsidP="002D7BB2">
      <w:pPr>
        <w:autoSpaceDE w:val="0"/>
        <w:autoSpaceDN w:val="0"/>
        <w:adjustRightInd w:val="0"/>
        <w:spacing w:after="0" w:line="240" w:lineRule="auto"/>
        <w:rPr>
          <w:rFonts w:ascii="Arial Narrow" w:hAnsi="Arial Narrow" w:cs="Arial Narrow"/>
          <w:b/>
          <w:i/>
          <w:color w:val="000000"/>
        </w:rPr>
      </w:pPr>
      <w:r w:rsidRPr="002D7BB2">
        <w:rPr>
          <w:rFonts w:ascii="Arial Narrow" w:hAnsi="Arial Narrow" w:cs="Arial Narrow"/>
          <w:b/>
          <w:i/>
          <w:color w:val="000000"/>
        </w:rPr>
        <w:lastRenderedPageBreak/>
        <w:t>Rule 3 of the Companies (Declaration and</w:t>
      </w:r>
    </w:p>
    <w:p w:rsidR="002D7BB2" w:rsidRDefault="002D7BB2" w:rsidP="002D7BB2">
      <w:pPr>
        <w:autoSpaceDE w:val="0"/>
        <w:autoSpaceDN w:val="0"/>
        <w:adjustRightInd w:val="0"/>
        <w:spacing w:after="0" w:line="240" w:lineRule="auto"/>
        <w:rPr>
          <w:rFonts w:ascii="Arial Narrow" w:hAnsi="Arial Narrow" w:cs="Arial Narrow"/>
          <w:color w:val="000000"/>
        </w:rPr>
      </w:pPr>
      <w:r w:rsidRPr="002D7BB2">
        <w:rPr>
          <w:rFonts w:ascii="Arial Narrow" w:hAnsi="Arial Narrow" w:cs="Arial Narrow"/>
          <w:b/>
          <w:i/>
          <w:color w:val="000000"/>
        </w:rPr>
        <w:t>Payment of Dividend) Rules, 2014</w:t>
      </w:r>
      <w:r>
        <w:rPr>
          <w:rFonts w:ascii="Arial Narrow" w:hAnsi="Arial Narrow" w:cs="Arial Narrow"/>
          <w:color w:val="000000"/>
        </w:rPr>
        <w:t xml:space="preserve"> provides for the declaration of dividend out</w:t>
      </w:r>
    </w:p>
    <w:p w:rsidR="002D7BB2" w:rsidRDefault="006760A3" w:rsidP="002D7BB2">
      <w:pPr>
        <w:autoSpaceDE w:val="0"/>
        <w:autoSpaceDN w:val="0"/>
        <w:adjustRightInd w:val="0"/>
        <w:spacing w:after="0" w:line="240" w:lineRule="auto"/>
        <w:rPr>
          <w:rFonts w:ascii="Arial Narrow" w:hAnsi="Arial Narrow" w:cs="Arial Narrow"/>
          <w:color w:val="000000"/>
        </w:rPr>
      </w:pPr>
      <w:proofErr w:type="gramStart"/>
      <w:r>
        <w:rPr>
          <w:rFonts w:ascii="Arial Narrow" w:hAnsi="Arial Narrow" w:cs="Arial Narrow"/>
          <w:color w:val="000000"/>
        </w:rPr>
        <w:t>of</w:t>
      </w:r>
      <w:proofErr w:type="gramEnd"/>
      <w:r>
        <w:rPr>
          <w:rFonts w:ascii="Arial Narrow" w:hAnsi="Arial Narrow" w:cs="Arial Narrow"/>
          <w:color w:val="000000"/>
        </w:rPr>
        <w:t xml:space="preserve"> reserves as under:</w:t>
      </w:r>
      <w:r w:rsidR="002D7BB2">
        <w:rPr>
          <w:rFonts w:ascii="Arial Narrow" w:hAnsi="Arial Narrow" w:cs="Arial Narrow"/>
          <w:color w:val="000000"/>
        </w:rPr>
        <w:t xml:space="preserve"> </w:t>
      </w:r>
    </w:p>
    <w:p w:rsidR="006760A3" w:rsidRDefault="006760A3" w:rsidP="002D7BB2">
      <w:pPr>
        <w:autoSpaceDE w:val="0"/>
        <w:autoSpaceDN w:val="0"/>
        <w:adjustRightInd w:val="0"/>
        <w:spacing w:after="0" w:line="240" w:lineRule="auto"/>
        <w:rPr>
          <w:rFonts w:ascii="Arial Narrow" w:hAnsi="Arial Narrow" w:cs="Arial Narrow"/>
          <w:color w:val="000000"/>
        </w:rPr>
      </w:pPr>
    </w:p>
    <w:p w:rsidR="006760A3" w:rsidRDefault="006760A3" w:rsidP="002D7BB2">
      <w:pPr>
        <w:autoSpaceDE w:val="0"/>
        <w:autoSpaceDN w:val="0"/>
        <w:adjustRightInd w:val="0"/>
        <w:spacing w:after="0" w:line="240" w:lineRule="auto"/>
        <w:rPr>
          <w:rFonts w:ascii="Times New Roman" w:hAnsi="Times New Roman" w:cs="Times New Roman"/>
          <w:sz w:val="24"/>
          <w:szCs w:val="24"/>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630"/>
      </w:tblGrid>
      <w:tr w:rsidR="006760A3" w:rsidTr="006760A3">
        <w:trPr>
          <w:trHeight w:val="1155"/>
        </w:trPr>
        <w:tc>
          <w:tcPr>
            <w:tcW w:w="6630" w:type="dxa"/>
          </w:tcPr>
          <w:p w:rsidR="006760A3" w:rsidRDefault="006760A3" w:rsidP="006760A3">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 xml:space="preserve">(1)  The rate of dividend declared </w:t>
            </w:r>
            <w:r w:rsidRPr="002D7BB2">
              <w:rPr>
                <w:rFonts w:ascii="Arial Narrow" w:hAnsi="Arial Narrow" w:cs="Arial Narrow"/>
                <w:color w:val="000000"/>
                <w:highlight w:val="green"/>
              </w:rPr>
              <w:t>does not exceed the average</w:t>
            </w:r>
            <w:r>
              <w:rPr>
                <w:rFonts w:ascii="Arial Narrow" w:hAnsi="Arial Narrow" w:cs="Arial Narrow"/>
                <w:color w:val="000000"/>
              </w:rPr>
              <w:t xml:space="preserve"> of the rates at</w:t>
            </w:r>
          </w:p>
          <w:p w:rsidR="006760A3" w:rsidRDefault="006760A3" w:rsidP="006760A3">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 xml:space="preserve">which dividend was declared by it in the </w:t>
            </w:r>
            <w:r w:rsidRPr="002D7BB2">
              <w:rPr>
                <w:rFonts w:ascii="Arial Narrow" w:hAnsi="Arial Narrow" w:cs="Arial Narrow"/>
                <w:color w:val="000000"/>
                <w:highlight w:val="green"/>
              </w:rPr>
              <w:t>3 years immediately preceding</w:t>
            </w:r>
          </w:p>
          <w:p w:rsidR="006760A3" w:rsidRDefault="006760A3" w:rsidP="006760A3">
            <w:pPr>
              <w:autoSpaceDE w:val="0"/>
              <w:autoSpaceDN w:val="0"/>
              <w:adjustRightInd w:val="0"/>
              <w:spacing w:after="0" w:line="240" w:lineRule="auto"/>
              <w:rPr>
                <w:rFonts w:ascii="Times New Roman" w:hAnsi="Times New Roman" w:cs="Times New Roman"/>
                <w:sz w:val="24"/>
                <w:szCs w:val="24"/>
              </w:rPr>
            </w:pPr>
            <w:proofErr w:type="gramStart"/>
            <w:r>
              <w:rPr>
                <w:rFonts w:ascii="Arial Narrow" w:hAnsi="Arial Narrow" w:cs="Arial Narrow"/>
                <w:color w:val="000000"/>
              </w:rPr>
              <w:t>that</w:t>
            </w:r>
            <w:proofErr w:type="gramEnd"/>
            <w:r>
              <w:rPr>
                <w:rFonts w:ascii="Arial Narrow" w:hAnsi="Arial Narrow" w:cs="Arial Narrow"/>
                <w:color w:val="000000"/>
              </w:rPr>
              <w:t xml:space="preserve"> year. </w:t>
            </w:r>
          </w:p>
          <w:p w:rsidR="006760A3" w:rsidRDefault="006760A3" w:rsidP="006760A3">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 xml:space="preserve"> This rule </w:t>
            </w:r>
            <w:r w:rsidRPr="002D7BB2">
              <w:rPr>
                <w:rFonts w:ascii="Arial Narrow" w:hAnsi="Arial Narrow" w:cs="Arial Narrow"/>
                <w:b/>
                <w:i/>
                <w:color w:val="000000"/>
              </w:rPr>
              <w:t>will not apply if a company</w:t>
            </w:r>
            <w:r>
              <w:rPr>
                <w:rFonts w:ascii="Arial Narrow" w:hAnsi="Arial Narrow" w:cs="Arial Narrow"/>
                <w:color w:val="000000"/>
              </w:rPr>
              <w:t xml:space="preserve"> has not declared any</w:t>
            </w:r>
          </w:p>
          <w:p w:rsidR="006760A3" w:rsidRDefault="006760A3" w:rsidP="006760A3">
            <w:pPr>
              <w:autoSpaceDE w:val="0"/>
              <w:autoSpaceDN w:val="0"/>
              <w:adjustRightInd w:val="0"/>
              <w:spacing w:after="0" w:line="240" w:lineRule="auto"/>
              <w:rPr>
                <w:rFonts w:ascii="Times New Roman" w:hAnsi="Times New Roman" w:cs="Times New Roman"/>
                <w:sz w:val="24"/>
                <w:szCs w:val="24"/>
              </w:rPr>
            </w:pPr>
            <w:proofErr w:type="gramStart"/>
            <w:r>
              <w:rPr>
                <w:rFonts w:ascii="Arial Narrow" w:hAnsi="Arial Narrow" w:cs="Arial Narrow"/>
                <w:color w:val="000000"/>
              </w:rPr>
              <w:t>dividend</w:t>
            </w:r>
            <w:proofErr w:type="gramEnd"/>
            <w:r>
              <w:rPr>
                <w:rFonts w:ascii="Arial Narrow" w:hAnsi="Arial Narrow" w:cs="Arial Narrow"/>
                <w:color w:val="000000"/>
              </w:rPr>
              <w:t xml:space="preserve"> in each of </w:t>
            </w:r>
            <w:r w:rsidRPr="002D7BB2">
              <w:rPr>
                <w:rFonts w:ascii="Arial Narrow" w:hAnsi="Arial Narrow" w:cs="Arial Narrow"/>
                <w:color w:val="000000"/>
                <w:highlight w:val="green"/>
              </w:rPr>
              <w:t>the three preceding financial year</w:t>
            </w:r>
            <w:r>
              <w:rPr>
                <w:rFonts w:ascii="Arial Narrow" w:hAnsi="Arial Narrow" w:cs="Arial Narrow"/>
                <w:color w:val="000000"/>
              </w:rPr>
              <w:t xml:space="preserve">.  </w:t>
            </w:r>
          </w:p>
          <w:p w:rsidR="006760A3" w:rsidRDefault="006760A3" w:rsidP="002D7BB2">
            <w:pPr>
              <w:autoSpaceDE w:val="0"/>
              <w:autoSpaceDN w:val="0"/>
              <w:adjustRightInd w:val="0"/>
              <w:spacing w:after="0" w:line="240" w:lineRule="auto"/>
              <w:rPr>
                <w:rFonts w:ascii="Arial Narrow" w:hAnsi="Arial Narrow" w:cs="Arial Narrow"/>
                <w:color w:val="000000"/>
              </w:rPr>
            </w:pPr>
          </w:p>
        </w:tc>
      </w:tr>
    </w:tbl>
    <w:p w:rsidR="006760A3" w:rsidRDefault="006760A3" w:rsidP="002D7BB2">
      <w:pPr>
        <w:autoSpaceDE w:val="0"/>
        <w:autoSpaceDN w:val="0"/>
        <w:adjustRightInd w:val="0"/>
        <w:spacing w:after="0" w:line="240" w:lineRule="auto"/>
        <w:rPr>
          <w:rFonts w:ascii="Arial Narrow" w:hAnsi="Arial Narrow" w:cs="Arial Narrow"/>
          <w:color w:val="00000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5"/>
        <w:gridCol w:w="5535"/>
        <w:gridCol w:w="2085"/>
        <w:gridCol w:w="1740"/>
      </w:tblGrid>
      <w:tr w:rsidR="006760A3" w:rsidTr="00372CBD">
        <w:trPr>
          <w:gridBefore w:val="1"/>
          <w:gridAfter w:val="1"/>
          <w:wBefore w:w="195" w:type="dxa"/>
          <w:wAfter w:w="1740" w:type="dxa"/>
          <w:trHeight w:val="1155"/>
        </w:trPr>
        <w:tc>
          <w:tcPr>
            <w:tcW w:w="7620" w:type="dxa"/>
            <w:gridSpan w:val="2"/>
          </w:tcPr>
          <w:p w:rsidR="006760A3" w:rsidRDefault="006760A3" w:rsidP="00372CBD">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(2) Total amount to be drawn from the accumulated profits earned in</w:t>
            </w:r>
          </w:p>
          <w:p w:rsidR="006760A3" w:rsidRDefault="006760A3" w:rsidP="00372CBD">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 xml:space="preserve">previous years and </w:t>
            </w:r>
          </w:p>
          <w:p w:rsidR="006760A3" w:rsidRDefault="006760A3" w:rsidP="00372CBD">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transferred to the reserves does not exceed an</w:t>
            </w:r>
          </w:p>
          <w:p w:rsidR="006760A3" w:rsidRDefault="006760A3" w:rsidP="00372CBD">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 xml:space="preserve">amount equal to </w:t>
            </w:r>
            <w:r w:rsidRPr="001D636E">
              <w:rPr>
                <w:rFonts w:ascii="Arial Narrow" w:hAnsi="Arial Narrow" w:cs="Arial Narrow"/>
                <w:color w:val="000000"/>
                <w:highlight w:val="green"/>
              </w:rPr>
              <w:t>1/10th of the Aggregate of its paid-up capital and free reserves</w:t>
            </w:r>
          </w:p>
          <w:p w:rsidR="006760A3" w:rsidRDefault="006760A3" w:rsidP="00372CBD">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appearing in the latest audited financial statement</w:t>
            </w:r>
          </w:p>
        </w:tc>
      </w:tr>
      <w:tr w:rsidR="006760A3" w:rsidTr="00372CBD">
        <w:trPr>
          <w:trHeight w:val="645"/>
        </w:trPr>
        <w:tc>
          <w:tcPr>
            <w:tcW w:w="9555" w:type="dxa"/>
            <w:gridSpan w:val="4"/>
          </w:tcPr>
          <w:p w:rsidR="006760A3" w:rsidRDefault="006760A3" w:rsidP="00372CBD">
            <w:pPr>
              <w:autoSpaceDE w:val="0"/>
              <w:autoSpaceDN w:val="0"/>
              <w:adjustRightInd w:val="0"/>
              <w:spacing w:after="0" w:line="240" w:lineRule="auto"/>
              <w:ind w:left="180"/>
              <w:rPr>
                <w:rFonts w:ascii="Arial Narrow" w:hAnsi="Arial Narrow" w:cs="Arial Narrow"/>
                <w:color w:val="000000"/>
              </w:rPr>
            </w:pPr>
          </w:p>
          <w:p w:rsidR="006760A3" w:rsidRDefault="006760A3" w:rsidP="00372CBD">
            <w:pPr>
              <w:autoSpaceDE w:val="0"/>
              <w:autoSpaceDN w:val="0"/>
              <w:adjustRightInd w:val="0"/>
              <w:spacing w:after="0" w:line="240" w:lineRule="auto"/>
              <w:ind w:left="180"/>
              <w:rPr>
                <w:rFonts w:ascii="Arial Narrow" w:hAnsi="Arial Narrow" w:cs="Arial Narrow"/>
                <w:color w:val="000000"/>
              </w:rPr>
            </w:pPr>
          </w:p>
          <w:p w:rsidR="006760A3" w:rsidRDefault="006760A3" w:rsidP="00372CBD">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 xml:space="preserve">3)Firstly losses should be set off from the amount withdrawn from Accumulated Reserves, before declaring </w:t>
            </w:r>
            <w:r w:rsidR="00AB18BC">
              <w:rPr>
                <w:rFonts w:ascii="Arial Narrow" w:hAnsi="Arial Narrow" w:cs="Arial Narrow"/>
                <w:color w:val="000000"/>
              </w:rPr>
              <w:t>the dividend as per the Act(Companies Act 2013)</w:t>
            </w:r>
          </w:p>
        </w:tc>
      </w:tr>
      <w:tr w:rsidR="00372CBD" w:rsidTr="00372CBD">
        <w:trPr>
          <w:gridAfter w:val="2"/>
          <w:wAfter w:w="3825" w:type="dxa"/>
          <w:trHeight w:val="1080"/>
        </w:trPr>
        <w:tc>
          <w:tcPr>
            <w:tcW w:w="5730" w:type="dxa"/>
            <w:gridSpan w:val="2"/>
          </w:tcPr>
          <w:p w:rsidR="00372CBD" w:rsidRDefault="00372CBD" w:rsidP="00372CBD">
            <w:pPr>
              <w:autoSpaceDE w:val="0"/>
              <w:autoSpaceDN w:val="0"/>
              <w:adjustRightInd w:val="0"/>
              <w:spacing w:after="0" w:line="240" w:lineRule="auto"/>
              <w:ind w:left="180"/>
              <w:rPr>
                <w:rFonts w:ascii="Arial Narrow" w:hAnsi="Arial Narrow" w:cs="Arial Narrow"/>
                <w:color w:val="000000"/>
              </w:rPr>
            </w:pPr>
            <w:r>
              <w:rPr>
                <w:rFonts w:ascii="Arial Narrow" w:hAnsi="Arial Narrow" w:cs="Arial Narrow"/>
                <w:color w:val="000000"/>
              </w:rPr>
              <w:t xml:space="preserve">The balance of reserves after such withdrawal </w:t>
            </w:r>
          </w:p>
          <w:p w:rsidR="00372CBD" w:rsidRPr="00166ABA" w:rsidRDefault="00372CBD" w:rsidP="00372CBD">
            <w:pPr>
              <w:autoSpaceDE w:val="0"/>
              <w:autoSpaceDN w:val="0"/>
              <w:adjustRightInd w:val="0"/>
              <w:spacing w:after="0" w:line="240" w:lineRule="auto"/>
              <w:ind w:left="180"/>
              <w:rPr>
                <w:rFonts w:ascii="Arial Narrow" w:hAnsi="Arial Narrow" w:cs="Arial Narrow"/>
                <w:color w:val="000000"/>
                <w:highlight w:val="green"/>
              </w:rPr>
            </w:pPr>
            <w:r>
              <w:rPr>
                <w:rFonts w:ascii="Arial Narrow" w:hAnsi="Arial Narrow" w:cs="Arial Narrow"/>
                <w:color w:val="000000"/>
              </w:rPr>
              <w:t xml:space="preserve">shall not fall below </w:t>
            </w:r>
            <w:r w:rsidRPr="00166ABA">
              <w:rPr>
                <w:rFonts w:ascii="Arial Narrow" w:hAnsi="Arial Narrow" w:cs="Arial Narrow"/>
                <w:color w:val="000000"/>
                <w:highlight w:val="green"/>
              </w:rPr>
              <w:t>15% of its</w:t>
            </w:r>
          </w:p>
          <w:p w:rsidR="00372CBD" w:rsidRDefault="00372CBD" w:rsidP="00372CBD">
            <w:pPr>
              <w:autoSpaceDE w:val="0"/>
              <w:autoSpaceDN w:val="0"/>
              <w:adjustRightInd w:val="0"/>
              <w:spacing w:after="0" w:line="240" w:lineRule="auto"/>
              <w:ind w:left="180"/>
              <w:rPr>
                <w:rFonts w:ascii="Arial Narrow" w:hAnsi="Arial Narrow" w:cs="Arial Narrow"/>
                <w:color w:val="000000"/>
              </w:rPr>
            </w:pPr>
            <w:r w:rsidRPr="00166ABA">
              <w:rPr>
                <w:rFonts w:ascii="Arial Narrow" w:hAnsi="Arial Narrow" w:cs="Arial Narrow"/>
                <w:color w:val="000000"/>
                <w:highlight w:val="green"/>
              </w:rPr>
              <w:t>paid-up share capita</w:t>
            </w:r>
            <w:r>
              <w:rPr>
                <w:rFonts w:ascii="Arial Narrow" w:hAnsi="Arial Narrow" w:cs="Arial Narrow"/>
                <w:color w:val="000000"/>
              </w:rPr>
              <w:t>l as appearing in the latest audited financial</w:t>
            </w:r>
          </w:p>
          <w:p w:rsidR="00372CBD" w:rsidRDefault="00372CBD" w:rsidP="00372CBD">
            <w:pPr>
              <w:autoSpaceDE w:val="0"/>
              <w:autoSpaceDN w:val="0"/>
              <w:adjustRightInd w:val="0"/>
              <w:spacing w:after="0" w:line="240" w:lineRule="auto"/>
              <w:ind w:left="180"/>
              <w:rPr>
                <w:rFonts w:ascii="Arial Narrow" w:hAnsi="Arial Narrow" w:cs="Arial Narrow"/>
                <w:color w:val="000000"/>
              </w:rPr>
            </w:pPr>
            <w:proofErr w:type="gramStart"/>
            <w:r>
              <w:rPr>
                <w:rFonts w:ascii="Arial Narrow" w:hAnsi="Arial Narrow" w:cs="Arial Narrow"/>
                <w:color w:val="000000"/>
              </w:rPr>
              <w:t>statement</w:t>
            </w:r>
            <w:proofErr w:type="gramEnd"/>
            <w:r>
              <w:rPr>
                <w:rFonts w:ascii="Arial Narrow" w:hAnsi="Arial Narrow" w:cs="Arial Narrow"/>
                <w:color w:val="000000"/>
              </w:rPr>
              <w:t xml:space="preserve">. </w:t>
            </w:r>
          </w:p>
        </w:tc>
      </w:tr>
      <w:tr w:rsidR="00372CBD" w:rsidRPr="001D636E" w:rsidTr="00372CBD">
        <w:trPr>
          <w:gridAfter w:val="2"/>
          <w:wAfter w:w="3825" w:type="dxa"/>
          <w:trHeight w:val="975"/>
        </w:trPr>
        <w:tc>
          <w:tcPr>
            <w:tcW w:w="5730" w:type="dxa"/>
            <w:gridSpan w:val="2"/>
          </w:tcPr>
          <w:p w:rsidR="00372CBD" w:rsidRPr="00166ABA" w:rsidRDefault="00372CBD" w:rsidP="00372CBD">
            <w:pPr>
              <w:autoSpaceDE w:val="0"/>
              <w:autoSpaceDN w:val="0"/>
              <w:adjustRightInd w:val="0"/>
              <w:spacing w:after="0" w:line="240" w:lineRule="auto"/>
              <w:ind w:left="180"/>
              <w:rPr>
                <w:rFonts w:ascii="Arial Narrow" w:hAnsi="Arial Narrow" w:cs="Arial Narrow"/>
                <w:color w:val="000000"/>
                <w:highlight w:val="green"/>
              </w:rPr>
            </w:pPr>
            <w:r>
              <w:rPr>
                <w:rFonts w:ascii="Arial Narrow" w:hAnsi="Arial Narrow" w:cs="Arial Narrow"/>
                <w:color w:val="000000"/>
              </w:rPr>
              <w:t xml:space="preserve">(5)  A company shall not declare dividend unless </w:t>
            </w:r>
            <w:r w:rsidRPr="00166ABA">
              <w:rPr>
                <w:rFonts w:ascii="Arial Narrow" w:hAnsi="Arial Narrow" w:cs="Arial Narrow"/>
                <w:color w:val="000000"/>
                <w:highlight w:val="green"/>
              </w:rPr>
              <w:t xml:space="preserve"> previous losses</w:t>
            </w:r>
          </w:p>
          <w:p w:rsidR="00372CBD" w:rsidRDefault="00372CBD" w:rsidP="00372CBD">
            <w:pPr>
              <w:autoSpaceDE w:val="0"/>
              <w:autoSpaceDN w:val="0"/>
              <w:adjustRightInd w:val="0"/>
              <w:spacing w:after="0" w:line="240" w:lineRule="auto"/>
              <w:ind w:left="180"/>
              <w:rPr>
                <w:rFonts w:ascii="Arial Narrow" w:hAnsi="Arial Narrow" w:cs="Arial Narrow"/>
                <w:color w:val="000000"/>
              </w:rPr>
            </w:pPr>
            <w:r w:rsidRPr="00166ABA">
              <w:rPr>
                <w:rFonts w:ascii="Arial Narrow" w:hAnsi="Arial Narrow" w:cs="Arial Narrow"/>
                <w:color w:val="000000"/>
                <w:highlight w:val="green"/>
              </w:rPr>
              <w:t>and depreciation</w:t>
            </w:r>
            <w:r>
              <w:rPr>
                <w:rFonts w:ascii="Arial Narrow" w:hAnsi="Arial Narrow" w:cs="Arial Narrow"/>
                <w:color w:val="000000"/>
              </w:rPr>
              <w:t xml:space="preserve"> not provided in previous  years are set off against</w:t>
            </w:r>
          </w:p>
          <w:p w:rsidR="00372CBD" w:rsidRDefault="00372CBD" w:rsidP="00372CBD">
            <w:pPr>
              <w:ind w:left="180"/>
              <w:rPr>
                <w:rFonts w:ascii="Arial Narrow" w:hAnsi="Arial Narrow" w:cs="Arial Narrow"/>
                <w:color w:val="000000"/>
              </w:rPr>
            </w:pPr>
            <w:proofErr w:type="gramStart"/>
            <w:r>
              <w:rPr>
                <w:rFonts w:ascii="Arial Narrow" w:hAnsi="Arial Narrow" w:cs="Arial Narrow"/>
                <w:color w:val="000000"/>
              </w:rPr>
              <w:t>current</w:t>
            </w:r>
            <w:proofErr w:type="gramEnd"/>
            <w:r>
              <w:rPr>
                <w:rFonts w:ascii="Arial Narrow" w:hAnsi="Arial Narrow" w:cs="Arial Narrow"/>
                <w:color w:val="000000"/>
              </w:rPr>
              <w:t xml:space="preserve"> year profits of the company.</w:t>
            </w:r>
          </w:p>
        </w:tc>
      </w:tr>
      <w:tr w:rsidR="004B21B5" w:rsidTr="00372CBD">
        <w:trPr>
          <w:gridAfter w:val="2"/>
          <w:wAfter w:w="3825" w:type="dxa"/>
          <w:trHeight w:val="975"/>
        </w:trPr>
        <w:tc>
          <w:tcPr>
            <w:tcW w:w="5730" w:type="dxa"/>
            <w:gridSpan w:val="2"/>
          </w:tcPr>
          <w:p w:rsidR="00A23866" w:rsidRDefault="00A23866" w:rsidP="00372CBD">
            <w:pPr>
              <w:autoSpaceDE w:val="0"/>
              <w:autoSpaceDN w:val="0"/>
              <w:adjustRightInd w:val="0"/>
              <w:spacing w:after="0" w:line="240" w:lineRule="auto"/>
              <w:ind w:left="180"/>
              <w:rPr>
                <w:rFonts w:ascii="Arial Narrow" w:hAnsi="Arial Narrow" w:cs="Arial Narrow"/>
                <w:b/>
                <w:i/>
                <w:color w:val="000000"/>
                <w:highlight w:val="green"/>
              </w:rPr>
            </w:pPr>
          </w:p>
          <w:p w:rsidR="00A23866" w:rsidRDefault="00A23866" w:rsidP="00372CBD">
            <w:pPr>
              <w:autoSpaceDE w:val="0"/>
              <w:autoSpaceDN w:val="0"/>
              <w:adjustRightInd w:val="0"/>
              <w:spacing w:after="0" w:line="240" w:lineRule="auto"/>
              <w:ind w:left="180"/>
              <w:rPr>
                <w:rFonts w:ascii="Arial Narrow" w:hAnsi="Arial Narrow" w:cs="Arial Narrow"/>
                <w:b/>
                <w:i/>
                <w:color w:val="000000"/>
                <w:highlight w:val="green"/>
              </w:rPr>
            </w:pPr>
          </w:p>
          <w:p w:rsidR="00A23866" w:rsidRDefault="00A23866" w:rsidP="00372CBD">
            <w:pPr>
              <w:autoSpaceDE w:val="0"/>
              <w:autoSpaceDN w:val="0"/>
              <w:adjustRightInd w:val="0"/>
              <w:spacing w:after="0" w:line="240" w:lineRule="auto"/>
              <w:ind w:left="180"/>
              <w:rPr>
                <w:rFonts w:ascii="Arial Narrow" w:hAnsi="Arial Narrow" w:cs="Arial Narrow"/>
                <w:b/>
                <w:i/>
                <w:color w:val="000000"/>
                <w:highlight w:val="green"/>
              </w:rPr>
            </w:pPr>
          </w:p>
          <w:p w:rsidR="004B21B5" w:rsidRDefault="00A23866" w:rsidP="00A23866">
            <w:pPr>
              <w:autoSpaceDE w:val="0"/>
              <w:autoSpaceDN w:val="0"/>
              <w:adjustRightInd w:val="0"/>
              <w:spacing w:after="0" w:line="240" w:lineRule="auto"/>
              <w:rPr>
                <w:rFonts w:ascii="Arial Narrow" w:hAnsi="Arial Narrow" w:cs="Arial Narrow"/>
                <w:color w:val="000000"/>
              </w:rPr>
            </w:pPr>
            <w:r>
              <w:rPr>
                <w:rFonts w:ascii="Arial Narrow" w:hAnsi="Arial Narrow" w:cs="Arial Narrow"/>
                <w:b/>
                <w:i/>
                <w:color w:val="000000"/>
                <w:highlight w:val="green"/>
              </w:rPr>
              <w:t xml:space="preserve">Section </w:t>
            </w:r>
            <w:r w:rsidRPr="00C3340F">
              <w:rPr>
                <w:rFonts w:ascii="Arial Narrow" w:hAnsi="Arial Narrow" w:cs="Arial Narrow"/>
                <w:b/>
                <w:i/>
                <w:color w:val="000000"/>
                <w:highlight w:val="green"/>
              </w:rPr>
              <w:t>127 of the Companies Act, 2013</w:t>
            </w:r>
            <w:r w:rsidRPr="00C3340F">
              <w:rPr>
                <w:rFonts w:ascii="Arial Narrow" w:hAnsi="Arial Narrow" w:cs="Arial Narrow"/>
                <w:b/>
                <w:i/>
                <w:color w:val="000000"/>
              </w:rPr>
              <w:t xml:space="preserve"> </w:t>
            </w:r>
            <w:r>
              <w:rPr>
                <w:rFonts w:ascii="Arial Narrow" w:hAnsi="Arial Narrow" w:cs="Arial Narrow"/>
                <w:color w:val="000000"/>
              </w:rPr>
              <w:t xml:space="preserve">lays down the penalty for </w:t>
            </w:r>
            <w:proofErr w:type="spellStart"/>
            <w:r>
              <w:rPr>
                <w:rFonts w:ascii="Arial Narrow" w:hAnsi="Arial Narrow" w:cs="Arial Narrow"/>
                <w:color w:val="000000"/>
              </w:rPr>
              <w:t>non payment</w:t>
            </w:r>
            <w:proofErr w:type="spellEnd"/>
            <w:r>
              <w:rPr>
                <w:rFonts w:ascii="Arial Narrow" w:hAnsi="Arial Narrow" w:cs="Arial Narrow"/>
                <w:color w:val="000000"/>
              </w:rPr>
              <w:t xml:space="preserve"> of dividend as below</w:t>
            </w:r>
          </w:p>
        </w:tc>
      </w:tr>
    </w:tbl>
    <w:p w:rsidR="00E27461" w:rsidRDefault="00D25CDE" w:rsidP="00D25CDE">
      <w:r>
        <w:rPr>
          <w:highlight w:val="green"/>
        </w:rPr>
        <w:t>----------------------------------------</w:t>
      </w:r>
      <w:r w:rsidRPr="00D25CDE">
        <w:rPr>
          <w:highlight w:val="green"/>
        </w:rPr>
        <w:t>--------------------</w:t>
      </w:r>
    </w:p>
    <w:tbl>
      <w:tblPr>
        <w:tblpPr w:leftFromText="180" w:rightFromText="180" w:vertAnchor="text" w:horzAnchor="margin" w:tblpY="-1"/>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15"/>
        <w:gridCol w:w="5085"/>
      </w:tblGrid>
      <w:tr w:rsidR="004B21B5" w:rsidTr="004B21B5">
        <w:trPr>
          <w:trHeight w:val="450"/>
        </w:trPr>
        <w:tc>
          <w:tcPr>
            <w:tcW w:w="5115" w:type="dxa"/>
          </w:tcPr>
          <w:p w:rsidR="004B21B5" w:rsidRDefault="004B21B5" w:rsidP="004B21B5">
            <w:pPr>
              <w:rPr>
                <w:rFonts w:ascii="Arial Narrow" w:hAnsi="Arial Narrow" w:cs="Arial Narrow"/>
                <w:color w:val="000000"/>
              </w:rPr>
            </w:pPr>
            <w:r>
              <w:rPr>
                <w:rFonts w:ascii="Arial Narrow" w:hAnsi="Arial Narrow" w:cs="Arial Narrow"/>
                <w:color w:val="000000"/>
              </w:rPr>
              <w:t>Where the dividend is not paid to any shareholder who is entitled to the dividend or warrant has not been posted within 30 days of declaration</w:t>
            </w:r>
          </w:p>
          <w:p w:rsidR="004B21B5" w:rsidRDefault="004B21B5" w:rsidP="004B21B5">
            <w:pPr>
              <w:ind w:left="-15"/>
              <w:rPr>
                <w:rFonts w:ascii="Arial Narrow" w:hAnsi="Arial Narrow" w:cs="Arial Narrow"/>
                <w:color w:val="000000"/>
              </w:rPr>
            </w:pPr>
          </w:p>
        </w:tc>
        <w:tc>
          <w:tcPr>
            <w:tcW w:w="5085" w:type="dxa"/>
          </w:tcPr>
          <w:p w:rsidR="004B21B5" w:rsidRDefault="004B21B5" w:rsidP="004B21B5">
            <w:pPr>
              <w:ind w:left="-15"/>
              <w:rPr>
                <w:rFonts w:ascii="Arial Narrow" w:hAnsi="Arial Narrow" w:cs="Arial Narrow"/>
                <w:color w:val="000000"/>
              </w:rPr>
            </w:pPr>
            <w:r>
              <w:rPr>
                <w:rFonts w:ascii="Arial Narrow" w:hAnsi="Arial Narrow" w:cs="Arial Narrow"/>
                <w:color w:val="000000"/>
              </w:rPr>
              <w:t xml:space="preserve">Every Director who is party to the default---to pay </w:t>
            </w:r>
            <w:proofErr w:type="gramStart"/>
            <w:r>
              <w:rPr>
                <w:rFonts w:ascii="Arial Narrow" w:hAnsi="Arial Narrow" w:cs="Arial Narrow"/>
                <w:color w:val="000000"/>
              </w:rPr>
              <w:t>fine  not</w:t>
            </w:r>
            <w:proofErr w:type="gramEnd"/>
            <w:r>
              <w:rPr>
                <w:rFonts w:ascii="Arial Narrow" w:hAnsi="Arial Narrow" w:cs="Arial Narrow"/>
                <w:color w:val="000000"/>
              </w:rPr>
              <w:t xml:space="preserve"> less than  Rs 1000/- for each continuing day of default.</w:t>
            </w:r>
          </w:p>
          <w:p w:rsidR="004B21B5" w:rsidRDefault="004B21B5" w:rsidP="004B21B5">
            <w:pPr>
              <w:ind w:left="-15"/>
              <w:rPr>
                <w:rFonts w:ascii="Arial Narrow" w:hAnsi="Arial Narrow" w:cs="Arial Narrow"/>
                <w:color w:val="000000"/>
              </w:rPr>
            </w:pPr>
            <w:r>
              <w:rPr>
                <w:rFonts w:ascii="Arial Narrow" w:hAnsi="Arial Narrow" w:cs="Arial Narrow"/>
                <w:color w:val="000000"/>
              </w:rPr>
              <w:t>Punishment with imprisonment of 2 years.</w:t>
            </w:r>
          </w:p>
          <w:p w:rsidR="004B21B5" w:rsidRDefault="004B21B5" w:rsidP="004B21B5">
            <w:pPr>
              <w:ind w:left="-15"/>
              <w:rPr>
                <w:rFonts w:ascii="Arial Narrow" w:hAnsi="Arial Narrow" w:cs="Arial Narrow"/>
                <w:color w:val="000000"/>
              </w:rPr>
            </w:pPr>
            <w:r>
              <w:rPr>
                <w:rFonts w:ascii="Arial Narrow" w:hAnsi="Arial Narrow" w:cs="Arial Narrow"/>
                <w:color w:val="000000"/>
              </w:rPr>
              <w:t>18%p.a simple interest payable for the default period.</w:t>
            </w:r>
          </w:p>
        </w:tc>
      </w:tr>
    </w:tbl>
    <w:p w:rsidR="00E27461" w:rsidRDefault="00E27461" w:rsidP="00C3340F">
      <w:pPr>
        <w:autoSpaceDE w:val="0"/>
        <w:autoSpaceDN w:val="0"/>
        <w:adjustRightInd w:val="0"/>
        <w:spacing w:after="0" w:line="240" w:lineRule="auto"/>
        <w:rPr>
          <w:rFonts w:ascii="Arial Narrow" w:hAnsi="Arial Narrow" w:cs="Arial Narrow"/>
          <w:color w:val="000000"/>
        </w:rPr>
      </w:pPr>
    </w:p>
    <w:p w:rsidR="00A23866" w:rsidRDefault="00A23866" w:rsidP="005669C6">
      <w:pPr>
        <w:autoSpaceDE w:val="0"/>
        <w:autoSpaceDN w:val="0"/>
        <w:adjustRightInd w:val="0"/>
        <w:spacing w:after="0" w:line="240" w:lineRule="auto"/>
        <w:rPr>
          <w:rFonts w:ascii="Arial Narrow" w:hAnsi="Arial Narrow" w:cs="Arial Narrow"/>
          <w:b/>
          <w:i/>
          <w:color w:val="000000"/>
          <w:highlight w:val="green"/>
        </w:rPr>
      </w:pPr>
    </w:p>
    <w:p w:rsidR="00A23866" w:rsidRDefault="00A23866" w:rsidP="005669C6">
      <w:pPr>
        <w:autoSpaceDE w:val="0"/>
        <w:autoSpaceDN w:val="0"/>
        <w:adjustRightInd w:val="0"/>
        <w:spacing w:after="0" w:line="240" w:lineRule="auto"/>
        <w:rPr>
          <w:rFonts w:ascii="Arial Narrow" w:hAnsi="Arial Narrow" w:cs="Arial Narrow"/>
          <w:b/>
          <w:i/>
          <w:color w:val="000000"/>
          <w:highlight w:val="green"/>
        </w:rPr>
      </w:pPr>
    </w:p>
    <w:p w:rsidR="00A23866" w:rsidRDefault="00A23866" w:rsidP="005669C6">
      <w:pPr>
        <w:autoSpaceDE w:val="0"/>
        <w:autoSpaceDN w:val="0"/>
        <w:adjustRightInd w:val="0"/>
        <w:spacing w:after="0" w:line="240" w:lineRule="auto"/>
        <w:rPr>
          <w:rFonts w:ascii="Arial Narrow" w:hAnsi="Arial Narrow" w:cs="Arial Narrow"/>
          <w:b/>
          <w:i/>
          <w:color w:val="000000"/>
          <w:highlight w:val="green"/>
        </w:rPr>
      </w:pPr>
    </w:p>
    <w:p w:rsidR="00A23866" w:rsidRDefault="00A23866" w:rsidP="005669C6">
      <w:pPr>
        <w:autoSpaceDE w:val="0"/>
        <w:autoSpaceDN w:val="0"/>
        <w:adjustRightInd w:val="0"/>
        <w:spacing w:after="0" w:line="240" w:lineRule="auto"/>
        <w:rPr>
          <w:rFonts w:ascii="Arial Narrow" w:hAnsi="Arial Narrow" w:cs="Arial Narrow"/>
          <w:b/>
          <w:i/>
          <w:color w:val="000000"/>
          <w:highlight w:val="green"/>
        </w:rPr>
      </w:pPr>
    </w:p>
    <w:p w:rsidR="005669C6" w:rsidRDefault="005669C6" w:rsidP="005669C6">
      <w:pPr>
        <w:autoSpaceDE w:val="0"/>
        <w:autoSpaceDN w:val="0"/>
        <w:adjustRightInd w:val="0"/>
        <w:spacing w:after="0" w:line="240" w:lineRule="auto"/>
        <w:rPr>
          <w:rFonts w:ascii="Arial Narrow" w:hAnsi="Arial Narrow" w:cs="Arial Narrow"/>
          <w:color w:val="000000"/>
        </w:rPr>
      </w:pPr>
      <w:r w:rsidRPr="005669C6">
        <w:rPr>
          <w:rFonts w:ascii="Arial Narrow" w:hAnsi="Arial Narrow" w:cs="Arial Narrow"/>
          <w:b/>
          <w:i/>
          <w:color w:val="000000"/>
          <w:highlight w:val="green"/>
        </w:rPr>
        <w:lastRenderedPageBreak/>
        <w:t>Section 129(1) of the Companies Act, 2013</w:t>
      </w:r>
      <w:r>
        <w:rPr>
          <w:rFonts w:ascii="Arial Narrow" w:hAnsi="Arial Narrow" w:cs="Arial Narrow"/>
          <w:color w:val="000000"/>
        </w:rPr>
        <w:t xml:space="preserve"> states that financial statement of the</w:t>
      </w:r>
    </w:p>
    <w:p w:rsidR="005669C6" w:rsidRPr="005669C6" w:rsidRDefault="005669C6" w:rsidP="005669C6">
      <w:pPr>
        <w:autoSpaceDE w:val="0"/>
        <w:autoSpaceDN w:val="0"/>
        <w:adjustRightInd w:val="0"/>
        <w:spacing w:after="0" w:line="240" w:lineRule="auto"/>
        <w:rPr>
          <w:rFonts w:ascii="Arial Narrow" w:hAnsi="Arial Narrow" w:cs="Arial Narrow"/>
          <w:b/>
          <w:i/>
          <w:color w:val="000000"/>
        </w:rPr>
      </w:pPr>
      <w:proofErr w:type="gramStart"/>
      <w:r>
        <w:rPr>
          <w:rFonts w:ascii="Arial Narrow" w:hAnsi="Arial Narrow" w:cs="Arial Narrow"/>
          <w:color w:val="000000"/>
        </w:rPr>
        <w:t>company</w:t>
      </w:r>
      <w:proofErr w:type="gramEnd"/>
      <w:r>
        <w:rPr>
          <w:rFonts w:ascii="Arial Narrow" w:hAnsi="Arial Narrow" w:cs="Arial Narrow"/>
          <w:color w:val="000000"/>
        </w:rPr>
        <w:t xml:space="preserve"> shall comply with the accounting standards notified under </w:t>
      </w:r>
      <w:r w:rsidRPr="005669C6">
        <w:rPr>
          <w:rFonts w:ascii="Arial Narrow" w:hAnsi="Arial Narrow" w:cs="Arial Narrow"/>
          <w:b/>
          <w:i/>
          <w:color w:val="000000"/>
        </w:rPr>
        <w:t>section 133 of the Companies Act, 2013</w:t>
      </w:r>
    </w:p>
    <w:p w:rsidR="005669C6" w:rsidRDefault="005669C6" w:rsidP="005669C6">
      <w:pPr>
        <w:autoSpaceDE w:val="0"/>
        <w:autoSpaceDN w:val="0"/>
        <w:adjustRightInd w:val="0"/>
        <w:spacing w:after="0" w:line="240" w:lineRule="auto"/>
        <w:rPr>
          <w:rFonts w:ascii="Arial Narrow" w:hAnsi="Arial Narrow" w:cs="Arial Narrow"/>
          <w:color w:val="000000"/>
        </w:rPr>
      </w:pPr>
      <w:r w:rsidRPr="005669C6">
        <w:rPr>
          <w:rFonts w:ascii="Arial Narrow" w:hAnsi="Arial Narrow" w:cs="Arial Narrow"/>
          <w:b/>
          <w:color w:val="000000"/>
          <w:highlight w:val="green"/>
        </w:rPr>
        <w:t>Section 129(5)</w:t>
      </w:r>
      <w:r>
        <w:rPr>
          <w:rFonts w:ascii="Arial Narrow" w:hAnsi="Arial Narrow" w:cs="Arial Narrow"/>
          <w:color w:val="000000"/>
        </w:rPr>
        <w:t xml:space="preserve"> </w:t>
      </w:r>
      <w:r w:rsidRPr="005669C6">
        <w:rPr>
          <w:rFonts w:ascii="Arial Narrow" w:hAnsi="Arial Narrow" w:cs="Arial Narrow"/>
          <w:b/>
          <w:i/>
          <w:color w:val="000000"/>
          <w:highlight w:val="green"/>
        </w:rPr>
        <w:t>of the Companies Act, 2013</w:t>
      </w:r>
      <w:r>
        <w:rPr>
          <w:rFonts w:ascii="Arial Narrow" w:hAnsi="Arial Narrow" w:cs="Arial Narrow"/>
          <w:color w:val="000000"/>
        </w:rPr>
        <w:t xml:space="preserve"> says that where the Financial Statements of the company deviate from</w:t>
      </w:r>
    </w:p>
    <w:p w:rsidR="005669C6" w:rsidRDefault="005669C6" w:rsidP="005669C6">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 xml:space="preserve"> </w:t>
      </w:r>
      <w:proofErr w:type="gramStart"/>
      <w:r>
        <w:rPr>
          <w:rFonts w:ascii="Arial Narrow" w:hAnsi="Arial Narrow" w:cs="Arial Narrow"/>
          <w:color w:val="000000"/>
        </w:rPr>
        <w:t>the</w:t>
      </w:r>
      <w:proofErr w:type="gramEnd"/>
      <w:r>
        <w:rPr>
          <w:rFonts w:ascii="Arial Narrow" w:hAnsi="Arial Narrow" w:cs="Arial Narrow"/>
          <w:color w:val="000000"/>
        </w:rPr>
        <w:t xml:space="preserve"> accounting standards, such deviation has to be disclosed by the companies  in its</w:t>
      </w:r>
    </w:p>
    <w:p w:rsidR="005669C6" w:rsidRDefault="005669C6" w:rsidP="005669C6">
      <w:pPr>
        <w:autoSpaceDE w:val="0"/>
        <w:autoSpaceDN w:val="0"/>
        <w:adjustRightInd w:val="0"/>
        <w:spacing w:after="0" w:line="240" w:lineRule="auto"/>
        <w:rPr>
          <w:rFonts w:ascii="Times New Roman" w:hAnsi="Times New Roman" w:cs="Times New Roman"/>
          <w:sz w:val="24"/>
          <w:szCs w:val="24"/>
        </w:rPr>
      </w:pPr>
      <w:proofErr w:type="gramStart"/>
      <w:r>
        <w:rPr>
          <w:rFonts w:ascii="Arial Narrow" w:hAnsi="Arial Narrow" w:cs="Arial Narrow"/>
          <w:color w:val="000000"/>
        </w:rPr>
        <w:t>financial</w:t>
      </w:r>
      <w:proofErr w:type="gramEnd"/>
      <w:r>
        <w:rPr>
          <w:rFonts w:ascii="Arial Narrow" w:hAnsi="Arial Narrow" w:cs="Arial Narrow"/>
          <w:color w:val="000000"/>
        </w:rPr>
        <w:t xml:space="preserve"> statements, the following, namely:  </w:t>
      </w:r>
    </w:p>
    <w:p w:rsidR="005669C6" w:rsidRDefault="005669C6" w:rsidP="005669C6">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 xml:space="preserve">(a) </w:t>
      </w:r>
      <w:proofErr w:type="gramStart"/>
      <w:r>
        <w:rPr>
          <w:rFonts w:ascii="Arial Narrow" w:hAnsi="Arial Narrow" w:cs="Arial Narrow"/>
          <w:color w:val="000000"/>
        </w:rPr>
        <w:t>the</w:t>
      </w:r>
      <w:proofErr w:type="gramEnd"/>
      <w:r>
        <w:rPr>
          <w:rFonts w:ascii="Arial Narrow" w:hAnsi="Arial Narrow" w:cs="Arial Narrow"/>
          <w:color w:val="000000"/>
        </w:rPr>
        <w:t xml:space="preserve"> deviation from the accounting standards; </w:t>
      </w:r>
    </w:p>
    <w:p w:rsidR="005669C6" w:rsidRDefault="005669C6" w:rsidP="005669C6">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 xml:space="preserve">(b) </w:t>
      </w:r>
      <w:proofErr w:type="gramStart"/>
      <w:r>
        <w:rPr>
          <w:rFonts w:ascii="Arial Narrow" w:hAnsi="Arial Narrow" w:cs="Arial Narrow"/>
          <w:color w:val="000000"/>
        </w:rPr>
        <w:t>the</w:t>
      </w:r>
      <w:proofErr w:type="gramEnd"/>
      <w:r>
        <w:rPr>
          <w:rFonts w:ascii="Arial Narrow" w:hAnsi="Arial Narrow" w:cs="Arial Narrow"/>
          <w:color w:val="000000"/>
        </w:rPr>
        <w:t xml:space="preserve"> reasons for such deviation; and</w:t>
      </w:r>
    </w:p>
    <w:p w:rsidR="005669C6" w:rsidRDefault="005669C6" w:rsidP="005669C6">
      <w:pPr>
        <w:autoSpaceDE w:val="0"/>
        <w:autoSpaceDN w:val="0"/>
        <w:adjustRightInd w:val="0"/>
        <w:spacing w:after="0" w:line="240" w:lineRule="auto"/>
        <w:rPr>
          <w:rFonts w:ascii="Times New Roman" w:hAnsi="Times New Roman" w:cs="Times New Roman"/>
          <w:sz w:val="24"/>
          <w:szCs w:val="24"/>
        </w:rPr>
      </w:pPr>
      <w:r>
        <w:rPr>
          <w:rFonts w:ascii="Arial Narrow" w:hAnsi="Arial Narrow" w:cs="Arial Narrow"/>
          <w:color w:val="000000"/>
        </w:rPr>
        <w:t xml:space="preserve">(c) </w:t>
      </w:r>
      <w:proofErr w:type="gramStart"/>
      <w:r>
        <w:rPr>
          <w:rFonts w:ascii="Arial Narrow" w:hAnsi="Arial Narrow" w:cs="Arial Narrow"/>
          <w:color w:val="000000"/>
        </w:rPr>
        <w:t>the</w:t>
      </w:r>
      <w:proofErr w:type="gramEnd"/>
      <w:r>
        <w:rPr>
          <w:rFonts w:ascii="Arial Narrow" w:hAnsi="Arial Narrow" w:cs="Arial Narrow"/>
          <w:color w:val="000000"/>
        </w:rPr>
        <w:t xml:space="preserve"> financial effect, if any, arising due to such deviation.  </w:t>
      </w:r>
    </w:p>
    <w:p w:rsidR="005669C6" w:rsidRDefault="005669C6" w:rsidP="005669C6">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 xml:space="preserve">Also </w:t>
      </w:r>
      <w:r w:rsidRPr="00837083">
        <w:rPr>
          <w:rFonts w:ascii="Arial Narrow" w:hAnsi="Arial Narrow" w:cs="Arial Narrow"/>
          <w:color w:val="000000"/>
          <w:highlight w:val="green"/>
        </w:rPr>
        <w:t>section 129(7)</w:t>
      </w:r>
      <w:r>
        <w:rPr>
          <w:rFonts w:ascii="Arial Narrow" w:hAnsi="Arial Narrow" w:cs="Arial Narrow"/>
          <w:color w:val="000000"/>
        </w:rPr>
        <w:t xml:space="preserve"> provides that if a company contravenes the provisions of section</w:t>
      </w:r>
    </w:p>
    <w:p w:rsidR="005669C6" w:rsidRDefault="005669C6" w:rsidP="005669C6">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129 (which requires compliance with accounting standards), the managing director,</w:t>
      </w:r>
    </w:p>
    <w:p w:rsidR="00837083" w:rsidRDefault="005669C6" w:rsidP="00837083">
      <w:pPr>
        <w:autoSpaceDE w:val="0"/>
        <w:autoSpaceDN w:val="0"/>
        <w:adjustRightInd w:val="0"/>
        <w:spacing w:after="0" w:line="240" w:lineRule="auto"/>
        <w:rPr>
          <w:rFonts w:ascii="Arial Narrow" w:hAnsi="Arial Narrow" w:cs="Arial Narrow"/>
          <w:color w:val="000000"/>
        </w:rPr>
      </w:pPr>
      <w:r w:rsidRPr="00837083">
        <w:rPr>
          <w:rFonts w:ascii="Arial Narrow" w:hAnsi="Arial Narrow" w:cs="Arial Narrow"/>
          <w:b/>
          <w:i/>
          <w:color w:val="000000"/>
          <w:highlight w:val="green"/>
        </w:rPr>
        <w:t>whole-time director in charge of finance, the Chief Financial Officer</w:t>
      </w:r>
      <w:r>
        <w:rPr>
          <w:rFonts w:ascii="Arial Narrow" w:hAnsi="Arial Narrow" w:cs="Arial Narrow"/>
          <w:color w:val="000000"/>
        </w:rPr>
        <w:t xml:space="preserve"> or any other</w:t>
      </w:r>
      <w:r w:rsidR="00837083" w:rsidRPr="00837083">
        <w:rPr>
          <w:rFonts w:ascii="Arial Narrow" w:hAnsi="Arial Narrow" w:cs="Arial Narrow"/>
          <w:color w:val="000000"/>
        </w:rPr>
        <w:t xml:space="preserve"> </w:t>
      </w:r>
      <w:r w:rsidR="00837083">
        <w:rPr>
          <w:rFonts w:ascii="Arial Narrow" w:hAnsi="Arial Narrow" w:cs="Arial Narrow"/>
          <w:color w:val="000000"/>
        </w:rPr>
        <w:t>person charged by the Board with the duty of complying with the requirements of</w:t>
      </w:r>
    </w:p>
    <w:p w:rsidR="00837083" w:rsidRDefault="00837083" w:rsidP="00837083">
      <w:pPr>
        <w:autoSpaceDE w:val="0"/>
        <w:autoSpaceDN w:val="0"/>
        <w:adjustRightInd w:val="0"/>
        <w:spacing w:after="0" w:line="240" w:lineRule="auto"/>
        <w:rPr>
          <w:rFonts w:ascii="Arial Narrow" w:hAnsi="Arial Narrow" w:cs="Arial Narrow"/>
          <w:color w:val="000000"/>
        </w:rPr>
      </w:pPr>
      <w:proofErr w:type="gramStart"/>
      <w:r>
        <w:rPr>
          <w:rFonts w:ascii="Arial Narrow" w:hAnsi="Arial Narrow" w:cs="Arial Narrow"/>
          <w:color w:val="000000"/>
        </w:rPr>
        <w:t>this</w:t>
      </w:r>
      <w:proofErr w:type="gramEnd"/>
      <w:r>
        <w:rPr>
          <w:rFonts w:ascii="Arial Narrow" w:hAnsi="Arial Narrow" w:cs="Arial Narrow"/>
          <w:color w:val="000000"/>
        </w:rPr>
        <w:t xml:space="preserve"> section and</w:t>
      </w:r>
    </w:p>
    <w:p w:rsidR="00837083" w:rsidRDefault="00837083" w:rsidP="00837083">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 xml:space="preserve"> In the absence of any of the officers mentioned above, all the Directors could be imprisoned for a </w:t>
      </w:r>
      <w:r w:rsidRPr="00837083">
        <w:rPr>
          <w:rFonts w:ascii="Arial Narrow" w:hAnsi="Arial Narrow" w:cs="Arial Narrow"/>
          <w:color w:val="000000"/>
          <w:highlight w:val="green"/>
        </w:rPr>
        <w:t>term which may extend to one</w:t>
      </w:r>
    </w:p>
    <w:p w:rsidR="00837083" w:rsidRDefault="00837083" w:rsidP="00837083">
      <w:pPr>
        <w:autoSpaceDE w:val="0"/>
        <w:autoSpaceDN w:val="0"/>
        <w:adjustRightInd w:val="0"/>
        <w:spacing w:after="0" w:line="240" w:lineRule="auto"/>
        <w:rPr>
          <w:rFonts w:ascii="Arial Narrow" w:hAnsi="Arial Narrow" w:cs="Arial Narrow"/>
          <w:color w:val="000000"/>
        </w:rPr>
      </w:pPr>
      <w:proofErr w:type="gramStart"/>
      <w:r>
        <w:rPr>
          <w:rFonts w:ascii="Arial Narrow" w:hAnsi="Arial Narrow" w:cs="Arial Narrow"/>
          <w:color w:val="000000"/>
        </w:rPr>
        <w:t>year</w:t>
      </w:r>
      <w:proofErr w:type="gramEnd"/>
      <w:r>
        <w:rPr>
          <w:rFonts w:ascii="Arial Narrow" w:hAnsi="Arial Narrow" w:cs="Arial Narrow"/>
          <w:color w:val="000000"/>
        </w:rPr>
        <w:t xml:space="preserve"> or with fine which shall not be less </w:t>
      </w:r>
      <w:r>
        <w:rPr>
          <w:rFonts w:ascii="Arial Narrow" w:hAnsi="Arial Narrow" w:cs="Arial Narrow"/>
          <w:color w:val="000000"/>
          <w:highlight w:val="green"/>
        </w:rPr>
        <w:t xml:space="preserve">than </w:t>
      </w:r>
      <w:r>
        <w:rPr>
          <w:rFonts w:ascii="Arial Narrow" w:hAnsi="Arial Narrow" w:cs="Arial Narrow"/>
          <w:color w:val="000000"/>
        </w:rPr>
        <w:t>Rs. 50000/- but which may</w:t>
      </w:r>
    </w:p>
    <w:p w:rsidR="00FF75DE" w:rsidRDefault="00837083" w:rsidP="00837083">
      <w:pPr>
        <w:rPr>
          <w:rFonts w:ascii="Arial Narrow" w:hAnsi="Arial Narrow" w:cs="Arial Narrow"/>
          <w:color w:val="000000"/>
        </w:rPr>
      </w:pPr>
      <w:proofErr w:type="gramStart"/>
      <w:r>
        <w:rPr>
          <w:rFonts w:ascii="Arial Narrow" w:hAnsi="Arial Narrow" w:cs="Arial Narrow"/>
          <w:color w:val="000000"/>
        </w:rPr>
        <w:t>extend</w:t>
      </w:r>
      <w:proofErr w:type="gramEnd"/>
      <w:r>
        <w:rPr>
          <w:rFonts w:ascii="Arial Narrow" w:hAnsi="Arial Narrow" w:cs="Arial Narrow"/>
          <w:color w:val="000000"/>
        </w:rPr>
        <w:t xml:space="preserve"> </w:t>
      </w:r>
      <w:r>
        <w:rPr>
          <w:rFonts w:ascii="Arial Narrow" w:hAnsi="Arial Narrow" w:cs="Arial Narrow"/>
          <w:color w:val="000000"/>
          <w:highlight w:val="green"/>
        </w:rPr>
        <w:t>to Rs. 500000/-</w:t>
      </w:r>
      <w:r w:rsidRPr="00837083">
        <w:rPr>
          <w:rFonts w:ascii="Arial Narrow" w:hAnsi="Arial Narrow" w:cs="Arial Narrow"/>
          <w:color w:val="000000"/>
          <w:highlight w:val="green"/>
        </w:rPr>
        <w:t xml:space="preserve"> or with both.</w:t>
      </w:r>
      <w:r>
        <w:rPr>
          <w:rFonts w:ascii="Arial Narrow" w:hAnsi="Arial Narrow" w:cs="Arial Narrow"/>
          <w:color w:val="000000"/>
        </w:rPr>
        <w:t xml:space="preserve">  </w:t>
      </w:r>
    </w:p>
    <w:p w:rsidR="006A48D2" w:rsidRDefault="006A48D2" w:rsidP="006A48D2">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BOD is also required under</w:t>
      </w:r>
    </w:p>
    <w:p w:rsidR="006A48D2" w:rsidRPr="006A48D2" w:rsidRDefault="006A48D2" w:rsidP="006A48D2">
      <w:pPr>
        <w:autoSpaceDE w:val="0"/>
        <w:autoSpaceDN w:val="0"/>
        <w:adjustRightInd w:val="0"/>
        <w:spacing w:after="0" w:line="240" w:lineRule="auto"/>
        <w:rPr>
          <w:rFonts w:ascii="Arial Narrow" w:hAnsi="Arial Narrow" w:cs="Arial Narrow"/>
          <w:color w:val="000000"/>
          <w:highlight w:val="green"/>
        </w:rPr>
      </w:pPr>
      <w:r>
        <w:rPr>
          <w:rFonts w:ascii="Arial Narrow" w:hAnsi="Arial Narrow" w:cs="Arial Narrow"/>
          <w:color w:val="000000"/>
        </w:rPr>
        <w:t xml:space="preserve"> </w:t>
      </w:r>
      <w:proofErr w:type="gramStart"/>
      <w:r w:rsidRPr="006A48D2">
        <w:rPr>
          <w:rFonts w:ascii="Arial Narrow" w:hAnsi="Arial Narrow" w:cs="Arial Narrow"/>
          <w:color w:val="000000"/>
          <w:highlight w:val="green"/>
        </w:rPr>
        <w:t>section</w:t>
      </w:r>
      <w:proofErr w:type="gramEnd"/>
      <w:r w:rsidRPr="006A48D2">
        <w:rPr>
          <w:rFonts w:ascii="Arial Narrow" w:hAnsi="Arial Narrow" w:cs="Arial Narrow"/>
          <w:color w:val="000000"/>
          <w:highlight w:val="green"/>
        </w:rPr>
        <w:t xml:space="preserve"> 134(5) of the</w:t>
      </w:r>
    </w:p>
    <w:p w:rsidR="006A48D2" w:rsidRDefault="006A48D2" w:rsidP="006A48D2">
      <w:pPr>
        <w:autoSpaceDE w:val="0"/>
        <w:autoSpaceDN w:val="0"/>
        <w:adjustRightInd w:val="0"/>
        <w:spacing w:after="0" w:line="240" w:lineRule="auto"/>
        <w:rPr>
          <w:rFonts w:ascii="Arial Narrow" w:hAnsi="Arial Narrow" w:cs="Arial Narrow"/>
          <w:color w:val="000000"/>
        </w:rPr>
      </w:pPr>
      <w:r w:rsidRPr="006A48D2">
        <w:rPr>
          <w:rFonts w:ascii="Arial Narrow" w:hAnsi="Arial Narrow" w:cs="Arial Narrow"/>
          <w:color w:val="000000"/>
          <w:highlight w:val="green"/>
        </w:rPr>
        <w:t>Companies Act, 2013</w:t>
      </w:r>
      <w:r>
        <w:rPr>
          <w:rFonts w:ascii="Arial Narrow" w:hAnsi="Arial Narrow" w:cs="Arial Narrow"/>
          <w:color w:val="000000"/>
        </w:rPr>
        <w:t xml:space="preserve"> to include a </w:t>
      </w:r>
      <w:r w:rsidRPr="00E731F1">
        <w:rPr>
          <w:rFonts w:ascii="Arial Narrow" w:hAnsi="Arial Narrow" w:cs="Arial Narrow"/>
          <w:color w:val="000000"/>
          <w:highlight w:val="green"/>
        </w:rPr>
        <w:t>Directors Responsibility Statement</w:t>
      </w:r>
      <w:r>
        <w:rPr>
          <w:rFonts w:ascii="Arial Narrow" w:hAnsi="Arial Narrow" w:cs="Arial Narrow"/>
          <w:color w:val="000000"/>
        </w:rPr>
        <w:t xml:space="preserve"> indicating</w:t>
      </w:r>
    </w:p>
    <w:p w:rsidR="00E731F1" w:rsidRDefault="006A48D2" w:rsidP="006A48D2">
      <w:pPr>
        <w:autoSpaceDE w:val="0"/>
        <w:autoSpaceDN w:val="0"/>
        <w:adjustRightInd w:val="0"/>
        <w:spacing w:after="0" w:line="240" w:lineRule="auto"/>
        <w:rPr>
          <w:rFonts w:ascii="Arial Narrow" w:hAnsi="Arial Narrow" w:cs="Arial Narrow"/>
          <w:color w:val="000000"/>
        </w:rPr>
      </w:pPr>
      <w:proofErr w:type="gramStart"/>
      <w:r>
        <w:rPr>
          <w:rFonts w:ascii="Arial Narrow" w:hAnsi="Arial Narrow" w:cs="Arial Narrow"/>
          <w:color w:val="000000"/>
        </w:rPr>
        <w:t>that</w:t>
      </w:r>
      <w:proofErr w:type="gramEnd"/>
      <w:r>
        <w:rPr>
          <w:rFonts w:ascii="Arial Narrow" w:hAnsi="Arial Narrow" w:cs="Arial Narrow"/>
          <w:color w:val="000000"/>
        </w:rPr>
        <w:t xml:space="preserve"> in the </w:t>
      </w:r>
      <w:r w:rsidRPr="00E731F1">
        <w:rPr>
          <w:rFonts w:ascii="Arial Narrow" w:hAnsi="Arial Narrow" w:cs="Arial Narrow"/>
          <w:color w:val="000000"/>
          <w:highlight w:val="green"/>
        </w:rPr>
        <w:t>preparation of the financial statements</w:t>
      </w:r>
      <w:r>
        <w:rPr>
          <w:rFonts w:ascii="Arial Narrow" w:hAnsi="Arial Narrow" w:cs="Arial Narrow"/>
          <w:color w:val="000000"/>
        </w:rPr>
        <w:t xml:space="preserve"> the </w:t>
      </w:r>
    </w:p>
    <w:p w:rsidR="006A48D2" w:rsidRDefault="00E731F1" w:rsidP="006A48D2">
      <w:pPr>
        <w:autoSpaceDE w:val="0"/>
        <w:autoSpaceDN w:val="0"/>
        <w:adjustRightInd w:val="0"/>
        <w:spacing w:after="0" w:line="240" w:lineRule="auto"/>
        <w:rPr>
          <w:rFonts w:ascii="Arial Narrow" w:hAnsi="Arial Narrow" w:cs="Arial Narrow"/>
          <w:color w:val="000000"/>
        </w:rPr>
      </w:pPr>
      <w:proofErr w:type="gramStart"/>
      <w:r>
        <w:rPr>
          <w:rFonts w:ascii="Arial Narrow" w:hAnsi="Arial Narrow" w:cs="Arial Narrow"/>
          <w:color w:val="000000"/>
        </w:rPr>
        <w:t>applicable</w:t>
      </w:r>
      <w:proofErr w:type="gramEnd"/>
      <w:r>
        <w:rPr>
          <w:rFonts w:ascii="Arial Narrow" w:hAnsi="Arial Narrow" w:cs="Arial Narrow"/>
          <w:color w:val="000000"/>
        </w:rPr>
        <w:t xml:space="preserve"> ACCOUNTING STANDARDS</w:t>
      </w:r>
    </w:p>
    <w:p w:rsidR="006A48D2" w:rsidRDefault="006A48D2" w:rsidP="006A48D2">
      <w:pPr>
        <w:autoSpaceDE w:val="0"/>
        <w:autoSpaceDN w:val="0"/>
        <w:adjustRightInd w:val="0"/>
        <w:spacing w:after="0" w:line="240" w:lineRule="auto"/>
        <w:rPr>
          <w:rFonts w:ascii="Times New Roman" w:hAnsi="Times New Roman" w:cs="Times New Roman"/>
          <w:sz w:val="24"/>
          <w:szCs w:val="24"/>
        </w:rPr>
      </w:pPr>
      <w:proofErr w:type="gramStart"/>
      <w:r>
        <w:rPr>
          <w:rFonts w:ascii="Arial Narrow" w:hAnsi="Arial Narrow" w:cs="Arial Narrow"/>
          <w:color w:val="000000"/>
        </w:rPr>
        <w:t>had</w:t>
      </w:r>
      <w:proofErr w:type="gramEnd"/>
      <w:r>
        <w:rPr>
          <w:rFonts w:ascii="Arial Narrow" w:hAnsi="Arial Narrow" w:cs="Arial Narrow"/>
          <w:color w:val="000000"/>
        </w:rPr>
        <w:t xml:space="preserve"> been</w:t>
      </w:r>
      <w:r w:rsidR="00E731F1">
        <w:rPr>
          <w:rFonts w:ascii="Arial Narrow" w:hAnsi="Arial Narrow" w:cs="Arial Narrow"/>
          <w:color w:val="000000"/>
        </w:rPr>
        <w:t xml:space="preserve"> duly</w:t>
      </w:r>
      <w:r>
        <w:rPr>
          <w:rFonts w:ascii="Arial Narrow" w:hAnsi="Arial Narrow" w:cs="Arial Narrow"/>
          <w:color w:val="000000"/>
        </w:rPr>
        <w:t xml:space="preserve"> followed along with </w:t>
      </w:r>
      <w:r w:rsidRPr="00E731F1">
        <w:rPr>
          <w:rFonts w:ascii="Arial Narrow" w:hAnsi="Arial Narrow" w:cs="Arial Narrow"/>
          <w:color w:val="000000"/>
          <w:highlight w:val="green"/>
        </w:rPr>
        <w:t>proper explanation relating to material</w:t>
      </w:r>
      <w:r>
        <w:rPr>
          <w:rFonts w:ascii="Arial Narrow" w:hAnsi="Arial Narrow" w:cs="Arial Narrow"/>
          <w:color w:val="000000"/>
        </w:rPr>
        <w:t xml:space="preserve"> </w:t>
      </w:r>
    </w:p>
    <w:p w:rsidR="00E731F1" w:rsidRDefault="00E731F1" w:rsidP="006A48D2">
      <w:pPr>
        <w:autoSpaceDE w:val="0"/>
        <w:autoSpaceDN w:val="0"/>
        <w:adjustRightInd w:val="0"/>
        <w:spacing w:after="0" w:line="240" w:lineRule="auto"/>
        <w:rPr>
          <w:rFonts w:ascii="Arial Narrow" w:hAnsi="Arial Narrow" w:cs="Arial Narrow"/>
          <w:color w:val="000000"/>
        </w:rPr>
      </w:pPr>
      <w:proofErr w:type="gramStart"/>
      <w:r>
        <w:rPr>
          <w:rFonts w:ascii="Arial Narrow" w:hAnsi="Arial Narrow" w:cs="Arial Narrow"/>
          <w:color w:val="000000"/>
        </w:rPr>
        <w:t>departures</w:t>
      </w:r>
      <w:proofErr w:type="gramEnd"/>
      <w:r>
        <w:rPr>
          <w:rFonts w:ascii="Arial Narrow" w:hAnsi="Arial Narrow" w:cs="Arial Narrow"/>
          <w:color w:val="000000"/>
        </w:rPr>
        <w:t xml:space="preserve">, if any. </w:t>
      </w:r>
    </w:p>
    <w:p w:rsidR="00E731F1" w:rsidRDefault="00E731F1" w:rsidP="006A48D2">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Persons responsible for the compliance of the same</w:t>
      </w:r>
    </w:p>
    <w:p w:rsidR="006A48D2" w:rsidRDefault="006A48D2" w:rsidP="006A48D2">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 xml:space="preserve"> </w:t>
      </w:r>
      <w:proofErr w:type="gramStart"/>
      <w:r>
        <w:rPr>
          <w:rFonts w:ascii="Arial Narrow" w:hAnsi="Arial Narrow" w:cs="Arial Narrow"/>
          <w:color w:val="000000"/>
        </w:rPr>
        <w:t>fails</w:t>
      </w:r>
      <w:proofErr w:type="gramEnd"/>
      <w:r>
        <w:rPr>
          <w:rFonts w:ascii="Arial Narrow" w:hAnsi="Arial Narrow" w:cs="Arial Narrow"/>
          <w:color w:val="000000"/>
        </w:rPr>
        <w:t xml:space="preserve"> to take all reasonable</w:t>
      </w:r>
    </w:p>
    <w:p w:rsidR="006A48D2" w:rsidRDefault="006A48D2" w:rsidP="006A48D2">
      <w:pPr>
        <w:autoSpaceDE w:val="0"/>
        <w:autoSpaceDN w:val="0"/>
        <w:adjustRightInd w:val="0"/>
        <w:spacing w:after="0" w:line="240" w:lineRule="auto"/>
        <w:rPr>
          <w:rFonts w:ascii="Arial Narrow" w:hAnsi="Arial Narrow" w:cs="Arial Narrow"/>
          <w:color w:val="000000"/>
        </w:rPr>
      </w:pPr>
      <w:proofErr w:type="gramStart"/>
      <w:r>
        <w:rPr>
          <w:rFonts w:ascii="Arial Narrow" w:hAnsi="Arial Narrow" w:cs="Arial Narrow"/>
          <w:color w:val="000000"/>
        </w:rPr>
        <w:t>steps</w:t>
      </w:r>
      <w:proofErr w:type="gramEnd"/>
      <w:r>
        <w:rPr>
          <w:rFonts w:ascii="Arial Narrow" w:hAnsi="Arial Narrow" w:cs="Arial Narrow"/>
          <w:color w:val="000000"/>
        </w:rPr>
        <w:t xml:space="preserve"> to secure compliance</w:t>
      </w:r>
      <w:r w:rsidR="00E731F1">
        <w:rPr>
          <w:rFonts w:ascii="Arial Narrow" w:hAnsi="Arial Narrow" w:cs="Arial Narrow"/>
          <w:color w:val="000000"/>
        </w:rPr>
        <w:t xml:space="preserve"> by the company, with regards to </w:t>
      </w:r>
      <w:r>
        <w:rPr>
          <w:rFonts w:ascii="Arial Narrow" w:hAnsi="Arial Narrow" w:cs="Arial Narrow"/>
          <w:color w:val="000000"/>
        </w:rPr>
        <w:t xml:space="preserve"> accounts laid before</w:t>
      </w:r>
    </w:p>
    <w:p w:rsidR="006A48D2" w:rsidRDefault="006A48D2" w:rsidP="006A48D2">
      <w:pPr>
        <w:autoSpaceDE w:val="0"/>
        <w:autoSpaceDN w:val="0"/>
        <w:adjustRightInd w:val="0"/>
        <w:spacing w:after="0" w:line="240" w:lineRule="auto"/>
        <w:rPr>
          <w:rFonts w:ascii="Arial Narrow" w:hAnsi="Arial Narrow" w:cs="Arial Narrow"/>
          <w:color w:val="000000"/>
        </w:rPr>
      </w:pPr>
      <w:proofErr w:type="gramStart"/>
      <w:r w:rsidRPr="00E731F1">
        <w:rPr>
          <w:rFonts w:ascii="Arial Narrow" w:hAnsi="Arial Narrow" w:cs="Arial Narrow"/>
          <w:color w:val="000000"/>
          <w:highlight w:val="green"/>
        </w:rPr>
        <w:t>the</w:t>
      </w:r>
      <w:proofErr w:type="gramEnd"/>
      <w:r w:rsidRPr="00E731F1">
        <w:rPr>
          <w:rFonts w:ascii="Arial Narrow" w:hAnsi="Arial Narrow" w:cs="Arial Narrow"/>
          <w:color w:val="000000"/>
          <w:highlight w:val="green"/>
        </w:rPr>
        <w:t xml:space="preserve"> company in general meeting</w:t>
      </w:r>
      <w:r>
        <w:rPr>
          <w:rFonts w:ascii="Arial Narrow" w:hAnsi="Arial Narrow" w:cs="Arial Narrow"/>
          <w:color w:val="000000"/>
        </w:rPr>
        <w:t>, with the provisions of this section and with the</w:t>
      </w:r>
    </w:p>
    <w:p w:rsidR="006A48D2" w:rsidRDefault="006A48D2" w:rsidP="006A48D2">
      <w:pPr>
        <w:autoSpaceDE w:val="0"/>
        <w:autoSpaceDN w:val="0"/>
        <w:adjustRightInd w:val="0"/>
        <w:spacing w:after="0" w:line="240" w:lineRule="auto"/>
        <w:rPr>
          <w:rFonts w:ascii="Arial Narrow" w:hAnsi="Arial Narrow" w:cs="Arial Narrow"/>
          <w:color w:val="000000"/>
        </w:rPr>
      </w:pPr>
      <w:proofErr w:type="gramStart"/>
      <w:r>
        <w:rPr>
          <w:rFonts w:ascii="Arial Narrow" w:hAnsi="Arial Narrow" w:cs="Arial Narrow"/>
          <w:color w:val="000000"/>
        </w:rPr>
        <w:t>other</w:t>
      </w:r>
      <w:proofErr w:type="gramEnd"/>
      <w:r w:rsidR="00E731F1">
        <w:rPr>
          <w:rFonts w:ascii="Arial Narrow" w:hAnsi="Arial Narrow" w:cs="Arial Narrow"/>
          <w:color w:val="000000"/>
        </w:rPr>
        <w:t xml:space="preserve"> statutory </w:t>
      </w:r>
      <w:r>
        <w:rPr>
          <w:rFonts w:ascii="Arial Narrow" w:hAnsi="Arial Narrow" w:cs="Arial Narrow"/>
          <w:color w:val="000000"/>
        </w:rPr>
        <w:t xml:space="preserve"> requirements of this Act as to the matters to be stated in the accounts, he</w:t>
      </w:r>
    </w:p>
    <w:p w:rsidR="006A48D2" w:rsidRDefault="006A48D2" w:rsidP="006A48D2">
      <w:pPr>
        <w:autoSpaceDE w:val="0"/>
        <w:autoSpaceDN w:val="0"/>
        <w:adjustRightInd w:val="0"/>
        <w:spacing w:after="0" w:line="240" w:lineRule="auto"/>
        <w:rPr>
          <w:rFonts w:ascii="Arial Narrow" w:hAnsi="Arial Narrow" w:cs="Arial Narrow"/>
          <w:color w:val="000000"/>
        </w:rPr>
      </w:pPr>
      <w:proofErr w:type="gramStart"/>
      <w:r>
        <w:rPr>
          <w:rFonts w:ascii="Arial Narrow" w:hAnsi="Arial Narrow" w:cs="Arial Narrow"/>
          <w:color w:val="000000"/>
        </w:rPr>
        <w:t>shall</w:t>
      </w:r>
      <w:proofErr w:type="gramEnd"/>
      <w:r>
        <w:rPr>
          <w:rFonts w:ascii="Arial Narrow" w:hAnsi="Arial Narrow" w:cs="Arial Narrow"/>
          <w:color w:val="000000"/>
        </w:rPr>
        <w:t xml:space="preserve">, be punishable with imprisonment for a term which may </w:t>
      </w:r>
      <w:r w:rsidRPr="00E731F1">
        <w:rPr>
          <w:rFonts w:ascii="Arial Narrow" w:hAnsi="Arial Narrow" w:cs="Arial Narrow"/>
          <w:color w:val="000000"/>
          <w:highlight w:val="green"/>
        </w:rPr>
        <w:t>extend to 1year, or</w:t>
      </w:r>
    </w:p>
    <w:p w:rsidR="006A48D2" w:rsidRDefault="006A48D2" w:rsidP="006A48D2">
      <w:pPr>
        <w:rPr>
          <w:rFonts w:ascii="Arial Narrow" w:hAnsi="Arial Narrow" w:cs="Arial Narrow"/>
          <w:color w:val="000000"/>
        </w:rPr>
      </w:pPr>
      <w:proofErr w:type="gramStart"/>
      <w:r>
        <w:rPr>
          <w:rFonts w:ascii="Arial Narrow" w:hAnsi="Arial Narrow" w:cs="Arial Narrow"/>
          <w:color w:val="000000"/>
        </w:rPr>
        <w:t>with</w:t>
      </w:r>
      <w:proofErr w:type="gramEnd"/>
      <w:r>
        <w:rPr>
          <w:rFonts w:ascii="Arial Narrow" w:hAnsi="Arial Narrow" w:cs="Arial Narrow"/>
          <w:color w:val="000000"/>
        </w:rPr>
        <w:t xml:space="preserve"> fine </w:t>
      </w:r>
      <w:r w:rsidRPr="00E731F1">
        <w:rPr>
          <w:rFonts w:ascii="Arial Narrow" w:hAnsi="Arial Narrow" w:cs="Arial Narrow"/>
          <w:color w:val="000000"/>
          <w:highlight w:val="green"/>
        </w:rPr>
        <w:t xml:space="preserve">not less than </w:t>
      </w:r>
      <w:r w:rsidRPr="00E731F1">
        <w:rPr>
          <w:rFonts w:ascii="Arial" w:hAnsi="Arial" w:cs="Arial"/>
          <w:color w:val="000000"/>
          <w:highlight w:val="green"/>
        </w:rPr>
        <w:t>`</w:t>
      </w:r>
      <w:r w:rsidRPr="00E731F1">
        <w:rPr>
          <w:rFonts w:ascii="Arial Narrow" w:hAnsi="Arial Narrow" w:cs="Arial Narrow"/>
          <w:color w:val="000000"/>
          <w:highlight w:val="green"/>
        </w:rPr>
        <w:t xml:space="preserve"> 50,000 but which may extend to </w:t>
      </w:r>
      <w:r w:rsidRPr="00E731F1">
        <w:rPr>
          <w:rFonts w:ascii="Arial" w:hAnsi="Arial" w:cs="Arial"/>
          <w:color w:val="000000"/>
          <w:highlight w:val="green"/>
        </w:rPr>
        <w:t>`</w:t>
      </w:r>
      <w:r w:rsidRPr="00E731F1">
        <w:rPr>
          <w:rFonts w:ascii="Arial Narrow" w:hAnsi="Arial Narrow" w:cs="Arial Narrow"/>
          <w:color w:val="000000"/>
          <w:highlight w:val="green"/>
        </w:rPr>
        <w:t xml:space="preserve"> 5,00,000</w:t>
      </w:r>
      <w:r>
        <w:rPr>
          <w:rFonts w:ascii="Arial Narrow" w:hAnsi="Arial Narrow" w:cs="Arial Narrow"/>
          <w:color w:val="000000"/>
        </w:rPr>
        <w:t xml:space="preserve"> or </w:t>
      </w:r>
      <w:r w:rsidRPr="00E731F1">
        <w:rPr>
          <w:rFonts w:ascii="Arial Narrow" w:hAnsi="Arial Narrow" w:cs="Arial Narrow"/>
          <w:color w:val="000000"/>
          <w:highlight w:val="green"/>
        </w:rPr>
        <w:t>with both</w:t>
      </w:r>
      <w:r>
        <w:rPr>
          <w:rFonts w:ascii="Arial Narrow" w:hAnsi="Arial Narrow" w:cs="Arial Narrow"/>
          <w:color w:val="000000"/>
        </w:rPr>
        <w:t>.</w:t>
      </w:r>
    </w:p>
    <w:p w:rsidR="00A23866" w:rsidRDefault="00A23866" w:rsidP="006A48D2">
      <w:pPr>
        <w:rPr>
          <w:rFonts w:ascii="Arial Narrow" w:hAnsi="Arial Narrow" w:cs="Arial Narrow"/>
          <w:color w:val="000000"/>
        </w:rPr>
      </w:pPr>
      <w:r w:rsidRPr="00A23866">
        <w:rPr>
          <w:rFonts w:ascii="Arial Narrow" w:hAnsi="Arial Narrow" w:cs="Arial Narrow"/>
          <w:color w:val="000000"/>
          <w:highlight w:val="green"/>
        </w:rPr>
        <w:t>------------------------------------------------------------------------------------------------------------------------------------------------------</w:t>
      </w:r>
    </w:p>
    <w:p w:rsidR="000660A7" w:rsidRDefault="00FB5FD9" w:rsidP="00FB5FD9">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 xml:space="preserve"> </w:t>
      </w:r>
    </w:p>
    <w:p w:rsidR="000660A7" w:rsidRDefault="000660A7" w:rsidP="00FB5FD9">
      <w:pPr>
        <w:autoSpaceDE w:val="0"/>
        <w:autoSpaceDN w:val="0"/>
        <w:adjustRightInd w:val="0"/>
        <w:spacing w:after="0" w:line="240" w:lineRule="auto"/>
        <w:rPr>
          <w:rFonts w:ascii="Arial Narrow" w:hAnsi="Arial Narrow" w:cs="Arial Narrow"/>
          <w:color w:val="000000"/>
        </w:rPr>
      </w:pPr>
    </w:p>
    <w:p w:rsidR="000660A7" w:rsidRDefault="000660A7" w:rsidP="00FB5FD9">
      <w:pPr>
        <w:autoSpaceDE w:val="0"/>
        <w:autoSpaceDN w:val="0"/>
        <w:adjustRightInd w:val="0"/>
        <w:spacing w:after="0" w:line="240" w:lineRule="auto"/>
        <w:rPr>
          <w:rFonts w:ascii="Arial Narrow" w:hAnsi="Arial Narrow" w:cs="Arial Narrow"/>
          <w:color w:val="000000"/>
        </w:rPr>
      </w:pPr>
    </w:p>
    <w:p w:rsidR="00FB5FD9" w:rsidRDefault="00FB5FD9" w:rsidP="00FB5FD9">
      <w:pPr>
        <w:autoSpaceDE w:val="0"/>
        <w:autoSpaceDN w:val="0"/>
        <w:adjustRightInd w:val="0"/>
        <w:spacing w:after="0" w:line="240" w:lineRule="auto"/>
        <w:rPr>
          <w:rFonts w:ascii="Arial Narrow" w:hAnsi="Arial Narrow" w:cs="Arial Narrow"/>
          <w:color w:val="000000"/>
        </w:rPr>
      </w:pPr>
      <w:r w:rsidRPr="00FB5FD9">
        <w:rPr>
          <w:rFonts w:ascii="Arial Narrow" w:hAnsi="Arial Narrow" w:cs="Arial Narrow"/>
          <w:b/>
          <w:i/>
          <w:color w:val="000000"/>
        </w:rPr>
        <w:t>Section 139(7) of the Companies Act, 2013</w:t>
      </w:r>
      <w:r>
        <w:rPr>
          <w:rFonts w:ascii="Arial Narrow" w:hAnsi="Arial Narrow" w:cs="Arial Narrow"/>
          <w:color w:val="000000"/>
        </w:rPr>
        <w:t xml:space="preserve">, </w:t>
      </w:r>
    </w:p>
    <w:tbl>
      <w:tblPr>
        <w:tblW w:w="81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0"/>
        <w:gridCol w:w="4168"/>
        <w:gridCol w:w="1425"/>
        <w:gridCol w:w="1719"/>
      </w:tblGrid>
      <w:tr w:rsidR="00215F0B" w:rsidTr="00215F0B">
        <w:trPr>
          <w:trHeight w:val="1039"/>
        </w:trPr>
        <w:tc>
          <w:tcPr>
            <w:tcW w:w="5028" w:type="dxa"/>
            <w:gridSpan w:val="2"/>
          </w:tcPr>
          <w:p w:rsidR="00D8650E" w:rsidRDefault="00D8650E" w:rsidP="00215F0B">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Government company  or any other company owned or controlled, directly or</w:t>
            </w:r>
          </w:p>
          <w:p w:rsidR="00D8650E" w:rsidRDefault="00D8650E" w:rsidP="00215F0B">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indirectly, by the CG or by any SG or</w:t>
            </w:r>
          </w:p>
          <w:p w:rsidR="00D8650E" w:rsidRDefault="00D8650E" w:rsidP="00215F0B">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 xml:space="preserve">Governments, or partly by the </w:t>
            </w:r>
            <w:proofErr w:type="spellStart"/>
            <w:r>
              <w:rPr>
                <w:rFonts w:ascii="Arial Narrow" w:hAnsi="Arial Narrow" w:cs="Arial Narrow"/>
                <w:color w:val="000000"/>
              </w:rPr>
              <w:t>CGand</w:t>
            </w:r>
            <w:proofErr w:type="spellEnd"/>
            <w:r>
              <w:rPr>
                <w:rFonts w:ascii="Arial Narrow" w:hAnsi="Arial Narrow" w:cs="Arial Narrow"/>
                <w:color w:val="000000"/>
              </w:rPr>
              <w:t xml:space="preserve"> partly by one or more SG----</w:t>
            </w:r>
          </w:p>
          <w:p w:rsidR="00D8650E" w:rsidRDefault="00D8650E" w:rsidP="00215F0B">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 xml:space="preserve"> the </w:t>
            </w:r>
            <w:r w:rsidRPr="00FB5FD9">
              <w:rPr>
                <w:rFonts w:ascii="Arial Narrow" w:hAnsi="Arial Narrow" w:cs="Arial Narrow"/>
                <w:color w:val="000000"/>
                <w:highlight w:val="green"/>
              </w:rPr>
              <w:t>first auditor</w:t>
            </w:r>
          </w:p>
          <w:p w:rsidR="00D8650E" w:rsidRDefault="00D8650E" w:rsidP="00215F0B">
            <w:pPr>
              <w:autoSpaceDE w:val="0"/>
              <w:autoSpaceDN w:val="0"/>
              <w:adjustRightInd w:val="0"/>
              <w:spacing w:after="0" w:line="240" w:lineRule="auto"/>
              <w:rPr>
                <w:rFonts w:ascii="Arial Narrow" w:hAnsi="Arial Narrow" w:cs="Arial Narrow"/>
                <w:color w:val="000000"/>
              </w:rPr>
            </w:pPr>
          </w:p>
        </w:tc>
        <w:tc>
          <w:tcPr>
            <w:tcW w:w="3144" w:type="dxa"/>
            <w:gridSpan w:val="2"/>
            <w:shd w:val="clear" w:color="auto" w:fill="auto"/>
          </w:tcPr>
          <w:p w:rsidR="00215F0B" w:rsidRDefault="00215F0B" w:rsidP="00215F0B">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 xml:space="preserve">shall be appointed by the Comptroller and </w:t>
            </w:r>
            <w:proofErr w:type="spellStart"/>
            <w:r>
              <w:rPr>
                <w:rFonts w:ascii="Arial Narrow" w:hAnsi="Arial Narrow" w:cs="Arial Narrow"/>
                <w:color w:val="000000"/>
              </w:rPr>
              <w:t>AuditorGeneral</w:t>
            </w:r>
            <w:proofErr w:type="spellEnd"/>
          </w:p>
          <w:p w:rsidR="00215F0B" w:rsidRDefault="00215F0B" w:rsidP="00215F0B">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of India within 60 days from the date of registration of the company and</w:t>
            </w:r>
          </w:p>
          <w:p w:rsidR="00215F0B" w:rsidRDefault="00215F0B" w:rsidP="00215F0B">
            <w:pPr>
              <w:rPr>
                <w:rFonts w:ascii="Arial Narrow" w:hAnsi="Arial Narrow" w:cs="Arial Narrow"/>
                <w:color w:val="000000"/>
              </w:rPr>
            </w:pPr>
            <w:r>
              <w:rPr>
                <w:rFonts w:ascii="Arial Narrow" w:hAnsi="Arial Narrow" w:cs="Arial Narrow"/>
                <w:color w:val="000000"/>
              </w:rPr>
              <w:t>in case the Comptroller and Auditor-General of India</w:t>
            </w:r>
          </w:p>
        </w:tc>
      </w:tr>
      <w:tr w:rsidR="00215F0B" w:rsidTr="00215F0B">
        <w:trPr>
          <w:gridBefore w:val="1"/>
          <w:gridAfter w:val="1"/>
          <w:wBefore w:w="860" w:type="dxa"/>
          <w:wAfter w:w="1719" w:type="dxa"/>
          <w:trHeight w:val="917"/>
        </w:trPr>
        <w:tc>
          <w:tcPr>
            <w:tcW w:w="5593" w:type="dxa"/>
            <w:gridSpan w:val="2"/>
            <w:shd w:val="clear" w:color="auto" w:fill="auto"/>
          </w:tcPr>
          <w:p w:rsidR="00215F0B" w:rsidRDefault="00215F0B" w:rsidP="00215F0B">
            <w:pPr>
              <w:rPr>
                <w:rFonts w:ascii="Arial Narrow" w:hAnsi="Arial Narrow" w:cs="Arial Narrow"/>
                <w:color w:val="000000"/>
              </w:rPr>
            </w:pPr>
            <w:r>
              <w:rPr>
                <w:rFonts w:ascii="Arial Narrow" w:hAnsi="Arial Narrow" w:cs="Arial Narrow"/>
                <w:color w:val="000000"/>
              </w:rPr>
              <w:t>In case the appointment is not made within first 60</w:t>
            </w:r>
            <w:r w:rsidR="00632394">
              <w:rPr>
                <w:rFonts w:ascii="Arial Narrow" w:hAnsi="Arial Narrow" w:cs="Arial Narrow"/>
                <w:color w:val="000000"/>
              </w:rPr>
              <w:t xml:space="preserve"> </w:t>
            </w:r>
            <w:r>
              <w:rPr>
                <w:rFonts w:ascii="Arial Narrow" w:hAnsi="Arial Narrow" w:cs="Arial Narrow"/>
                <w:color w:val="000000"/>
              </w:rPr>
              <w:t xml:space="preserve">days of registration-then BOD of the company will have to appoint the first auditor </w:t>
            </w:r>
            <w:r w:rsidRPr="00632394">
              <w:rPr>
                <w:rFonts w:ascii="Arial Narrow" w:hAnsi="Arial Narrow" w:cs="Arial Narrow"/>
                <w:color w:val="000000"/>
                <w:highlight w:val="green"/>
              </w:rPr>
              <w:t>within next 30 days</w:t>
            </w:r>
          </w:p>
        </w:tc>
      </w:tr>
      <w:tr w:rsidR="00215F0B" w:rsidTr="00B01DB1">
        <w:trPr>
          <w:gridBefore w:val="1"/>
          <w:gridAfter w:val="1"/>
          <w:wBefore w:w="860" w:type="dxa"/>
          <w:wAfter w:w="1719" w:type="dxa"/>
          <w:trHeight w:val="932"/>
        </w:trPr>
        <w:tc>
          <w:tcPr>
            <w:tcW w:w="5593" w:type="dxa"/>
            <w:gridSpan w:val="2"/>
            <w:tcBorders>
              <w:right w:val="single" w:sz="4" w:space="0" w:color="auto"/>
            </w:tcBorders>
          </w:tcPr>
          <w:p w:rsidR="00B01DB1" w:rsidRDefault="00B01DB1" w:rsidP="00215F0B">
            <w:pPr>
              <w:autoSpaceDE w:val="0"/>
              <w:autoSpaceDN w:val="0"/>
              <w:adjustRightInd w:val="0"/>
              <w:spacing w:after="0" w:line="240" w:lineRule="auto"/>
              <w:rPr>
                <w:rFonts w:ascii="Arial Narrow" w:hAnsi="Arial Narrow" w:cs="Arial Narrow"/>
                <w:color w:val="000000"/>
              </w:rPr>
            </w:pPr>
          </w:p>
          <w:p w:rsidR="00B01DB1" w:rsidRDefault="00B01DB1" w:rsidP="00215F0B">
            <w:pPr>
              <w:autoSpaceDE w:val="0"/>
              <w:autoSpaceDN w:val="0"/>
              <w:adjustRightInd w:val="0"/>
              <w:spacing w:after="0" w:line="240" w:lineRule="auto"/>
              <w:rPr>
                <w:rFonts w:ascii="Arial Narrow" w:hAnsi="Arial Narrow" w:cs="Arial Narrow"/>
                <w:color w:val="000000"/>
              </w:rPr>
            </w:pPr>
          </w:p>
          <w:p w:rsidR="00B01DB1" w:rsidRDefault="00B01DB1" w:rsidP="00215F0B">
            <w:pPr>
              <w:autoSpaceDE w:val="0"/>
              <w:autoSpaceDN w:val="0"/>
              <w:adjustRightInd w:val="0"/>
              <w:spacing w:after="0" w:line="240" w:lineRule="auto"/>
              <w:rPr>
                <w:rFonts w:ascii="Arial Narrow" w:hAnsi="Arial Narrow" w:cs="Arial Narrow"/>
                <w:color w:val="000000"/>
              </w:rPr>
            </w:pPr>
          </w:p>
          <w:p w:rsidR="00B01DB1" w:rsidRDefault="00B01DB1" w:rsidP="00215F0B">
            <w:pPr>
              <w:autoSpaceDE w:val="0"/>
              <w:autoSpaceDN w:val="0"/>
              <w:adjustRightInd w:val="0"/>
              <w:spacing w:after="0" w:line="240" w:lineRule="auto"/>
              <w:rPr>
                <w:rFonts w:ascii="Arial Narrow" w:hAnsi="Arial Narrow" w:cs="Arial Narrow"/>
                <w:color w:val="000000"/>
              </w:rPr>
            </w:pPr>
          </w:p>
          <w:p w:rsidR="00215F0B" w:rsidRDefault="00215F0B" w:rsidP="00215F0B">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In case BOD is not able to appoint first auditor--it shall inform the members of the company who shall appoint su</w:t>
            </w:r>
            <w:r w:rsidR="00BE0D34">
              <w:rPr>
                <w:rFonts w:ascii="Arial Narrow" w:hAnsi="Arial Narrow" w:cs="Arial Narrow"/>
                <w:color w:val="000000"/>
              </w:rPr>
              <w:t xml:space="preserve">ch auditor within the 60 days </w:t>
            </w:r>
            <w:r>
              <w:rPr>
                <w:rFonts w:ascii="Arial Narrow" w:hAnsi="Arial Narrow" w:cs="Arial Narrow"/>
                <w:color w:val="000000"/>
              </w:rPr>
              <w:t xml:space="preserve"> at an </w:t>
            </w:r>
            <w:proofErr w:type="spellStart"/>
            <w:r>
              <w:rPr>
                <w:rFonts w:ascii="Arial Narrow" w:hAnsi="Arial Narrow" w:cs="Arial Narrow"/>
                <w:color w:val="000000"/>
              </w:rPr>
              <w:t>extraordinar</w:t>
            </w:r>
            <w:proofErr w:type="spellEnd"/>
            <w:r>
              <w:rPr>
                <w:rFonts w:ascii="Arial Narrow" w:hAnsi="Arial Narrow" w:cs="Arial Narrow"/>
                <w:color w:val="000000"/>
              </w:rPr>
              <w:t xml:space="preserve"> y general</w:t>
            </w:r>
          </w:p>
          <w:p w:rsidR="00215F0B" w:rsidRPr="0088168B" w:rsidRDefault="00215F0B" w:rsidP="00215F0B">
            <w:pPr>
              <w:rPr>
                <w:rFonts w:ascii="Garamond" w:hAnsi="Garamond"/>
                <w:sz w:val="24"/>
                <w:szCs w:val="24"/>
              </w:rPr>
            </w:pPr>
            <w:r>
              <w:rPr>
                <w:rFonts w:ascii="Arial Narrow" w:hAnsi="Arial Narrow" w:cs="Arial Narrow"/>
                <w:color w:val="000000"/>
              </w:rPr>
              <w:t xml:space="preserve"> meeting, who shall hold office t</w:t>
            </w:r>
            <w:r w:rsidR="00B01DB1">
              <w:rPr>
                <w:rFonts w:ascii="Arial Narrow" w:hAnsi="Arial Narrow" w:cs="Arial Narrow"/>
                <w:color w:val="000000"/>
              </w:rPr>
              <w:t>ill the conclusion of the 1</w:t>
            </w:r>
            <w:r w:rsidR="00B01DB1" w:rsidRPr="00B01DB1">
              <w:rPr>
                <w:rFonts w:ascii="Arial Narrow" w:hAnsi="Arial Narrow" w:cs="Arial Narrow"/>
                <w:color w:val="000000"/>
                <w:vertAlign w:val="superscript"/>
              </w:rPr>
              <w:t>st</w:t>
            </w:r>
            <w:r w:rsidR="00B01DB1">
              <w:rPr>
                <w:rFonts w:ascii="Arial Narrow" w:hAnsi="Arial Narrow" w:cs="Arial Narrow"/>
                <w:color w:val="000000"/>
              </w:rPr>
              <w:t xml:space="preserve"> Annual General Meeting</w:t>
            </w:r>
          </w:p>
          <w:p w:rsidR="00215F0B" w:rsidRDefault="00215F0B" w:rsidP="00215F0B">
            <w:pPr>
              <w:autoSpaceDE w:val="0"/>
              <w:autoSpaceDN w:val="0"/>
              <w:adjustRightInd w:val="0"/>
              <w:spacing w:after="0" w:line="240" w:lineRule="auto"/>
              <w:rPr>
                <w:rFonts w:ascii="Arial Narrow" w:hAnsi="Arial Narrow" w:cs="Arial Narrow"/>
                <w:color w:val="000000"/>
              </w:rPr>
            </w:pPr>
          </w:p>
        </w:tc>
      </w:tr>
    </w:tbl>
    <w:p w:rsidR="00FB5FD9" w:rsidRDefault="00FB5FD9" w:rsidP="00215F0B">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 xml:space="preserve"> </w:t>
      </w:r>
      <w:r w:rsidR="00632394">
        <w:rPr>
          <w:rFonts w:ascii="Arial Narrow" w:hAnsi="Arial Narrow" w:cs="Arial Narrow"/>
          <w:color w:val="000000"/>
        </w:rPr>
        <w:t>----------------------------------------------------------------------------------------------------------------------------------------------------------------------------------------------------------------------------------------------------------------------------------------------------------------------</w:t>
      </w:r>
    </w:p>
    <w:p w:rsidR="00BE0D34" w:rsidRDefault="00BE0D34" w:rsidP="00215F0B">
      <w:pPr>
        <w:autoSpaceDE w:val="0"/>
        <w:autoSpaceDN w:val="0"/>
        <w:adjustRightInd w:val="0"/>
        <w:spacing w:after="0" w:line="240" w:lineRule="auto"/>
        <w:rPr>
          <w:rFonts w:ascii="Arial Narrow" w:hAnsi="Arial Narrow" w:cs="Arial Narrow"/>
          <w:color w:val="000000"/>
        </w:rPr>
      </w:pPr>
    </w:p>
    <w:p w:rsidR="0072238C" w:rsidRDefault="0072238C" w:rsidP="00215F0B">
      <w:pPr>
        <w:autoSpaceDE w:val="0"/>
        <w:autoSpaceDN w:val="0"/>
        <w:adjustRightInd w:val="0"/>
        <w:spacing w:after="0" w:line="240" w:lineRule="auto"/>
        <w:rPr>
          <w:rFonts w:ascii="Arial Narrow" w:hAnsi="Arial Narrow" w:cs="Arial Narrow"/>
          <w:color w:val="000000"/>
        </w:rPr>
      </w:pPr>
    </w:p>
    <w:p w:rsidR="0072238C" w:rsidRDefault="0072238C" w:rsidP="00215F0B">
      <w:pPr>
        <w:autoSpaceDE w:val="0"/>
        <w:autoSpaceDN w:val="0"/>
        <w:adjustRightInd w:val="0"/>
        <w:spacing w:after="0" w:line="240" w:lineRule="auto"/>
        <w:rPr>
          <w:rFonts w:ascii="Arial Narrow" w:hAnsi="Arial Narrow" w:cs="Arial Narrow"/>
          <w:color w:val="000000"/>
        </w:rPr>
      </w:pPr>
    </w:p>
    <w:p w:rsidR="0072238C" w:rsidRDefault="0072238C" w:rsidP="00215F0B">
      <w:pPr>
        <w:autoSpaceDE w:val="0"/>
        <w:autoSpaceDN w:val="0"/>
        <w:adjustRightInd w:val="0"/>
        <w:spacing w:after="0" w:line="240" w:lineRule="auto"/>
        <w:rPr>
          <w:rFonts w:ascii="Arial Narrow" w:hAnsi="Arial Narrow" w:cs="Arial Narrow"/>
          <w:color w:val="000000"/>
        </w:rPr>
      </w:pPr>
    </w:p>
    <w:tbl>
      <w:tblPr>
        <w:tblW w:w="1007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44"/>
        <w:gridCol w:w="6330"/>
      </w:tblGrid>
      <w:tr w:rsidR="0093386B" w:rsidTr="0093386B">
        <w:trPr>
          <w:trHeight w:val="1188"/>
        </w:trPr>
        <w:tc>
          <w:tcPr>
            <w:tcW w:w="3744" w:type="dxa"/>
          </w:tcPr>
          <w:p w:rsidR="0093386B" w:rsidRDefault="0093386B" w:rsidP="0093386B">
            <w:pPr>
              <w:autoSpaceDE w:val="0"/>
              <w:autoSpaceDN w:val="0"/>
              <w:adjustRightInd w:val="0"/>
              <w:spacing w:after="0" w:line="240" w:lineRule="auto"/>
              <w:ind w:left="165"/>
              <w:rPr>
                <w:rFonts w:ascii="Times New Roman" w:hAnsi="Times New Roman" w:cs="Times New Roman"/>
                <w:sz w:val="24"/>
                <w:szCs w:val="24"/>
              </w:rPr>
            </w:pPr>
            <w:r w:rsidRPr="00632394">
              <w:rPr>
                <w:rFonts w:ascii="Arial Narrow" w:hAnsi="Arial Narrow" w:cs="Arial Narrow"/>
                <w:b/>
                <w:i/>
                <w:color w:val="000000"/>
              </w:rPr>
              <w:t>Section 448 of the Companies Act, 2013</w:t>
            </w:r>
            <w:r>
              <w:rPr>
                <w:rFonts w:ascii="Arial Narrow" w:hAnsi="Arial Narrow" w:cs="Arial Narrow"/>
                <w:color w:val="000000"/>
              </w:rPr>
              <w:t xml:space="preserve">, if any person makes a false </w:t>
            </w:r>
          </w:p>
          <w:p w:rsidR="0093386B" w:rsidRDefault="0093386B" w:rsidP="0093386B">
            <w:pPr>
              <w:autoSpaceDE w:val="0"/>
              <w:autoSpaceDN w:val="0"/>
              <w:adjustRightInd w:val="0"/>
              <w:spacing w:after="0" w:line="240" w:lineRule="auto"/>
              <w:ind w:left="165"/>
              <w:rPr>
                <w:rFonts w:ascii="Arial Narrow" w:hAnsi="Arial Narrow" w:cs="Arial Narrow"/>
                <w:color w:val="000000"/>
              </w:rPr>
            </w:pPr>
            <w:r>
              <w:rPr>
                <w:rFonts w:ascii="Arial Narrow" w:hAnsi="Arial Narrow" w:cs="Arial Narrow"/>
                <w:color w:val="000000"/>
              </w:rPr>
              <w:t>statement ,knowing it to be false or omits</w:t>
            </w:r>
          </w:p>
          <w:p w:rsidR="0093386B" w:rsidRDefault="0093386B" w:rsidP="0093386B">
            <w:pPr>
              <w:autoSpaceDE w:val="0"/>
              <w:autoSpaceDN w:val="0"/>
              <w:adjustRightInd w:val="0"/>
              <w:spacing w:after="0" w:line="240" w:lineRule="auto"/>
              <w:ind w:left="165"/>
              <w:rPr>
                <w:rFonts w:ascii="Arial Narrow" w:hAnsi="Arial Narrow" w:cs="Arial Narrow"/>
                <w:color w:val="000000"/>
              </w:rPr>
            </w:pPr>
            <w:r>
              <w:rPr>
                <w:rFonts w:ascii="Arial Narrow" w:hAnsi="Arial Narrow" w:cs="Arial Narrow"/>
                <w:color w:val="000000"/>
              </w:rPr>
              <w:t>any material facts, knowing it to be material, such person shall be liable under</w:t>
            </w:r>
          </w:p>
          <w:p w:rsidR="0093386B" w:rsidRDefault="0093386B" w:rsidP="0093386B">
            <w:pPr>
              <w:autoSpaceDE w:val="0"/>
              <w:autoSpaceDN w:val="0"/>
              <w:adjustRightInd w:val="0"/>
              <w:spacing w:after="0" w:line="240" w:lineRule="auto"/>
              <w:ind w:left="165"/>
              <w:rPr>
                <w:rFonts w:ascii="Arial Narrow" w:hAnsi="Arial Narrow" w:cs="Arial Narrow"/>
                <w:b/>
                <w:i/>
                <w:color w:val="000000"/>
              </w:rPr>
            </w:pPr>
            <w:proofErr w:type="gramStart"/>
            <w:r>
              <w:rPr>
                <w:rFonts w:ascii="Arial Narrow" w:hAnsi="Arial Narrow" w:cs="Arial Narrow"/>
                <w:color w:val="000000"/>
              </w:rPr>
              <w:t>section</w:t>
            </w:r>
            <w:proofErr w:type="gramEnd"/>
            <w:r>
              <w:rPr>
                <w:rFonts w:ascii="Arial Narrow" w:hAnsi="Arial Narrow" w:cs="Arial Narrow"/>
                <w:color w:val="000000"/>
              </w:rPr>
              <w:t xml:space="preserve"> 447. </w:t>
            </w:r>
          </w:p>
        </w:tc>
        <w:tc>
          <w:tcPr>
            <w:tcW w:w="6330" w:type="dxa"/>
          </w:tcPr>
          <w:p w:rsidR="0093386B" w:rsidRDefault="0093386B" w:rsidP="0093386B">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Penalty under Sec447 of Companies Act 2013</w:t>
            </w:r>
          </w:p>
          <w:p w:rsidR="0093386B" w:rsidRDefault="0093386B" w:rsidP="0093386B">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any person who is found to be guilty under this</w:t>
            </w:r>
          </w:p>
          <w:p w:rsidR="0093386B" w:rsidRDefault="0093386B" w:rsidP="0093386B">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section shall be punishable with imprisonment for a term which shall not be less</w:t>
            </w:r>
          </w:p>
          <w:p w:rsidR="0093386B" w:rsidRDefault="0093386B" w:rsidP="0093386B">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 xml:space="preserve">than </w:t>
            </w:r>
            <w:r w:rsidRPr="00632394">
              <w:rPr>
                <w:rFonts w:ascii="Arial Narrow" w:hAnsi="Arial Narrow" w:cs="Arial Narrow"/>
                <w:color w:val="000000"/>
                <w:highlight w:val="green"/>
              </w:rPr>
              <w:t>6 months but which may extend to 10 years</w:t>
            </w:r>
            <w:r>
              <w:rPr>
                <w:rFonts w:ascii="Arial Narrow" w:hAnsi="Arial Narrow" w:cs="Arial Narrow"/>
                <w:color w:val="000000"/>
              </w:rPr>
              <w:t xml:space="preserve"> and shall also be liable to fine</w:t>
            </w:r>
          </w:p>
          <w:p w:rsidR="0093386B" w:rsidRDefault="0093386B" w:rsidP="0093386B">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 xml:space="preserve">which shall </w:t>
            </w:r>
            <w:r w:rsidRPr="00632394">
              <w:rPr>
                <w:rFonts w:ascii="Arial Narrow" w:hAnsi="Arial Narrow" w:cs="Arial Narrow"/>
                <w:color w:val="000000"/>
                <w:highlight w:val="green"/>
              </w:rPr>
              <w:t>not be less than the amount involved in the fraud,</w:t>
            </w:r>
            <w:r>
              <w:rPr>
                <w:rFonts w:ascii="Arial Narrow" w:hAnsi="Arial Narrow" w:cs="Arial Narrow"/>
                <w:color w:val="000000"/>
              </w:rPr>
              <w:t xml:space="preserve"> but which may extend</w:t>
            </w:r>
          </w:p>
          <w:p w:rsidR="0093386B" w:rsidRPr="00632394" w:rsidRDefault="0093386B" w:rsidP="0093386B">
            <w:pPr>
              <w:autoSpaceDE w:val="0"/>
              <w:autoSpaceDN w:val="0"/>
              <w:adjustRightInd w:val="0"/>
              <w:spacing w:after="0" w:line="240" w:lineRule="auto"/>
              <w:rPr>
                <w:rFonts w:ascii="Arial Narrow" w:hAnsi="Arial Narrow" w:cs="Arial Narrow"/>
                <w:color w:val="000000"/>
                <w:highlight w:val="green"/>
              </w:rPr>
            </w:pPr>
            <w:proofErr w:type="gramStart"/>
            <w:r>
              <w:rPr>
                <w:rFonts w:ascii="Arial Narrow" w:hAnsi="Arial Narrow" w:cs="Arial Narrow"/>
                <w:color w:val="000000"/>
              </w:rPr>
              <w:t>to</w:t>
            </w:r>
            <w:proofErr w:type="gramEnd"/>
            <w:r>
              <w:rPr>
                <w:rFonts w:ascii="Arial Narrow" w:hAnsi="Arial Narrow" w:cs="Arial Narrow"/>
                <w:color w:val="000000"/>
              </w:rPr>
              <w:t xml:space="preserve"> </w:t>
            </w:r>
            <w:r w:rsidRPr="00632394">
              <w:rPr>
                <w:rFonts w:ascii="Arial Narrow" w:hAnsi="Arial Narrow" w:cs="Arial Narrow"/>
                <w:color w:val="000000"/>
                <w:highlight w:val="green"/>
              </w:rPr>
              <w:t>3 times the amount involved in the fraud</w:t>
            </w:r>
            <w:r>
              <w:rPr>
                <w:rFonts w:ascii="Arial Narrow" w:hAnsi="Arial Narrow" w:cs="Arial Narrow"/>
                <w:color w:val="000000"/>
              </w:rPr>
              <w:t xml:space="preserve">. Provided that, where the fraud </w:t>
            </w:r>
            <w:r w:rsidRPr="00632394">
              <w:rPr>
                <w:rFonts w:ascii="Arial Narrow" w:hAnsi="Arial Narrow" w:cs="Arial Narrow"/>
                <w:color w:val="000000"/>
                <w:highlight w:val="green"/>
              </w:rPr>
              <w:t>involves</w:t>
            </w:r>
          </w:p>
          <w:p w:rsidR="0093386B" w:rsidRPr="0088168B" w:rsidRDefault="0093386B" w:rsidP="0093386B">
            <w:pPr>
              <w:autoSpaceDE w:val="0"/>
              <w:autoSpaceDN w:val="0"/>
              <w:adjustRightInd w:val="0"/>
              <w:spacing w:after="0" w:line="240" w:lineRule="auto"/>
              <w:rPr>
                <w:rFonts w:ascii="Garamond" w:hAnsi="Garamond"/>
                <w:sz w:val="24"/>
                <w:szCs w:val="24"/>
              </w:rPr>
            </w:pPr>
            <w:proofErr w:type="gramStart"/>
            <w:r w:rsidRPr="00632394">
              <w:rPr>
                <w:rFonts w:ascii="Arial Narrow" w:hAnsi="Arial Narrow" w:cs="Arial Narrow"/>
                <w:color w:val="000000"/>
                <w:highlight w:val="green"/>
              </w:rPr>
              <w:t>public</w:t>
            </w:r>
            <w:proofErr w:type="gramEnd"/>
            <w:r w:rsidRPr="00632394">
              <w:rPr>
                <w:rFonts w:ascii="Arial Narrow" w:hAnsi="Arial Narrow" w:cs="Arial Narrow"/>
                <w:color w:val="000000"/>
                <w:highlight w:val="green"/>
              </w:rPr>
              <w:t xml:space="preserve"> interest</w:t>
            </w:r>
            <w:r>
              <w:rPr>
                <w:rFonts w:ascii="Arial Narrow" w:hAnsi="Arial Narrow" w:cs="Arial Narrow"/>
                <w:color w:val="000000"/>
              </w:rPr>
              <w:t xml:space="preserve">, the term of imprisonment shall not be </w:t>
            </w:r>
            <w:r w:rsidRPr="00632394">
              <w:rPr>
                <w:rFonts w:ascii="Arial Narrow" w:hAnsi="Arial Narrow" w:cs="Arial Narrow"/>
                <w:color w:val="000000"/>
                <w:highlight w:val="green"/>
              </w:rPr>
              <w:t>less than 3 years</w:t>
            </w:r>
            <w:r>
              <w:rPr>
                <w:rFonts w:ascii="Arial Narrow" w:hAnsi="Arial Narrow" w:cs="Arial Narrow"/>
                <w:color w:val="000000"/>
              </w:rPr>
              <w:t xml:space="preserve">.  </w:t>
            </w:r>
          </w:p>
          <w:p w:rsidR="0093386B" w:rsidRDefault="0093386B" w:rsidP="0093386B">
            <w:pPr>
              <w:autoSpaceDE w:val="0"/>
              <w:autoSpaceDN w:val="0"/>
              <w:adjustRightInd w:val="0"/>
              <w:spacing w:after="0" w:line="240" w:lineRule="auto"/>
              <w:rPr>
                <w:rFonts w:ascii="Arial Narrow" w:hAnsi="Arial Narrow" w:cs="Arial Narrow"/>
                <w:color w:val="000000"/>
              </w:rPr>
            </w:pPr>
          </w:p>
          <w:p w:rsidR="0093386B" w:rsidRDefault="0093386B" w:rsidP="0093386B">
            <w:pPr>
              <w:autoSpaceDE w:val="0"/>
              <w:autoSpaceDN w:val="0"/>
              <w:adjustRightInd w:val="0"/>
              <w:spacing w:after="0" w:line="240" w:lineRule="auto"/>
              <w:rPr>
                <w:rFonts w:ascii="Arial Narrow" w:hAnsi="Arial Narrow" w:cs="Arial Narrow"/>
                <w:color w:val="000000"/>
              </w:rPr>
            </w:pPr>
          </w:p>
        </w:tc>
      </w:tr>
    </w:tbl>
    <w:p w:rsidR="00632394" w:rsidRDefault="00632394" w:rsidP="00BE0D34">
      <w:pPr>
        <w:autoSpaceDE w:val="0"/>
        <w:autoSpaceDN w:val="0"/>
        <w:adjustRightInd w:val="0"/>
        <w:spacing w:after="0" w:line="240" w:lineRule="auto"/>
        <w:rPr>
          <w:rFonts w:ascii="Arial Narrow" w:hAnsi="Arial Narrow" w:cs="Arial Narrow"/>
          <w:color w:val="000000"/>
        </w:rPr>
      </w:pPr>
    </w:p>
    <w:p w:rsidR="00BE0D34" w:rsidRDefault="00BE0D34" w:rsidP="00632394">
      <w:pPr>
        <w:autoSpaceDE w:val="0"/>
        <w:autoSpaceDN w:val="0"/>
        <w:adjustRightInd w:val="0"/>
        <w:spacing w:after="0" w:line="240" w:lineRule="auto"/>
        <w:rPr>
          <w:rFonts w:ascii="Garamond" w:hAnsi="Garamond"/>
          <w:sz w:val="24"/>
          <w:szCs w:val="24"/>
        </w:rPr>
      </w:pPr>
    </w:p>
    <w:p w:rsidR="00632394" w:rsidRDefault="00632394" w:rsidP="00632394">
      <w:pPr>
        <w:autoSpaceDE w:val="0"/>
        <w:autoSpaceDN w:val="0"/>
        <w:adjustRightInd w:val="0"/>
        <w:spacing w:after="0" w:line="240" w:lineRule="auto"/>
        <w:rPr>
          <w:rFonts w:ascii="Garamond" w:hAnsi="Garamond"/>
          <w:sz w:val="24"/>
          <w:szCs w:val="24"/>
        </w:rPr>
      </w:pPr>
    </w:p>
    <w:p w:rsidR="00632394" w:rsidRDefault="00632394" w:rsidP="00632394">
      <w:pPr>
        <w:autoSpaceDE w:val="0"/>
        <w:autoSpaceDN w:val="0"/>
        <w:adjustRightInd w:val="0"/>
        <w:spacing w:after="0" w:line="240" w:lineRule="auto"/>
        <w:rPr>
          <w:rFonts w:ascii="Garamond" w:hAnsi="Garamond"/>
          <w:sz w:val="24"/>
          <w:szCs w:val="24"/>
        </w:rPr>
      </w:pPr>
    </w:p>
    <w:p w:rsidR="00632394" w:rsidRDefault="00632394" w:rsidP="00632394">
      <w:pPr>
        <w:autoSpaceDE w:val="0"/>
        <w:autoSpaceDN w:val="0"/>
        <w:adjustRightInd w:val="0"/>
        <w:spacing w:after="0" w:line="240" w:lineRule="auto"/>
        <w:rPr>
          <w:rFonts w:ascii="Garamond" w:hAnsi="Garamond"/>
          <w:sz w:val="24"/>
          <w:szCs w:val="24"/>
        </w:rPr>
      </w:pPr>
    </w:p>
    <w:p w:rsidR="00632394" w:rsidRDefault="00632394" w:rsidP="00632394">
      <w:pPr>
        <w:autoSpaceDE w:val="0"/>
        <w:autoSpaceDN w:val="0"/>
        <w:adjustRightInd w:val="0"/>
        <w:spacing w:after="0" w:line="240" w:lineRule="auto"/>
        <w:rPr>
          <w:rFonts w:ascii="Garamond" w:hAnsi="Garamond"/>
          <w:sz w:val="24"/>
          <w:szCs w:val="24"/>
        </w:rPr>
      </w:pPr>
    </w:p>
    <w:tbl>
      <w:tblPr>
        <w:tblW w:w="12075" w:type="dxa"/>
        <w:tblInd w:w="-1167" w:type="dxa"/>
        <w:tblBorders>
          <w:top w:val="single" w:sz="4" w:space="0" w:color="auto"/>
        </w:tblBorders>
        <w:tblLook w:val="0000"/>
      </w:tblPr>
      <w:tblGrid>
        <w:gridCol w:w="12075"/>
      </w:tblGrid>
      <w:tr w:rsidR="00EF1CE8" w:rsidTr="00EF1CE8">
        <w:trPr>
          <w:trHeight w:val="100"/>
        </w:trPr>
        <w:tc>
          <w:tcPr>
            <w:tcW w:w="12075" w:type="dxa"/>
          </w:tcPr>
          <w:p w:rsidR="00EF1CE8" w:rsidRDefault="00EF1CE8" w:rsidP="00632394">
            <w:pPr>
              <w:autoSpaceDE w:val="0"/>
              <w:autoSpaceDN w:val="0"/>
              <w:adjustRightInd w:val="0"/>
              <w:spacing w:after="0" w:line="240" w:lineRule="auto"/>
              <w:rPr>
                <w:rFonts w:ascii="Garamond" w:hAnsi="Garamond"/>
                <w:sz w:val="24"/>
                <w:szCs w:val="24"/>
              </w:rPr>
            </w:pPr>
          </w:p>
        </w:tc>
      </w:tr>
    </w:tbl>
    <w:p w:rsidR="00632394" w:rsidRDefault="00632394" w:rsidP="00632394">
      <w:pPr>
        <w:autoSpaceDE w:val="0"/>
        <w:autoSpaceDN w:val="0"/>
        <w:adjustRightInd w:val="0"/>
        <w:spacing w:after="0" w:line="240" w:lineRule="auto"/>
        <w:rPr>
          <w:rFonts w:ascii="Garamond" w:hAnsi="Garamond"/>
          <w:sz w:val="24"/>
          <w:szCs w:val="24"/>
        </w:rPr>
      </w:pPr>
    </w:p>
    <w:p w:rsidR="00632394" w:rsidRDefault="00632394" w:rsidP="00632394">
      <w:pPr>
        <w:autoSpaceDE w:val="0"/>
        <w:autoSpaceDN w:val="0"/>
        <w:adjustRightInd w:val="0"/>
        <w:spacing w:after="0" w:line="240" w:lineRule="auto"/>
        <w:rPr>
          <w:rFonts w:ascii="Garamond" w:hAnsi="Garamond"/>
          <w:sz w:val="24"/>
          <w:szCs w:val="24"/>
        </w:rPr>
      </w:pPr>
    </w:p>
    <w:tbl>
      <w:tblPr>
        <w:tblW w:w="8697"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4"/>
        <w:gridCol w:w="7794"/>
        <w:gridCol w:w="819"/>
      </w:tblGrid>
      <w:tr w:rsidR="00EF1CE8" w:rsidTr="007E5B2C">
        <w:trPr>
          <w:gridAfter w:val="1"/>
          <w:wAfter w:w="819" w:type="dxa"/>
          <w:trHeight w:val="4444"/>
        </w:trPr>
        <w:tc>
          <w:tcPr>
            <w:tcW w:w="7878" w:type="dxa"/>
            <w:gridSpan w:val="2"/>
          </w:tcPr>
          <w:p w:rsidR="00EF1CE8" w:rsidRDefault="00EF1CE8" w:rsidP="00EF1CE8">
            <w:pPr>
              <w:autoSpaceDE w:val="0"/>
              <w:autoSpaceDN w:val="0"/>
              <w:adjustRightInd w:val="0"/>
              <w:spacing w:after="0" w:line="240" w:lineRule="auto"/>
              <w:ind w:left="330"/>
              <w:rPr>
                <w:rFonts w:ascii="Garamond" w:hAnsi="Garamond"/>
                <w:sz w:val="24"/>
                <w:szCs w:val="24"/>
              </w:rPr>
            </w:pPr>
          </w:p>
          <w:p w:rsidR="00EF1CE8" w:rsidRDefault="00EF1CE8" w:rsidP="00EF1CE8">
            <w:pPr>
              <w:autoSpaceDE w:val="0"/>
              <w:autoSpaceDN w:val="0"/>
              <w:adjustRightInd w:val="0"/>
              <w:spacing w:after="0" w:line="240" w:lineRule="auto"/>
              <w:ind w:left="330"/>
              <w:rPr>
                <w:rFonts w:ascii="Arial Narrow" w:hAnsi="Arial Narrow" w:cs="Arial Narrow"/>
                <w:b/>
                <w:bCs/>
                <w:color w:val="000000"/>
              </w:rPr>
            </w:pPr>
            <w:r>
              <w:rPr>
                <w:rFonts w:ascii="Arial Narrow" w:hAnsi="Arial Narrow" w:cs="Arial Narrow"/>
                <w:b/>
                <w:bCs/>
                <w:color w:val="000000"/>
              </w:rPr>
              <w:t>Relief under Section 463:</w:t>
            </w:r>
          </w:p>
          <w:p w:rsidR="00EF1CE8" w:rsidRDefault="00EF1CE8" w:rsidP="00EF1CE8">
            <w:pPr>
              <w:autoSpaceDE w:val="0"/>
              <w:autoSpaceDN w:val="0"/>
              <w:adjustRightInd w:val="0"/>
              <w:spacing w:after="0" w:line="240" w:lineRule="auto"/>
              <w:ind w:left="330"/>
              <w:rPr>
                <w:rFonts w:ascii="Arial Narrow" w:hAnsi="Arial Narrow" w:cs="Arial Narrow"/>
                <w:color w:val="000000"/>
              </w:rPr>
            </w:pPr>
            <w:r>
              <w:rPr>
                <w:rFonts w:ascii="Arial Narrow" w:hAnsi="Arial Narrow" w:cs="Arial Narrow"/>
                <w:b/>
                <w:bCs/>
                <w:color w:val="000000"/>
              </w:rPr>
              <w:t xml:space="preserve"> </w:t>
            </w:r>
            <w:r>
              <w:rPr>
                <w:rFonts w:ascii="Arial Narrow" w:hAnsi="Arial Narrow" w:cs="Arial Narrow"/>
                <w:color w:val="000000"/>
              </w:rPr>
              <w:t xml:space="preserve">Section 463(1) of the Companies Act, 2013 </w:t>
            </w:r>
          </w:p>
          <w:p w:rsidR="00EF1CE8" w:rsidRDefault="00EF1CE8" w:rsidP="00EF1CE8">
            <w:pPr>
              <w:autoSpaceDE w:val="0"/>
              <w:autoSpaceDN w:val="0"/>
              <w:adjustRightInd w:val="0"/>
              <w:spacing w:after="0" w:line="240" w:lineRule="auto"/>
              <w:ind w:left="330"/>
              <w:rPr>
                <w:rFonts w:ascii="Arial Narrow" w:hAnsi="Arial Narrow" w:cs="Arial Narrow"/>
                <w:color w:val="000000"/>
              </w:rPr>
            </w:pPr>
            <w:r>
              <w:rPr>
                <w:rFonts w:ascii="Arial Narrow" w:hAnsi="Arial Narrow" w:cs="Arial Narrow"/>
                <w:color w:val="000000"/>
              </w:rPr>
              <w:t xml:space="preserve"> In any proceeding for </w:t>
            </w:r>
            <w:r w:rsidRPr="00632394">
              <w:rPr>
                <w:rFonts w:ascii="Arial Narrow" w:hAnsi="Arial Narrow" w:cs="Arial Narrow"/>
                <w:color w:val="000000"/>
                <w:highlight w:val="green"/>
              </w:rPr>
              <w:t>negligence, default, breach of duty, misfeasance or breach</w:t>
            </w:r>
            <w:r>
              <w:rPr>
                <w:rFonts w:ascii="Arial Narrow" w:hAnsi="Arial Narrow" w:cs="Arial Narrow"/>
                <w:color w:val="000000"/>
              </w:rPr>
              <w:t xml:space="preserve"> of</w:t>
            </w:r>
          </w:p>
          <w:p w:rsidR="00EF1CE8" w:rsidRDefault="00EF1CE8" w:rsidP="00EF1CE8">
            <w:pPr>
              <w:autoSpaceDE w:val="0"/>
              <w:autoSpaceDN w:val="0"/>
              <w:adjustRightInd w:val="0"/>
              <w:spacing w:after="0" w:line="240" w:lineRule="auto"/>
              <w:ind w:left="330"/>
              <w:rPr>
                <w:rFonts w:ascii="Arial Narrow" w:hAnsi="Arial Narrow" w:cs="Arial Narrow"/>
                <w:color w:val="000000"/>
              </w:rPr>
            </w:pPr>
            <w:r>
              <w:rPr>
                <w:rFonts w:ascii="Arial Narrow" w:hAnsi="Arial Narrow" w:cs="Arial Narrow"/>
                <w:color w:val="000000"/>
              </w:rPr>
              <w:t>trust against an officer of a company,</w:t>
            </w:r>
          </w:p>
          <w:p w:rsidR="00EF1CE8" w:rsidRDefault="00EF1CE8" w:rsidP="00EF1CE8">
            <w:pPr>
              <w:autoSpaceDE w:val="0"/>
              <w:autoSpaceDN w:val="0"/>
              <w:adjustRightInd w:val="0"/>
              <w:spacing w:after="0" w:line="240" w:lineRule="auto"/>
              <w:ind w:left="330"/>
              <w:rPr>
                <w:rFonts w:ascii="Arial Narrow" w:hAnsi="Arial Narrow" w:cs="Arial Narrow"/>
                <w:color w:val="000000"/>
              </w:rPr>
            </w:pPr>
            <w:r>
              <w:rPr>
                <w:rFonts w:ascii="Arial Narrow" w:hAnsi="Arial Narrow" w:cs="Arial Narrow"/>
                <w:color w:val="000000"/>
              </w:rPr>
              <w:t xml:space="preserve"> it appears to the court hearing the case he is</w:t>
            </w:r>
          </w:p>
          <w:p w:rsidR="00EF1CE8" w:rsidRDefault="00EF1CE8" w:rsidP="00EF1CE8">
            <w:pPr>
              <w:autoSpaceDE w:val="0"/>
              <w:autoSpaceDN w:val="0"/>
              <w:adjustRightInd w:val="0"/>
              <w:spacing w:after="0" w:line="240" w:lineRule="auto"/>
              <w:ind w:left="330"/>
              <w:rPr>
                <w:rFonts w:ascii="Arial Narrow" w:hAnsi="Arial Narrow" w:cs="Arial Narrow"/>
                <w:color w:val="000000"/>
              </w:rPr>
            </w:pPr>
            <w:r>
              <w:rPr>
                <w:rFonts w:ascii="Arial Narrow" w:hAnsi="Arial Narrow" w:cs="Arial Narrow"/>
                <w:color w:val="000000"/>
              </w:rPr>
              <w:t>or may be liable in respect of the negligence, default, breach of duty, misfeasance</w:t>
            </w:r>
          </w:p>
          <w:p w:rsidR="00EF1CE8" w:rsidRDefault="00EF1CE8" w:rsidP="00EF1CE8">
            <w:pPr>
              <w:autoSpaceDE w:val="0"/>
              <w:autoSpaceDN w:val="0"/>
              <w:adjustRightInd w:val="0"/>
              <w:spacing w:after="0" w:line="240" w:lineRule="auto"/>
              <w:ind w:left="330"/>
              <w:rPr>
                <w:rFonts w:ascii="Arial Narrow" w:hAnsi="Arial Narrow" w:cs="Arial Narrow"/>
                <w:color w:val="000000"/>
              </w:rPr>
            </w:pPr>
            <w:r>
              <w:rPr>
                <w:rFonts w:ascii="Arial Narrow" w:hAnsi="Arial Narrow" w:cs="Arial Narrow"/>
                <w:color w:val="000000"/>
              </w:rPr>
              <w:t xml:space="preserve">or breach of trust, </w:t>
            </w:r>
          </w:p>
          <w:p w:rsidR="00EF1CE8" w:rsidRDefault="00EF1CE8" w:rsidP="00EF1CE8">
            <w:pPr>
              <w:autoSpaceDE w:val="0"/>
              <w:autoSpaceDN w:val="0"/>
              <w:adjustRightInd w:val="0"/>
              <w:spacing w:after="0" w:line="240" w:lineRule="auto"/>
              <w:ind w:left="330"/>
              <w:rPr>
                <w:rFonts w:ascii="Arial Narrow" w:hAnsi="Arial Narrow" w:cs="Arial Narrow"/>
                <w:color w:val="000000"/>
              </w:rPr>
            </w:pPr>
            <w:r>
              <w:rPr>
                <w:rFonts w:ascii="Arial Narrow" w:hAnsi="Arial Narrow" w:cs="Arial Narrow"/>
                <w:color w:val="000000"/>
              </w:rPr>
              <w:t xml:space="preserve">But  that he has </w:t>
            </w:r>
            <w:r w:rsidRPr="00EF1CE8">
              <w:rPr>
                <w:rFonts w:ascii="Arial Narrow" w:hAnsi="Arial Narrow" w:cs="Arial Narrow"/>
                <w:color w:val="000000"/>
                <w:highlight w:val="green"/>
              </w:rPr>
              <w:t>acted honestly and reasonably</w:t>
            </w:r>
            <w:r>
              <w:rPr>
                <w:rFonts w:ascii="Arial Narrow" w:hAnsi="Arial Narrow" w:cs="Arial Narrow"/>
                <w:color w:val="000000"/>
              </w:rPr>
              <w:t>, and that having</w:t>
            </w:r>
          </w:p>
          <w:p w:rsidR="00EF1CE8" w:rsidRDefault="00EF1CE8" w:rsidP="00EF1CE8">
            <w:pPr>
              <w:autoSpaceDE w:val="0"/>
              <w:autoSpaceDN w:val="0"/>
              <w:adjustRightInd w:val="0"/>
              <w:spacing w:after="0" w:line="240" w:lineRule="auto"/>
              <w:ind w:left="330"/>
              <w:rPr>
                <w:rFonts w:ascii="Arial Narrow" w:hAnsi="Arial Narrow" w:cs="Arial Narrow"/>
                <w:color w:val="000000"/>
              </w:rPr>
            </w:pPr>
            <w:r>
              <w:rPr>
                <w:rFonts w:ascii="Arial Narrow" w:hAnsi="Arial Narrow" w:cs="Arial Narrow"/>
                <w:color w:val="000000"/>
              </w:rPr>
              <w:t>regard to all the circumstances of the case, including those connected with his</w:t>
            </w:r>
          </w:p>
          <w:p w:rsidR="00EF1CE8" w:rsidRDefault="00EF1CE8" w:rsidP="00EF1CE8">
            <w:pPr>
              <w:autoSpaceDE w:val="0"/>
              <w:autoSpaceDN w:val="0"/>
              <w:adjustRightInd w:val="0"/>
              <w:spacing w:after="0" w:line="240" w:lineRule="auto"/>
              <w:ind w:left="330"/>
              <w:rPr>
                <w:rFonts w:ascii="Arial Narrow" w:hAnsi="Arial Narrow" w:cs="Arial Narrow"/>
                <w:color w:val="000000"/>
              </w:rPr>
            </w:pPr>
            <w:r>
              <w:rPr>
                <w:rFonts w:ascii="Arial Narrow" w:hAnsi="Arial Narrow" w:cs="Arial Narrow"/>
                <w:color w:val="000000"/>
              </w:rPr>
              <w:t xml:space="preserve">appointment, he ought fairly to be excused, </w:t>
            </w:r>
          </w:p>
          <w:p w:rsidR="00EF1CE8" w:rsidRDefault="00EF1CE8" w:rsidP="00EF1CE8">
            <w:pPr>
              <w:autoSpaceDE w:val="0"/>
              <w:autoSpaceDN w:val="0"/>
              <w:adjustRightInd w:val="0"/>
              <w:spacing w:after="0" w:line="240" w:lineRule="auto"/>
              <w:ind w:left="330"/>
              <w:rPr>
                <w:rFonts w:ascii="Arial Narrow" w:hAnsi="Arial Narrow" w:cs="Arial Narrow"/>
                <w:color w:val="000000"/>
              </w:rPr>
            </w:pPr>
            <w:r>
              <w:rPr>
                <w:rFonts w:ascii="Arial Narrow" w:hAnsi="Arial Narrow" w:cs="Arial Narrow"/>
                <w:color w:val="000000"/>
              </w:rPr>
              <w:t>the court may relieve him, either wholly</w:t>
            </w:r>
          </w:p>
          <w:p w:rsidR="00EF1CE8" w:rsidRDefault="00EF1CE8" w:rsidP="00EF1CE8">
            <w:pPr>
              <w:autoSpaceDE w:val="0"/>
              <w:autoSpaceDN w:val="0"/>
              <w:adjustRightInd w:val="0"/>
              <w:spacing w:after="0" w:line="240" w:lineRule="auto"/>
              <w:ind w:left="330"/>
              <w:rPr>
                <w:rFonts w:ascii="Times New Roman" w:hAnsi="Times New Roman" w:cs="Times New Roman"/>
                <w:sz w:val="24"/>
                <w:szCs w:val="24"/>
              </w:rPr>
            </w:pPr>
            <w:proofErr w:type="gramStart"/>
            <w:r>
              <w:rPr>
                <w:rFonts w:ascii="Arial Narrow" w:hAnsi="Arial Narrow" w:cs="Arial Narrow"/>
                <w:color w:val="000000"/>
              </w:rPr>
              <w:t>or</w:t>
            </w:r>
            <w:proofErr w:type="gramEnd"/>
            <w:r>
              <w:rPr>
                <w:rFonts w:ascii="Arial Narrow" w:hAnsi="Arial Narrow" w:cs="Arial Narrow"/>
                <w:color w:val="000000"/>
              </w:rPr>
              <w:t xml:space="preserve"> partly, from his liability on such terms, as it may think fit. </w:t>
            </w:r>
          </w:p>
          <w:p w:rsidR="00EF1CE8" w:rsidRDefault="00EF1CE8" w:rsidP="00EF1CE8">
            <w:pPr>
              <w:autoSpaceDE w:val="0"/>
              <w:autoSpaceDN w:val="0"/>
              <w:adjustRightInd w:val="0"/>
              <w:spacing w:after="0" w:line="240" w:lineRule="auto"/>
              <w:ind w:left="330"/>
              <w:rPr>
                <w:rFonts w:ascii="Arial Narrow" w:hAnsi="Arial Narrow" w:cs="Arial Narrow"/>
                <w:color w:val="000000"/>
              </w:rPr>
            </w:pPr>
            <w:r>
              <w:rPr>
                <w:rFonts w:ascii="Arial Narrow" w:hAnsi="Arial Narrow" w:cs="Arial Narrow"/>
                <w:color w:val="000000"/>
              </w:rPr>
              <w:t>With Regards to the criminal proceeding in sec 463(1) of Companies Act 2013—court has no power to grant immunity from any civil liability which may attach to an officer in</w:t>
            </w:r>
          </w:p>
          <w:p w:rsidR="00EF1CE8" w:rsidRDefault="00EF1CE8" w:rsidP="00EF1CE8">
            <w:pPr>
              <w:autoSpaceDE w:val="0"/>
              <w:autoSpaceDN w:val="0"/>
              <w:adjustRightInd w:val="0"/>
              <w:spacing w:after="0" w:line="240" w:lineRule="auto"/>
              <w:ind w:left="330"/>
              <w:rPr>
                <w:rFonts w:ascii="Times New Roman" w:hAnsi="Times New Roman" w:cs="Times New Roman"/>
                <w:sz w:val="24"/>
                <w:szCs w:val="24"/>
              </w:rPr>
            </w:pPr>
            <w:proofErr w:type="gramStart"/>
            <w:r>
              <w:rPr>
                <w:rFonts w:ascii="Arial Narrow" w:hAnsi="Arial Narrow" w:cs="Arial Narrow"/>
                <w:color w:val="000000"/>
              </w:rPr>
              <w:t>respect</w:t>
            </w:r>
            <w:proofErr w:type="gramEnd"/>
            <w:r>
              <w:rPr>
                <w:rFonts w:ascii="Arial Narrow" w:hAnsi="Arial Narrow" w:cs="Arial Narrow"/>
                <w:color w:val="000000"/>
              </w:rPr>
              <w:t xml:space="preserve"> of such negligence, default, breach of duty, misfeasance or breach of  trust. </w:t>
            </w:r>
          </w:p>
          <w:p w:rsidR="00EF1CE8" w:rsidRDefault="00EF1CE8" w:rsidP="00EF1CE8">
            <w:pPr>
              <w:autoSpaceDE w:val="0"/>
              <w:autoSpaceDN w:val="0"/>
              <w:adjustRightInd w:val="0"/>
              <w:spacing w:after="0" w:line="240" w:lineRule="auto"/>
              <w:ind w:left="330"/>
              <w:rPr>
                <w:rFonts w:ascii="Garamond" w:hAnsi="Garamond"/>
                <w:sz w:val="24"/>
                <w:szCs w:val="24"/>
              </w:rPr>
            </w:pPr>
            <w:r>
              <w:rPr>
                <w:rFonts w:ascii="Arial Narrow" w:hAnsi="Arial Narrow" w:cs="Arial Narrow"/>
                <w:color w:val="000000"/>
              </w:rPr>
              <w:t xml:space="preserve">.  </w:t>
            </w:r>
          </w:p>
        </w:tc>
      </w:tr>
      <w:tr w:rsidR="005F2253" w:rsidTr="007E5B2C">
        <w:trPr>
          <w:gridBefore w:val="1"/>
          <w:wBefore w:w="84" w:type="dxa"/>
          <w:trHeight w:val="6847"/>
        </w:trPr>
        <w:tc>
          <w:tcPr>
            <w:tcW w:w="8613" w:type="dxa"/>
            <w:gridSpan w:val="2"/>
          </w:tcPr>
          <w:p w:rsidR="005F2253" w:rsidRDefault="005F2253" w:rsidP="005F2253">
            <w:pPr>
              <w:autoSpaceDE w:val="0"/>
              <w:autoSpaceDN w:val="0"/>
              <w:adjustRightInd w:val="0"/>
              <w:spacing w:after="0" w:line="240" w:lineRule="auto"/>
              <w:ind w:left="225"/>
              <w:rPr>
                <w:rFonts w:ascii="Garamond" w:hAnsi="Garamond"/>
                <w:sz w:val="24"/>
                <w:szCs w:val="24"/>
              </w:rPr>
            </w:pPr>
          </w:p>
          <w:p w:rsidR="005F2253" w:rsidRDefault="005F2253" w:rsidP="005F2253">
            <w:pPr>
              <w:autoSpaceDE w:val="0"/>
              <w:autoSpaceDN w:val="0"/>
              <w:adjustRightInd w:val="0"/>
              <w:spacing w:after="0" w:line="240" w:lineRule="auto"/>
              <w:ind w:left="225"/>
              <w:rPr>
                <w:rFonts w:ascii="Garamond" w:hAnsi="Garamond"/>
                <w:sz w:val="24"/>
                <w:szCs w:val="24"/>
              </w:rPr>
            </w:pPr>
          </w:p>
          <w:p w:rsidR="005F2253" w:rsidRDefault="005F2253" w:rsidP="005F2253">
            <w:pPr>
              <w:autoSpaceDE w:val="0"/>
              <w:autoSpaceDN w:val="0"/>
              <w:adjustRightInd w:val="0"/>
              <w:spacing w:after="0" w:line="240" w:lineRule="auto"/>
              <w:ind w:left="225"/>
              <w:rPr>
                <w:rFonts w:ascii="Arial Narrow" w:hAnsi="Arial Narrow" w:cs="Arial Narrow"/>
                <w:b/>
                <w:bCs/>
                <w:color w:val="000000"/>
              </w:rPr>
            </w:pPr>
            <w:r>
              <w:rPr>
                <w:rFonts w:ascii="Arial Narrow" w:hAnsi="Arial Narrow" w:cs="Arial Narrow"/>
                <w:b/>
                <w:bCs/>
                <w:color w:val="000000"/>
              </w:rPr>
              <w:t>Offences to be non-cognizable:</w:t>
            </w:r>
          </w:p>
          <w:p w:rsidR="005F2253" w:rsidRPr="00AD7FDD" w:rsidRDefault="005F2253" w:rsidP="005F2253">
            <w:pPr>
              <w:autoSpaceDE w:val="0"/>
              <w:autoSpaceDN w:val="0"/>
              <w:adjustRightInd w:val="0"/>
              <w:spacing w:after="0" w:line="240" w:lineRule="auto"/>
              <w:ind w:left="225"/>
              <w:rPr>
                <w:rFonts w:ascii="Arial Narrow" w:hAnsi="Arial Narrow" w:cs="Arial Narrow"/>
                <w:b/>
                <w:i/>
                <w:color w:val="000000"/>
              </w:rPr>
            </w:pPr>
            <w:r>
              <w:rPr>
                <w:rFonts w:ascii="Arial Narrow" w:hAnsi="Arial Narrow" w:cs="Arial Narrow"/>
                <w:color w:val="000000"/>
              </w:rPr>
              <w:t xml:space="preserve">A new </w:t>
            </w:r>
            <w:r w:rsidRPr="00AD7FDD">
              <w:rPr>
                <w:rFonts w:ascii="Arial Narrow" w:hAnsi="Arial Narrow" w:cs="Arial Narrow"/>
                <w:b/>
                <w:i/>
                <w:color w:val="000000"/>
                <w:highlight w:val="green"/>
              </w:rPr>
              <w:t>section 439 of the Companies Act, 2013</w:t>
            </w:r>
            <w:r>
              <w:rPr>
                <w:rFonts w:ascii="Arial Narrow" w:hAnsi="Arial Narrow" w:cs="Arial Narrow"/>
                <w:color w:val="000000"/>
              </w:rPr>
              <w:t>provides for offences to be non-cognizable.</w:t>
            </w:r>
            <w:r w:rsidRPr="00760373">
              <w:rPr>
                <w:rFonts w:ascii="Arial Narrow" w:hAnsi="Arial Narrow" w:cs="Arial Narrow"/>
                <w:b/>
                <w:i/>
                <w:color w:val="000000"/>
              </w:rPr>
              <w:t xml:space="preserve"> </w:t>
            </w:r>
            <w:r>
              <w:rPr>
                <w:rFonts w:ascii="Arial Narrow" w:hAnsi="Arial Narrow" w:cs="Arial Narrow"/>
                <w:b/>
                <w:i/>
                <w:color w:val="000000"/>
              </w:rPr>
              <w:t>(Non-Cognizable Offence: Police cant arrest without court order)</w:t>
            </w:r>
          </w:p>
          <w:p w:rsidR="005F2253" w:rsidRDefault="005F2253" w:rsidP="005F2253">
            <w:pPr>
              <w:autoSpaceDE w:val="0"/>
              <w:autoSpaceDN w:val="0"/>
              <w:adjustRightInd w:val="0"/>
              <w:spacing w:after="0" w:line="240" w:lineRule="auto"/>
              <w:ind w:left="225"/>
              <w:rPr>
                <w:rFonts w:ascii="Times New Roman" w:hAnsi="Times New Roman" w:cs="Times New Roman"/>
                <w:sz w:val="24"/>
                <w:szCs w:val="24"/>
              </w:rPr>
            </w:pPr>
            <w:r>
              <w:rPr>
                <w:rFonts w:ascii="Arial Narrow" w:hAnsi="Arial Narrow" w:cs="Arial Narrow"/>
                <w:color w:val="000000"/>
              </w:rPr>
              <w:t xml:space="preserve"> According to this section:  </w:t>
            </w:r>
          </w:p>
          <w:p w:rsidR="005F2253" w:rsidRDefault="005F2253" w:rsidP="005F2253">
            <w:pPr>
              <w:autoSpaceDE w:val="0"/>
              <w:autoSpaceDN w:val="0"/>
              <w:adjustRightInd w:val="0"/>
              <w:spacing w:after="0" w:line="240" w:lineRule="auto"/>
              <w:ind w:left="225"/>
              <w:rPr>
                <w:rFonts w:ascii="Arial Narrow" w:hAnsi="Arial Narrow" w:cs="Arial Narrow"/>
                <w:color w:val="000000"/>
              </w:rPr>
            </w:pPr>
            <w:r>
              <w:rPr>
                <w:rFonts w:ascii="Arial Narrow" w:hAnsi="Arial Narrow" w:cs="Arial Narrow"/>
                <w:color w:val="000000"/>
              </w:rPr>
              <w:t>(</w:t>
            </w:r>
            <w:proofErr w:type="spellStart"/>
            <w:r>
              <w:rPr>
                <w:rFonts w:ascii="Arial Narrow" w:hAnsi="Arial Narrow" w:cs="Arial Narrow"/>
                <w:color w:val="000000"/>
              </w:rPr>
              <w:t>i</w:t>
            </w:r>
            <w:proofErr w:type="spellEnd"/>
            <w:r>
              <w:rPr>
                <w:rFonts w:ascii="Arial Narrow" w:hAnsi="Arial Narrow" w:cs="Arial Narrow"/>
                <w:color w:val="000000"/>
              </w:rPr>
              <w:t xml:space="preserve">) Every offence under this Act except the offences referred to in </w:t>
            </w:r>
            <w:r w:rsidRPr="00760373">
              <w:rPr>
                <w:rFonts w:ascii="Arial Narrow" w:hAnsi="Arial Narrow" w:cs="Arial Narrow"/>
                <w:b/>
                <w:i/>
                <w:color w:val="000000"/>
              </w:rPr>
              <w:t>sec 212(6)of Companies Act 2013</w:t>
            </w:r>
            <w:r>
              <w:rPr>
                <w:rFonts w:ascii="Arial Narrow" w:hAnsi="Arial Narrow" w:cs="Arial Narrow"/>
                <w:color w:val="000000"/>
              </w:rPr>
              <w:t>--</w:t>
            </w:r>
          </w:p>
          <w:p w:rsidR="005F2253" w:rsidRDefault="005F2253" w:rsidP="005F2253">
            <w:pPr>
              <w:autoSpaceDE w:val="0"/>
              <w:autoSpaceDN w:val="0"/>
              <w:adjustRightInd w:val="0"/>
              <w:spacing w:after="0" w:line="240" w:lineRule="auto"/>
              <w:ind w:left="225"/>
              <w:rPr>
                <w:rFonts w:ascii="Times New Roman" w:hAnsi="Times New Roman" w:cs="Times New Roman"/>
                <w:sz w:val="24"/>
                <w:szCs w:val="24"/>
              </w:rPr>
            </w:pPr>
            <w:proofErr w:type="gramStart"/>
            <w:r>
              <w:rPr>
                <w:rFonts w:ascii="Arial Narrow" w:hAnsi="Arial Narrow" w:cs="Arial Narrow"/>
                <w:color w:val="000000"/>
              </w:rPr>
              <w:t>shall</w:t>
            </w:r>
            <w:proofErr w:type="gramEnd"/>
            <w:r>
              <w:rPr>
                <w:rFonts w:ascii="Arial Narrow" w:hAnsi="Arial Narrow" w:cs="Arial Narrow"/>
                <w:color w:val="000000"/>
              </w:rPr>
              <w:t xml:space="preserve"> be deemed to be </w:t>
            </w:r>
            <w:r w:rsidRPr="00AD7FDD">
              <w:rPr>
                <w:rFonts w:ascii="Arial Narrow" w:hAnsi="Arial Narrow" w:cs="Arial Narrow"/>
                <w:color w:val="000000"/>
                <w:highlight w:val="green"/>
              </w:rPr>
              <w:t>non-cognizable</w:t>
            </w:r>
            <w:r>
              <w:rPr>
                <w:rFonts w:ascii="Arial Narrow" w:hAnsi="Arial Narrow" w:cs="Arial Narrow"/>
                <w:color w:val="000000"/>
              </w:rPr>
              <w:t xml:space="preserve"> within the meaning of the said Code. </w:t>
            </w:r>
          </w:p>
          <w:p w:rsidR="005F2253" w:rsidRDefault="005F2253" w:rsidP="005F2253">
            <w:pPr>
              <w:autoSpaceDE w:val="0"/>
              <w:autoSpaceDN w:val="0"/>
              <w:adjustRightInd w:val="0"/>
              <w:spacing w:after="0" w:line="240" w:lineRule="auto"/>
              <w:ind w:left="225"/>
              <w:rPr>
                <w:rFonts w:ascii="Times New Roman" w:hAnsi="Times New Roman" w:cs="Times New Roman"/>
                <w:sz w:val="24"/>
                <w:szCs w:val="24"/>
              </w:rPr>
            </w:pPr>
            <w:r>
              <w:rPr>
                <w:rFonts w:ascii="Arial Narrow" w:hAnsi="Arial Narrow" w:cs="Arial Narrow"/>
                <w:color w:val="000000"/>
              </w:rPr>
              <w:t xml:space="preserve">(ii)  No court shall take cognizance(awareness or realization) of any offence under this Act which is alleged to </w:t>
            </w:r>
          </w:p>
          <w:p w:rsidR="005F2253" w:rsidRDefault="005F2253" w:rsidP="005F2253">
            <w:pPr>
              <w:autoSpaceDE w:val="0"/>
              <w:autoSpaceDN w:val="0"/>
              <w:adjustRightInd w:val="0"/>
              <w:spacing w:after="0" w:line="240" w:lineRule="auto"/>
              <w:ind w:left="225"/>
              <w:rPr>
                <w:rFonts w:ascii="Arial Narrow" w:hAnsi="Arial Narrow" w:cs="Arial Narrow"/>
                <w:color w:val="000000"/>
              </w:rPr>
            </w:pPr>
            <w:r>
              <w:rPr>
                <w:rFonts w:ascii="Arial Narrow" w:hAnsi="Arial Narrow" w:cs="Arial Narrow"/>
                <w:color w:val="000000"/>
              </w:rPr>
              <w:t xml:space="preserve">have been committed by any company or any officer </w:t>
            </w:r>
          </w:p>
          <w:p w:rsidR="005F2253" w:rsidRDefault="005F2253" w:rsidP="005F2253">
            <w:pPr>
              <w:autoSpaceDE w:val="0"/>
              <w:autoSpaceDN w:val="0"/>
              <w:adjustRightInd w:val="0"/>
              <w:spacing w:after="0" w:line="240" w:lineRule="auto"/>
              <w:ind w:left="225"/>
              <w:rPr>
                <w:rFonts w:ascii="Arial Narrow" w:hAnsi="Arial Narrow" w:cs="Arial Narrow"/>
                <w:color w:val="000000"/>
              </w:rPr>
            </w:pPr>
            <w:r>
              <w:rPr>
                <w:rFonts w:ascii="Arial Narrow" w:hAnsi="Arial Narrow" w:cs="Arial Narrow"/>
                <w:color w:val="000000"/>
              </w:rPr>
              <w:t>, except on the</w:t>
            </w:r>
          </w:p>
          <w:p w:rsidR="005F2253" w:rsidRDefault="005F2253" w:rsidP="005F2253">
            <w:pPr>
              <w:autoSpaceDE w:val="0"/>
              <w:autoSpaceDN w:val="0"/>
              <w:adjustRightInd w:val="0"/>
              <w:spacing w:after="0" w:line="240" w:lineRule="auto"/>
              <w:ind w:left="225"/>
              <w:rPr>
                <w:rFonts w:ascii="Arial Narrow" w:hAnsi="Arial Narrow" w:cs="Arial Narrow"/>
                <w:color w:val="000000"/>
              </w:rPr>
            </w:pPr>
            <w:r>
              <w:rPr>
                <w:rFonts w:ascii="Arial Narrow" w:hAnsi="Arial Narrow" w:cs="Arial Narrow"/>
                <w:color w:val="000000"/>
              </w:rPr>
              <w:t xml:space="preserve">Written complaint of </w:t>
            </w:r>
            <w:r w:rsidRPr="00AD7FDD">
              <w:rPr>
                <w:rFonts w:ascii="Arial Narrow" w:hAnsi="Arial Narrow" w:cs="Arial Narrow"/>
                <w:color w:val="000000"/>
                <w:highlight w:val="green"/>
              </w:rPr>
              <w:t>the Registrar</w:t>
            </w:r>
            <w:r>
              <w:rPr>
                <w:rFonts w:ascii="Arial Narrow" w:hAnsi="Arial Narrow" w:cs="Arial Narrow"/>
                <w:color w:val="000000"/>
              </w:rPr>
              <w:t xml:space="preserve">, a </w:t>
            </w:r>
            <w:r w:rsidRPr="00AD7FDD">
              <w:rPr>
                <w:rFonts w:ascii="Arial Narrow" w:hAnsi="Arial Narrow" w:cs="Arial Narrow"/>
                <w:color w:val="000000"/>
                <w:highlight w:val="green"/>
              </w:rPr>
              <w:t>shareholder</w:t>
            </w:r>
            <w:r>
              <w:rPr>
                <w:rFonts w:ascii="Arial Narrow" w:hAnsi="Arial Narrow" w:cs="Arial Narrow"/>
                <w:color w:val="000000"/>
              </w:rPr>
              <w:t xml:space="preserve"> of the company, or of a person</w:t>
            </w:r>
          </w:p>
          <w:p w:rsidR="005F2253" w:rsidRDefault="005F2253" w:rsidP="005F2253">
            <w:pPr>
              <w:autoSpaceDE w:val="0"/>
              <w:autoSpaceDN w:val="0"/>
              <w:adjustRightInd w:val="0"/>
              <w:spacing w:after="0" w:line="240" w:lineRule="auto"/>
              <w:ind w:left="225"/>
              <w:rPr>
                <w:rFonts w:ascii="Times New Roman" w:hAnsi="Times New Roman" w:cs="Times New Roman"/>
                <w:sz w:val="24"/>
                <w:szCs w:val="24"/>
              </w:rPr>
            </w:pPr>
            <w:proofErr w:type="spellStart"/>
            <w:proofErr w:type="gramStart"/>
            <w:r>
              <w:rPr>
                <w:rFonts w:ascii="Arial Narrow" w:hAnsi="Arial Narrow" w:cs="Arial Narrow"/>
                <w:color w:val="000000"/>
              </w:rPr>
              <w:t>authorised</w:t>
            </w:r>
            <w:proofErr w:type="spellEnd"/>
            <w:proofErr w:type="gramEnd"/>
            <w:r>
              <w:rPr>
                <w:rFonts w:ascii="Arial Narrow" w:hAnsi="Arial Narrow" w:cs="Arial Narrow"/>
                <w:color w:val="000000"/>
              </w:rPr>
              <w:t xml:space="preserve"> by the CG.  </w:t>
            </w:r>
          </w:p>
          <w:p w:rsidR="005F2253" w:rsidRDefault="005F2253" w:rsidP="005F2253">
            <w:pPr>
              <w:autoSpaceDE w:val="0"/>
              <w:autoSpaceDN w:val="0"/>
              <w:adjustRightInd w:val="0"/>
              <w:spacing w:after="0" w:line="240" w:lineRule="auto"/>
              <w:ind w:left="225"/>
              <w:rPr>
                <w:rFonts w:ascii="Arial Narrow" w:hAnsi="Arial Narrow" w:cs="Arial Narrow"/>
                <w:color w:val="000000"/>
              </w:rPr>
            </w:pPr>
            <w:r>
              <w:rPr>
                <w:rFonts w:ascii="Arial Narrow" w:hAnsi="Arial Narrow" w:cs="Arial Narrow"/>
                <w:color w:val="000000"/>
              </w:rPr>
              <w:t>(iii)  The court may take cognizance of offences relating to issue and transfer of</w:t>
            </w:r>
          </w:p>
          <w:p w:rsidR="005F2253" w:rsidRDefault="005F2253" w:rsidP="005F2253">
            <w:pPr>
              <w:autoSpaceDE w:val="0"/>
              <w:autoSpaceDN w:val="0"/>
              <w:adjustRightInd w:val="0"/>
              <w:spacing w:after="0" w:line="240" w:lineRule="auto"/>
              <w:ind w:left="225"/>
              <w:rPr>
                <w:rFonts w:ascii="Arial Narrow" w:hAnsi="Arial Narrow" w:cs="Arial Narrow"/>
                <w:color w:val="000000"/>
              </w:rPr>
            </w:pPr>
            <w:r>
              <w:rPr>
                <w:rFonts w:ascii="Arial Narrow" w:hAnsi="Arial Narrow" w:cs="Arial Narrow"/>
                <w:color w:val="000000"/>
              </w:rPr>
              <w:t>securities and non-payment of dividend</w:t>
            </w:r>
          </w:p>
          <w:p w:rsidR="005F2253" w:rsidRDefault="005F2253" w:rsidP="005F2253">
            <w:pPr>
              <w:autoSpaceDE w:val="0"/>
              <w:autoSpaceDN w:val="0"/>
              <w:adjustRightInd w:val="0"/>
              <w:spacing w:after="0" w:line="240" w:lineRule="auto"/>
              <w:ind w:left="225"/>
              <w:rPr>
                <w:rFonts w:ascii="Arial Narrow" w:hAnsi="Arial Narrow" w:cs="Arial Narrow"/>
                <w:color w:val="000000"/>
              </w:rPr>
            </w:pPr>
            <w:r>
              <w:rPr>
                <w:rFonts w:ascii="Arial Narrow" w:hAnsi="Arial Narrow" w:cs="Arial Narrow"/>
                <w:color w:val="000000"/>
              </w:rPr>
              <w:t>, on a written complaint,  by a person</w:t>
            </w:r>
          </w:p>
          <w:p w:rsidR="005F2253" w:rsidRDefault="005F2253" w:rsidP="005F2253">
            <w:pPr>
              <w:autoSpaceDE w:val="0"/>
              <w:autoSpaceDN w:val="0"/>
              <w:adjustRightInd w:val="0"/>
              <w:spacing w:after="0" w:line="240" w:lineRule="auto"/>
              <w:ind w:left="225"/>
              <w:rPr>
                <w:rFonts w:ascii="Times New Roman" w:hAnsi="Times New Roman" w:cs="Times New Roman"/>
                <w:sz w:val="24"/>
                <w:szCs w:val="24"/>
              </w:rPr>
            </w:pPr>
            <w:proofErr w:type="spellStart"/>
            <w:proofErr w:type="gramStart"/>
            <w:r>
              <w:rPr>
                <w:rFonts w:ascii="Arial Narrow" w:hAnsi="Arial Narrow" w:cs="Arial Narrow"/>
                <w:color w:val="000000"/>
              </w:rPr>
              <w:t>authorised</w:t>
            </w:r>
            <w:proofErr w:type="spellEnd"/>
            <w:proofErr w:type="gramEnd"/>
            <w:r>
              <w:rPr>
                <w:rFonts w:ascii="Arial Narrow" w:hAnsi="Arial Narrow" w:cs="Arial Narrow"/>
                <w:color w:val="000000"/>
              </w:rPr>
              <w:t xml:space="preserve"> by </w:t>
            </w:r>
            <w:r w:rsidRPr="00AD7FDD">
              <w:rPr>
                <w:rFonts w:ascii="Arial Narrow" w:hAnsi="Arial Narrow" w:cs="Arial Narrow"/>
                <w:color w:val="000000"/>
                <w:highlight w:val="green"/>
              </w:rPr>
              <w:t>the Securities and Exchange Board of India</w:t>
            </w:r>
            <w:r>
              <w:rPr>
                <w:rFonts w:ascii="Arial Narrow" w:hAnsi="Arial Narrow" w:cs="Arial Narrow"/>
                <w:color w:val="000000"/>
              </w:rPr>
              <w:t>.  (SEBI)</w:t>
            </w:r>
          </w:p>
          <w:p w:rsidR="005F2253" w:rsidRDefault="005F2253" w:rsidP="005F2253">
            <w:pPr>
              <w:autoSpaceDE w:val="0"/>
              <w:autoSpaceDN w:val="0"/>
              <w:adjustRightInd w:val="0"/>
              <w:spacing w:after="0" w:line="240" w:lineRule="auto"/>
              <w:ind w:left="225"/>
              <w:rPr>
                <w:rFonts w:ascii="Arial" w:hAnsi="Arial" w:cs="Arial"/>
                <w:color w:val="222222"/>
                <w:shd w:val="clear" w:color="auto" w:fill="FFFFFF"/>
              </w:rPr>
            </w:pPr>
            <w:r>
              <w:rPr>
                <w:rFonts w:ascii="Arial Narrow" w:hAnsi="Arial Narrow" w:cs="Arial Narrow"/>
                <w:color w:val="000000"/>
              </w:rPr>
              <w:t xml:space="preserve">(iv)  Nothing in this sub-section shall apply to a </w:t>
            </w:r>
            <w:proofErr w:type="gramStart"/>
            <w:r>
              <w:rPr>
                <w:rFonts w:ascii="Arial Narrow" w:hAnsi="Arial Narrow" w:cs="Arial Narrow"/>
                <w:color w:val="000000"/>
              </w:rPr>
              <w:t>prosecution(</w:t>
            </w:r>
            <w:proofErr w:type="gramEnd"/>
            <w:r>
              <w:rPr>
                <w:rFonts w:ascii="Arial" w:hAnsi="Arial" w:cs="Arial"/>
                <w:color w:val="222222"/>
                <w:shd w:val="clear" w:color="auto" w:fill="FFFFFF"/>
              </w:rPr>
              <w:t>the institution and conducting of legal proceedings against someone in respect of a criminal charge.)</w:t>
            </w:r>
          </w:p>
          <w:p w:rsidR="005F2253" w:rsidRDefault="005F2253" w:rsidP="005F2253">
            <w:pPr>
              <w:autoSpaceDE w:val="0"/>
              <w:autoSpaceDN w:val="0"/>
              <w:adjustRightInd w:val="0"/>
              <w:spacing w:after="0" w:line="240" w:lineRule="auto"/>
              <w:ind w:left="225"/>
              <w:rPr>
                <w:rFonts w:ascii="Arial Narrow" w:hAnsi="Arial Narrow" w:cs="Arial Narrow"/>
                <w:color w:val="000000"/>
              </w:rPr>
            </w:pPr>
            <w:r>
              <w:rPr>
                <w:rFonts w:ascii="Arial Narrow" w:hAnsi="Arial Narrow" w:cs="Arial Narrow"/>
                <w:color w:val="000000"/>
              </w:rPr>
              <w:t xml:space="preserve"> by a company of any of its</w:t>
            </w:r>
          </w:p>
          <w:p w:rsidR="005F2253" w:rsidRDefault="005F2253" w:rsidP="005F2253">
            <w:pPr>
              <w:autoSpaceDE w:val="0"/>
              <w:autoSpaceDN w:val="0"/>
              <w:adjustRightInd w:val="0"/>
              <w:spacing w:after="0" w:line="240" w:lineRule="auto"/>
              <w:ind w:left="225"/>
              <w:rPr>
                <w:rFonts w:ascii="Times New Roman" w:hAnsi="Times New Roman" w:cs="Times New Roman"/>
                <w:sz w:val="24"/>
                <w:szCs w:val="24"/>
              </w:rPr>
            </w:pPr>
            <w:proofErr w:type="gramStart"/>
            <w:r>
              <w:rPr>
                <w:rFonts w:ascii="Arial Narrow" w:hAnsi="Arial Narrow" w:cs="Arial Narrow"/>
                <w:color w:val="000000"/>
              </w:rPr>
              <w:t>officers</w:t>
            </w:r>
            <w:proofErr w:type="gramEnd"/>
            <w:r>
              <w:rPr>
                <w:rFonts w:ascii="Arial Narrow" w:hAnsi="Arial Narrow" w:cs="Arial Narrow"/>
                <w:color w:val="000000"/>
              </w:rPr>
              <w:t xml:space="preserve">. </w:t>
            </w:r>
          </w:p>
          <w:p w:rsidR="005F2253" w:rsidRDefault="00C97AB1" w:rsidP="005F2253">
            <w:pPr>
              <w:autoSpaceDE w:val="0"/>
              <w:autoSpaceDN w:val="0"/>
              <w:adjustRightInd w:val="0"/>
              <w:spacing w:after="0" w:line="240" w:lineRule="auto"/>
              <w:ind w:left="225"/>
              <w:rPr>
                <w:rFonts w:ascii="Arial Narrow" w:hAnsi="Arial Narrow" w:cs="Arial Narrow"/>
                <w:color w:val="000000"/>
              </w:rPr>
            </w:pPr>
            <w:r>
              <w:rPr>
                <w:rFonts w:ascii="Arial Narrow" w:hAnsi="Arial Narrow" w:cs="Arial Narrow"/>
                <w:color w:val="000000"/>
              </w:rPr>
              <w:t>(v)  In case</w:t>
            </w:r>
            <w:r w:rsidR="005F2253">
              <w:rPr>
                <w:rFonts w:ascii="Arial Narrow" w:hAnsi="Arial Narrow" w:cs="Arial Narrow"/>
                <w:color w:val="000000"/>
              </w:rPr>
              <w:t xml:space="preserve"> complainant is the Registrar or a person </w:t>
            </w:r>
            <w:proofErr w:type="spellStart"/>
            <w:r w:rsidR="005F2253">
              <w:rPr>
                <w:rFonts w:ascii="Arial Narrow" w:hAnsi="Arial Narrow" w:cs="Arial Narrow"/>
                <w:color w:val="000000"/>
              </w:rPr>
              <w:t>authorised</w:t>
            </w:r>
            <w:proofErr w:type="spellEnd"/>
            <w:r w:rsidR="005F2253">
              <w:rPr>
                <w:rFonts w:ascii="Arial Narrow" w:hAnsi="Arial Narrow" w:cs="Arial Narrow"/>
                <w:color w:val="000000"/>
              </w:rPr>
              <w:t xml:space="preserve"> by the CG</w:t>
            </w:r>
          </w:p>
          <w:p w:rsidR="005F2253" w:rsidRDefault="005F2253" w:rsidP="005F2253">
            <w:pPr>
              <w:autoSpaceDE w:val="0"/>
              <w:autoSpaceDN w:val="0"/>
              <w:adjustRightInd w:val="0"/>
              <w:spacing w:after="0" w:line="240" w:lineRule="auto"/>
              <w:ind w:left="225"/>
              <w:rPr>
                <w:rFonts w:ascii="Arial Narrow" w:hAnsi="Arial Narrow" w:cs="Arial Narrow"/>
                <w:color w:val="000000"/>
              </w:rPr>
            </w:pPr>
            <w:r>
              <w:rPr>
                <w:rFonts w:ascii="Arial Narrow" w:hAnsi="Arial Narrow" w:cs="Arial Narrow"/>
                <w:color w:val="000000"/>
              </w:rPr>
              <w:t xml:space="preserve"> the presence of such officer before the Court trying the offences</w:t>
            </w:r>
          </w:p>
          <w:p w:rsidR="005F2253" w:rsidRDefault="005F2253" w:rsidP="005F2253">
            <w:pPr>
              <w:autoSpaceDE w:val="0"/>
              <w:autoSpaceDN w:val="0"/>
              <w:adjustRightInd w:val="0"/>
              <w:spacing w:after="0" w:line="240" w:lineRule="auto"/>
              <w:ind w:left="225"/>
              <w:rPr>
                <w:rFonts w:ascii="Arial Narrow" w:hAnsi="Arial Narrow" w:cs="Arial Narrow"/>
                <w:color w:val="000000"/>
              </w:rPr>
            </w:pPr>
            <w:r>
              <w:rPr>
                <w:rFonts w:ascii="Arial Narrow" w:hAnsi="Arial Narrow" w:cs="Arial Narrow"/>
                <w:color w:val="000000"/>
              </w:rPr>
              <w:t xml:space="preserve"> is</w:t>
            </w:r>
          </w:p>
          <w:p w:rsidR="005F2253" w:rsidRDefault="005F2253" w:rsidP="005F2253">
            <w:pPr>
              <w:autoSpaceDE w:val="0"/>
              <w:autoSpaceDN w:val="0"/>
              <w:adjustRightInd w:val="0"/>
              <w:spacing w:after="0" w:line="240" w:lineRule="auto"/>
              <w:ind w:left="225"/>
              <w:rPr>
                <w:rFonts w:ascii="Times New Roman" w:hAnsi="Times New Roman" w:cs="Times New Roman"/>
                <w:sz w:val="24"/>
                <w:szCs w:val="24"/>
              </w:rPr>
            </w:pPr>
            <w:proofErr w:type="gramStart"/>
            <w:r>
              <w:rPr>
                <w:rFonts w:ascii="Arial Narrow" w:hAnsi="Arial Narrow" w:cs="Arial Narrow"/>
                <w:color w:val="000000"/>
              </w:rPr>
              <w:t>not  necessary</w:t>
            </w:r>
            <w:proofErr w:type="gramEnd"/>
            <w:r>
              <w:rPr>
                <w:rFonts w:ascii="Arial Narrow" w:hAnsi="Arial Narrow" w:cs="Arial Narrow"/>
                <w:color w:val="000000"/>
              </w:rPr>
              <w:t xml:space="preserve"> unless the </w:t>
            </w:r>
            <w:r w:rsidRPr="00AD7FDD">
              <w:rPr>
                <w:rFonts w:ascii="Arial Narrow" w:hAnsi="Arial Narrow" w:cs="Arial Narrow"/>
                <w:color w:val="000000"/>
                <w:highlight w:val="green"/>
              </w:rPr>
              <w:t>court requires his personal attendance</w:t>
            </w:r>
            <w:r>
              <w:rPr>
                <w:rFonts w:ascii="Arial Narrow" w:hAnsi="Arial Narrow" w:cs="Arial Narrow"/>
                <w:color w:val="000000"/>
              </w:rPr>
              <w:t xml:space="preserve"> at the trial.  </w:t>
            </w:r>
          </w:p>
          <w:p w:rsidR="005F2253" w:rsidRDefault="005F2253" w:rsidP="005F2253">
            <w:pPr>
              <w:autoSpaceDE w:val="0"/>
              <w:autoSpaceDN w:val="0"/>
              <w:adjustRightInd w:val="0"/>
              <w:spacing w:after="0" w:line="240" w:lineRule="auto"/>
              <w:ind w:left="225"/>
              <w:rPr>
                <w:rFonts w:ascii="Arial Narrow" w:hAnsi="Arial Narrow" w:cs="Arial Narrow"/>
                <w:color w:val="000000"/>
              </w:rPr>
            </w:pPr>
            <w:r>
              <w:rPr>
                <w:rFonts w:ascii="Arial Narrow" w:hAnsi="Arial Narrow" w:cs="Arial Narrow"/>
                <w:color w:val="000000"/>
              </w:rPr>
              <w:t xml:space="preserve">(vi)  The above provisions </w:t>
            </w:r>
            <w:r w:rsidRPr="00AD7FDD">
              <w:rPr>
                <w:rFonts w:ascii="Arial Narrow" w:hAnsi="Arial Narrow" w:cs="Arial Narrow"/>
                <w:color w:val="000000"/>
                <w:highlight w:val="green"/>
              </w:rPr>
              <w:t>shall not apply</w:t>
            </w:r>
            <w:r>
              <w:rPr>
                <w:rFonts w:ascii="Arial Narrow" w:hAnsi="Arial Narrow" w:cs="Arial Narrow"/>
                <w:color w:val="000000"/>
              </w:rPr>
              <w:t xml:space="preserve"> to any action taken by the </w:t>
            </w:r>
            <w:r w:rsidRPr="00AD7FDD">
              <w:rPr>
                <w:rFonts w:ascii="Arial Narrow" w:hAnsi="Arial Narrow" w:cs="Arial Narrow"/>
                <w:color w:val="000000"/>
                <w:highlight w:val="green"/>
              </w:rPr>
              <w:t>liquidator of a</w:t>
            </w:r>
          </w:p>
          <w:p w:rsidR="005F2253" w:rsidRDefault="005F2253" w:rsidP="005F2253">
            <w:pPr>
              <w:autoSpaceDE w:val="0"/>
              <w:autoSpaceDN w:val="0"/>
              <w:adjustRightInd w:val="0"/>
              <w:spacing w:after="0" w:line="240" w:lineRule="auto"/>
              <w:ind w:left="225"/>
              <w:rPr>
                <w:rFonts w:ascii="Arial Narrow" w:hAnsi="Arial Narrow" w:cs="Arial Narrow"/>
                <w:color w:val="000000"/>
              </w:rPr>
            </w:pPr>
            <w:r>
              <w:rPr>
                <w:rFonts w:ascii="Arial Narrow" w:hAnsi="Arial Narrow" w:cs="Arial Narrow"/>
                <w:color w:val="000000"/>
              </w:rPr>
              <w:t>company in respect of any offence alleged to have been committed in respect of</w:t>
            </w:r>
          </w:p>
          <w:p w:rsidR="005F2253" w:rsidRPr="0088168B" w:rsidRDefault="005F2253" w:rsidP="005F2253">
            <w:pPr>
              <w:autoSpaceDE w:val="0"/>
              <w:autoSpaceDN w:val="0"/>
              <w:adjustRightInd w:val="0"/>
              <w:spacing w:after="0" w:line="240" w:lineRule="auto"/>
              <w:rPr>
                <w:rFonts w:ascii="Garamond" w:hAnsi="Garamond"/>
                <w:sz w:val="24"/>
                <w:szCs w:val="24"/>
              </w:rPr>
            </w:pPr>
            <w:proofErr w:type="gramStart"/>
            <w:r>
              <w:rPr>
                <w:rFonts w:ascii="Arial Narrow" w:hAnsi="Arial Narrow" w:cs="Arial Narrow"/>
                <w:color w:val="000000"/>
              </w:rPr>
              <w:t>any</w:t>
            </w:r>
            <w:proofErr w:type="gramEnd"/>
            <w:r>
              <w:rPr>
                <w:rFonts w:ascii="Arial Narrow" w:hAnsi="Arial Narrow" w:cs="Arial Narrow"/>
                <w:color w:val="000000"/>
              </w:rPr>
              <w:t xml:space="preserve"> of the matters in Chapter XX or in any other provision of this Act relating to winding up of companies.</w:t>
            </w:r>
          </w:p>
          <w:p w:rsidR="005F2253" w:rsidRDefault="005F2253" w:rsidP="005F2253">
            <w:pPr>
              <w:autoSpaceDE w:val="0"/>
              <w:autoSpaceDN w:val="0"/>
              <w:adjustRightInd w:val="0"/>
              <w:spacing w:after="0" w:line="240" w:lineRule="auto"/>
              <w:ind w:left="225"/>
              <w:rPr>
                <w:rFonts w:ascii="Garamond" w:hAnsi="Garamond"/>
                <w:sz w:val="24"/>
                <w:szCs w:val="24"/>
              </w:rPr>
            </w:pPr>
          </w:p>
        </w:tc>
      </w:tr>
    </w:tbl>
    <w:p w:rsidR="00414EDF" w:rsidRDefault="00414EDF" w:rsidP="007E5B2C">
      <w:pPr>
        <w:autoSpaceDE w:val="0"/>
        <w:autoSpaceDN w:val="0"/>
        <w:adjustRightInd w:val="0"/>
        <w:spacing w:after="0" w:line="240" w:lineRule="auto"/>
        <w:rPr>
          <w:rFonts w:ascii="Arial Narrow" w:hAnsi="Arial Narrow" w:cs="Arial Narrow"/>
          <w:b/>
          <w:bCs/>
          <w:color w:val="000000"/>
        </w:rPr>
      </w:pPr>
    </w:p>
    <w:p w:rsidR="00414EDF" w:rsidRDefault="00414EDF" w:rsidP="007E5B2C">
      <w:pPr>
        <w:autoSpaceDE w:val="0"/>
        <w:autoSpaceDN w:val="0"/>
        <w:adjustRightInd w:val="0"/>
        <w:spacing w:after="0" w:line="240" w:lineRule="auto"/>
        <w:rPr>
          <w:rFonts w:ascii="Arial Narrow" w:hAnsi="Arial Narrow" w:cs="Arial Narrow"/>
          <w:b/>
          <w:bCs/>
          <w:color w:val="000000"/>
        </w:rPr>
      </w:pPr>
    </w:p>
    <w:p w:rsidR="007E5B2C" w:rsidRDefault="007E5B2C" w:rsidP="007E5B2C">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lastRenderedPageBreak/>
        <w:t xml:space="preserve"> </w:t>
      </w:r>
      <w:r w:rsidRPr="007E5B2C">
        <w:rPr>
          <w:rFonts w:ascii="Arial Narrow" w:hAnsi="Arial Narrow" w:cs="Arial Narrow"/>
          <w:b/>
          <w:i/>
          <w:color w:val="000000"/>
          <w:highlight w:val="green"/>
        </w:rPr>
        <w:t>Section 15G of the Securities and Exchange Board of India (SEBI) Act, 1992</w:t>
      </w:r>
      <w:r>
        <w:rPr>
          <w:rFonts w:ascii="Arial Narrow" w:hAnsi="Arial Narrow" w:cs="Arial Narrow"/>
          <w:color w:val="000000"/>
        </w:rPr>
        <w:t xml:space="preserve"> deals</w:t>
      </w:r>
    </w:p>
    <w:p w:rsidR="007E5B2C" w:rsidRDefault="007E5B2C" w:rsidP="007E5B2C">
      <w:pPr>
        <w:autoSpaceDE w:val="0"/>
        <w:autoSpaceDN w:val="0"/>
        <w:adjustRightInd w:val="0"/>
        <w:spacing w:after="0" w:line="240" w:lineRule="auto"/>
        <w:rPr>
          <w:rFonts w:ascii="Arial Narrow" w:hAnsi="Arial Narrow" w:cs="Arial Narrow"/>
          <w:color w:val="000000"/>
        </w:rPr>
      </w:pPr>
      <w:proofErr w:type="gramStart"/>
      <w:r>
        <w:rPr>
          <w:rFonts w:ascii="Arial Narrow" w:hAnsi="Arial Narrow" w:cs="Arial Narrow"/>
          <w:color w:val="000000"/>
        </w:rPr>
        <w:t>with</w:t>
      </w:r>
      <w:proofErr w:type="gramEnd"/>
      <w:r>
        <w:rPr>
          <w:rFonts w:ascii="Arial Narrow" w:hAnsi="Arial Narrow" w:cs="Arial Narrow"/>
          <w:color w:val="000000"/>
        </w:rPr>
        <w:t xml:space="preserve"> </w:t>
      </w:r>
      <w:r w:rsidRPr="007E5B2C">
        <w:rPr>
          <w:rFonts w:ascii="Arial Narrow" w:hAnsi="Arial Narrow" w:cs="Arial Narrow"/>
          <w:b/>
          <w:i/>
          <w:color w:val="000000"/>
        </w:rPr>
        <w:t>penalty for Insider Trading</w:t>
      </w:r>
      <w:r>
        <w:rPr>
          <w:rFonts w:ascii="Arial Narrow" w:hAnsi="Arial Narrow" w:cs="Arial Narrow"/>
          <w:color w:val="000000"/>
        </w:rPr>
        <w:t xml:space="preserve">. </w:t>
      </w:r>
    </w:p>
    <w:p w:rsidR="007E5B2C" w:rsidRDefault="007E5B2C" w:rsidP="007E5B2C">
      <w:pPr>
        <w:autoSpaceDE w:val="0"/>
        <w:autoSpaceDN w:val="0"/>
        <w:adjustRightInd w:val="0"/>
        <w:spacing w:after="0" w:line="240" w:lineRule="auto"/>
        <w:rPr>
          <w:rFonts w:ascii="Times New Roman" w:hAnsi="Times New Roman" w:cs="Times New Roman"/>
          <w:sz w:val="24"/>
          <w:szCs w:val="24"/>
        </w:rPr>
      </w:pPr>
      <w:r>
        <w:rPr>
          <w:rFonts w:ascii="Arial Narrow" w:hAnsi="Arial Narrow" w:cs="Arial Narrow"/>
          <w:color w:val="000000"/>
        </w:rPr>
        <w:t xml:space="preserve"> If any insider - </w:t>
      </w:r>
    </w:p>
    <w:p w:rsidR="007E5B2C" w:rsidRDefault="007E5B2C" w:rsidP="007E5B2C">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 xml:space="preserve">(a)  </w:t>
      </w:r>
      <w:proofErr w:type="gramStart"/>
      <w:r>
        <w:rPr>
          <w:rFonts w:ascii="Arial Narrow" w:hAnsi="Arial Narrow" w:cs="Arial Narrow"/>
          <w:color w:val="000000"/>
        </w:rPr>
        <w:t>either</w:t>
      </w:r>
      <w:proofErr w:type="gramEnd"/>
      <w:r>
        <w:rPr>
          <w:rFonts w:ascii="Arial Narrow" w:hAnsi="Arial Narrow" w:cs="Arial Narrow"/>
          <w:color w:val="000000"/>
        </w:rPr>
        <w:t xml:space="preserve"> on his own behalf or on behalf of any other person, deals in securities of</w:t>
      </w:r>
    </w:p>
    <w:p w:rsidR="007E5B2C" w:rsidRDefault="007E5B2C" w:rsidP="007E5B2C">
      <w:pPr>
        <w:autoSpaceDE w:val="0"/>
        <w:autoSpaceDN w:val="0"/>
        <w:adjustRightInd w:val="0"/>
        <w:spacing w:after="0" w:line="240" w:lineRule="auto"/>
        <w:rPr>
          <w:rFonts w:ascii="Arial Narrow" w:hAnsi="Arial Narrow" w:cs="Arial Narrow"/>
          <w:color w:val="000000"/>
        </w:rPr>
      </w:pPr>
      <w:proofErr w:type="gramStart"/>
      <w:r>
        <w:rPr>
          <w:rFonts w:ascii="Arial Narrow" w:hAnsi="Arial Narrow" w:cs="Arial Narrow"/>
          <w:color w:val="000000"/>
        </w:rPr>
        <w:t>a</w:t>
      </w:r>
      <w:proofErr w:type="gramEnd"/>
      <w:r>
        <w:rPr>
          <w:rFonts w:ascii="Arial Narrow" w:hAnsi="Arial Narrow" w:cs="Arial Narrow"/>
          <w:color w:val="000000"/>
        </w:rPr>
        <w:t xml:space="preserve"> </w:t>
      </w:r>
      <w:r w:rsidRPr="007E5B2C">
        <w:rPr>
          <w:rFonts w:ascii="Arial Narrow" w:hAnsi="Arial Narrow" w:cs="Arial Narrow"/>
          <w:b/>
          <w:i/>
          <w:color w:val="000000"/>
        </w:rPr>
        <w:t>body corporate</w:t>
      </w:r>
      <w:r>
        <w:rPr>
          <w:rFonts w:ascii="Arial Narrow" w:hAnsi="Arial Narrow" w:cs="Arial Narrow"/>
          <w:color w:val="000000"/>
        </w:rPr>
        <w:t xml:space="preserve"> on any stock exchange on the basis of any </w:t>
      </w:r>
      <w:r w:rsidRPr="007E5B2C">
        <w:rPr>
          <w:rFonts w:ascii="Arial Narrow" w:hAnsi="Arial Narrow" w:cs="Arial Narrow"/>
          <w:b/>
          <w:i/>
          <w:color w:val="000000"/>
        </w:rPr>
        <w:t>unpublished price</w:t>
      </w:r>
    </w:p>
    <w:p w:rsidR="007E5B2C" w:rsidRDefault="007E5B2C" w:rsidP="007E5B2C">
      <w:pPr>
        <w:autoSpaceDE w:val="0"/>
        <w:autoSpaceDN w:val="0"/>
        <w:adjustRightInd w:val="0"/>
        <w:spacing w:after="0" w:line="240" w:lineRule="auto"/>
        <w:rPr>
          <w:rFonts w:ascii="Times New Roman" w:hAnsi="Times New Roman" w:cs="Times New Roman"/>
          <w:sz w:val="24"/>
          <w:szCs w:val="24"/>
        </w:rPr>
      </w:pPr>
      <w:proofErr w:type="gramStart"/>
      <w:r w:rsidRPr="007E5B2C">
        <w:rPr>
          <w:rFonts w:ascii="Arial Narrow" w:hAnsi="Arial Narrow" w:cs="Arial Narrow"/>
          <w:b/>
          <w:i/>
          <w:color w:val="000000"/>
        </w:rPr>
        <w:t>sensitive</w:t>
      </w:r>
      <w:proofErr w:type="gramEnd"/>
      <w:r w:rsidRPr="007E5B2C">
        <w:rPr>
          <w:rFonts w:ascii="Arial Narrow" w:hAnsi="Arial Narrow" w:cs="Arial Narrow"/>
          <w:b/>
          <w:i/>
          <w:color w:val="000000"/>
        </w:rPr>
        <w:t xml:space="preserve"> information</w:t>
      </w:r>
      <w:r>
        <w:rPr>
          <w:rFonts w:ascii="Arial Narrow" w:hAnsi="Arial Narrow" w:cs="Arial Narrow"/>
          <w:color w:val="000000"/>
        </w:rPr>
        <w:t xml:space="preserve">; or </w:t>
      </w:r>
    </w:p>
    <w:p w:rsidR="007E5B2C" w:rsidRDefault="007E5B2C" w:rsidP="007E5B2C">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 xml:space="preserve">(b)  </w:t>
      </w:r>
      <w:proofErr w:type="gramStart"/>
      <w:r>
        <w:rPr>
          <w:rFonts w:ascii="Arial Narrow" w:hAnsi="Arial Narrow" w:cs="Arial Narrow"/>
          <w:color w:val="000000"/>
        </w:rPr>
        <w:t>communicates</w:t>
      </w:r>
      <w:proofErr w:type="gramEnd"/>
      <w:r>
        <w:rPr>
          <w:rFonts w:ascii="Arial Narrow" w:hAnsi="Arial Narrow" w:cs="Arial Narrow"/>
          <w:color w:val="000000"/>
        </w:rPr>
        <w:t xml:space="preserve"> any </w:t>
      </w:r>
      <w:r w:rsidRPr="007E5B2C">
        <w:rPr>
          <w:rFonts w:ascii="Arial Narrow" w:hAnsi="Arial Narrow" w:cs="Arial Narrow"/>
          <w:b/>
          <w:i/>
          <w:color w:val="000000"/>
        </w:rPr>
        <w:t>unpublished price sensitive information</w:t>
      </w:r>
      <w:r>
        <w:rPr>
          <w:rFonts w:ascii="Arial Narrow" w:hAnsi="Arial Narrow" w:cs="Arial Narrow"/>
          <w:color w:val="000000"/>
        </w:rPr>
        <w:t xml:space="preserve"> to any person, with</w:t>
      </w:r>
    </w:p>
    <w:p w:rsidR="007E5B2C" w:rsidRDefault="007E5B2C" w:rsidP="007E5B2C">
      <w:pPr>
        <w:autoSpaceDE w:val="0"/>
        <w:autoSpaceDN w:val="0"/>
        <w:adjustRightInd w:val="0"/>
        <w:spacing w:after="0" w:line="240" w:lineRule="auto"/>
        <w:rPr>
          <w:rFonts w:ascii="Arial Narrow" w:hAnsi="Arial Narrow" w:cs="Arial Narrow"/>
          <w:color w:val="000000"/>
        </w:rPr>
      </w:pPr>
      <w:proofErr w:type="gramStart"/>
      <w:r>
        <w:rPr>
          <w:rFonts w:ascii="Arial Narrow" w:hAnsi="Arial Narrow" w:cs="Arial Narrow"/>
          <w:color w:val="000000"/>
        </w:rPr>
        <w:t>or</w:t>
      </w:r>
      <w:proofErr w:type="gramEnd"/>
      <w:r>
        <w:rPr>
          <w:rFonts w:ascii="Arial Narrow" w:hAnsi="Arial Narrow" w:cs="Arial Narrow"/>
          <w:color w:val="000000"/>
        </w:rPr>
        <w:t xml:space="preserve"> without his request for such information except as required in the ordinary</w:t>
      </w:r>
    </w:p>
    <w:p w:rsidR="007E5B2C" w:rsidRDefault="007E5B2C" w:rsidP="007E5B2C">
      <w:pPr>
        <w:autoSpaceDE w:val="0"/>
        <w:autoSpaceDN w:val="0"/>
        <w:adjustRightInd w:val="0"/>
        <w:spacing w:after="0" w:line="240" w:lineRule="auto"/>
        <w:rPr>
          <w:rFonts w:ascii="Times New Roman" w:hAnsi="Times New Roman" w:cs="Times New Roman"/>
          <w:sz w:val="24"/>
          <w:szCs w:val="24"/>
        </w:rPr>
      </w:pPr>
      <w:proofErr w:type="gramStart"/>
      <w:r>
        <w:rPr>
          <w:rFonts w:ascii="Arial Narrow" w:hAnsi="Arial Narrow" w:cs="Arial Narrow"/>
          <w:color w:val="000000"/>
        </w:rPr>
        <w:t>cause</w:t>
      </w:r>
      <w:proofErr w:type="gramEnd"/>
      <w:r>
        <w:rPr>
          <w:rFonts w:ascii="Arial Narrow" w:hAnsi="Arial Narrow" w:cs="Arial Narrow"/>
          <w:color w:val="000000"/>
        </w:rPr>
        <w:t xml:space="preserve"> of business or under any law, or  </w:t>
      </w:r>
    </w:p>
    <w:p w:rsidR="007E5B2C" w:rsidRDefault="007E5B2C" w:rsidP="007E5B2C">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(c)  Procures for, any other person to deal in any securities of any</w:t>
      </w:r>
    </w:p>
    <w:p w:rsidR="007E5B2C" w:rsidRDefault="007E5B2C" w:rsidP="007E5B2C">
      <w:pPr>
        <w:autoSpaceDE w:val="0"/>
        <w:autoSpaceDN w:val="0"/>
        <w:adjustRightInd w:val="0"/>
        <w:spacing w:after="0" w:line="240" w:lineRule="auto"/>
        <w:rPr>
          <w:rFonts w:ascii="Times New Roman" w:hAnsi="Times New Roman" w:cs="Times New Roman"/>
          <w:sz w:val="24"/>
          <w:szCs w:val="24"/>
        </w:rPr>
      </w:pPr>
      <w:proofErr w:type="gramStart"/>
      <w:r>
        <w:rPr>
          <w:rFonts w:ascii="Arial Narrow" w:hAnsi="Arial Narrow" w:cs="Arial Narrow"/>
          <w:color w:val="000000"/>
        </w:rPr>
        <w:t>body</w:t>
      </w:r>
      <w:proofErr w:type="gramEnd"/>
      <w:r>
        <w:rPr>
          <w:rFonts w:ascii="Arial Narrow" w:hAnsi="Arial Narrow" w:cs="Arial Narrow"/>
          <w:color w:val="000000"/>
        </w:rPr>
        <w:t xml:space="preserve"> corporate on the basis of unpublished price sensitive information,  </w:t>
      </w:r>
    </w:p>
    <w:p w:rsidR="007E5B2C" w:rsidRPr="007E5B2C" w:rsidRDefault="007E5B2C" w:rsidP="007E5B2C">
      <w:pPr>
        <w:autoSpaceDE w:val="0"/>
        <w:autoSpaceDN w:val="0"/>
        <w:adjustRightInd w:val="0"/>
        <w:spacing w:after="0" w:line="240" w:lineRule="auto"/>
        <w:rPr>
          <w:rFonts w:ascii="Arial Narrow" w:hAnsi="Arial Narrow" w:cs="Arial Narrow"/>
          <w:b/>
          <w:i/>
          <w:color w:val="000000"/>
        </w:rPr>
      </w:pPr>
      <w:r>
        <w:rPr>
          <w:rFonts w:ascii="Arial Narrow" w:hAnsi="Arial Narrow" w:cs="Arial Narrow"/>
          <w:color w:val="000000"/>
        </w:rPr>
        <w:t xml:space="preserve"> </w:t>
      </w:r>
      <w:proofErr w:type="gramStart"/>
      <w:r>
        <w:rPr>
          <w:rFonts w:ascii="Arial Narrow" w:hAnsi="Arial Narrow" w:cs="Arial Narrow"/>
          <w:color w:val="000000"/>
        </w:rPr>
        <w:t>shall</w:t>
      </w:r>
      <w:proofErr w:type="gramEnd"/>
      <w:r>
        <w:rPr>
          <w:rFonts w:ascii="Arial Narrow" w:hAnsi="Arial Narrow" w:cs="Arial Narrow"/>
          <w:color w:val="000000"/>
        </w:rPr>
        <w:t xml:space="preserve"> be liable to a penalty of </w:t>
      </w:r>
      <w:r w:rsidRPr="007E5B2C">
        <w:rPr>
          <w:rFonts w:ascii="Arial Narrow" w:hAnsi="Arial Narrow" w:cs="Arial Narrow"/>
          <w:b/>
          <w:i/>
          <w:color w:val="000000"/>
          <w:highlight w:val="green"/>
        </w:rPr>
        <w:t xml:space="preserve">Rs 25 </w:t>
      </w:r>
      <w:proofErr w:type="spellStart"/>
      <w:r w:rsidRPr="007E5B2C">
        <w:rPr>
          <w:rFonts w:ascii="Arial Narrow" w:hAnsi="Arial Narrow" w:cs="Arial Narrow"/>
          <w:b/>
          <w:i/>
          <w:color w:val="000000"/>
          <w:highlight w:val="green"/>
        </w:rPr>
        <w:t>crores</w:t>
      </w:r>
      <w:proofErr w:type="spellEnd"/>
      <w:r w:rsidRPr="007E5B2C">
        <w:rPr>
          <w:rFonts w:ascii="Arial Narrow" w:hAnsi="Arial Narrow" w:cs="Arial Narrow"/>
          <w:b/>
          <w:i/>
          <w:color w:val="000000"/>
          <w:highlight w:val="green"/>
        </w:rPr>
        <w:t xml:space="preserve"> or 3 times the amount of</w:t>
      </w:r>
    </w:p>
    <w:p w:rsidR="007E5B2C" w:rsidRDefault="007E5B2C" w:rsidP="007E5B2C">
      <w:pPr>
        <w:autoSpaceDE w:val="0"/>
        <w:autoSpaceDN w:val="0"/>
        <w:adjustRightInd w:val="0"/>
        <w:spacing w:after="0" w:line="240" w:lineRule="auto"/>
        <w:rPr>
          <w:rFonts w:ascii="Arial Narrow" w:hAnsi="Arial Narrow" w:cs="Arial Narrow"/>
          <w:color w:val="000000"/>
        </w:rPr>
      </w:pPr>
      <w:proofErr w:type="gramStart"/>
      <w:r>
        <w:rPr>
          <w:rFonts w:ascii="Arial Narrow" w:hAnsi="Arial Narrow" w:cs="Arial Narrow"/>
          <w:color w:val="000000"/>
        </w:rPr>
        <w:t>profits</w:t>
      </w:r>
      <w:proofErr w:type="gramEnd"/>
      <w:r>
        <w:rPr>
          <w:rFonts w:ascii="Arial Narrow" w:hAnsi="Arial Narrow" w:cs="Arial Narrow"/>
          <w:color w:val="000000"/>
        </w:rPr>
        <w:t xml:space="preserve"> made out of insider trading, </w:t>
      </w:r>
      <w:r w:rsidRPr="007E5B2C">
        <w:rPr>
          <w:rFonts w:ascii="Arial Narrow" w:hAnsi="Arial Narrow" w:cs="Arial Narrow"/>
          <w:b/>
          <w:i/>
          <w:color w:val="000000"/>
        </w:rPr>
        <w:t>whichever is higher</w:t>
      </w:r>
      <w:r>
        <w:rPr>
          <w:rFonts w:ascii="Arial Narrow" w:hAnsi="Arial Narrow" w:cs="Arial Narrow"/>
          <w:color w:val="000000"/>
        </w:rPr>
        <w:t>.</w:t>
      </w:r>
    </w:p>
    <w:p w:rsidR="007E5B2C" w:rsidRDefault="007E5B2C" w:rsidP="007E5B2C">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 xml:space="preserve">.  </w:t>
      </w:r>
    </w:p>
    <w:p w:rsidR="007E5B2C" w:rsidRDefault="007E5B2C" w:rsidP="007E5B2C">
      <w:pPr>
        <w:autoSpaceDE w:val="0"/>
        <w:autoSpaceDN w:val="0"/>
        <w:adjustRightInd w:val="0"/>
        <w:spacing w:after="0" w:line="240" w:lineRule="auto"/>
        <w:rPr>
          <w:rFonts w:ascii="Times New Roman" w:hAnsi="Times New Roman" w:cs="Times New Roman"/>
          <w:sz w:val="24"/>
          <w:szCs w:val="24"/>
        </w:rPr>
      </w:pPr>
      <w:r>
        <w:rPr>
          <w:rFonts w:ascii="Arial Narrow" w:hAnsi="Arial Narrow" w:cs="Arial Narrow"/>
          <w:color w:val="000000"/>
        </w:rPr>
        <w:t xml:space="preserve">.  </w:t>
      </w:r>
    </w:p>
    <w:p w:rsidR="007E5B2C" w:rsidRDefault="007E5B2C" w:rsidP="007E5B2C">
      <w:pPr>
        <w:autoSpaceDE w:val="0"/>
        <w:autoSpaceDN w:val="0"/>
        <w:adjustRightInd w:val="0"/>
        <w:spacing w:after="0" w:line="240" w:lineRule="auto"/>
        <w:rPr>
          <w:rFonts w:ascii="Arial Narrow" w:hAnsi="Arial Narrow" w:cs="Arial Narrow"/>
          <w:b/>
          <w:bCs/>
          <w:color w:val="000000"/>
        </w:rPr>
      </w:pPr>
    </w:p>
    <w:tbl>
      <w:tblPr>
        <w:tblW w:w="1002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25"/>
        <w:gridCol w:w="4995"/>
      </w:tblGrid>
      <w:tr w:rsidR="007E5B2C" w:rsidTr="007E5B2C">
        <w:trPr>
          <w:trHeight w:val="1140"/>
        </w:trPr>
        <w:tc>
          <w:tcPr>
            <w:tcW w:w="5025" w:type="dxa"/>
          </w:tcPr>
          <w:p w:rsidR="007E5B2C" w:rsidRDefault="007E5B2C" w:rsidP="007E5B2C">
            <w:pPr>
              <w:autoSpaceDE w:val="0"/>
              <w:autoSpaceDN w:val="0"/>
              <w:adjustRightInd w:val="0"/>
              <w:spacing w:after="0" w:line="240" w:lineRule="auto"/>
              <w:rPr>
                <w:rFonts w:ascii="Arial Narrow" w:hAnsi="Arial Narrow" w:cs="Arial Narrow"/>
                <w:color w:val="000000"/>
              </w:rPr>
            </w:pPr>
            <w:r>
              <w:rPr>
                <w:rFonts w:ascii="Arial Narrow" w:hAnsi="Arial Narrow" w:cs="Arial Narrow"/>
                <w:b/>
                <w:i/>
                <w:color w:val="000000"/>
                <w:highlight w:val="green"/>
              </w:rPr>
              <w:t>S</w:t>
            </w:r>
            <w:r w:rsidRPr="007E5B2C">
              <w:rPr>
                <w:rFonts w:ascii="Arial Narrow" w:hAnsi="Arial Narrow" w:cs="Arial Narrow"/>
                <w:b/>
                <w:i/>
                <w:color w:val="000000"/>
                <w:highlight w:val="green"/>
              </w:rPr>
              <w:t>ection 2(v) of the Foreign Exchange Management</w:t>
            </w:r>
          </w:p>
          <w:p w:rsidR="007E5B2C" w:rsidRDefault="007E5B2C" w:rsidP="007E5B2C">
            <w:pPr>
              <w:autoSpaceDE w:val="0"/>
              <w:autoSpaceDN w:val="0"/>
              <w:adjustRightInd w:val="0"/>
              <w:spacing w:after="0" w:line="240" w:lineRule="auto"/>
              <w:rPr>
                <w:rFonts w:ascii="Garamond" w:hAnsi="Garamond"/>
                <w:sz w:val="24"/>
                <w:szCs w:val="24"/>
              </w:rPr>
            </w:pPr>
            <w:r>
              <w:rPr>
                <w:rFonts w:ascii="Arial Narrow" w:hAnsi="Arial Narrow" w:cs="Arial Narrow"/>
                <w:color w:val="000000"/>
              </w:rPr>
              <w:t>Act, 1999</w:t>
            </w:r>
          </w:p>
        </w:tc>
        <w:tc>
          <w:tcPr>
            <w:tcW w:w="4995" w:type="dxa"/>
          </w:tcPr>
          <w:p w:rsidR="007E5B2C" w:rsidRDefault="007E5B2C" w:rsidP="005F2253">
            <w:pPr>
              <w:autoSpaceDE w:val="0"/>
              <w:autoSpaceDN w:val="0"/>
              <w:adjustRightInd w:val="0"/>
              <w:spacing w:after="0" w:line="240" w:lineRule="auto"/>
              <w:rPr>
                <w:rFonts w:ascii="Garamond" w:hAnsi="Garamond"/>
                <w:sz w:val="24"/>
                <w:szCs w:val="24"/>
              </w:rPr>
            </w:pPr>
            <w:r>
              <w:rPr>
                <w:rFonts w:ascii="Garamond" w:hAnsi="Garamond"/>
                <w:sz w:val="24"/>
                <w:szCs w:val="24"/>
              </w:rPr>
              <w:t>In Order to qualify as a PERSON RESIDENT IN INDIA, A PERSON has to reside in INDIA for a period of 182 days or more during the preceding financial year.</w:t>
            </w:r>
          </w:p>
        </w:tc>
      </w:tr>
      <w:tr w:rsidR="007E5B2C" w:rsidTr="007E5B2C">
        <w:trPr>
          <w:trHeight w:val="1080"/>
        </w:trPr>
        <w:tc>
          <w:tcPr>
            <w:tcW w:w="5025" w:type="dxa"/>
          </w:tcPr>
          <w:p w:rsidR="009E18D1" w:rsidRPr="00232895" w:rsidRDefault="009E18D1" w:rsidP="009E18D1">
            <w:pPr>
              <w:autoSpaceDE w:val="0"/>
              <w:autoSpaceDN w:val="0"/>
              <w:adjustRightInd w:val="0"/>
              <w:spacing w:after="0" w:line="240" w:lineRule="auto"/>
              <w:rPr>
                <w:rFonts w:ascii="Arial Narrow" w:hAnsi="Arial Narrow" w:cs="Arial Narrow"/>
                <w:color w:val="000000"/>
              </w:rPr>
            </w:pPr>
            <w:r w:rsidRPr="00232895">
              <w:rPr>
                <w:rFonts w:ascii="Arial Narrow" w:hAnsi="Arial Narrow" w:cs="Arial Narrow"/>
                <w:color w:val="000000"/>
                <w:highlight w:val="green"/>
              </w:rPr>
              <w:t>Section 2(v)(ii)</w:t>
            </w:r>
            <w:r w:rsidRPr="00232895">
              <w:rPr>
                <w:rFonts w:ascii="Arial Narrow" w:hAnsi="Arial Narrow" w:cs="Arial Narrow"/>
                <w:color w:val="000000"/>
              </w:rPr>
              <w:t xml:space="preserve"> of the Foreign Exchange Management</w:t>
            </w:r>
          </w:p>
          <w:p w:rsidR="004B4A13" w:rsidRPr="009E18D1" w:rsidRDefault="009E18D1" w:rsidP="004B4A13">
            <w:pPr>
              <w:autoSpaceDE w:val="0"/>
              <w:autoSpaceDN w:val="0"/>
              <w:adjustRightInd w:val="0"/>
              <w:spacing w:after="0" w:line="240" w:lineRule="auto"/>
              <w:rPr>
                <w:rFonts w:ascii="Arial Narrow" w:hAnsi="Arial Narrow" w:cs="Arial Narrow"/>
                <w:color w:val="000000"/>
              </w:rPr>
            </w:pPr>
            <w:r w:rsidRPr="00232895">
              <w:rPr>
                <w:rFonts w:ascii="Arial Narrow" w:hAnsi="Arial Narrow" w:cs="Arial Narrow"/>
                <w:color w:val="000000"/>
              </w:rPr>
              <w:t>Act, 1999 (FEMA</w:t>
            </w:r>
            <w:r>
              <w:rPr>
                <w:rFonts w:ascii="Arial Narrow" w:hAnsi="Arial Narrow" w:cs="Arial Narrow"/>
                <w:color w:val="000000"/>
              </w:rPr>
              <w:t>)</w:t>
            </w:r>
            <w:proofErr w:type="gramStart"/>
            <w:r w:rsidR="004B4A13">
              <w:rPr>
                <w:rFonts w:ascii="Arial Narrow" w:hAnsi="Arial Narrow" w:cs="Arial Narrow"/>
                <w:color w:val="000000"/>
              </w:rPr>
              <w:t>:::</w:t>
            </w:r>
            <w:proofErr w:type="gramEnd"/>
            <w:r w:rsidR="004B4A13">
              <w:rPr>
                <w:rFonts w:ascii="Arial Narrow" w:hAnsi="Arial Narrow" w:cs="Arial Narrow"/>
                <w:color w:val="000000"/>
              </w:rPr>
              <w:t xml:space="preserve"> A</w:t>
            </w:r>
            <w:r w:rsidR="004B4A13" w:rsidRPr="009E18D1">
              <w:rPr>
                <w:rFonts w:ascii="Arial Narrow" w:hAnsi="Arial Narrow" w:cs="Arial Narrow"/>
                <w:color w:val="000000"/>
              </w:rPr>
              <w:t>ny person or body corporate registered or incorporated in India is a “Person resident in India”.</w:t>
            </w:r>
          </w:p>
          <w:p w:rsidR="007E5B2C" w:rsidRDefault="007E5B2C" w:rsidP="009E18D1">
            <w:pPr>
              <w:autoSpaceDE w:val="0"/>
              <w:autoSpaceDN w:val="0"/>
              <w:adjustRightInd w:val="0"/>
              <w:spacing w:after="0" w:line="240" w:lineRule="auto"/>
              <w:rPr>
                <w:rFonts w:ascii="Garamond" w:hAnsi="Garamond"/>
                <w:sz w:val="24"/>
                <w:szCs w:val="24"/>
              </w:rPr>
            </w:pPr>
          </w:p>
        </w:tc>
        <w:tc>
          <w:tcPr>
            <w:tcW w:w="4995" w:type="dxa"/>
          </w:tcPr>
          <w:p w:rsidR="009E18D1" w:rsidRDefault="009E18D1" w:rsidP="009E18D1">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 xml:space="preserve">According to </w:t>
            </w:r>
            <w:r w:rsidRPr="009E18D1">
              <w:rPr>
                <w:rFonts w:ascii="Arial Narrow" w:hAnsi="Arial Narrow" w:cs="Arial Narrow"/>
                <w:color w:val="000000"/>
                <w:highlight w:val="green"/>
              </w:rPr>
              <w:t>section 2(v</w:t>
            </w:r>
            <w:r>
              <w:rPr>
                <w:rFonts w:ascii="Arial Narrow" w:hAnsi="Arial Narrow" w:cs="Arial Narrow"/>
                <w:color w:val="000000"/>
              </w:rPr>
              <w:t>) of the said Act (FEMA 1999 Act)the term “person” incl</w:t>
            </w:r>
            <w:r w:rsidRPr="009E18D1">
              <w:rPr>
                <w:rFonts w:ascii="Arial Narrow" w:hAnsi="Arial Narrow" w:cs="Arial Narrow"/>
                <w:color w:val="000000"/>
              </w:rPr>
              <w:t>udes a company</w:t>
            </w:r>
          </w:p>
          <w:p w:rsidR="009E18D1" w:rsidRDefault="009E18D1" w:rsidP="009E18D1">
            <w:pPr>
              <w:autoSpaceDE w:val="0"/>
              <w:autoSpaceDN w:val="0"/>
              <w:adjustRightInd w:val="0"/>
              <w:spacing w:after="0" w:line="240" w:lineRule="auto"/>
              <w:rPr>
                <w:rFonts w:ascii="Arial Narrow" w:hAnsi="Arial Narrow" w:cs="Arial Narrow"/>
                <w:color w:val="000000"/>
              </w:rPr>
            </w:pPr>
            <w:r w:rsidRPr="009E18D1">
              <w:rPr>
                <w:rFonts w:ascii="Arial Narrow" w:hAnsi="Arial Narrow" w:cs="Arial Narrow"/>
                <w:color w:val="000000"/>
                <w:highlight w:val="green"/>
              </w:rPr>
              <w:t>Section 2(v)(iv)</w:t>
            </w:r>
            <w:r>
              <w:rPr>
                <w:rFonts w:ascii="Arial Narrow" w:hAnsi="Arial Narrow" w:cs="Arial Narrow"/>
                <w:color w:val="000000"/>
              </w:rPr>
              <w:t xml:space="preserve"> of the said Act states that</w:t>
            </w:r>
          </w:p>
          <w:p w:rsidR="009E18D1" w:rsidRDefault="009E18D1" w:rsidP="009E18D1">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an office, branch or agency outside India owned or controlled by a person</w:t>
            </w:r>
          </w:p>
          <w:p w:rsidR="009E18D1" w:rsidRDefault="009E18D1" w:rsidP="009E18D1">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resident in India is a “Person resident  in India”</w:t>
            </w:r>
          </w:p>
          <w:p w:rsidR="009E18D1" w:rsidRPr="009E18D1" w:rsidRDefault="009E18D1" w:rsidP="009E18D1">
            <w:pPr>
              <w:autoSpaceDE w:val="0"/>
              <w:autoSpaceDN w:val="0"/>
              <w:adjustRightInd w:val="0"/>
              <w:spacing w:after="0" w:line="240" w:lineRule="auto"/>
              <w:ind w:left="360"/>
              <w:rPr>
                <w:rFonts w:ascii="Arial Narrow" w:hAnsi="Arial Narrow" w:cs="Arial Narrow"/>
                <w:color w:val="000000"/>
              </w:rPr>
            </w:pPr>
            <w:r w:rsidRPr="009E18D1">
              <w:rPr>
                <w:rFonts w:ascii="Arial Narrow" w:hAnsi="Arial Narrow" w:cs="Arial Narrow"/>
                <w:color w:val="000000"/>
              </w:rPr>
              <w:t>.</w:t>
            </w:r>
          </w:p>
          <w:p w:rsidR="009E18D1" w:rsidRDefault="009E18D1" w:rsidP="009E18D1">
            <w:pPr>
              <w:autoSpaceDE w:val="0"/>
              <w:autoSpaceDN w:val="0"/>
              <w:adjustRightInd w:val="0"/>
              <w:spacing w:after="0" w:line="240" w:lineRule="auto"/>
              <w:rPr>
                <w:rFonts w:ascii="Arial Narrow" w:hAnsi="Arial Narrow" w:cs="Arial Narrow"/>
                <w:color w:val="000000"/>
              </w:rPr>
            </w:pPr>
          </w:p>
          <w:p w:rsidR="007E5B2C" w:rsidRDefault="007E5B2C" w:rsidP="009E18D1">
            <w:pPr>
              <w:autoSpaceDE w:val="0"/>
              <w:autoSpaceDN w:val="0"/>
              <w:adjustRightInd w:val="0"/>
              <w:spacing w:after="0" w:line="240" w:lineRule="auto"/>
              <w:rPr>
                <w:rFonts w:ascii="Garamond" w:hAnsi="Garamond"/>
                <w:sz w:val="24"/>
                <w:szCs w:val="24"/>
              </w:rPr>
            </w:pPr>
          </w:p>
        </w:tc>
      </w:tr>
      <w:tr w:rsidR="007E5B2C" w:rsidTr="007E5B2C">
        <w:trPr>
          <w:trHeight w:val="1095"/>
        </w:trPr>
        <w:tc>
          <w:tcPr>
            <w:tcW w:w="5025" w:type="dxa"/>
          </w:tcPr>
          <w:p w:rsidR="004B4A13" w:rsidRDefault="004B4A13" w:rsidP="004B4A13">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 xml:space="preserve"> </w:t>
            </w:r>
            <w:r w:rsidRPr="00232895">
              <w:rPr>
                <w:rFonts w:ascii="Arial Narrow" w:hAnsi="Arial Narrow" w:cs="Arial Narrow"/>
                <w:color w:val="000000"/>
                <w:highlight w:val="green"/>
              </w:rPr>
              <w:t>Section 2(v)(iii)</w:t>
            </w:r>
            <w:r>
              <w:rPr>
                <w:rFonts w:ascii="Arial Narrow" w:hAnsi="Arial Narrow" w:cs="Arial Narrow"/>
                <w:color w:val="000000"/>
              </w:rPr>
              <w:t xml:space="preserve"> of the Foreign Exchange Management Act,</w:t>
            </w:r>
          </w:p>
          <w:p w:rsidR="004B4A13" w:rsidRDefault="004B4A13" w:rsidP="004B4A13">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1999 (FEMA) an office, branch or agency in India owned or controlled by a</w:t>
            </w:r>
          </w:p>
          <w:p w:rsidR="004B4A13" w:rsidRDefault="004B4A13" w:rsidP="004B4A13">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 xml:space="preserve">person resident outside India is a “Person resident in India”  </w:t>
            </w:r>
          </w:p>
          <w:p w:rsidR="007E5B2C" w:rsidRDefault="004B4A13" w:rsidP="004B4A13">
            <w:pPr>
              <w:autoSpaceDE w:val="0"/>
              <w:autoSpaceDN w:val="0"/>
              <w:adjustRightInd w:val="0"/>
              <w:spacing w:after="0" w:line="240" w:lineRule="auto"/>
              <w:rPr>
                <w:rFonts w:ascii="Garamond" w:hAnsi="Garamond"/>
                <w:sz w:val="24"/>
                <w:szCs w:val="24"/>
              </w:rPr>
            </w:pPr>
            <w:r>
              <w:rPr>
                <w:rFonts w:ascii="Arial Narrow" w:hAnsi="Arial Narrow" w:cs="Arial Narrow"/>
                <w:color w:val="000000"/>
              </w:rPr>
              <w:t xml:space="preserve">”.  </w:t>
            </w:r>
          </w:p>
        </w:tc>
        <w:tc>
          <w:tcPr>
            <w:tcW w:w="4995" w:type="dxa"/>
          </w:tcPr>
          <w:p w:rsidR="004B4A13" w:rsidRDefault="004B4A13" w:rsidP="004B4A13">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 xml:space="preserve">→ </w:t>
            </w:r>
            <w:r w:rsidRPr="00232895">
              <w:rPr>
                <w:rFonts w:ascii="Arial Narrow" w:hAnsi="Arial Narrow" w:cs="Arial Narrow"/>
                <w:color w:val="000000"/>
                <w:highlight w:val="green"/>
              </w:rPr>
              <w:t>Section 2(w)</w:t>
            </w:r>
            <w:r>
              <w:rPr>
                <w:rFonts w:ascii="Arial Narrow" w:hAnsi="Arial Narrow" w:cs="Arial Narrow"/>
                <w:color w:val="000000"/>
              </w:rPr>
              <w:t xml:space="preserve"> of</w:t>
            </w:r>
          </w:p>
          <w:p w:rsidR="004B4A13" w:rsidRDefault="004B4A13" w:rsidP="004B4A13">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 xml:space="preserve">the said Act states that a person who is not resident in </w:t>
            </w:r>
          </w:p>
          <w:p w:rsidR="004B4A13" w:rsidRDefault="004B4A13" w:rsidP="004B4A13">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 xml:space="preserve">India is a </w:t>
            </w:r>
          </w:p>
          <w:p w:rsidR="004B4A13" w:rsidRDefault="004B4A13" w:rsidP="004B4A13">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“Person</w:t>
            </w:r>
          </w:p>
          <w:p w:rsidR="007E5B2C" w:rsidRDefault="004B4A13" w:rsidP="004B4A13">
            <w:pPr>
              <w:autoSpaceDE w:val="0"/>
              <w:autoSpaceDN w:val="0"/>
              <w:adjustRightInd w:val="0"/>
              <w:spacing w:after="0" w:line="240" w:lineRule="auto"/>
              <w:rPr>
                <w:rFonts w:ascii="Garamond" w:hAnsi="Garamond"/>
                <w:sz w:val="24"/>
                <w:szCs w:val="24"/>
              </w:rPr>
            </w:pPr>
            <w:r>
              <w:rPr>
                <w:rFonts w:ascii="Arial Narrow" w:hAnsi="Arial Narrow" w:cs="Arial Narrow"/>
                <w:color w:val="000000"/>
              </w:rPr>
              <w:t>resident outside India</w:t>
            </w:r>
          </w:p>
        </w:tc>
      </w:tr>
      <w:tr w:rsidR="007E5B2C" w:rsidTr="007E5B2C">
        <w:trPr>
          <w:trHeight w:val="1125"/>
        </w:trPr>
        <w:tc>
          <w:tcPr>
            <w:tcW w:w="5025" w:type="dxa"/>
          </w:tcPr>
          <w:p w:rsidR="00232895" w:rsidRDefault="00232895" w:rsidP="00232895">
            <w:pPr>
              <w:autoSpaceDE w:val="0"/>
              <w:autoSpaceDN w:val="0"/>
              <w:adjustRightInd w:val="0"/>
              <w:spacing w:after="0" w:line="240" w:lineRule="auto"/>
              <w:rPr>
                <w:rFonts w:ascii="Arial Narrow" w:hAnsi="Arial Narrow" w:cs="Arial Narrow"/>
                <w:color w:val="000000"/>
              </w:rPr>
            </w:pPr>
            <w:r w:rsidRPr="00232895">
              <w:rPr>
                <w:rFonts w:ascii="Arial Narrow" w:hAnsi="Arial Narrow" w:cs="Arial Narrow"/>
                <w:color w:val="000000"/>
                <w:highlight w:val="green"/>
              </w:rPr>
              <w:t>Section 2(v)(iv)</w:t>
            </w:r>
            <w:r>
              <w:rPr>
                <w:rFonts w:ascii="Arial Narrow" w:hAnsi="Arial Narrow" w:cs="Arial Narrow"/>
                <w:color w:val="000000"/>
              </w:rPr>
              <w:t xml:space="preserve"> of the Foreign Exchange Management Act,</w:t>
            </w:r>
          </w:p>
          <w:p w:rsidR="007E5B2C" w:rsidRDefault="00232895" w:rsidP="00232895">
            <w:pPr>
              <w:autoSpaceDE w:val="0"/>
              <w:autoSpaceDN w:val="0"/>
              <w:adjustRightInd w:val="0"/>
              <w:spacing w:after="0" w:line="240" w:lineRule="auto"/>
              <w:rPr>
                <w:rFonts w:ascii="Garamond" w:hAnsi="Garamond"/>
                <w:sz w:val="24"/>
                <w:szCs w:val="24"/>
              </w:rPr>
            </w:pPr>
            <w:r>
              <w:rPr>
                <w:rFonts w:ascii="Arial Narrow" w:hAnsi="Arial Narrow" w:cs="Arial Narrow"/>
                <w:color w:val="000000"/>
              </w:rPr>
              <w:t xml:space="preserve">1999 (FEMA) </w:t>
            </w:r>
          </w:p>
        </w:tc>
        <w:tc>
          <w:tcPr>
            <w:tcW w:w="4995" w:type="dxa"/>
          </w:tcPr>
          <w:p w:rsidR="00232895" w:rsidRDefault="00232895" w:rsidP="00232895">
            <w:pPr>
              <w:autoSpaceDE w:val="0"/>
              <w:autoSpaceDN w:val="0"/>
              <w:adjustRightInd w:val="0"/>
              <w:spacing w:after="0" w:line="240" w:lineRule="auto"/>
              <w:rPr>
                <w:rFonts w:ascii="Arial Narrow" w:hAnsi="Arial Narrow" w:cs="Arial Narrow"/>
                <w:color w:val="000000"/>
              </w:rPr>
            </w:pPr>
            <w:r>
              <w:rPr>
                <w:rFonts w:ascii="Arial Narrow" w:hAnsi="Arial Narrow" w:cs="Arial Narrow"/>
                <w:color w:val="000000"/>
              </w:rPr>
              <w:t>An office, branch or agency outside India owned or controlled by</w:t>
            </w:r>
          </w:p>
          <w:p w:rsidR="00232895" w:rsidRDefault="00232895" w:rsidP="00232895">
            <w:pPr>
              <w:autoSpaceDE w:val="0"/>
              <w:autoSpaceDN w:val="0"/>
              <w:adjustRightInd w:val="0"/>
              <w:spacing w:after="0" w:line="240" w:lineRule="auto"/>
              <w:rPr>
                <w:rFonts w:ascii="Arial Narrow" w:hAnsi="Arial Narrow" w:cs="Arial Narrow"/>
                <w:color w:val="000000"/>
              </w:rPr>
            </w:pPr>
            <w:proofErr w:type="gramStart"/>
            <w:r>
              <w:rPr>
                <w:rFonts w:ascii="Arial Narrow" w:hAnsi="Arial Narrow" w:cs="Arial Narrow"/>
                <w:color w:val="000000"/>
              </w:rPr>
              <w:t>a</w:t>
            </w:r>
            <w:proofErr w:type="gramEnd"/>
            <w:r>
              <w:rPr>
                <w:rFonts w:ascii="Arial Narrow" w:hAnsi="Arial Narrow" w:cs="Arial Narrow"/>
                <w:color w:val="000000"/>
              </w:rPr>
              <w:t xml:space="preserve"> person resident in India is a “Person </w:t>
            </w:r>
            <w:proofErr w:type="spellStart"/>
            <w:r>
              <w:rPr>
                <w:rFonts w:ascii="Arial Narrow" w:hAnsi="Arial Narrow" w:cs="Arial Narrow"/>
                <w:color w:val="000000"/>
              </w:rPr>
              <w:t>resi</w:t>
            </w:r>
            <w:proofErr w:type="spellEnd"/>
            <w:r>
              <w:rPr>
                <w:rFonts w:ascii="Arial Narrow" w:hAnsi="Arial Narrow" w:cs="Arial Narrow"/>
                <w:color w:val="000000"/>
              </w:rPr>
              <w:t xml:space="preserve"> dent in India”. </w:t>
            </w:r>
          </w:p>
          <w:p w:rsidR="007E5B2C" w:rsidRDefault="007E5B2C" w:rsidP="005F2253">
            <w:pPr>
              <w:autoSpaceDE w:val="0"/>
              <w:autoSpaceDN w:val="0"/>
              <w:adjustRightInd w:val="0"/>
              <w:spacing w:after="0" w:line="240" w:lineRule="auto"/>
              <w:rPr>
                <w:rFonts w:ascii="Garamond" w:hAnsi="Garamond"/>
                <w:sz w:val="24"/>
                <w:szCs w:val="24"/>
              </w:rPr>
            </w:pPr>
          </w:p>
        </w:tc>
      </w:tr>
      <w:tr w:rsidR="005168DA" w:rsidTr="007E5B2C">
        <w:trPr>
          <w:trHeight w:val="1125"/>
        </w:trPr>
        <w:tc>
          <w:tcPr>
            <w:tcW w:w="5025" w:type="dxa"/>
          </w:tcPr>
          <w:p w:rsidR="005168DA" w:rsidRPr="00232895" w:rsidRDefault="005168DA" w:rsidP="00232895">
            <w:pPr>
              <w:autoSpaceDE w:val="0"/>
              <w:autoSpaceDN w:val="0"/>
              <w:adjustRightInd w:val="0"/>
              <w:spacing w:after="0" w:line="240" w:lineRule="auto"/>
              <w:rPr>
                <w:rFonts w:ascii="Arial Narrow" w:hAnsi="Arial Narrow" w:cs="Arial Narrow"/>
                <w:color w:val="000000"/>
                <w:highlight w:val="green"/>
              </w:rPr>
            </w:pPr>
            <w:r w:rsidRPr="00CC31FC">
              <w:rPr>
                <w:rFonts w:ascii="Arial Narrow" w:hAnsi="Arial Narrow" w:cs="Arial Narrow"/>
                <w:color w:val="000000"/>
              </w:rPr>
              <w:t xml:space="preserve">Please kindly refer to question 22 </w:t>
            </w:r>
            <w:r w:rsidR="00CC31FC" w:rsidRPr="00CC31FC">
              <w:rPr>
                <w:rFonts w:ascii="Arial Narrow" w:hAnsi="Arial Narrow" w:cs="Arial Narrow"/>
                <w:color w:val="000000"/>
              </w:rPr>
              <w:t>for examples  RTP NOV 2015</w:t>
            </w:r>
          </w:p>
        </w:tc>
        <w:tc>
          <w:tcPr>
            <w:tcW w:w="4995" w:type="dxa"/>
          </w:tcPr>
          <w:p w:rsidR="005168DA" w:rsidRDefault="005168DA" w:rsidP="00232895">
            <w:pPr>
              <w:autoSpaceDE w:val="0"/>
              <w:autoSpaceDN w:val="0"/>
              <w:adjustRightInd w:val="0"/>
              <w:spacing w:after="0" w:line="240" w:lineRule="auto"/>
              <w:rPr>
                <w:rFonts w:ascii="Arial Narrow" w:hAnsi="Arial Narrow" w:cs="Arial Narrow"/>
                <w:color w:val="000000"/>
              </w:rPr>
            </w:pPr>
          </w:p>
        </w:tc>
      </w:tr>
    </w:tbl>
    <w:p w:rsidR="00C33D23" w:rsidRDefault="00C33D23" w:rsidP="005F2253">
      <w:pPr>
        <w:autoSpaceDE w:val="0"/>
        <w:autoSpaceDN w:val="0"/>
        <w:adjustRightInd w:val="0"/>
        <w:spacing w:after="0" w:line="240" w:lineRule="auto"/>
        <w:rPr>
          <w:rFonts w:ascii="Garamond" w:hAnsi="Garamond"/>
          <w:sz w:val="24"/>
          <w:szCs w:val="24"/>
        </w:rPr>
      </w:pPr>
    </w:p>
    <w:p w:rsidR="00C33D23" w:rsidRDefault="00C33D23" w:rsidP="005F2253">
      <w:pPr>
        <w:autoSpaceDE w:val="0"/>
        <w:autoSpaceDN w:val="0"/>
        <w:adjustRightInd w:val="0"/>
        <w:spacing w:after="0" w:line="240" w:lineRule="auto"/>
        <w:rPr>
          <w:rFonts w:ascii="Garamond" w:hAnsi="Garamond"/>
          <w:sz w:val="24"/>
          <w:szCs w:val="24"/>
        </w:rPr>
      </w:pPr>
    </w:p>
    <w:tbl>
      <w:tblPr>
        <w:tblW w:w="6565"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565"/>
      </w:tblGrid>
      <w:tr w:rsidR="004C7B68" w:rsidTr="00B54FF1">
        <w:trPr>
          <w:trHeight w:val="3630"/>
        </w:trPr>
        <w:tc>
          <w:tcPr>
            <w:tcW w:w="6565" w:type="dxa"/>
          </w:tcPr>
          <w:p w:rsidR="004C7B68" w:rsidRDefault="004C7B68" w:rsidP="004C7B68">
            <w:pPr>
              <w:autoSpaceDE w:val="0"/>
              <w:autoSpaceDN w:val="0"/>
              <w:adjustRightInd w:val="0"/>
              <w:spacing w:after="0" w:line="240" w:lineRule="auto"/>
              <w:ind w:left="210"/>
              <w:rPr>
                <w:rFonts w:ascii="Arial Narrow" w:hAnsi="Arial Narrow" w:cs="Arial Narrow"/>
                <w:color w:val="000000"/>
              </w:rPr>
            </w:pPr>
            <w:r>
              <w:rPr>
                <w:rFonts w:ascii="Arial Narrow" w:hAnsi="Arial Narrow" w:cs="Arial Narrow"/>
                <w:color w:val="000000"/>
              </w:rPr>
              <w:lastRenderedPageBreak/>
              <w:t>Enterprise’ is defined in section 2(h) of the Competition</w:t>
            </w:r>
            <w:r w:rsidR="00456317">
              <w:rPr>
                <w:rFonts w:ascii="Arial Narrow" w:hAnsi="Arial Narrow" w:cs="Arial Narrow"/>
                <w:color w:val="000000"/>
              </w:rPr>
              <w:t xml:space="preserve"> Act 2002</w:t>
            </w:r>
            <w:r w:rsidRPr="0068444D">
              <w:rPr>
                <w:rFonts w:ascii="Arial Narrow" w:hAnsi="Arial Narrow" w:cs="Arial Narrow"/>
                <w:b/>
                <w:color w:val="000000"/>
                <w:sz w:val="28"/>
                <w:szCs w:val="28"/>
              </w:rPr>
              <w:t xml:space="preserve">+ </w:t>
            </w:r>
            <w:r>
              <w:rPr>
                <w:rFonts w:ascii="Arial Narrow" w:hAnsi="Arial Narrow" w:cs="Arial Narrow"/>
                <w:color w:val="000000"/>
              </w:rPr>
              <w:t>means a person or a department of the</w:t>
            </w:r>
          </w:p>
          <w:p w:rsidR="004C7B68" w:rsidRDefault="004C7B68" w:rsidP="004C7B68">
            <w:pPr>
              <w:autoSpaceDE w:val="0"/>
              <w:autoSpaceDN w:val="0"/>
              <w:adjustRightInd w:val="0"/>
              <w:spacing w:after="0" w:line="240" w:lineRule="auto"/>
              <w:ind w:left="210"/>
              <w:rPr>
                <w:rFonts w:ascii="Arial Narrow" w:hAnsi="Arial Narrow" w:cs="Arial Narrow"/>
                <w:color w:val="000000"/>
              </w:rPr>
            </w:pPr>
            <w:r>
              <w:rPr>
                <w:rFonts w:ascii="Arial Narrow" w:hAnsi="Arial Narrow" w:cs="Arial Narrow"/>
                <w:color w:val="000000"/>
              </w:rPr>
              <w:t>Government, who or which is engaged in any activity, relating to the</w:t>
            </w:r>
          </w:p>
          <w:p w:rsidR="004C7B68" w:rsidRDefault="004C7B68" w:rsidP="004C7B68">
            <w:pPr>
              <w:autoSpaceDE w:val="0"/>
              <w:autoSpaceDN w:val="0"/>
              <w:adjustRightInd w:val="0"/>
              <w:spacing w:after="0" w:line="240" w:lineRule="auto"/>
              <w:ind w:left="210"/>
              <w:rPr>
                <w:rFonts w:ascii="Arial Narrow" w:hAnsi="Arial Narrow" w:cs="Arial Narrow"/>
                <w:color w:val="000000"/>
              </w:rPr>
            </w:pPr>
            <w:r>
              <w:rPr>
                <w:rFonts w:ascii="Arial Narrow" w:hAnsi="Arial Narrow" w:cs="Arial Narrow"/>
                <w:color w:val="000000"/>
              </w:rPr>
              <w:t>production, storage, supply, distribution, acquisition or control of articles or</w:t>
            </w:r>
          </w:p>
          <w:p w:rsidR="004C7B68" w:rsidRPr="00456317" w:rsidRDefault="004C7B68" w:rsidP="00456317">
            <w:pPr>
              <w:autoSpaceDE w:val="0"/>
              <w:autoSpaceDN w:val="0"/>
              <w:adjustRightInd w:val="0"/>
              <w:spacing w:after="0" w:line="240" w:lineRule="auto"/>
              <w:ind w:left="210"/>
              <w:rPr>
                <w:rFonts w:ascii="Arial Narrow" w:hAnsi="Arial Narrow" w:cs="Arial Narrow"/>
                <w:b/>
                <w:color w:val="000000"/>
              </w:rPr>
            </w:pPr>
            <w:proofErr w:type="gramStart"/>
            <w:r>
              <w:rPr>
                <w:rFonts w:ascii="Arial Narrow" w:hAnsi="Arial Narrow" w:cs="Arial Narrow"/>
                <w:color w:val="000000"/>
              </w:rPr>
              <w:t>goods</w:t>
            </w:r>
            <w:proofErr w:type="gramEnd"/>
            <w:r>
              <w:rPr>
                <w:rFonts w:ascii="Arial Narrow" w:hAnsi="Arial Narrow" w:cs="Arial Narrow"/>
                <w:color w:val="000000"/>
              </w:rPr>
              <w:t>, or the provision of services of any kind.</w:t>
            </w:r>
          </w:p>
          <w:p w:rsidR="004C7B68" w:rsidRDefault="004C7B68" w:rsidP="004C7B68">
            <w:pPr>
              <w:autoSpaceDE w:val="0"/>
              <w:autoSpaceDN w:val="0"/>
              <w:adjustRightInd w:val="0"/>
              <w:spacing w:after="0" w:line="240" w:lineRule="auto"/>
              <w:ind w:left="210"/>
              <w:rPr>
                <w:rFonts w:ascii="Arial Narrow" w:hAnsi="Arial Narrow" w:cs="Arial Narrow"/>
                <w:b/>
                <w:color w:val="000000"/>
                <w:sz w:val="28"/>
                <w:szCs w:val="28"/>
              </w:rPr>
            </w:pPr>
            <w:r w:rsidRPr="0068444D">
              <w:rPr>
                <w:rFonts w:ascii="Arial Narrow" w:hAnsi="Arial Narrow" w:cs="Arial Narrow"/>
                <w:b/>
                <w:color w:val="000000"/>
                <w:sz w:val="28"/>
                <w:szCs w:val="28"/>
              </w:rPr>
              <w:t>+</w:t>
            </w:r>
          </w:p>
          <w:p w:rsidR="004C7B68" w:rsidRDefault="004C7B68" w:rsidP="004C7B68">
            <w:pPr>
              <w:autoSpaceDE w:val="0"/>
              <w:autoSpaceDN w:val="0"/>
              <w:adjustRightInd w:val="0"/>
              <w:spacing w:after="0" w:line="240" w:lineRule="auto"/>
              <w:ind w:left="210"/>
              <w:rPr>
                <w:rFonts w:ascii="Arial Narrow" w:hAnsi="Arial Narrow" w:cs="Arial Narrow"/>
                <w:color w:val="000000"/>
              </w:rPr>
            </w:pPr>
            <w:r>
              <w:rPr>
                <w:rFonts w:ascii="Arial Narrow" w:hAnsi="Arial Narrow" w:cs="Arial Narrow"/>
                <w:color w:val="000000"/>
              </w:rPr>
              <w:t>does not include</w:t>
            </w:r>
          </w:p>
          <w:p w:rsidR="004C7B68" w:rsidRDefault="004C7B68" w:rsidP="004C7B68">
            <w:pPr>
              <w:autoSpaceDE w:val="0"/>
              <w:autoSpaceDN w:val="0"/>
              <w:adjustRightInd w:val="0"/>
              <w:spacing w:after="0" w:line="240" w:lineRule="auto"/>
              <w:ind w:left="210"/>
              <w:rPr>
                <w:rFonts w:ascii="Arial Narrow" w:hAnsi="Arial Narrow" w:cs="Arial Narrow"/>
                <w:color w:val="000000"/>
              </w:rPr>
            </w:pPr>
            <w:r>
              <w:rPr>
                <w:rFonts w:ascii="Arial Narrow" w:hAnsi="Arial Narrow" w:cs="Arial Narrow"/>
                <w:color w:val="000000"/>
              </w:rPr>
              <w:t>any activity of the Government relatable to sovereign functions of the</w:t>
            </w:r>
          </w:p>
          <w:p w:rsidR="004C7B68" w:rsidRDefault="004C7B68" w:rsidP="004C7B68">
            <w:pPr>
              <w:autoSpaceDE w:val="0"/>
              <w:autoSpaceDN w:val="0"/>
              <w:adjustRightInd w:val="0"/>
              <w:spacing w:after="0" w:line="240" w:lineRule="auto"/>
              <w:ind w:left="210"/>
              <w:rPr>
                <w:rFonts w:ascii="Arial Narrow" w:hAnsi="Arial Narrow" w:cs="Arial Narrow"/>
                <w:color w:val="000000"/>
              </w:rPr>
            </w:pPr>
            <w:r>
              <w:rPr>
                <w:rFonts w:ascii="Arial Narrow" w:hAnsi="Arial Narrow" w:cs="Arial Narrow"/>
                <w:color w:val="000000"/>
              </w:rPr>
              <w:t>Government including all activities carried on by the departments of the</w:t>
            </w:r>
          </w:p>
          <w:p w:rsidR="004C7B68" w:rsidRDefault="004C7B68" w:rsidP="004C7B68">
            <w:pPr>
              <w:autoSpaceDE w:val="0"/>
              <w:autoSpaceDN w:val="0"/>
              <w:adjustRightInd w:val="0"/>
              <w:spacing w:after="0" w:line="240" w:lineRule="auto"/>
              <w:ind w:left="210"/>
              <w:rPr>
                <w:rFonts w:ascii="Arial Narrow" w:hAnsi="Arial Narrow" w:cs="Arial Narrow"/>
                <w:color w:val="000000"/>
              </w:rPr>
            </w:pPr>
            <w:r>
              <w:rPr>
                <w:rFonts w:ascii="Arial Narrow" w:hAnsi="Arial Narrow" w:cs="Arial Narrow"/>
                <w:color w:val="000000"/>
              </w:rPr>
              <w:t xml:space="preserve">Central Government dealing with atomic energy, currency, </w:t>
            </w:r>
            <w:proofErr w:type="spellStart"/>
            <w:r>
              <w:rPr>
                <w:rFonts w:ascii="Arial Narrow" w:hAnsi="Arial Narrow" w:cs="Arial Narrow"/>
                <w:color w:val="000000"/>
              </w:rPr>
              <w:t>defence</w:t>
            </w:r>
            <w:proofErr w:type="spellEnd"/>
            <w:r>
              <w:rPr>
                <w:rFonts w:ascii="Arial Narrow" w:hAnsi="Arial Narrow" w:cs="Arial Narrow"/>
                <w:color w:val="000000"/>
              </w:rPr>
              <w:t xml:space="preserve"> and space</w:t>
            </w:r>
          </w:p>
          <w:p w:rsidR="004C7B68" w:rsidRDefault="004C7B68" w:rsidP="004C7B68">
            <w:pPr>
              <w:autoSpaceDE w:val="0"/>
              <w:autoSpaceDN w:val="0"/>
              <w:adjustRightInd w:val="0"/>
              <w:spacing w:after="0" w:line="240" w:lineRule="auto"/>
              <w:ind w:left="210"/>
              <w:rPr>
                <w:rFonts w:ascii="Arial Narrow" w:hAnsi="Arial Narrow" w:cs="Arial Narrow"/>
                <w:b/>
                <w:color w:val="000000"/>
                <w:sz w:val="28"/>
                <w:szCs w:val="28"/>
              </w:rPr>
            </w:pPr>
            <w:r w:rsidRPr="004C7B68">
              <w:rPr>
                <w:rFonts w:ascii="Arial Narrow" w:hAnsi="Arial Narrow" w:cs="Arial Narrow"/>
                <w:b/>
                <w:color w:val="000000"/>
                <w:sz w:val="28"/>
                <w:szCs w:val="28"/>
              </w:rPr>
              <w:t>+</w:t>
            </w:r>
          </w:p>
          <w:p w:rsidR="004C7B68" w:rsidRDefault="004C7B68" w:rsidP="004C7B68">
            <w:pPr>
              <w:autoSpaceDE w:val="0"/>
              <w:autoSpaceDN w:val="0"/>
              <w:adjustRightInd w:val="0"/>
              <w:spacing w:after="0" w:line="240" w:lineRule="auto"/>
              <w:ind w:left="210"/>
              <w:rPr>
                <w:rFonts w:ascii="Arial Narrow" w:hAnsi="Arial Narrow" w:cs="Arial Narrow"/>
                <w:color w:val="000000"/>
              </w:rPr>
            </w:pPr>
            <w:r>
              <w:rPr>
                <w:rFonts w:ascii="Arial Narrow" w:hAnsi="Arial Narrow" w:cs="Arial Narrow"/>
                <w:color w:val="000000"/>
              </w:rPr>
              <w:t>specific activities of Government departments like dealing with atomic</w:t>
            </w:r>
          </w:p>
          <w:p w:rsidR="004C7B68" w:rsidRDefault="004C7B68" w:rsidP="004C7B68">
            <w:pPr>
              <w:autoSpaceDE w:val="0"/>
              <w:autoSpaceDN w:val="0"/>
              <w:adjustRightInd w:val="0"/>
              <w:spacing w:after="0" w:line="240" w:lineRule="auto"/>
              <w:ind w:left="210"/>
              <w:rPr>
                <w:rFonts w:ascii="Arial Narrow" w:hAnsi="Arial Narrow" w:cs="Arial Narrow"/>
                <w:color w:val="000000"/>
              </w:rPr>
            </w:pPr>
            <w:r>
              <w:rPr>
                <w:rFonts w:ascii="Arial Narrow" w:hAnsi="Arial Narrow" w:cs="Arial Narrow"/>
                <w:color w:val="000000"/>
              </w:rPr>
              <w:t xml:space="preserve">energy, etc. and sovereign functions of the Government (like police, </w:t>
            </w:r>
            <w:proofErr w:type="spellStart"/>
            <w:r>
              <w:rPr>
                <w:rFonts w:ascii="Arial Narrow" w:hAnsi="Arial Narrow" w:cs="Arial Narrow"/>
                <w:color w:val="000000"/>
              </w:rPr>
              <w:t>defence</w:t>
            </w:r>
            <w:proofErr w:type="spellEnd"/>
            <w:r>
              <w:rPr>
                <w:rFonts w:ascii="Arial Narrow" w:hAnsi="Arial Narrow" w:cs="Arial Narrow"/>
                <w:color w:val="000000"/>
              </w:rPr>
              <w:t>,</w:t>
            </w:r>
          </w:p>
          <w:p w:rsidR="004C7B68" w:rsidRDefault="004C7B68" w:rsidP="004C7B68">
            <w:pPr>
              <w:autoSpaceDE w:val="0"/>
              <w:autoSpaceDN w:val="0"/>
              <w:adjustRightInd w:val="0"/>
              <w:spacing w:after="0" w:line="240" w:lineRule="auto"/>
              <w:ind w:left="210"/>
              <w:rPr>
                <w:rFonts w:ascii="Arial Narrow" w:hAnsi="Arial Narrow" w:cs="Arial Narrow"/>
                <w:color w:val="000000"/>
              </w:rPr>
            </w:pPr>
            <w:proofErr w:type="gramStart"/>
            <w:r>
              <w:rPr>
                <w:rFonts w:ascii="Arial Narrow" w:hAnsi="Arial Narrow" w:cs="Arial Narrow"/>
                <w:color w:val="000000"/>
              </w:rPr>
              <w:t>etc</w:t>
            </w:r>
            <w:proofErr w:type="gramEnd"/>
            <w:r>
              <w:rPr>
                <w:rFonts w:ascii="Arial Narrow" w:hAnsi="Arial Narrow" w:cs="Arial Narrow"/>
                <w:color w:val="000000"/>
              </w:rPr>
              <w:t xml:space="preserve">.) are </w:t>
            </w:r>
            <w:r w:rsidRPr="004C7B68">
              <w:rPr>
                <w:rFonts w:ascii="Arial Narrow" w:hAnsi="Arial Narrow" w:cs="Arial Narrow"/>
                <w:b/>
                <w:i/>
                <w:color w:val="000000"/>
              </w:rPr>
              <w:t>excluded from</w:t>
            </w:r>
            <w:r>
              <w:rPr>
                <w:rFonts w:ascii="Arial Narrow" w:hAnsi="Arial Narrow" w:cs="Arial Narrow"/>
                <w:color w:val="000000"/>
              </w:rPr>
              <w:t xml:space="preserve"> the purview of the said terms</w:t>
            </w:r>
          </w:p>
        </w:tc>
      </w:tr>
    </w:tbl>
    <w:p w:rsidR="008B1A0D" w:rsidRDefault="008B1A0D" w:rsidP="004C7B68">
      <w:pPr>
        <w:rPr>
          <w:rFonts w:ascii="Garamond" w:hAnsi="Garamond"/>
          <w:b/>
          <w:sz w:val="28"/>
          <w:szCs w:val="28"/>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47"/>
      </w:tblGrid>
      <w:tr w:rsidR="008B1A0D" w:rsidTr="00FA5A32">
        <w:trPr>
          <w:trHeight w:val="1344"/>
        </w:trPr>
        <w:tc>
          <w:tcPr>
            <w:tcW w:w="6147" w:type="dxa"/>
          </w:tcPr>
          <w:p w:rsidR="008B1A0D" w:rsidRDefault="008B1A0D" w:rsidP="008B1A0D">
            <w:pPr>
              <w:ind w:left="105"/>
              <w:rPr>
                <w:rFonts w:ascii="Garamond" w:hAnsi="Garamond"/>
                <w:b/>
                <w:sz w:val="28"/>
                <w:szCs w:val="28"/>
              </w:rPr>
            </w:pPr>
          </w:p>
          <w:p w:rsidR="008B1A0D" w:rsidRDefault="008B1A0D" w:rsidP="008B1A0D">
            <w:pPr>
              <w:autoSpaceDE w:val="0"/>
              <w:autoSpaceDN w:val="0"/>
              <w:adjustRightInd w:val="0"/>
              <w:spacing w:after="0" w:line="240" w:lineRule="auto"/>
              <w:ind w:left="105"/>
              <w:rPr>
                <w:rFonts w:ascii="Arial Narrow" w:hAnsi="Arial Narrow" w:cs="Arial Narrow"/>
                <w:color w:val="000000"/>
              </w:rPr>
            </w:pPr>
            <w:r>
              <w:rPr>
                <w:rFonts w:ascii="Arial Narrow" w:hAnsi="Arial Narrow" w:cs="Arial Narrow"/>
                <w:color w:val="000000"/>
              </w:rPr>
              <w:t>Consumer’ is defined in section 2(f) of the Competition</w:t>
            </w:r>
          </w:p>
          <w:p w:rsidR="008B1A0D" w:rsidRDefault="008B1A0D" w:rsidP="008B1A0D">
            <w:pPr>
              <w:autoSpaceDE w:val="0"/>
              <w:autoSpaceDN w:val="0"/>
              <w:adjustRightInd w:val="0"/>
              <w:spacing w:after="0" w:line="240" w:lineRule="auto"/>
              <w:ind w:left="105"/>
              <w:rPr>
                <w:rFonts w:ascii="Arial Narrow" w:hAnsi="Arial Narrow" w:cs="Arial Narrow"/>
                <w:color w:val="000000"/>
              </w:rPr>
            </w:pPr>
            <w:r>
              <w:rPr>
                <w:rFonts w:ascii="Arial Narrow" w:hAnsi="Arial Narrow" w:cs="Arial Narrow"/>
                <w:color w:val="000000"/>
              </w:rPr>
              <w:t>Act, 2002.</w:t>
            </w:r>
          </w:p>
          <w:p w:rsidR="008B1A0D" w:rsidRDefault="008B1A0D" w:rsidP="008B1A0D">
            <w:pPr>
              <w:autoSpaceDE w:val="0"/>
              <w:autoSpaceDN w:val="0"/>
              <w:adjustRightInd w:val="0"/>
              <w:spacing w:after="0" w:line="240" w:lineRule="auto"/>
              <w:ind w:left="105"/>
              <w:rPr>
                <w:rFonts w:ascii="Arial Narrow" w:hAnsi="Arial Narrow" w:cs="Arial Narrow"/>
                <w:color w:val="000000"/>
              </w:rPr>
            </w:pPr>
          </w:p>
          <w:p w:rsidR="008B1A0D" w:rsidRPr="008B1A0D" w:rsidRDefault="008B1A0D" w:rsidP="008B1A0D">
            <w:pPr>
              <w:autoSpaceDE w:val="0"/>
              <w:autoSpaceDN w:val="0"/>
              <w:adjustRightInd w:val="0"/>
              <w:spacing w:after="0" w:line="240" w:lineRule="auto"/>
              <w:ind w:left="105"/>
              <w:rPr>
                <w:rFonts w:ascii="Arial Black" w:hAnsi="Arial Black" w:cs="Arial Narrow"/>
                <w:color w:val="000000"/>
                <w:sz w:val="28"/>
                <w:szCs w:val="28"/>
              </w:rPr>
            </w:pPr>
            <w:r w:rsidRPr="008B1A0D">
              <w:rPr>
                <w:rFonts w:ascii="Arial Black" w:hAnsi="Arial Black" w:cs="Arial Narrow"/>
                <w:color w:val="000000"/>
                <w:sz w:val="28"/>
                <w:szCs w:val="28"/>
              </w:rPr>
              <w:t>+</w:t>
            </w:r>
          </w:p>
          <w:p w:rsidR="008B1A0D" w:rsidRDefault="008B1A0D" w:rsidP="008B1A0D">
            <w:pPr>
              <w:autoSpaceDE w:val="0"/>
              <w:autoSpaceDN w:val="0"/>
              <w:adjustRightInd w:val="0"/>
              <w:spacing w:after="0" w:line="240" w:lineRule="auto"/>
              <w:ind w:left="105"/>
              <w:rPr>
                <w:rFonts w:ascii="Arial Narrow" w:hAnsi="Arial Narrow" w:cs="Arial Narrow"/>
                <w:color w:val="000000"/>
              </w:rPr>
            </w:pPr>
            <w:r>
              <w:rPr>
                <w:rFonts w:ascii="Arial Narrow" w:hAnsi="Arial Narrow" w:cs="Arial Narrow"/>
                <w:color w:val="000000"/>
              </w:rPr>
              <w:t>Consumer’  means any person who buys any goods for</w:t>
            </w:r>
          </w:p>
          <w:p w:rsidR="008B1A0D" w:rsidRDefault="008B1A0D" w:rsidP="008B1A0D">
            <w:pPr>
              <w:autoSpaceDE w:val="0"/>
              <w:autoSpaceDN w:val="0"/>
              <w:adjustRightInd w:val="0"/>
              <w:spacing w:after="0" w:line="240" w:lineRule="auto"/>
              <w:ind w:left="105"/>
              <w:rPr>
                <w:rFonts w:ascii="Arial Narrow" w:hAnsi="Arial Narrow" w:cs="Arial Narrow"/>
                <w:color w:val="000000"/>
              </w:rPr>
            </w:pPr>
            <w:r>
              <w:rPr>
                <w:rFonts w:ascii="Arial Narrow" w:hAnsi="Arial Narrow" w:cs="Arial Narrow"/>
                <w:color w:val="000000"/>
              </w:rPr>
              <w:t>a consideration, which has been paid or promised or partly paid and partly</w:t>
            </w:r>
          </w:p>
          <w:p w:rsidR="008B1A0D" w:rsidRDefault="008B1A0D" w:rsidP="008B1A0D">
            <w:pPr>
              <w:autoSpaceDE w:val="0"/>
              <w:autoSpaceDN w:val="0"/>
              <w:adjustRightInd w:val="0"/>
              <w:spacing w:after="0" w:line="240" w:lineRule="auto"/>
              <w:ind w:left="105"/>
              <w:rPr>
                <w:rFonts w:ascii="Arial Narrow" w:hAnsi="Arial Narrow" w:cs="Arial Narrow"/>
                <w:color w:val="000000"/>
              </w:rPr>
            </w:pPr>
            <w:r>
              <w:rPr>
                <w:rFonts w:ascii="Arial Narrow" w:hAnsi="Arial Narrow" w:cs="Arial Narrow"/>
                <w:color w:val="000000"/>
              </w:rPr>
              <w:t>promised, whether such purchase of goods is for resale or for any commercial</w:t>
            </w:r>
          </w:p>
          <w:p w:rsidR="008B1A0D" w:rsidRDefault="008B1A0D" w:rsidP="008B1A0D">
            <w:pPr>
              <w:ind w:left="105"/>
              <w:rPr>
                <w:rFonts w:ascii="Arial Narrow" w:hAnsi="Arial Narrow" w:cs="Arial Narrow"/>
                <w:color w:val="000000"/>
              </w:rPr>
            </w:pPr>
            <w:proofErr w:type="gramStart"/>
            <w:r>
              <w:rPr>
                <w:rFonts w:ascii="Arial Narrow" w:hAnsi="Arial Narrow" w:cs="Arial Narrow"/>
                <w:color w:val="000000"/>
              </w:rPr>
              <w:t>purpose</w:t>
            </w:r>
            <w:proofErr w:type="gramEnd"/>
            <w:r>
              <w:rPr>
                <w:rFonts w:ascii="Arial Narrow" w:hAnsi="Arial Narrow" w:cs="Arial Narrow"/>
                <w:color w:val="000000"/>
              </w:rPr>
              <w:t xml:space="preserve"> or for personal use.</w:t>
            </w:r>
          </w:p>
          <w:p w:rsidR="008B1A0D" w:rsidRDefault="008B1A0D" w:rsidP="008B1A0D">
            <w:pPr>
              <w:ind w:left="105"/>
              <w:rPr>
                <w:rFonts w:ascii="Arial Narrow" w:hAnsi="Arial Narrow" w:cs="Arial Narrow"/>
                <w:b/>
                <w:color w:val="000000"/>
                <w:sz w:val="28"/>
                <w:szCs w:val="28"/>
              </w:rPr>
            </w:pPr>
            <w:r w:rsidRPr="008B1A0D">
              <w:rPr>
                <w:rFonts w:ascii="Arial Narrow" w:hAnsi="Arial Narrow" w:cs="Arial Narrow"/>
                <w:b/>
                <w:color w:val="000000"/>
                <w:sz w:val="28"/>
                <w:szCs w:val="28"/>
              </w:rPr>
              <w:t>+</w:t>
            </w:r>
          </w:p>
          <w:p w:rsidR="008B1A0D" w:rsidRDefault="008B1A0D" w:rsidP="008B1A0D">
            <w:pPr>
              <w:autoSpaceDE w:val="0"/>
              <w:autoSpaceDN w:val="0"/>
              <w:adjustRightInd w:val="0"/>
              <w:spacing w:after="0" w:line="240" w:lineRule="auto"/>
              <w:ind w:left="105"/>
              <w:rPr>
                <w:rFonts w:ascii="Times New Roman" w:hAnsi="Times New Roman" w:cs="Times New Roman"/>
                <w:sz w:val="24"/>
                <w:szCs w:val="24"/>
              </w:rPr>
            </w:pPr>
            <w:r>
              <w:rPr>
                <w:rFonts w:ascii="Arial Narrow" w:hAnsi="Arial Narrow" w:cs="Arial Narrow"/>
                <w:color w:val="000000"/>
              </w:rPr>
              <w:t xml:space="preserve">It is not necessary that a person must purchase the goods for personal </w:t>
            </w:r>
          </w:p>
          <w:p w:rsidR="008B1A0D" w:rsidRDefault="008B1A0D" w:rsidP="008B1A0D">
            <w:pPr>
              <w:autoSpaceDE w:val="0"/>
              <w:autoSpaceDN w:val="0"/>
              <w:adjustRightInd w:val="0"/>
              <w:spacing w:after="0" w:line="240" w:lineRule="auto"/>
              <w:ind w:left="105"/>
              <w:rPr>
                <w:rFonts w:ascii="Arial Narrow" w:hAnsi="Arial Narrow" w:cs="Arial Narrow"/>
                <w:color w:val="000000"/>
              </w:rPr>
            </w:pPr>
            <w:r>
              <w:rPr>
                <w:rFonts w:ascii="Arial Narrow" w:hAnsi="Arial Narrow" w:cs="Arial Narrow"/>
                <w:color w:val="000000"/>
              </w:rPr>
              <w:t>use  in order to be considered as a  consumer’  under the Competition Act,</w:t>
            </w:r>
          </w:p>
          <w:p w:rsidR="008B1A0D" w:rsidRDefault="008B1A0D" w:rsidP="008B1A0D">
            <w:pPr>
              <w:autoSpaceDE w:val="0"/>
              <w:autoSpaceDN w:val="0"/>
              <w:adjustRightInd w:val="0"/>
              <w:spacing w:after="0" w:line="240" w:lineRule="auto"/>
              <w:ind w:left="105"/>
              <w:rPr>
                <w:rFonts w:ascii="Arial Narrow" w:hAnsi="Arial Narrow" w:cs="Arial Narrow"/>
                <w:color w:val="000000"/>
              </w:rPr>
            </w:pPr>
            <w:r>
              <w:rPr>
                <w:rFonts w:ascii="Arial Narrow" w:hAnsi="Arial Narrow" w:cs="Arial Narrow"/>
                <w:color w:val="000000"/>
              </w:rPr>
              <w:t>2002.</w:t>
            </w:r>
          </w:p>
          <w:p w:rsidR="008B1A0D" w:rsidRPr="008B1A0D" w:rsidRDefault="008B1A0D" w:rsidP="008B1A0D">
            <w:pPr>
              <w:rPr>
                <w:rFonts w:ascii="Garamond" w:hAnsi="Garamond"/>
                <w:b/>
                <w:sz w:val="28"/>
                <w:szCs w:val="28"/>
              </w:rPr>
            </w:pPr>
            <w:r>
              <w:rPr>
                <w:rFonts w:ascii="Arial Narrow" w:hAnsi="Arial Narrow" w:cs="Arial Narrow"/>
                <w:color w:val="000000"/>
              </w:rPr>
              <w:t xml:space="preserve"> Even a person purchasing goods for resale or for any commercial purpose</w:t>
            </w:r>
            <w:r w:rsidR="00B54FF1">
              <w:rPr>
                <w:rFonts w:ascii="Arial Narrow" w:hAnsi="Arial Narrow" w:cs="Arial Narrow"/>
                <w:color w:val="000000"/>
              </w:rPr>
              <w:t xml:space="preserve"> wil</w:t>
            </w:r>
            <w:r>
              <w:rPr>
                <w:rFonts w:ascii="Arial Narrow" w:hAnsi="Arial Narrow" w:cs="Arial Narrow"/>
                <w:color w:val="000000"/>
              </w:rPr>
              <w:t>l also be considered as a consumer</w:t>
            </w:r>
          </w:p>
          <w:p w:rsidR="008B1A0D" w:rsidRDefault="008B1A0D" w:rsidP="008B1A0D">
            <w:pPr>
              <w:autoSpaceDE w:val="0"/>
              <w:autoSpaceDN w:val="0"/>
              <w:adjustRightInd w:val="0"/>
              <w:spacing w:after="0" w:line="240" w:lineRule="auto"/>
              <w:ind w:left="105"/>
              <w:rPr>
                <w:rFonts w:ascii="Garamond" w:hAnsi="Garamond"/>
                <w:b/>
                <w:sz w:val="28"/>
                <w:szCs w:val="28"/>
              </w:rPr>
            </w:pPr>
          </w:p>
        </w:tc>
      </w:tr>
    </w:tbl>
    <w:p w:rsidR="00FA5A32" w:rsidRDefault="00FA5A32" w:rsidP="00FA5A32">
      <w:pPr>
        <w:autoSpaceDE w:val="0"/>
        <w:autoSpaceDN w:val="0"/>
        <w:adjustRightInd w:val="0"/>
        <w:spacing w:after="0" w:line="240" w:lineRule="auto"/>
        <w:rPr>
          <w:rFonts w:ascii="Arial Narrow" w:hAnsi="Arial Narrow" w:cs="Arial Narrow"/>
          <w:b/>
          <w:i/>
          <w:color w:val="000000"/>
        </w:rPr>
      </w:pPr>
    </w:p>
    <w:p w:rsidR="00FA5A32" w:rsidRDefault="00FA5A32" w:rsidP="00FA5A32">
      <w:pPr>
        <w:autoSpaceDE w:val="0"/>
        <w:autoSpaceDN w:val="0"/>
        <w:adjustRightInd w:val="0"/>
        <w:spacing w:after="0" w:line="240" w:lineRule="auto"/>
        <w:rPr>
          <w:rFonts w:ascii="Arial Narrow" w:hAnsi="Arial Narrow" w:cs="Arial Narrow"/>
          <w:b/>
          <w:i/>
          <w:color w:val="000000"/>
        </w:rPr>
      </w:pPr>
    </w:p>
    <w:p w:rsidR="00FA5A32" w:rsidRDefault="00FA5A32" w:rsidP="00FA5A32">
      <w:pPr>
        <w:autoSpaceDE w:val="0"/>
        <w:autoSpaceDN w:val="0"/>
        <w:adjustRightInd w:val="0"/>
        <w:spacing w:after="0" w:line="240" w:lineRule="auto"/>
        <w:rPr>
          <w:rFonts w:ascii="Arial Narrow" w:hAnsi="Arial Narrow" w:cs="Arial Narrow"/>
          <w:b/>
          <w:i/>
          <w:color w:val="000000"/>
        </w:rPr>
      </w:pPr>
    </w:p>
    <w:p w:rsidR="00FA5A32" w:rsidRDefault="00FA5A32" w:rsidP="00FA5A32">
      <w:pPr>
        <w:autoSpaceDE w:val="0"/>
        <w:autoSpaceDN w:val="0"/>
        <w:adjustRightInd w:val="0"/>
        <w:spacing w:after="0" w:line="240" w:lineRule="auto"/>
        <w:rPr>
          <w:rFonts w:ascii="Arial Narrow" w:hAnsi="Arial Narrow" w:cs="Arial Narrow"/>
          <w:b/>
          <w:i/>
          <w:color w:val="000000"/>
        </w:rPr>
      </w:pPr>
    </w:p>
    <w:p w:rsidR="00FA5A32" w:rsidRDefault="00FA5A32" w:rsidP="00FA5A32">
      <w:pPr>
        <w:autoSpaceDE w:val="0"/>
        <w:autoSpaceDN w:val="0"/>
        <w:adjustRightInd w:val="0"/>
        <w:spacing w:after="0" w:line="240" w:lineRule="auto"/>
        <w:rPr>
          <w:rFonts w:ascii="Arial Narrow" w:hAnsi="Arial Narrow" w:cs="Arial Narrow"/>
          <w:b/>
          <w:i/>
          <w:color w:val="000000"/>
        </w:rPr>
      </w:pPr>
    </w:p>
    <w:p w:rsidR="00FA5A32" w:rsidRDefault="00FA5A32" w:rsidP="00FA5A32">
      <w:pPr>
        <w:autoSpaceDE w:val="0"/>
        <w:autoSpaceDN w:val="0"/>
        <w:adjustRightInd w:val="0"/>
        <w:spacing w:after="0" w:line="240" w:lineRule="auto"/>
        <w:rPr>
          <w:rFonts w:ascii="Arial Narrow" w:hAnsi="Arial Narrow" w:cs="Arial Narrow"/>
          <w:b/>
          <w:i/>
          <w:color w:val="000000"/>
        </w:rPr>
      </w:pPr>
    </w:p>
    <w:p w:rsidR="00FA5A32" w:rsidRDefault="00FA5A32" w:rsidP="00FA5A32">
      <w:pPr>
        <w:autoSpaceDE w:val="0"/>
        <w:autoSpaceDN w:val="0"/>
        <w:adjustRightInd w:val="0"/>
        <w:spacing w:after="0" w:line="240" w:lineRule="auto"/>
        <w:rPr>
          <w:rFonts w:ascii="Arial Narrow" w:hAnsi="Arial Narrow" w:cs="Arial Narrow"/>
          <w:b/>
          <w:i/>
          <w:color w:val="000000"/>
        </w:rPr>
      </w:pPr>
    </w:p>
    <w:p w:rsidR="00FA5A32" w:rsidRDefault="00FA5A32" w:rsidP="00FA5A32">
      <w:pPr>
        <w:autoSpaceDE w:val="0"/>
        <w:autoSpaceDN w:val="0"/>
        <w:adjustRightInd w:val="0"/>
        <w:spacing w:after="0" w:line="240" w:lineRule="auto"/>
        <w:rPr>
          <w:rFonts w:ascii="Arial Narrow" w:hAnsi="Arial Narrow" w:cs="Arial Narrow"/>
          <w:b/>
          <w:i/>
          <w:color w:val="000000"/>
        </w:rPr>
      </w:pPr>
    </w:p>
    <w:tbl>
      <w:tblPr>
        <w:tblW w:w="0" w:type="auto"/>
        <w:tblInd w:w="-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415"/>
      </w:tblGrid>
      <w:tr w:rsidR="00E27436" w:rsidTr="00E27436">
        <w:trPr>
          <w:trHeight w:val="3420"/>
        </w:trPr>
        <w:tc>
          <w:tcPr>
            <w:tcW w:w="8415" w:type="dxa"/>
          </w:tcPr>
          <w:p w:rsidR="00E27436" w:rsidRDefault="00E27436" w:rsidP="00E27436">
            <w:pPr>
              <w:autoSpaceDE w:val="0"/>
              <w:autoSpaceDN w:val="0"/>
              <w:adjustRightInd w:val="0"/>
              <w:spacing w:after="0" w:line="240" w:lineRule="auto"/>
              <w:ind w:left="765"/>
              <w:rPr>
                <w:rFonts w:ascii="Arial Narrow" w:hAnsi="Arial Narrow" w:cs="Arial Narrow"/>
                <w:color w:val="000000"/>
              </w:rPr>
            </w:pPr>
            <w:r w:rsidRPr="00FA5A32">
              <w:rPr>
                <w:rFonts w:ascii="Arial Narrow" w:hAnsi="Arial Narrow" w:cs="Arial Narrow"/>
                <w:b/>
                <w:i/>
                <w:color w:val="000000"/>
              </w:rPr>
              <w:lastRenderedPageBreak/>
              <w:t>Section 2(</w:t>
            </w:r>
            <w:proofErr w:type="spellStart"/>
            <w:r w:rsidRPr="00FA5A32">
              <w:rPr>
                <w:rFonts w:ascii="Arial Narrow" w:hAnsi="Arial Narrow" w:cs="Arial Narrow"/>
                <w:b/>
                <w:i/>
                <w:color w:val="000000"/>
              </w:rPr>
              <w:t>i</w:t>
            </w:r>
            <w:proofErr w:type="spellEnd"/>
            <w:r w:rsidRPr="00FA5A32">
              <w:rPr>
                <w:rFonts w:ascii="Arial Narrow" w:hAnsi="Arial Narrow" w:cs="Arial Narrow"/>
                <w:b/>
                <w:i/>
                <w:color w:val="000000"/>
              </w:rPr>
              <w:t>)</w:t>
            </w:r>
            <w:r>
              <w:rPr>
                <w:rFonts w:ascii="Arial Narrow" w:hAnsi="Arial Narrow" w:cs="Arial Narrow"/>
                <w:color w:val="000000"/>
              </w:rPr>
              <w:t xml:space="preserve"> of the Competition Act, 2002 defines  goods’ as follows: </w:t>
            </w:r>
          </w:p>
          <w:p w:rsidR="00E27436" w:rsidRDefault="00E27436" w:rsidP="00E27436">
            <w:pPr>
              <w:autoSpaceDE w:val="0"/>
              <w:autoSpaceDN w:val="0"/>
              <w:adjustRightInd w:val="0"/>
              <w:spacing w:after="0" w:line="240" w:lineRule="auto"/>
              <w:ind w:left="765"/>
              <w:rPr>
                <w:rFonts w:ascii="Times New Roman" w:hAnsi="Times New Roman" w:cs="Times New Roman"/>
                <w:sz w:val="24"/>
                <w:szCs w:val="24"/>
              </w:rPr>
            </w:pPr>
            <w:r>
              <w:rPr>
                <w:rFonts w:ascii="Arial Narrow" w:hAnsi="Arial Narrow" w:cs="Arial Narrow"/>
                <w:color w:val="000000"/>
              </w:rPr>
              <w:t xml:space="preserve"> Goods’ means goods as </w:t>
            </w:r>
            <w:r w:rsidRPr="00FA5A32">
              <w:rPr>
                <w:rFonts w:ascii="Arial Narrow" w:hAnsi="Arial Narrow" w:cs="Arial Narrow"/>
                <w:b/>
                <w:i/>
                <w:color w:val="000000"/>
                <w:highlight w:val="green"/>
              </w:rPr>
              <w:t>defined in the Sale of Goods Act, 1930</w:t>
            </w:r>
            <w:r>
              <w:rPr>
                <w:rFonts w:ascii="Arial Narrow" w:hAnsi="Arial Narrow" w:cs="Arial Narrow"/>
                <w:color w:val="000000"/>
              </w:rPr>
              <w:t xml:space="preserve"> and includes –  </w:t>
            </w:r>
          </w:p>
          <w:p w:rsidR="00E27436" w:rsidRPr="00FA5A32" w:rsidRDefault="00E27436" w:rsidP="00E27436">
            <w:pPr>
              <w:pStyle w:val="ListParagraph"/>
              <w:numPr>
                <w:ilvl w:val="0"/>
                <w:numId w:val="3"/>
              </w:numPr>
              <w:autoSpaceDE w:val="0"/>
              <w:autoSpaceDN w:val="0"/>
              <w:adjustRightInd w:val="0"/>
              <w:spacing w:after="0" w:line="240" w:lineRule="auto"/>
              <w:ind w:left="1485"/>
              <w:rPr>
                <w:rFonts w:ascii="Arial Narrow" w:hAnsi="Arial Narrow" w:cs="Arial Narrow"/>
                <w:color w:val="000000"/>
              </w:rPr>
            </w:pPr>
            <w:r w:rsidRPr="00FA5A32">
              <w:rPr>
                <w:rFonts w:ascii="Arial Narrow" w:hAnsi="Arial Narrow" w:cs="Arial Narrow"/>
                <w:color w:val="000000"/>
              </w:rPr>
              <w:t>products manufactured, processed or mined;</w:t>
            </w:r>
          </w:p>
          <w:p w:rsidR="00E27436" w:rsidRPr="00FA5A32" w:rsidRDefault="00E27436" w:rsidP="00E27436">
            <w:pPr>
              <w:pStyle w:val="ListParagraph"/>
              <w:autoSpaceDE w:val="0"/>
              <w:autoSpaceDN w:val="0"/>
              <w:adjustRightInd w:val="0"/>
              <w:spacing w:after="0" w:line="240" w:lineRule="auto"/>
              <w:ind w:left="1485"/>
              <w:rPr>
                <w:rFonts w:ascii="Arial Black" w:hAnsi="Arial Black" w:cs="Arial Narrow"/>
                <w:b/>
                <w:color w:val="000000"/>
                <w:sz w:val="28"/>
                <w:szCs w:val="28"/>
              </w:rPr>
            </w:pPr>
            <w:r w:rsidRPr="00FA5A32">
              <w:rPr>
                <w:rFonts w:ascii="Arial Black" w:hAnsi="Arial Black" w:cs="Arial Narrow"/>
                <w:b/>
                <w:color w:val="000000"/>
                <w:sz w:val="28"/>
                <w:szCs w:val="28"/>
              </w:rPr>
              <w:t>+</w:t>
            </w:r>
          </w:p>
          <w:p w:rsidR="00E27436" w:rsidRPr="00FA5A32" w:rsidRDefault="00E27436" w:rsidP="00E27436">
            <w:pPr>
              <w:pStyle w:val="ListParagraph"/>
              <w:numPr>
                <w:ilvl w:val="0"/>
                <w:numId w:val="3"/>
              </w:numPr>
              <w:autoSpaceDE w:val="0"/>
              <w:autoSpaceDN w:val="0"/>
              <w:adjustRightInd w:val="0"/>
              <w:spacing w:after="0" w:line="240" w:lineRule="auto"/>
              <w:ind w:left="1485"/>
              <w:rPr>
                <w:rFonts w:ascii="Arial Narrow" w:hAnsi="Arial Narrow" w:cs="Arial Narrow"/>
                <w:color w:val="000000"/>
              </w:rPr>
            </w:pPr>
            <w:r w:rsidRPr="00FA5A32">
              <w:rPr>
                <w:rFonts w:ascii="Arial Narrow" w:hAnsi="Arial Narrow" w:cs="Arial Narrow"/>
                <w:color w:val="000000"/>
              </w:rPr>
              <w:t xml:space="preserve">debentures, stock and shares after allotment </w:t>
            </w:r>
          </w:p>
          <w:p w:rsidR="00E27436" w:rsidRPr="00FA5A32" w:rsidRDefault="00E27436" w:rsidP="00E27436">
            <w:pPr>
              <w:pStyle w:val="ListParagraph"/>
              <w:autoSpaceDE w:val="0"/>
              <w:autoSpaceDN w:val="0"/>
              <w:adjustRightInd w:val="0"/>
              <w:spacing w:after="0" w:line="240" w:lineRule="auto"/>
              <w:ind w:left="1485"/>
              <w:rPr>
                <w:rFonts w:ascii="Arial Narrow" w:hAnsi="Arial Narrow" w:cs="Arial Narrow"/>
                <w:b/>
                <w:color w:val="000000"/>
                <w:sz w:val="28"/>
                <w:szCs w:val="28"/>
              </w:rPr>
            </w:pPr>
            <w:r w:rsidRPr="00FA5A32">
              <w:rPr>
                <w:rFonts w:ascii="Arial Narrow" w:hAnsi="Arial Narrow" w:cs="Arial Narrow"/>
                <w:b/>
                <w:color w:val="000000"/>
                <w:sz w:val="28"/>
                <w:szCs w:val="28"/>
              </w:rPr>
              <w:t>+</w:t>
            </w:r>
          </w:p>
          <w:p w:rsidR="00E27436" w:rsidRDefault="00E27436" w:rsidP="00E27436">
            <w:pPr>
              <w:autoSpaceDE w:val="0"/>
              <w:autoSpaceDN w:val="0"/>
              <w:adjustRightInd w:val="0"/>
              <w:spacing w:after="0" w:line="240" w:lineRule="auto"/>
              <w:ind w:left="765"/>
              <w:rPr>
                <w:rFonts w:ascii="Times New Roman" w:hAnsi="Times New Roman" w:cs="Times New Roman"/>
                <w:sz w:val="24"/>
                <w:szCs w:val="24"/>
              </w:rPr>
            </w:pPr>
            <w:r>
              <w:rPr>
                <w:rFonts w:ascii="Arial Narrow" w:hAnsi="Arial Narrow" w:cs="Arial Narrow"/>
                <w:color w:val="000000"/>
              </w:rPr>
              <w:t xml:space="preserve">(c)  in relation to goods supplied, distributed or controlled in India, goods imported </w:t>
            </w:r>
          </w:p>
          <w:p w:rsidR="00E27436" w:rsidRDefault="00E27436" w:rsidP="00E27436">
            <w:pPr>
              <w:autoSpaceDE w:val="0"/>
              <w:autoSpaceDN w:val="0"/>
              <w:adjustRightInd w:val="0"/>
              <w:spacing w:after="0" w:line="240" w:lineRule="auto"/>
              <w:ind w:left="765"/>
              <w:rPr>
                <w:rFonts w:ascii="Arial Narrow" w:hAnsi="Arial Narrow" w:cs="Arial Narrow"/>
                <w:color w:val="000000"/>
              </w:rPr>
            </w:pPr>
            <w:proofErr w:type="gramStart"/>
            <w:r>
              <w:rPr>
                <w:rFonts w:ascii="Arial Narrow" w:hAnsi="Arial Narrow" w:cs="Arial Narrow"/>
                <w:color w:val="000000"/>
              </w:rPr>
              <w:t>into</w:t>
            </w:r>
            <w:proofErr w:type="gramEnd"/>
            <w:r>
              <w:rPr>
                <w:rFonts w:ascii="Arial Narrow" w:hAnsi="Arial Narrow" w:cs="Arial Narrow"/>
                <w:color w:val="000000"/>
              </w:rPr>
              <w:t xml:space="preserve"> India.</w:t>
            </w:r>
          </w:p>
          <w:p w:rsidR="00E27436" w:rsidRDefault="00E27436" w:rsidP="00E27436">
            <w:pPr>
              <w:autoSpaceDE w:val="0"/>
              <w:autoSpaceDN w:val="0"/>
              <w:adjustRightInd w:val="0"/>
              <w:spacing w:after="0" w:line="240" w:lineRule="auto"/>
              <w:ind w:left="765"/>
              <w:rPr>
                <w:rFonts w:ascii="Times New Roman" w:hAnsi="Times New Roman" w:cs="Times New Roman"/>
                <w:sz w:val="24"/>
                <w:szCs w:val="24"/>
              </w:rPr>
            </w:pPr>
            <w:r>
              <w:rPr>
                <w:rFonts w:ascii="Arial Narrow" w:hAnsi="Arial Narrow" w:cs="Arial Narrow"/>
                <w:color w:val="000000"/>
              </w:rPr>
              <w:t>debentures and shares are  goods’ as per</w:t>
            </w:r>
          </w:p>
          <w:p w:rsidR="00E27436" w:rsidRDefault="00E27436" w:rsidP="00E27436">
            <w:pPr>
              <w:ind w:left="765"/>
              <w:rPr>
                <w:rFonts w:ascii="Arial Narrow" w:hAnsi="Arial Narrow" w:cs="Arial Narrow"/>
                <w:b/>
                <w:i/>
                <w:color w:val="000000"/>
              </w:rPr>
            </w:pPr>
            <w:r>
              <w:rPr>
                <w:rFonts w:ascii="Arial Narrow" w:hAnsi="Arial Narrow" w:cs="Arial Narrow"/>
                <w:color w:val="000000"/>
              </w:rPr>
              <w:t>section 2(</w:t>
            </w:r>
            <w:proofErr w:type="spellStart"/>
            <w:r>
              <w:rPr>
                <w:rFonts w:ascii="Arial Narrow" w:hAnsi="Arial Narrow" w:cs="Arial Narrow"/>
                <w:color w:val="000000"/>
              </w:rPr>
              <w:t>i</w:t>
            </w:r>
            <w:proofErr w:type="spellEnd"/>
            <w:r>
              <w:rPr>
                <w:rFonts w:ascii="Arial Narrow" w:hAnsi="Arial Narrow" w:cs="Arial Narrow"/>
                <w:color w:val="000000"/>
              </w:rPr>
              <w:t xml:space="preserve">) of the Competition Act, 2002 </w:t>
            </w:r>
            <w:r w:rsidRPr="00FA5A32">
              <w:rPr>
                <w:rFonts w:ascii="Arial Narrow" w:hAnsi="Arial Narrow" w:cs="Arial Narrow"/>
                <w:color w:val="000000"/>
                <w:highlight w:val="green"/>
              </w:rPr>
              <w:t>only after allotment</w:t>
            </w:r>
            <w:r>
              <w:rPr>
                <w:rFonts w:ascii="Arial Narrow" w:hAnsi="Arial Narrow" w:cs="Arial Narrow"/>
                <w:color w:val="000000"/>
              </w:rPr>
              <w:t xml:space="preserve"> but not before </w:t>
            </w:r>
            <w:proofErr w:type="spellStart"/>
            <w:r>
              <w:rPr>
                <w:rFonts w:ascii="Arial Narrow" w:hAnsi="Arial Narrow" w:cs="Arial Narrow"/>
                <w:color w:val="000000"/>
              </w:rPr>
              <w:t>allottment</w:t>
            </w:r>
            <w:proofErr w:type="spellEnd"/>
          </w:p>
        </w:tc>
      </w:tr>
    </w:tbl>
    <w:p w:rsidR="00837B69" w:rsidRDefault="00837B69" w:rsidP="00E27436">
      <w:pPr>
        <w:rPr>
          <w:rFonts w:ascii="Arial Narrow" w:hAnsi="Arial Narrow" w:cs="Arial Narrow"/>
          <w:color w:val="000000"/>
        </w:rPr>
      </w:pPr>
    </w:p>
    <w:tbl>
      <w:tblPr>
        <w:tblW w:w="0" w:type="auto"/>
        <w:tblInd w:w="-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180"/>
      </w:tblGrid>
      <w:tr w:rsidR="00837B69" w:rsidTr="00837B69">
        <w:trPr>
          <w:trHeight w:val="3705"/>
        </w:trPr>
        <w:tc>
          <w:tcPr>
            <w:tcW w:w="9180" w:type="dxa"/>
          </w:tcPr>
          <w:p w:rsidR="00837B69" w:rsidRDefault="00837B69" w:rsidP="00837B69">
            <w:pPr>
              <w:ind w:left="495"/>
              <w:rPr>
                <w:rFonts w:ascii="Arial Narrow" w:hAnsi="Arial Narrow" w:cs="Arial Narrow"/>
                <w:color w:val="000000"/>
              </w:rPr>
            </w:pPr>
          </w:p>
          <w:p w:rsidR="00837B69" w:rsidRDefault="00837B69" w:rsidP="00837B69">
            <w:pPr>
              <w:autoSpaceDE w:val="0"/>
              <w:autoSpaceDN w:val="0"/>
              <w:adjustRightInd w:val="0"/>
              <w:spacing w:after="0" w:line="240" w:lineRule="auto"/>
              <w:ind w:left="495"/>
              <w:rPr>
                <w:rFonts w:ascii="Arial Narrow" w:hAnsi="Arial Narrow" w:cs="Arial Narrow"/>
                <w:color w:val="000000"/>
              </w:rPr>
            </w:pPr>
            <w:r>
              <w:rPr>
                <w:rFonts w:ascii="Arial Narrow" w:hAnsi="Arial Narrow" w:cs="Arial Narrow"/>
                <w:color w:val="000000"/>
              </w:rPr>
              <w:t xml:space="preserve">Provisions of the </w:t>
            </w:r>
            <w:r w:rsidRPr="00085483">
              <w:rPr>
                <w:rFonts w:ascii="Arial Narrow" w:hAnsi="Arial Narrow" w:cs="Arial Narrow"/>
                <w:b/>
                <w:i/>
                <w:color w:val="000000"/>
                <w:highlight w:val="green"/>
              </w:rPr>
              <w:t>Banking Regulation Act, 1949 –Section 17</w:t>
            </w:r>
          </w:p>
          <w:p w:rsidR="00837B69" w:rsidRDefault="00837B69" w:rsidP="00837B69">
            <w:pPr>
              <w:autoSpaceDE w:val="0"/>
              <w:autoSpaceDN w:val="0"/>
              <w:adjustRightInd w:val="0"/>
              <w:spacing w:after="0" w:line="240" w:lineRule="auto"/>
              <w:ind w:left="495"/>
              <w:rPr>
                <w:rFonts w:ascii="Arial Narrow" w:hAnsi="Arial Narrow" w:cs="Arial Narrow"/>
                <w:color w:val="000000"/>
              </w:rPr>
            </w:pPr>
            <w:r>
              <w:rPr>
                <w:rFonts w:ascii="Arial Narrow" w:hAnsi="Arial Narrow" w:cs="Arial Narrow"/>
                <w:color w:val="000000"/>
              </w:rPr>
              <w:t xml:space="preserve"> A Banking company incorporated in India must create a reserve</w:t>
            </w:r>
          </w:p>
          <w:p w:rsidR="00837B69" w:rsidRDefault="00837B69" w:rsidP="00837B69">
            <w:pPr>
              <w:autoSpaceDE w:val="0"/>
              <w:autoSpaceDN w:val="0"/>
              <w:adjustRightInd w:val="0"/>
              <w:spacing w:after="0" w:line="240" w:lineRule="auto"/>
              <w:ind w:left="495"/>
              <w:rPr>
                <w:rFonts w:ascii="Arial Narrow" w:hAnsi="Arial Narrow" w:cs="Arial Narrow"/>
                <w:color w:val="000000"/>
              </w:rPr>
            </w:pPr>
            <w:proofErr w:type="gramStart"/>
            <w:r>
              <w:rPr>
                <w:rFonts w:ascii="Arial Narrow" w:hAnsi="Arial Narrow" w:cs="Arial Narrow"/>
                <w:color w:val="000000"/>
              </w:rPr>
              <w:t>fund</w:t>
            </w:r>
            <w:proofErr w:type="gramEnd"/>
            <w:r>
              <w:rPr>
                <w:rFonts w:ascii="Arial Narrow" w:hAnsi="Arial Narrow" w:cs="Arial Narrow"/>
                <w:color w:val="000000"/>
              </w:rPr>
              <w:t xml:space="preserve"> and transfer a sum equivalent to </w:t>
            </w:r>
            <w:r w:rsidRPr="00085483">
              <w:rPr>
                <w:rFonts w:ascii="Arial Narrow" w:hAnsi="Arial Narrow" w:cs="Arial Narrow"/>
                <w:color w:val="000000"/>
                <w:highlight w:val="green"/>
              </w:rPr>
              <w:t>not less than 20% of its net profits</w:t>
            </w:r>
            <w:r>
              <w:rPr>
                <w:rFonts w:ascii="Arial Narrow" w:hAnsi="Arial Narrow" w:cs="Arial Narrow"/>
                <w:color w:val="000000"/>
              </w:rPr>
              <w:t xml:space="preserve">. </w:t>
            </w:r>
          </w:p>
          <w:p w:rsidR="00837B69" w:rsidRDefault="00837B69" w:rsidP="00837B69">
            <w:pPr>
              <w:autoSpaceDE w:val="0"/>
              <w:autoSpaceDN w:val="0"/>
              <w:adjustRightInd w:val="0"/>
              <w:spacing w:after="0" w:line="240" w:lineRule="auto"/>
              <w:ind w:left="495"/>
              <w:rPr>
                <w:rFonts w:ascii="Arial Narrow" w:hAnsi="Arial Narrow" w:cs="Arial Narrow"/>
                <w:color w:val="000000"/>
              </w:rPr>
            </w:pPr>
            <w:r>
              <w:rPr>
                <w:rFonts w:ascii="Arial Narrow" w:hAnsi="Arial Narrow" w:cs="Arial Narrow"/>
                <w:color w:val="000000"/>
              </w:rPr>
              <w:t>CG has the discretion to exempt from this requirement in consultation with the RBI</w:t>
            </w:r>
          </w:p>
          <w:p w:rsidR="00837B69" w:rsidRDefault="00837B69" w:rsidP="00837B69">
            <w:pPr>
              <w:autoSpaceDE w:val="0"/>
              <w:autoSpaceDN w:val="0"/>
              <w:adjustRightInd w:val="0"/>
              <w:spacing w:after="0" w:line="240" w:lineRule="auto"/>
              <w:ind w:left="495"/>
              <w:rPr>
                <w:rFonts w:ascii="Times New Roman" w:hAnsi="Times New Roman" w:cs="Times New Roman"/>
                <w:sz w:val="24"/>
                <w:szCs w:val="24"/>
              </w:rPr>
            </w:pPr>
            <w:r>
              <w:rPr>
                <w:rFonts w:ascii="Arial Narrow" w:hAnsi="Arial Narrow" w:cs="Arial Narrow"/>
                <w:color w:val="000000"/>
              </w:rPr>
              <w:t xml:space="preserve"> Such exemption will be allowed only:  </w:t>
            </w:r>
          </w:p>
          <w:p w:rsidR="00837B69" w:rsidRDefault="00837B69" w:rsidP="00837B69">
            <w:pPr>
              <w:autoSpaceDE w:val="0"/>
              <w:autoSpaceDN w:val="0"/>
              <w:adjustRightInd w:val="0"/>
              <w:spacing w:after="0" w:line="240" w:lineRule="auto"/>
              <w:ind w:left="495"/>
              <w:rPr>
                <w:rFonts w:ascii="Arial Narrow" w:hAnsi="Arial Narrow" w:cs="Arial Narrow"/>
                <w:color w:val="000000"/>
              </w:rPr>
            </w:pPr>
            <w:r>
              <w:rPr>
                <w:rFonts w:ascii="Arial Narrow" w:hAnsi="Arial Narrow" w:cs="Arial Narrow"/>
                <w:color w:val="000000"/>
              </w:rPr>
              <w:t xml:space="preserve">1 when the amount in the </w:t>
            </w:r>
            <w:r w:rsidRPr="00085483">
              <w:rPr>
                <w:rFonts w:ascii="Arial Narrow" w:hAnsi="Arial Narrow" w:cs="Arial Narrow"/>
                <w:color w:val="000000"/>
                <w:highlight w:val="green"/>
              </w:rPr>
              <w:t xml:space="preserve">Reserve fund </w:t>
            </w:r>
            <w:r w:rsidRPr="00085483">
              <w:rPr>
                <w:rFonts w:ascii="Arial Narrow" w:hAnsi="Arial Narrow" w:cs="Arial Narrow"/>
                <w:b/>
                <w:color w:val="000000"/>
                <w:sz w:val="28"/>
                <w:szCs w:val="28"/>
                <w:highlight w:val="green"/>
              </w:rPr>
              <w:t>+</w:t>
            </w:r>
            <w:r w:rsidRPr="00085483">
              <w:rPr>
                <w:rFonts w:ascii="Arial Narrow" w:hAnsi="Arial Narrow" w:cs="Arial Narrow"/>
                <w:color w:val="000000"/>
                <w:highlight w:val="green"/>
              </w:rPr>
              <w:t>share premium account =PAID UP SHARE CAPITAL</w:t>
            </w:r>
            <w:r>
              <w:rPr>
                <w:rFonts w:ascii="Arial Narrow" w:hAnsi="Arial Narrow" w:cs="Arial Narrow"/>
                <w:color w:val="000000"/>
              </w:rPr>
              <w:t xml:space="preserve"> </w:t>
            </w:r>
          </w:p>
          <w:p w:rsidR="00837B69" w:rsidRDefault="00837B69" w:rsidP="00837B69">
            <w:pPr>
              <w:autoSpaceDE w:val="0"/>
              <w:autoSpaceDN w:val="0"/>
              <w:adjustRightInd w:val="0"/>
              <w:spacing w:after="0" w:line="240" w:lineRule="auto"/>
              <w:ind w:left="495"/>
              <w:rPr>
                <w:rFonts w:ascii="Times New Roman" w:hAnsi="Times New Roman" w:cs="Times New Roman"/>
                <w:sz w:val="24"/>
                <w:szCs w:val="24"/>
              </w:rPr>
            </w:pPr>
            <w:proofErr w:type="gramStart"/>
            <w:r>
              <w:rPr>
                <w:rFonts w:ascii="Arial Narrow" w:hAnsi="Arial Narrow" w:cs="Arial Narrow"/>
                <w:color w:val="000000"/>
              </w:rPr>
              <w:t>of</w:t>
            </w:r>
            <w:proofErr w:type="gramEnd"/>
            <w:r>
              <w:rPr>
                <w:rFonts w:ascii="Arial Narrow" w:hAnsi="Arial Narrow" w:cs="Arial Narrow"/>
                <w:color w:val="000000"/>
              </w:rPr>
              <w:t xml:space="preserve"> the banking company. </w:t>
            </w:r>
          </w:p>
          <w:p w:rsidR="00837B69" w:rsidRDefault="00837B69" w:rsidP="00837B69">
            <w:pPr>
              <w:autoSpaceDE w:val="0"/>
              <w:autoSpaceDN w:val="0"/>
              <w:adjustRightInd w:val="0"/>
              <w:spacing w:after="0" w:line="240" w:lineRule="auto"/>
              <w:ind w:left="495"/>
              <w:rPr>
                <w:rFonts w:ascii="Arial Narrow" w:hAnsi="Arial Narrow" w:cs="Arial Narrow"/>
                <w:color w:val="000000"/>
              </w:rPr>
            </w:pPr>
            <w:r>
              <w:rPr>
                <w:rFonts w:ascii="Arial Narrow" w:hAnsi="Arial Narrow" w:cs="Arial Narrow"/>
                <w:color w:val="000000"/>
              </w:rPr>
              <w:t xml:space="preserve">2. when the CG feels that its </w:t>
            </w:r>
            <w:r w:rsidRPr="00085483">
              <w:rPr>
                <w:rFonts w:ascii="Arial Narrow" w:hAnsi="Arial Narrow" w:cs="Arial Narrow"/>
                <w:color w:val="000000"/>
                <w:highlight w:val="green"/>
              </w:rPr>
              <w:t>paid-up share capital and reserves</w:t>
            </w:r>
            <w:r>
              <w:rPr>
                <w:rFonts w:ascii="Arial Narrow" w:hAnsi="Arial Narrow" w:cs="Arial Narrow"/>
                <w:color w:val="000000"/>
              </w:rPr>
              <w:t xml:space="preserve"> are</w:t>
            </w:r>
          </w:p>
          <w:p w:rsidR="00837B69" w:rsidRDefault="00837B69" w:rsidP="00837B69">
            <w:pPr>
              <w:autoSpaceDE w:val="0"/>
              <w:autoSpaceDN w:val="0"/>
              <w:adjustRightInd w:val="0"/>
              <w:spacing w:after="0" w:line="240" w:lineRule="auto"/>
              <w:ind w:left="495"/>
              <w:rPr>
                <w:rFonts w:ascii="Times New Roman" w:hAnsi="Times New Roman" w:cs="Times New Roman"/>
                <w:sz w:val="24"/>
                <w:szCs w:val="24"/>
              </w:rPr>
            </w:pPr>
            <w:proofErr w:type="gramStart"/>
            <w:r w:rsidRPr="00085483">
              <w:rPr>
                <w:rFonts w:ascii="Arial Narrow" w:hAnsi="Arial Narrow" w:cs="Arial Narrow"/>
                <w:color w:val="000000"/>
                <w:highlight w:val="green"/>
              </w:rPr>
              <w:t>adequate</w:t>
            </w:r>
            <w:proofErr w:type="gramEnd"/>
            <w:r>
              <w:rPr>
                <w:rFonts w:ascii="Arial Narrow" w:hAnsi="Arial Narrow" w:cs="Arial Narrow"/>
                <w:color w:val="000000"/>
              </w:rPr>
              <w:t xml:space="preserve"> to safeguard the interest of the depositors.  </w:t>
            </w:r>
          </w:p>
          <w:p w:rsidR="00837B69" w:rsidRDefault="00837B69" w:rsidP="00837B69">
            <w:pPr>
              <w:autoSpaceDE w:val="0"/>
              <w:autoSpaceDN w:val="0"/>
              <w:adjustRightInd w:val="0"/>
              <w:spacing w:after="0" w:line="240" w:lineRule="auto"/>
              <w:ind w:left="495"/>
              <w:rPr>
                <w:rFonts w:ascii="Arial Narrow" w:hAnsi="Arial Narrow" w:cs="Arial Narrow"/>
                <w:color w:val="000000"/>
              </w:rPr>
            </w:pPr>
            <w:r>
              <w:rPr>
                <w:rFonts w:ascii="Arial Narrow" w:hAnsi="Arial Narrow" w:cs="Arial Narrow"/>
                <w:color w:val="000000"/>
              </w:rPr>
              <w:t xml:space="preserve"> If the banking company </w:t>
            </w:r>
            <w:r w:rsidRPr="00DC4FEC">
              <w:rPr>
                <w:rFonts w:ascii="Arial Narrow" w:hAnsi="Arial Narrow" w:cs="Arial Narrow"/>
                <w:color w:val="000000"/>
                <w:highlight w:val="green"/>
              </w:rPr>
              <w:t>appropriates any sum from the Reserve Fund</w:t>
            </w:r>
            <w:r>
              <w:rPr>
                <w:rFonts w:ascii="Arial Narrow" w:hAnsi="Arial Narrow" w:cs="Arial Narrow"/>
                <w:color w:val="000000"/>
              </w:rPr>
              <w:t xml:space="preserve"> or the </w:t>
            </w:r>
            <w:r w:rsidRPr="00DC4FEC">
              <w:rPr>
                <w:rFonts w:ascii="Arial Narrow" w:hAnsi="Arial Narrow" w:cs="Arial Narrow"/>
                <w:color w:val="000000"/>
                <w:highlight w:val="green"/>
              </w:rPr>
              <w:t>Share</w:t>
            </w:r>
          </w:p>
          <w:p w:rsidR="00837B69" w:rsidRPr="00FA5A32" w:rsidRDefault="00837B69" w:rsidP="00837B69">
            <w:pPr>
              <w:rPr>
                <w:rFonts w:ascii="Arial Narrow" w:hAnsi="Arial Narrow" w:cs="Arial Narrow"/>
                <w:color w:val="000000"/>
              </w:rPr>
            </w:pPr>
            <w:r w:rsidRPr="00DC4FEC">
              <w:rPr>
                <w:rFonts w:ascii="Arial Narrow" w:hAnsi="Arial Narrow" w:cs="Arial Narrow"/>
                <w:color w:val="000000"/>
                <w:highlight w:val="green"/>
              </w:rPr>
              <w:t>Premium account</w:t>
            </w:r>
            <w:r>
              <w:rPr>
                <w:rFonts w:ascii="Arial Narrow" w:hAnsi="Arial Narrow" w:cs="Arial Narrow"/>
                <w:color w:val="000000"/>
              </w:rPr>
              <w:t xml:space="preserve">, it must be reported to </w:t>
            </w:r>
            <w:r w:rsidRPr="00DC4FEC">
              <w:rPr>
                <w:rFonts w:ascii="Arial Narrow" w:hAnsi="Arial Narrow" w:cs="Arial Narrow"/>
                <w:color w:val="000000"/>
                <w:highlight w:val="green"/>
              </w:rPr>
              <w:t>RBI within 21 days</w:t>
            </w:r>
            <w:r>
              <w:rPr>
                <w:rFonts w:ascii="Arial Narrow" w:hAnsi="Arial Narrow" w:cs="Arial Narrow"/>
                <w:color w:val="000000"/>
              </w:rPr>
              <w:t xml:space="preserve"> explaining the circumstances leading to such appropriation.  </w:t>
            </w:r>
          </w:p>
          <w:p w:rsidR="00837B69" w:rsidRDefault="00837B69" w:rsidP="00837B69">
            <w:pPr>
              <w:autoSpaceDE w:val="0"/>
              <w:autoSpaceDN w:val="0"/>
              <w:adjustRightInd w:val="0"/>
              <w:spacing w:after="0" w:line="240" w:lineRule="auto"/>
              <w:ind w:left="495"/>
              <w:rPr>
                <w:rFonts w:ascii="Arial Narrow" w:hAnsi="Arial Narrow" w:cs="Arial Narrow"/>
                <w:color w:val="000000"/>
              </w:rPr>
            </w:pPr>
          </w:p>
        </w:tc>
      </w:tr>
    </w:tbl>
    <w:p w:rsidR="00085483" w:rsidRDefault="00085483" w:rsidP="00837B69">
      <w:pPr>
        <w:rPr>
          <w:rFonts w:ascii="Arial Narrow" w:hAnsi="Arial Narrow" w:cs="Arial Narrow"/>
          <w:color w:val="000000"/>
        </w:rPr>
      </w:pPr>
    </w:p>
    <w:p w:rsidR="00414EDF" w:rsidRDefault="00414EDF" w:rsidP="00414EDF">
      <w:pPr>
        <w:autoSpaceDE w:val="0"/>
        <w:autoSpaceDN w:val="0"/>
        <w:adjustRightInd w:val="0"/>
        <w:spacing w:after="0" w:line="240" w:lineRule="auto"/>
        <w:rPr>
          <w:rFonts w:ascii="Arial Narrow" w:hAnsi="Arial Narrow" w:cs="Arial Narrow"/>
          <w:color w:val="000000"/>
        </w:rPr>
      </w:pPr>
    </w:p>
    <w:p w:rsidR="00414EDF" w:rsidRDefault="00414EDF" w:rsidP="00414EDF">
      <w:pPr>
        <w:autoSpaceDE w:val="0"/>
        <w:autoSpaceDN w:val="0"/>
        <w:adjustRightInd w:val="0"/>
        <w:spacing w:after="0" w:line="240" w:lineRule="auto"/>
        <w:rPr>
          <w:rFonts w:ascii="Arial Narrow" w:hAnsi="Arial Narrow" w:cs="Arial Narrow"/>
          <w:color w:val="000000"/>
        </w:rPr>
      </w:pP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80"/>
      </w:tblGrid>
      <w:tr w:rsidR="00414EDF" w:rsidTr="00414EDF">
        <w:trPr>
          <w:trHeight w:val="4110"/>
        </w:trPr>
        <w:tc>
          <w:tcPr>
            <w:tcW w:w="8880" w:type="dxa"/>
          </w:tcPr>
          <w:p w:rsidR="00414EDF" w:rsidRDefault="00414EDF" w:rsidP="00414EDF">
            <w:pPr>
              <w:autoSpaceDE w:val="0"/>
              <w:autoSpaceDN w:val="0"/>
              <w:adjustRightInd w:val="0"/>
              <w:spacing w:after="0" w:line="240" w:lineRule="auto"/>
              <w:ind w:left="330"/>
              <w:rPr>
                <w:rFonts w:ascii="Arial Narrow" w:hAnsi="Arial Narrow" w:cs="Arial Narrow"/>
                <w:color w:val="000000"/>
              </w:rPr>
            </w:pPr>
          </w:p>
          <w:p w:rsidR="00414EDF" w:rsidRPr="00414EDF" w:rsidRDefault="00414EDF" w:rsidP="00414EDF">
            <w:pPr>
              <w:autoSpaceDE w:val="0"/>
              <w:autoSpaceDN w:val="0"/>
              <w:adjustRightInd w:val="0"/>
              <w:spacing w:after="0" w:line="240" w:lineRule="auto"/>
              <w:ind w:left="330"/>
              <w:rPr>
                <w:rFonts w:ascii="Arial Narrow" w:hAnsi="Arial Narrow" w:cs="Arial Narrow"/>
                <w:b/>
                <w:i/>
                <w:color w:val="000000"/>
              </w:rPr>
            </w:pPr>
            <w:r w:rsidRPr="00414EDF">
              <w:rPr>
                <w:rFonts w:ascii="Arial Narrow" w:hAnsi="Arial Narrow" w:cs="Arial Narrow"/>
                <w:b/>
                <w:i/>
                <w:color w:val="000000"/>
              </w:rPr>
              <w:t xml:space="preserve">Section 196(2) of the Companies Act, 2013 </w:t>
            </w:r>
          </w:p>
          <w:p w:rsidR="00414EDF" w:rsidRDefault="00F53610" w:rsidP="00F53610">
            <w:pPr>
              <w:autoSpaceDE w:val="0"/>
              <w:autoSpaceDN w:val="0"/>
              <w:adjustRightInd w:val="0"/>
              <w:spacing w:after="0" w:line="240" w:lineRule="auto"/>
              <w:ind w:left="330"/>
              <w:rPr>
                <w:rFonts w:ascii="Arial Narrow" w:hAnsi="Arial Narrow" w:cs="Arial Narrow"/>
                <w:color w:val="000000"/>
              </w:rPr>
            </w:pPr>
            <w:r>
              <w:rPr>
                <w:rFonts w:ascii="Arial Narrow" w:hAnsi="Arial Narrow" w:cs="Arial Narrow"/>
                <w:color w:val="000000"/>
              </w:rPr>
              <w:t xml:space="preserve"> A</w:t>
            </w:r>
            <w:r w:rsidR="00414EDF">
              <w:rPr>
                <w:rFonts w:ascii="Arial Narrow" w:hAnsi="Arial Narrow" w:cs="Arial Narrow"/>
                <w:color w:val="000000"/>
              </w:rPr>
              <w:t xml:space="preserve"> managing director(MD), whole-time director (WTD)or</w:t>
            </w:r>
          </w:p>
          <w:p w:rsidR="00414EDF" w:rsidRDefault="00414EDF" w:rsidP="00F53610">
            <w:pPr>
              <w:autoSpaceDE w:val="0"/>
              <w:autoSpaceDN w:val="0"/>
              <w:adjustRightInd w:val="0"/>
              <w:spacing w:after="0" w:line="240" w:lineRule="auto"/>
              <w:ind w:left="330"/>
              <w:rPr>
                <w:rFonts w:ascii="Arial Narrow" w:hAnsi="Arial Narrow" w:cs="Arial Narrow"/>
                <w:color w:val="000000"/>
              </w:rPr>
            </w:pPr>
            <w:proofErr w:type="gramStart"/>
            <w:r>
              <w:rPr>
                <w:rFonts w:ascii="Arial Narrow" w:hAnsi="Arial Narrow" w:cs="Arial Narrow"/>
                <w:color w:val="000000"/>
              </w:rPr>
              <w:t>manager</w:t>
            </w:r>
            <w:proofErr w:type="gramEnd"/>
            <w:r>
              <w:rPr>
                <w:rFonts w:ascii="Arial Narrow" w:hAnsi="Arial Narrow" w:cs="Arial Narrow"/>
                <w:color w:val="000000"/>
              </w:rPr>
              <w:t xml:space="preserve"> </w:t>
            </w:r>
            <w:r w:rsidR="00F53610">
              <w:rPr>
                <w:rFonts w:ascii="Arial Narrow" w:hAnsi="Arial Narrow" w:cs="Arial Narrow"/>
                <w:color w:val="000000"/>
              </w:rPr>
              <w:t xml:space="preserve">of a company cannot have </w:t>
            </w:r>
            <w:r>
              <w:rPr>
                <w:rFonts w:ascii="Arial Narrow" w:hAnsi="Arial Narrow" w:cs="Arial Narrow"/>
                <w:color w:val="000000"/>
              </w:rPr>
              <w:t xml:space="preserve"> a term exceeding </w:t>
            </w:r>
            <w:r w:rsidR="00F53610">
              <w:rPr>
                <w:rFonts w:ascii="Arial Narrow" w:hAnsi="Arial Narrow" w:cs="Arial Narrow"/>
                <w:color w:val="000000"/>
              </w:rPr>
              <w:t>5YRS at a time. Same Rule applies to private companies.</w:t>
            </w:r>
          </w:p>
          <w:p w:rsidR="00414EDF" w:rsidRPr="00414EDF" w:rsidRDefault="00414EDF" w:rsidP="00414EDF">
            <w:pPr>
              <w:autoSpaceDE w:val="0"/>
              <w:autoSpaceDN w:val="0"/>
              <w:adjustRightInd w:val="0"/>
              <w:spacing w:after="0" w:line="240" w:lineRule="auto"/>
              <w:ind w:left="330"/>
              <w:rPr>
                <w:rFonts w:ascii="Arial Narrow" w:hAnsi="Arial Narrow" w:cs="Arial Narrow"/>
                <w:b/>
                <w:i/>
                <w:color w:val="000000"/>
              </w:rPr>
            </w:pPr>
            <w:r w:rsidRPr="00414EDF">
              <w:rPr>
                <w:rFonts w:ascii="Arial Narrow" w:hAnsi="Arial Narrow" w:cs="Arial Narrow"/>
                <w:b/>
                <w:i/>
                <w:color w:val="000000"/>
              </w:rPr>
              <w:t xml:space="preserve">Section 196(4) of the Companies Act, 2013 </w:t>
            </w:r>
          </w:p>
          <w:p w:rsidR="00414EDF" w:rsidRPr="00414EDF" w:rsidRDefault="00F53610" w:rsidP="00414EDF">
            <w:pPr>
              <w:autoSpaceDE w:val="0"/>
              <w:autoSpaceDN w:val="0"/>
              <w:adjustRightInd w:val="0"/>
              <w:spacing w:after="0" w:line="240" w:lineRule="auto"/>
              <w:ind w:left="330"/>
              <w:rPr>
                <w:rFonts w:ascii="Arial Narrow" w:hAnsi="Arial Narrow" w:cs="Arial Narrow"/>
                <w:color w:val="000000"/>
              </w:rPr>
            </w:pPr>
            <w:r>
              <w:rPr>
                <w:rFonts w:ascii="Arial Narrow" w:hAnsi="Arial Narrow" w:cs="Arial Narrow"/>
                <w:color w:val="000000"/>
              </w:rPr>
              <w:t xml:space="preserve"> T</w:t>
            </w:r>
            <w:r w:rsidR="00414EDF">
              <w:rPr>
                <w:rFonts w:ascii="Arial Narrow" w:hAnsi="Arial Narrow" w:cs="Arial Narrow"/>
                <w:color w:val="000000"/>
              </w:rPr>
              <w:t xml:space="preserve">erms and </w:t>
            </w:r>
          </w:p>
          <w:p w:rsidR="00414EDF" w:rsidRDefault="00133C64" w:rsidP="00414EDF">
            <w:pPr>
              <w:autoSpaceDE w:val="0"/>
              <w:autoSpaceDN w:val="0"/>
              <w:adjustRightInd w:val="0"/>
              <w:spacing w:after="0" w:line="240" w:lineRule="auto"/>
              <w:ind w:left="330"/>
              <w:rPr>
                <w:rFonts w:ascii="Arial Narrow" w:hAnsi="Arial Narrow" w:cs="Arial Narrow"/>
                <w:color w:val="000000"/>
              </w:rPr>
            </w:pPr>
            <w:r>
              <w:rPr>
                <w:rFonts w:ascii="Arial Narrow" w:hAnsi="Arial Narrow" w:cs="Arial Narrow"/>
                <w:color w:val="000000"/>
              </w:rPr>
              <w:t xml:space="preserve">conditions of </w:t>
            </w:r>
            <w:r w:rsidR="00414EDF">
              <w:rPr>
                <w:rFonts w:ascii="Arial Narrow" w:hAnsi="Arial Narrow" w:cs="Arial Narrow"/>
                <w:color w:val="000000"/>
              </w:rPr>
              <w:t xml:space="preserve"> appointment</w:t>
            </w:r>
            <w:r w:rsidR="00F53610">
              <w:rPr>
                <w:rFonts w:ascii="Arial Narrow" w:hAnsi="Arial Narrow" w:cs="Arial Narrow"/>
                <w:color w:val="000000"/>
              </w:rPr>
              <w:t xml:space="preserve"> </w:t>
            </w:r>
            <w:r>
              <w:rPr>
                <w:rFonts w:ascii="Arial Narrow" w:hAnsi="Arial Narrow" w:cs="Arial Narrow"/>
                <w:color w:val="000000"/>
              </w:rPr>
              <w:t xml:space="preserve"> of </w:t>
            </w:r>
            <w:r w:rsidR="00F53610">
              <w:rPr>
                <w:rFonts w:ascii="Arial Narrow" w:hAnsi="Arial Narrow" w:cs="Arial Narrow"/>
                <w:color w:val="000000"/>
              </w:rPr>
              <w:t xml:space="preserve">MD, WTD, Manager </w:t>
            </w:r>
            <w:r w:rsidR="00414EDF">
              <w:rPr>
                <w:rFonts w:ascii="Arial Narrow" w:hAnsi="Arial Narrow" w:cs="Arial Narrow"/>
                <w:color w:val="000000"/>
              </w:rPr>
              <w:t xml:space="preserve">and remuneration payable </w:t>
            </w:r>
            <w:r w:rsidR="00F53610">
              <w:rPr>
                <w:rFonts w:ascii="Arial Narrow" w:hAnsi="Arial Narrow" w:cs="Arial Narrow"/>
                <w:color w:val="000000"/>
              </w:rPr>
              <w:t xml:space="preserve">to them to, </w:t>
            </w:r>
            <w:r w:rsidR="00414EDF">
              <w:rPr>
                <w:rFonts w:ascii="Arial Narrow" w:hAnsi="Arial Narrow" w:cs="Arial Narrow"/>
                <w:color w:val="000000"/>
              </w:rPr>
              <w:t>be approved by the</w:t>
            </w:r>
          </w:p>
          <w:p w:rsidR="00414EDF" w:rsidRDefault="00414EDF" w:rsidP="00414EDF">
            <w:pPr>
              <w:autoSpaceDE w:val="0"/>
              <w:autoSpaceDN w:val="0"/>
              <w:adjustRightInd w:val="0"/>
              <w:spacing w:after="0" w:line="240" w:lineRule="auto"/>
              <w:ind w:left="330"/>
              <w:rPr>
                <w:rFonts w:ascii="Arial Narrow" w:hAnsi="Arial Narrow" w:cs="Arial Narrow"/>
                <w:color w:val="000000"/>
              </w:rPr>
            </w:pPr>
            <w:r>
              <w:rPr>
                <w:rFonts w:ascii="Arial Narrow" w:hAnsi="Arial Narrow" w:cs="Arial Narrow"/>
                <w:color w:val="000000"/>
              </w:rPr>
              <w:t xml:space="preserve">BOD at a meeting </w:t>
            </w:r>
          </w:p>
          <w:p w:rsidR="00414EDF" w:rsidRDefault="00414EDF" w:rsidP="00414EDF">
            <w:pPr>
              <w:autoSpaceDE w:val="0"/>
              <w:autoSpaceDN w:val="0"/>
              <w:adjustRightInd w:val="0"/>
              <w:spacing w:after="0" w:line="240" w:lineRule="auto"/>
              <w:ind w:left="330"/>
              <w:rPr>
                <w:rFonts w:ascii="Arial Narrow" w:hAnsi="Arial Narrow" w:cs="Arial Narrow"/>
                <w:color w:val="000000"/>
              </w:rPr>
            </w:pPr>
            <w:r>
              <w:rPr>
                <w:rFonts w:ascii="Arial Narrow" w:hAnsi="Arial Narrow" w:cs="Arial Narrow"/>
                <w:color w:val="000000"/>
              </w:rPr>
              <w:t>which shall be subject to approval by a resolution at</w:t>
            </w:r>
          </w:p>
          <w:p w:rsidR="00414EDF" w:rsidRDefault="00414EDF" w:rsidP="00414EDF">
            <w:pPr>
              <w:autoSpaceDE w:val="0"/>
              <w:autoSpaceDN w:val="0"/>
              <w:adjustRightInd w:val="0"/>
              <w:spacing w:after="0" w:line="240" w:lineRule="auto"/>
              <w:ind w:left="330"/>
              <w:rPr>
                <w:rFonts w:ascii="Arial Narrow" w:hAnsi="Arial Narrow" w:cs="Arial Narrow"/>
                <w:color w:val="000000"/>
              </w:rPr>
            </w:pPr>
            <w:r>
              <w:rPr>
                <w:rFonts w:ascii="Arial Narrow" w:hAnsi="Arial Narrow" w:cs="Arial Narrow"/>
                <w:color w:val="000000"/>
              </w:rPr>
              <w:t>the next general meeting of the company and</w:t>
            </w:r>
          </w:p>
          <w:p w:rsidR="00414EDF" w:rsidRDefault="00414EDF" w:rsidP="00414EDF">
            <w:pPr>
              <w:autoSpaceDE w:val="0"/>
              <w:autoSpaceDN w:val="0"/>
              <w:adjustRightInd w:val="0"/>
              <w:spacing w:after="0" w:line="240" w:lineRule="auto"/>
              <w:ind w:left="330"/>
              <w:rPr>
                <w:rFonts w:ascii="Arial Narrow" w:hAnsi="Arial Narrow" w:cs="Arial Narrow"/>
                <w:color w:val="000000"/>
              </w:rPr>
            </w:pPr>
            <w:r>
              <w:rPr>
                <w:rFonts w:ascii="Arial Narrow" w:hAnsi="Arial Narrow" w:cs="Arial Narrow"/>
                <w:color w:val="000000"/>
              </w:rPr>
              <w:t xml:space="preserve"> by the CG in case</w:t>
            </w:r>
          </w:p>
          <w:p w:rsidR="00414EDF" w:rsidRPr="00414EDF" w:rsidRDefault="00414EDF" w:rsidP="00414EDF">
            <w:pPr>
              <w:autoSpaceDE w:val="0"/>
              <w:autoSpaceDN w:val="0"/>
              <w:adjustRightInd w:val="0"/>
              <w:spacing w:after="0" w:line="240" w:lineRule="auto"/>
              <w:ind w:left="330"/>
              <w:rPr>
                <w:rFonts w:ascii="Arial Narrow" w:hAnsi="Arial Narrow" w:cs="Arial Narrow"/>
                <w:b/>
                <w:i/>
                <w:color w:val="000000"/>
              </w:rPr>
            </w:pPr>
            <w:proofErr w:type="gramStart"/>
            <w:r>
              <w:rPr>
                <w:rFonts w:ascii="Arial Narrow" w:hAnsi="Arial Narrow" w:cs="Arial Narrow"/>
                <w:color w:val="000000"/>
              </w:rPr>
              <w:t>such</w:t>
            </w:r>
            <w:proofErr w:type="gramEnd"/>
            <w:r>
              <w:rPr>
                <w:rFonts w:ascii="Arial Narrow" w:hAnsi="Arial Narrow" w:cs="Arial Narrow"/>
                <w:color w:val="000000"/>
              </w:rPr>
              <w:t xml:space="preserve"> appointment is at variance to the conditions specified in </w:t>
            </w:r>
            <w:r w:rsidRPr="00414EDF">
              <w:rPr>
                <w:rFonts w:ascii="Arial Narrow" w:hAnsi="Arial Narrow" w:cs="Arial Narrow"/>
                <w:b/>
                <w:i/>
                <w:color w:val="000000"/>
              </w:rPr>
              <w:t xml:space="preserve">Schedule V of the Act.  </w:t>
            </w:r>
          </w:p>
          <w:p w:rsidR="00414EDF" w:rsidRDefault="00414EDF" w:rsidP="00414EDF">
            <w:pPr>
              <w:autoSpaceDE w:val="0"/>
              <w:autoSpaceDN w:val="0"/>
              <w:adjustRightInd w:val="0"/>
              <w:spacing w:after="0" w:line="240" w:lineRule="auto"/>
              <w:ind w:left="330"/>
              <w:rPr>
                <w:rFonts w:ascii="Arial Narrow" w:hAnsi="Arial Narrow" w:cs="Arial Narrow"/>
                <w:color w:val="000000"/>
              </w:rPr>
            </w:pPr>
          </w:p>
        </w:tc>
      </w:tr>
    </w:tbl>
    <w:p w:rsidR="00414EDF" w:rsidRDefault="00414EDF" w:rsidP="00414EDF">
      <w:pPr>
        <w:autoSpaceDE w:val="0"/>
        <w:autoSpaceDN w:val="0"/>
        <w:adjustRightInd w:val="0"/>
        <w:spacing w:after="0" w:line="240" w:lineRule="auto"/>
        <w:rPr>
          <w:rFonts w:ascii="Arial Narrow" w:hAnsi="Arial Narrow" w:cs="Arial Narrow"/>
          <w:color w:val="000000"/>
        </w:rPr>
      </w:pPr>
    </w:p>
    <w:p w:rsidR="00414EDF" w:rsidRDefault="00414EDF" w:rsidP="00414EDF">
      <w:pPr>
        <w:autoSpaceDE w:val="0"/>
        <w:autoSpaceDN w:val="0"/>
        <w:adjustRightInd w:val="0"/>
        <w:spacing w:after="0" w:line="240" w:lineRule="auto"/>
        <w:rPr>
          <w:rFonts w:ascii="Arial Narrow" w:hAnsi="Arial Narrow" w:cs="Arial Narrow"/>
          <w:color w:val="000000"/>
        </w:rPr>
      </w:pPr>
    </w:p>
    <w:p w:rsidR="00414EDF" w:rsidRDefault="00414EDF" w:rsidP="00414EDF">
      <w:pPr>
        <w:autoSpaceDE w:val="0"/>
        <w:autoSpaceDN w:val="0"/>
        <w:adjustRightInd w:val="0"/>
        <w:spacing w:after="0" w:line="240" w:lineRule="auto"/>
        <w:rPr>
          <w:rFonts w:ascii="Arial Narrow" w:hAnsi="Arial Narrow" w:cs="Arial Narrow"/>
          <w:color w:val="000000"/>
        </w:rPr>
      </w:pPr>
    </w:p>
    <w:p w:rsidR="00414EDF" w:rsidRDefault="00414EDF" w:rsidP="00414EDF">
      <w:pPr>
        <w:autoSpaceDE w:val="0"/>
        <w:autoSpaceDN w:val="0"/>
        <w:adjustRightInd w:val="0"/>
        <w:spacing w:after="0" w:line="240" w:lineRule="auto"/>
        <w:rPr>
          <w:rFonts w:ascii="Arial Narrow" w:hAnsi="Arial Narrow" w:cs="Arial Narrow"/>
          <w:color w:val="000000"/>
        </w:rPr>
      </w:pPr>
    </w:p>
    <w:p w:rsidR="00414EDF" w:rsidRDefault="00414EDF" w:rsidP="00414EDF">
      <w:pPr>
        <w:autoSpaceDE w:val="0"/>
        <w:autoSpaceDN w:val="0"/>
        <w:adjustRightInd w:val="0"/>
        <w:spacing w:after="0" w:line="240" w:lineRule="auto"/>
        <w:rPr>
          <w:rFonts w:ascii="Arial Narrow" w:hAnsi="Arial Narrow" w:cs="Arial Narrow"/>
          <w:color w:val="000000"/>
        </w:rPr>
      </w:pPr>
    </w:p>
    <w:p w:rsidR="00414EDF" w:rsidRDefault="00414EDF" w:rsidP="00414EDF">
      <w:pPr>
        <w:autoSpaceDE w:val="0"/>
        <w:autoSpaceDN w:val="0"/>
        <w:adjustRightInd w:val="0"/>
        <w:spacing w:after="0" w:line="240" w:lineRule="auto"/>
        <w:rPr>
          <w:rFonts w:ascii="Arial Narrow" w:hAnsi="Arial Narrow" w:cs="Arial Narrow"/>
          <w:color w:val="000000"/>
        </w:rPr>
      </w:pPr>
    </w:p>
    <w:p w:rsidR="00414EDF" w:rsidRDefault="00414EDF" w:rsidP="00414EDF">
      <w:pPr>
        <w:autoSpaceDE w:val="0"/>
        <w:autoSpaceDN w:val="0"/>
        <w:adjustRightInd w:val="0"/>
        <w:spacing w:after="0" w:line="240" w:lineRule="auto"/>
        <w:rPr>
          <w:rFonts w:ascii="Arial Narrow" w:hAnsi="Arial Narrow" w:cs="Arial Narrow"/>
          <w:color w:val="000000"/>
        </w:rPr>
      </w:pPr>
    </w:p>
    <w:p w:rsidR="00414EDF" w:rsidRDefault="00414EDF" w:rsidP="00414EDF">
      <w:pPr>
        <w:autoSpaceDE w:val="0"/>
        <w:autoSpaceDN w:val="0"/>
        <w:adjustRightInd w:val="0"/>
        <w:spacing w:after="0" w:line="240" w:lineRule="auto"/>
        <w:rPr>
          <w:rFonts w:ascii="Arial Narrow" w:hAnsi="Arial Narrow" w:cs="Arial Narrow"/>
          <w:color w:val="000000"/>
        </w:rPr>
      </w:pPr>
    </w:p>
    <w:p w:rsidR="00414EDF" w:rsidRDefault="00414EDF" w:rsidP="00414EDF">
      <w:pPr>
        <w:autoSpaceDE w:val="0"/>
        <w:autoSpaceDN w:val="0"/>
        <w:adjustRightInd w:val="0"/>
        <w:spacing w:after="0" w:line="240" w:lineRule="auto"/>
        <w:rPr>
          <w:rFonts w:ascii="Arial Narrow" w:hAnsi="Arial Narrow" w:cs="Arial Narrow"/>
          <w:color w:val="000000"/>
        </w:rPr>
      </w:pPr>
    </w:p>
    <w:p w:rsidR="00414EDF" w:rsidRDefault="00414EDF" w:rsidP="00414EDF">
      <w:pPr>
        <w:autoSpaceDE w:val="0"/>
        <w:autoSpaceDN w:val="0"/>
        <w:adjustRightInd w:val="0"/>
        <w:spacing w:after="0" w:line="240" w:lineRule="auto"/>
        <w:rPr>
          <w:rFonts w:ascii="Arial Narrow" w:hAnsi="Arial Narrow" w:cs="Arial Narrow"/>
          <w:color w:val="000000"/>
        </w:rPr>
      </w:pPr>
    </w:p>
    <w:p w:rsidR="00414EDF" w:rsidRDefault="00414EDF" w:rsidP="00414EDF">
      <w:pPr>
        <w:autoSpaceDE w:val="0"/>
        <w:autoSpaceDN w:val="0"/>
        <w:adjustRightInd w:val="0"/>
        <w:spacing w:after="0" w:line="240" w:lineRule="auto"/>
        <w:rPr>
          <w:rFonts w:ascii="Arial Narrow" w:hAnsi="Arial Narrow" w:cs="Arial Narrow"/>
          <w:color w:val="000000"/>
        </w:rPr>
      </w:pPr>
    </w:p>
    <w:p w:rsidR="00414EDF" w:rsidRDefault="00414EDF" w:rsidP="00414EDF">
      <w:pPr>
        <w:autoSpaceDE w:val="0"/>
        <w:autoSpaceDN w:val="0"/>
        <w:adjustRightInd w:val="0"/>
        <w:spacing w:after="0" w:line="240" w:lineRule="auto"/>
        <w:rPr>
          <w:rFonts w:ascii="Arial Narrow" w:hAnsi="Arial Narrow" w:cs="Arial Narrow"/>
          <w:color w:val="000000"/>
        </w:rPr>
      </w:pPr>
    </w:p>
    <w:p w:rsidR="00414EDF" w:rsidRPr="00FA5A32" w:rsidRDefault="00414EDF" w:rsidP="00414EDF">
      <w:pPr>
        <w:rPr>
          <w:rFonts w:ascii="Arial Narrow" w:hAnsi="Arial Narrow" w:cs="Arial Narrow"/>
          <w:color w:val="000000"/>
        </w:rPr>
      </w:pPr>
    </w:p>
    <w:sectPr w:rsidR="00414EDF" w:rsidRPr="00FA5A32" w:rsidSect="000C42B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B1BAB"/>
    <w:multiLevelType w:val="hybridMultilevel"/>
    <w:tmpl w:val="15BE6D9E"/>
    <w:lvl w:ilvl="0" w:tplc="C00E57FE">
      <w:start w:val="1"/>
      <w:numFmt w:val="lowerRoman"/>
      <w:lvlText w:val="%1)"/>
      <w:lvlJc w:val="left"/>
      <w:pPr>
        <w:ind w:left="1080" w:hanging="720"/>
      </w:pPr>
      <w:rPr>
        <w:rFonts w:ascii="Garamond" w:hAnsi="Garamond" w:cstheme="minorBidi"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D162298"/>
    <w:multiLevelType w:val="hybridMultilevel"/>
    <w:tmpl w:val="15BE6D9E"/>
    <w:lvl w:ilvl="0" w:tplc="C00E57FE">
      <w:start w:val="1"/>
      <w:numFmt w:val="lowerRoman"/>
      <w:lvlText w:val="%1)"/>
      <w:lvlJc w:val="left"/>
      <w:pPr>
        <w:ind w:left="1080" w:hanging="720"/>
      </w:pPr>
      <w:rPr>
        <w:rFonts w:ascii="Garamond" w:hAnsi="Garamond" w:cstheme="minorBidi"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FA3114E"/>
    <w:multiLevelType w:val="hybridMultilevel"/>
    <w:tmpl w:val="2564B64E"/>
    <w:lvl w:ilvl="0" w:tplc="A7AE6D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3168B"/>
    <w:rsid w:val="00020402"/>
    <w:rsid w:val="00032240"/>
    <w:rsid w:val="000660A7"/>
    <w:rsid w:val="00067D53"/>
    <w:rsid w:val="0008027B"/>
    <w:rsid w:val="00082A8B"/>
    <w:rsid w:val="00085483"/>
    <w:rsid w:val="00096035"/>
    <w:rsid w:val="000C34DE"/>
    <w:rsid w:val="000C42B6"/>
    <w:rsid w:val="000E0522"/>
    <w:rsid w:val="000F2055"/>
    <w:rsid w:val="00120DBD"/>
    <w:rsid w:val="0012108C"/>
    <w:rsid w:val="00124217"/>
    <w:rsid w:val="00133C64"/>
    <w:rsid w:val="00166ABA"/>
    <w:rsid w:val="00180958"/>
    <w:rsid w:val="0018339A"/>
    <w:rsid w:val="001D636E"/>
    <w:rsid w:val="001E5F34"/>
    <w:rsid w:val="001F4FFD"/>
    <w:rsid w:val="002037B9"/>
    <w:rsid w:val="00213F25"/>
    <w:rsid w:val="00215F0B"/>
    <w:rsid w:val="00221361"/>
    <w:rsid w:val="00222652"/>
    <w:rsid w:val="0023168B"/>
    <w:rsid w:val="00232895"/>
    <w:rsid w:val="002974CD"/>
    <w:rsid w:val="002B433C"/>
    <w:rsid w:val="002C332D"/>
    <w:rsid w:val="002C3A32"/>
    <w:rsid w:val="002D4458"/>
    <w:rsid w:val="002D7BB2"/>
    <w:rsid w:val="002E2598"/>
    <w:rsid w:val="002E31C1"/>
    <w:rsid w:val="002F6607"/>
    <w:rsid w:val="00311ED5"/>
    <w:rsid w:val="003301B0"/>
    <w:rsid w:val="00333A59"/>
    <w:rsid w:val="00337956"/>
    <w:rsid w:val="00372CBD"/>
    <w:rsid w:val="003764FF"/>
    <w:rsid w:val="00385D14"/>
    <w:rsid w:val="003918BB"/>
    <w:rsid w:val="0039483F"/>
    <w:rsid w:val="0039681E"/>
    <w:rsid w:val="003B2BC1"/>
    <w:rsid w:val="003C738A"/>
    <w:rsid w:val="003E7F03"/>
    <w:rsid w:val="00400DBA"/>
    <w:rsid w:val="0041080B"/>
    <w:rsid w:val="00414EDF"/>
    <w:rsid w:val="00456317"/>
    <w:rsid w:val="00475469"/>
    <w:rsid w:val="00477A56"/>
    <w:rsid w:val="004B21B5"/>
    <w:rsid w:val="004B4A13"/>
    <w:rsid w:val="004C7B68"/>
    <w:rsid w:val="004D085C"/>
    <w:rsid w:val="00501797"/>
    <w:rsid w:val="00511A8D"/>
    <w:rsid w:val="00514253"/>
    <w:rsid w:val="005168DA"/>
    <w:rsid w:val="0053527E"/>
    <w:rsid w:val="00560A52"/>
    <w:rsid w:val="005669C6"/>
    <w:rsid w:val="00584952"/>
    <w:rsid w:val="005903E5"/>
    <w:rsid w:val="005A7E50"/>
    <w:rsid w:val="005C192D"/>
    <w:rsid w:val="005D5F90"/>
    <w:rsid w:val="005E782B"/>
    <w:rsid w:val="005F029B"/>
    <w:rsid w:val="005F2253"/>
    <w:rsid w:val="00632394"/>
    <w:rsid w:val="0064769A"/>
    <w:rsid w:val="00661F69"/>
    <w:rsid w:val="006648DD"/>
    <w:rsid w:val="006760A3"/>
    <w:rsid w:val="00682D3C"/>
    <w:rsid w:val="0068444D"/>
    <w:rsid w:val="006A48D2"/>
    <w:rsid w:val="006A6E43"/>
    <w:rsid w:val="006A7569"/>
    <w:rsid w:val="006C1E54"/>
    <w:rsid w:val="006D5F37"/>
    <w:rsid w:val="006E5448"/>
    <w:rsid w:val="00710D95"/>
    <w:rsid w:val="0072238C"/>
    <w:rsid w:val="007309F6"/>
    <w:rsid w:val="0073363F"/>
    <w:rsid w:val="00760373"/>
    <w:rsid w:val="00784307"/>
    <w:rsid w:val="007A39C3"/>
    <w:rsid w:val="007E5B2C"/>
    <w:rsid w:val="007F0CE2"/>
    <w:rsid w:val="00804CB5"/>
    <w:rsid w:val="008163AB"/>
    <w:rsid w:val="00816A60"/>
    <w:rsid w:val="00816FEE"/>
    <w:rsid w:val="00837083"/>
    <w:rsid w:val="00837B69"/>
    <w:rsid w:val="00867DAD"/>
    <w:rsid w:val="0088168B"/>
    <w:rsid w:val="008A6200"/>
    <w:rsid w:val="008B1A0D"/>
    <w:rsid w:val="008D02AF"/>
    <w:rsid w:val="008D2B16"/>
    <w:rsid w:val="008E13DC"/>
    <w:rsid w:val="008F1A97"/>
    <w:rsid w:val="009018B8"/>
    <w:rsid w:val="0091018E"/>
    <w:rsid w:val="009236D5"/>
    <w:rsid w:val="00931102"/>
    <w:rsid w:val="0093386B"/>
    <w:rsid w:val="00960BF5"/>
    <w:rsid w:val="00971532"/>
    <w:rsid w:val="00984564"/>
    <w:rsid w:val="009C0594"/>
    <w:rsid w:val="009C2D45"/>
    <w:rsid w:val="009E18D1"/>
    <w:rsid w:val="00A23866"/>
    <w:rsid w:val="00A37AA0"/>
    <w:rsid w:val="00A43A28"/>
    <w:rsid w:val="00A66603"/>
    <w:rsid w:val="00AB15D1"/>
    <w:rsid w:val="00AB18BC"/>
    <w:rsid w:val="00AC7C7A"/>
    <w:rsid w:val="00AD7FDD"/>
    <w:rsid w:val="00B01DB1"/>
    <w:rsid w:val="00B07EFB"/>
    <w:rsid w:val="00B2784E"/>
    <w:rsid w:val="00B44B45"/>
    <w:rsid w:val="00B54FF1"/>
    <w:rsid w:val="00B926FA"/>
    <w:rsid w:val="00BB0199"/>
    <w:rsid w:val="00BE0D34"/>
    <w:rsid w:val="00C20D65"/>
    <w:rsid w:val="00C32192"/>
    <w:rsid w:val="00C3340F"/>
    <w:rsid w:val="00C33D23"/>
    <w:rsid w:val="00C47190"/>
    <w:rsid w:val="00C6491F"/>
    <w:rsid w:val="00C97AB1"/>
    <w:rsid w:val="00CB1075"/>
    <w:rsid w:val="00CB4A68"/>
    <w:rsid w:val="00CB56C6"/>
    <w:rsid w:val="00CC31FC"/>
    <w:rsid w:val="00D02815"/>
    <w:rsid w:val="00D11B92"/>
    <w:rsid w:val="00D1747B"/>
    <w:rsid w:val="00D257AA"/>
    <w:rsid w:val="00D25CDE"/>
    <w:rsid w:val="00D40021"/>
    <w:rsid w:val="00D8650E"/>
    <w:rsid w:val="00DA6067"/>
    <w:rsid w:val="00DB55ED"/>
    <w:rsid w:val="00DC4FEC"/>
    <w:rsid w:val="00DC7ADF"/>
    <w:rsid w:val="00DD2E62"/>
    <w:rsid w:val="00DF1B32"/>
    <w:rsid w:val="00E27436"/>
    <w:rsid w:val="00E27461"/>
    <w:rsid w:val="00E31958"/>
    <w:rsid w:val="00E614EC"/>
    <w:rsid w:val="00E61623"/>
    <w:rsid w:val="00E731F1"/>
    <w:rsid w:val="00E80073"/>
    <w:rsid w:val="00EE7684"/>
    <w:rsid w:val="00EF1CE8"/>
    <w:rsid w:val="00F019C2"/>
    <w:rsid w:val="00F03E11"/>
    <w:rsid w:val="00F21CEC"/>
    <w:rsid w:val="00F53610"/>
    <w:rsid w:val="00FA5A32"/>
    <w:rsid w:val="00FB5FD9"/>
    <w:rsid w:val="00FE16EA"/>
    <w:rsid w:val="00FF75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2B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0BF5"/>
    <w:pPr>
      <w:ind w:left="720"/>
      <w:contextualSpacing/>
    </w:pPr>
  </w:style>
  <w:style w:type="paragraph" w:styleId="BalloonText">
    <w:name w:val="Balloon Text"/>
    <w:basedOn w:val="Normal"/>
    <w:link w:val="BalloonTextChar"/>
    <w:uiPriority w:val="99"/>
    <w:semiHidden/>
    <w:unhideWhenUsed/>
    <w:rsid w:val="00C33D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3D2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6D8BEA-0131-4597-9D05-E2404D297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3159</TotalTime>
  <Pages>1</Pages>
  <Words>6316</Words>
  <Characters>36002</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Krishna Kumar</dc:creator>
  <cp:lastModifiedBy>Krishna Kumar</cp:lastModifiedBy>
  <cp:revision>95</cp:revision>
  <dcterms:created xsi:type="dcterms:W3CDTF">2015-09-10T02:04:00Z</dcterms:created>
  <dcterms:modified xsi:type="dcterms:W3CDTF">2015-09-16T08:14:00Z</dcterms:modified>
</cp:coreProperties>
</file>