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EF8" w:rsidRDefault="00523EF8" w:rsidP="00C55CA4">
      <w:pPr>
        <w:jc w:val="center"/>
        <w:rPr>
          <w:b/>
          <w:sz w:val="24"/>
          <w:szCs w:val="24"/>
          <w:u w:val="single"/>
        </w:rPr>
      </w:pPr>
      <w:r w:rsidRPr="00542340">
        <w:rPr>
          <w:b/>
          <w:sz w:val="24"/>
          <w:szCs w:val="24"/>
          <w:u w:val="single"/>
        </w:rPr>
        <w:t>NOTICE</w:t>
      </w:r>
    </w:p>
    <w:p w:rsidR="00971A29" w:rsidRDefault="00971A29" w:rsidP="00523EF8">
      <w:pPr>
        <w:rPr>
          <w:b/>
          <w:sz w:val="24"/>
          <w:szCs w:val="24"/>
          <w:u w:val="single"/>
        </w:rPr>
      </w:pPr>
    </w:p>
    <w:p w:rsidR="00971A29" w:rsidRPr="00542340" w:rsidRDefault="00971A29" w:rsidP="00523EF8">
      <w:pPr>
        <w:rPr>
          <w:b/>
          <w:sz w:val="24"/>
          <w:szCs w:val="24"/>
          <w:u w:val="single"/>
        </w:rPr>
      </w:pPr>
    </w:p>
    <w:p w:rsidR="00CB17F3" w:rsidRPr="00CB17F3" w:rsidRDefault="00CB17F3" w:rsidP="00CB17F3">
      <w:pPr>
        <w:rPr>
          <w:rFonts w:asciiTheme="minorHAnsi" w:hAnsiTheme="minorHAnsi" w:cstheme="minorHAnsi"/>
          <w:sz w:val="24"/>
          <w:szCs w:val="24"/>
        </w:rPr>
      </w:pPr>
      <w:r w:rsidRPr="00CB17F3">
        <w:rPr>
          <w:rFonts w:asciiTheme="minorHAnsi" w:hAnsiTheme="minorHAnsi" w:cstheme="minorHAnsi"/>
          <w:sz w:val="24"/>
          <w:szCs w:val="24"/>
        </w:rPr>
        <w:t>Notice is hereby given that the ……. Annual General Meeting of the members of ( Name of the Company) will be held on (date) ,at (time)  at the registered office of the company (address) to transact the following business:</w:t>
      </w:r>
    </w:p>
    <w:p w:rsidR="00CB17F3" w:rsidRPr="00CB17F3" w:rsidRDefault="00CB17F3" w:rsidP="00CB17F3">
      <w:pPr>
        <w:rPr>
          <w:rFonts w:asciiTheme="minorHAnsi" w:hAnsiTheme="minorHAnsi" w:cstheme="minorHAnsi"/>
          <w:sz w:val="24"/>
          <w:szCs w:val="24"/>
        </w:rPr>
      </w:pPr>
    </w:p>
    <w:p w:rsidR="00CB17F3" w:rsidRPr="00CB17F3" w:rsidRDefault="00CB17F3" w:rsidP="00CB17F3">
      <w:pPr>
        <w:pStyle w:val="ListParagraph"/>
        <w:numPr>
          <w:ilvl w:val="0"/>
          <w:numId w:val="35"/>
        </w:numPr>
        <w:rPr>
          <w:rFonts w:asciiTheme="minorHAnsi" w:hAnsiTheme="minorHAnsi" w:cstheme="minorHAnsi"/>
          <w:sz w:val="24"/>
          <w:szCs w:val="24"/>
        </w:rPr>
      </w:pPr>
      <w:r w:rsidRPr="00CB17F3">
        <w:rPr>
          <w:rFonts w:asciiTheme="minorHAnsi" w:hAnsiTheme="minorHAnsi" w:cstheme="minorHAnsi"/>
          <w:sz w:val="24"/>
          <w:szCs w:val="24"/>
        </w:rPr>
        <w:t>Ordinary Business</w:t>
      </w:r>
    </w:p>
    <w:p w:rsidR="00CB17F3" w:rsidRPr="00CB17F3" w:rsidRDefault="00CB17F3" w:rsidP="00CB17F3">
      <w:pPr>
        <w:rPr>
          <w:rFonts w:asciiTheme="minorHAnsi" w:hAnsiTheme="minorHAnsi" w:cstheme="minorHAnsi"/>
          <w:sz w:val="24"/>
          <w:szCs w:val="24"/>
        </w:rPr>
      </w:pPr>
    </w:p>
    <w:p w:rsidR="00CB17F3" w:rsidRPr="00CB17F3" w:rsidRDefault="00CB17F3" w:rsidP="00CB17F3">
      <w:pPr>
        <w:pStyle w:val="ListParagraph"/>
        <w:numPr>
          <w:ilvl w:val="0"/>
          <w:numId w:val="36"/>
        </w:numPr>
        <w:rPr>
          <w:rFonts w:asciiTheme="minorHAnsi" w:hAnsiTheme="minorHAnsi" w:cstheme="minorHAnsi"/>
          <w:sz w:val="24"/>
          <w:szCs w:val="24"/>
        </w:rPr>
      </w:pPr>
      <w:r w:rsidRPr="00CB17F3">
        <w:rPr>
          <w:rFonts w:asciiTheme="minorHAnsi" w:hAnsiTheme="minorHAnsi" w:cstheme="minorHAnsi"/>
          <w:sz w:val="24"/>
          <w:szCs w:val="24"/>
        </w:rPr>
        <w:t>To receive, consider, approve and adopt the audited Balance sheet as at 31st March 201</w:t>
      </w:r>
      <w:r w:rsidR="00BA1C24">
        <w:rPr>
          <w:rFonts w:asciiTheme="minorHAnsi" w:hAnsiTheme="minorHAnsi" w:cstheme="minorHAnsi"/>
          <w:sz w:val="24"/>
          <w:szCs w:val="24"/>
        </w:rPr>
        <w:t>5</w:t>
      </w:r>
      <w:r w:rsidRPr="00CB17F3">
        <w:rPr>
          <w:rFonts w:asciiTheme="minorHAnsi" w:hAnsiTheme="minorHAnsi" w:cstheme="minorHAnsi"/>
          <w:sz w:val="24"/>
          <w:szCs w:val="24"/>
        </w:rPr>
        <w:t>, Statement of Profit &amp; Loss for the year ended on that date and the reports of Board of Directors and Auditor’s thereon.</w:t>
      </w:r>
    </w:p>
    <w:p w:rsidR="00CB17F3" w:rsidRPr="00CB17F3" w:rsidRDefault="00CB17F3" w:rsidP="00CB17F3">
      <w:pPr>
        <w:rPr>
          <w:rFonts w:asciiTheme="minorHAnsi" w:hAnsiTheme="minorHAnsi" w:cstheme="minorHAnsi"/>
          <w:sz w:val="24"/>
          <w:szCs w:val="24"/>
        </w:rPr>
      </w:pPr>
      <w:r w:rsidRPr="00CB17F3">
        <w:rPr>
          <w:rFonts w:asciiTheme="minorHAnsi" w:hAnsiTheme="minorHAnsi" w:cstheme="minorHAnsi"/>
          <w:sz w:val="24"/>
          <w:szCs w:val="24"/>
        </w:rPr>
        <w:tab/>
      </w:r>
    </w:p>
    <w:p w:rsidR="00CB17F3" w:rsidRPr="00CB17F3" w:rsidRDefault="00CB17F3" w:rsidP="00CB17F3">
      <w:pPr>
        <w:pStyle w:val="ListParagraph"/>
        <w:numPr>
          <w:ilvl w:val="0"/>
          <w:numId w:val="36"/>
        </w:numPr>
        <w:rPr>
          <w:rFonts w:asciiTheme="minorHAnsi" w:hAnsiTheme="minorHAnsi" w:cstheme="minorHAnsi"/>
          <w:sz w:val="24"/>
          <w:szCs w:val="24"/>
        </w:rPr>
      </w:pPr>
      <w:r w:rsidRPr="00CB17F3">
        <w:rPr>
          <w:rFonts w:asciiTheme="minorHAnsi" w:hAnsiTheme="minorHAnsi" w:cstheme="minorHAnsi"/>
          <w:sz w:val="24"/>
          <w:szCs w:val="24"/>
        </w:rPr>
        <w:t xml:space="preserve">To ratify the appointment of the statutory auditor who was appointed as statutory auditor of the Company in the last AGM for </w:t>
      </w:r>
      <w:r w:rsidR="00977F84">
        <w:rPr>
          <w:rFonts w:asciiTheme="minorHAnsi" w:hAnsiTheme="minorHAnsi" w:cstheme="minorHAnsi"/>
          <w:sz w:val="24"/>
          <w:szCs w:val="24"/>
        </w:rPr>
        <w:t xml:space="preserve">a </w:t>
      </w:r>
      <w:r w:rsidRPr="00CB17F3">
        <w:rPr>
          <w:rFonts w:asciiTheme="minorHAnsi" w:hAnsiTheme="minorHAnsi" w:cstheme="minorHAnsi"/>
          <w:sz w:val="24"/>
          <w:szCs w:val="24"/>
        </w:rPr>
        <w:t>term of five years.</w:t>
      </w:r>
    </w:p>
    <w:p w:rsidR="00CB17F3" w:rsidRPr="00CB17F3" w:rsidRDefault="00CB17F3" w:rsidP="00CB17F3">
      <w:pPr>
        <w:rPr>
          <w:rFonts w:asciiTheme="minorHAnsi" w:hAnsiTheme="minorHAnsi" w:cstheme="minorHAnsi"/>
          <w:sz w:val="24"/>
          <w:szCs w:val="24"/>
        </w:rPr>
      </w:pPr>
    </w:p>
    <w:p w:rsidR="00523EF8" w:rsidRPr="00911B50" w:rsidRDefault="00523EF8" w:rsidP="00523EF8">
      <w:pPr>
        <w:ind w:left="1440" w:hanging="720"/>
        <w:jc w:val="right"/>
        <w:rPr>
          <w:rFonts w:asciiTheme="minorHAnsi" w:hAnsiTheme="minorHAnsi" w:cstheme="minorHAnsi"/>
          <w:b/>
          <w:i/>
          <w:sz w:val="24"/>
          <w:szCs w:val="24"/>
        </w:rPr>
      </w:pPr>
    </w:p>
    <w:p w:rsidR="00523EF8" w:rsidRPr="00911B50" w:rsidRDefault="00523EF8" w:rsidP="00523EF8">
      <w:pPr>
        <w:ind w:left="1440" w:hanging="720"/>
        <w:jc w:val="right"/>
        <w:rPr>
          <w:rFonts w:asciiTheme="minorHAnsi" w:hAnsiTheme="minorHAnsi" w:cstheme="minorHAnsi"/>
          <w:b/>
          <w:i/>
          <w:sz w:val="24"/>
          <w:szCs w:val="24"/>
        </w:rPr>
      </w:pPr>
    </w:p>
    <w:p w:rsidR="00523EF8" w:rsidRPr="00911B50" w:rsidRDefault="00523EF8" w:rsidP="00523EF8">
      <w:pPr>
        <w:ind w:left="1440" w:hanging="720"/>
        <w:jc w:val="right"/>
        <w:rPr>
          <w:rFonts w:asciiTheme="minorHAnsi" w:hAnsiTheme="minorHAnsi" w:cstheme="minorHAnsi"/>
          <w:b/>
          <w:i/>
          <w:sz w:val="24"/>
          <w:szCs w:val="24"/>
        </w:rPr>
      </w:pPr>
      <w:r w:rsidRPr="00911B50">
        <w:rPr>
          <w:rFonts w:asciiTheme="minorHAnsi" w:hAnsiTheme="minorHAnsi" w:cstheme="minorHAnsi"/>
          <w:b/>
          <w:i/>
          <w:sz w:val="24"/>
          <w:szCs w:val="24"/>
        </w:rPr>
        <w:t>By and on behalf of Board of Directors</w:t>
      </w:r>
    </w:p>
    <w:p w:rsidR="00523EF8" w:rsidRPr="00911B50" w:rsidRDefault="00523EF8" w:rsidP="00523EF8">
      <w:pPr>
        <w:ind w:left="1440" w:hanging="720"/>
        <w:jc w:val="center"/>
        <w:rPr>
          <w:rFonts w:asciiTheme="minorHAnsi" w:hAnsiTheme="minorHAnsi" w:cstheme="minorHAnsi"/>
          <w:b/>
          <w:sz w:val="24"/>
          <w:szCs w:val="24"/>
        </w:rPr>
      </w:pPr>
      <w:r w:rsidRPr="00911B50">
        <w:rPr>
          <w:rFonts w:asciiTheme="minorHAnsi" w:hAnsiTheme="minorHAnsi" w:cstheme="minorHAnsi"/>
          <w:b/>
          <w:sz w:val="24"/>
          <w:szCs w:val="24"/>
        </w:rPr>
        <w:t xml:space="preserve">                                                                             For ……………………………………</w:t>
      </w:r>
    </w:p>
    <w:p w:rsidR="00971A29" w:rsidRPr="00911B50" w:rsidRDefault="00971A29" w:rsidP="00523EF8">
      <w:pPr>
        <w:ind w:left="1440" w:hanging="720"/>
        <w:jc w:val="center"/>
        <w:rPr>
          <w:rFonts w:asciiTheme="minorHAnsi" w:hAnsiTheme="minorHAnsi" w:cstheme="minorHAnsi"/>
          <w:b/>
          <w:sz w:val="24"/>
          <w:szCs w:val="24"/>
        </w:rPr>
      </w:pPr>
    </w:p>
    <w:p w:rsidR="00971A29" w:rsidRPr="00911B50" w:rsidRDefault="00971A29" w:rsidP="00523EF8">
      <w:pPr>
        <w:ind w:left="1440" w:hanging="720"/>
        <w:jc w:val="center"/>
        <w:rPr>
          <w:rFonts w:asciiTheme="minorHAnsi" w:hAnsiTheme="minorHAnsi" w:cstheme="minorHAnsi"/>
          <w:sz w:val="24"/>
          <w:szCs w:val="24"/>
        </w:rPr>
      </w:pPr>
    </w:p>
    <w:p w:rsidR="00523EF8" w:rsidRPr="00911B50" w:rsidRDefault="00523EF8" w:rsidP="00523EF8">
      <w:pPr>
        <w:jc w:val="right"/>
        <w:rPr>
          <w:rFonts w:asciiTheme="minorHAnsi" w:hAnsiTheme="minorHAnsi" w:cstheme="minorHAnsi"/>
          <w:sz w:val="24"/>
          <w:szCs w:val="24"/>
        </w:rPr>
      </w:pPr>
    </w:p>
    <w:p w:rsidR="00523EF8" w:rsidRPr="00911B50" w:rsidRDefault="00523EF8" w:rsidP="00523EF8">
      <w:pPr>
        <w:rPr>
          <w:rFonts w:asciiTheme="minorHAnsi" w:hAnsiTheme="minorHAnsi" w:cstheme="minorHAnsi"/>
          <w:sz w:val="24"/>
          <w:szCs w:val="24"/>
        </w:rPr>
      </w:pPr>
      <w:r w:rsidRPr="00911B50">
        <w:rPr>
          <w:rFonts w:asciiTheme="minorHAnsi" w:hAnsiTheme="minorHAnsi" w:cstheme="minorHAnsi"/>
          <w:sz w:val="24"/>
          <w:szCs w:val="24"/>
        </w:rPr>
        <w:t>                                                                                                                       (……………..)</w:t>
      </w:r>
    </w:p>
    <w:p w:rsidR="00523EF8" w:rsidRPr="00911B50" w:rsidRDefault="00523EF8" w:rsidP="00523EF8">
      <w:pPr>
        <w:rPr>
          <w:rFonts w:asciiTheme="minorHAnsi" w:hAnsiTheme="minorHAnsi" w:cstheme="minorHAnsi"/>
          <w:sz w:val="24"/>
          <w:szCs w:val="24"/>
        </w:rPr>
      </w:pPr>
      <w:r w:rsidRPr="00911B50">
        <w:rPr>
          <w:rFonts w:asciiTheme="minorHAnsi" w:hAnsiTheme="minorHAnsi" w:cstheme="minorHAnsi"/>
          <w:sz w:val="24"/>
          <w:szCs w:val="24"/>
        </w:rPr>
        <w:t xml:space="preserve">Date:                                                                                                               Director </w:t>
      </w:r>
    </w:p>
    <w:p w:rsidR="00523EF8" w:rsidRPr="00911B50" w:rsidRDefault="00523EF8" w:rsidP="00523EF8">
      <w:pPr>
        <w:rPr>
          <w:rFonts w:asciiTheme="minorHAnsi" w:hAnsiTheme="minorHAnsi" w:cstheme="minorHAnsi"/>
          <w:sz w:val="24"/>
          <w:szCs w:val="24"/>
        </w:rPr>
      </w:pPr>
      <w:r w:rsidRPr="00911B50">
        <w:rPr>
          <w:rFonts w:asciiTheme="minorHAnsi" w:hAnsiTheme="minorHAnsi" w:cstheme="minorHAnsi"/>
          <w:sz w:val="24"/>
          <w:szCs w:val="24"/>
        </w:rPr>
        <w:t>Place:                                                                                                              DIN: ……..</w:t>
      </w:r>
    </w:p>
    <w:p w:rsidR="00523EF8" w:rsidRPr="00911B50" w:rsidRDefault="00523EF8" w:rsidP="00523EF8">
      <w:pPr>
        <w:jc w:val="center"/>
        <w:rPr>
          <w:rFonts w:asciiTheme="minorHAnsi" w:hAnsiTheme="minorHAnsi" w:cstheme="minorHAnsi"/>
          <w:sz w:val="24"/>
          <w:szCs w:val="24"/>
        </w:rPr>
      </w:pPr>
      <w:r w:rsidRPr="00911B50">
        <w:rPr>
          <w:rFonts w:asciiTheme="minorHAnsi" w:hAnsiTheme="minorHAnsi" w:cstheme="minorHAnsi"/>
          <w:sz w:val="24"/>
          <w:szCs w:val="24"/>
        </w:rPr>
        <w:t>                                                                                                           </w:t>
      </w:r>
    </w:p>
    <w:p w:rsidR="00523EF8" w:rsidRPr="00911B50" w:rsidRDefault="00523EF8" w:rsidP="00523EF8">
      <w:pPr>
        <w:ind w:left="1440" w:hanging="720"/>
        <w:jc w:val="right"/>
        <w:rPr>
          <w:rFonts w:asciiTheme="minorHAnsi" w:hAnsiTheme="minorHAnsi" w:cstheme="minorHAnsi"/>
          <w:sz w:val="24"/>
          <w:szCs w:val="24"/>
        </w:rPr>
      </w:pPr>
    </w:p>
    <w:p w:rsidR="00523EF8" w:rsidRDefault="00523EF8" w:rsidP="00523EF8">
      <w:pPr>
        <w:rPr>
          <w:rFonts w:asciiTheme="minorHAnsi" w:hAnsiTheme="minorHAnsi" w:cstheme="minorHAnsi"/>
          <w:sz w:val="24"/>
          <w:szCs w:val="24"/>
        </w:rPr>
      </w:pPr>
      <w:r w:rsidRPr="00911B50">
        <w:rPr>
          <w:rFonts w:asciiTheme="minorHAnsi" w:hAnsiTheme="minorHAnsi" w:cstheme="minorHAnsi"/>
          <w:sz w:val="24"/>
          <w:szCs w:val="24"/>
        </w:rPr>
        <w:tab/>
      </w:r>
      <w:r w:rsidRPr="00911B50">
        <w:rPr>
          <w:rFonts w:asciiTheme="minorHAnsi" w:hAnsiTheme="minorHAnsi" w:cstheme="minorHAnsi"/>
          <w:sz w:val="24"/>
          <w:szCs w:val="24"/>
        </w:rPr>
        <w:tab/>
      </w:r>
      <w:r w:rsidRPr="00911B50">
        <w:rPr>
          <w:rFonts w:asciiTheme="minorHAnsi" w:hAnsiTheme="minorHAnsi" w:cstheme="minorHAnsi"/>
          <w:sz w:val="24"/>
          <w:szCs w:val="24"/>
        </w:rPr>
        <w:tab/>
      </w:r>
      <w:r w:rsidRPr="00911B50">
        <w:rPr>
          <w:rFonts w:asciiTheme="minorHAnsi" w:hAnsiTheme="minorHAnsi" w:cstheme="minorHAnsi"/>
          <w:sz w:val="24"/>
          <w:szCs w:val="24"/>
        </w:rPr>
        <w:tab/>
        <w:t>           </w:t>
      </w:r>
      <w:r w:rsidRPr="00911B50">
        <w:rPr>
          <w:rFonts w:asciiTheme="minorHAnsi" w:hAnsiTheme="minorHAnsi" w:cstheme="minorHAnsi"/>
          <w:sz w:val="24"/>
          <w:szCs w:val="24"/>
        </w:rPr>
        <w:tab/>
      </w:r>
      <w:r w:rsidRPr="00911B50">
        <w:rPr>
          <w:rFonts w:asciiTheme="minorHAnsi" w:hAnsiTheme="minorHAnsi" w:cstheme="minorHAnsi"/>
          <w:sz w:val="24"/>
          <w:szCs w:val="24"/>
        </w:rPr>
        <w:tab/>
      </w:r>
      <w:r w:rsidRPr="00911B50">
        <w:rPr>
          <w:rFonts w:asciiTheme="minorHAnsi" w:hAnsiTheme="minorHAnsi" w:cstheme="minorHAnsi"/>
          <w:sz w:val="24"/>
          <w:szCs w:val="24"/>
        </w:rPr>
        <w:tab/>
      </w:r>
      <w:r w:rsidRPr="00911B50">
        <w:rPr>
          <w:rFonts w:asciiTheme="minorHAnsi" w:hAnsiTheme="minorHAnsi" w:cstheme="minorHAnsi"/>
          <w:sz w:val="24"/>
          <w:szCs w:val="24"/>
        </w:rPr>
        <w:tab/>
      </w:r>
      <w:r w:rsidRPr="00911B50">
        <w:rPr>
          <w:rFonts w:asciiTheme="minorHAnsi" w:hAnsiTheme="minorHAnsi" w:cstheme="minorHAnsi"/>
          <w:sz w:val="24"/>
          <w:szCs w:val="24"/>
        </w:rPr>
        <w:tab/>
      </w:r>
      <w:r w:rsidRPr="00911B50">
        <w:rPr>
          <w:rFonts w:asciiTheme="minorHAnsi" w:hAnsiTheme="minorHAnsi" w:cstheme="minorHAnsi"/>
          <w:sz w:val="24"/>
          <w:szCs w:val="24"/>
        </w:rPr>
        <w:tab/>
      </w:r>
      <w:r w:rsidRPr="00911B50">
        <w:rPr>
          <w:rFonts w:asciiTheme="minorHAnsi" w:hAnsiTheme="minorHAnsi" w:cstheme="minorHAnsi"/>
          <w:sz w:val="24"/>
          <w:szCs w:val="24"/>
        </w:rPr>
        <w:tab/>
      </w:r>
      <w:r w:rsidRPr="00911B50">
        <w:rPr>
          <w:rFonts w:asciiTheme="minorHAnsi" w:hAnsiTheme="minorHAnsi" w:cstheme="minorHAnsi"/>
          <w:sz w:val="24"/>
          <w:szCs w:val="24"/>
        </w:rPr>
        <w:tab/>
      </w:r>
    </w:p>
    <w:p w:rsidR="003B4AB0" w:rsidRDefault="003B4AB0" w:rsidP="00523EF8">
      <w:pPr>
        <w:rPr>
          <w:rFonts w:asciiTheme="minorHAnsi" w:hAnsiTheme="minorHAnsi" w:cstheme="minorHAnsi"/>
          <w:sz w:val="24"/>
          <w:szCs w:val="24"/>
        </w:rPr>
      </w:pPr>
    </w:p>
    <w:p w:rsidR="003B4AB0" w:rsidRDefault="003B4AB0" w:rsidP="00523EF8">
      <w:pPr>
        <w:rPr>
          <w:rFonts w:asciiTheme="minorHAnsi" w:hAnsiTheme="minorHAnsi" w:cstheme="minorHAnsi"/>
          <w:sz w:val="24"/>
          <w:szCs w:val="24"/>
        </w:rPr>
      </w:pPr>
    </w:p>
    <w:p w:rsidR="003B4AB0" w:rsidRDefault="003B4AB0" w:rsidP="00523EF8">
      <w:pPr>
        <w:rPr>
          <w:rFonts w:asciiTheme="minorHAnsi" w:hAnsiTheme="minorHAnsi" w:cstheme="minorHAnsi"/>
          <w:sz w:val="24"/>
          <w:szCs w:val="24"/>
        </w:rPr>
      </w:pPr>
    </w:p>
    <w:p w:rsidR="003B4AB0" w:rsidRDefault="003B4AB0" w:rsidP="00523EF8">
      <w:pPr>
        <w:rPr>
          <w:rFonts w:asciiTheme="minorHAnsi" w:hAnsiTheme="minorHAnsi" w:cstheme="minorHAnsi"/>
          <w:sz w:val="24"/>
          <w:szCs w:val="24"/>
        </w:rPr>
      </w:pPr>
    </w:p>
    <w:p w:rsidR="003B4AB0" w:rsidRDefault="003B4AB0" w:rsidP="00523EF8">
      <w:pPr>
        <w:rPr>
          <w:rFonts w:asciiTheme="minorHAnsi" w:hAnsiTheme="minorHAnsi" w:cstheme="minorHAnsi"/>
          <w:sz w:val="24"/>
          <w:szCs w:val="24"/>
        </w:rPr>
      </w:pPr>
    </w:p>
    <w:p w:rsidR="003B4AB0" w:rsidRDefault="003B4AB0" w:rsidP="00523EF8">
      <w:pPr>
        <w:rPr>
          <w:rFonts w:asciiTheme="minorHAnsi" w:hAnsiTheme="minorHAnsi" w:cstheme="minorHAnsi"/>
          <w:sz w:val="24"/>
          <w:szCs w:val="24"/>
        </w:rPr>
      </w:pPr>
    </w:p>
    <w:p w:rsidR="003B4AB0" w:rsidRDefault="003B4AB0" w:rsidP="00523EF8">
      <w:pPr>
        <w:rPr>
          <w:rFonts w:asciiTheme="minorHAnsi" w:hAnsiTheme="minorHAnsi" w:cstheme="minorHAnsi"/>
          <w:sz w:val="24"/>
          <w:szCs w:val="24"/>
        </w:rPr>
      </w:pPr>
    </w:p>
    <w:p w:rsidR="003B4AB0" w:rsidRDefault="003B4AB0" w:rsidP="00523EF8">
      <w:pPr>
        <w:rPr>
          <w:rFonts w:asciiTheme="minorHAnsi" w:hAnsiTheme="minorHAnsi" w:cstheme="minorHAnsi"/>
          <w:sz w:val="24"/>
          <w:szCs w:val="24"/>
        </w:rPr>
      </w:pPr>
    </w:p>
    <w:p w:rsidR="003B4AB0" w:rsidRDefault="003B4AB0" w:rsidP="00523EF8">
      <w:pPr>
        <w:rPr>
          <w:rFonts w:asciiTheme="minorHAnsi" w:hAnsiTheme="minorHAnsi" w:cstheme="minorHAnsi"/>
          <w:sz w:val="24"/>
          <w:szCs w:val="24"/>
        </w:rPr>
      </w:pPr>
    </w:p>
    <w:p w:rsidR="003B4AB0" w:rsidRDefault="003B4AB0" w:rsidP="00523EF8">
      <w:pPr>
        <w:rPr>
          <w:rFonts w:asciiTheme="minorHAnsi" w:hAnsiTheme="minorHAnsi" w:cstheme="minorHAnsi"/>
          <w:sz w:val="24"/>
          <w:szCs w:val="24"/>
        </w:rPr>
      </w:pPr>
    </w:p>
    <w:p w:rsidR="003B4AB0" w:rsidRDefault="003B4AB0" w:rsidP="00523EF8">
      <w:pPr>
        <w:rPr>
          <w:rFonts w:asciiTheme="minorHAnsi" w:hAnsiTheme="minorHAnsi" w:cstheme="minorHAnsi"/>
          <w:sz w:val="24"/>
          <w:szCs w:val="24"/>
        </w:rPr>
      </w:pPr>
    </w:p>
    <w:p w:rsidR="003B4AB0" w:rsidRPr="00911B50" w:rsidRDefault="003B4AB0" w:rsidP="00523EF8">
      <w:pPr>
        <w:rPr>
          <w:rFonts w:asciiTheme="minorHAnsi" w:hAnsiTheme="minorHAnsi" w:cstheme="minorHAnsi"/>
          <w:sz w:val="24"/>
          <w:szCs w:val="24"/>
        </w:rPr>
      </w:pPr>
    </w:p>
    <w:p w:rsidR="00523EF8" w:rsidRPr="00911B50" w:rsidRDefault="00523EF8" w:rsidP="00523EF8">
      <w:pPr>
        <w:jc w:val="right"/>
        <w:rPr>
          <w:rFonts w:asciiTheme="minorHAnsi" w:hAnsiTheme="minorHAnsi" w:cstheme="minorHAnsi"/>
          <w:sz w:val="24"/>
          <w:szCs w:val="24"/>
        </w:rPr>
      </w:pPr>
    </w:p>
    <w:p w:rsidR="00523EF8" w:rsidRPr="00911B50" w:rsidRDefault="00523EF8" w:rsidP="00523EF8">
      <w:pPr>
        <w:rPr>
          <w:rFonts w:asciiTheme="minorHAnsi" w:hAnsiTheme="minorHAnsi" w:cstheme="minorHAnsi"/>
          <w:sz w:val="24"/>
          <w:szCs w:val="24"/>
        </w:rPr>
      </w:pPr>
    </w:p>
    <w:p w:rsidR="00523EF8" w:rsidRPr="00911B50" w:rsidRDefault="00523EF8" w:rsidP="00523EF8">
      <w:pPr>
        <w:rPr>
          <w:rFonts w:asciiTheme="minorHAnsi" w:hAnsiTheme="minorHAnsi" w:cstheme="minorHAnsi"/>
          <w:sz w:val="24"/>
          <w:szCs w:val="24"/>
        </w:rPr>
      </w:pPr>
    </w:p>
    <w:p w:rsidR="00523EF8" w:rsidRPr="00911B50" w:rsidRDefault="00523EF8" w:rsidP="00523EF8">
      <w:pPr>
        <w:rPr>
          <w:rFonts w:asciiTheme="minorHAnsi" w:hAnsiTheme="minorHAnsi" w:cstheme="minorHAnsi"/>
          <w:b/>
          <w:sz w:val="24"/>
          <w:szCs w:val="24"/>
        </w:rPr>
      </w:pPr>
      <w:r w:rsidRPr="00911B50">
        <w:rPr>
          <w:rFonts w:asciiTheme="minorHAnsi" w:hAnsiTheme="minorHAnsi" w:cstheme="minorHAnsi"/>
          <w:b/>
          <w:sz w:val="24"/>
          <w:szCs w:val="24"/>
        </w:rPr>
        <w:t>Notes :</w:t>
      </w:r>
    </w:p>
    <w:p w:rsidR="00523EF8" w:rsidRPr="00911B50" w:rsidRDefault="00523EF8" w:rsidP="00523EF8">
      <w:pPr>
        <w:ind w:left="720" w:hanging="720"/>
        <w:jc w:val="both"/>
        <w:rPr>
          <w:rFonts w:asciiTheme="minorHAnsi" w:hAnsiTheme="minorHAnsi" w:cstheme="minorHAnsi"/>
          <w:sz w:val="24"/>
          <w:szCs w:val="24"/>
        </w:rPr>
      </w:pPr>
    </w:p>
    <w:p w:rsidR="00523EF8" w:rsidRPr="00911B50" w:rsidRDefault="00523EF8" w:rsidP="00523EF8">
      <w:pPr>
        <w:pStyle w:val="ListParagraph"/>
        <w:numPr>
          <w:ilvl w:val="0"/>
          <w:numId w:val="34"/>
        </w:numPr>
        <w:spacing w:after="0" w:line="240" w:lineRule="auto"/>
        <w:contextualSpacing/>
        <w:jc w:val="both"/>
        <w:rPr>
          <w:rFonts w:asciiTheme="minorHAnsi" w:hAnsiTheme="minorHAnsi" w:cstheme="minorHAnsi"/>
          <w:b/>
          <w:sz w:val="24"/>
          <w:szCs w:val="24"/>
        </w:rPr>
      </w:pPr>
      <w:r w:rsidRPr="00911B50">
        <w:rPr>
          <w:rFonts w:asciiTheme="minorHAnsi" w:hAnsiTheme="minorHAnsi" w:cstheme="minorHAnsi"/>
          <w:b/>
          <w:sz w:val="24"/>
          <w:szCs w:val="24"/>
        </w:rPr>
        <w:lastRenderedPageBreak/>
        <w:t>A member entitled to attend and vote at the Annual General Meeting is entitled to appoint a proxy to attend and vote on a poll instead of himself and proxy need not be a member of the Company. The instrument appointing the proxy should, however, be deposited at the registered office of the Company not less than forty-eight hours before the commencement of the meeting.</w:t>
      </w:r>
    </w:p>
    <w:p w:rsidR="00523EF8" w:rsidRPr="00911B50" w:rsidRDefault="00523EF8" w:rsidP="00523EF8">
      <w:pPr>
        <w:pStyle w:val="ListParagraph"/>
        <w:spacing w:after="0" w:line="240" w:lineRule="auto"/>
        <w:jc w:val="both"/>
        <w:rPr>
          <w:rFonts w:asciiTheme="minorHAnsi" w:hAnsiTheme="minorHAnsi" w:cstheme="minorHAnsi"/>
          <w:b/>
          <w:sz w:val="24"/>
          <w:szCs w:val="24"/>
        </w:rPr>
      </w:pPr>
    </w:p>
    <w:p w:rsidR="003B0C45" w:rsidRPr="00911B50" w:rsidRDefault="00523EF8" w:rsidP="00911B50">
      <w:pPr>
        <w:jc w:val="both"/>
        <w:rPr>
          <w:rFonts w:asciiTheme="minorHAnsi" w:hAnsiTheme="minorHAnsi" w:cstheme="minorHAnsi"/>
          <w:sz w:val="24"/>
          <w:szCs w:val="24"/>
        </w:rPr>
      </w:pPr>
      <w:r w:rsidRPr="00911B50">
        <w:rPr>
          <w:rFonts w:asciiTheme="minorHAnsi" w:hAnsiTheme="minorHAnsi" w:cstheme="minorHAnsi"/>
          <w:sz w:val="24"/>
          <w:szCs w:val="24"/>
        </w:rPr>
        <w:t>.</w:t>
      </w:r>
    </w:p>
    <w:p w:rsidR="003B0C45" w:rsidRPr="00911B50" w:rsidRDefault="003B0C45" w:rsidP="00523EF8">
      <w:pPr>
        <w:pStyle w:val="ListParagraph"/>
        <w:spacing w:after="0" w:line="240" w:lineRule="auto"/>
        <w:jc w:val="both"/>
        <w:rPr>
          <w:rFonts w:asciiTheme="minorHAnsi" w:hAnsiTheme="minorHAnsi" w:cstheme="minorHAnsi"/>
          <w:sz w:val="24"/>
          <w:szCs w:val="24"/>
        </w:rPr>
      </w:pPr>
    </w:p>
    <w:p w:rsidR="00523EF8" w:rsidRPr="00911B50" w:rsidRDefault="00523EF8" w:rsidP="00523EF8">
      <w:pPr>
        <w:ind w:left="1440" w:hanging="720"/>
        <w:jc w:val="right"/>
        <w:rPr>
          <w:rFonts w:asciiTheme="minorHAnsi" w:hAnsiTheme="minorHAnsi" w:cstheme="minorHAnsi"/>
          <w:b/>
          <w:i/>
          <w:sz w:val="24"/>
          <w:szCs w:val="24"/>
        </w:rPr>
      </w:pPr>
      <w:r w:rsidRPr="00911B50">
        <w:rPr>
          <w:rFonts w:asciiTheme="minorHAnsi" w:hAnsiTheme="minorHAnsi" w:cstheme="minorHAnsi"/>
          <w:b/>
          <w:i/>
          <w:sz w:val="24"/>
          <w:szCs w:val="24"/>
        </w:rPr>
        <w:t>By and on behalf of Board of Directors</w:t>
      </w:r>
    </w:p>
    <w:p w:rsidR="003B0C45" w:rsidRPr="00911B50" w:rsidRDefault="00911B50" w:rsidP="00911B50">
      <w:pPr>
        <w:ind w:left="1440" w:hanging="720"/>
        <w:rPr>
          <w:rFonts w:asciiTheme="minorHAnsi" w:hAnsiTheme="minorHAnsi" w:cstheme="minorHAnsi"/>
          <w:b/>
          <w:sz w:val="24"/>
          <w:szCs w:val="24"/>
        </w:rPr>
      </w:pPr>
      <w:r>
        <w:rPr>
          <w:rFonts w:asciiTheme="minorHAnsi" w:hAnsiTheme="minorHAnsi" w:cstheme="minorHAnsi"/>
          <w:b/>
          <w:sz w:val="24"/>
          <w:szCs w:val="24"/>
        </w:rPr>
        <w:t xml:space="preserve">                                                                                           </w:t>
      </w:r>
      <w:r w:rsidR="00523EF8" w:rsidRPr="00911B50">
        <w:rPr>
          <w:rFonts w:asciiTheme="minorHAnsi" w:hAnsiTheme="minorHAnsi" w:cstheme="minorHAnsi"/>
          <w:b/>
          <w:sz w:val="24"/>
          <w:szCs w:val="24"/>
        </w:rPr>
        <w:t>For ………………………</w:t>
      </w:r>
    </w:p>
    <w:p w:rsidR="003B0C45" w:rsidRPr="00911B50" w:rsidRDefault="003B0C45" w:rsidP="003B0C45">
      <w:pPr>
        <w:ind w:left="1440" w:hanging="720"/>
        <w:jc w:val="right"/>
        <w:rPr>
          <w:rFonts w:asciiTheme="minorHAnsi" w:hAnsiTheme="minorHAnsi" w:cstheme="minorHAnsi"/>
          <w:b/>
          <w:sz w:val="24"/>
          <w:szCs w:val="24"/>
        </w:rPr>
      </w:pPr>
    </w:p>
    <w:p w:rsidR="003B0C45" w:rsidRPr="00911B50" w:rsidRDefault="00523EF8" w:rsidP="003B0C45">
      <w:pPr>
        <w:ind w:left="1440" w:hanging="720"/>
        <w:jc w:val="right"/>
        <w:rPr>
          <w:rFonts w:asciiTheme="minorHAnsi" w:hAnsiTheme="minorHAnsi" w:cstheme="minorHAnsi"/>
          <w:sz w:val="24"/>
          <w:szCs w:val="24"/>
        </w:rPr>
      </w:pPr>
      <w:r w:rsidRPr="00911B50">
        <w:rPr>
          <w:rFonts w:asciiTheme="minorHAnsi" w:hAnsiTheme="minorHAnsi" w:cstheme="minorHAnsi"/>
          <w:sz w:val="24"/>
          <w:szCs w:val="24"/>
        </w:rPr>
        <w:t>  </w:t>
      </w:r>
    </w:p>
    <w:p w:rsidR="003B0C45" w:rsidRPr="00911B50" w:rsidRDefault="003B0C45" w:rsidP="003B0C45">
      <w:pPr>
        <w:ind w:left="1440" w:hanging="720"/>
        <w:jc w:val="center"/>
        <w:rPr>
          <w:rFonts w:asciiTheme="minorHAnsi" w:hAnsiTheme="minorHAnsi" w:cstheme="minorHAnsi"/>
          <w:sz w:val="24"/>
          <w:szCs w:val="24"/>
        </w:rPr>
      </w:pPr>
      <w:r w:rsidRPr="00911B50">
        <w:rPr>
          <w:rFonts w:asciiTheme="minorHAnsi" w:hAnsiTheme="minorHAnsi" w:cstheme="minorHAnsi"/>
          <w:sz w:val="24"/>
          <w:szCs w:val="24"/>
        </w:rPr>
        <w:t xml:space="preserve">          </w:t>
      </w:r>
      <w:r w:rsidR="00523EF8" w:rsidRPr="00911B50">
        <w:rPr>
          <w:rFonts w:asciiTheme="minorHAnsi" w:hAnsiTheme="minorHAnsi" w:cstheme="minorHAnsi"/>
          <w:sz w:val="24"/>
          <w:szCs w:val="24"/>
        </w:rPr>
        <w:t> </w:t>
      </w:r>
      <w:r w:rsidRPr="00911B50">
        <w:rPr>
          <w:rFonts w:asciiTheme="minorHAnsi" w:hAnsiTheme="minorHAnsi" w:cstheme="minorHAnsi"/>
          <w:sz w:val="24"/>
          <w:szCs w:val="24"/>
        </w:rPr>
        <w:t>(…………….)</w:t>
      </w:r>
      <w:r w:rsidR="00523EF8" w:rsidRPr="00911B50">
        <w:rPr>
          <w:rFonts w:asciiTheme="minorHAnsi" w:hAnsiTheme="minorHAnsi" w:cstheme="minorHAnsi"/>
          <w:sz w:val="24"/>
          <w:szCs w:val="24"/>
        </w:rPr>
        <w:t>  </w:t>
      </w:r>
      <w:r w:rsidRPr="00911B50">
        <w:rPr>
          <w:rFonts w:asciiTheme="minorHAnsi" w:hAnsiTheme="minorHAnsi" w:cstheme="minorHAnsi"/>
          <w:sz w:val="24"/>
          <w:szCs w:val="24"/>
        </w:rPr>
        <w:t xml:space="preserve">                         </w:t>
      </w:r>
    </w:p>
    <w:p w:rsidR="00523EF8" w:rsidRPr="00911B50" w:rsidRDefault="00523EF8" w:rsidP="00523EF8">
      <w:pPr>
        <w:rPr>
          <w:rFonts w:asciiTheme="minorHAnsi" w:hAnsiTheme="minorHAnsi" w:cstheme="minorHAnsi"/>
          <w:sz w:val="24"/>
          <w:szCs w:val="24"/>
        </w:rPr>
      </w:pPr>
      <w:r w:rsidRPr="00911B50">
        <w:rPr>
          <w:rFonts w:asciiTheme="minorHAnsi" w:hAnsiTheme="minorHAnsi" w:cstheme="minorHAnsi"/>
          <w:sz w:val="24"/>
          <w:szCs w:val="24"/>
        </w:rPr>
        <w:t xml:space="preserve">Date:                                                                      </w:t>
      </w:r>
      <w:r w:rsidR="006E1383">
        <w:rPr>
          <w:rFonts w:asciiTheme="minorHAnsi" w:hAnsiTheme="minorHAnsi" w:cstheme="minorHAnsi"/>
          <w:sz w:val="24"/>
          <w:szCs w:val="24"/>
        </w:rPr>
        <w:t xml:space="preserve">       </w:t>
      </w:r>
      <w:r w:rsidR="003B0C45" w:rsidRPr="00911B50">
        <w:rPr>
          <w:rFonts w:asciiTheme="minorHAnsi" w:hAnsiTheme="minorHAnsi" w:cstheme="minorHAnsi"/>
          <w:sz w:val="24"/>
          <w:szCs w:val="24"/>
        </w:rPr>
        <w:t>DIRECTOR</w:t>
      </w:r>
      <w:r w:rsidRPr="00911B50">
        <w:rPr>
          <w:rFonts w:asciiTheme="minorHAnsi" w:hAnsiTheme="minorHAnsi" w:cstheme="minorHAnsi"/>
          <w:sz w:val="24"/>
          <w:szCs w:val="24"/>
        </w:rPr>
        <w:t xml:space="preserve">                                              </w:t>
      </w:r>
    </w:p>
    <w:p w:rsidR="00523EF8" w:rsidRPr="00911B50" w:rsidRDefault="003B0C45" w:rsidP="003B0C45">
      <w:pPr>
        <w:tabs>
          <w:tab w:val="center" w:pos="4660"/>
        </w:tabs>
        <w:rPr>
          <w:rFonts w:asciiTheme="minorHAnsi" w:hAnsiTheme="minorHAnsi" w:cstheme="minorHAnsi"/>
          <w:sz w:val="24"/>
          <w:szCs w:val="24"/>
        </w:rPr>
      </w:pPr>
      <w:r w:rsidRPr="00911B50">
        <w:rPr>
          <w:rFonts w:asciiTheme="minorHAnsi" w:hAnsiTheme="minorHAnsi" w:cstheme="minorHAnsi"/>
          <w:sz w:val="24"/>
          <w:szCs w:val="24"/>
        </w:rPr>
        <w:t>Place:</w:t>
      </w:r>
      <w:r w:rsidRPr="00911B50">
        <w:rPr>
          <w:rFonts w:asciiTheme="minorHAnsi" w:hAnsiTheme="minorHAnsi" w:cstheme="minorHAnsi"/>
          <w:sz w:val="24"/>
          <w:szCs w:val="24"/>
        </w:rPr>
        <w:tab/>
      </w:r>
      <w:r w:rsidR="00523EF8" w:rsidRPr="00911B50">
        <w:rPr>
          <w:rFonts w:asciiTheme="minorHAnsi" w:hAnsiTheme="minorHAnsi" w:cstheme="minorHAnsi"/>
          <w:sz w:val="24"/>
          <w:szCs w:val="24"/>
        </w:rPr>
        <w:t xml:space="preserve">                                                                                                    </w:t>
      </w:r>
    </w:p>
    <w:p w:rsidR="00523EF8" w:rsidRPr="00911B50" w:rsidRDefault="00523EF8" w:rsidP="00523EF8">
      <w:pPr>
        <w:ind w:left="1440" w:hanging="720"/>
        <w:jc w:val="right"/>
        <w:rPr>
          <w:rFonts w:asciiTheme="minorHAnsi" w:hAnsiTheme="minorHAnsi" w:cstheme="minorHAnsi"/>
          <w:sz w:val="24"/>
          <w:szCs w:val="24"/>
        </w:rPr>
      </w:pPr>
    </w:p>
    <w:p w:rsidR="00523EF8" w:rsidRPr="00911B50" w:rsidRDefault="00523EF8" w:rsidP="00523EF8">
      <w:pPr>
        <w:ind w:left="1440" w:hanging="720"/>
        <w:jc w:val="right"/>
        <w:rPr>
          <w:rFonts w:asciiTheme="minorHAnsi" w:hAnsiTheme="minorHAnsi" w:cstheme="minorHAnsi"/>
          <w:sz w:val="24"/>
          <w:szCs w:val="24"/>
        </w:rPr>
      </w:pPr>
    </w:p>
    <w:p w:rsidR="00523EF8" w:rsidRPr="00911B50" w:rsidRDefault="00523EF8" w:rsidP="00523EF8">
      <w:pPr>
        <w:jc w:val="right"/>
        <w:rPr>
          <w:rFonts w:asciiTheme="minorHAnsi" w:hAnsiTheme="minorHAnsi" w:cstheme="minorHAnsi"/>
          <w:sz w:val="24"/>
          <w:szCs w:val="24"/>
        </w:rPr>
      </w:pPr>
      <w:r w:rsidRPr="00911B50">
        <w:rPr>
          <w:rFonts w:asciiTheme="minorHAnsi" w:hAnsiTheme="minorHAnsi" w:cstheme="minorHAnsi"/>
          <w:sz w:val="24"/>
          <w:szCs w:val="24"/>
        </w:rPr>
        <w:tab/>
      </w:r>
      <w:r w:rsidRPr="00911B50">
        <w:rPr>
          <w:rFonts w:asciiTheme="minorHAnsi" w:hAnsiTheme="minorHAnsi" w:cstheme="minorHAnsi"/>
          <w:sz w:val="24"/>
          <w:szCs w:val="24"/>
        </w:rPr>
        <w:tab/>
        <w:t xml:space="preserve">                                                                               </w:t>
      </w:r>
    </w:p>
    <w:p w:rsidR="00523EF8" w:rsidRPr="00542340" w:rsidRDefault="00523EF8" w:rsidP="00523EF8">
      <w:pPr>
        <w:ind w:left="1440" w:hanging="720"/>
        <w:jc w:val="right"/>
        <w:rPr>
          <w:sz w:val="24"/>
          <w:szCs w:val="24"/>
        </w:rPr>
      </w:pPr>
    </w:p>
    <w:p w:rsidR="00523EF8" w:rsidRDefault="00523EF8"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971A29" w:rsidRDefault="00971A29" w:rsidP="00523EF8">
      <w:pPr>
        <w:jc w:val="both"/>
        <w:rPr>
          <w:i/>
          <w:sz w:val="24"/>
          <w:szCs w:val="24"/>
        </w:rPr>
      </w:pPr>
    </w:p>
    <w:p w:rsidR="00C26C5E" w:rsidRPr="003762FB" w:rsidRDefault="00F12E7D" w:rsidP="00C26C5E">
      <w:pPr>
        <w:rPr>
          <w:rFonts w:asciiTheme="minorHAnsi" w:hAnsiTheme="minorHAnsi" w:cstheme="minorHAnsi"/>
        </w:rPr>
      </w:pPr>
      <w:r w:rsidRPr="003762FB">
        <w:rPr>
          <w:rFonts w:asciiTheme="minorHAnsi" w:hAnsiTheme="minorHAnsi" w:cstheme="minorHAnsi"/>
        </w:rPr>
        <w:t xml:space="preserve">                                                                            </w:t>
      </w:r>
    </w:p>
    <w:p w:rsidR="0086710F" w:rsidRDefault="0086710F" w:rsidP="0086710F">
      <w:pPr>
        <w:pStyle w:val="Heading3"/>
        <w:spacing w:line="276" w:lineRule="auto"/>
        <w:jc w:val="center"/>
        <w:rPr>
          <w:rFonts w:asciiTheme="minorHAnsi" w:hAnsiTheme="minorHAnsi" w:cstheme="minorHAnsi"/>
          <w:b/>
          <w:bCs/>
          <w:szCs w:val="24"/>
          <w:u w:val="single"/>
        </w:rPr>
      </w:pPr>
    </w:p>
    <w:p w:rsidR="00A466B4" w:rsidRPr="003762FB" w:rsidRDefault="00A466B4" w:rsidP="0086710F">
      <w:pPr>
        <w:pStyle w:val="Heading3"/>
        <w:spacing w:line="276" w:lineRule="auto"/>
        <w:jc w:val="center"/>
        <w:rPr>
          <w:rFonts w:asciiTheme="minorHAnsi" w:hAnsiTheme="minorHAnsi" w:cstheme="minorHAnsi"/>
          <w:b/>
          <w:bCs/>
          <w:szCs w:val="24"/>
          <w:u w:val="single"/>
        </w:rPr>
      </w:pPr>
      <w:r w:rsidRPr="003762FB">
        <w:rPr>
          <w:rFonts w:asciiTheme="minorHAnsi" w:hAnsiTheme="minorHAnsi" w:cstheme="minorHAnsi"/>
          <w:b/>
          <w:bCs/>
          <w:szCs w:val="24"/>
          <w:u w:val="single"/>
        </w:rPr>
        <w:t>DIRECTOR’S REPORT</w:t>
      </w:r>
    </w:p>
    <w:p w:rsidR="00704528" w:rsidRPr="003762FB" w:rsidRDefault="00704528" w:rsidP="0086710F">
      <w:pPr>
        <w:spacing w:line="276" w:lineRule="auto"/>
        <w:jc w:val="both"/>
        <w:rPr>
          <w:rFonts w:asciiTheme="minorHAnsi" w:hAnsiTheme="minorHAnsi" w:cstheme="minorHAnsi"/>
          <w:bCs/>
          <w:sz w:val="24"/>
          <w:szCs w:val="24"/>
        </w:rPr>
      </w:pPr>
    </w:p>
    <w:p w:rsidR="00A466B4" w:rsidRPr="003762FB" w:rsidRDefault="00A466B4" w:rsidP="0086710F">
      <w:pPr>
        <w:pStyle w:val="Heading3"/>
        <w:spacing w:line="276" w:lineRule="auto"/>
        <w:jc w:val="both"/>
        <w:rPr>
          <w:rFonts w:asciiTheme="minorHAnsi" w:hAnsiTheme="minorHAnsi" w:cstheme="minorHAnsi"/>
          <w:bCs/>
          <w:szCs w:val="24"/>
        </w:rPr>
      </w:pPr>
      <w:r w:rsidRPr="003762FB">
        <w:rPr>
          <w:rFonts w:asciiTheme="minorHAnsi" w:hAnsiTheme="minorHAnsi" w:cstheme="minorHAnsi"/>
          <w:bCs/>
          <w:szCs w:val="24"/>
        </w:rPr>
        <w:t>To,</w:t>
      </w:r>
    </w:p>
    <w:p w:rsidR="00A466B4" w:rsidRPr="003762FB" w:rsidRDefault="00A466B4" w:rsidP="0086710F">
      <w:pPr>
        <w:pStyle w:val="Heading3"/>
        <w:spacing w:line="276" w:lineRule="auto"/>
        <w:jc w:val="both"/>
        <w:rPr>
          <w:rFonts w:asciiTheme="minorHAnsi" w:hAnsiTheme="minorHAnsi" w:cstheme="minorHAnsi"/>
          <w:bCs/>
          <w:szCs w:val="24"/>
        </w:rPr>
      </w:pPr>
      <w:r w:rsidRPr="003762FB">
        <w:rPr>
          <w:rFonts w:asciiTheme="minorHAnsi" w:hAnsiTheme="minorHAnsi" w:cstheme="minorHAnsi"/>
          <w:bCs/>
          <w:szCs w:val="24"/>
        </w:rPr>
        <w:t>The Members,</w:t>
      </w:r>
    </w:p>
    <w:p w:rsidR="007F646F" w:rsidRPr="003762FB" w:rsidRDefault="004256B0" w:rsidP="0086710F">
      <w:pPr>
        <w:spacing w:line="276" w:lineRule="auto"/>
        <w:jc w:val="both"/>
        <w:rPr>
          <w:rFonts w:asciiTheme="minorHAnsi" w:hAnsiTheme="minorHAnsi" w:cstheme="minorHAnsi"/>
          <w:b/>
          <w:sz w:val="24"/>
          <w:szCs w:val="24"/>
        </w:rPr>
      </w:pPr>
      <w:r w:rsidRPr="003762FB">
        <w:rPr>
          <w:rFonts w:asciiTheme="minorHAnsi" w:hAnsiTheme="minorHAnsi" w:cstheme="minorHAnsi"/>
          <w:b/>
          <w:sz w:val="24"/>
          <w:szCs w:val="24"/>
        </w:rPr>
        <w:t>(Company Name</w:t>
      </w:r>
      <w:r w:rsidR="00152BF7" w:rsidRPr="003762FB">
        <w:rPr>
          <w:rFonts w:asciiTheme="minorHAnsi" w:hAnsiTheme="minorHAnsi" w:cstheme="minorHAnsi"/>
          <w:b/>
          <w:sz w:val="24"/>
          <w:szCs w:val="24"/>
        </w:rPr>
        <w:t>)</w:t>
      </w:r>
    </w:p>
    <w:p w:rsidR="00C26C5E" w:rsidRPr="003762FB" w:rsidRDefault="00C26C5E" w:rsidP="0086710F">
      <w:pPr>
        <w:spacing w:line="276" w:lineRule="auto"/>
        <w:jc w:val="both"/>
        <w:rPr>
          <w:rFonts w:asciiTheme="minorHAnsi" w:hAnsiTheme="minorHAnsi" w:cstheme="minorHAnsi"/>
          <w:sz w:val="24"/>
          <w:szCs w:val="24"/>
        </w:rPr>
      </w:pPr>
    </w:p>
    <w:p w:rsidR="00C26C5E" w:rsidRPr="003762FB" w:rsidRDefault="00C26C5E" w:rsidP="0086710F">
      <w:pPr>
        <w:pStyle w:val="Heading3"/>
        <w:spacing w:line="276" w:lineRule="auto"/>
        <w:jc w:val="both"/>
        <w:rPr>
          <w:rFonts w:asciiTheme="minorHAnsi" w:hAnsiTheme="minorHAnsi" w:cstheme="minorHAnsi"/>
          <w:szCs w:val="24"/>
        </w:rPr>
      </w:pPr>
    </w:p>
    <w:p w:rsidR="00A466B4" w:rsidRPr="003762FB" w:rsidRDefault="00A466B4" w:rsidP="0086710F">
      <w:pPr>
        <w:pStyle w:val="Heading3"/>
        <w:numPr>
          <w:ilvl w:val="0"/>
          <w:numId w:val="14"/>
        </w:numPr>
        <w:spacing w:line="276" w:lineRule="auto"/>
        <w:ind w:left="0"/>
        <w:jc w:val="both"/>
        <w:rPr>
          <w:rFonts w:asciiTheme="minorHAnsi" w:hAnsiTheme="minorHAnsi" w:cstheme="minorHAnsi"/>
          <w:b/>
          <w:bCs/>
          <w:szCs w:val="24"/>
          <w:u w:val="single"/>
        </w:rPr>
      </w:pPr>
      <w:r w:rsidRPr="003762FB">
        <w:rPr>
          <w:rFonts w:asciiTheme="minorHAnsi" w:hAnsiTheme="minorHAnsi" w:cstheme="minorHAnsi"/>
          <w:b/>
          <w:bCs/>
          <w:szCs w:val="24"/>
          <w:u w:val="single"/>
        </w:rPr>
        <w:t>INTRODUCTION</w:t>
      </w:r>
    </w:p>
    <w:p w:rsidR="00A466B4" w:rsidRPr="003762FB" w:rsidRDefault="00A466B4" w:rsidP="0086710F">
      <w:pPr>
        <w:pStyle w:val="Heading3"/>
        <w:spacing w:line="276" w:lineRule="auto"/>
        <w:jc w:val="both"/>
        <w:rPr>
          <w:rFonts w:asciiTheme="minorHAnsi" w:hAnsiTheme="minorHAnsi" w:cstheme="minorHAnsi"/>
          <w:b/>
          <w:bCs/>
          <w:szCs w:val="24"/>
          <w:u w:val="single"/>
        </w:rPr>
      </w:pPr>
    </w:p>
    <w:p w:rsidR="00A466B4" w:rsidRPr="003762FB" w:rsidRDefault="004256B0" w:rsidP="0086710F">
      <w:pPr>
        <w:pStyle w:val="Heading3"/>
        <w:spacing w:line="276" w:lineRule="auto"/>
        <w:ind w:hanging="360"/>
        <w:jc w:val="both"/>
        <w:rPr>
          <w:rFonts w:asciiTheme="minorHAnsi" w:hAnsiTheme="minorHAnsi" w:cstheme="minorHAnsi"/>
          <w:bCs/>
          <w:szCs w:val="24"/>
        </w:rPr>
      </w:pPr>
      <w:r w:rsidRPr="003762FB">
        <w:rPr>
          <w:rFonts w:asciiTheme="minorHAnsi" w:hAnsiTheme="minorHAnsi" w:cstheme="minorHAnsi"/>
          <w:bCs/>
          <w:szCs w:val="24"/>
        </w:rPr>
        <w:t>     </w:t>
      </w:r>
      <w:r w:rsidR="00971A29">
        <w:rPr>
          <w:rFonts w:asciiTheme="minorHAnsi" w:hAnsiTheme="minorHAnsi" w:cstheme="minorHAnsi"/>
          <w:bCs/>
          <w:szCs w:val="24"/>
        </w:rPr>
        <w:t>  </w:t>
      </w:r>
      <w:r w:rsidR="00A466B4" w:rsidRPr="003762FB">
        <w:rPr>
          <w:rFonts w:asciiTheme="minorHAnsi" w:hAnsiTheme="minorHAnsi" w:cstheme="minorHAnsi"/>
          <w:bCs/>
          <w:szCs w:val="24"/>
        </w:rPr>
        <w:t xml:space="preserve">The </w:t>
      </w:r>
      <w:r w:rsidR="00314D34" w:rsidRPr="003762FB">
        <w:rPr>
          <w:rFonts w:asciiTheme="minorHAnsi" w:hAnsiTheme="minorHAnsi" w:cstheme="minorHAnsi"/>
          <w:bCs/>
          <w:szCs w:val="24"/>
        </w:rPr>
        <w:t xml:space="preserve">Directors </w:t>
      </w:r>
      <w:r w:rsidR="00A466B4" w:rsidRPr="003762FB">
        <w:rPr>
          <w:rFonts w:asciiTheme="minorHAnsi" w:hAnsiTheme="minorHAnsi" w:cstheme="minorHAnsi"/>
          <w:bCs/>
          <w:szCs w:val="24"/>
        </w:rPr>
        <w:t>have pleasure in presenting their</w:t>
      </w:r>
      <w:r w:rsidR="00704528" w:rsidRPr="003762FB">
        <w:rPr>
          <w:rFonts w:asciiTheme="minorHAnsi" w:hAnsiTheme="minorHAnsi" w:cstheme="minorHAnsi"/>
          <w:bCs/>
          <w:szCs w:val="24"/>
        </w:rPr>
        <w:t xml:space="preserve"> </w:t>
      </w:r>
      <w:r w:rsidR="00A466B4" w:rsidRPr="003762FB">
        <w:rPr>
          <w:rFonts w:asciiTheme="minorHAnsi" w:hAnsiTheme="minorHAnsi" w:cstheme="minorHAnsi"/>
          <w:bCs/>
          <w:szCs w:val="24"/>
        </w:rPr>
        <w:t xml:space="preserve">Annual report </w:t>
      </w:r>
      <w:r w:rsidR="00152BF7" w:rsidRPr="003762FB">
        <w:rPr>
          <w:rFonts w:asciiTheme="minorHAnsi" w:hAnsiTheme="minorHAnsi" w:cstheme="minorHAnsi"/>
          <w:bCs/>
          <w:szCs w:val="24"/>
        </w:rPr>
        <w:t>on the business and operations of the Company and the accounts for the Financial Year ended March 31</w:t>
      </w:r>
      <w:r w:rsidR="0097632B" w:rsidRPr="0097632B">
        <w:rPr>
          <w:rFonts w:asciiTheme="minorHAnsi" w:hAnsiTheme="minorHAnsi" w:cstheme="minorHAnsi"/>
          <w:bCs/>
          <w:szCs w:val="24"/>
          <w:vertAlign w:val="superscript"/>
        </w:rPr>
        <w:t>st</w:t>
      </w:r>
      <w:r w:rsidR="00152BF7" w:rsidRPr="003762FB">
        <w:rPr>
          <w:rFonts w:asciiTheme="minorHAnsi" w:hAnsiTheme="minorHAnsi" w:cstheme="minorHAnsi"/>
          <w:bCs/>
          <w:szCs w:val="24"/>
        </w:rPr>
        <w:t>, 2015.</w:t>
      </w:r>
    </w:p>
    <w:p w:rsidR="00C26C5E" w:rsidRPr="003762FB" w:rsidRDefault="00C26C5E" w:rsidP="0086710F">
      <w:pPr>
        <w:pStyle w:val="Heading3"/>
        <w:spacing w:line="276" w:lineRule="auto"/>
        <w:jc w:val="both"/>
        <w:rPr>
          <w:rFonts w:asciiTheme="minorHAnsi" w:hAnsiTheme="minorHAnsi" w:cstheme="minorHAnsi"/>
          <w:szCs w:val="24"/>
        </w:rPr>
      </w:pPr>
    </w:p>
    <w:p w:rsidR="003C2F3E" w:rsidRPr="003762FB" w:rsidRDefault="003C2F3E" w:rsidP="0086710F">
      <w:pPr>
        <w:pStyle w:val="Heading3"/>
        <w:numPr>
          <w:ilvl w:val="0"/>
          <w:numId w:val="14"/>
        </w:numPr>
        <w:spacing w:line="276" w:lineRule="auto"/>
        <w:ind w:left="0"/>
        <w:jc w:val="both"/>
        <w:rPr>
          <w:rFonts w:asciiTheme="minorHAnsi" w:hAnsiTheme="minorHAnsi" w:cstheme="minorHAnsi"/>
          <w:b/>
          <w:bCs/>
          <w:szCs w:val="24"/>
          <w:u w:val="single"/>
        </w:rPr>
      </w:pPr>
      <w:r w:rsidRPr="003762FB">
        <w:rPr>
          <w:rFonts w:asciiTheme="minorHAnsi" w:hAnsiTheme="minorHAnsi" w:cstheme="minorHAnsi"/>
          <w:b/>
          <w:bCs/>
          <w:szCs w:val="24"/>
          <w:u w:val="single"/>
        </w:rPr>
        <w:t xml:space="preserve">FINANCIAL </w:t>
      </w:r>
      <w:r w:rsidR="00C26C5E" w:rsidRPr="003762FB">
        <w:rPr>
          <w:rFonts w:asciiTheme="minorHAnsi" w:hAnsiTheme="minorHAnsi" w:cstheme="minorHAnsi"/>
          <w:b/>
          <w:bCs/>
          <w:szCs w:val="24"/>
          <w:u w:val="single"/>
        </w:rPr>
        <w:t>RESULTS</w:t>
      </w:r>
    </w:p>
    <w:p w:rsidR="003C2F3E" w:rsidRPr="003762FB" w:rsidRDefault="003C2F3E" w:rsidP="0086710F">
      <w:pPr>
        <w:pStyle w:val="Heading3"/>
        <w:spacing w:line="276" w:lineRule="auto"/>
        <w:jc w:val="both"/>
        <w:rPr>
          <w:rFonts w:asciiTheme="minorHAnsi" w:hAnsiTheme="minorHAnsi" w:cstheme="minorHAnsi"/>
          <w:b/>
          <w:bCs/>
          <w:szCs w:val="24"/>
          <w:u w:val="single"/>
        </w:rPr>
      </w:pPr>
    </w:p>
    <w:p w:rsidR="00FD05CA" w:rsidRPr="003762FB" w:rsidRDefault="004256B0" w:rsidP="0086710F">
      <w:pPr>
        <w:spacing w:line="276" w:lineRule="auto"/>
        <w:ind w:hanging="1260"/>
        <w:jc w:val="both"/>
        <w:rPr>
          <w:rFonts w:asciiTheme="minorHAnsi" w:hAnsiTheme="minorHAnsi" w:cstheme="minorHAnsi"/>
          <w:bCs/>
          <w:sz w:val="24"/>
          <w:szCs w:val="24"/>
        </w:rPr>
      </w:pPr>
      <w:r w:rsidRPr="003762FB">
        <w:rPr>
          <w:rFonts w:asciiTheme="minorHAnsi" w:hAnsiTheme="minorHAnsi" w:cstheme="minorHAnsi"/>
          <w:bCs/>
          <w:sz w:val="24"/>
          <w:szCs w:val="24"/>
        </w:rPr>
        <w:t>                 </w:t>
      </w:r>
      <w:r w:rsidR="00971A29">
        <w:rPr>
          <w:rFonts w:asciiTheme="minorHAnsi" w:hAnsiTheme="minorHAnsi" w:cstheme="minorHAnsi"/>
          <w:bCs/>
          <w:sz w:val="24"/>
          <w:szCs w:val="24"/>
        </w:rPr>
        <w:t>    </w:t>
      </w:r>
      <w:r w:rsidRPr="003762FB">
        <w:rPr>
          <w:rFonts w:asciiTheme="minorHAnsi" w:hAnsiTheme="minorHAnsi" w:cstheme="minorHAnsi"/>
          <w:bCs/>
          <w:sz w:val="24"/>
          <w:szCs w:val="24"/>
        </w:rPr>
        <w:t> </w:t>
      </w:r>
      <w:r w:rsidR="00971A29">
        <w:rPr>
          <w:rFonts w:asciiTheme="minorHAnsi" w:hAnsiTheme="minorHAnsi" w:cstheme="minorHAnsi"/>
          <w:bCs/>
          <w:sz w:val="24"/>
          <w:szCs w:val="24"/>
        </w:rPr>
        <w:t> </w:t>
      </w:r>
      <w:r w:rsidR="003C2F3E" w:rsidRPr="003762FB">
        <w:rPr>
          <w:rFonts w:asciiTheme="minorHAnsi" w:hAnsiTheme="minorHAnsi" w:cstheme="minorHAnsi"/>
          <w:bCs/>
          <w:sz w:val="24"/>
          <w:szCs w:val="24"/>
        </w:rPr>
        <w:t xml:space="preserve">The financial results for the period are summarized </w:t>
      </w:r>
      <w:r w:rsidR="00C26C5E" w:rsidRPr="003762FB">
        <w:rPr>
          <w:rFonts w:asciiTheme="minorHAnsi" w:hAnsiTheme="minorHAnsi" w:cstheme="minorHAnsi"/>
          <w:bCs/>
          <w:sz w:val="24"/>
          <w:szCs w:val="24"/>
        </w:rPr>
        <w:t>below</w:t>
      </w:r>
      <w:r w:rsidR="00E14ED5" w:rsidRPr="003762FB">
        <w:rPr>
          <w:rFonts w:asciiTheme="minorHAnsi" w:hAnsiTheme="minorHAnsi" w:cstheme="minorHAnsi"/>
          <w:bCs/>
          <w:sz w:val="24"/>
          <w:szCs w:val="24"/>
        </w:rPr>
        <w:t>:</w:t>
      </w:r>
    </w:p>
    <w:p w:rsidR="00233774" w:rsidRPr="003762FB" w:rsidRDefault="004256B0" w:rsidP="0086710F">
      <w:pPr>
        <w:spacing w:line="276" w:lineRule="auto"/>
        <w:jc w:val="both"/>
        <w:rPr>
          <w:rFonts w:asciiTheme="minorHAnsi" w:hAnsiTheme="minorHAnsi" w:cstheme="minorHAnsi"/>
          <w:b/>
          <w:bCs/>
          <w:i/>
          <w:sz w:val="24"/>
          <w:szCs w:val="24"/>
        </w:rPr>
      </w:pPr>
      <w:r w:rsidRPr="003762FB">
        <w:rPr>
          <w:rFonts w:asciiTheme="minorHAnsi" w:hAnsiTheme="minorHAnsi" w:cstheme="minorHAnsi"/>
          <w:b/>
          <w:i/>
          <w:sz w:val="24"/>
          <w:szCs w:val="24"/>
        </w:rPr>
        <w:t>            </w:t>
      </w:r>
      <w:r w:rsidR="00523EF8">
        <w:rPr>
          <w:rFonts w:asciiTheme="minorHAnsi" w:hAnsiTheme="minorHAnsi" w:cstheme="minorHAnsi"/>
          <w:b/>
          <w:i/>
          <w:sz w:val="24"/>
          <w:szCs w:val="24"/>
        </w:rPr>
        <w:t xml:space="preserve">                                                                                                                                 </w:t>
      </w:r>
      <w:r w:rsidRPr="003762FB">
        <w:rPr>
          <w:rFonts w:asciiTheme="minorHAnsi" w:hAnsiTheme="minorHAnsi" w:cstheme="minorHAnsi"/>
          <w:b/>
          <w:i/>
          <w:sz w:val="24"/>
          <w:szCs w:val="24"/>
        </w:rPr>
        <w:t>  </w:t>
      </w:r>
      <w:r w:rsidR="00FD05CA" w:rsidRPr="003762FB">
        <w:rPr>
          <w:rFonts w:asciiTheme="minorHAnsi" w:hAnsiTheme="minorHAnsi" w:cstheme="minorHAnsi"/>
          <w:b/>
          <w:i/>
          <w:sz w:val="24"/>
          <w:szCs w:val="24"/>
        </w:rPr>
        <w:t>(</w:t>
      </w:r>
      <w:r w:rsidR="00FD05CA" w:rsidRPr="003762FB">
        <w:rPr>
          <w:rFonts w:asciiTheme="minorHAnsi" w:hAnsiTheme="minorHAnsi" w:cstheme="minorHAnsi"/>
          <w:b/>
          <w:bCs/>
          <w:i/>
          <w:sz w:val="24"/>
          <w:szCs w:val="24"/>
        </w:rPr>
        <w:t>Amount in Rs.)</w:t>
      </w:r>
    </w:p>
    <w:p w:rsidR="003C2F3E" w:rsidRPr="003762FB" w:rsidRDefault="003C2F3E" w:rsidP="0086710F">
      <w:pPr>
        <w:spacing w:line="276" w:lineRule="auto"/>
        <w:jc w:val="both"/>
        <w:rPr>
          <w:rFonts w:asciiTheme="minorHAnsi" w:hAnsiTheme="minorHAnsi" w:cstheme="minorHAnsi"/>
          <w:b/>
          <w:i/>
          <w:sz w:val="24"/>
          <w:szCs w:val="24"/>
        </w:rPr>
      </w:pPr>
    </w:p>
    <w:tbl>
      <w:tblPr>
        <w:tblStyle w:val="TableGrid"/>
        <w:tblpPr w:leftFromText="180" w:rightFromText="180" w:vertAnchor="text" w:horzAnchor="margin" w:tblpY="99"/>
        <w:tblW w:w="9606" w:type="dxa"/>
        <w:tblLayout w:type="fixed"/>
        <w:tblLook w:val="04A0"/>
      </w:tblPr>
      <w:tblGrid>
        <w:gridCol w:w="993"/>
        <w:gridCol w:w="3795"/>
        <w:gridCol w:w="2430"/>
        <w:gridCol w:w="2388"/>
      </w:tblGrid>
      <w:tr w:rsidR="00911B50" w:rsidRPr="003762FB" w:rsidTr="00F4169B">
        <w:trPr>
          <w:trHeight w:val="409"/>
        </w:trPr>
        <w:tc>
          <w:tcPr>
            <w:tcW w:w="993" w:type="dxa"/>
            <w:tcBorders>
              <w:top w:val="single" w:sz="4" w:space="0" w:color="auto"/>
              <w:left w:val="single" w:sz="4" w:space="0" w:color="auto"/>
              <w:bottom w:val="single" w:sz="4" w:space="0" w:color="auto"/>
            </w:tcBorders>
            <w:shd w:val="clear" w:color="auto" w:fill="auto"/>
          </w:tcPr>
          <w:p w:rsidR="00911B50" w:rsidRPr="003762FB" w:rsidRDefault="00911B50" w:rsidP="0086710F">
            <w:pPr>
              <w:pStyle w:val="Heading3"/>
              <w:spacing w:line="276" w:lineRule="auto"/>
              <w:jc w:val="both"/>
              <w:outlineLvl w:val="2"/>
              <w:rPr>
                <w:rFonts w:asciiTheme="minorHAnsi" w:hAnsiTheme="minorHAnsi" w:cstheme="minorHAnsi"/>
                <w:b/>
                <w:bCs/>
                <w:iCs/>
                <w:szCs w:val="24"/>
                <w:u w:val="single"/>
              </w:rPr>
            </w:pPr>
            <w:r w:rsidRPr="003762FB">
              <w:rPr>
                <w:rFonts w:asciiTheme="minorHAnsi" w:hAnsiTheme="minorHAnsi" w:cstheme="minorHAnsi"/>
                <w:b/>
                <w:bCs/>
                <w:iCs/>
                <w:szCs w:val="24"/>
                <w:u w:val="single"/>
              </w:rPr>
              <w:t>S.NO.</w:t>
            </w:r>
          </w:p>
        </w:tc>
        <w:tc>
          <w:tcPr>
            <w:tcW w:w="3795" w:type="dxa"/>
            <w:tcBorders>
              <w:bottom w:val="single" w:sz="4" w:space="0" w:color="auto"/>
              <w:right w:val="single" w:sz="4" w:space="0" w:color="auto"/>
            </w:tcBorders>
          </w:tcPr>
          <w:p w:rsidR="00911B50" w:rsidRPr="003762FB" w:rsidRDefault="00911B50" w:rsidP="0086710F">
            <w:pPr>
              <w:pStyle w:val="Heading3"/>
              <w:spacing w:line="276" w:lineRule="auto"/>
              <w:jc w:val="both"/>
              <w:outlineLvl w:val="2"/>
              <w:rPr>
                <w:rFonts w:asciiTheme="minorHAnsi" w:hAnsiTheme="minorHAnsi" w:cstheme="minorHAnsi"/>
                <w:b/>
                <w:bCs/>
                <w:iCs/>
                <w:szCs w:val="24"/>
                <w:u w:val="single"/>
              </w:rPr>
            </w:pPr>
            <w:r w:rsidRPr="003762FB">
              <w:rPr>
                <w:rFonts w:asciiTheme="minorHAnsi" w:hAnsiTheme="minorHAnsi" w:cstheme="minorHAnsi"/>
                <w:b/>
                <w:bCs/>
                <w:iCs/>
                <w:szCs w:val="24"/>
                <w:u w:val="single"/>
              </w:rPr>
              <w:t>PARTICULARS</w:t>
            </w:r>
          </w:p>
        </w:tc>
        <w:tc>
          <w:tcPr>
            <w:tcW w:w="2430" w:type="dxa"/>
          </w:tcPr>
          <w:p w:rsidR="00911B50" w:rsidRPr="003762FB" w:rsidRDefault="00911B50" w:rsidP="0086710F">
            <w:pPr>
              <w:pStyle w:val="Heading3"/>
              <w:spacing w:line="276" w:lineRule="auto"/>
              <w:jc w:val="both"/>
              <w:outlineLvl w:val="2"/>
              <w:rPr>
                <w:rFonts w:asciiTheme="minorHAnsi" w:hAnsiTheme="minorHAnsi" w:cstheme="minorHAnsi"/>
                <w:b/>
                <w:bCs/>
                <w:iCs/>
                <w:szCs w:val="24"/>
                <w:u w:val="single"/>
              </w:rPr>
            </w:pPr>
            <w:r w:rsidRPr="003762FB">
              <w:rPr>
                <w:rFonts w:asciiTheme="minorHAnsi" w:hAnsiTheme="minorHAnsi" w:cstheme="minorHAnsi"/>
                <w:b/>
                <w:bCs/>
                <w:iCs/>
                <w:szCs w:val="24"/>
                <w:u w:val="single"/>
              </w:rPr>
              <w:t>2014 - 2015</w:t>
            </w:r>
          </w:p>
        </w:tc>
        <w:tc>
          <w:tcPr>
            <w:tcW w:w="2388" w:type="dxa"/>
          </w:tcPr>
          <w:p w:rsidR="00911B50" w:rsidRPr="003762FB" w:rsidRDefault="00911B50" w:rsidP="0086710F">
            <w:pPr>
              <w:pStyle w:val="Heading3"/>
              <w:spacing w:line="276" w:lineRule="auto"/>
              <w:jc w:val="both"/>
              <w:outlineLvl w:val="2"/>
              <w:rPr>
                <w:rFonts w:asciiTheme="minorHAnsi" w:hAnsiTheme="minorHAnsi" w:cstheme="minorHAnsi"/>
                <w:b/>
                <w:bCs/>
                <w:iCs/>
                <w:szCs w:val="24"/>
                <w:u w:val="single"/>
              </w:rPr>
            </w:pPr>
            <w:r w:rsidRPr="003762FB">
              <w:rPr>
                <w:rFonts w:asciiTheme="minorHAnsi" w:hAnsiTheme="minorHAnsi" w:cstheme="minorHAnsi"/>
                <w:b/>
                <w:bCs/>
                <w:iCs/>
                <w:szCs w:val="24"/>
                <w:u w:val="single"/>
              </w:rPr>
              <w:t>2013 - 2014</w:t>
            </w:r>
          </w:p>
        </w:tc>
      </w:tr>
      <w:tr w:rsidR="00911B50" w:rsidRPr="003762FB" w:rsidTr="00F4169B">
        <w:trPr>
          <w:trHeight w:val="431"/>
        </w:trPr>
        <w:tc>
          <w:tcPr>
            <w:tcW w:w="993" w:type="dxa"/>
            <w:tcBorders>
              <w:top w:val="single" w:sz="4" w:space="0" w:color="auto"/>
              <w:left w:val="single" w:sz="4" w:space="0" w:color="auto"/>
              <w:bottom w:val="single" w:sz="4" w:space="0" w:color="auto"/>
            </w:tcBorders>
            <w:shd w:val="clear" w:color="auto" w:fill="auto"/>
            <w:vAlign w:val="center"/>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1</w:t>
            </w:r>
          </w:p>
        </w:tc>
        <w:tc>
          <w:tcPr>
            <w:tcW w:w="3795" w:type="dxa"/>
            <w:tcBorders>
              <w:top w:val="single" w:sz="4" w:space="0" w:color="auto"/>
              <w:bottom w:val="single" w:sz="4" w:space="0" w:color="auto"/>
              <w:right w:val="single" w:sz="4" w:space="0" w:color="auto"/>
            </w:tcBorders>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Sales and other Income</w:t>
            </w:r>
          </w:p>
        </w:tc>
        <w:tc>
          <w:tcPr>
            <w:tcW w:w="2430" w:type="dxa"/>
            <w:tcBorders>
              <w:bottom w:val="single" w:sz="4" w:space="0" w:color="auto"/>
            </w:tcBorders>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w:t>
            </w:r>
          </w:p>
        </w:tc>
        <w:tc>
          <w:tcPr>
            <w:tcW w:w="2388" w:type="dxa"/>
            <w:tcBorders>
              <w:bottom w:val="single" w:sz="4" w:space="0" w:color="auto"/>
            </w:tcBorders>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w:t>
            </w:r>
          </w:p>
        </w:tc>
      </w:tr>
      <w:tr w:rsidR="00911B50" w:rsidRPr="003762FB" w:rsidTr="00F4169B">
        <w:trPr>
          <w:trHeight w:val="413"/>
        </w:trPr>
        <w:tc>
          <w:tcPr>
            <w:tcW w:w="993" w:type="dxa"/>
            <w:tcBorders>
              <w:top w:val="single" w:sz="4" w:space="0" w:color="auto"/>
              <w:left w:val="single" w:sz="4" w:space="0" w:color="auto"/>
              <w:bottom w:val="single" w:sz="4" w:space="0" w:color="auto"/>
            </w:tcBorders>
            <w:shd w:val="clear" w:color="auto" w:fill="auto"/>
            <w:vAlign w:val="center"/>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2</w:t>
            </w:r>
          </w:p>
        </w:tc>
        <w:tc>
          <w:tcPr>
            <w:tcW w:w="3795" w:type="dxa"/>
            <w:tcBorders>
              <w:top w:val="single" w:sz="4" w:space="0" w:color="auto"/>
              <w:bottom w:val="single" w:sz="4" w:space="0" w:color="auto"/>
              <w:right w:val="single" w:sz="4" w:space="0" w:color="auto"/>
            </w:tcBorders>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Expenditure</w:t>
            </w:r>
          </w:p>
        </w:tc>
        <w:tc>
          <w:tcPr>
            <w:tcW w:w="2430" w:type="dxa"/>
            <w:tcBorders>
              <w:top w:val="single" w:sz="4" w:space="0" w:color="auto"/>
            </w:tcBorders>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w:t>
            </w:r>
          </w:p>
        </w:tc>
        <w:tc>
          <w:tcPr>
            <w:tcW w:w="2388" w:type="dxa"/>
            <w:tcBorders>
              <w:top w:val="single" w:sz="4" w:space="0" w:color="auto"/>
            </w:tcBorders>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w:t>
            </w:r>
          </w:p>
        </w:tc>
      </w:tr>
      <w:tr w:rsidR="00911B50" w:rsidRPr="003762FB" w:rsidTr="00F4169B">
        <w:trPr>
          <w:trHeight w:val="409"/>
        </w:trPr>
        <w:tc>
          <w:tcPr>
            <w:tcW w:w="993" w:type="dxa"/>
            <w:tcBorders>
              <w:top w:val="single" w:sz="4" w:space="0" w:color="auto"/>
              <w:left w:val="single" w:sz="4" w:space="0" w:color="auto"/>
              <w:bottom w:val="single" w:sz="4" w:space="0" w:color="auto"/>
            </w:tcBorders>
            <w:shd w:val="clear" w:color="auto" w:fill="auto"/>
            <w:vAlign w:val="center"/>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3</w:t>
            </w:r>
          </w:p>
        </w:tc>
        <w:tc>
          <w:tcPr>
            <w:tcW w:w="3795" w:type="dxa"/>
            <w:tcBorders>
              <w:top w:val="single" w:sz="4" w:space="0" w:color="auto"/>
              <w:bottom w:val="single" w:sz="4" w:space="0" w:color="auto"/>
              <w:right w:val="single" w:sz="4" w:space="0" w:color="auto"/>
            </w:tcBorders>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Profit Before Tax</w:t>
            </w:r>
          </w:p>
        </w:tc>
        <w:tc>
          <w:tcPr>
            <w:tcW w:w="2430" w:type="dxa"/>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w:t>
            </w:r>
          </w:p>
        </w:tc>
        <w:tc>
          <w:tcPr>
            <w:tcW w:w="2388" w:type="dxa"/>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w:t>
            </w:r>
          </w:p>
        </w:tc>
      </w:tr>
      <w:tr w:rsidR="00911B50" w:rsidRPr="003762FB" w:rsidTr="00F4169B">
        <w:trPr>
          <w:trHeight w:val="1133"/>
        </w:trPr>
        <w:tc>
          <w:tcPr>
            <w:tcW w:w="993" w:type="dxa"/>
            <w:tcBorders>
              <w:top w:val="single" w:sz="4" w:space="0" w:color="auto"/>
              <w:left w:val="single" w:sz="4" w:space="0" w:color="auto"/>
              <w:bottom w:val="single" w:sz="4" w:space="0" w:color="auto"/>
            </w:tcBorders>
            <w:shd w:val="clear" w:color="auto" w:fill="auto"/>
            <w:vAlign w:val="center"/>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4</w:t>
            </w:r>
          </w:p>
        </w:tc>
        <w:tc>
          <w:tcPr>
            <w:tcW w:w="3795" w:type="dxa"/>
            <w:tcBorders>
              <w:top w:val="single" w:sz="4" w:space="0" w:color="auto"/>
              <w:bottom w:val="single" w:sz="4" w:space="0" w:color="auto"/>
              <w:right w:val="single" w:sz="4" w:space="0" w:color="auto"/>
            </w:tcBorders>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Provision for Taxation</w:t>
            </w:r>
          </w:p>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(1)Current Tax</w:t>
            </w:r>
          </w:p>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(2)Deferred Tax</w:t>
            </w:r>
          </w:p>
        </w:tc>
        <w:tc>
          <w:tcPr>
            <w:tcW w:w="2430" w:type="dxa"/>
          </w:tcPr>
          <w:p w:rsidR="00911B50" w:rsidRPr="003762FB" w:rsidRDefault="00911B50" w:rsidP="0086710F">
            <w:pPr>
              <w:pStyle w:val="Heading3"/>
              <w:spacing w:line="276" w:lineRule="auto"/>
              <w:jc w:val="both"/>
              <w:outlineLvl w:val="2"/>
              <w:rPr>
                <w:rFonts w:asciiTheme="minorHAnsi" w:hAnsiTheme="minorHAnsi" w:cstheme="minorHAnsi"/>
                <w:bCs/>
                <w:szCs w:val="24"/>
              </w:rPr>
            </w:pPr>
          </w:p>
          <w:p w:rsidR="00911B50" w:rsidRPr="003762FB" w:rsidRDefault="00911B50" w:rsidP="0086710F">
            <w:pPr>
              <w:spacing w:line="276" w:lineRule="auto"/>
              <w:jc w:val="both"/>
              <w:rPr>
                <w:rFonts w:asciiTheme="minorHAnsi" w:hAnsiTheme="minorHAnsi" w:cstheme="minorHAnsi"/>
                <w:sz w:val="24"/>
                <w:szCs w:val="24"/>
              </w:rPr>
            </w:pPr>
            <w:r w:rsidRPr="003762FB">
              <w:rPr>
                <w:rFonts w:asciiTheme="minorHAnsi" w:hAnsiTheme="minorHAnsi" w:cstheme="minorHAnsi"/>
                <w:sz w:val="24"/>
                <w:szCs w:val="24"/>
              </w:rPr>
              <w:t>-</w:t>
            </w:r>
          </w:p>
          <w:p w:rsidR="00911B50" w:rsidRPr="003762FB" w:rsidRDefault="00911B50" w:rsidP="0086710F">
            <w:pPr>
              <w:spacing w:line="276" w:lineRule="auto"/>
              <w:jc w:val="both"/>
              <w:rPr>
                <w:rFonts w:asciiTheme="minorHAnsi" w:hAnsiTheme="minorHAnsi" w:cstheme="minorHAnsi"/>
                <w:sz w:val="24"/>
                <w:szCs w:val="24"/>
              </w:rPr>
            </w:pPr>
            <w:r w:rsidRPr="003762FB">
              <w:rPr>
                <w:rFonts w:asciiTheme="minorHAnsi" w:hAnsiTheme="minorHAnsi" w:cstheme="minorHAnsi"/>
                <w:sz w:val="24"/>
                <w:szCs w:val="24"/>
              </w:rPr>
              <w:t>-</w:t>
            </w:r>
          </w:p>
          <w:p w:rsidR="00911B50" w:rsidRPr="003762FB" w:rsidRDefault="00911B50" w:rsidP="0086710F">
            <w:pPr>
              <w:spacing w:line="276" w:lineRule="auto"/>
              <w:jc w:val="both"/>
              <w:rPr>
                <w:rFonts w:asciiTheme="minorHAnsi" w:hAnsiTheme="minorHAnsi" w:cstheme="minorHAnsi"/>
                <w:sz w:val="24"/>
                <w:szCs w:val="24"/>
              </w:rPr>
            </w:pPr>
          </w:p>
        </w:tc>
        <w:tc>
          <w:tcPr>
            <w:tcW w:w="2388" w:type="dxa"/>
          </w:tcPr>
          <w:p w:rsidR="00911B50" w:rsidRPr="003762FB" w:rsidRDefault="00911B50" w:rsidP="0086710F">
            <w:pPr>
              <w:pStyle w:val="Heading3"/>
              <w:spacing w:line="276" w:lineRule="auto"/>
              <w:jc w:val="both"/>
              <w:outlineLvl w:val="2"/>
              <w:rPr>
                <w:rFonts w:asciiTheme="minorHAnsi" w:hAnsiTheme="minorHAnsi" w:cstheme="minorHAnsi"/>
                <w:bCs/>
                <w:szCs w:val="24"/>
              </w:rPr>
            </w:pPr>
          </w:p>
          <w:p w:rsidR="00911B50" w:rsidRPr="003762FB" w:rsidRDefault="00911B50" w:rsidP="0086710F">
            <w:pPr>
              <w:spacing w:line="276" w:lineRule="auto"/>
              <w:jc w:val="both"/>
              <w:rPr>
                <w:rFonts w:asciiTheme="minorHAnsi" w:hAnsiTheme="minorHAnsi" w:cstheme="minorHAnsi"/>
                <w:sz w:val="24"/>
                <w:szCs w:val="24"/>
              </w:rPr>
            </w:pPr>
            <w:r w:rsidRPr="003762FB">
              <w:rPr>
                <w:rFonts w:asciiTheme="minorHAnsi" w:hAnsiTheme="minorHAnsi" w:cstheme="minorHAnsi"/>
                <w:sz w:val="24"/>
                <w:szCs w:val="24"/>
              </w:rPr>
              <w:t>-</w:t>
            </w:r>
          </w:p>
          <w:p w:rsidR="00911B50" w:rsidRPr="003762FB" w:rsidRDefault="00911B50" w:rsidP="0086710F">
            <w:pPr>
              <w:spacing w:line="276" w:lineRule="auto"/>
              <w:jc w:val="both"/>
              <w:rPr>
                <w:rFonts w:asciiTheme="minorHAnsi" w:hAnsiTheme="minorHAnsi" w:cstheme="minorHAnsi"/>
                <w:sz w:val="24"/>
                <w:szCs w:val="24"/>
              </w:rPr>
            </w:pPr>
            <w:r w:rsidRPr="003762FB">
              <w:rPr>
                <w:rFonts w:asciiTheme="minorHAnsi" w:hAnsiTheme="minorHAnsi" w:cstheme="minorHAnsi"/>
                <w:sz w:val="24"/>
                <w:szCs w:val="24"/>
              </w:rPr>
              <w:t>-</w:t>
            </w:r>
            <w:r w:rsidRPr="003762FB">
              <w:rPr>
                <w:rFonts w:asciiTheme="minorHAnsi" w:hAnsiTheme="minorHAnsi" w:cstheme="minorHAnsi"/>
                <w:sz w:val="24"/>
                <w:szCs w:val="24"/>
              </w:rPr>
              <w:br/>
            </w:r>
          </w:p>
        </w:tc>
      </w:tr>
      <w:tr w:rsidR="00911B50" w:rsidRPr="003762FB" w:rsidTr="00F4169B">
        <w:trPr>
          <w:trHeight w:val="409"/>
        </w:trPr>
        <w:tc>
          <w:tcPr>
            <w:tcW w:w="993" w:type="dxa"/>
            <w:tcBorders>
              <w:top w:val="single" w:sz="4" w:space="0" w:color="auto"/>
              <w:left w:val="single" w:sz="4" w:space="0" w:color="auto"/>
              <w:bottom w:val="single" w:sz="4" w:space="0" w:color="auto"/>
            </w:tcBorders>
            <w:shd w:val="clear" w:color="auto" w:fill="auto"/>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5</w:t>
            </w:r>
          </w:p>
        </w:tc>
        <w:tc>
          <w:tcPr>
            <w:tcW w:w="3795" w:type="dxa"/>
            <w:tcBorders>
              <w:top w:val="single" w:sz="4" w:space="0" w:color="auto"/>
              <w:bottom w:val="single" w:sz="4" w:space="0" w:color="auto"/>
              <w:right w:val="single" w:sz="4" w:space="0" w:color="auto"/>
            </w:tcBorders>
            <w:vAlign w:val="center"/>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Profit after Tax</w:t>
            </w:r>
          </w:p>
        </w:tc>
        <w:tc>
          <w:tcPr>
            <w:tcW w:w="2430" w:type="dxa"/>
            <w:vAlign w:val="center"/>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w:t>
            </w:r>
          </w:p>
        </w:tc>
        <w:tc>
          <w:tcPr>
            <w:tcW w:w="2388" w:type="dxa"/>
            <w:vAlign w:val="center"/>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w:t>
            </w:r>
          </w:p>
        </w:tc>
      </w:tr>
      <w:tr w:rsidR="00911B50" w:rsidRPr="003762FB" w:rsidTr="00F4169B">
        <w:trPr>
          <w:trHeight w:val="1248"/>
        </w:trPr>
        <w:tc>
          <w:tcPr>
            <w:tcW w:w="993" w:type="dxa"/>
            <w:tcBorders>
              <w:top w:val="single" w:sz="4" w:space="0" w:color="auto"/>
              <w:left w:val="single" w:sz="4" w:space="0" w:color="auto"/>
              <w:bottom w:val="single" w:sz="4" w:space="0" w:color="auto"/>
            </w:tcBorders>
            <w:shd w:val="clear" w:color="auto" w:fill="auto"/>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6</w:t>
            </w:r>
          </w:p>
        </w:tc>
        <w:tc>
          <w:tcPr>
            <w:tcW w:w="3795" w:type="dxa"/>
            <w:tcBorders>
              <w:top w:val="single" w:sz="4" w:space="0" w:color="auto"/>
              <w:bottom w:val="single" w:sz="4" w:space="0" w:color="auto"/>
              <w:right w:val="single" w:sz="4" w:space="0" w:color="auto"/>
            </w:tcBorders>
          </w:tcPr>
          <w:p w:rsidR="00911B50" w:rsidRPr="003762FB"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Earning Per Equity Share:</w:t>
            </w:r>
          </w:p>
          <w:p w:rsidR="00911B50" w:rsidRDefault="00911B50" w:rsidP="0086710F">
            <w:pPr>
              <w:pStyle w:val="Heading3"/>
              <w:spacing w:line="276" w:lineRule="auto"/>
              <w:jc w:val="both"/>
              <w:outlineLvl w:val="2"/>
              <w:rPr>
                <w:rFonts w:asciiTheme="minorHAnsi" w:hAnsiTheme="minorHAnsi" w:cstheme="minorHAnsi"/>
                <w:bCs/>
                <w:szCs w:val="24"/>
              </w:rPr>
            </w:pPr>
            <w:r w:rsidRPr="003762FB">
              <w:rPr>
                <w:rFonts w:asciiTheme="minorHAnsi" w:hAnsiTheme="minorHAnsi" w:cstheme="minorHAnsi"/>
                <w:bCs/>
                <w:szCs w:val="24"/>
              </w:rPr>
              <w:t>(1)Basic</w:t>
            </w:r>
            <w:r w:rsidR="004D210A">
              <w:rPr>
                <w:rFonts w:asciiTheme="minorHAnsi" w:hAnsiTheme="minorHAnsi" w:cstheme="minorHAnsi"/>
                <w:bCs/>
                <w:szCs w:val="24"/>
              </w:rPr>
              <w:t xml:space="preserve"> </w:t>
            </w:r>
          </w:p>
          <w:p w:rsidR="0092641C" w:rsidRPr="0092641C" w:rsidRDefault="0092641C" w:rsidP="0086710F">
            <w:pPr>
              <w:pStyle w:val="Heading3"/>
              <w:spacing w:line="276" w:lineRule="auto"/>
              <w:jc w:val="both"/>
              <w:outlineLvl w:val="2"/>
            </w:pPr>
            <w:r w:rsidRPr="0092641C">
              <w:rPr>
                <w:rFonts w:asciiTheme="minorHAnsi" w:hAnsiTheme="minorHAnsi" w:cstheme="minorHAnsi"/>
                <w:bCs/>
                <w:szCs w:val="24"/>
              </w:rPr>
              <w:t>(2) Diluted</w:t>
            </w:r>
          </w:p>
        </w:tc>
        <w:tc>
          <w:tcPr>
            <w:tcW w:w="2430" w:type="dxa"/>
          </w:tcPr>
          <w:p w:rsidR="00911B50" w:rsidRPr="003762FB" w:rsidRDefault="00911B50" w:rsidP="0086710F">
            <w:pPr>
              <w:pStyle w:val="Heading3"/>
              <w:spacing w:line="276" w:lineRule="auto"/>
              <w:jc w:val="both"/>
              <w:outlineLvl w:val="2"/>
              <w:rPr>
                <w:rFonts w:asciiTheme="minorHAnsi" w:hAnsiTheme="minorHAnsi" w:cstheme="minorHAnsi"/>
                <w:bCs/>
                <w:szCs w:val="24"/>
              </w:rPr>
            </w:pPr>
          </w:p>
          <w:p w:rsidR="00911B50" w:rsidRPr="003762FB" w:rsidRDefault="00911B50" w:rsidP="0086710F">
            <w:pPr>
              <w:spacing w:line="276" w:lineRule="auto"/>
              <w:jc w:val="both"/>
              <w:rPr>
                <w:rFonts w:asciiTheme="minorHAnsi" w:hAnsiTheme="minorHAnsi" w:cstheme="minorHAnsi"/>
                <w:sz w:val="24"/>
                <w:szCs w:val="24"/>
              </w:rPr>
            </w:pPr>
            <w:r w:rsidRPr="003762FB">
              <w:rPr>
                <w:rFonts w:asciiTheme="minorHAnsi" w:hAnsiTheme="minorHAnsi" w:cstheme="minorHAnsi"/>
                <w:sz w:val="24"/>
                <w:szCs w:val="24"/>
              </w:rPr>
              <w:t>-</w:t>
            </w:r>
          </w:p>
          <w:p w:rsidR="00911B50" w:rsidRPr="003762FB" w:rsidRDefault="00911B50" w:rsidP="0086710F">
            <w:pPr>
              <w:spacing w:line="276" w:lineRule="auto"/>
              <w:jc w:val="both"/>
              <w:rPr>
                <w:rFonts w:asciiTheme="minorHAnsi" w:hAnsiTheme="minorHAnsi" w:cstheme="minorHAnsi"/>
                <w:sz w:val="24"/>
                <w:szCs w:val="24"/>
              </w:rPr>
            </w:pPr>
            <w:r w:rsidRPr="003762FB">
              <w:rPr>
                <w:rFonts w:asciiTheme="minorHAnsi" w:hAnsiTheme="minorHAnsi" w:cstheme="minorHAnsi"/>
                <w:sz w:val="24"/>
                <w:szCs w:val="24"/>
              </w:rPr>
              <w:t>-</w:t>
            </w:r>
          </w:p>
        </w:tc>
        <w:tc>
          <w:tcPr>
            <w:tcW w:w="2388" w:type="dxa"/>
          </w:tcPr>
          <w:p w:rsidR="00911B50" w:rsidRPr="003762FB" w:rsidRDefault="00911B50" w:rsidP="0086710F">
            <w:pPr>
              <w:spacing w:line="276" w:lineRule="auto"/>
              <w:jc w:val="both"/>
              <w:rPr>
                <w:rFonts w:asciiTheme="minorHAnsi" w:hAnsiTheme="minorHAnsi" w:cstheme="minorHAnsi"/>
                <w:sz w:val="24"/>
                <w:szCs w:val="24"/>
              </w:rPr>
            </w:pPr>
          </w:p>
          <w:p w:rsidR="00911B50" w:rsidRPr="003762FB" w:rsidRDefault="00911B50" w:rsidP="0086710F">
            <w:pPr>
              <w:spacing w:line="276" w:lineRule="auto"/>
              <w:jc w:val="both"/>
              <w:rPr>
                <w:rFonts w:asciiTheme="minorHAnsi" w:hAnsiTheme="minorHAnsi" w:cstheme="minorHAnsi"/>
                <w:sz w:val="24"/>
                <w:szCs w:val="24"/>
              </w:rPr>
            </w:pPr>
            <w:r w:rsidRPr="003762FB">
              <w:rPr>
                <w:rFonts w:asciiTheme="minorHAnsi" w:hAnsiTheme="minorHAnsi" w:cstheme="minorHAnsi"/>
                <w:sz w:val="24"/>
                <w:szCs w:val="24"/>
              </w:rPr>
              <w:t>-</w:t>
            </w:r>
          </w:p>
          <w:p w:rsidR="00911B50" w:rsidRPr="003762FB" w:rsidRDefault="00911B50" w:rsidP="0086710F">
            <w:pPr>
              <w:spacing w:line="276" w:lineRule="auto"/>
              <w:jc w:val="both"/>
              <w:rPr>
                <w:rFonts w:asciiTheme="minorHAnsi" w:hAnsiTheme="minorHAnsi" w:cstheme="minorHAnsi"/>
                <w:sz w:val="24"/>
                <w:szCs w:val="24"/>
              </w:rPr>
            </w:pPr>
            <w:r w:rsidRPr="003762FB">
              <w:rPr>
                <w:rFonts w:asciiTheme="minorHAnsi" w:hAnsiTheme="minorHAnsi" w:cstheme="minorHAnsi"/>
                <w:sz w:val="24"/>
                <w:szCs w:val="24"/>
              </w:rPr>
              <w:t>-</w:t>
            </w:r>
          </w:p>
        </w:tc>
      </w:tr>
    </w:tbl>
    <w:p w:rsidR="004256B0" w:rsidRPr="003762FB" w:rsidRDefault="004256B0" w:rsidP="0086710F">
      <w:pPr>
        <w:spacing w:line="276" w:lineRule="auto"/>
        <w:jc w:val="both"/>
        <w:rPr>
          <w:rFonts w:asciiTheme="minorHAnsi" w:hAnsiTheme="minorHAnsi" w:cstheme="minorHAnsi"/>
          <w:b/>
          <w:i/>
          <w:sz w:val="24"/>
          <w:szCs w:val="24"/>
        </w:rPr>
      </w:pPr>
    </w:p>
    <w:p w:rsidR="00B43A4B" w:rsidRPr="00486282" w:rsidRDefault="00B43A4B" w:rsidP="0086710F">
      <w:pPr>
        <w:pStyle w:val="Heading3"/>
        <w:spacing w:line="276" w:lineRule="auto"/>
        <w:jc w:val="both"/>
        <w:rPr>
          <w:rFonts w:asciiTheme="minorHAnsi" w:hAnsiTheme="minorHAnsi" w:cstheme="minorHAnsi"/>
          <w:b/>
          <w:bCs/>
          <w:szCs w:val="24"/>
          <w:u w:val="single"/>
        </w:rPr>
      </w:pPr>
    </w:p>
    <w:p w:rsidR="002D5FF8" w:rsidRDefault="00486282" w:rsidP="0086710F">
      <w:pPr>
        <w:pStyle w:val="Heading3"/>
        <w:numPr>
          <w:ilvl w:val="0"/>
          <w:numId w:val="14"/>
        </w:numPr>
        <w:spacing w:line="276" w:lineRule="auto"/>
        <w:ind w:left="0"/>
        <w:jc w:val="both"/>
        <w:rPr>
          <w:rFonts w:asciiTheme="minorHAnsi" w:hAnsiTheme="minorHAnsi" w:cstheme="minorHAnsi"/>
          <w:b/>
          <w:bCs/>
          <w:szCs w:val="24"/>
          <w:u w:val="single"/>
        </w:rPr>
      </w:pPr>
      <w:r w:rsidRPr="00486282">
        <w:rPr>
          <w:rFonts w:asciiTheme="minorHAnsi" w:hAnsiTheme="minorHAnsi" w:cstheme="minorHAnsi"/>
          <w:b/>
          <w:bCs/>
          <w:szCs w:val="24"/>
          <w:u w:val="single"/>
        </w:rPr>
        <w:t>CHANGE IN NATURE OF BUSINESS, IF ANY</w:t>
      </w:r>
    </w:p>
    <w:p w:rsidR="00486282" w:rsidRDefault="00486282" w:rsidP="0086710F"/>
    <w:p w:rsidR="00486282" w:rsidRPr="003762FB" w:rsidRDefault="00486282" w:rsidP="0086710F">
      <w:pPr>
        <w:spacing w:line="276" w:lineRule="auto"/>
        <w:jc w:val="both"/>
        <w:rPr>
          <w:rFonts w:asciiTheme="minorHAnsi" w:hAnsiTheme="minorHAnsi" w:cstheme="minorHAnsi"/>
          <w:sz w:val="24"/>
          <w:szCs w:val="24"/>
        </w:rPr>
      </w:pPr>
      <w:r>
        <w:rPr>
          <w:rFonts w:asciiTheme="minorHAnsi" w:hAnsiTheme="minorHAnsi" w:cstheme="minorHAnsi"/>
          <w:sz w:val="24"/>
          <w:szCs w:val="24"/>
        </w:rPr>
        <w:t>There is no change in the nature of business of the Company during the year.</w:t>
      </w:r>
    </w:p>
    <w:p w:rsidR="00486282" w:rsidRPr="00486282" w:rsidRDefault="00486282" w:rsidP="0086710F"/>
    <w:p w:rsidR="00DB21AD" w:rsidRPr="003762FB" w:rsidRDefault="00DB21AD"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sidRPr="003762FB">
        <w:rPr>
          <w:rFonts w:asciiTheme="minorHAnsi" w:hAnsiTheme="minorHAnsi" w:cstheme="minorHAnsi"/>
          <w:b/>
          <w:sz w:val="24"/>
          <w:szCs w:val="24"/>
          <w:u w:val="single"/>
        </w:rPr>
        <w:t>ANNUAL RETURN</w:t>
      </w:r>
    </w:p>
    <w:p w:rsidR="00DB21AD" w:rsidRDefault="00DB21AD"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The extracts of the Annual Return pursuant to the provisions of Section 92 read with Rule 12 of the Companies (Management and Administration) Rules,</w:t>
      </w:r>
      <w:r>
        <w:rPr>
          <w:rFonts w:asciiTheme="minorHAnsi" w:hAnsiTheme="minorHAnsi" w:cstheme="minorHAnsi"/>
          <w:sz w:val="24"/>
          <w:szCs w:val="24"/>
        </w:rPr>
        <w:t xml:space="preserve"> </w:t>
      </w:r>
      <w:r w:rsidRPr="003762FB">
        <w:rPr>
          <w:rFonts w:asciiTheme="minorHAnsi" w:hAnsiTheme="minorHAnsi" w:cstheme="minorHAnsi"/>
          <w:sz w:val="24"/>
          <w:szCs w:val="24"/>
        </w:rPr>
        <w:t xml:space="preserve">2014 in Form No. MGT – 9 </w:t>
      </w:r>
      <w:r>
        <w:rPr>
          <w:rFonts w:asciiTheme="minorHAnsi" w:hAnsiTheme="minorHAnsi" w:cstheme="minorHAnsi"/>
          <w:sz w:val="24"/>
          <w:szCs w:val="24"/>
        </w:rPr>
        <w:t>is enclosed herewith in Annexure……….</w:t>
      </w:r>
    </w:p>
    <w:p w:rsidR="009D4155" w:rsidRPr="003762FB" w:rsidRDefault="009D4155"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sidRPr="003762FB">
        <w:rPr>
          <w:rFonts w:asciiTheme="minorHAnsi" w:hAnsiTheme="minorHAnsi" w:cstheme="minorHAnsi"/>
          <w:b/>
          <w:sz w:val="24"/>
          <w:szCs w:val="24"/>
          <w:u w:val="single"/>
        </w:rPr>
        <w:lastRenderedPageBreak/>
        <w:t xml:space="preserve">NUMBER OF BOARD MEETINGS CONDUCTED DURING THE YEAR </w:t>
      </w:r>
    </w:p>
    <w:p w:rsidR="009D4155" w:rsidRPr="003762FB" w:rsidRDefault="009D4155" w:rsidP="0086710F">
      <w:pPr>
        <w:pStyle w:val="ListParagraph"/>
        <w:shd w:val="clear" w:color="auto" w:fill="FFFFFF"/>
        <w:spacing w:line="293" w:lineRule="atLeast"/>
        <w:ind w:left="0"/>
        <w:jc w:val="both"/>
        <w:rPr>
          <w:rFonts w:asciiTheme="minorHAnsi" w:hAnsiTheme="minorHAnsi" w:cstheme="minorHAnsi"/>
          <w:sz w:val="24"/>
          <w:szCs w:val="24"/>
        </w:rPr>
      </w:pPr>
      <w:r>
        <w:rPr>
          <w:rFonts w:asciiTheme="minorHAnsi" w:hAnsiTheme="minorHAnsi" w:cstheme="minorHAnsi"/>
          <w:sz w:val="24"/>
          <w:szCs w:val="24"/>
        </w:rPr>
        <w:t xml:space="preserve">The </w:t>
      </w:r>
      <w:r w:rsidRPr="003762FB">
        <w:rPr>
          <w:rFonts w:asciiTheme="minorHAnsi" w:hAnsiTheme="minorHAnsi" w:cstheme="minorHAnsi"/>
          <w:sz w:val="24"/>
          <w:szCs w:val="24"/>
        </w:rPr>
        <w:t>following are the deta</w:t>
      </w:r>
      <w:r>
        <w:rPr>
          <w:rFonts w:asciiTheme="minorHAnsi" w:hAnsiTheme="minorHAnsi" w:cstheme="minorHAnsi"/>
          <w:sz w:val="24"/>
          <w:szCs w:val="24"/>
        </w:rPr>
        <w:t xml:space="preserve">ils of meetings of board of directors or committees held </w:t>
      </w:r>
      <w:r w:rsidRPr="003762FB">
        <w:rPr>
          <w:rFonts w:asciiTheme="minorHAnsi" w:hAnsiTheme="minorHAnsi" w:cstheme="minorHAnsi"/>
          <w:sz w:val="24"/>
          <w:szCs w:val="24"/>
        </w:rPr>
        <w:t>during the financial year.</w:t>
      </w:r>
    </w:p>
    <w:tbl>
      <w:tblPr>
        <w:tblStyle w:val="TableGrid"/>
        <w:tblW w:w="0" w:type="auto"/>
        <w:tblLook w:val="04A0"/>
      </w:tblPr>
      <w:tblGrid>
        <w:gridCol w:w="1666"/>
        <w:gridCol w:w="3785"/>
        <w:gridCol w:w="2825"/>
      </w:tblGrid>
      <w:tr w:rsidR="009D4155" w:rsidRPr="003762FB" w:rsidTr="004819EA">
        <w:tc>
          <w:tcPr>
            <w:tcW w:w="1666" w:type="dxa"/>
          </w:tcPr>
          <w:p w:rsidR="009D4155" w:rsidRPr="003762FB" w:rsidRDefault="009D4155" w:rsidP="0086710F">
            <w:pPr>
              <w:pStyle w:val="ListParagraph"/>
              <w:spacing w:line="293" w:lineRule="atLeast"/>
              <w:ind w:left="0"/>
              <w:jc w:val="both"/>
              <w:rPr>
                <w:rFonts w:asciiTheme="minorHAnsi" w:hAnsiTheme="minorHAnsi" w:cstheme="minorHAnsi"/>
                <w:b/>
                <w:sz w:val="24"/>
                <w:szCs w:val="24"/>
              </w:rPr>
            </w:pPr>
            <w:r w:rsidRPr="003762FB">
              <w:rPr>
                <w:rFonts w:asciiTheme="minorHAnsi" w:hAnsiTheme="minorHAnsi" w:cstheme="minorHAnsi"/>
                <w:b/>
                <w:sz w:val="24"/>
                <w:szCs w:val="24"/>
              </w:rPr>
              <w:t>S.NO</w:t>
            </w:r>
          </w:p>
        </w:tc>
        <w:tc>
          <w:tcPr>
            <w:tcW w:w="3785" w:type="dxa"/>
          </w:tcPr>
          <w:p w:rsidR="009D4155" w:rsidRPr="003762FB" w:rsidRDefault="009D4155" w:rsidP="0086710F">
            <w:pPr>
              <w:pStyle w:val="ListParagraph"/>
              <w:spacing w:line="293" w:lineRule="atLeast"/>
              <w:ind w:left="0"/>
              <w:jc w:val="both"/>
              <w:rPr>
                <w:rFonts w:asciiTheme="minorHAnsi" w:hAnsiTheme="minorHAnsi" w:cstheme="minorHAnsi"/>
                <w:b/>
                <w:sz w:val="24"/>
                <w:szCs w:val="24"/>
              </w:rPr>
            </w:pPr>
            <w:r w:rsidRPr="003762FB">
              <w:rPr>
                <w:rFonts w:asciiTheme="minorHAnsi" w:hAnsiTheme="minorHAnsi" w:cstheme="minorHAnsi"/>
                <w:b/>
                <w:sz w:val="24"/>
                <w:szCs w:val="24"/>
              </w:rPr>
              <w:t>DATE OF BOARD MEETING</w:t>
            </w:r>
          </w:p>
        </w:tc>
        <w:tc>
          <w:tcPr>
            <w:tcW w:w="2825" w:type="dxa"/>
          </w:tcPr>
          <w:p w:rsidR="009D4155" w:rsidRPr="003762FB" w:rsidRDefault="009D4155" w:rsidP="0086710F">
            <w:pPr>
              <w:pStyle w:val="ListParagraph"/>
              <w:spacing w:line="293" w:lineRule="atLeast"/>
              <w:ind w:left="0"/>
              <w:jc w:val="both"/>
              <w:rPr>
                <w:rFonts w:asciiTheme="minorHAnsi" w:hAnsiTheme="minorHAnsi" w:cstheme="minorHAnsi"/>
                <w:b/>
                <w:sz w:val="24"/>
                <w:szCs w:val="24"/>
              </w:rPr>
            </w:pPr>
            <w:r w:rsidRPr="003762FB">
              <w:rPr>
                <w:rFonts w:asciiTheme="minorHAnsi" w:hAnsiTheme="minorHAnsi" w:cstheme="minorHAnsi"/>
                <w:b/>
                <w:sz w:val="24"/>
                <w:szCs w:val="24"/>
              </w:rPr>
              <w:t>CHAIRPERSON</w:t>
            </w:r>
          </w:p>
        </w:tc>
      </w:tr>
      <w:tr w:rsidR="009D4155" w:rsidRPr="003762FB" w:rsidTr="004819EA">
        <w:tc>
          <w:tcPr>
            <w:tcW w:w="1666"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1.</w:t>
            </w:r>
          </w:p>
        </w:tc>
        <w:tc>
          <w:tcPr>
            <w:tcW w:w="3785"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p>
        </w:tc>
        <w:tc>
          <w:tcPr>
            <w:tcW w:w="2825"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p>
        </w:tc>
      </w:tr>
      <w:tr w:rsidR="009D4155" w:rsidRPr="003762FB" w:rsidTr="004819EA">
        <w:tc>
          <w:tcPr>
            <w:tcW w:w="1666"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2.</w:t>
            </w:r>
          </w:p>
        </w:tc>
        <w:tc>
          <w:tcPr>
            <w:tcW w:w="3785"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p>
        </w:tc>
        <w:tc>
          <w:tcPr>
            <w:tcW w:w="2825"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p>
        </w:tc>
      </w:tr>
      <w:tr w:rsidR="009D4155" w:rsidRPr="003762FB" w:rsidTr="004819EA">
        <w:tc>
          <w:tcPr>
            <w:tcW w:w="1666"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3.</w:t>
            </w:r>
          </w:p>
        </w:tc>
        <w:tc>
          <w:tcPr>
            <w:tcW w:w="3785"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p>
        </w:tc>
        <w:tc>
          <w:tcPr>
            <w:tcW w:w="2825"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p>
        </w:tc>
      </w:tr>
      <w:tr w:rsidR="009D4155" w:rsidRPr="003762FB" w:rsidTr="004819EA">
        <w:tc>
          <w:tcPr>
            <w:tcW w:w="1666"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4.</w:t>
            </w:r>
          </w:p>
        </w:tc>
        <w:tc>
          <w:tcPr>
            <w:tcW w:w="3785"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p>
        </w:tc>
        <w:tc>
          <w:tcPr>
            <w:tcW w:w="2825" w:type="dxa"/>
          </w:tcPr>
          <w:p w:rsidR="009D4155" w:rsidRPr="003762FB" w:rsidRDefault="009D4155" w:rsidP="0086710F">
            <w:pPr>
              <w:pStyle w:val="ListParagraph"/>
              <w:spacing w:line="293" w:lineRule="atLeast"/>
              <w:ind w:left="0"/>
              <w:jc w:val="both"/>
              <w:rPr>
                <w:rFonts w:asciiTheme="minorHAnsi" w:hAnsiTheme="minorHAnsi" w:cstheme="minorHAnsi"/>
                <w:sz w:val="24"/>
                <w:szCs w:val="24"/>
              </w:rPr>
            </w:pPr>
          </w:p>
        </w:tc>
      </w:tr>
    </w:tbl>
    <w:p w:rsidR="004256B0" w:rsidRDefault="004256B0" w:rsidP="0086710F">
      <w:pPr>
        <w:pStyle w:val="Heading3"/>
        <w:spacing w:line="276" w:lineRule="auto"/>
        <w:jc w:val="both"/>
        <w:rPr>
          <w:rFonts w:asciiTheme="minorHAnsi" w:hAnsiTheme="minorHAnsi" w:cstheme="minorHAnsi"/>
          <w:bCs/>
          <w:szCs w:val="24"/>
        </w:rPr>
      </w:pPr>
    </w:p>
    <w:p w:rsidR="008D007F" w:rsidRDefault="008D007F" w:rsidP="0086710F"/>
    <w:p w:rsidR="008D007F" w:rsidRDefault="008D007F" w:rsidP="0086710F"/>
    <w:p w:rsidR="008D007F" w:rsidRPr="003762FB" w:rsidRDefault="008D007F"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sidRPr="003762FB">
        <w:rPr>
          <w:rFonts w:asciiTheme="minorHAnsi" w:hAnsiTheme="minorHAnsi" w:cstheme="minorHAnsi"/>
          <w:b/>
          <w:sz w:val="24"/>
          <w:szCs w:val="24"/>
          <w:u w:val="single"/>
        </w:rPr>
        <w:t>DIRECTORS RESPONSIBILITY STATEMENT</w:t>
      </w:r>
    </w:p>
    <w:p w:rsidR="008D007F" w:rsidRPr="003762FB" w:rsidRDefault="008D007F"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In accordance with the provisions of Section 134(5) of the Companies Act,</w:t>
      </w:r>
      <w:r>
        <w:rPr>
          <w:rFonts w:asciiTheme="minorHAnsi" w:hAnsiTheme="minorHAnsi" w:cstheme="minorHAnsi"/>
          <w:sz w:val="24"/>
          <w:szCs w:val="24"/>
        </w:rPr>
        <w:t xml:space="preserve"> </w:t>
      </w:r>
      <w:r w:rsidRPr="003762FB">
        <w:rPr>
          <w:rFonts w:asciiTheme="minorHAnsi" w:hAnsiTheme="minorHAnsi" w:cstheme="minorHAnsi"/>
          <w:sz w:val="24"/>
          <w:szCs w:val="24"/>
        </w:rPr>
        <w:t>2013 the Board hereby submit</w:t>
      </w:r>
      <w:r>
        <w:rPr>
          <w:rFonts w:asciiTheme="minorHAnsi" w:hAnsiTheme="minorHAnsi" w:cstheme="minorHAnsi"/>
          <w:sz w:val="24"/>
          <w:szCs w:val="24"/>
        </w:rPr>
        <w:t xml:space="preserve"> that</w:t>
      </w:r>
      <w:r w:rsidRPr="003762FB">
        <w:rPr>
          <w:rFonts w:asciiTheme="minorHAnsi" w:hAnsiTheme="minorHAnsi" w:cstheme="minorHAnsi"/>
          <w:sz w:val="24"/>
          <w:szCs w:val="24"/>
        </w:rPr>
        <w:t>:</w:t>
      </w:r>
    </w:p>
    <w:p w:rsidR="008D007F" w:rsidRPr="003762FB" w:rsidRDefault="008D007F" w:rsidP="0086710F">
      <w:pPr>
        <w:pStyle w:val="ListParagraph"/>
        <w:numPr>
          <w:ilvl w:val="0"/>
          <w:numId w:val="17"/>
        </w:numPr>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In the preparation of the annual accounts, the applicable accounting standards had been followed along with proper explanation relating</w:t>
      </w:r>
      <w:r>
        <w:rPr>
          <w:rFonts w:asciiTheme="minorHAnsi" w:hAnsiTheme="minorHAnsi" w:cstheme="minorHAnsi"/>
          <w:sz w:val="24"/>
          <w:szCs w:val="24"/>
        </w:rPr>
        <w:t xml:space="preserve"> to material departures,</w:t>
      </w:r>
    </w:p>
    <w:p w:rsidR="008D007F" w:rsidRPr="003762FB" w:rsidRDefault="008D007F" w:rsidP="0086710F">
      <w:pPr>
        <w:pStyle w:val="ListParagraph"/>
        <w:numPr>
          <w:ilvl w:val="0"/>
          <w:numId w:val="17"/>
        </w:numPr>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The directors had selected such accounting policies and applied them consistently and made judgments and estimates that are reasonable and prudent so as to give a true and fair view of the state  of affairs  of the company at the end of financial year and of the profit and loss</w:t>
      </w:r>
      <w:r>
        <w:rPr>
          <w:rFonts w:asciiTheme="minorHAnsi" w:hAnsiTheme="minorHAnsi" w:cstheme="minorHAnsi"/>
          <w:sz w:val="24"/>
          <w:szCs w:val="24"/>
        </w:rPr>
        <w:t xml:space="preserve"> of the company for that period,</w:t>
      </w:r>
    </w:p>
    <w:p w:rsidR="008D007F" w:rsidRPr="003762FB" w:rsidRDefault="008D007F" w:rsidP="0086710F">
      <w:pPr>
        <w:pStyle w:val="ListParagraph"/>
        <w:numPr>
          <w:ilvl w:val="0"/>
          <w:numId w:val="17"/>
        </w:numPr>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The directors had taken proper and sufficient care for the maintenance of adequate accounting records in accordance with the provisions of this act for safeguarding the assets of the company and for preventing and detecting</w:t>
      </w:r>
      <w:r>
        <w:rPr>
          <w:rFonts w:asciiTheme="minorHAnsi" w:hAnsiTheme="minorHAnsi" w:cstheme="minorHAnsi"/>
          <w:sz w:val="24"/>
          <w:szCs w:val="24"/>
        </w:rPr>
        <w:t xml:space="preserve"> fraud and other irregularities,</w:t>
      </w:r>
    </w:p>
    <w:p w:rsidR="008D007F" w:rsidRDefault="008D007F" w:rsidP="0086710F">
      <w:pPr>
        <w:pStyle w:val="ListParagraph"/>
        <w:numPr>
          <w:ilvl w:val="0"/>
          <w:numId w:val="17"/>
        </w:numPr>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The directors had prepared the annual ac</w:t>
      </w:r>
      <w:r>
        <w:rPr>
          <w:rFonts w:asciiTheme="minorHAnsi" w:hAnsiTheme="minorHAnsi" w:cstheme="minorHAnsi"/>
          <w:sz w:val="24"/>
          <w:szCs w:val="24"/>
        </w:rPr>
        <w:t>counts on a going concern basis,</w:t>
      </w:r>
    </w:p>
    <w:p w:rsidR="008D007F" w:rsidRPr="00523EF8" w:rsidRDefault="008D007F" w:rsidP="0086710F">
      <w:pPr>
        <w:pStyle w:val="ListParagraph"/>
        <w:numPr>
          <w:ilvl w:val="0"/>
          <w:numId w:val="17"/>
        </w:numPr>
        <w:shd w:val="clear" w:color="auto" w:fill="FFFFFF"/>
        <w:spacing w:line="293" w:lineRule="atLeast"/>
        <w:ind w:left="0"/>
        <w:jc w:val="both"/>
        <w:rPr>
          <w:rFonts w:asciiTheme="minorHAnsi" w:hAnsiTheme="minorHAnsi" w:cstheme="minorHAnsi"/>
          <w:sz w:val="24"/>
          <w:szCs w:val="24"/>
        </w:rPr>
      </w:pPr>
      <w:r>
        <w:rPr>
          <w:rFonts w:asciiTheme="minorHAnsi" w:hAnsiTheme="minorHAnsi" w:cstheme="minorHAnsi"/>
          <w:sz w:val="24"/>
          <w:szCs w:val="24"/>
        </w:rPr>
        <w:t>The directors had devised proper systems to ensure compliance with the provisions of all applicable laws and that such systems were adequate and operating effectively</w:t>
      </w:r>
      <w:r w:rsidR="002D4EA0">
        <w:rPr>
          <w:rFonts w:asciiTheme="minorHAnsi" w:hAnsiTheme="minorHAnsi" w:cstheme="minorHAnsi"/>
          <w:sz w:val="24"/>
          <w:szCs w:val="24"/>
        </w:rPr>
        <w:t>.</w:t>
      </w:r>
    </w:p>
    <w:p w:rsidR="008D007F" w:rsidRDefault="008D007F" w:rsidP="0086710F"/>
    <w:p w:rsidR="008D007F" w:rsidRDefault="008D007F" w:rsidP="0086710F"/>
    <w:p w:rsidR="00640615" w:rsidRDefault="00640615"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sidRPr="007D76C9">
        <w:rPr>
          <w:rFonts w:asciiTheme="minorHAnsi" w:hAnsiTheme="minorHAnsi" w:cstheme="minorHAnsi"/>
          <w:b/>
          <w:sz w:val="24"/>
          <w:szCs w:val="24"/>
          <w:u w:val="single"/>
        </w:rPr>
        <w:t xml:space="preserve">Comment on Auditor Report: </w:t>
      </w:r>
    </w:p>
    <w:p w:rsidR="00640615" w:rsidRDefault="00640615"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 xml:space="preserve">There </w:t>
      </w:r>
      <w:r w:rsidR="0028687A" w:rsidRPr="003762FB">
        <w:rPr>
          <w:rFonts w:asciiTheme="minorHAnsi" w:hAnsiTheme="minorHAnsi" w:cstheme="minorHAnsi"/>
          <w:sz w:val="24"/>
          <w:szCs w:val="24"/>
        </w:rPr>
        <w:t>were no qualifications</w:t>
      </w:r>
      <w:r w:rsidRPr="003762FB">
        <w:rPr>
          <w:rFonts w:asciiTheme="minorHAnsi" w:hAnsiTheme="minorHAnsi" w:cstheme="minorHAnsi"/>
          <w:sz w:val="24"/>
          <w:szCs w:val="24"/>
        </w:rPr>
        <w:t>, reservations or adverse remarks made by the Auditors in their report.</w:t>
      </w:r>
    </w:p>
    <w:p w:rsidR="008D007F" w:rsidRDefault="008D007F" w:rsidP="0086710F"/>
    <w:p w:rsidR="004251D0" w:rsidRPr="003762FB" w:rsidRDefault="004251D0"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Pr>
          <w:rFonts w:asciiTheme="minorHAnsi" w:hAnsiTheme="minorHAnsi" w:cstheme="minorHAnsi"/>
          <w:b/>
          <w:sz w:val="24"/>
          <w:szCs w:val="24"/>
          <w:u w:val="single"/>
        </w:rPr>
        <w:t>PARTICULARS OF LOANS</w:t>
      </w:r>
      <w:r w:rsidRPr="003762FB">
        <w:rPr>
          <w:rFonts w:asciiTheme="minorHAnsi" w:hAnsiTheme="minorHAnsi" w:cstheme="minorHAnsi"/>
          <w:b/>
          <w:sz w:val="24"/>
          <w:szCs w:val="24"/>
          <w:u w:val="single"/>
        </w:rPr>
        <w:t>,</w:t>
      </w:r>
      <w:r>
        <w:rPr>
          <w:rFonts w:asciiTheme="minorHAnsi" w:hAnsiTheme="minorHAnsi" w:cstheme="minorHAnsi"/>
          <w:b/>
          <w:sz w:val="24"/>
          <w:szCs w:val="24"/>
          <w:u w:val="single"/>
        </w:rPr>
        <w:t xml:space="preserve"> </w:t>
      </w:r>
      <w:r w:rsidRPr="003762FB">
        <w:rPr>
          <w:rFonts w:asciiTheme="minorHAnsi" w:hAnsiTheme="minorHAnsi" w:cstheme="minorHAnsi"/>
          <w:b/>
          <w:sz w:val="24"/>
          <w:szCs w:val="24"/>
          <w:u w:val="single"/>
        </w:rPr>
        <w:t>GUARANTEES OR INVESTMENTS MADE UNDER SECTION 186 OF THE COMPANY ACT,</w:t>
      </w:r>
      <w:r>
        <w:rPr>
          <w:rFonts w:asciiTheme="minorHAnsi" w:hAnsiTheme="minorHAnsi" w:cstheme="minorHAnsi"/>
          <w:b/>
          <w:sz w:val="24"/>
          <w:szCs w:val="24"/>
          <w:u w:val="single"/>
        </w:rPr>
        <w:t xml:space="preserve"> </w:t>
      </w:r>
      <w:r w:rsidRPr="003762FB">
        <w:rPr>
          <w:rFonts w:asciiTheme="minorHAnsi" w:hAnsiTheme="minorHAnsi" w:cstheme="minorHAnsi"/>
          <w:b/>
          <w:sz w:val="24"/>
          <w:szCs w:val="24"/>
          <w:u w:val="single"/>
        </w:rPr>
        <w:t>2013</w:t>
      </w:r>
    </w:p>
    <w:p w:rsidR="004251D0" w:rsidRPr="003762FB" w:rsidRDefault="004251D0"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The particulars of loans</w:t>
      </w:r>
      <w:r>
        <w:rPr>
          <w:rFonts w:asciiTheme="minorHAnsi" w:hAnsiTheme="minorHAnsi" w:cstheme="minorHAnsi"/>
          <w:sz w:val="24"/>
          <w:szCs w:val="24"/>
        </w:rPr>
        <w:t xml:space="preserve"> given</w:t>
      </w:r>
      <w:r w:rsidRPr="003762FB">
        <w:rPr>
          <w:rFonts w:asciiTheme="minorHAnsi" w:hAnsiTheme="minorHAnsi" w:cstheme="minorHAnsi"/>
          <w:sz w:val="24"/>
          <w:szCs w:val="24"/>
        </w:rPr>
        <w:t>,</w:t>
      </w:r>
      <w:r>
        <w:rPr>
          <w:rFonts w:asciiTheme="minorHAnsi" w:hAnsiTheme="minorHAnsi" w:cstheme="minorHAnsi"/>
          <w:sz w:val="24"/>
          <w:szCs w:val="24"/>
        </w:rPr>
        <w:t xml:space="preserve"> </w:t>
      </w:r>
      <w:r w:rsidRPr="003762FB">
        <w:rPr>
          <w:rFonts w:asciiTheme="minorHAnsi" w:hAnsiTheme="minorHAnsi" w:cstheme="minorHAnsi"/>
          <w:sz w:val="24"/>
          <w:szCs w:val="24"/>
        </w:rPr>
        <w:t>guarantees</w:t>
      </w:r>
      <w:r>
        <w:rPr>
          <w:rFonts w:asciiTheme="minorHAnsi" w:hAnsiTheme="minorHAnsi" w:cstheme="minorHAnsi"/>
          <w:sz w:val="24"/>
          <w:szCs w:val="24"/>
        </w:rPr>
        <w:t xml:space="preserve"> given</w:t>
      </w:r>
      <w:r w:rsidRPr="003762FB">
        <w:rPr>
          <w:rFonts w:asciiTheme="minorHAnsi" w:hAnsiTheme="minorHAnsi" w:cstheme="minorHAnsi"/>
          <w:sz w:val="24"/>
          <w:szCs w:val="24"/>
        </w:rPr>
        <w:t xml:space="preserve"> or investments made under Section 186 is furnished in Annexure ……………. and is attached to this report.</w:t>
      </w:r>
    </w:p>
    <w:p w:rsidR="004251D0" w:rsidRPr="003762FB" w:rsidRDefault="004251D0"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Or</w:t>
      </w:r>
    </w:p>
    <w:p w:rsidR="004251D0" w:rsidRPr="003762FB" w:rsidRDefault="004251D0"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lastRenderedPageBreak/>
        <w:t>There w</w:t>
      </w:r>
      <w:r>
        <w:rPr>
          <w:rFonts w:asciiTheme="minorHAnsi" w:hAnsiTheme="minorHAnsi" w:cstheme="minorHAnsi"/>
          <w:sz w:val="24"/>
          <w:szCs w:val="24"/>
        </w:rPr>
        <w:t>ere</w:t>
      </w:r>
      <w:r w:rsidRPr="003762FB">
        <w:rPr>
          <w:rFonts w:asciiTheme="minorHAnsi" w:hAnsiTheme="minorHAnsi" w:cstheme="minorHAnsi"/>
          <w:sz w:val="24"/>
          <w:szCs w:val="24"/>
        </w:rPr>
        <w:t xml:space="preserve"> no loans</w:t>
      </w:r>
      <w:r>
        <w:rPr>
          <w:rFonts w:asciiTheme="minorHAnsi" w:hAnsiTheme="minorHAnsi" w:cstheme="minorHAnsi"/>
          <w:sz w:val="24"/>
          <w:szCs w:val="24"/>
        </w:rPr>
        <w:t xml:space="preserve"> given</w:t>
      </w:r>
      <w:r w:rsidRPr="003762FB">
        <w:rPr>
          <w:rFonts w:asciiTheme="minorHAnsi" w:hAnsiTheme="minorHAnsi" w:cstheme="minorHAnsi"/>
          <w:sz w:val="24"/>
          <w:szCs w:val="24"/>
        </w:rPr>
        <w:t>, guarantees</w:t>
      </w:r>
      <w:r>
        <w:rPr>
          <w:rFonts w:asciiTheme="minorHAnsi" w:hAnsiTheme="minorHAnsi" w:cstheme="minorHAnsi"/>
          <w:sz w:val="24"/>
          <w:szCs w:val="24"/>
        </w:rPr>
        <w:t xml:space="preserve"> given</w:t>
      </w:r>
      <w:r w:rsidRPr="003762FB">
        <w:rPr>
          <w:rFonts w:asciiTheme="minorHAnsi" w:hAnsiTheme="minorHAnsi" w:cstheme="minorHAnsi"/>
          <w:sz w:val="24"/>
          <w:szCs w:val="24"/>
        </w:rPr>
        <w:t xml:space="preserve"> or investments made by the company under Section 186 of the Companies Act, 2013 during the year and hence the said provisions is not applicable.</w:t>
      </w:r>
    </w:p>
    <w:p w:rsidR="008D007F" w:rsidRDefault="008D007F" w:rsidP="0086710F"/>
    <w:p w:rsidR="00C9655C" w:rsidRPr="003762FB" w:rsidRDefault="00C9655C"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sidRPr="003762FB">
        <w:rPr>
          <w:rFonts w:asciiTheme="minorHAnsi" w:hAnsiTheme="minorHAnsi" w:cstheme="minorHAnsi"/>
          <w:b/>
          <w:sz w:val="24"/>
          <w:szCs w:val="24"/>
          <w:u w:val="single"/>
        </w:rPr>
        <w:t xml:space="preserve">PARTICULARS OF CONTRACTS OR ARRANGEMENTS MADE WITH RELATED PARTIES </w:t>
      </w:r>
    </w:p>
    <w:p w:rsidR="00C9655C" w:rsidRPr="003762FB" w:rsidRDefault="00C9655C"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 xml:space="preserve">The particulars of Contracts or Arrangements made with related parties pursuant to Section 188 is furnished </w:t>
      </w:r>
      <w:r w:rsidRPr="00E61A73">
        <w:rPr>
          <w:rFonts w:asciiTheme="minorHAnsi" w:hAnsiTheme="minorHAnsi" w:cstheme="minorHAnsi"/>
          <w:sz w:val="24"/>
          <w:szCs w:val="24"/>
        </w:rPr>
        <w:t xml:space="preserve">in </w:t>
      </w:r>
      <w:r w:rsidRPr="00E61A73">
        <w:rPr>
          <w:rFonts w:asciiTheme="minorHAnsi" w:hAnsiTheme="minorHAnsi" w:cstheme="minorHAnsi"/>
          <w:sz w:val="24"/>
          <w:szCs w:val="24"/>
          <w:u w:val="single"/>
        </w:rPr>
        <w:t>Form No. AOC 2</w:t>
      </w:r>
      <w:r w:rsidRPr="003762FB">
        <w:rPr>
          <w:rFonts w:asciiTheme="minorHAnsi" w:hAnsiTheme="minorHAnsi" w:cstheme="minorHAnsi"/>
          <w:sz w:val="24"/>
          <w:szCs w:val="24"/>
        </w:rPr>
        <w:t xml:space="preserve"> and is attached to this report.</w:t>
      </w:r>
    </w:p>
    <w:p w:rsidR="00C9655C" w:rsidRPr="003762FB" w:rsidRDefault="00C9655C"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Or</w:t>
      </w:r>
    </w:p>
    <w:p w:rsidR="00C9655C" w:rsidRDefault="00C9655C"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There was no Contracts Or Arrangements made with related parties during the year.</w:t>
      </w:r>
    </w:p>
    <w:p w:rsidR="00C9655C" w:rsidRDefault="00C9655C" w:rsidP="0086710F"/>
    <w:p w:rsidR="0073011E" w:rsidRPr="003762FB" w:rsidRDefault="0073011E" w:rsidP="0086710F">
      <w:pPr>
        <w:pStyle w:val="ListParagraph"/>
        <w:numPr>
          <w:ilvl w:val="0"/>
          <w:numId w:val="14"/>
        </w:numPr>
        <w:ind w:left="0"/>
        <w:jc w:val="both"/>
        <w:rPr>
          <w:rFonts w:asciiTheme="minorHAnsi" w:hAnsiTheme="minorHAnsi" w:cstheme="minorHAnsi"/>
          <w:b/>
          <w:sz w:val="24"/>
          <w:szCs w:val="24"/>
          <w:u w:val="single"/>
        </w:rPr>
      </w:pPr>
      <w:r w:rsidRPr="003762FB">
        <w:rPr>
          <w:rFonts w:asciiTheme="minorHAnsi" w:hAnsiTheme="minorHAnsi" w:cstheme="minorHAnsi"/>
          <w:b/>
          <w:sz w:val="24"/>
          <w:szCs w:val="24"/>
          <w:u w:val="single"/>
        </w:rPr>
        <w:t>RESERVES</w:t>
      </w:r>
    </w:p>
    <w:p w:rsidR="0073011E" w:rsidRPr="003762FB" w:rsidRDefault="0073011E" w:rsidP="0086710F">
      <w:pPr>
        <w:jc w:val="both"/>
        <w:rPr>
          <w:rFonts w:asciiTheme="minorHAnsi" w:hAnsiTheme="minorHAnsi" w:cstheme="minorHAnsi"/>
          <w:sz w:val="24"/>
          <w:szCs w:val="24"/>
        </w:rPr>
      </w:pPr>
      <w:r>
        <w:rPr>
          <w:rFonts w:asciiTheme="minorHAnsi" w:hAnsiTheme="minorHAnsi" w:cstheme="minorHAnsi"/>
          <w:sz w:val="24"/>
          <w:szCs w:val="24"/>
        </w:rPr>
        <w:t>In the absence of sufficient profits the Company is unable to transfer any amount to the reserves.</w:t>
      </w:r>
    </w:p>
    <w:p w:rsidR="00C9655C" w:rsidRDefault="00C9655C" w:rsidP="0086710F"/>
    <w:p w:rsidR="00C9655C" w:rsidRPr="008D007F" w:rsidRDefault="00C9655C" w:rsidP="0086710F"/>
    <w:p w:rsidR="004256B0" w:rsidRDefault="00064C25" w:rsidP="0086710F">
      <w:pPr>
        <w:pStyle w:val="Heading3"/>
        <w:numPr>
          <w:ilvl w:val="0"/>
          <w:numId w:val="14"/>
        </w:numPr>
        <w:tabs>
          <w:tab w:val="left" w:pos="921"/>
        </w:tabs>
        <w:spacing w:line="276" w:lineRule="auto"/>
        <w:ind w:left="0"/>
        <w:jc w:val="both"/>
        <w:rPr>
          <w:rFonts w:asciiTheme="minorHAnsi" w:hAnsiTheme="minorHAnsi" w:cstheme="minorHAnsi"/>
          <w:b/>
          <w:szCs w:val="24"/>
          <w:u w:val="single"/>
        </w:rPr>
      </w:pPr>
      <w:r w:rsidRPr="003762FB">
        <w:rPr>
          <w:rFonts w:asciiTheme="minorHAnsi" w:hAnsiTheme="minorHAnsi" w:cstheme="minorHAnsi"/>
          <w:b/>
          <w:szCs w:val="24"/>
          <w:u w:val="single"/>
        </w:rPr>
        <w:t>DIVIDEND</w:t>
      </w:r>
    </w:p>
    <w:p w:rsidR="00523EF8" w:rsidRPr="00523EF8" w:rsidRDefault="00523EF8" w:rsidP="0086710F"/>
    <w:p w:rsidR="00233774" w:rsidRDefault="00E90970" w:rsidP="0086710F">
      <w:pPr>
        <w:pStyle w:val="Heading3"/>
        <w:tabs>
          <w:tab w:val="left" w:pos="1323"/>
        </w:tabs>
        <w:spacing w:line="276" w:lineRule="auto"/>
        <w:jc w:val="both"/>
        <w:rPr>
          <w:rFonts w:asciiTheme="minorHAnsi" w:hAnsiTheme="minorHAnsi" w:cstheme="minorHAnsi"/>
          <w:bCs/>
          <w:szCs w:val="24"/>
        </w:rPr>
      </w:pPr>
      <w:r>
        <w:rPr>
          <w:rFonts w:asciiTheme="minorHAnsi" w:hAnsiTheme="minorHAnsi" w:cstheme="minorHAnsi"/>
          <w:bCs/>
          <w:szCs w:val="24"/>
        </w:rPr>
        <w:t>Due to insufficient funds the directors of the Company feel regret to declare any dividend for the current financial year.</w:t>
      </w:r>
    </w:p>
    <w:p w:rsidR="00523EF8" w:rsidRDefault="00523EF8" w:rsidP="0086710F"/>
    <w:p w:rsidR="00712FA7" w:rsidRPr="003762FB" w:rsidRDefault="00857445" w:rsidP="0086710F">
      <w:pPr>
        <w:pStyle w:val="ListParagraph"/>
        <w:numPr>
          <w:ilvl w:val="0"/>
          <w:numId w:val="14"/>
        </w:numPr>
        <w:tabs>
          <w:tab w:val="left" w:pos="990"/>
        </w:tabs>
        <w:ind w:left="0"/>
        <w:jc w:val="both"/>
        <w:rPr>
          <w:rFonts w:asciiTheme="minorHAnsi" w:hAnsiTheme="minorHAnsi" w:cstheme="minorHAnsi"/>
          <w:sz w:val="24"/>
          <w:szCs w:val="24"/>
        </w:rPr>
      </w:pPr>
      <w:r w:rsidRPr="003762FB">
        <w:rPr>
          <w:rFonts w:asciiTheme="minorHAnsi" w:hAnsiTheme="minorHAnsi" w:cstheme="minorHAnsi"/>
          <w:b/>
          <w:sz w:val="24"/>
          <w:szCs w:val="24"/>
          <w:u w:val="single"/>
        </w:rPr>
        <w:t>MATERIAL CHANGES AND COMMITMENTS IF ANY AFFECTING THE FINANCIAL POSITION OF THE COMPANY OCCURRED BETWEEN THE END OF THE FINANCIAL YEAR TO WHICH THIS FINANCIAL STATEMENTS RELATES AND THE DATE OF THE REPORT</w:t>
      </w:r>
      <w:r w:rsidR="00712FA7" w:rsidRPr="003762FB">
        <w:rPr>
          <w:rFonts w:asciiTheme="minorHAnsi" w:hAnsiTheme="minorHAnsi" w:cstheme="minorHAnsi"/>
          <w:sz w:val="24"/>
          <w:szCs w:val="24"/>
        </w:rPr>
        <w:t>.</w:t>
      </w:r>
    </w:p>
    <w:p w:rsidR="00712FA7" w:rsidRPr="003762FB" w:rsidRDefault="00712FA7" w:rsidP="0086710F">
      <w:pPr>
        <w:pStyle w:val="ListParagraph"/>
        <w:tabs>
          <w:tab w:val="left" w:pos="990"/>
        </w:tabs>
        <w:ind w:left="0"/>
        <w:jc w:val="both"/>
        <w:rPr>
          <w:rFonts w:asciiTheme="minorHAnsi" w:hAnsiTheme="minorHAnsi" w:cstheme="minorHAnsi"/>
          <w:sz w:val="24"/>
          <w:szCs w:val="24"/>
        </w:rPr>
      </w:pPr>
      <w:r w:rsidRPr="003762FB">
        <w:rPr>
          <w:rFonts w:asciiTheme="minorHAnsi" w:hAnsiTheme="minorHAnsi" w:cstheme="minorHAnsi"/>
          <w:sz w:val="24"/>
          <w:szCs w:val="24"/>
        </w:rPr>
        <w:t>No material changes and comm</w:t>
      </w:r>
      <w:r w:rsidR="00064C25" w:rsidRPr="003762FB">
        <w:rPr>
          <w:rFonts w:asciiTheme="minorHAnsi" w:hAnsiTheme="minorHAnsi" w:cstheme="minorHAnsi"/>
          <w:sz w:val="24"/>
          <w:szCs w:val="24"/>
        </w:rPr>
        <w:t>itments affecting the financial</w:t>
      </w:r>
      <w:r w:rsidRPr="003762FB">
        <w:rPr>
          <w:rFonts w:asciiTheme="minorHAnsi" w:hAnsiTheme="minorHAnsi" w:cstheme="minorHAnsi"/>
          <w:sz w:val="24"/>
          <w:szCs w:val="24"/>
        </w:rPr>
        <w:t xml:space="preserve"> position of the </w:t>
      </w:r>
      <w:r w:rsidR="00064C25" w:rsidRPr="003762FB">
        <w:rPr>
          <w:rFonts w:asciiTheme="minorHAnsi" w:hAnsiTheme="minorHAnsi" w:cstheme="minorHAnsi"/>
          <w:sz w:val="24"/>
          <w:szCs w:val="24"/>
        </w:rPr>
        <w:t>C</w:t>
      </w:r>
      <w:r w:rsidRPr="003762FB">
        <w:rPr>
          <w:rFonts w:asciiTheme="minorHAnsi" w:hAnsiTheme="minorHAnsi" w:cstheme="minorHAnsi"/>
          <w:sz w:val="24"/>
          <w:szCs w:val="24"/>
        </w:rPr>
        <w:t>ompany occurred between the end of the finan</w:t>
      </w:r>
      <w:r w:rsidR="00064C25" w:rsidRPr="003762FB">
        <w:rPr>
          <w:rFonts w:asciiTheme="minorHAnsi" w:hAnsiTheme="minorHAnsi" w:cstheme="minorHAnsi"/>
          <w:sz w:val="24"/>
          <w:szCs w:val="24"/>
        </w:rPr>
        <w:t>cial year to which this financial</w:t>
      </w:r>
      <w:r w:rsidRPr="003762FB">
        <w:rPr>
          <w:rFonts w:asciiTheme="minorHAnsi" w:hAnsiTheme="minorHAnsi" w:cstheme="minorHAnsi"/>
          <w:sz w:val="24"/>
          <w:szCs w:val="24"/>
        </w:rPr>
        <w:t xml:space="preserve"> statements relate on the date of this report.</w:t>
      </w:r>
    </w:p>
    <w:p w:rsidR="00712FA7" w:rsidRPr="003762FB" w:rsidRDefault="00DA51B1" w:rsidP="0086710F">
      <w:pPr>
        <w:pStyle w:val="ListParagraph"/>
        <w:numPr>
          <w:ilvl w:val="0"/>
          <w:numId w:val="14"/>
        </w:numPr>
        <w:tabs>
          <w:tab w:val="left" w:pos="990"/>
        </w:tabs>
        <w:ind w:left="0"/>
        <w:jc w:val="both"/>
        <w:rPr>
          <w:rFonts w:asciiTheme="minorHAnsi" w:hAnsiTheme="minorHAnsi" w:cstheme="minorHAnsi"/>
          <w:b/>
          <w:sz w:val="24"/>
          <w:szCs w:val="24"/>
          <w:u w:val="single"/>
        </w:rPr>
      </w:pPr>
      <w:r>
        <w:rPr>
          <w:rFonts w:asciiTheme="minorHAnsi" w:hAnsiTheme="minorHAnsi" w:cstheme="minorHAnsi"/>
          <w:b/>
          <w:sz w:val="24"/>
          <w:szCs w:val="24"/>
          <w:u w:val="single"/>
        </w:rPr>
        <w:t>CONSERVATION OF ENERGY</w:t>
      </w:r>
      <w:r w:rsidR="00712FA7" w:rsidRPr="003762FB">
        <w:rPr>
          <w:rFonts w:asciiTheme="minorHAnsi" w:hAnsiTheme="minorHAnsi" w:cstheme="minorHAnsi"/>
          <w:b/>
          <w:sz w:val="24"/>
          <w:szCs w:val="24"/>
          <w:u w:val="single"/>
        </w:rPr>
        <w:t>,</w:t>
      </w:r>
      <w:r>
        <w:rPr>
          <w:rFonts w:asciiTheme="minorHAnsi" w:hAnsiTheme="minorHAnsi" w:cstheme="minorHAnsi"/>
          <w:b/>
          <w:sz w:val="24"/>
          <w:szCs w:val="24"/>
          <w:u w:val="single"/>
        </w:rPr>
        <w:t xml:space="preserve"> </w:t>
      </w:r>
      <w:r w:rsidR="00712FA7" w:rsidRPr="003762FB">
        <w:rPr>
          <w:rFonts w:asciiTheme="minorHAnsi" w:hAnsiTheme="minorHAnsi" w:cstheme="minorHAnsi"/>
          <w:b/>
          <w:sz w:val="24"/>
          <w:szCs w:val="24"/>
          <w:u w:val="single"/>
        </w:rPr>
        <w:t>TECHNOLOGY ABSORPTION,</w:t>
      </w:r>
      <w:r>
        <w:rPr>
          <w:rFonts w:asciiTheme="minorHAnsi" w:hAnsiTheme="minorHAnsi" w:cstheme="minorHAnsi"/>
          <w:b/>
          <w:sz w:val="24"/>
          <w:szCs w:val="24"/>
          <w:u w:val="single"/>
        </w:rPr>
        <w:t xml:space="preserve"> </w:t>
      </w:r>
      <w:r w:rsidR="00712FA7" w:rsidRPr="003762FB">
        <w:rPr>
          <w:rFonts w:asciiTheme="minorHAnsi" w:hAnsiTheme="minorHAnsi" w:cstheme="minorHAnsi"/>
          <w:b/>
          <w:sz w:val="24"/>
          <w:szCs w:val="24"/>
          <w:u w:val="single"/>
        </w:rPr>
        <w:t>FOREIGN EXCHANGE EARNINGS AND OUTGO</w:t>
      </w:r>
    </w:p>
    <w:p w:rsidR="00DB2545" w:rsidRDefault="00712FA7" w:rsidP="0086710F">
      <w:pPr>
        <w:pStyle w:val="ListParagraph"/>
        <w:tabs>
          <w:tab w:val="left" w:pos="990"/>
        </w:tabs>
        <w:ind w:left="0"/>
        <w:jc w:val="both"/>
        <w:rPr>
          <w:rFonts w:asciiTheme="minorHAnsi" w:hAnsiTheme="minorHAnsi" w:cstheme="minorHAnsi"/>
          <w:sz w:val="24"/>
          <w:szCs w:val="24"/>
        </w:rPr>
      </w:pPr>
      <w:r w:rsidRPr="003762FB">
        <w:rPr>
          <w:rFonts w:asciiTheme="minorHAnsi" w:hAnsiTheme="minorHAnsi" w:cstheme="minorHAnsi"/>
          <w:sz w:val="24"/>
          <w:szCs w:val="24"/>
        </w:rPr>
        <w:t xml:space="preserve">The </w:t>
      </w:r>
      <w:r w:rsidR="00DB2545">
        <w:rPr>
          <w:rFonts w:asciiTheme="minorHAnsi" w:hAnsiTheme="minorHAnsi" w:cstheme="minorHAnsi"/>
          <w:sz w:val="24"/>
          <w:szCs w:val="24"/>
        </w:rPr>
        <w:t>information</w:t>
      </w:r>
      <w:r w:rsidRPr="003762FB">
        <w:rPr>
          <w:rFonts w:asciiTheme="minorHAnsi" w:hAnsiTheme="minorHAnsi" w:cstheme="minorHAnsi"/>
          <w:sz w:val="24"/>
          <w:szCs w:val="24"/>
        </w:rPr>
        <w:t xml:space="preserve"> pertaining to conservation of energy,</w:t>
      </w:r>
      <w:r w:rsidR="00DA51B1">
        <w:rPr>
          <w:rFonts w:asciiTheme="minorHAnsi" w:hAnsiTheme="minorHAnsi" w:cstheme="minorHAnsi"/>
          <w:sz w:val="24"/>
          <w:szCs w:val="24"/>
        </w:rPr>
        <w:t xml:space="preserve"> </w:t>
      </w:r>
      <w:r w:rsidRPr="003762FB">
        <w:rPr>
          <w:rFonts w:asciiTheme="minorHAnsi" w:hAnsiTheme="minorHAnsi" w:cstheme="minorHAnsi"/>
          <w:sz w:val="24"/>
          <w:szCs w:val="24"/>
        </w:rPr>
        <w:t>technology absorption,</w:t>
      </w:r>
      <w:r w:rsidR="00DA51B1">
        <w:rPr>
          <w:rFonts w:asciiTheme="minorHAnsi" w:hAnsiTheme="minorHAnsi" w:cstheme="minorHAnsi"/>
          <w:sz w:val="24"/>
          <w:szCs w:val="24"/>
        </w:rPr>
        <w:t xml:space="preserve"> </w:t>
      </w:r>
      <w:r w:rsidRPr="003762FB">
        <w:rPr>
          <w:rFonts w:asciiTheme="minorHAnsi" w:hAnsiTheme="minorHAnsi" w:cstheme="minorHAnsi"/>
          <w:sz w:val="24"/>
          <w:szCs w:val="24"/>
        </w:rPr>
        <w:t xml:space="preserve">foreign exchange earnings and outgo as required under </w:t>
      </w:r>
      <w:r w:rsidR="00857445" w:rsidRPr="003762FB">
        <w:rPr>
          <w:rFonts w:asciiTheme="minorHAnsi" w:hAnsiTheme="minorHAnsi" w:cstheme="minorHAnsi"/>
          <w:sz w:val="24"/>
          <w:szCs w:val="24"/>
        </w:rPr>
        <w:t>Section</w:t>
      </w:r>
      <w:r w:rsidRPr="003762FB">
        <w:rPr>
          <w:rFonts w:asciiTheme="minorHAnsi" w:hAnsiTheme="minorHAnsi" w:cstheme="minorHAnsi"/>
          <w:sz w:val="24"/>
          <w:szCs w:val="24"/>
        </w:rPr>
        <w:t xml:space="preserve"> 134(3) (m) of the </w:t>
      </w:r>
      <w:r w:rsidR="00857445" w:rsidRPr="003762FB">
        <w:rPr>
          <w:rFonts w:asciiTheme="minorHAnsi" w:hAnsiTheme="minorHAnsi" w:cstheme="minorHAnsi"/>
          <w:sz w:val="24"/>
          <w:szCs w:val="24"/>
        </w:rPr>
        <w:t xml:space="preserve">Companies Act, </w:t>
      </w:r>
      <w:r w:rsidRPr="003762FB">
        <w:rPr>
          <w:rFonts w:asciiTheme="minorHAnsi" w:hAnsiTheme="minorHAnsi" w:cstheme="minorHAnsi"/>
          <w:sz w:val="24"/>
          <w:szCs w:val="24"/>
        </w:rPr>
        <w:t xml:space="preserve">2013 </w:t>
      </w:r>
      <w:r w:rsidR="006C160F" w:rsidRPr="003762FB">
        <w:rPr>
          <w:rFonts w:asciiTheme="minorHAnsi" w:hAnsiTheme="minorHAnsi" w:cstheme="minorHAnsi"/>
          <w:sz w:val="24"/>
          <w:szCs w:val="24"/>
        </w:rPr>
        <w:t xml:space="preserve">read with </w:t>
      </w:r>
      <w:r w:rsidR="00857445" w:rsidRPr="003762FB">
        <w:rPr>
          <w:rFonts w:asciiTheme="minorHAnsi" w:hAnsiTheme="minorHAnsi" w:cstheme="minorHAnsi"/>
          <w:sz w:val="24"/>
          <w:szCs w:val="24"/>
        </w:rPr>
        <w:t>Rule</w:t>
      </w:r>
      <w:r w:rsidR="006C160F" w:rsidRPr="003762FB">
        <w:rPr>
          <w:rFonts w:asciiTheme="minorHAnsi" w:hAnsiTheme="minorHAnsi" w:cstheme="minorHAnsi"/>
          <w:sz w:val="24"/>
          <w:szCs w:val="24"/>
        </w:rPr>
        <w:t xml:space="preserve"> 8(3) of the </w:t>
      </w:r>
      <w:r w:rsidR="00857445" w:rsidRPr="003762FB">
        <w:rPr>
          <w:rFonts w:asciiTheme="minorHAnsi" w:hAnsiTheme="minorHAnsi" w:cstheme="minorHAnsi"/>
          <w:sz w:val="24"/>
          <w:szCs w:val="24"/>
        </w:rPr>
        <w:t xml:space="preserve">Companies (Accounts) Rules </w:t>
      </w:r>
      <w:r w:rsidR="006C160F" w:rsidRPr="003762FB">
        <w:rPr>
          <w:rFonts w:asciiTheme="minorHAnsi" w:hAnsiTheme="minorHAnsi" w:cstheme="minorHAnsi"/>
          <w:sz w:val="24"/>
          <w:szCs w:val="24"/>
        </w:rPr>
        <w:t>,2014</w:t>
      </w:r>
      <w:r w:rsidR="00DB2545">
        <w:rPr>
          <w:rFonts w:asciiTheme="minorHAnsi" w:hAnsiTheme="minorHAnsi" w:cstheme="minorHAnsi"/>
          <w:sz w:val="24"/>
          <w:szCs w:val="24"/>
        </w:rPr>
        <w:t xml:space="preserve"> are:</w:t>
      </w:r>
    </w:p>
    <w:p w:rsidR="00DB2545" w:rsidRPr="00724279" w:rsidRDefault="00DB2545" w:rsidP="0086710F">
      <w:pPr>
        <w:pStyle w:val="ListParagraph"/>
        <w:numPr>
          <w:ilvl w:val="0"/>
          <w:numId w:val="37"/>
        </w:numPr>
        <w:tabs>
          <w:tab w:val="left" w:pos="990"/>
        </w:tabs>
        <w:ind w:left="0"/>
        <w:jc w:val="both"/>
        <w:rPr>
          <w:rFonts w:asciiTheme="minorHAnsi" w:hAnsiTheme="minorHAnsi" w:cstheme="minorHAnsi"/>
          <w:b/>
          <w:sz w:val="24"/>
          <w:szCs w:val="24"/>
        </w:rPr>
      </w:pPr>
      <w:r w:rsidRPr="00724279">
        <w:rPr>
          <w:rFonts w:asciiTheme="minorHAnsi" w:hAnsiTheme="minorHAnsi" w:cstheme="minorHAnsi"/>
          <w:b/>
          <w:sz w:val="24"/>
          <w:szCs w:val="24"/>
        </w:rPr>
        <w:t>Conservation of Energy-</w:t>
      </w:r>
    </w:p>
    <w:p w:rsidR="00535044" w:rsidRDefault="00DB2545" w:rsidP="0086710F">
      <w:pPr>
        <w:pStyle w:val="ListParagraph"/>
        <w:numPr>
          <w:ilvl w:val="0"/>
          <w:numId w:val="38"/>
        </w:numPr>
        <w:tabs>
          <w:tab w:val="left" w:pos="990"/>
        </w:tabs>
        <w:ind w:left="0"/>
        <w:jc w:val="both"/>
        <w:rPr>
          <w:rFonts w:asciiTheme="minorHAnsi" w:hAnsiTheme="minorHAnsi" w:cstheme="minorHAnsi"/>
          <w:sz w:val="24"/>
          <w:szCs w:val="24"/>
        </w:rPr>
      </w:pPr>
      <w:r>
        <w:rPr>
          <w:rFonts w:asciiTheme="minorHAnsi" w:hAnsiTheme="minorHAnsi" w:cstheme="minorHAnsi"/>
          <w:sz w:val="24"/>
          <w:szCs w:val="24"/>
        </w:rPr>
        <w:t>The Company has taken necessary steps for conservation of Energy.</w:t>
      </w:r>
    </w:p>
    <w:p w:rsidR="00DB2545" w:rsidRDefault="00DB2545" w:rsidP="0086710F">
      <w:pPr>
        <w:pStyle w:val="ListParagraph"/>
        <w:numPr>
          <w:ilvl w:val="0"/>
          <w:numId w:val="38"/>
        </w:numPr>
        <w:tabs>
          <w:tab w:val="left" w:pos="990"/>
        </w:tabs>
        <w:ind w:left="0"/>
        <w:jc w:val="both"/>
        <w:rPr>
          <w:rFonts w:asciiTheme="minorHAnsi" w:hAnsiTheme="minorHAnsi" w:cstheme="minorHAnsi"/>
          <w:sz w:val="24"/>
          <w:szCs w:val="24"/>
        </w:rPr>
      </w:pPr>
      <w:r>
        <w:rPr>
          <w:rFonts w:asciiTheme="minorHAnsi" w:hAnsiTheme="minorHAnsi" w:cstheme="minorHAnsi"/>
          <w:sz w:val="24"/>
          <w:szCs w:val="24"/>
        </w:rPr>
        <w:t>The Company has taken steps to utilize alternate sources of Energy.</w:t>
      </w:r>
    </w:p>
    <w:p w:rsidR="00DB2545" w:rsidRDefault="00DB2545" w:rsidP="0086710F">
      <w:pPr>
        <w:pStyle w:val="ListParagraph"/>
        <w:numPr>
          <w:ilvl w:val="0"/>
          <w:numId w:val="38"/>
        </w:numPr>
        <w:tabs>
          <w:tab w:val="left" w:pos="990"/>
        </w:tabs>
        <w:ind w:left="0"/>
        <w:jc w:val="both"/>
        <w:rPr>
          <w:rFonts w:asciiTheme="minorHAnsi" w:hAnsiTheme="minorHAnsi" w:cstheme="minorHAnsi"/>
          <w:sz w:val="24"/>
          <w:szCs w:val="24"/>
        </w:rPr>
      </w:pPr>
      <w:r>
        <w:rPr>
          <w:rFonts w:asciiTheme="minorHAnsi" w:hAnsiTheme="minorHAnsi" w:cstheme="minorHAnsi"/>
          <w:sz w:val="24"/>
          <w:szCs w:val="24"/>
        </w:rPr>
        <w:t>The Company has made capital investment of …………….on energy conservation equipments.</w:t>
      </w:r>
    </w:p>
    <w:p w:rsidR="00724279" w:rsidRDefault="00724279" w:rsidP="00724279">
      <w:pPr>
        <w:tabs>
          <w:tab w:val="left" w:pos="990"/>
        </w:tabs>
        <w:jc w:val="both"/>
        <w:rPr>
          <w:rFonts w:asciiTheme="minorHAnsi" w:hAnsiTheme="minorHAnsi" w:cstheme="minorHAnsi"/>
          <w:sz w:val="24"/>
          <w:szCs w:val="24"/>
        </w:rPr>
      </w:pPr>
    </w:p>
    <w:p w:rsidR="00724279" w:rsidRPr="00724279" w:rsidRDefault="00724279" w:rsidP="00724279">
      <w:pPr>
        <w:tabs>
          <w:tab w:val="left" w:pos="990"/>
        </w:tabs>
        <w:jc w:val="both"/>
        <w:rPr>
          <w:rFonts w:asciiTheme="minorHAnsi" w:hAnsiTheme="minorHAnsi" w:cstheme="minorHAnsi"/>
          <w:sz w:val="24"/>
          <w:szCs w:val="24"/>
        </w:rPr>
      </w:pPr>
    </w:p>
    <w:p w:rsidR="00DB2545" w:rsidRPr="00724279" w:rsidRDefault="00DB2545" w:rsidP="0086710F">
      <w:pPr>
        <w:pStyle w:val="ListParagraph"/>
        <w:numPr>
          <w:ilvl w:val="0"/>
          <w:numId w:val="37"/>
        </w:numPr>
        <w:tabs>
          <w:tab w:val="left" w:pos="990"/>
        </w:tabs>
        <w:ind w:left="0"/>
        <w:jc w:val="both"/>
        <w:rPr>
          <w:rFonts w:asciiTheme="minorHAnsi" w:hAnsiTheme="minorHAnsi" w:cstheme="minorHAnsi"/>
          <w:b/>
          <w:sz w:val="24"/>
          <w:szCs w:val="24"/>
        </w:rPr>
      </w:pPr>
      <w:r w:rsidRPr="00724279">
        <w:rPr>
          <w:rFonts w:asciiTheme="minorHAnsi" w:hAnsiTheme="minorHAnsi" w:cstheme="minorHAnsi"/>
          <w:b/>
          <w:sz w:val="24"/>
          <w:szCs w:val="24"/>
        </w:rPr>
        <w:lastRenderedPageBreak/>
        <w:t>Technology absorption-</w:t>
      </w:r>
    </w:p>
    <w:p w:rsidR="006A60B4" w:rsidRDefault="00DB2545" w:rsidP="0086710F">
      <w:pPr>
        <w:pStyle w:val="ListParagraph"/>
        <w:numPr>
          <w:ilvl w:val="0"/>
          <w:numId w:val="39"/>
        </w:numPr>
        <w:tabs>
          <w:tab w:val="left" w:pos="990"/>
        </w:tabs>
        <w:ind w:left="0"/>
        <w:jc w:val="both"/>
        <w:rPr>
          <w:rFonts w:asciiTheme="minorHAnsi" w:hAnsiTheme="minorHAnsi" w:cstheme="minorHAnsi"/>
          <w:sz w:val="24"/>
          <w:szCs w:val="24"/>
        </w:rPr>
      </w:pPr>
      <w:r>
        <w:rPr>
          <w:rFonts w:asciiTheme="minorHAnsi" w:hAnsiTheme="minorHAnsi" w:cstheme="minorHAnsi"/>
          <w:sz w:val="24"/>
          <w:szCs w:val="24"/>
        </w:rPr>
        <w:t>The Company has acquired</w:t>
      </w:r>
      <w:r w:rsidR="006A60B4">
        <w:rPr>
          <w:rFonts w:asciiTheme="minorHAnsi" w:hAnsiTheme="minorHAnsi" w:cstheme="minorHAnsi"/>
          <w:sz w:val="24"/>
          <w:szCs w:val="24"/>
        </w:rPr>
        <w:t xml:space="preserve"> new technology and upgraded its technology for the benefits like product development an</w:t>
      </w:r>
      <w:r w:rsidR="00ED7A1F">
        <w:rPr>
          <w:rFonts w:asciiTheme="minorHAnsi" w:hAnsiTheme="minorHAnsi" w:cstheme="minorHAnsi"/>
          <w:sz w:val="24"/>
          <w:szCs w:val="24"/>
        </w:rPr>
        <w:t>d improvement, cost reduction e</w:t>
      </w:r>
      <w:r w:rsidR="006A60B4">
        <w:rPr>
          <w:rFonts w:asciiTheme="minorHAnsi" w:hAnsiTheme="minorHAnsi" w:cstheme="minorHAnsi"/>
          <w:sz w:val="24"/>
          <w:szCs w:val="24"/>
        </w:rPr>
        <w:t>tc</w:t>
      </w:r>
      <w:r w:rsidR="00ED7A1F">
        <w:rPr>
          <w:rFonts w:asciiTheme="minorHAnsi" w:hAnsiTheme="minorHAnsi" w:cstheme="minorHAnsi"/>
          <w:sz w:val="24"/>
          <w:szCs w:val="24"/>
        </w:rPr>
        <w:t>.</w:t>
      </w:r>
    </w:p>
    <w:p w:rsidR="009A07A7" w:rsidRDefault="006A60B4" w:rsidP="0086710F">
      <w:pPr>
        <w:pStyle w:val="ListParagraph"/>
        <w:numPr>
          <w:ilvl w:val="0"/>
          <w:numId w:val="39"/>
        </w:numPr>
        <w:tabs>
          <w:tab w:val="left" w:pos="990"/>
        </w:tabs>
        <w:ind w:left="0"/>
        <w:jc w:val="both"/>
        <w:rPr>
          <w:rFonts w:asciiTheme="minorHAnsi" w:hAnsiTheme="minorHAnsi" w:cstheme="minorHAnsi"/>
          <w:sz w:val="24"/>
          <w:szCs w:val="24"/>
        </w:rPr>
      </w:pPr>
      <w:r>
        <w:rPr>
          <w:rFonts w:asciiTheme="minorHAnsi" w:hAnsiTheme="minorHAnsi" w:cstheme="minorHAnsi"/>
          <w:sz w:val="24"/>
          <w:szCs w:val="24"/>
        </w:rPr>
        <w:t>The Company has incurred an amount of Rs……………on research and development.</w:t>
      </w:r>
    </w:p>
    <w:p w:rsidR="009A07A7" w:rsidRPr="00724279" w:rsidRDefault="009A07A7" w:rsidP="0086710F">
      <w:pPr>
        <w:pStyle w:val="ListParagraph"/>
        <w:numPr>
          <w:ilvl w:val="0"/>
          <w:numId w:val="37"/>
        </w:numPr>
        <w:tabs>
          <w:tab w:val="left" w:pos="990"/>
        </w:tabs>
        <w:ind w:left="0"/>
        <w:jc w:val="both"/>
        <w:rPr>
          <w:rFonts w:asciiTheme="minorHAnsi" w:hAnsiTheme="minorHAnsi" w:cstheme="minorHAnsi"/>
          <w:b/>
          <w:sz w:val="24"/>
          <w:szCs w:val="24"/>
        </w:rPr>
      </w:pPr>
      <w:r w:rsidRPr="00724279">
        <w:rPr>
          <w:rFonts w:asciiTheme="minorHAnsi" w:hAnsiTheme="minorHAnsi" w:cstheme="minorHAnsi"/>
          <w:b/>
          <w:sz w:val="24"/>
          <w:szCs w:val="24"/>
        </w:rPr>
        <w:t>Foreign Exchange Earnings and outgo-</w:t>
      </w:r>
    </w:p>
    <w:p w:rsidR="009A07A7" w:rsidRDefault="009A07A7" w:rsidP="0086710F">
      <w:pPr>
        <w:pStyle w:val="ListParagraph"/>
        <w:numPr>
          <w:ilvl w:val="0"/>
          <w:numId w:val="40"/>
        </w:numPr>
        <w:tabs>
          <w:tab w:val="left" w:pos="990"/>
        </w:tabs>
        <w:ind w:left="0"/>
        <w:jc w:val="both"/>
        <w:rPr>
          <w:rFonts w:asciiTheme="minorHAnsi" w:hAnsiTheme="minorHAnsi" w:cstheme="minorHAnsi"/>
          <w:sz w:val="24"/>
          <w:szCs w:val="24"/>
        </w:rPr>
      </w:pPr>
      <w:r>
        <w:rPr>
          <w:rFonts w:asciiTheme="minorHAnsi" w:hAnsiTheme="minorHAnsi" w:cstheme="minorHAnsi"/>
          <w:sz w:val="24"/>
          <w:szCs w:val="24"/>
        </w:rPr>
        <w:t>Foreign exchange earnings in terms of actual inflows</w:t>
      </w:r>
      <w:r w:rsidR="00E47E82">
        <w:rPr>
          <w:rFonts w:asciiTheme="minorHAnsi" w:hAnsiTheme="minorHAnsi" w:cstheme="minorHAnsi"/>
          <w:sz w:val="24"/>
          <w:szCs w:val="24"/>
        </w:rPr>
        <w:t xml:space="preserve"> was</w:t>
      </w:r>
      <w:r>
        <w:rPr>
          <w:rFonts w:asciiTheme="minorHAnsi" w:hAnsiTheme="minorHAnsi" w:cstheme="minorHAnsi"/>
          <w:sz w:val="24"/>
          <w:szCs w:val="24"/>
        </w:rPr>
        <w:t>_____________</w:t>
      </w:r>
    </w:p>
    <w:p w:rsidR="00E47E82" w:rsidRDefault="009A07A7" w:rsidP="0086710F">
      <w:pPr>
        <w:pStyle w:val="ListParagraph"/>
        <w:numPr>
          <w:ilvl w:val="0"/>
          <w:numId w:val="40"/>
        </w:numPr>
        <w:tabs>
          <w:tab w:val="left" w:pos="990"/>
        </w:tabs>
        <w:ind w:left="0"/>
        <w:jc w:val="both"/>
        <w:rPr>
          <w:rFonts w:asciiTheme="minorHAnsi" w:hAnsiTheme="minorHAnsi" w:cstheme="minorHAnsi"/>
          <w:sz w:val="24"/>
          <w:szCs w:val="24"/>
        </w:rPr>
      </w:pPr>
      <w:r>
        <w:rPr>
          <w:rFonts w:asciiTheme="minorHAnsi" w:hAnsiTheme="minorHAnsi" w:cstheme="minorHAnsi"/>
          <w:sz w:val="24"/>
          <w:szCs w:val="24"/>
        </w:rPr>
        <w:t>Foreign exchange outgo in terms of actual outflows</w:t>
      </w:r>
      <w:r w:rsidR="00E47E82">
        <w:rPr>
          <w:rFonts w:asciiTheme="minorHAnsi" w:hAnsiTheme="minorHAnsi" w:cstheme="minorHAnsi"/>
          <w:sz w:val="24"/>
          <w:szCs w:val="24"/>
        </w:rPr>
        <w:t xml:space="preserve"> was</w:t>
      </w:r>
      <w:r>
        <w:rPr>
          <w:rFonts w:asciiTheme="minorHAnsi" w:hAnsiTheme="minorHAnsi" w:cstheme="minorHAnsi"/>
          <w:sz w:val="24"/>
          <w:szCs w:val="24"/>
        </w:rPr>
        <w:t>_____________</w:t>
      </w:r>
    </w:p>
    <w:p w:rsidR="00DB2545" w:rsidRDefault="004501CD" w:rsidP="0086710F">
      <w:pPr>
        <w:tabs>
          <w:tab w:val="left" w:pos="990"/>
        </w:tabs>
        <w:jc w:val="both"/>
        <w:rPr>
          <w:rFonts w:asciiTheme="minorHAnsi" w:hAnsiTheme="minorHAnsi" w:cstheme="minorHAnsi"/>
          <w:sz w:val="24"/>
          <w:szCs w:val="24"/>
        </w:rPr>
      </w:pPr>
      <w:r>
        <w:rPr>
          <w:rFonts w:asciiTheme="minorHAnsi" w:hAnsiTheme="minorHAnsi" w:cstheme="minorHAnsi"/>
          <w:sz w:val="24"/>
          <w:szCs w:val="24"/>
        </w:rPr>
        <w:t>d</w:t>
      </w:r>
      <w:r w:rsidR="00E47E82">
        <w:rPr>
          <w:rFonts w:asciiTheme="minorHAnsi" w:hAnsiTheme="minorHAnsi" w:cstheme="minorHAnsi"/>
          <w:sz w:val="24"/>
          <w:szCs w:val="24"/>
        </w:rPr>
        <w:t>uring the year.</w:t>
      </w:r>
    </w:p>
    <w:p w:rsidR="003A0576" w:rsidRDefault="003A0576" w:rsidP="0086710F">
      <w:pPr>
        <w:tabs>
          <w:tab w:val="left" w:pos="990"/>
        </w:tabs>
        <w:jc w:val="both"/>
        <w:rPr>
          <w:rFonts w:asciiTheme="minorHAnsi" w:hAnsiTheme="minorHAnsi" w:cstheme="minorHAnsi"/>
          <w:sz w:val="24"/>
          <w:szCs w:val="24"/>
        </w:rPr>
      </w:pPr>
    </w:p>
    <w:p w:rsidR="006C160F" w:rsidRPr="00DE5E0A" w:rsidRDefault="005F3F2F" w:rsidP="00A5576D">
      <w:pPr>
        <w:pStyle w:val="ListParagraph"/>
        <w:numPr>
          <w:ilvl w:val="0"/>
          <w:numId w:val="14"/>
        </w:numPr>
        <w:shd w:val="clear" w:color="auto" w:fill="FFFFFF"/>
        <w:spacing w:line="293" w:lineRule="atLeast"/>
        <w:ind w:left="0"/>
        <w:rPr>
          <w:rFonts w:asciiTheme="minorHAnsi" w:hAnsiTheme="minorHAnsi" w:cstheme="minorHAnsi"/>
          <w:b/>
          <w:sz w:val="24"/>
          <w:szCs w:val="24"/>
          <w:u w:val="single"/>
        </w:rPr>
      </w:pPr>
      <w:r w:rsidRPr="00DE5E0A">
        <w:rPr>
          <w:rFonts w:asciiTheme="minorHAnsi" w:hAnsiTheme="minorHAnsi" w:cstheme="minorHAnsi"/>
          <w:b/>
          <w:sz w:val="24"/>
          <w:szCs w:val="24"/>
          <w:u w:val="single"/>
        </w:rPr>
        <w:t>ST</w:t>
      </w:r>
      <w:r w:rsidR="00925B68">
        <w:rPr>
          <w:rFonts w:asciiTheme="minorHAnsi" w:hAnsiTheme="minorHAnsi" w:cstheme="minorHAnsi"/>
          <w:b/>
          <w:sz w:val="24"/>
          <w:szCs w:val="24"/>
          <w:u w:val="single"/>
        </w:rPr>
        <w:t>ATEMENTS CONCERNING DEVELOPMENT </w:t>
      </w:r>
      <w:r w:rsidRPr="00DE5E0A">
        <w:rPr>
          <w:rFonts w:asciiTheme="minorHAnsi" w:hAnsiTheme="minorHAnsi" w:cstheme="minorHAnsi"/>
          <w:b/>
          <w:sz w:val="24"/>
          <w:szCs w:val="24"/>
          <w:u w:val="single"/>
        </w:rPr>
        <w:t>AND</w:t>
      </w:r>
      <w:r w:rsidR="00925B68">
        <w:rPr>
          <w:rFonts w:asciiTheme="minorHAnsi" w:hAnsiTheme="minorHAnsi" w:cstheme="minorHAnsi"/>
          <w:b/>
          <w:sz w:val="24"/>
          <w:szCs w:val="24"/>
          <w:u w:val="single"/>
        </w:rPr>
        <w:t> </w:t>
      </w:r>
      <w:r w:rsidRPr="00DE5E0A">
        <w:rPr>
          <w:rFonts w:asciiTheme="minorHAnsi" w:hAnsiTheme="minorHAnsi" w:cstheme="minorHAnsi"/>
          <w:b/>
          <w:sz w:val="24"/>
          <w:szCs w:val="24"/>
          <w:u w:val="single"/>
        </w:rPr>
        <w:t>IMPLEMENTATION</w:t>
      </w:r>
      <w:r w:rsidR="00925B68">
        <w:rPr>
          <w:rFonts w:asciiTheme="minorHAnsi" w:hAnsiTheme="minorHAnsi" w:cstheme="minorHAnsi"/>
          <w:b/>
          <w:sz w:val="24"/>
          <w:szCs w:val="24"/>
          <w:u w:val="single"/>
        </w:rPr>
        <w:t> </w:t>
      </w:r>
      <w:r w:rsidRPr="00DE5E0A">
        <w:rPr>
          <w:rFonts w:asciiTheme="minorHAnsi" w:hAnsiTheme="minorHAnsi" w:cstheme="minorHAnsi"/>
          <w:b/>
          <w:sz w:val="24"/>
          <w:szCs w:val="24"/>
          <w:u w:val="single"/>
        </w:rPr>
        <w:t>OF</w:t>
      </w:r>
      <w:r w:rsidR="00925B68">
        <w:rPr>
          <w:rFonts w:asciiTheme="minorHAnsi" w:hAnsiTheme="minorHAnsi" w:cstheme="minorHAnsi"/>
          <w:b/>
          <w:sz w:val="24"/>
          <w:szCs w:val="24"/>
          <w:u w:val="single"/>
        </w:rPr>
        <w:t> </w:t>
      </w:r>
      <w:r w:rsidRPr="00DE5E0A">
        <w:rPr>
          <w:rFonts w:asciiTheme="minorHAnsi" w:hAnsiTheme="minorHAnsi" w:cstheme="minorHAnsi"/>
          <w:b/>
          <w:sz w:val="24"/>
          <w:szCs w:val="24"/>
          <w:u w:val="single"/>
        </w:rPr>
        <w:t>THE</w:t>
      </w:r>
      <w:r w:rsidR="00925B68">
        <w:rPr>
          <w:rFonts w:asciiTheme="minorHAnsi" w:hAnsiTheme="minorHAnsi" w:cstheme="minorHAnsi"/>
          <w:b/>
          <w:sz w:val="24"/>
          <w:szCs w:val="24"/>
          <w:u w:val="single"/>
        </w:rPr>
        <w:t> </w:t>
      </w:r>
      <w:r w:rsidRPr="00DE5E0A">
        <w:rPr>
          <w:rFonts w:asciiTheme="minorHAnsi" w:hAnsiTheme="minorHAnsi" w:cstheme="minorHAnsi"/>
          <w:b/>
          <w:sz w:val="24"/>
          <w:szCs w:val="24"/>
          <w:u w:val="single"/>
        </w:rPr>
        <w:t>RISK MANAGEMENT POLICY OF THE COMPANY</w:t>
      </w:r>
    </w:p>
    <w:p w:rsidR="006D2BF9" w:rsidRPr="003762FB" w:rsidRDefault="005F3F2F"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 xml:space="preserve">The </w:t>
      </w:r>
      <w:r w:rsidR="003B5AF2" w:rsidRPr="003762FB">
        <w:rPr>
          <w:rFonts w:asciiTheme="minorHAnsi" w:hAnsiTheme="minorHAnsi" w:cstheme="minorHAnsi"/>
          <w:sz w:val="24"/>
          <w:szCs w:val="24"/>
        </w:rPr>
        <w:t>Company</w:t>
      </w:r>
      <w:r w:rsidRPr="003762FB">
        <w:rPr>
          <w:rFonts w:asciiTheme="minorHAnsi" w:hAnsiTheme="minorHAnsi" w:cstheme="minorHAnsi"/>
          <w:sz w:val="24"/>
          <w:szCs w:val="24"/>
        </w:rPr>
        <w:t xml:space="preserve"> ha</w:t>
      </w:r>
      <w:r w:rsidR="00E06B86">
        <w:rPr>
          <w:rFonts w:asciiTheme="minorHAnsi" w:hAnsiTheme="minorHAnsi" w:cstheme="minorHAnsi"/>
          <w:sz w:val="24"/>
          <w:szCs w:val="24"/>
        </w:rPr>
        <w:t>s an</w:t>
      </w:r>
      <w:r w:rsidR="000D10BF">
        <w:rPr>
          <w:rFonts w:asciiTheme="minorHAnsi" w:hAnsiTheme="minorHAnsi" w:cstheme="minorHAnsi"/>
          <w:sz w:val="24"/>
          <w:szCs w:val="24"/>
        </w:rPr>
        <w:t> </w:t>
      </w:r>
      <w:r w:rsidR="00E06B86">
        <w:rPr>
          <w:rFonts w:asciiTheme="minorHAnsi" w:hAnsiTheme="minorHAnsi" w:cstheme="minorHAnsi"/>
          <w:sz w:val="24"/>
          <w:szCs w:val="24"/>
        </w:rPr>
        <w:t>effective</w:t>
      </w:r>
      <w:r w:rsidRPr="003762FB">
        <w:rPr>
          <w:rFonts w:asciiTheme="minorHAnsi" w:hAnsiTheme="minorHAnsi" w:cstheme="minorHAnsi"/>
          <w:sz w:val="24"/>
          <w:szCs w:val="24"/>
        </w:rPr>
        <w:t xml:space="preserve"> risk management policy</w:t>
      </w:r>
      <w:r w:rsidR="00E06B86">
        <w:rPr>
          <w:rFonts w:asciiTheme="minorHAnsi" w:hAnsiTheme="minorHAnsi" w:cstheme="minorHAnsi"/>
          <w:sz w:val="24"/>
          <w:szCs w:val="24"/>
        </w:rPr>
        <w:t xml:space="preserve"> which</w:t>
      </w:r>
      <w:r w:rsidR="006D2BF9">
        <w:rPr>
          <w:rFonts w:asciiTheme="minorHAnsi" w:hAnsiTheme="minorHAnsi" w:cstheme="minorHAnsi"/>
          <w:sz w:val="24"/>
          <w:szCs w:val="24"/>
        </w:rPr>
        <w:t xml:space="preserve"> is capable of</w:t>
      </w:r>
      <w:r w:rsidR="00E06B86">
        <w:rPr>
          <w:rFonts w:asciiTheme="minorHAnsi" w:hAnsiTheme="minorHAnsi" w:cstheme="minorHAnsi"/>
          <w:sz w:val="24"/>
          <w:szCs w:val="24"/>
        </w:rPr>
        <w:t xml:space="preserve"> identif</w:t>
      </w:r>
      <w:r w:rsidR="006D2BF9">
        <w:rPr>
          <w:rFonts w:asciiTheme="minorHAnsi" w:hAnsiTheme="minorHAnsi" w:cstheme="minorHAnsi"/>
          <w:sz w:val="24"/>
          <w:szCs w:val="24"/>
        </w:rPr>
        <w:t>ying various types of</w:t>
      </w:r>
      <w:r w:rsidR="00E06B86">
        <w:rPr>
          <w:rFonts w:asciiTheme="minorHAnsi" w:hAnsiTheme="minorHAnsi" w:cstheme="minorHAnsi"/>
          <w:sz w:val="24"/>
          <w:szCs w:val="24"/>
        </w:rPr>
        <w:t xml:space="preserve"> risks associated with </w:t>
      </w:r>
      <w:r w:rsidR="006D2BF9">
        <w:rPr>
          <w:rFonts w:asciiTheme="minorHAnsi" w:hAnsiTheme="minorHAnsi" w:cstheme="minorHAnsi"/>
          <w:sz w:val="24"/>
          <w:szCs w:val="24"/>
        </w:rPr>
        <w:t>the</w:t>
      </w:r>
      <w:r w:rsidR="00E06B86">
        <w:rPr>
          <w:rFonts w:asciiTheme="minorHAnsi" w:hAnsiTheme="minorHAnsi" w:cstheme="minorHAnsi"/>
          <w:sz w:val="24"/>
          <w:szCs w:val="24"/>
        </w:rPr>
        <w:t xml:space="preserve"> business</w:t>
      </w:r>
      <w:r w:rsidR="006D2BF9">
        <w:rPr>
          <w:rFonts w:asciiTheme="minorHAnsi" w:hAnsiTheme="minorHAnsi" w:cstheme="minorHAnsi"/>
          <w:sz w:val="24"/>
          <w:szCs w:val="24"/>
        </w:rPr>
        <w:t>,</w:t>
      </w:r>
      <w:r w:rsidR="00E06B86">
        <w:rPr>
          <w:rFonts w:asciiTheme="minorHAnsi" w:hAnsiTheme="minorHAnsi" w:cstheme="minorHAnsi"/>
          <w:sz w:val="24"/>
          <w:szCs w:val="24"/>
        </w:rPr>
        <w:t xml:space="preserve"> its</w:t>
      </w:r>
      <w:r w:rsidR="006D2BF9">
        <w:rPr>
          <w:rFonts w:asciiTheme="minorHAnsi" w:hAnsiTheme="minorHAnsi" w:cstheme="minorHAnsi"/>
          <w:sz w:val="24"/>
          <w:szCs w:val="24"/>
        </w:rPr>
        <w:t xml:space="preserve"> assessment, risk handling, monitoring and reporting.</w:t>
      </w:r>
      <w:r w:rsidR="00E06B86">
        <w:rPr>
          <w:rFonts w:asciiTheme="minorHAnsi" w:hAnsiTheme="minorHAnsi" w:cstheme="minorHAnsi"/>
          <w:sz w:val="24"/>
          <w:szCs w:val="24"/>
        </w:rPr>
        <w:t xml:space="preserve"> </w:t>
      </w:r>
    </w:p>
    <w:p w:rsidR="005F3F2F" w:rsidRPr="003762FB" w:rsidRDefault="005F3F2F"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sidRPr="003762FB">
        <w:rPr>
          <w:rFonts w:asciiTheme="minorHAnsi" w:hAnsiTheme="minorHAnsi" w:cstheme="minorHAnsi"/>
          <w:b/>
          <w:sz w:val="24"/>
          <w:szCs w:val="24"/>
          <w:u w:val="single"/>
        </w:rPr>
        <w:t>DETAIL</w:t>
      </w:r>
      <w:r w:rsidR="00857445" w:rsidRPr="003762FB">
        <w:rPr>
          <w:rFonts w:asciiTheme="minorHAnsi" w:hAnsiTheme="minorHAnsi" w:cstheme="minorHAnsi"/>
          <w:b/>
          <w:sz w:val="24"/>
          <w:szCs w:val="24"/>
          <w:u w:val="single"/>
        </w:rPr>
        <w:t>S OF POLICY DEVELOPED AND IMPLE</w:t>
      </w:r>
      <w:r w:rsidRPr="003762FB">
        <w:rPr>
          <w:rFonts w:asciiTheme="minorHAnsi" w:hAnsiTheme="minorHAnsi" w:cstheme="minorHAnsi"/>
          <w:b/>
          <w:sz w:val="24"/>
          <w:szCs w:val="24"/>
          <w:u w:val="single"/>
        </w:rPr>
        <w:t>MNTED BY THE COMPANY ON ITS CORPORATE</w:t>
      </w:r>
      <w:r w:rsidR="00857445" w:rsidRPr="003762FB">
        <w:rPr>
          <w:rFonts w:asciiTheme="minorHAnsi" w:hAnsiTheme="minorHAnsi" w:cstheme="minorHAnsi"/>
          <w:b/>
          <w:sz w:val="24"/>
          <w:szCs w:val="24"/>
          <w:u w:val="single"/>
        </w:rPr>
        <w:t xml:space="preserve"> </w:t>
      </w:r>
      <w:r w:rsidR="00846CA8" w:rsidRPr="003762FB">
        <w:rPr>
          <w:rFonts w:asciiTheme="minorHAnsi" w:hAnsiTheme="minorHAnsi" w:cstheme="minorHAnsi"/>
          <w:b/>
          <w:sz w:val="24"/>
          <w:szCs w:val="24"/>
          <w:u w:val="single"/>
        </w:rPr>
        <w:t>SO</w:t>
      </w:r>
      <w:r w:rsidRPr="003762FB">
        <w:rPr>
          <w:rFonts w:asciiTheme="minorHAnsi" w:hAnsiTheme="minorHAnsi" w:cstheme="minorHAnsi"/>
          <w:b/>
          <w:sz w:val="24"/>
          <w:szCs w:val="24"/>
          <w:u w:val="single"/>
        </w:rPr>
        <w:t xml:space="preserve">CIAL RESPONSIBILITY INITIATIVES </w:t>
      </w:r>
    </w:p>
    <w:p w:rsidR="005F3F2F" w:rsidRPr="003762FB" w:rsidRDefault="005F3F2F"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 xml:space="preserve">The </w:t>
      </w:r>
      <w:r w:rsidR="003B5AF2" w:rsidRPr="003762FB">
        <w:rPr>
          <w:rFonts w:asciiTheme="minorHAnsi" w:hAnsiTheme="minorHAnsi" w:cstheme="minorHAnsi"/>
          <w:sz w:val="24"/>
          <w:szCs w:val="24"/>
        </w:rPr>
        <w:t>Company</w:t>
      </w:r>
      <w:r w:rsidRPr="003762FB">
        <w:rPr>
          <w:rFonts w:asciiTheme="minorHAnsi" w:hAnsiTheme="minorHAnsi" w:cstheme="minorHAnsi"/>
          <w:sz w:val="24"/>
          <w:szCs w:val="24"/>
        </w:rPr>
        <w:t xml:space="preserve"> has not developed and implemented any </w:t>
      </w:r>
      <w:r w:rsidR="003B5AF2" w:rsidRPr="003762FB">
        <w:rPr>
          <w:rFonts w:asciiTheme="minorHAnsi" w:hAnsiTheme="minorHAnsi" w:cstheme="minorHAnsi"/>
          <w:sz w:val="24"/>
          <w:szCs w:val="24"/>
        </w:rPr>
        <w:t xml:space="preserve">Corporate Social Responsibility </w:t>
      </w:r>
      <w:r w:rsidRPr="003762FB">
        <w:rPr>
          <w:rFonts w:asciiTheme="minorHAnsi" w:hAnsiTheme="minorHAnsi" w:cstheme="minorHAnsi"/>
          <w:sz w:val="24"/>
          <w:szCs w:val="24"/>
        </w:rPr>
        <w:t>initiatives as the said provision</w:t>
      </w:r>
      <w:r w:rsidR="003B5AF2" w:rsidRPr="003762FB">
        <w:rPr>
          <w:rFonts w:asciiTheme="minorHAnsi" w:hAnsiTheme="minorHAnsi" w:cstheme="minorHAnsi"/>
          <w:sz w:val="24"/>
          <w:szCs w:val="24"/>
        </w:rPr>
        <w:t>s</w:t>
      </w:r>
      <w:r w:rsidRPr="003762FB">
        <w:rPr>
          <w:rFonts w:asciiTheme="minorHAnsi" w:hAnsiTheme="minorHAnsi" w:cstheme="minorHAnsi"/>
          <w:sz w:val="24"/>
          <w:szCs w:val="24"/>
        </w:rPr>
        <w:t xml:space="preserve"> are not applicable</w:t>
      </w:r>
      <w:r w:rsidR="00E06B86">
        <w:rPr>
          <w:rFonts w:asciiTheme="minorHAnsi" w:hAnsiTheme="minorHAnsi" w:cstheme="minorHAnsi"/>
          <w:sz w:val="24"/>
          <w:szCs w:val="24"/>
        </w:rPr>
        <w:t xml:space="preserve"> to the Company.</w:t>
      </w:r>
    </w:p>
    <w:p w:rsidR="002D4EA0" w:rsidRPr="003762FB" w:rsidRDefault="002D4EA0"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sidRPr="003762FB">
        <w:rPr>
          <w:rFonts w:asciiTheme="minorHAnsi" w:hAnsiTheme="minorHAnsi" w:cstheme="minorHAnsi"/>
          <w:b/>
          <w:sz w:val="24"/>
          <w:szCs w:val="24"/>
          <w:u w:val="single"/>
        </w:rPr>
        <w:t>DIRECTORS</w:t>
      </w:r>
    </w:p>
    <w:p w:rsidR="002D4EA0" w:rsidRDefault="002D4EA0" w:rsidP="0086710F">
      <w:pPr>
        <w:pStyle w:val="ListParagraph"/>
        <w:shd w:val="clear" w:color="auto" w:fill="FFFFFF"/>
        <w:spacing w:after="0" w:line="293" w:lineRule="atLeast"/>
        <w:ind w:left="0"/>
        <w:jc w:val="both"/>
        <w:rPr>
          <w:rFonts w:asciiTheme="minorHAnsi" w:hAnsiTheme="minorHAnsi" w:cstheme="minorHAnsi"/>
          <w:sz w:val="24"/>
          <w:szCs w:val="24"/>
        </w:rPr>
      </w:pPr>
      <w:r>
        <w:rPr>
          <w:rFonts w:asciiTheme="minorHAnsi" w:hAnsiTheme="minorHAnsi" w:cstheme="minorHAnsi"/>
          <w:sz w:val="24"/>
          <w:szCs w:val="24"/>
        </w:rPr>
        <w:t>T</w:t>
      </w:r>
      <w:r w:rsidRPr="003762FB">
        <w:rPr>
          <w:rFonts w:asciiTheme="minorHAnsi" w:hAnsiTheme="minorHAnsi" w:cstheme="minorHAnsi"/>
          <w:sz w:val="24"/>
          <w:szCs w:val="24"/>
        </w:rPr>
        <w:t xml:space="preserve">here was no </w:t>
      </w:r>
      <w:r>
        <w:rPr>
          <w:rFonts w:asciiTheme="minorHAnsi" w:hAnsiTheme="minorHAnsi" w:cstheme="minorHAnsi"/>
          <w:sz w:val="24"/>
          <w:szCs w:val="24"/>
        </w:rPr>
        <w:t>change in the constitution of board of directors of the Company. The Board comprises of:</w:t>
      </w:r>
    </w:p>
    <w:p w:rsidR="002D4EA0" w:rsidRDefault="002D4EA0" w:rsidP="0086710F">
      <w:pPr>
        <w:pStyle w:val="ListParagraph"/>
        <w:shd w:val="clear" w:color="auto" w:fill="FFFFFF"/>
        <w:spacing w:after="0" w:line="293" w:lineRule="atLeast"/>
        <w:ind w:left="0"/>
        <w:jc w:val="both"/>
        <w:rPr>
          <w:rFonts w:asciiTheme="minorHAnsi" w:hAnsiTheme="minorHAnsi" w:cstheme="minorHAnsi"/>
          <w:sz w:val="24"/>
          <w:szCs w:val="24"/>
        </w:rPr>
      </w:pPr>
    </w:p>
    <w:tbl>
      <w:tblPr>
        <w:tblStyle w:val="TableGrid"/>
        <w:tblW w:w="0" w:type="auto"/>
        <w:tblLook w:val="04A0"/>
      </w:tblPr>
      <w:tblGrid>
        <w:gridCol w:w="777"/>
        <w:gridCol w:w="3503"/>
        <w:gridCol w:w="1940"/>
        <w:gridCol w:w="2056"/>
      </w:tblGrid>
      <w:tr w:rsidR="002D4EA0" w:rsidTr="00A13F25">
        <w:tc>
          <w:tcPr>
            <w:tcW w:w="777"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r>
              <w:rPr>
                <w:rFonts w:asciiTheme="minorHAnsi" w:hAnsiTheme="minorHAnsi" w:cstheme="minorHAnsi"/>
                <w:sz w:val="24"/>
                <w:szCs w:val="24"/>
              </w:rPr>
              <w:t>S.No</w:t>
            </w:r>
          </w:p>
        </w:tc>
        <w:tc>
          <w:tcPr>
            <w:tcW w:w="3503"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r>
              <w:rPr>
                <w:rFonts w:asciiTheme="minorHAnsi" w:hAnsiTheme="minorHAnsi" w:cstheme="minorHAnsi"/>
                <w:sz w:val="24"/>
                <w:szCs w:val="24"/>
              </w:rPr>
              <w:t>Name</w:t>
            </w:r>
          </w:p>
        </w:tc>
        <w:tc>
          <w:tcPr>
            <w:tcW w:w="1940"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r>
              <w:rPr>
                <w:rFonts w:asciiTheme="minorHAnsi" w:hAnsiTheme="minorHAnsi" w:cstheme="minorHAnsi"/>
                <w:sz w:val="24"/>
                <w:szCs w:val="24"/>
              </w:rPr>
              <w:t>Designation</w:t>
            </w:r>
          </w:p>
        </w:tc>
        <w:tc>
          <w:tcPr>
            <w:tcW w:w="2056"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r>
              <w:rPr>
                <w:rFonts w:asciiTheme="minorHAnsi" w:hAnsiTheme="minorHAnsi" w:cstheme="minorHAnsi"/>
                <w:sz w:val="24"/>
                <w:szCs w:val="24"/>
              </w:rPr>
              <w:t>DIN</w:t>
            </w:r>
          </w:p>
        </w:tc>
      </w:tr>
      <w:tr w:rsidR="002D4EA0" w:rsidTr="00A13F25">
        <w:tc>
          <w:tcPr>
            <w:tcW w:w="777"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r>
              <w:rPr>
                <w:rFonts w:asciiTheme="minorHAnsi" w:hAnsiTheme="minorHAnsi" w:cstheme="minorHAnsi"/>
                <w:sz w:val="24"/>
                <w:szCs w:val="24"/>
              </w:rPr>
              <w:t>1.</w:t>
            </w:r>
          </w:p>
        </w:tc>
        <w:tc>
          <w:tcPr>
            <w:tcW w:w="3503"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p>
        </w:tc>
        <w:tc>
          <w:tcPr>
            <w:tcW w:w="1940"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p>
        </w:tc>
        <w:tc>
          <w:tcPr>
            <w:tcW w:w="2056"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p>
        </w:tc>
      </w:tr>
      <w:tr w:rsidR="002D4EA0" w:rsidTr="00A13F25">
        <w:tc>
          <w:tcPr>
            <w:tcW w:w="777"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r>
              <w:rPr>
                <w:rFonts w:asciiTheme="minorHAnsi" w:hAnsiTheme="minorHAnsi" w:cstheme="minorHAnsi"/>
                <w:sz w:val="24"/>
                <w:szCs w:val="24"/>
              </w:rPr>
              <w:t>2.</w:t>
            </w:r>
          </w:p>
        </w:tc>
        <w:tc>
          <w:tcPr>
            <w:tcW w:w="3503"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p>
        </w:tc>
        <w:tc>
          <w:tcPr>
            <w:tcW w:w="1940"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p>
        </w:tc>
        <w:tc>
          <w:tcPr>
            <w:tcW w:w="2056" w:type="dxa"/>
          </w:tcPr>
          <w:p w:rsidR="002D4EA0" w:rsidRDefault="002D4EA0" w:rsidP="0086710F">
            <w:pPr>
              <w:pStyle w:val="ListParagraph"/>
              <w:spacing w:after="0" w:line="293" w:lineRule="atLeast"/>
              <w:ind w:left="0"/>
              <w:jc w:val="both"/>
              <w:rPr>
                <w:rFonts w:asciiTheme="minorHAnsi" w:hAnsiTheme="minorHAnsi" w:cstheme="minorHAnsi"/>
                <w:sz w:val="24"/>
                <w:szCs w:val="24"/>
              </w:rPr>
            </w:pPr>
          </w:p>
        </w:tc>
      </w:tr>
    </w:tbl>
    <w:p w:rsidR="002D4EA0" w:rsidRDefault="002D4EA0" w:rsidP="0086710F">
      <w:pPr>
        <w:pStyle w:val="ListParagraph"/>
        <w:shd w:val="clear" w:color="auto" w:fill="FFFFFF"/>
        <w:spacing w:after="0" w:line="293" w:lineRule="atLeast"/>
        <w:ind w:left="0"/>
        <w:jc w:val="both"/>
        <w:rPr>
          <w:rFonts w:asciiTheme="minorHAnsi" w:hAnsiTheme="minorHAnsi" w:cstheme="minorHAnsi"/>
          <w:sz w:val="24"/>
          <w:szCs w:val="24"/>
        </w:rPr>
      </w:pPr>
    </w:p>
    <w:p w:rsidR="002D4EA0" w:rsidRDefault="002D4EA0" w:rsidP="0086710F">
      <w:pPr>
        <w:pStyle w:val="ListParagraph"/>
        <w:shd w:val="clear" w:color="auto" w:fill="FFFFFF"/>
        <w:spacing w:after="0" w:line="293" w:lineRule="atLeast"/>
        <w:ind w:left="0"/>
        <w:jc w:val="both"/>
        <w:rPr>
          <w:rFonts w:asciiTheme="minorHAnsi" w:hAnsiTheme="minorHAnsi" w:cstheme="minorHAnsi"/>
          <w:sz w:val="24"/>
          <w:szCs w:val="24"/>
        </w:rPr>
      </w:pPr>
      <w:r>
        <w:rPr>
          <w:rFonts w:asciiTheme="minorHAnsi" w:hAnsiTheme="minorHAnsi" w:cstheme="minorHAnsi"/>
          <w:sz w:val="24"/>
          <w:szCs w:val="24"/>
        </w:rPr>
        <w:t>Or</w:t>
      </w:r>
    </w:p>
    <w:p w:rsidR="002D4EA0" w:rsidRDefault="002D4EA0" w:rsidP="0086710F">
      <w:pPr>
        <w:pStyle w:val="ListParagraph"/>
        <w:shd w:val="clear" w:color="auto" w:fill="FFFFFF"/>
        <w:spacing w:after="0" w:line="293" w:lineRule="atLeast"/>
        <w:ind w:left="0"/>
        <w:jc w:val="both"/>
        <w:rPr>
          <w:rFonts w:asciiTheme="minorHAnsi" w:hAnsiTheme="minorHAnsi" w:cstheme="minorHAnsi"/>
          <w:sz w:val="24"/>
          <w:szCs w:val="24"/>
        </w:rPr>
      </w:pPr>
    </w:p>
    <w:p w:rsidR="002D4EA0" w:rsidRPr="003762FB" w:rsidRDefault="002D4EA0" w:rsidP="0086710F">
      <w:pPr>
        <w:pStyle w:val="ListParagraph"/>
        <w:shd w:val="clear" w:color="auto" w:fill="FFFFFF"/>
        <w:spacing w:after="0" w:line="293" w:lineRule="atLeast"/>
        <w:ind w:left="0"/>
        <w:jc w:val="both"/>
        <w:rPr>
          <w:rFonts w:asciiTheme="minorHAnsi" w:hAnsiTheme="minorHAnsi" w:cstheme="minorHAnsi"/>
          <w:sz w:val="24"/>
          <w:szCs w:val="24"/>
        </w:rPr>
      </w:pPr>
      <w:r>
        <w:rPr>
          <w:rFonts w:asciiTheme="minorHAnsi" w:hAnsiTheme="minorHAnsi" w:cstheme="minorHAnsi"/>
          <w:sz w:val="24"/>
          <w:szCs w:val="24"/>
        </w:rPr>
        <w:t>Mr…………………….</w:t>
      </w:r>
      <w:r w:rsidRPr="003762FB">
        <w:rPr>
          <w:rFonts w:asciiTheme="minorHAnsi" w:hAnsiTheme="minorHAnsi" w:cstheme="minorHAnsi"/>
          <w:sz w:val="24"/>
          <w:szCs w:val="24"/>
        </w:rPr>
        <w:t>was appointed</w:t>
      </w:r>
      <w:r>
        <w:rPr>
          <w:rFonts w:asciiTheme="minorHAnsi" w:hAnsiTheme="minorHAnsi" w:cstheme="minorHAnsi"/>
          <w:sz w:val="24"/>
          <w:szCs w:val="24"/>
        </w:rPr>
        <w:t>/resigned, if any,</w:t>
      </w:r>
      <w:r w:rsidRPr="003762FB">
        <w:rPr>
          <w:rFonts w:asciiTheme="minorHAnsi" w:hAnsiTheme="minorHAnsi" w:cstheme="minorHAnsi"/>
          <w:sz w:val="24"/>
          <w:szCs w:val="24"/>
        </w:rPr>
        <w:t xml:space="preserve"> as</w:t>
      </w:r>
      <w:r>
        <w:rPr>
          <w:rFonts w:asciiTheme="minorHAnsi" w:hAnsiTheme="minorHAnsi" w:cstheme="minorHAnsi"/>
          <w:sz w:val="24"/>
          <w:szCs w:val="24"/>
        </w:rPr>
        <w:t xml:space="preserve"> an</w:t>
      </w:r>
      <w:r w:rsidRPr="003762FB">
        <w:rPr>
          <w:rFonts w:asciiTheme="minorHAnsi" w:hAnsiTheme="minorHAnsi" w:cstheme="minorHAnsi"/>
          <w:sz w:val="24"/>
          <w:szCs w:val="24"/>
        </w:rPr>
        <w:t xml:space="preserve"> additional director on   ……………………. and holds the said office till the date of the </w:t>
      </w:r>
      <w:r>
        <w:rPr>
          <w:rFonts w:asciiTheme="minorHAnsi" w:hAnsiTheme="minorHAnsi" w:cstheme="minorHAnsi"/>
          <w:sz w:val="24"/>
          <w:szCs w:val="24"/>
        </w:rPr>
        <w:t>Annual General Meeting.</w:t>
      </w:r>
    </w:p>
    <w:p w:rsidR="002D4EA0" w:rsidRPr="003762FB" w:rsidRDefault="002D4EA0" w:rsidP="0086710F">
      <w:pPr>
        <w:pStyle w:val="ListParagraph"/>
        <w:shd w:val="clear" w:color="auto" w:fill="FFFFFF"/>
        <w:spacing w:line="293" w:lineRule="atLeast"/>
        <w:ind w:left="0"/>
        <w:jc w:val="both"/>
        <w:rPr>
          <w:rFonts w:asciiTheme="minorHAnsi" w:hAnsiTheme="minorHAnsi" w:cstheme="minorHAnsi"/>
          <w:sz w:val="24"/>
          <w:szCs w:val="24"/>
        </w:rPr>
      </w:pPr>
    </w:p>
    <w:p w:rsidR="00535044" w:rsidRPr="003762FB" w:rsidRDefault="004B50D3"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sidRPr="003762FB">
        <w:rPr>
          <w:rFonts w:asciiTheme="minorHAnsi" w:hAnsiTheme="minorHAnsi" w:cstheme="minorHAnsi"/>
          <w:b/>
          <w:sz w:val="24"/>
          <w:szCs w:val="24"/>
        </w:rPr>
        <w:t xml:space="preserve">  </w:t>
      </w:r>
      <w:r w:rsidR="00BF3F00">
        <w:rPr>
          <w:rFonts w:asciiTheme="minorHAnsi" w:hAnsiTheme="minorHAnsi" w:cstheme="minorHAnsi"/>
          <w:b/>
          <w:sz w:val="24"/>
          <w:szCs w:val="24"/>
          <w:u w:val="single"/>
        </w:rPr>
        <w:t>SUBSIDIARIES</w:t>
      </w:r>
      <w:r w:rsidRPr="003762FB">
        <w:rPr>
          <w:rFonts w:asciiTheme="minorHAnsi" w:hAnsiTheme="minorHAnsi" w:cstheme="minorHAnsi"/>
          <w:b/>
          <w:sz w:val="24"/>
          <w:szCs w:val="24"/>
          <w:u w:val="single"/>
        </w:rPr>
        <w:t>,</w:t>
      </w:r>
      <w:r w:rsidR="00BF3F00">
        <w:rPr>
          <w:rFonts w:asciiTheme="minorHAnsi" w:hAnsiTheme="minorHAnsi" w:cstheme="minorHAnsi"/>
          <w:b/>
          <w:sz w:val="24"/>
          <w:szCs w:val="24"/>
          <w:u w:val="single"/>
        </w:rPr>
        <w:t xml:space="preserve"> </w:t>
      </w:r>
      <w:r w:rsidRPr="003762FB">
        <w:rPr>
          <w:rFonts w:asciiTheme="minorHAnsi" w:hAnsiTheme="minorHAnsi" w:cstheme="minorHAnsi"/>
          <w:b/>
          <w:sz w:val="24"/>
          <w:szCs w:val="24"/>
          <w:u w:val="single"/>
        </w:rPr>
        <w:t xml:space="preserve">JOINT VENTURES AND ASSOCIATE COMPANIES    </w:t>
      </w:r>
    </w:p>
    <w:p w:rsidR="0080705D" w:rsidRDefault="00F12E7D"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  </w:t>
      </w:r>
      <w:r w:rsidR="004B50D3" w:rsidRPr="003762FB">
        <w:rPr>
          <w:rFonts w:asciiTheme="minorHAnsi" w:hAnsiTheme="minorHAnsi" w:cstheme="minorHAnsi"/>
          <w:sz w:val="24"/>
          <w:szCs w:val="24"/>
        </w:rPr>
        <w:t xml:space="preserve">The </w:t>
      </w:r>
      <w:r w:rsidR="008979C3" w:rsidRPr="003762FB">
        <w:rPr>
          <w:rFonts w:asciiTheme="minorHAnsi" w:hAnsiTheme="minorHAnsi" w:cstheme="minorHAnsi"/>
          <w:sz w:val="24"/>
          <w:szCs w:val="24"/>
        </w:rPr>
        <w:t>C</w:t>
      </w:r>
      <w:r w:rsidR="004B50D3" w:rsidRPr="003762FB">
        <w:rPr>
          <w:rFonts w:asciiTheme="minorHAnsi" w:hAnsiTheme="minorHAnsi" w:cstheme="minorHAnsi"/>
          <w:sz w:val="24"/>
          <w:szCs w:val="24"/>
        </w:rPr>
        <w:t xml:space="preserve">ompany does not have any </w:t>
      </w:r>
      <w:r w:rsidR="008979C3" w:rsidRPr="003762FB">
        <w:rPr>
          <w:rFonts w:asciiTheme="minorHAnsi" w:hAnsiTheme="minorHAnsi" w:cstheme="minorHAnsi"/>
          <w:sz w:val="24"/>
          <w:szCs w:val="24"/>
        </w:rPr>
        <w:t xml:space="preserve">Subsidiary, Joint </w:t>
      </w:r>
      <w:r w:rsidR="004B50D3" w:rsidRPr="003762FB">
        <w:rPr>
          <w:rFonts w:asciiTheme="minorHAnsi" w:hAnsiTheme="minorHAnsi" w:cstheme="minorHAnsi"/>
          <w:sz w:val="24"/>
          <w:szCs w:val="24"/>
        </w:rPr>
        <w:t xml:space="preserve">venture or </w:t>
      </w:r>
      <w:r w:rsidR="008979C3" w:rsidRPr="003762FB">
        <w:rPr>
          <w:rFonts w:asciiTheme="minorHAnsi" w:hAnsiTheme="minorHAnsi" w:cstheme="minorHAnsi"/>
          <w:sz w:val="24"/>
          <w:szCs w:val="24"/>
        </w:rPr>
        <w:t>Associate</w:t>
      </w:r>
      <w:r w:rsidR="004B50D3" w:rsidRPr="003762FB">
        <w:rPr>
          <w:rFonts w:asciiTheme="minorHAnsi" w:hAnsiTheme="minorHAnsi" w:cstheme="minorHAnsi"/>
          <w:sz w:val="24"/>
          <w:szCs w:val="24"/>
        </w:rPr>
        <w:t xml:space="preserve"> company.</w:t>
      </w:r>
    </w:p>
    <w:p w:rsidR="00BB6F4D" w:rsidRDefault="00BB6F4D" w:rsidP="0086710F">
      <w:pPr>
        <w:pStyle w:val="ListParagraph"/>
        <w:shd w:val="clear" w:color="auto" w:fill="FFFFFF"/>
        <w:spacing w:line="293" w:lineRule="atLeast"/>
        <w:ind w:left="0"/>
        <w:jc w:val="both"/>
        <w:rPr>
          <w:rFonts w:asciiTheme="minorHAnsi" w:hAnsiTheme="minorHAnsi" w:cstheme="minorHAnsi"/>
          <w:sz w:val="24"/>
          <w:szCs w:val="24"/>
        </w:rPr>
      </w:pPr>
    </w:p>
    <w:p w:rsidR="00BB6F4D" w:rsidRDefault="00BB6F4D" w:rsidP="0086710F">
      <w:pPr>
        <w:pStyle w:val="ListParagraph"/>
        <w:shd w:val="clear" w:color="auto" w:fill="FFFFFF"/>
        <w:spacing w:line="293" w:lineRule="atLeast"/>
        <w:ind w:left="0"/>
        <w:jc w:val="both"/>
        <w:rPr>
          <w:rFonts w:asciiTheme="minorHAnsi" w:hAnsiTheme="minorHAnsi" w:cstheme="minorHAnsi"/>
          <w:sz w:val="24"/>
          <w:szCs w:val="24"/>
        </w:rPr>
      </w:pPr>
    </w:p>
    <w:p w:rsidR="00BB6F4D" w:rsidRPr="003762FB" w:rsidRDefault="00BB6F4D" w:rsidP="0086710F">
      <w:pPr>
        <w:pStyle w:val="ListParagraph"/>
        <w:shd w:val="clear" w:color="auto" w:fill="FFFFFF"/>
        <w:spacing w:line="293" w:lineRule="atLeast"/>
        <w:ind w:left="0"/>
        <w:jc w:val="both"/>
        <w:rPr>
          <w:rFonts w:asciiTheme="minorHAnsi" w:hAnsiTheme="minorHAnsi" w:cstheme="minorHAnsi"/>
          <w:sz w:val="24"/>
          <w:szCs w:val="24"/>
        </w:rPr>
      </w:pPr>
    </w:p>
    <w:p w:rsidR="004B50D3" w:rsidRPr="003762FB" w:rsidRDefault="004B50D3"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sidRPr="003762FB">
        <w:rPr>
          <w:rFonts w:asciiTheme="minorHAnsi" w:hAnsiTheme="minorHAnsi" w:cstheme="minorHAnsi"/>
          <w:b/>
          <w:sz w:val="24"/>
          <w:szCs w:val="24"/>
          <w:u w:val="single"/>
        </w:rPr>
        <w:lastRenderedPageBreak/>
        <w:t xml:space="preserve">DEPOSITS </w:t>
      </w:r>
    </w:p>
    <w:p w:rsidR="004B50D3" w:rsidRDefault="0080705D"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 xml:space="preserve">As per </w:t>
      </w:r>
      <w:r w:rsidR="002F60BF">
        <w:rPr>
          <w:rFonts w:asciiTheme="minorHAnsi" w:hAnsiTheme="minorHAnsi" w:cstheme="minorHAnsi"/>
          <w:sz w:val="24"/>
          <w:szCs w:val="24"/>
        </w:rPr>
        <w:t>Section 74 of the Companies Act</w:t>
      </w:r>
      <w:r w:rsidRPr="003762FB">
        <w:rPr>
          <w:rFonts w:asciiTheme="minorHAnsi" w:hAnsiTheme="minorHAnsi" w:cstheme="minorHAnsi"/>
          <w:sz w:val="24"/>
          <w:szCs w:val="24"/>
        </w:rPr>
        <w:t>,</w:t>
      </w:r>
      <w:r w:rsidR="002F60BF">
        <w:rPr>
          <w:rFonts w:asciiTheme="minorHAnsi" w:hAnsiTheme="minorHAnsi" w:cstheme="minorHAnsi"/>
          <w:sz w:val="24"/>
          <w:szCs w:val="24"/>
        </w:rPr>
        <w:t xml:space="preserve"> </w:t>
      </w:r>
      <w:r w:rsidRPr="003762FB">
        <w:rPr>
          <w:rFonts w:asciiTheme="minorHAnsi" w:hAnsiTheme="minorHAnsi" w:cstheme="minorHAnsi"/>
          <w:sz w:val="24"/>
          <w:szCs w:val="24"/>
        </w:rPr>
        <w:t>2013</w:t>
      </w:r>
      <w:r w:rsidR="00F12E7D" w:rsidRPr="003762FB">
        <w:rPr>
          <w:rFonts w:asciiTheme="minorHAnsi" w:hAnsiTheme="minorHAnsi" w:cstheme="minorHAnsi"/>
          <w:sz w:val="24"/>
          <w:szCs w:val="24"/>
        </w:rPr>
        <w:t xml:space="preserve"> </w:t>
      </w:r>
      <w:r w:rsidRPr="003762FB">
        <w:rPr>
          <w:rFonts w:asciiTheme="minorHAnsi" w:hAnsiTheme="minorHAnsi" w:cstheme="minorHAnsi"/>
          <w:sz w:val="24"/>
          <w:szCs w:val="24"/>
        </w:rPr>
        <w:t>t</w:t>
      </w:r>
      <w:r w:rsidR="004B50D3" w:rsidRPr="003762FB">
        <w:rPr>
          <w:rFonts w:asciiTheme="minorHAnsi" w:hAnsiTheme="minorHAnsi" w:cstheme="minorHAnsi"/>
          <w:sz w:val="24"/>
          <w:szCs w:val="24"/>
        </w:rPr>
        <w:t xml:space="preserve">he </w:t>
      </w:r>
      <w:r w:rsidR="008979C3" w:rsidRPr="003762FB">
        <w:rPr>
          <w:rFonts w:asciiTheme="minorHAnsi" w:hAnsiTheme="minorHAnsi" w:cstheme="minorHAnsi"/>
          <w:sz w:val="24"/>
          <w:szCs w:val="24"/>
        </w:rPr>
        <w:t>Co</w:t>
      </w:r>
      <w:r w:rsidR="004B50D3" w:rsidRPr="003762FB">
        <w:rPr>
          <w:rFonts w:asciiTheme="minorHAnsi" w:hAnsiTheme="minorHAnsi" w:cstheme="minorHAnsi"/>
          <w:sz w:val="24"/>
          <w:szCs w:val="24"/>
        </w:rPr>
        <w:t>mpany has neither accepted nor</w:t>
      </w:r>
      <w:r w:rsidR="00233774" w:rsidRPr="003762FB">
        <w:rPr>
          <w:rFonts w:asciiTheme="minorHAnsi" w:hAnsiTheme="minorHAnsi" w:cstheme="minorHAnsi"/>
          <w:sz w:val="24"/>
          <w:szCs w:val="24"/>
        </w:rPr>
        <w:t> </w:t>
      </w:r>
      <w:r w:rsidR="004B50D3" w:rsidRPr="003762FB">
        <w:rPr>
          <w:rFonts w:asciiTheme="minorHAnsi" w:hAnsiTheme="minorHAnsi" w:cstheme="minorHAnsi"/>
          <w:sz w:val="24"/>
          <w:szCs w:val="24"/>
        </w:rPr>
        <w:t>renewed any deposits during the</w:t>
      </w:r>
      <w:r w:rsidR="002B5A75">
        <w:rPr>
          <w:rFonts w:asciiTheme="minorHAnsi" w:hAnsiTheme="minorHAnsi" w:cstheme="minorHAnsi"/>
          <w:sz w:val="24"/>
          <w:szCs w:val="24"/>
        </w:rPr>
        <w:t xml:space="preserve"> financial</w:t>
      </w:r>
      <w:r w:rsidR="004B50D3" w:rsidRPr="003762FB">
        <w:rPr>
          <w:rFonts w:asciiTheme="minorHAnsi" w:hAnsiTheme="minorHAnsi" w:cstheme="minorHAnsi"/>
          <w:sz w:val="24"/>
          <w:szCs w:val="24"/>
        </w:rPr>
        <w:t xml:space="preserve"> year.</w:t>
      </w:r>
    </w:p>
    <w:p w:rsidR="00CE5CCF" w:rsidRDefault="00CE5CCF" w:rsidP="0086710F">
      <w:pPr>
        <w:pStyle w:val="ListParagraph"/>
        <w:shd w:val="clear" w:color="auto" w:fill="FFFFFF"/>
        <w:spacing w:line="293" w:lineRule="atLeast"/>
        <w:ind w:left="0"/>
        <w:jc w:val="both"/>
        <w:rPr>
          <w:rFonts w:asciiTheme="minorHAnsi" w:hAnsiTheme="minorHAnsi" w:cstheme="minorHAnsi"/>
          <w:sz w:val="24"/>
          <w:szCs w:val="24"/>
        </w:rPr>
      </w:pPr>
      <w:r>
        <w:rPr>
          <w:rFonts w:asciiTheme="minorHAnsi" w:hAnsiTheme="minorHAnsi" w:cstheme="minorHAnsi"/>
          <w:sz w:val="24"/>
          <w:szCs w:val="24"/>
        </w:rPr>
        <w:t>Further the Company has not defaulted in repayment of deposits or payment of interest during the</w:t>
      </w:r>
      <w:r w:rsidR="00B219BB">
        <w:rPr>
          <w:rFonts w:asciiTheme="minorHAnsi" w:hAnsiTheme="minorHAnsi" w:cstheme="minorHAnsi"/>
          <w:sz w:val="24"/>
          <w:szCs w:val="24"/>
        </w:rPr>
        <w:t xml:space="preserve"> financial</w:t>
      </w:r>
      <w:r>
        <w:rPr>
          <w:rFonts w:asciiTheme="minorHAnsi" w:hAnsiTheme="minorHAnsi" w:cstheme="minorHAnsi"/>
          <w:sz w:val="24"/>
          <w:szCs w:val="24"/>
        </w:rPr>
        <w:t xml:space="preserve"> year</w:t>
      </w:r>
      <w:r w:rsidR="003D439D">
        <w:rPr>
          <w:rFonts w:asciiTheme="minorHAnsi" w:hAnsiTheme="minorHAnsi" w:cstheme="minorHAnsi"/>
          <w:sz w:val="24"/>
          <w:szCs w:val="24"/>
        </w:rPr>
        <w:t>.</w:t>
      </w:r>
    </w:p>
    <w:p w:rsidR="00946D52" w:rsidRDefault="00946D52" w:rsidP="0086710F">
      <w:pPr>
        <w:pStyle w:val="ListParagraph"/>
        <w:shd w:val="clear" w:color="auto" w:fill="FFFFFF"/>
        <w:spacing w:line="293" w:lineRule="atLeast"/>
        <w:ind w:left="0"/>
        <w:jc w:val="both"/>
        <w:rPr>
          <w:rFonts w:asciiTheme="minorHAnsi" w:hAnsiTheme="minorHAnsi" w:cstheme="minorHAnsi"/>
          <w:sz w:val="24"/>
          <w:szCs w:val="24"/>
        </w:rPr>
      </w:pPr>
    </w:p>
    <w:p w:rsidR="002D4EA0" w:rsidRPr="00C55CA4" w:rsidRDefault="002D4EA0"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sidRPr="00C55CA4">
        <w:rPr>
          <w:rFonts w:asciiTheme="minorHAnsi" w:hAnsiTheme="minorHAnsi" w:cstheme="minorHAnsi"/>
          <w:b/>
          <w:sz w:val="24"/>
          <w:szCs w:val="24"/>
          <w:u w:val="single"/>
        </w:rPr>
        <w:t xml:space="preserve">STATUTORY AUDITORS </w:t>
      </w:r>
    </w:p>
    <w:p w:rsidR="002D4EA0" w:rsidRDefault="002D4EA0"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 xml:space="preserve">M/S……………………………………………,Chartered Accountants,………………………………. were appointed as statutory auditors for a period of </w:t>
      </w:r>
      <w:r>
        <w:rPr>
          <w:rFonts w:asciiTheme="minorHAnsi" w:hAnsiTheme="minorHAnsi" w:cstheme="minorHAnsi"/>
          <w:sz w:val="24"/>
          <w:szCs w:val="24"/>
        </w:rPr>
        <w:t>5</w:t>
      </w:r>
      <w:r w:rsidRPr="003762FB">
        <w:rPr>
          <w:rFonts w:asciiTheme="minorHAnsi" w:hAnsiTheme="minorHAnsi" w:cstheme="minorHAnsi"/>
          <w:sz w:val="24"/>
          <w:szCs w:val="24"/>
        </w:rPr>
        <w:t xml:space="preserve"> years in the</w:t>
      </w:r>
      <w:r>
        <w:rPr>
          <w:rFonts w:asciiTheme="minorHAnsi" w:hAnsiTheme="minorHAnsi" w:cstheme="minorHAnsi"/>
          <w:sz w:val="24"/>
          <w:szCs w:val="24"/>
        </w:rPr>
        <w:t xml:space="preserve"> last</w:t>
      </w:r>
      <w:r w:rsidRPr="003762FB">
        <w:rPr>
          <w:rFonts w:asciiTheme="minorHAnsi" w:hAnsiTheme="minorHAnsi" w:cstheme="minorHAnsi"/>
          <w:sz w:val="24"/>
          <w:szCs w:val="24"/>
        </w:rPr>
        <w:t xml:space="preserve"> Annual General Meeting</w:t>
      </w:r>
      <w:r>
        <w:rPr>
          <w:rFonts w:asciiTheme="minorHAnsi" w:hAnsiTheme="minorHAnsi" w:cstheme="minorHAnsi"/>
          <w:sz w:val="24"/>
          <w:szCs w:val="24"/>
        </w:rPr>
        <w:t xml:space="preserve"> of the Company. </w:t>
      </w:r>
      <w:r w:rsidRPr="003762FB">
        <w:rPr>
          <w:rFonts w:asciiTheme="minorHAnsi" w:hAnsiTheme="minorHAnsi" w:cstheme="minorHAnsi"/>
          <w:sz w:val="24"/>
          <w:szCs w:val="24"/>
        </w:rPr>
        <w:t>Their continua</w:t>
      </w:r>
      <w:r>
        <w:rPr>
          <w:rFonts w:asciiTheme="minorHAnsi" w:hAnsiTheme="minorHAnsi" w:cstheme="minorHAnsi"/>
          <w:sz w:val="24"/>
          <w:szCs w:val="24"/>
        </w:rPr>
        <w:t>tion with the Company</w:t>
      </w:r>
      <w:r w:rsidRPr="003762FB">
        <w:rPr>
          <w:rFonts w:asciiTheme="minorHAnsi" w:hAnsiTheme="minorHAnsi" w:cstheme="minorHAnsi"/>
          <w:sz w:val="24"/>
          <w:szCs w:val="24"/>
        </w:rPr>
        <w:t xml:space="preserve"> </w:t>
      </w:r>
      <w:r>
        <w:rPr>
          <w:rFonts w:asciiTheme="minorHAnsi" w:hAnsiTheme="minorHAnsi" w:cstheme="minorHAnsi"/>
          <w:sz w:val="24"/>
          <w:szCs w:val="24"/>
        </w:rPr>
        <w:t xml:space="preserve">is to be ratified in the </w:t>
      </w:r>
      <w:r w:rsidRPr="003762FB">
        <w:rPr>
          <w:rFonts w:asciiTheme="minorHAnsi" w:hAnsiTheme="minorHAnsi" w:cstheme="minorHAnsi"/>
          <w:sz w:val="24"/>
          <w:szCs w:val="24"/>
        </w:rPr>
        <w:t>ensuring Annual General Meeting</w:t>
      </w:r>
      <w:r>
        <w:rPr>
          <w:rFonts w:asciiTheme="minorHAnsi" w:hAnsiTheme="minorHAnsi" w:cstheme="minorHAnsi"/>
          <w:sz w:val="24"/>
          <w:szCs w:val="24"/>
        </w:rPr>
        <w:t xml:space="preserve"> of</w:t>
      </w:r>
      <w:r w:rsidRPr="003762FB">
        <w:rPr>
          <w:rFonts w:asciiTheme="minorHAnsi" w:hAnsiTheme="minorHAnsi" w:cstheme="minorHAnsi"/>
          <w:sz w:val="24"/>
          <w:szCs w:val="24"/>
        </w:rPr>
        <w:t xml:space="preserve"> the Company</w:t>
      </w:r>
      <w:r>
        <w:rPr>
          <w:rFonts w:asciiTheme="minorHAnsi" w:hAnsiTheme="minorHAnsi" w:cstheme="minorHAnsi"/>
          <w:sz w:val="24"/>
          <w:szCs w:val="24"/>
        </w:rPr>
        <w:t xml:space="preserve"> and the Company</w:t>
      </w:r>
      <w:r w:rsidRPr="003762FB">
        <w:rPr>
          <w:rFonts w:asciiTheme="minorHAnsi" w:hAnsiTheme="minorHAnsi" w:cstheme="minorHAnsi"/>
          <w:sz w:val="24"/>
          <w:szCs w:val="24"/>
        </w:rPr>
        <w:t xml:space="preserve"> has received a certificate from the auditors to the effect that they are</w:t>
      </w:r>
      <w:r>
        <w:rPr>
          <w:rFonts w:asciiTheme="minorHAnsi" w:hAnsiTheme="minorHAnsi" w:cstheme="minorHAnsi"/>
          <w:sz w:val="24"/>
          <w:szCs w:val="24"/>
        </w:rPr>
        <w:t xml:space="preserve"> eligible to be</w:t>
      </w:r>
      <w:r w:rsidRPr="003762FB">
        <w:rPr>
          <w:rFonts w:asciiTheme="minorHAnsi" w:hAnsiTheme="minorHAnsi" w:cstheme="minorHAnsi"/>
          <w:sz w:val="24"/>
          <w:szCs w:val="24"/>
        </w:rPr>
        <w:t xml:space="preserve"> reappointed</w:t>
      </w:r>
      <w:r>
        <w:rPr>
          <w:rFonts w:asciiTheme="minorHAnsi" w:hAnsiTheme="minorHAnsi" w:cstheme="minorHAnsi"/>
          <w:sz w:val="24"/>
          <w:szCs w:val="24"/>
        </w:rPr>
        <w:t xml:space="preserve"> and not disqualified</w:t>
      </w:r>
      <w:r w:rsidRPr="003762FB">
        <w:rPr>
          <w:rFonts w:asciiTheme="minorHAnsi" w:hAnsiTheme="minorHAnsi" w:cstheme="minorHAnsi"/>
          <w:sz w:val="24"/>
          <w:szCs w:val="24"/>
        </w:rPr>
        <w:t xml:space="preserve"> in accordance with the provisions of the Compan</w:t>
      </w:r>
      <w:r w:rsidR="000D1522">
        <w:rPr>
          <w:rFonts w:asciiTheme="minorHAnsi" w:hAnsiTheme="minorHAnsi" w:cstheme="minorHAnsi"/>
          <w:sz w:val="24"/>
          <w:szCs w:val="24"/>
        </w:rPr>
        <w:t>ies</w:t>
      </w:r>
      <w:r w:rsidRPr="003762FB">
        <w:rPr>
          <w:rFonts w:asciiTheme="minorHAnsi" w:hAnsiTheme="minorHAnsi" w:cstheme="minorHAnsi"/>
          <w:sz w:val="24"/>
          <w:szCs w:val="24"/>
        </w:rPr>
        <w:t xml:space="preserve"> Act,</w:t>
      </w:r>
      <w:r w:rsidR="000D1522">
        <w:rPr>
          <w:rFonts w:asciiTheme="minorHAnsi" w:hAnsiTheme="minorHAnsi" w:cstheme="minorHAnsi"/>
          <w:sz w:val="24"/>
          <w:szCs w:val="24"/>
        </w:rPr>
        <w:t xml:space="preserve"> </w:t>
      </w:r>
      <w:r w:rsidRPr="003762FB">
        <w:rPr>
          <w:rFonts w:asciiTheme="minorHAnsi" w:hAnsiTheme="minorHAnsi" w:cstheme="minorHAnsi"/>
          <w:sz w:val="24"/>
          <w:szCs w:val="24"/>
        </w:rPr>
        <w:t>2013.</w:t>
      </w:r>
    </w:p>
    <w:p w:rsidR="003762FB" w:rsidRDefault="003762FB" w:rsidP="0086710F">
      <w:pPr>
        <w:pStyle w:val="ListParagraph"/>
        <w:shd w:val="clear" w:color="auto" w:fill="FFFFFF"/>
        <w:spacing w:line="293" w:lineRule="atLeast"/>
        <w:ind w:left="0"/>
        <w:jc w:val="both"/>
        <w:rPr>
          <w:rFonts w:asciiTheme="minorHAnsi" w:hAnsiTheme="minorHAnsi" w:cstheme="minorHAnsi"/>
          <w:sz w:val="24"/>
          <w:szCs w:val="24"/>
        </w:rPr>
      </w:pPr>
    </w:p>
    <w:p w:rsidR="00691111" w:rsidRDefault="00691111" w:rsidP="0086710F">
      <w:pPr>
        <w:pStyle w:val="ListParagraph"/>
        <w:numPr>
          <w:ilvl w:val="0"/>
          <w:numId w:val="14"/>
        </w:numPr>
        <w:ind w:left="0"/>
        <w:rPr>
          <w:rFonts w:asciiTheme="minorHAnsi" w:hAnsiTheme="minorHAnsi" w:cstheme="minorHAnsi"/>
          <w:b/>
          <w:sz w:val="24"/>
          <w:szCs w:val="24"/>
          <w:u w:val="single"/>
        </w:rPr>
      </w:pPr>
      <w:r w:rsidRPr="00D95A4B">
        <w:rPr>
          <w:rFonts w:asciiTheme="minorHAnsi" w:hAnsiTheme="minorHAnsi" w:cstheme="minorHAnsi"/>
          <w:b/>
          <w:sz w:val="24"/>
          <w:szCs w:val="24"/>
          <w:u w:val="single"/>
        </w:rPr>
        <w:t>DETAILS OF SIGNIFICANT AND MATERIAL ORDERS PASSED BY THE REGULATORS OR COURTS OR TRIBUNAL</w:t>
      </w:r>
    </w:p>
    <w:p w:rsidR="00CF5A62" w:rsidRDefault="00D95A4B" w:rsidP="0086710F">
      <w:pPr>
        <w:pStyle w:val="ListParagraph"/>
        <w:ind w:left="0"/>
        <w:rPr>
          <w:rFonts w:asciiTheme="minorHAnsi" w:hAnsiTheme="minorHAnsi" w:cstheme="minorHAnsi"/>
          <w:sz w:val="24"/>
          <w:szCs w:val="24"/>
        </w:rPr>
      </w:pPr>
      <w:r>
        <w:rPr>
          <w:rFonts w:asciiTheme="minorHAnsi" w:hAnsiTheme="minorHAnsi" w:cstheme="minorHAnsi"/>
          <w:sz w:val="24"/>
          <w:szCs w:val="24"/>
        </w:rPr>
        <w:t>There are no significant and material orders issued against the Company by any regulating authority or court or tribunal affecting the going concern status and Company’s operation in future.</w:t>
      </w:r>
    </w:p>
    <w:p w:rsidR="00CF5A62" w:rsidRPr="00D95A4B" w:rsidRDefault="00CF5A62" w:rsidP="0086710F">
      <w:pPr>
        <w:pStyle w:val="ListParagraph"/>
        <w:ind w:left="0"/>
        <w:rPr>
          <w:rFonts w:asciiTheme="minorHAnsi" w:hAnsiTheme="minorHAnsi" w:cstheme="minorHAnsi"/>
          <w:sz w:val="24"/>
          <w:szCs w:val="24"/>
        </w:rPr>
      </w:pPr>
    </w:p>
    <w:p w:rsidR="00162F1D" w:rsidRPr="00C55CA4" w:rsidRDefault="00D93884" w:rsidP="0086710F">
      <w:pPr>
        <w:pStyle w:val="ListParagraph"/>
        <w:numPr>
          <w:ilvl w:val="0"/>
          <w:numId w:val="14"/>
        </w:numPr>
        <w:shd w:val="clear" w:color="auto" w:fill="FFFFFF"/>
        <w:spacing w:line="293" w:lineRule="atLeast"/>
        <w:ind w:left="0"/>
        <w:jc w:val="both"/>
        <w:rPr>
          <w:rFonts w:asciiTheme="minorHAnsi" w:hAnsiTheme="minorHAnsi" w:cstheme="minorHAnsi"/>
          <w:b/>
          <w:sz w:val="24"/>
          <w:szCs w:val="24"/>
          <w:u w:val="single"/>
        </w:rPr>
      </w:pPr>
      <w:r>
        <w:rPr>
          <w:rFonts w:asciiTheme="minorHAnsi" w:hAnsiTheme="minorHAnsi" w:cstheme="minorHAnsi"/>
          <w:b/>
          <w:sz w:val="24"/>
          <w:szCs w:val="24"/>
          <w:u w:val="single"/>
        </w:rPr>
        <w:t>SHARE CAPITAL</w:t>
      </w:r>
    </w:p>
    <w:p w:rsidR="00224DA2" w:rsidRDefault="00224DA2" w:rsidP="0086710F">
      <w:pPr>
        <w:pStyle w:val="ListParagraph"/>
        <w:numPr>
          <w:ilvl w:val="0"/>
          <w:numId w:val="41"/>
        </w:numPr>
        <w:shd w:val="clear" w:color="auto" w:fill="FFFFFF"/>
        <w:spacing w:line="293" w:lineRule="atLeast"/>
        <w:ind w:left="0"/>
        <w:jc w:val="both"/>
        <w:rPr>
          <w:rFonts w:asciiTheme="minorHAnsi" w:hAnsiTheme="minorHAnsi" w:cstheme="minorHAnsi"/>
          <w:sz w:val="24"/>
          <w:szCs w:val="24"/>
        </w:rPr>
      </w:pPr>
      <w:r w:rsidRPr="00224DA2">
        <w:rPr>
          <w:rFonts w:asciiTheme="minorHAnsi" w:hAnsiTheme="minorHAnsi" w:cstheme="minorHAnsi"/>
          <w:b/>
          <w:sz w:val="24"/>
          <w:szCs w:val="24"/>
          <w:u w:val="single"/>
        </w:rPr>
        <w:t>Provision of money by company for purchase of its own shares by employees or by trustees for the benefit of employees</w:t>
      </w:r>
      <w:r w:rsidRPr="003762FB">
        <w:rPr>
          <w:rFonts w:asciiTheme="minorHAnsi" w:hAnsiTheme="minorHAnsi" w:cstheme="minorHAnsi"/>
          <w:sz w:val="24"/>
          <w:szCs w:val="24"/>
        </w:rPr>
        <w:t xml:space="preserve"> </w:t>
      </w:r>
    </w:p>
    <w:p w:rsidR="00233774" w:rsidRPr="003762FB" w:rsidRDefault="00162F1D"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 xml:space="preserve">The company has not </w:t>
      </w:r>
      <w:r w:rsidR="00224DA2">
        <w:rPr>
          <w:rFonts w:asciiTheme="minorHAnsi" w:hAnsiTheme="minorHAnsi" w:cstheme="minorHAnsi"/>
          <w:sz w:val="24"/>
          <w:szCs w:val="24"/>
        </w:rPr>
        <w:t>made any provision of money for purchase of its own shares by employees or by trustees for the benefit of employees</w:t>
      </w:r>
      <w:r w:rsidR="00052698">
        <w:rPr>
          <w:rFonts w:asciiTheme="minorHAnsi" w:hAnsiTheme="minorHAnsi" w:cstheme="minorHAnsi"/>
          <w:sz w:val="24"/>
          <w:szCs w:val="24"/>
        </w:rPr>
        <w:t xml:space="preserve"> as per Rule 16(4) of Companies (share capital and debentures) Rules, 2014</w:t>
      </w:r>
      <w:r w:rsidR="00CC1E9B">
        <w:rPr>
          <w:rFonts w:asciiTheme="minorHAnsi" w:hAnsiTheme="minorHAnsi" w:cstheme="minorHAnsi"/>
          <w:sz w:val="24"/>
          <w:szCs w:val="24"/>
        </w:rPr>
        <w:t>.</w:t>
      </w:r>
      <w:r w:rsidR="00A3487C" w:rsidRPr="003762FB">
        <w:rPr>
          <w:rFonts w:asciiTheme="minorHAnsi" w:hAnsiTheme="minorHAnsi" w:cstheme="minorHAnsi"/>
          <w:sz w:val="24"/>
          <w:szCs w:val="24"/>
        </w:rPr>
        <w:t xml:space="preserve"> </w:t>
      </w:r>
    </w:p>
    <w:p w:rsidR="00162F1D" w:rsidRPr="003762FB" w:rsidRDefault="00CF5A62" w:rsidP="00CF5A62">
      <w:pPr>
        <w:pStyle w:val="ListParagraph"/>
        <w:numPr>
          <w:ilvl w:val="0"/>
          <w:numId w:val="41"/>
        </w:numPr>
        <w:shd w:val="clear" w:color="auto" w:fill="FFFFFF"/>
        <w:spacing w:line="293" w:lineRule="atLeast"/>
        <w:ind w:left="0"/>
        <w:jc w:val="both"/>
        <w:rPr>
          <w:rFonts w:asciiTheme="minorHAnsi" w:hAnsiTheme="minorHAnsi" w:cstheme="minorHAnsi"/>
          <w:b/>
          <w:sz w:val="24"/>
          <w:szCs w:val="24"/>
          <w:u w:val="single"/>
        </w:rPr>
      </w:pPr>
      <w:r>
        <w:rPr>
          <w:rFonts w:asciiTheme="minorHAnsi" w:hAnsiTheme="minorHAnsi" w:cstheme="minorHAnsi"/>
          <w:b/>
          <w:sz w:val="24"/>
          <w:szCs w:val="24"/>
          <w:u w:val="single"/>
        </w:rPr>
        <w:t xml:space="preserve">Issue Of </w:t>
      </w:r>
      <w:r w:rsidRPr="003762FB">
        <w:rPr>
          <w:rFonts w:asciiTheme="minorHAnsi" w:hAnsiTheme="minorHAnsi" w:cstheme="minorHAnsi"/>
          <w:b/>
          <w:sz w:val="24"/>
          <w:szCs w:val="24"/>
          <w:u w:val="single"/>
        </w:rPr>
        <w:t>Sweat Equity</w:t>
      </w:r>
      <w:r>
        <w:rPr>
          <w:rFonts w:asciiTheme="minorHAnsi" w:hAnsiTheme="minorHAnsi" w:cstheme="minorHAnsi"/>
          <w:b/>
          <w:sz w:val="24"/>
          <w:szCs w:val="24"/>
          <w:u w:val="single"/>
        </w:rPr>
        <w:t xml:space="preserve"> Shares</w:t>
      </w:r>
    </w:p>
    <w:p w:rsidR="004256B0" w:rsidRDefault="004256B0"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 xml:space="preserve">The </w:t>
      </w:r>
      <w:r w:rsidR="000A5D47" w:rsidRPr="003762FB">
        <w:rPr>
          <w:rFonts w:asciiTheme="minorHAnsi" w:hAnsiTheme="minorHAnsi" w:cstheme="minorHAnsi"/>
          <w:sz w:val="24"/>
          <w:szCs w:val="24"/>
        </w:rPr>
        <w:t xml:space="preserve">Company </w:t>
      </w:r>
      <w:r w:rsidRPr="003762FB">
        <w:rPr>
          <w:rFonts w:asciiTheme="minorHAnsi" w:hAnsiTheme="minorHAnsi" w:cstheme="minorHAnsi"/>
          <w:sz w:val="24"/>
          <w:szCs w:val="24"/>
        </w:rPr>
        <w:t>has not issued any swe</w:t>
      </w:r>
      <w:r w:rsidR="00A3487C" w:rsidRPr="003762FB">
        <w:rPr>
          <w:rFonts w:asciiTheme="minorHAnsi" w:hAnsiTheme="minorHAnsi" w:cstheme="minorHAnsi"/>
          <w:sz w:val="24"/>
          <w:szCs w:val="24"/>
        </w:rPr>
        <w:t xml:space="preserve">at equity share during the </w:t>
      </w:r>
      <w:r w:rsidR="000A5D47">
        <w:rPr>
          <w:rFonts w:asciiTheme="minorHAnsi" w:hAnsiTheme="minorHAnsi" w:cstheme="minorHAnsi"/>
          <w:sz w:val="24"/>
          <w:szCs w:val="24"/>
        </w:rPr>
        <w:t xml:space="preserve">financial </w:t>
      </w:r>
      <w:r w:rsidR="00A3487C" w:rsidRPr="003762FB">
        <w:rPr>
          <w:rFonts w:asciiTheme="minorHAnsi" w:hAnsiTheme="minorHAnsi" w:cstheme="minorHAnsi"/>
          <w:sz w:val="24"/>
          <w:szCs w:val="24"/>
        </w:rPr>
        <w:t xml:space="preserve">year </w:t>
      </w:r>
      <w:r w:rsidR="00233774" w:rsidRPr="003762FB">
        <w:rPr>
          <w:rFonts w:asciiTheme="minorHAnsi" w:hAnsiTheme="minorHAnsi" w:cstheme="minorHAnsi"/>
          <w:sz w:val="24"/>
          <w:szCs w:val="24"/>
        </w:rPr>
        <w:t>in accordance with the provisions of Section 54 of Companies Act, 2013 read with Rule 8 of the Companies (Share Capital and Debentures) Rules,</w:t>
      </w:r>
      <w:r w:rsidR="000A5D47">
        <w:rPr>
          <w:rFonts w:asciiTheme="minorHAnsi" w:hAnsiTheme="minorHAnsi" w:cstheme="minorHAnsi"/>
          <w:sz w:val="24"/>
          <w:szCs w:val="24"/>
        </w:rPr>
        <w:t xml:space="preserve"> </w:t>
      </w:r>
      <w:r w:rsidR="00233774" w:rsidRPr="003762FB">
        <w:rPr>
          <w:rFonts w:asciiTheme="minorHAnsi" w:hAnsiTheme="minorHAnsi" w:cstheme="minorHAnsi"/>
          <w:sz w:val="24"/>
          <w:szCs w:val="24"/>
        </w:rPr>
        <w:t>2014.</w:t>
      </w:r>
    </w:p>
    <w:p w:rsidR="004256B0" w:rsidRPr="003762FB" w:rsidRDefault="00006A01" w:rsidP="00006A01">
      <w:pPr>
        <w:pStyle w:val="ListParagraph"/>
        <w:numPr>
          <w:ilvl w:val="0"/>
          <w:numId w:val="41"/>
        </w:numPr>
        <w:shd w:val="clear" w:color="auto" w:fill="FFFFFF"/>
        <w:spacing w:line="293" w:lineRule="atLeast"/>
        <w:ind w:left="0"/>
        <w:jc w:val="both"/>
        <w:rPr>
          <w:rFonts w:asciiTheme="minorHAnsi" w:hAnsiTheme="minorHAnsi" w:cstheme="minorHAnsi"/>
          <w:b/>
          <w:sz w:val="24"/>
          <w:szCs w:val="24"/>
          <w:u w:val="single"/>
        </w:rPr>
      </w:pPr>
      <w:r>
        <w:rPr>
          <w:rFonts w:asciiTheme="minorHAnsi" w:hAnsiTheme="minorHAnsi" w:cstheme="minorHAnsi"/>
          <w:b/>
          <w:sz w:val="24"/>
          <w:szCs w:val="24"/>
          <w:u w:val="single"/>
        </w:rPr>
        <w:t>Issue Of Equity Shares With Differential Rights</w:t>
      </w:r>
    </w:p>
    <w:p w:rsidR="003762FB" w:rsidRDefault="00842575" w:rsidP="0086710F">
      <w:pPr>
        <w:pStyle w:val="ListParagraph"/>
        <w:shd w:val="clear" w:color="auto" w:fill="FFFFFF"/>
        <w:spacing w:line="293" w:lineRule="atLeast"/>
        <w:ind w:left="0"/>
        <w:jc w:val="both"/>
        <w:rPr>
          <w:rFonts w:asciiTheme="minorHAnsi" w:hAnsiTheme="minorHAnsi" w:cstheme="minorHAnsi"/>
          <w:sz w:val="24"/>
          <w:szCs w:val="24"/>
        </w:rPr>
      </w:pPr>
      <w:r>
        <w:rPr>
          <w:rFonts w:asciiTheme="minorHAnsi" w:hAnsiTheme="minorHAnsi" w:cstheme="minorHAnsi"/>
          <w:sz w:val="24"/>
          <w:szCs w:val="24"/>
        </w:rPr>
        <w:t xml:space="preserve">The Company has not issued any equity shares with differential voting rights during the financial year as per </w:t>
      </w:r>
      <w:r w:rsidR="00A3107F">
        <w:rPr>
          <w:rFonts w:asciiTheme="minorHAnsi" w:hAnsiTheme="minorHAnsi" w:cstheme="minorHAnsi"/>
          <w:sz w:val="24"/>
          <w:szCs w:val="24"/>
        </w:rPr>
        <w:t xml:space="preserve">Rule </w:t>
      </w:r>
      <w:r>
        <w:rPr>
          <w:rFonts w:asciiTheme="minorHAnsi" w:hAnsiTheme="minorHAnsi" w:cstheme="minorHAnsi"/>
          <w:sz w:val="24"/>
          <w:szCs w:val="24"/>
        </w:rPr>
        <w:t>4(4) of Companies (</w:t>
      </w:r>
      <w:r w:rsidR="00A3107F">
        <w:rPr>
          <w:rFonts w:asciiTheme="minorHAnsi" w:hAnsiTheme="minorHAnsi" w:cstheme="minorHAnsi"/>
          <w:sz w:val="24"/>
          <w:szCs w:val="24"/>
        </w:rPr>
        <w:t xml:space="preserve">Share </w:t>
      </w:r>
      <w:r>
        <w:rPr>
          <w:rFonts w:asciiTheme="minorHAnsi" w:hAnsiTheme="minorHAnsi" w:cstheme="minorHAnsi"/>
          <w:sz w:val="24"/>
          <w:szCs w:val="24"/>
        </w:rPr>
        <w:t>capital and debentures) Rules, 2014.</w:t>
      </w:r>
    </w:p>
    <w:p w:rsidR="00006A01" w:rsidRDefault="00006A01" w:rsidP="0086710F">
      <w:pPr>
        <w:pStyle w:val="ListParagraph"/>
        <w:shd w:val="clear" w:color="auto" w:fill="FFFFFF"/>
        <w:spacing w:line="293" w:lineRule="atLeast"/>
        <w:ind w:left="0"/>
        <w:jc w:val="both"/>
        <w:rPr>
          <w:rFonts w:asciiTheme="minorHAnsi" w:hAnsiTheme="minorHAnsi" w:cstheme="minorHAnsi"/>
          <w:sz w:val="24"/>
          <w:szCs w:val="24"/>
        </w:rPr>
      </w:pPr>
    </w:p>
    <w:p w:rsidR="00006A01" w:rsidRPr="003762FB" w:rsidRDefault="00006A01" w:rsidP="0086710F">
      <w:pPr>
        <w:pStyle w:val="ListParagraph"/>
        <w:shd w:val="clear" w:color="auto" w:fill="FFFFFF"/>
        <w:spacing w:line="293" w:lineRule="atLeast"/>
        <w:ind w:left="0"/>
        <w:jc w:val="both"/>
        <w:rPr>
          <w:rFonts w:asciiTheme="minorHAnsi" w:hAnsiTheme="minorHAnsi" w:cstheme="minorHAnsi"/>
          <w:sz w:val="24"/>
          <w:szCs w:val="24"/>
        </w:rPr>
      </w:pPr>
    </w:p>
    <w:p w:rsidR="004256B0" w:rsidRPr="003762FB" w:rsidRDefault="00865F8B" w:rsidP="00865F8B">
      <w:pPr>
        <w:pStyle w:val="ListParagraph"/>
        <w:numPr>
          <w:ilvl w:val="0"/>
          <w:numId w:val="41"/>
        </w:numPr>
        <w:shd w:val="clear" w:color="auto" w:fill="FFFFFF"/>
        <w:spacing w:line="293" w:lineRule="atLeast"/>
        <w:ind w:left="0"/>
        <w:jc w:val="both"/>
        <w:rPr>
          <w:rFonts w:asciiTheme="minorHAnsi" w:hAnsiTheme="minorHAnsi" w:cstheme="minorHAnsi"/>
          <w:b/>
          <w:sz w:val="24"/>
          <w:szCs w:val="24"/>
          <w:u w:val="single"/>
        </w:rPr>
      </w:pPr>
      <w:r>
        <w:rPr>
          <w:rFonts w:asciiTheme="minorHAnsi" w:hAnsiTheme="minorHAnsi" w:cstheme="minorHAnsi"/>
          <w:b/>
          <w:sz w:val="24"/>
          <w:szCs w:val="24"/>
          <w:u w:val="single"/>
        </w:rPr>
        <w:lastRenderedPageBreak/>
        <w:t>Issue of Employee Stock Option</w:t>
      </w:r>
    </w:p>
    <w:p w:rsidR="004256B0" w:rsidRPr="003762FB" w:rsidRDefault="004256B0" w:rsidP="0086710F">
      <w:pPr>
        <w:pStyle w:val="ListParagraph"/>
        <w:shd w:val="clear" w:color="auto" w:fill="FFFFFF"/>
        <w:spacing w:line="293" w:lineRule="atLeast"/>
        <w:ind w:left="0"/>
        <w:jc w:val="both"/>
        <w:rPr>
          <w:rFonts w:asciiTheme="minorHAnsi" w:hAnsiTheme="minorHAnsi" w:cstheme="minorHAnsi"/>
          <w:sz w:val="24"/>
          <w:szCs w:val="24"/>
        </w:rPr>
      </w:pPr>
      <w:r w:rsidRPr="003762FB">
        <w:rPr>
          <w:rFonts w:asciiTheme="minorHAnsi" w:hAnsiTheme="minorHAnsi" w:cstheme="minorHAnsi"/>
          <w:sz w:val="24"/>
          <w:szCs w:val="24"/>
        </w:rPr>
        <w:t xml:space="preserve">The company has not </w:t>
      </w:r>
      <w:r w:rsidR="00276490">
        <w:rPr>
          <w:rFonts w:asciiTheme="minorHAnsi" w:hAnsiTheme="minorHAnsi" w:cstheme="minorHAnsi"/>
          <w:sz w:val="24"/>
          <w:szCs w:val="24"/>
        </w:rPr>
        <w:t xml:space="preserve">issued any employee stock option </w:t>
      </w:r>
      <w:r w:rsidR="00A3107F">
        <w:rPr>
          <w:rFonts w:asciiTheme="minorHAnsi" w:hAnsiTheme="minorHAnsi" w:cstheme="minorHAnsi"/>
          <w:sz w:val="24"/>
          <w:szCs w:val="24"/>
        </w:rPr>
        <w:t>during the financial year as per Rule 12 of Companies (share capital and debentures) Rules, 2014.</w:t>
      </w:r>
    </w:p>
    <w:p w:rsidR="004256B0" w:rsidRPr="003762FB" w:rsidRDefault="004256B0" w:rsidP="0086710F">
      <w:pPr>
        <w:shd w:val="clear" w:color="auto" w:fill="FFFFFF"/>
        <w:spacing w:line="293" w:lineRule="atLeast"/>
        <w:jc w:val="both"/>
        <w:rPr>
          <w:rFonts w:asciiTheme="minorHAnsi" w:hAnsiTheme="minorHAnsi" w:cstheme="minorHAnsi"/>
          <w:b/>
          <w:sz w:val="24"/>
          <w:szCs w:val="24"/>
          <w:u w:val="single"/>
        </w:rPr>
      </w:pPr>
    </w:p>
    <w:p w:rsidR="004256B0" w:rsidRDefault="004256B0" w:rsidP="0086710F">
      <w:pPr>
        <w:shd w:val="clear" w:color="auto" w:fill="FFFFFF"/>
        <w:spacing w:line="293" w:lineRule="atLeast"/>
        <w:jc w:val="both"/>
        <w:rPr>
          <w:rFonts w:asciiTheme="minorHAnsi" w:hAnsiTheme="minorHAnsi" w:cstheme="minorHAnsi"/>
          <w:b/>
          <w:sz w:val="24"/>
          <w:szCs w:val="24"/>
          <w:u w:val="single"/>
        </w:rPr>
      </w:pPr>
    </w:p>
    <w:p w:rsidR="000E5D00" w:rsidRDefault="000E5D00" w:rsidP="0086710F">
      <w:pPr>
        <w:shd w:val="clear" w:color="auto" w:fill="FFFFFF"/>
        <w:spacing w:line="293" w:lineRule="atLeast"/>
        <w:jc w:val="both"/>
        <w:rPr>
          <w:rFonts w:asciiTheme="minorHAnsi" w:hAnsiTheme="minorHAnsi" w:cstheme="minorHAnsi"/>
          <w:b/>
          <w:sz w:val="24"/>
          <w:szCs w:val="24"/>
          <w:u w:val="single"/>
        </w:rPr>
      </w:pPr>
    </w:p>
    <w:p w:rsidR="000E5D00" w:rsidRPr="003762FB" w:rsidRDefault="000E5D00" w:rsidP="0086710F">
      <w:pPr>
        <w:shd w:val="clear" w:color="auto" w:fill="FFFFFF"/>
        <w:spacing w:line="293" w:lineRule="atLeast"/>
        <w:jc w:val="both"/>
        <w:rPr>
          <w:rFonts w:asciiTheme="minorHAnsi" w:hAnsiTheme="minorHAnsi" w:cstheme="minorHAnsi"/>
          <w:b/>
          <w:sz w:val="24"/>
          <w:szCs w:val="24"/>
          <w:u w:val="single"/>
        </w:rPr>
      </w:pPr>
    </w:p>
    <w:p w:rsidR="003762FB" w:rsidRDefault="003762FB" w:rsidP="0086710F">
      <w:pPr>
        <w:shd w:val="clear" w:color="auto" w:fill="FFFFFF"/>
        <w:spacing w:line="293" w:lineRule="atLeast"/>
        <w:jc w:val="both"/>
        <w:rPr>
          <w:rFonts w:asciiTheme="minorHAnsi" w:hAnsiTheme="minorHAnsi" w:cstheme="minorHAnsi"/>
          <w:b/>
          <w:sz w:val="24"/>
          <w:szCs w:val="24"/>
          <w:u w:val="single"/>
        </w:rPr>
      </w:pPr>
    </w:p>
    <w:p w:rsidR="003762FB" w:rsidRDefault="003762FB" w:rsidP="0086710F">
      <w:pPr>
        <w:shd w:val="clear" w:color="auto" w:fill="FFFFFF"/>
        <w:spacing w:line="293" w:lineRule="atLeast"/>
        <w:jc w:val="both"/>
        <w:rPr>
          <w:rFonts w:asciiTheme="minorHAnsi" w:hAnsiTheme="minorHAnsi" w:cstheme="minorHAnsi"/>
          <w:b/>
          <w:sz w:val="24"/>
          <w:szCs w:val="24"/>
        </w:rPr>
      </w:pPr>
      <w:r>
        <w:rPr>
          <w:rFonts w:asciiTheme="minorHAnsi" w:hAnsiTheme="minorHAnsi" w:cstheme="minorHAnsi"/>
          <w:b/>
          <w:sz w:val="24"/>
          <w:szCs w:val="24"/>
        </w:rPr>
        <w:t xml:space="preserve">                                                          </w:t>
      </w:r>
      <w:r w:rsidR="000E5D00">
        <w:rPr>
          <w:rFonts w:asciiTheme="minorHAnsi" w:hAnsiTheme="minorHAnsi" w:cstheme="minorHAnsi"/>
          <w:b/>
          <w:sz w:val="24"/>
          <w:szCs w:val="24"/>
        </w:rPr>
        <w:t xml:space="preserve">               </w:t>
      </w:r>
      <w:r w:rsidR="004256B0" w:rsidRPr="003762FB">
        <w:rPr>
          <w:rFonts w:asciiTheme="minorHAnsi" w:hAnsiTheme="minorHAnsi" w:cstheme="minorHAnsi"/>
          <w:b/>
          <w:sz w:val="24"/>
          <w:szCs w:val="24"/>
        </w:rPr>
        <w:t xml:space="preserve">FOR AND ON BEHALF OF </w:t>
      </w:r>
      <w:r w:rsidR="000E5D00">
        <w:rPr>
          <w:rFonts w:asciiTheme="minorHAnsi" w:hAnsiTheme="minorHAnsi" w:cstheme="minorHAnsi"/>
          <w:b/>
          <w:sz w:val="24"/>
          <w:szCs w:val="24"/>
        </w:rPr>
        <w:t>M/S………….PVT    LTD</w:t>
      </w:r>
    </w:p>
    <w:p w:rsidR="000E5D00" w:rsidRDefault="000E5D00" w:rsidP="0086710F">
      <w:pPr>
        <w:shd w:val="clear" w:color="auto" w:fill="FFFFFF"/>
        <w:spacing w:line="293" w:lineRule="atLeast"/>
        <w:ind w:firstLine="90"/>
        <w:jc w:val="both"/>
        <w:rPr>
          <w:rFonts w:asciiTheme="minorHAnsi" w:hAnsiTheme="minorHAnsi" w:cstheme="minorHAnsi"/>
          <w:b/>
          <w:sz w:val="24"/>
          <w:szCs w:val="24"/>
        </w:rPr>
      </w:pPr>
    </w:p>
    <w:p w:rsidR="000E5D00" w:rsidRDefault="000E5D00" w:rsidP="0086710F">
      <w:pPr>
        <w:shd w:val="clear" w:color="auto" w:fill="FFFFFF"/>
        <w:spacing w:line="293" w:lineRule="atLeast"/>
        <w:ind w:firstLine="90"/>
        <w:jc w:val="both"/>
        <w:rPr>
          <w:rFonts w:asciiTheme="minorHAnsi" w:hAnsiTheme="minorHAnsi" w:cstheme="minorHAnsi"/>
          <w:b/>
          <w:sz w:val="24"/>
          <w:szCs w:val="24"/>
        </w:rPr>
      </w:pPr>
    </w:p>
    <w:p w:rsidR="000E5D00" w:rsidRDefault="000E5D00" w:rsidP="0086710F">
      <w:pPr>
        <w:shd w:val="clear" w:color="auto" w:fill="FFFFFF"/>
        <w:spacing w:line="293" w:lineRule="atLeast"/>
        <w:ind w:firstLine="90"/>
        <w:jc w:val="both"/>
        <w:rPr>
          <w:rFonts w:asciiTheme="minorHAnsi" w:hAnsiTheme="minorHAnsi" w:cstheme="minorHAnsi"/>
          <w:b/>
          <w:sz w:val="24"/>
          <w:szCs w:val="24"/>
        </w:rPr>
      </w:pPr>
    </w:p>
    <w:p w:rsidR="000E5D00" w:rsidRDefault="000E5D00" w:rsidP="0086710F">
      <w:pPr>
        <w:shd w:val="clear" w:color="auto" w:fill="FFFFFF"/>
        <w:spacing w:line="293" w:lineRule="atLeast"/>
        <w:ind w:firstLine="90"/>
        <w:jc w:val="both"/>
        <w:rPr>
          <w:rFonts w:asciiTheme="minorHAnsi" w:hAnsiTheme="minorHAnsi" w:cstheme="minorHAnsi"/>
          <w:b/>
          <w:sz w:val="24"/>
          <w:szCs w:val="24"/>
        </w:rPr>
      </w:pPr>
    </w:p>
    <w:p w:rsidR="004256B0" w:rsidRPr="003762FB" w:rsidRDefault="003762FB" w:rsidP="0086710F">
      <w:pPr>
        <w:shd w:val="clear" w:color="auto" w:fill="FFFFFF"/>
        <w:spacing w:line="293" w:lineRule="atLeast"/>
        <w:ind w:firstLine="90"/>
        <w:jc w:val="both"/>
        <w:rPr>
          <w:rFonts w:asciiTheme="minorHAnsi" w:hAnsiTheme="minorHAnsi" w:cstheme="minorHAnsi"/>
          <w:b/>
          <w:sz w:val="24"/>
          <w:szCs w:val="24"/>
        </w:rPr>
      </w:pPr>
      <w:r w:rsidRPr="003762FB">
        <w:rPr>
          <w:rFonts w:asciiTheme="minorHAnsi" w:hAnsiTheme="minorHAnsi" w:cstheme="minorHAnsi"/>
          <w:b/>
          <w:sz w:val="24"/>
          <w:szCs w:val="24"/>
        </w:rPr>
        <w:t>DATE :</w:t>
      </w:r>
      <w:r w:rsidR="004256B0" w:rsidRPr="003762FB">
        <w:rPr>
          <w:rFonts w:asciiTheme="minorHAnsi" w:hAnsiTheme="minorHAnsi" w:cstheme="minorHAnsi"/>
          <w:b/>
          <w:sz w:val="24"/>
          <w:szCs w:val="24"/>
        </w:rPr>
        <w:t xml:space="preserve">            </w:t>
      </w:r>
    </w:p>
    <w:p w:rsidR="004256B0" w:rsidRPr="003762FB" w:rsidRDefault="003762FB" w:rsidP="0086710F">
      <w:pPr>
        <w:shd w:val="clear" w:color="auto" w:fill="FFFFFF"/>
        <w:spacing w:line="293" w:lineRule="atLeast"/>
        <w:jc w:val="both"/>
        <w:rPr>
          <w:rFonts w:asciiTheme="minorHAnsi" w:hAnsiTheme="minorHAnsi" w:cstheme="minorHAnsi"/>
          <w:b/>
          <w:sz w:val="24"/>
          <w:szCs w:val="24"/>
        </w:rPr>
      </w:pPr>
      <w:r>
        <w:rPr>
          <w:rFonts w:asciiTheme="minorHAnsi" w:hAnsiTheme="minorHAnsi" w:cstheme="minorHAnsi"/>
          <w:b/>
          <w:sz w:val="24"/>
          <w:szCs w:val="24"/>
        </w:rPr>
        <w:t xml:space="preserve">  PLACE : </w:t>
      </w:r>
    </w:p>
    <w:p w:rsidR="004256B0" w:rsidRPr="003762FB" w:rsidRDefault="004256B0" w:rsidP="0086710F">
      <w:pPr>
        <w:shd w:val="clear" w:color="auto" w:fill="FFFFFF"/>
        <w:spacing w:line="293" w:lineRule="atLeast"/>
        <w:jc w:val="both"/>
        <w:rPr>
          <w:rFonts w:asciiTheme="minorHAnsi" w:hAnsiTheme="minorHAnsi" w:cstheme="minorHAnsi"/>
          <w:b/>
          <w:sz w:val="24"/>
          <w:szCs w:val="24"/>
        </w:rPr>
      </w:pPr>
    </w:p>
    <w:p w:rsidR="004256B0" w:rsidRPr="003762FB" w:rsidRDefault="000E5D00" w:rsidP="0086710F">
      <w:pPr>
        <w:shd w:val="clear" w:color="auto" w:fill="FFFFFF"/>
        <w:spacing w:line="293" w:lineRule="atLeast"/>
        <w:jc w:val="both"/>
        <w:rPr>
          <w:rFonts w:asciiTheme="minorHAnsi" w:hAnsiTheme="minorHAnsi" w:cstheme="minorHAnsi"/>
          <w:b/>
          <w:sz w:val="24"/>
          <w:szCs w:val="24"/>
        </w:rPr>
      </w:pPr>
      <w:r>
        <w:rPr>
          <w:rFonts w:asciiTheme="minorHAnsi" w:hAnsiTheme="minorHAnsi" w:cstheme="minorHAnsi"/>
          <w:b/>
          <w:sz w:val="24"/>
          <w:szCs w:val="24"/>
        </w:rPr>
        <w:t>                                                                                 </w:t>
      </w:r>
      <w:r w:rsidR="004256B0" w:rsidRPr="003762FB">
        <w:rPr>
          <w:rFonts w:asciiTheme="minorHAnsi" w:hAnsiTheme="minorHAnsi" w:cstheme="minorHAnsi"/>
          <w:b/>
          <w:sz w:val="24"/>
          <w:szCs w:val="24"/>
        </w:rPr>
        <w:t xml:space="preserve"> </w:t>
      </w:r>
      <w:r>
        <w:rPr>
          <w:rFonts w:asciiTheme="minorHAnsi" w:hAnsiTheme="minorHAnsi" w:cstheme="minorHAnsi"/>
          <w:b/>
          <w:sz w:val="24"/>
          <w:szCs w:val="24"/>
        </w:rPr>
        <w:t>(………………)                                    (………………..)</w:t>
      </w:r>
    </w:p>
    <w:p w:rsidR="004256B0" w:rsidRPr="003762FB" w:rsidRDefault="003762FB" w:rsidP="0086710F">
      <w:pPr>
        <w:shd w:val="clear" w:color="auto" w:fill="FFFFFF"/>
        <w:spacing w:line="293" w:lineRule="atLeast"/>
        <w:jc w:val="both"/>
        <w:rPr>
          <w:rFonts w:asciiTheme="minorHAnsi" w:hAnsiTheme="minorHAnsi" w:cstheme="minorHAnsi"/>
          <w:b/>
          <w:sz w:val="24"/>
          <w:szCs w:val="24"/>
        </w:rPr>
      </w:pPr>
      <w:r>
        <w:rPr>
          <w:rFonts w:asciiTheme="minorHAnsi" w:hAnsiTheme="minorHAnsi" w:cstheme="minorHAnsi"/>
          <w:b/>
          <w:sz w:val="24"/>
          <w:szCs w:val="24"/>
        </w:rPr>
        <w:t xml:space="preserve">                                                                                   </w:t>
      </w:r>
      <w:r w:rsidR="00233774" w:rsidRPr="003762FB">
        <w:rPr>
          <w:rFonts w:asciiTheme="minorHAnsi" w:hAnsiTheme="minorHAnsi" w:cstheme="minorHAnsi"/>
          <w:b/>
          <w:sz w:val="24"/>
          <w:szCs w:val="24"/>
        </w:rPr>
        <w:t> </w:t>
      </w:r>
      <w:r w:rsidR="004256B0" w:rsidRPr="003762FB">
        <w:rPr>
          <w:rFonts w:asciiTheme="minorHAnsi" w:hAnsiTheme="minorHAnsi" w:cstheme="minorHAnsi"/>
          <w:b/>
          <w:sz w:val="24"/>
          <w:szCs w:val="24"/>
        </w:rPr>
        <w:t>DIRECTOR                                      DIRECTOR</w:t>
      </w:r>
    </w:p>
    <w:p w:rsidR="004256B0" w:rsidRPr="003762FB" w:rsidRDefault="004256B0" w:rsidP="0086710F">
      <w:pPr>
        <w:shd w:val="clear" w:color="auto" w:fill="FFFFFF"/>
        <w:spacing w:line="293" w:lineRule="atLeast"/>
        <w:jc w:val="both"/>
        <w:rPr>
          <w:rFonts w:asciiTheme="minorHAnsi" w:hAnsiTheme="minorHAnsi" w:cstheme="minorHAnsi"/>
          <w:b/>
          <w:sz w:val="24"/>
          <w:szCs w:val="24"/>
        </w:rPr>
      </w:pPr>
      <w:r w:rsidRPr="003762FB">
        <w:rPr>
          <w:rFonts w:asciiTheme="minorHAnsi" w:hAnsiTheme="minorHAnsi" w:cstheme="minorHAnsi"/>
          <w:b/>
          <w:sz w:val="24"/>
          <w:szCs w:val="24"/>
        </w:rPr>
        <w:t xml:space="preserve">                      </w:t>
      </w:r>
      <w:r w:rsidR="00FA0A1C">
        <w:rPr>
          <w:rFonts w:asciiTheme="minorHAnsi" w:hAnsiTheme="minorHAnsi" w:cstheme="minorHAnsi"/>
          <w:b/>
          <w:sz w:val="24"/>
          <w:szCs w:val="24"/>
        </w:rPr>
        <w:t xml:space="preserve">                                                              DIN:                                                DIN:</w:t>
      </w:r>
    </w:p>
    <w:p w:rsidR="004256B0" w:rsidRPr="003762FB" w:rsidRDefault="004256B0" w:rsidP="0086710F">
      <w:pPr>
        <w:shd w:val="clear" w:color="auto" w:fill="FFFFFF"/>
        <w:spacing w:line="293" w:lineRule="atLeast"/>
        <w:jc w:val="both"/>
        <w:rPr>
          <w:rFonts w:asciiTheme="minorHAnsi" w:hAnsiTheme="minorHAnsi" w:cstheme="minorHAnsi"/>
          <w:b/>
          <w:sz w:val="24"/>
          <w:szCs w:val="24"/>
        </w:rPr>
      </w:pPr>
    </w:p>
    <w:p w:rsidR="004256B0" w:rsidRPr="003762FB" w:rsidRDefault="004256B0" w:rsidP="0086710F">
      <w:pPr>
        <w:shd w:val="clear" w:color="auto" w:fill="FFFFFF"/>
        <w:spacing w:line="293" w:lineRule="atLeast"/>
        <w:jc w:val="both"/>
        <w:rPr>
          <w:rFonts w:asciiTheme="minorHAnsi" w:hAnsiTheme="minorHAnsi" w:cstheme="minorHAnsi"/>
          <w:b/>
          <w:sz w:val="24"/>
          <w:szCs w:val="24"/>
        </w:rPr>
      </w:pPr>
    </w:p>
    <w:p w:rsidR="004256B0" w:rsidRPr="003762FB" w:rsidRDefault="004256B0" w:rsidP="0086710F">
      <w:pPr>
        <w:shd w:val="clear" w:color="auto" w:fill="FFFFFF"/>
        <w:spacing w:line="293" w:lineRule="atLeast"/>
        <w:jc w:val="both"/>
        <w:rPr>
          <w:rFonts w:asciiTheme="minorHAnsi" w:hAnsiTheme="minorHAnsi" w:cstheme="minorHAnsi"/>
          <w:b/>
          <w:sz w:val="24"/>
          <w:szCs w:val="24"/>
        </w:rPr>
      </w:pPr>
    </w:p>
    <w:p w:rsidR="007F2C41" w:rsidRPr="003762FB" w:rsidRDefault="004256B0" w:rsidP="0086710F">
      <w:pPr>
        <w:shd w:val="clear" w:color="auto" w:fill="FFFFFF"/>
        <w:spacing w:line="293" w:lineRule="atLeast"/>
        <w:jc w:val="both"/>
        <w:rPr>
          <w:rFonts w:asciiTheme="minorHAnsi" w:hAnsiTheme="minorHAnsi" w:cstheme="minorHAnsi"/>
          <w:b/>
          <w:sz w:val="24"/>
          <w:szCs w:val="24"/>
        </w:rPr>
      </w:pPr>
      <w:r w:rsidRPr="003762FB">
        <w:rPr>
          <w:rFonts w:asciiTheme="minorHAnsi" w:hAnsiTheme="minorHAnsi" w:cstheme="minorHAnsi"/>
          <w:b/>
          <w:sz w:val="24"/>
          <w:szCs w:val="24"/>
        </w:rPr>
        <w:t xml:space="preserve">    </w:t>
      </w:r>
    </w:p>
    <w:p w:rsidR="006B27F5" w:rsidRPr="003762FB" w:rsidRDefault="006B27F5" w:rsidP="0086710F">
      <w:pPr>
        <w:shd w:val="clear" w:color="auto" w:fill="FFFFFF"/>
        <w:spacing w:line="293" w:lineRule="atLeast"/>
        <w:jc w:val="both"/>
        <w:rPr>
          <w:rFonts w:asciiTheme="minorHAnsi" w:hAnsiTheme="minorHAnsi" w:cstheme="minorHAnsi"/>
          <w:b/>
          <w:sz w:val="24"/>
          <w:szCs w:val="24"/>
          <w:u w:val="single"/>
        </w:rPr>
      </w:pPr>
      <w:r w:rsidRPr="003762FB">
        <w:rPr>
          <w:rFonts w:asciiTheme="minorHAnsi" w:hAnsiTheme="minorHAnsi" w:cstheme="minorHAnsi"/>
          <w:b/>
          <w:sz w:val="24"/>
          <w:szCs w:val="24"/>
          <w:u w:val="single"/>
        </w:rPr>
        <w:t xml:space="preserve"> </w:t>
      </w:r>
    </w:p>
    <w:p w:rsidR="002E5CCF" w:rsidRPr="003762FB" w:rsidRDefault="002E5CCF" w:rsidP="0086710F">
      <w:pPr>
        <w:shd w:val="clear" w:color="auto" w:fill="FFFFFF"/>
        <w:spacing w:line="293" w:lineRule="atLeast"/>
        <w:jc w:val="both"/>
        <w:rPr>
          <w:rFonts w:asciiTheme="minorHAnsi" w:hAnsiTheme="minorHAnsi" w:cstheme="minorHAnsi"/>
          <w:b/>
          <w:sz w:val="24"/>
          <w:szCs w:val="24"/>
          <w:u w:val="single"/>
        </w:rPr>
      </w:pPr>
    </w:p>
    <w:p w:rsidR="003762FB" w:rsidRPr="003762FB" w:rsidRDefault="004256B0" w:rsidP="0086710F">
      <w:pPr>
        <w:shd w:val="clear" w:color="auto" w:fill="FFFFFF"/>
        <w:spacing w:line="293" w:lineRule="atLeast"/>
        <w:jc w:val="both"/>
        <w:rPr>
          <w:rFonts w:asciiTheme="minorHAnsi" w:hAnsiTheme="minorHAnsi" w:cstheme="minorHAnsi"/>
          <w:b/>
          <w:sz w:val="24"/>
          <w:szCs w:val="24"/>
        </w:rPr>
      </w:pPr>
      <w:r w:rsidRPr="003762FB">
        <w:rPr>
          <w:rFonts w:asciiTheme="minorHAnsi" w:hAnsiTheme="minorHAnsi" w:cstheme="minorHAnsi"/>
          <w:b/>
          <w:sz w:val="24"/>
          <w:szCs w:val="24"/>
        </w:rPr>
        <w:t xml:space="preserve">         </w:t>
      </w:r>
      <w:r w:rsidR="00233774" w:rsidRPr="003762FB">
        <w:rPr>
          <w:rFonts w:asciiTheme="minorHAnsi" w:hAnsiTheme="minorHAnsi" w:cstheme="minorHAnsi"/>
          <w:b/>
          <w:sz w:val="24"/>
          <w:szCs w:val="24"/>
        </w:rPr>
        <w:t>           </w:t>
      </w:r>
      <w:r w:rsidRPr="003762FB">
        <w:rPr>
          <w:rFonts w:asciiTheme="minorHAnsi" w:hAnsiTheme="minorHAnsi" w:cstheme="minorHAnsi"/>
          <w:b/>
          <w:sz w:val="24"/>
          <w:szCs w:val="24"/>
        </w:rPr>
        <w:t xml:space="preserve"> </w:t>
      </w:r>
      <w:r w:rsidR="00233774" w:rsidRPr="003762FB">
        <w:rPr>
          <w:rFonts w:asciiTheme="minorHAnsi" w:hAnsiTheme="minorHAnsi" w:cstheme="minorHAnsi"/>
          <w:b/>
          <w:sz w:val="24"/>
          <w:szCs w:val="24"/>
        </w:rPr>
        <w:t>   </w:t>
      </w:r>
    </w:p>
    <w:p w:rsidR="003762FB" w:rsidRDefault="003762FB" w:rsidP="0086710F">
      <w:pPr>
        <w:shd w:val="clear" w:color="auto" w:fill="FFFFFF"/>
        <w:spacing w:line="293" w:lineRule="atLeast"/>
        <w:jc w:val="both"/>
        <w:rPr>
          <w:rFonts w:asciiTheme="minorHAnsi" w:hAnsiTheme="minorHAnsi" w:cstheme="minorHAnsi"/>
          <w:b/>
          <w:sz w:val="24"/>
          <w:szCs w:val="24"/>
        </w:rPr>
      </w:pPr>
    </w:p>
    <w:p w:rsidR="00523EF8" w:rsidRDefault="00523EF8" w:rsidP="003762FB">
      <w:pPr>
        <w:shd w:val="clear" w:color="auto" w:fill="FFFFFF"/>
        <w:spacing w:line="293" w:lineRule="atLeast"/>
        <w:jc w:val="both"/>
        <w:rPr>
          <w:rFonts w:asciiTheme="minorHAnsi" w:hAnsiTheme="minorHAnsi" w:cstheme="minorHAnsi"/>
          <w:b/>
          <w:sz w:val="24"/>
          <w:szCs w:val="24"/>
        </w:rPr>
      </w:pPr>
    </w:p>
    <w:p w:rsidR="00971A29" w:rsidRDefault="00971A29" w:rsidP="003762FB">
      <w:pPr>
        <w:shd w:val="clear" w:color="auto" w:fill="FFFFFF"/>
        <w:spacing w:line="293" w:lineRule="atLeast"/>
        <w:jc w:val="both"/>
        <w:rPr>
          <w:rFonts w:asciiTheme="minorHAnsi" w:hAnsiTheme="minorHAnsi" w:cstheme="minorHAnsi"/>
          <w:b/>
          <w:sz w:val="24"/>
          <w:szCs w:val="24"/>
        </w:rPr>
      </w:pPr>
    </w:p>
    <w:p w:rsidR="00971A29" w:rsidRDefault="00971A29" w:rsidP="003762FB">
      <w:pPr>
        <w:shd w:val="clear" w:color="auto" w:fill="FFFFFF"/>
        <w:spacing w:line="293" w:lineRule="atLeast"/>
        <w:jc w:val="both"/>
        <w:rPr>
          <w:rFonts w:asciiTheme="minorHAnsi" w:hAnsiTheme="minorHAnsi" w:cstheme="minorHAnsi"/>
          <w:b/>
          <w:sz w:val="24"/>
          <w:szCs w:val="24"/>
        </w:rPr>
      </w:pPr>
    </w:p>
    <w:p w:rsidR="00971A29" w:rsidRDefault="00971A29" w:rsidP="003762FB">
      <w:pPr>
        <w:shd w:val="clear" w:color="auto" w:fill="FFFFFF"/>
        <w:spacing w:line="293" w:lineRule="atLeast"/>
        <w:jc w:val="both"/>
        <w:rPr>
          <w:rFonts w:asciiTheme="minorHAnsi" w:hAnsiTheme="minorHAnsi" w:cstheme="minorHAnsi"/>
          <w:b/>
          <w:sz w:val="24"/>
          <w:szCs w:val="24"/>
        </w:rPr>
      </w:pPr>
    </w:p>
    <w:p w:rsidR="00971A29" w:rsidRDefault="00971A29" w:rsidP="003762FB">
      <w:pPr>
        <w:shd w:val="clear" w:color="auto" w:fill="FFFFFF"/>
        <w:spacing w:line="293" w:lineRule="atLeast"/>
        <w:jc w:val="both"/>
        <w:rPr>
          <w:rFonts w:asciiTheme="minorHAnsi" w:hAnsiTheme="minorHAnsi" w:cstheme="minorHAnsi"/>
          <w:b/>
          <w:sz w:val="24"/>
          <w:szCs w:val="24"/>
        </w:rPr>
      </w:pPr>
    </w:p>
    <w:p w:rsidR="00971A29" w:rsidRDefault="00971A29" w:rsidP="003762FB">
      <w:pPr>
        <w:shd w:val="clear" w:color="auto" w:fill="FFFFFF"/>
        <w:spacing w:line="293" w:lineRule="atLeast"/>
        <w:jc w:val="both"/>
        <w:rPr>
          <w:rFonts w:asciiTheme="minorHAnsi" w:hAnsiTheme="minorHAnsi" w:cstheme="minorHAnsi"/>
          <w:b/>
          <w:sz w:val="24"/>
          <w:szCs w:val="24"/>
        </w:rPr>
      </w:pPr>
    </w:p>
    <w:p w:rsidR="001E600F" w:rsidRDefault="001E600F" w:rsidP="003762FB">
      <w:pPr>
        <w:shd w:val="clear" w:color="auto" w:fill="FFFFFF"/>
        <w:spacing w:line="293" w:lineRule="atLeast"/>
        <w:jc w:val="both"/>
        <w:rPr>
          <w:rFonts w:asciiTheme="minorHAnsi" w:hAnsiTheme="minorHAnsi" w:cstheme="minorHAnsi"/>
          <w:b/>
          <w:sz w:val="24"/>
          <w:szCs w:val="24"/>
        </w:rPr>
      </w:pPr>
    </w:p>
    <w:p w:rsidR="001E600F" w:rsidRDefault="001E600F" w:rsidP="003762FB">
      <w:pPr>
        <w:shd w:val="clear" w:color="auto" w:fill="FFFFFF"/>
        <w:spacing w:line="293" w:lineRule="atLeast"/>
        <w:jc w:val="both"/>
        <w:rPr>
          <w:rFonts w:asciiTheme="minorHAnsi" w:hAnsiTheme="minorHAnsi" w:cstheme="minorHAnsi"/>
          <w:b/>
          <w:sz w:val="24"/>
          <w:szCs w:val="24"/>
        </w:rPr>
      </w:pPr>
    </w:p>
    <w:p w:rsidR="001E600F" w:rsidRDefault="001E600F" w:rsidP="003762FB">
      <w:pPr>
        <w:shd w:val="clear" w:color="auto" w:fill="FFFFFF"/>
        <w:spacing w:line="293" w:lineRule="atLeast"/>
        <w:jc w:val="both"/>
        <w:rPr>
          <w:rFonts w:asciiTheme="minorHAnsi" w:hAnsiTheme="minorHAnsi" w:cstheme="minorHAnsi"/>
          <w:b/>
          <w:sz w:val="24"/>
          <w:szCs w:val="24"/>
        </w:rPr>
      </w:pPr>
    </w:p>
    <w:p w:rsidR="001E600F" w:rsidRDefault="001E600F" w:rsidP="003762FB">
      <w:pPr>
        <w:shd w:val="clear" w:color="auto" w:fill="FFFFFF"/>
        <w:spacing w:line="293" w:lineRule="atLeast"/>
        <w:jc w:val="both"/>
        <w:rPr>
          <w:rFonts w:asciiTheme="minorHAnsi" w:hAnsiTheme="minorHAnsi" w:cstheme="minorHAnsi"/>
          <w:b/>
          <w:sz w:val="24"/>
          <w:szCs w:val="24"/>
        </w:rPr>
      </w:pPr>
    </w:p>
    <w:p w:rsidR="001E600F" w:rsidRDefault="001E600F" w:rsidP="003762FB">
      <w:pPr>
        <w:shd w:val="clear" w:color="auto" w:fill="FFFFFF"/>
        <w:spacing w:line="293" w:lineRule="atLeast"/>
        <w:jc w:val="both"/>
        <w:rPr>
          <w:rFonts w:asciiTheme="minorHAnsi" w:hAnsiTheme="minorHAnsi" w:cstheme="minorHAnsi"/>
          <w:b/>
          <w:sz w:val="24"/>
          <w:szCs w:val="24"/>
        </w:rPr>
      </w:pPr>
    </w:p>
    <w:p w:rsidR="001E600F" w:rsidRDefault="001E600F" w:rsidP="003762FB">
      <w:pPr>
        <w:shd w:val="clear" w:color="auto" w:fill="FFFFFF"/>
        <w:spacing w:line="293" w:lineRule="atLeast"/>
        <w:jc w:val="both"/>
        <w:rPr>
          <w:rFonts w:asciiTheme="minorHAnsi" w:hAnsiTheme="minorHAnsi" w:cstheme="minorHAnsi"/>
          <w:b/>
          <w:sz w:val="24"/>
          <w:szCs w:val="24"/>
        </w:rPr>
      </w:pPr>
    </w:p>
    <w:p w:rsidR="001E600F" w:rsidRDefault="001E600F" w:rsidP="003762FB">
      <w:pPr>
        <w:shd w:val="clear" w:color="auto" w:fill="FFFFFF"/>
        <w:spacing w:line="293" w:lineRule="atLeast"/>
        <w:jc w:val="both"/>
        <w:rPr>
          <w:rFonts w:asciiTheme="minorHAnsi" w:hAnsiTheme="minorHAnsi" w:cstheme="minorHAnsi"/>
          <w:b/>
          <w:sz w:val="24"/>
          <w:szCs w:val="24"/>
        </w:rPr>
      </w:pPr>
    </w:p>
    <w:p w:rsidR="001E600F" w:rsidRDefault="001E600F" w:rsidP="003762FB">
      <w:pPr>
        <w:shd w:val="clear" w:color="auto" w:fill="FFFFFF"/>
        <w:spacing w:line="293" w:lineRule="atLeast"/>
        <w:jc w:val="both"/>
        <w:rPr>
          <w:rFonts w:asciiTheme="minorHAnsi" w:hAnsiTheme="minorHAnsi" w:cstheme="minorHAnsi"/>
          <w:b/>
          <w:sz w:val="24"/>
          <w:szCs w:val="24"/>
        </w:rPr>
      </w:pPr>
    </w:p>
    <w:p w:rsidR="001E600F" w:rsidRDefault="001E600F" w:rsidP="003762FB">
      <w:pPr>
        <w:shd w:val="clear" w:color="auto" w:fill="FFFFFF"/>
        <w:spacing w:line="293" w:lineRule="atLeast"/>
        <w:jc w:val="both"/>
        <w:rPr>
          <w:rFonts w:asciiTheme="minorHAnsi" w:hAnsiTheme="minorHAnsi" w:cstheme="minorHAnsi"/>
          <w:b/>
          <w:sz w:val="24"/>
          <w:szCs w:val="24"/>
        </w:rPr>
      </w:pPr>
    </w:p>
    <w:p w:rsidR="00AD1D2F" w:rsidRDefault="00AD1D2F" w:rsidP="003762FB">
      <w:pPr>
        <w:shd w:val="clear" w:color="auto" w:fill="FFFFFF"/>
        <w:spacing w:line="293" w:lineRule="atLeast"/>
        <w:jc w:val="both"/>
        <w:rPr>
          <w:rFonts w:asciiTheme="minorHAnsi" w:hAnsiTheme="minorHAnsi" w:cstheme="minorHAnsi"/>
          <w:b/>
          <w:sz w:val="24"/>
          <w:szCs w:val="24"/>
        </w:rPr>
      </w:pPr>
    </w:p>
    <w:p w:rsidR="00AD1D2F" w:rsidRDefault="00AD1D2F" w:rsidP="003762FB">
      <w:pPr>
        <w:shd w:val="clear" w:color="auto" w:fill="FFFFFF"/>
        <w:spacing w:line="293" w:lineRule="atLeast"/>
        <w:jc w:val="both"/>
        <w:rPr>
          <w:rFonts w:asciiTheme="minorHAnsi" w:hAnsiTheme="minorHAnsi" w:cstheme="minorHAnsi"/>
          <w:b/>
          <w:sz w:val="24"/>
          <w:szCs w:val="24"/>
        </w:rPr>
      </w:pPr>
    </w:p>
    <w:p w:rsidR="00AD1D2F" w:rsidRDefault="00AD1D2F" w:rsidP="003762FB">
      <w:pPr>
        <w:shd w:val="clear" w:color="auto" w:fill="FFFFFF"/>
        <w:spacing w:line="293" w:lineRule="atLeast"/>
        <w:jc w:val="both"/>
        <w:rPr>
          <w:rFonts w:asciiTheme="minorHAnsi" w:hAnsiTheme="minorHAnsi" w:cstheme="minorHAnsi"/>
          <w:b/>
          <w:sz w:val="24"/>
          <w:szCs w:val="24"/>
        </w:rPr>
      </w:pPr>
    </w:p>
    <w:p w:rsidR="00AD1D2F" w:rsidRDefault="00AD1D2F" w:rsidP="003762FB">
      <w:pPr>
        <w:shd w:val="clear" w:color="auto" w:fill="FFFFFF"/>
        <w:spacing w:line="293" w:lineRule="atLeast"/>
        <w:jc w:val="both"/>
        <w:rPr>
          <w:rFonts w:asciiTheme="minorHAnsi" w:hAnsiTheme="minorHAnsi" w:cstheme="minorHAnsi"/>
          <w:b/>
          <w:sz w:val="24"/>
          <w:szCs w:val="24"/>
        </w:rPr>
      </w:pPr>
    </w:p>
    <w:p w:rsidR="00AD1D2F" w:rsidRDefault="00AD1D2F" w:rsidP="003762FB">
      <w:pPr>
        <w:shd w:val="clear" w:color="auto" w:fill="FFFFFF"/>
        <w:spacing w:line="293" w:lineRule="atLeast"/>
        <w:jc w:val="both"/>
        <w:rPr>
          <w:rFonts w:asciiTheme="minorHAnsi" w:hAnsiTheme="minorHAnsi" w:cstheme="minorHAnsi"/>
          <w:b/>
          <w:sz w:val="24"/>
          <w:szCs w:val="24"/>
        </w:rPr>
      </w:pPr>
    </w:p>
    <w:p w:rsidR="00AD1D2F" w:rsidRDefault="00AD1D2F" w:rsidP="003762FB">
      <w:pPr>
        <w:shd w:val="clear" w:color="auto" w:fill="FFFFFF"/>
        <w:spacing w:line="293" w:lineRule="atLeast"/>
        <w:jc w:val="both"/>
        <w:rPr>
          <w:rFonts w:asciiTheme="minorHAnsi" w:hAnsiTheme="minorHAnsi" w:cstheme="minorHAnsi"/>
          <w:b/>
          <w:sz w:val="24"/>
          <w:szCs w:val="24"/>
        </w:rPr>
      </w:pPr>
    </w:p>
    <w:p w:rsidR="00AD1D2F" w:rsidRDefault="00AD1D2F" w:rsidP="003762FB">
      <w:pPr>
        <w:shd w:val="clear" w:color="auto" w:fill="FFFFFF"/>
        <w:spacing w:line="293" w:lineRule="atLeast"/>
        <w:jc w:val="both"/>
        <w:rPr>
          <w:rFonts w:asciiTheme="minorHAnsi" w:hAnsiTheme="minorHAnsi" w:cstheme="minorHAnsi"/>
          <w:b/>
          <w:sz w:val="24"/>
          <w:szCs w:val="24"/>
        </w:rPr>
      </w:pPr>
    </w:p>
    <w:p w:rsidR="001E600F" w:rsidRDefault="001E600F" w:rsidP="003762FB">
      <w:pPr>
        <w:shd w:val="clear" w:color="auto" w:fill="FFFFFF"/>
        <w:spacing w:line="293" w:lineRule="atLeast"/>
        <w:jc w:val="both"/>
        <w:rPr>
          <w:rFonts w:asciiTheme="minorHAnsi" w:hAnsiTheme="minorHAnsi" w:cstheme="minorHAnsi"/>
          <w:b/>
          <w:sz w:val="24"/>
          <w:szCs w:val="24"/>
        </w:rPr>
      </w:pPr>
    </w:p>
    <w:p w:rsidR="003762FB" w:rsidRPr="003762FB" w:rsidRDefault="003762FB" w:rsidP="003762FB">
      <w:pPr>
        <w:shd w:val="clear" w:color="auto" w:fill="FFFFFF"/>
        <w:spacing w:line="293" w:lineRule="atLeast"/>
        <w:jc w:val="both"/>
        <w:rPr>
          <w:rFonts w:asciiTheme="minorHAnsi" w:hAnsiTheme="minorHAnsi" w:cstheme="minorHAnsi"/>
          <w:b/>
          <w:sz w:val="24"/>
          <w:szCs w:val="24"/>
        </w:rPr>
      </w:pPr>
      <w:r w:rsidRPr="003762FB">
        <w:rPr>
          <w:rFonts w:asciiTheme="minorHAnsi" w:hAnsiTheme="minorHAnsi" w:cstheme="minorHAnsi"/>
          <w:b/>
          <w:sz w:val="24"/>
          <w:szCs w:val="24"/>
        </w:rPr>
        <w:t xml:space="preserve">                                                            </w:t>
      </w:r>
      <w:r w:rsidR="00523EF8">
        <w:rPr>
          <w:rFonts w:asciiTheme="minorHAnsi" w:hAnsiTheme="minorHAnsi" w:cstheme="minorHAnsi"/>
          <w:b/>
          <w:sz w:val="24"/>
          <w:szCs w:val="24"/>
        </w:rPr>
        <w:t xml:space="preserve">         </w:t>
      </w:r>
      <w:r w:rsidRPr="003762FB">
        <w:rPr>
          <w:rFonts w:asciiTheme="minorHAnsi" w:hAnsiTheme="minorHAnsi" w:cstheme="minorHAnsi"/>
          <w:b/>
          <w:sz w:val="24"/>
          <w:szCs w:val="24"/>
        </w:rPr>
        <w:t xml:space="preserve">   Annexure  1</w:t>
      </w:r>
      <w:bookmarkStart w:id="0" w:name="_GoBack"/>
      <w:bookmarkEnd w:id="0"/>
    </w:p>
    <w:p w:rsidR="003762FB" w:rsidRPr="003762FB" w:rsidRDefault="003762FB" w:rsidP="003762FB">
      <w:pPr>
        <w:shd w:val="clear" w:color="auto" w:fill="FFFFFF"/>
        <w:jc w:val="center"/>
        <w:rPr>
          <w:rFonts w:asciiTheme="minorHAnsi" w:hAnsiTheme="minorHAnsi" w:cstheme="minorHAnsi"/>
          <w:b/>
          <w:sz w:val="24"/>
          <w:szCs w:val="24"/>
        </w:rPr>
      </w:pPr>
    </w:p>
    <w:p w:rsidR="003762FB" w:rsidRPr="003762FB" w:rsidRDefault="003762FB" w:rsidP="003762FB">
      <w:pPr>
        <w:shd w:val="clear" w:color="auto" w:fill="FFFFFF"/>
        <w:jc w:val="center"/>
        <w:rPr>
          <w:rFonts w:asciiTheme="minorHAnsi" w:hAnsiTheme="minorHAnsi" w:cstheme="minorHAnsi"/>
          <w:b/>
          <w:sz w:val="24"/>
          <w:szCs w:val="24"/>
        </w:rPr>
      </w:pPr>
    </w:p>
    <w:p w:rsidR="003762FB" w:rsidRPr="003B0C45" w:rsidRDefault="003762FB" w:rsidP="003762FB">
      <w:pPr>
        <w:shd w:val="clear" w:color="auto" w:fill="FFFFFF"/>
        <w:jc w:val="center"/>
        <w:rPr>
          <w:rFonts w:asciiTheme="minorHAnsi" w:hAnsiTheme="minorHAnsi" w:cstheme="minorHAnsi"/>
          <w:color w:val="222222"/>
          <w:sz w:val="24"/>
          <w:szCs w:val="24"/>
        </w:rPr>
      </w:pPr>
      <w:r w:rsidRPr="003B0C45">
        <w:rPr>
          <w:rFonts w:asciiTheme="minorHAnsi" w:hAnsiTheme="minorHAnsi" w:cstheme="minorHAnsi"/>
          <w:b/>
          <w:bCs/>
          <w:color w:val="222222"/>
          <w:sz w:val="24"/>
          <w:szCs w:val="24"/>
          <w:u w:val="single"/>
        </w:rPr>
        <w:t xml:space="preserve"> FORM NO. AOC -2</w:t>
      </w:r>
    </w:p>
    <w:p w:rsidR="003762FB" w:rsidRPr="003B0C45" w:rsidRDefault="003762FB" w:rsidP="003762FB">
      <w:pPr>
        <w:shd w:val="clear" w:color="auto" w:fill="FFFFFF"/>
        <w:jc w:val="center"/>
        <w:rPr>
          <w:rFonts w:asciiTheme="minorHAnsi" w:hAnsiTheme="minorHAnsi" w:cstheme="minorHAnsi"/>
          <w:color w:val="222222"/>
          <w:sz w:val="22"/>
          <w:szCs w:val="22"/>
        </w:rPr>
      </w:pPr>
      <w:r w:rsidRPr="003B0C45">
        <w:rPr>
          <w:rFonts w:asciiTheme="minorHAnsi" w:hAnsiTheme="minorHAnsi" w:cstheme="minorHAnsi"/>
          <w:b/>
          <w:bCs/>
          <w:color w:val="222222"/>
          <w:sz w:val="24"/>
          <w:szCs w:val="24"/>
        </w:rPr>
        <w:t>(Pursuant to clause (h) of sub-section (3) of section 134 of the Act and Rule 8(2) of the Companies (Accounts) Rules, 2014</w:t>
      </w:r>
      <w:r w:rsidRPr="003B0C45">
        <w:rPr>
          <w:rFonts w:asciiTheme="minorHAnsi" w:hAnsiTheme="minorHAnsi" w:cstheme="minorHAnsi"/>
          <w:b/>
          <w:bCs/>
          <w:color w:val="222222"/>
          <w:sz w:val="22"/>
          <w:szCs w:val="22"/>
        </w:rPr>
        <w:t>.</w:t>
      </w:r>
    </w:p>
    <w:p w:rsidR="003762FB" w:rsidRPr="003B0C45" w:rsidRDefault="003762FB" w:rsidP="003762FB">
      <w:pPr>
        <w:shd w:val="clear" w:color="auto" w:fill="FFFFFF"/>
        <w:jc w:val="both"/>
        <w:rPr>
          <w:rFonts w:asciiTheme="minorHAnsi" w:hAnsiTheme="minorHAnsi" w:cstheme="minorHAnsi"/>
          <w:color w:val="222222"/>
          <w:sz w:val="22"/>
          <w:szCs w:val="22"/>
        </w:rPr>
      </w:pPr>
    </w:p>
    <w:p w:rsidR="003762FB" w:rsidRPr="003B0C45" w:rsidRDefault="003762FB" w:rsidP="003762FB">
      <w:pPr>
        <w:shd w:val="clear" w:color="auto" w:fill="FFFFFF"/>
        <w:jc w:val="both"/>
        <w:rPr>
          <w:rFonts w:asciiTheme="minorHAnsi" w:hAnsiTheme="minorHAnsi" w:cstheme="minorHAnsi"/>
          <w:color w:val="222222"/>
          <w:sz w:val="24"/>
          <w:szCs w:val="24"/>
        </w:rPr>
      </w:pPr>
      <w:r w:rsidRPr="003B0C45">
        <w:rPr>
          <w:rFonts w:asciiTheme="minorHAnsi" w:hAnsiTheme="minorHAnsi" w:cstheme="minorHAnsi"/>
          <w:color w:val="222222"/>
          <w:sz w:val="24"/>
          <w:szCs w:val="24"/>
        </w:rPr>
        <w:t>Form for Disclosure of particulars of contracts/arrangements entered into by the company with related parties referred to in sub section (1) of section 188 of the Companies Act, 2013 including certain arms length transaction under third proviso thereto.</w:t>
      </w:r>
    </w:p>
    <w:p w:rsidR="003762FB" w:rsidRPr="003B0C45" w:rsidRDefault="003762FB" w:rsidP="003762FB">
      <w:pPr>
        <w:shd w:val="clear" w:color="auto" w:fill="FFFFFF"/>
        <w:jc w:val="both"/>
        <w:rPr>
          <w:rFonts w:asciiTheme="minorHAnsi" w:hAnsiTheme="minorHAnsi" w:cstheme="minorHAnsi"/>
          <w:color w:val="222222"/>
          <w:sz w:val="24"/>
          <w:szCs w:val="24"/>
        </w:rPr>
      </w:pPr>
    </w:p>
    <w:p w:rsidR="003762FB" w:rsidRPr="003B0C45" w:rsidRDefault="003762FB" w:rsidP="003762FB">
      <w:pPr>
        <w:shd w:val="clear" w:color="auto" w:fill="FFFFFF"/>
        <w:ind w:hanging="284"/>
        <w:jc w:val="both"/>
        <w:rPr>
          <w:rFonts w:asciiTheme="minorHAnsi" w:hAnsiTheme="minorHAnsi" w:cstheme="minorHAnsi"/>
          <w:color w:val="222222"/>
          <w:sz w:val="24"/>
          <w:szCs w:val="24"/>
        </w:rPr>
      </w:pPr>
      <w:r w:rsidRPr="003B0C45">
        <w:rPr>
          <w:rFonts w:asciiTheme="minorHAnsi" w:hAnsiTheme="minorHAnsi" w:cstheme="minorHAnsi"/>
          <w:color w:val="222222"/>
          <w:sz w:val="24"/>
          <w:szCs w:val="24"/>
        </w:rPr>
        <w:t>1.    Details of contracts or arrangements or transactions not at Arm’s length basis.</w:t>
      </w:r>
    </w:p>
    <w:tbl>
      <w:tblPr>
        <w:tblW w:w="0" w:type="auto"/>
        <w:tblInd w:w="392" w:type="dxa"/>
        <w:tblCellMar>
          <w:left w:w="0" w:type="dxa"/>
          <w:right w:w="0" w:type="dxa"/>
        </w:tblCellMar>
        <w:tblLook w:val="04A0"/>
      </w:tblPr>
      <w:tblGrid>
        <w:gridCol w:w="992"/>
        <w:gridCol w:w="5103"/>
        <w:gridCol w:w="2756"/>
      </w:tblGrid>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center"/>
              <w:rPr>
                <w:rFonts w:asciiTheme="minorHAnsi" w:hAnsiTheme="minorHAnsi" w:cstheme="minorHAnsi"/>
                <w:sz w:val="24"/>
                <w:szCs w:val="24"/>
              </w:rPr>
            </w:pPr>
            <w:r w:rsidRPr="003B0C45">
              <w:rPr>
                <w:rFonts w:asciiTheme="minorHAnsi" w:hAnsiTheme="minorHAnsi" w:cstheme="minorHAnsi"/>
                <w:b/>
                <w:bCs/>
                <w:sz w:val="24"/>
                <w:szCs w:val="24"/>
              </w:rPr>
              <w:t>SL. No.</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center"/>
              <w:rPr>
                <w:rFonts w:asciiTheme="minorHAnsi" w:hAnsiTheme="minorHAnsi" w:cstheme="minorHAnsi"/>
                <w:sz w:val="24"/>
                <w:szCs w:val="24"/>
              </w:rPr>
            </w:pPr>
            <w:r w:rsidRPr="003B0C45">
              <w:rPr>
                <w:rFonts w:asciiTheme="minorHAnsi" w:hAnsiTheme="minorHAnsi" w:cstheme="minorHAnsi"/>
                <w:b/>
                <w:bCs/>
                <w:sz w:val="24"/>
                <w:szCs w:val="24"/>
              </w:rPr>
              <w:t>Particulars</w:t>
            </w:r>
          </w:p>
        </w:tc>
        <w:tc>
          <w:tcPr>
            <w:tcW w:w="27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center"/>
              <w:rPr>
                <w:rFonts w:asciiTheme="minorHAnsi" w:hAnsiTheme="minorHAnsi" w:cstheme="minorHAnsi"/>
                <w:sz w:val="24"/>
                <w:szCs w:val="24"/>
              </w:rPr>
            </w:pPr>
            <w:r w:rsidRPr="003B0C45">
              <w:rPr>
                <w:rFonts w:asciiTheme="minorHAnsi" w:hAnsiTheme="minorHAnsi" w:cstheme="minorHAnsi"/>
                <w:b/>
                <w:bCs/>
                <w:sz w:val="24"/>
                <w:szCs w:val="24"/>
              </w:rPr>
              <w:t>Details</w:t>
            </w: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a)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Name (s) of the related party &amp; nature of relationship</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b)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Nature of contracts/arrangements/transaction</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c)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Duration of the contracts/arrangements/transaction</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d)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Salient terms of the contracts or arrangements or transaction including the value, if any</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e)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Justification for entering into such contracts or arrangements or transactions’</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f)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Date of approval by the Board</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g)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Amount paid as advances, if any</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h)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Date on which the special resolution was passed in General meeting as required under first proviso to section 188</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bl>
    <w:p w:rsidR="003762FB" w:rsidRPr="003B0C45" w:rsidRDefault="003762FB" w:rsidP="003762FB">
      <w:pPr>
        <w:shd w:val="clear" w:color="auto" w:fill="FFFFFF"/>
        <w:jc w:val="both"/>
        <w:rPr>
          <w:rFonts w:asciiTheme="minorHAnsi" w:hAnsiTheme="minorHAnsi" w:cstheme="minorHAnsi"/>
          <w:color w:val="222222"/>
          <w:sz w:val="24"/>
          <w:szCs w:val="24"/>
        </w:rPr>
      </w:pPr>
    </w:p>
    <w:p w:rsidR="003762FB" w:rsidRPr="003B0C45" w:rsidRDefault="003762FB" w:rsidP="003762FB">
      <w:pPr>
        <w:shd w:val="clear" w:color="auto" w:fill="FFFFFF"/>
        <w:jc w:val="both"/>
        <w:rPr>
          <w:rFonts w:asciiTheme="minorHAnsi" w:hAnsiTheme="minorHAnsi" w:cstheme="minorHAnsi"/>
          <w:color w:val="222222"/>
          <w:sz w:val="24"/>
          <w:szCs w:val="24"/>
        </w:rPr>
      </w:pPr>
    </w:p>
    <w:p w:rsidR="003762FB" w:rsidRPr="003B0C45" w:rsidRDefault="003762FB" w:rsidP="003762FB">
      <w:pPr>
        <w:shd w:val="clear" w:color="auto" w:fill="FFFFFF"/>
        <w:ind w:hanging="284"/>
        <w:jc w:val="both"/>
        <w:rPr>
          <w:rFonts w:asciiTheme="minorHAnsi" w:hAnsiTheme="minorHAnsi" w:cstheme="minorHAnsi"/>
          <w:color w:val="222222"/>
          <w:sz w:val="24"/>
          <w:szCs w:val="24"/>
        </w:rPr>
      </w:pPr>
      <w:r w:rsidRPr="003B0C45">
        <w:rPr>
          <w:rFonts w:asciiTheme="minorHAnsi" w:hAnsiTheme="minorHAnsi" w:cstheme="minorHAnsi"/>
          <w:color w:val="222222"/>
          <w:sz w:val="24"/>
          <w:szCs w:val="24"/>
        </w:rPr>
        <w:t>2.    Details of contracts or arrangements or transactions at Arm’s length basis.</w:t>
      </w:r>
    </w:p>
    <w:tbl>
      <w:tblPr>
        <w:tblW w:w="0" w:type="auto"/>
        <w:tblInd w:w="392" w:type="dxa"/>
        <w:tblCellMar>
          <w:left w:w="0" w:type="dxa"/>
          <w:right w:w="0" w:type="dxa"/>
        </w:tblCellMar>
        <w:tblLook w:val="04A0"/>
      </w:tblPr>
      <w:tblGrid>
        <w:gridCol w:w="992"/>
        <w:gridCol w:w="5103"/>
        <w:gridCol w:w="2756"/>
      </w:tblGrid>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center"/>
              <w:rPr>
                <w:rFonts w:asciiTheme="minorHAnsi" w:hAnsiTheme="minorHAnsi" w:cstheme="minorHAnsi"/>
                <w:sz w:val="24"/>
                <w:szCs w:val="24"/>
              </w:rPr>
            </w:pPr>
            <w:r w:rsidRPr="003B0C45">
              <w:rPr>
                <w:rFonts w:asciiTheme="minorHAnsi" w:hAnsiTheme="minorHAnsi" w:cstheme="minorHAnsi"/>
                <w:b/>
                <w:bCs/>
                <w:sz w:val="24"/>
                <w:szCs w:val="24"/>
              </w:rPr>
              <w:t>SL. No.</w:t>
            </w:r>
          </w:p>
        </w:tc>
        <w:tc>
          <w:tcPr>
            <w:tcW w:w="5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center"/>
              <w:rPr>
                <w:rFonts w:asciiTheme="minorHAnsi" w:hAnsiTheme="minorHAnsi" w:cstheme="minorHAnsi"/>
                <w:sz w:val="24"/>
                <w:szCs w:val="24"/>
              </w:rPr>
            </w:pPr>
            <w:r w:rsidRPr="003B0C45">
              <w:rPr>
                <w:rFonts w:asciiTheme="minorHAnsi" w:hAnsiTheme="minorHAnsi" w:cstheme="minorHAnsi"/>
                <w:b/>
                <w:bCs/>
                <w:sz w:val="24"/>
                <w:szCs w:val="24"/>
              </w:rPr>
              <w:t>Particulars</w:t>
            </w:r>
          </w:p>
        </w:tc>
        <w:tc>
          <w:tcPr>
            <w:tcW w:w="27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center"/>
              <w:rPr>
                <w:rFonts w:asciiTheme="minorHAnsi" w:hAnsiTheme="minorHAnsi" w:cstheme="minorHAnsi"/>
                <w:sz w:val="24"/>
                <w:szCs w:val="24"/>
              </w:rPr>
            </w:pPr>
            <w:r w:rsidRPr="003B0C45">
              <w:rPr>
                <w:rFonts w:asciiTheme="minorHAnsi" w:hAnsiTheme="minorHAnsi" w:cstheme="minorHAnsi"/>
                <w:b/>
                <w:bCs/>
                <w:sz w:val="24"/>
                <w:szCs w:val="24"/>
              </w:rPr>
              <w:t>Details</w:t>
            </w: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a)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Name (s) of the related party &amp; nature of relationship</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b)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Nature of contracts/arrangements/transaction</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c)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Duration of the contracts/arrangements/transaction</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d)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Salient terms of the contracts or arrangements or transaction including the value, if any</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e)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Date of approval by the Board</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r w:rsidR="003762FB" w:rsidRPr="003B0C45" w:rsidTr="003762FB">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ind w:hanging="360"/>
              <w:jc w:val="both"/>
              <w:rPr>
                <w:rFonts w:asciiTheme="minorHAnsi" w:hAnsiTheme="minorHAnsi" w:cstheme="minorHAnsi"/>
                <w:sz w:val="24"/>
                <w:szCs w:val="24"/>
              </w:rPr>
            </w:pPr>
            <w:r w:rsidRPr="003B0C45">
              <w:rPr>
                <w:rFonts w:asciiTheme="minorHAnsi" w:hAnsiTheme="minorHAnsi" w:cstheme="minorHAnsi"/>
                <w:sz w:val="24"/>
                <w:szCs w:val="24"/>
              </w:rPr>
              <w:t>f)        </w:t>
            </w:r>
          </w:p>
        </w:tc>
        <w:tc>
          <w:tcPr>
            <w:tcW w:w="5103"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r w:rsidRPr="003B0C45">
              <w:rPr>
                <w:rFonts w:asciiTheme="minorHAnsi" w:hAnsiTheme="minorHAnsi" w:cstheme="minorHAnsi"/>
                <w:sz w:val="24"/>
                <w:szCs w:val="24"/>
              </w:rPr>
              <w:t>Amount paid as advances, if any</w:t>
            </w:r>
          </w:p>
        </w:tc>
        <w:tc>
          <w:tcPr>
            <w:tcW w:w="2756" w:type="dxa"/>
            <w:tcBorders>
              <w:top w:val="nil"/>
              <w:left w:val="nil"/>
              <w:bottom w:val="single" w:sz="8" w:space="0" w:color="000000"/>
              <w:right w:val="single" w:sz="8" w:space="0" w:color="000000"/>
            </w:tcBorders>
            <w:tcMar>
              <w:top w:w="0" w:type="dxa"/>
              <w:left w:w="108" w:type="dxa"/>
              <w:bottom w:w="0" w:type="dxa"/>
              <w:right w:w="108" w:type="dxa"/>
            </w:tcMar>
            <w:hideMark/>
          </w:tcPr>
          <w:p w:rsidR="003762FB" w:rsidRPr="003B0C45" w:rsidRDefault="003762FB" w:rsidP="003762FB">
            <w:pPr>
              <w:spacing w:line="254" w:lineRule="atLeast"/>
              <w:jc w:val="both"/>
              <w:rPr>
                <w:rFonts w:asciiTheme="minorHAnsi" w:hAnsiTheme="minorHAnsi" w:cstheme="minorHAnsi"/>
                <w:sz w:val="24"/>
                <w:szCs w:val="24"/>
              </w:rPr>
            </w:pPr>
          </w:p>
        </w:tc>
      </w:tr>
    </w:tbl>
    <w:p w:rsidR="00523EF8" w:rsidRPr="003B0C45" w:rsidRDefault="00523EF8" w:rsidP="003762FB">
      <w:pPr>
        <w:rPr>
          <w:rFonts w:asciiTheme="minorHAnsi" w:hAnsiTheme="minorHAnsi" w:cstheme="minorHAnsi"/>
          <w:color w:val="222222"/>
          <w:sz w:val="24"/>
          <w:szCs w:val="24"/>
        </w:rPr>
      </w:pPr>
    </w:p>
    <w:p w:rsidR="00523EF8" w:rsidRPr="003B0C45" w:rsidRDefault="00523EF8" w:rsidP="003762FB">
      <w:pPr>
        <w:rPr>
          <w:rFonts w:asciiTheme="minorHAnsi" w:hAnsiTheme="minorHAnsi" w:cstheme="minorHAnsi"/>
          <w:color w:val="222222"/>
          <w:sz w:val="24"/>
          <w:szCs w:val="24"/>
        </w:rPr>
      </w:pPr>
    </w:p>
    <w:p w:rsidR="00523EF8" w:rsidRPr="003B0C45" w:rsidRDefault="00523EF8" w:rsidP="003762FB">
      <w:pPr>
        <w:rPr>
          <w:rFonts w:asciiTheme="minorHAnsi" w:hAnsiTheme="minorHAnsi" w:cstheme="minorHAnsi"/>
          <w:color w:val="222222"/>
          <w:sz w:val="24"/>
          <w:szCs w:val="24"/>
        </w:rPr>
      </w:pPr>
    </w:p>
    <w:p w:rsidR="00523EF8" w:rsidRPr="003B0C45" w:rsidRDefault="00523EF8" w:rsidP="003762FB">
      <w:pPr>
        <w:rPr>
          <w:rFonts w:asciiTheme="minorHAnsi" w:hAnsiTheme="minorHAnsi" w:cstheme="minorHAnsi"/>
          <w:color w:val="222222"/>
          <w:sz w:val="24"/>
          <w:szCs w:val="24"/>
        </w:rPr>
      </w:pPr>
    </w:p>
    <w:p w:rsidR="003762FB" w:rsidRPr="003B0C45" w:rsidRDefault="003762FB" w:rsidP="003762FB">
      <w:pPr>
        <w:rPr>
          <w:rFonts w:asciiTheme="minorHAnsi" w:hAnsiTheme="minorHAnsi" w:cstheme="minorHAnsi"/>
          <w:sz w:val="24"/>
          <w:szCs w:val="24"/>
        </w:rPr>
      </w:pPr>
      <w:r w:rsidRPr="003B0C45">
        <w:rPr>
          <w:rFonts w:asciiTheme="minorHAnsi" w:hAnsiTheme="minorHAnsi" w:cstheme="minorHAnsi"/>
          <w:bCs/>
          <w:sz w:val="24"/>
          <w:szCs w:val="24"/>
        </w:rPr>
        <w:lastRenderedPageBreak/>
        <w:t xml:space="preserve">                  </w:t>
      </w:r>
    </w:p>
    <w:p w:rsidR="003762FB" w:rsidRPr="003B0C45" w:rsidRDefault="003762FB" w:rsidP="003762FB">
      <w:pPr>
        <w:rPr>
          <w:rFonts w:asciiTheme="minorHAnsi" w:hAnsiTheme="minorHAnsi" w:cstheme="minorHAnsi"/>
          <w:b/>
          <w:bCs/>
          <w:sz w:val="24"/>
          <w:szCs w:val="24"/>
        </w:rPr>
      </w:pPr>
      <w:r w:rsidRPr="003B0C45">
        <w:rPr>
          <w:rFonts w:asciiTheme="minorHAnsi" w:hAnsiTheme="minorHAnsi" w:cstheme="minorHAnsi"/>
          <w:bCs/>
          <w:sz w:val="24"/>
          <w:szCs w:val="24"/>
        </w:rPr>
        <w:t xml:space="preserve">                                           </w:t>
      </w:r>
      <w:r w:rsidRPr="003B0C45">
        <w:rPr>
          <w:rFonts w:asciiTheme="minorHAnsi" w:hAnsiTheme="minorHAnsi" w:cstheme="minorHAnsi"/>
          <w:b/>
          <w:bCs/>
          <w:sz w:val="24"/>
          <w:szCs w:val="24"/>
        </w:rPr>
        <w:t xml:space="preserve">                                                    By and on behalf of Board of Directors</w:t>
      </w:r>
    </w:p>
    <w:p w:rsidR="003762FB" w:rsidRPr="003B0C45" w:rsidRDefault="003762FB" w:rsidP="003762FB">
      <w:pPr>
        <w:rPr>
          <w:rFonts w:asciiTheme="minorHAnsi" w:hAnsiTheme="minorHAnsi" w:cstheme="minorHAnsi"/>
          <w:b/>
          <w:bCs/>
          <w:sz w:val="24"/>
          <w:szCs w:val="24"/>
        </w:rPr>
      </w:pPr>
      <w:r w:rsidRPr="003B0C45">
        <w:rPr>
          <w:rFonts w:asciiTheme="minorHAnsi" w:hAnsiTheme="minorHAnsi" w:cstheme="minorHAnsi"/>
          <w:b/>
          <w:bCs/>
          <w:sz w:val="24"/>
          <w:szCs w:val="24"/>
        </w:rPr>
        <w:t xml:space="preserve">                                                               </w:t>
      </w:r>
      <w:r w:rsidR="003B0C45">
        <w:rPr>
          <w:rFonts w:asciiTheme="minorHAnsi" w:hAnsiTheme="minorHAnsi" w:cstheme="minorHAnsi"/>
          <w:b/>
          <w:bCs/>
          <w:sz w:val="24"/>
          <w:szCs w:val="24"/>
        </w:rPr>
        <w:t xml:space="preserve">                        </w:t>
      </w:r>
      <w:r w:rsidRPr="003B0C45">
        <w:rPr>
          <w:rFonts w:asciiTheme="minorHAnsi" w:hAnsiTheme="minorHAnsi" w:cstheme="minorHAnsi"/>
          <w:b/>
          <w:bCs/>
          <w:sz w:val="24"/>
          <w:szCs w:val="24"/>
        </w:rPr>
        <w:t xml:space="preserve"> For ……………………………………………………………..</w:t>
      </w:r>
    </w:p>
    <w:p w:rsidR="003762FB" w:rsidRPr="003B0C45" w:rsidRDefault="003762FB" w:rsidP="003762FB">
      <w:pPr>
        <w:rPr>
          <w:rFonts w:asciiTheme="minorHAnsi" w:hAnsiTheme="minorHAnsi" w:cstheme="minorHAnsi"/>
          <w:b/>
          <w:bCs/>
          <w:sz w:val="24"/>
          <w:szCs w:val="24"/>
        </w:rPr>
      </w:pPr>
    </w:p>
    <w:p w:rsidR="003762FB" w:rsidRPr="003B0C45" w:rsidRDefault="003762FB" w:rsidP="003762FB">
      <w:pPr>
        <w:rPr>
          <w:rFonts w:asciiTheme="minorHAnsi" w:hAnsiTheme="minorHAnsi" w:cstheme="minorHAnsi"/>
          <w:b/>
          <w:bCs/>
          <w:sz w:val="24"/>
          <w:szCs w:val="24"/>
        </w:rPr>
      </w:pPr>
    </w:p>
    <w:p w:rsidR="003762FB" w:rsidRPr="003B0C45" w:rsidRDefault="003762FB" w:rsidP="003762FB">
      <w:pPr>
        <w:rPr>
          <w:rFonts w:asciiTheme="minorHAnsi" w:hAnsiTheme="minorHAnsi" w:cstheme="minorHAnsi"/>
          <w:b/>
          <w:bCs/>
          <w:sz w:val="24"/>
          <w:szCs w:val="24"/>
        </w:rPr>
      </w:pPr>
    </w:p>
    <w:p w:rsidR="003762FB" w:rsidRPr="003B0C45" w:rsidRDefault="003762FB" w:rsidP="003762FB">
      <w:pPr>
        <w:rPr>
          <w:rFonts w:asciiTheme="minorHAnsi" w:hAnsiTheme="minorHAnsi" w:cstheme="minorHAnsi"/>
          <w:b/>
          <w:bCs/>
          <w:sz w:val="24"/>
          <w:szCs w:val="24"/>
        </w:rPr>
      </w:pPr>
    </w:p>
    <w:p w:rsidR="003762FB" w:rsidRPr="003B0C45" w:rsidRDefault="003762FB" w:rsidP="003762FB">
      <w:pPr>
        <w:rPr>
          <w:rFonts w:asciiTheme="minorHAnsi" w:hAnsiTheme="minorHAnsi" w:cstheme="minorHAnsi"/>
          <w:b/>
          <w:sz w:val="24"/>
          <w:szCs w:val="24"/>
          <w:u w:val="single"/>
        </w:rPr>
      </w:pPr>
    </w:p>
    <w:p w:rsidR="003762FB" w:rsidRPr="003B0C45" w:rsidRDefault="003762FB" w:rsidP="003762FB">
      <w:pPr>
        <w:rPr>
          <w:rFonts w:asciiTheme="minorHAnsi" w:hAnsiTheme="minorHAnsi" w:cstheme="minorHAnsi"/>
          <w:bCs/>
          <w:sz w:val="24"/>
          <w:szCs w:val="24"/>
        </w:rPr>
      </w:pPr>
      <w:r w:rsidRPr="003B0C45">
        <w:rPr>
          <w:rFonts w:asciiTheme="minorHAnsi" w:hAnsiTheme="minorHAnsi" w:cstheme="minorHAnsi"/>
          <w:bCs/>
          <w:sz w:val="24"/>
          <w:szCs w:val="24"/>
        </w:rPr>
        <w:t>                                                                                                                                                    (……………………)                                            (………………..)</w:t>
      </w:r>
    </w:p>
    <w:p w:rsidR="003762FB" w:rsidRPr="003B0C45" w:rsidRDefault="003762FB" w:rsidP="003762FB">
      <w:pPr>
        <w:rPr>
          <w:rFonts w:asciiTheme="minorHAnsi" w:hAnsiTheme="minorHAnsi" w:cstheme="minorHAnsi"/>
          <w:bCs/>
          <w:sz w:val="24"/>
          <w:szCs w:val="24"/>
        </w:rPr>
      </w:pPr>
      <w:r w:rsidRPr="003B0C45">
        <w:rPr>
          <w:rFonts w:asciiTheme="minorHAnsi" w:hAnsiTheme="minorHAnsi" w:cstheme="minorHAnsi"/>
          <w:bCs/>
          <w:sz w:val="24"/>
          <w:szCs w:val="24"/>
        </w:rPr>
        <w:t>Date:                                                        Director                                                           Director</w:t>
      </w:r>
    </w:p>
    <w:p w:rsidR="003762FB" w:rsidRPr="003B0C45" w:rsidRDefault="003762FB" w:rsidP="003762FB">
      <w:pPr>
        <w:rPr>
          <w:rFonts w:asciiTheme="minorHAnsi" w:hAnsiTheme="minorHAnsi" w:cstheme="minorHAnsi"/>
          <w:sz w:val="24"/>
          <w:szCs w:val="24"/>
        </w:rPr>
      </w:pPr>
      <w:r w:rsidRPr="003B0C45">
        <w:rPr>
          <w:rFonts w:asciiTheme="minorHAnsi" w:hAnsiTheme="minorHAnsi" w:cstheme="minorHAnsi"/>
          <w:bCs/>
          <w:sz w:val="24"/>
          <w:szCs w:val="24"/>
        </w:rPr>
        <w:t>Place:                                                       DIN:</w:t>
      </w:r>
      <w:r w:rsidRPr="003B0C45">
        <w:rPr>
          <w:rFonts w:asciiTheme="minorHAnsi" w:hAnsiTheme="minorHAnsi" w:cstheme="minorHAnsi"/>
          <w:bCs/>
          <w:sz w:val="24"/>
          <w:szCs w:val="24"/>
        </w:rPr>
        <w:tab/>
      </w:r>
      <w:r w:rsidRPr="003B0C45">
        <w:rPr>
          <w:rFonts w:asciiTheme="minorHAnsi" w:hAnsiTheme="minorHAnsi" w:cstheme="minorHAnsi"/>
          <w:bCs/>
          <w:sz w:val="24"/>
          <w:szCs w:val="24"/>
        </w:rPr>
        <w:tab/>
      </w:r>
      <w:r w:rsidRPr="003B0C45">
        <w:rPr>
          <w:rFonts w:asciiTheme="minorHAnsi" w:hAnsiTheme="minorHAnsi" w:cstheme="minorHAnsi"/>
          <w:bCs/>
          <w:sz w:val="24"/>
          <w:szCs w:val="24"/>
        </w:rPr>
        <w:tab/>
        <w:t xml:space="preserve">                                  DIN: </w:t>
      </w:r>
    </w:p>
    <w:p w:rsidR="004256B0" w:rsidRPr="003B0C45" w:rsidRDefault="004256B0" w:rsidP="004256B0">
      <w:pPr>
        <w:shd w:val="clear" w:color="auto" w:fill="FFFFFF"/>
        <w:spacing w:line="293" w:lineRule="atLeast"/>
        <w:jc w:val="both"/>
        <w:rPr>
          <w:rFonts w:asciiTheme="minorHAnsi" w:hAnsiTheme="minorHAnsi" w:cstheme="minorHAnsi"/>
          <w:b/>
          <w:sz w:val="24"/>
          <w:szCs w:val="24"/>
        </w:rPr>
      </w:pPr>
    </w:p>
    <w:p w:rsidR="003762FB" w:rsidRPr="003762FB" w:rsidRDefault="003762FB" w:rsidP="004256B0">
      <w:pPr>
        <w:shd w:val="clear" w:color="auto" w:fill="FFFFFF"/>
        <w:spacing w:line="293" w:lineRule="atLeast"/>
        <w:jc w:val="both"/>
        <w:rPr>
          <w:rFonts w:asciiTheme="minorHAnsi" w:hAnsiTheme="minorHAnsi" w:cstheme="minorHAnsi"/>
          <w:b/>
          <w:sz w:val="24"/>
          <w:szCs w:val="24"/>
        </w:rPr>
      </w:pPr>
    </w:p>
    <w:p w:rsidR="00523EF8" w:rsidRDefault="003762FB" w:rsidP="00523EF8">
      <w:pPr>
        <w:widowControl w:val="0"/>
        <w:autoSpaceDE w:val="0"/>
        <w:autoSpaceDN w:val="0"/>
        <w:adjustRightInd w:val="0"/>
        <w:spacing w:line="200" w:lineRule="exact"/>
        <w:rPr>
          <w:sz w:val="24"/>
          <w:szCs w:val="24"/>
        </w:rPr>
      </w:pPr>
      <w:r w:rsidRPr="003762FB">
        <w:rPr>
          <w:rFonts w:asciiTheme="minorHAnsi" w:hAnsiTheme="minorHAnsi" w:cstheme="minorHAnsi"/>
          <w:b/>
          <w:sz w:val="24"/>
          <w:szCs w:val="24"/>
        </w:rPr>
        <w:br w:type="page"/>
      </w:r>
      <w:bookmarkStart w:id="1" w:name="page1"/>
      <w:bookmarkEnd w:id="1"/>
    </w:p>
    <w:p w:rsidR="00523EF8" w:rsidRPr="003B0C45" w:rsidRDefault="00523EF8" w:rsidP="00523EF8">
      <w:pPr>
        <w:widowControl w:val="0"/>
        <w:autoSpaceDE w:val="0"/>
        <w:autoSpaceDN w:val="0"/>
        <w:adjustRightInd w:val="0"/>
        <w:spacing w:line="200" w:lineRule="exact"/>
        <w:rPr>
          <w:rFonts w:asciiTheme="minorHAnsi" w:hAnsiTheme="minorHAnsi" w:cstheme="minorHAnsi"/>
          <w:sz w:val="24"/>
          <w:szCs w:val="24"/>
        </w:rPr>
      </w:pPr>
      <w:r w:rsidRPr="003B0C45">
        <w:rPr>
          <w:rFonts w:asciiTheme="minorHAnsi" w:hAnsiTheme="minorHAnsi" w:cstheme="minorHAnsi"/>
          <w:sz w:val="24"/>
          <w:szCs w:val="24"/>
        </w:rPr>
        <w:lastRenderedPageBreak/>
        <w:t xml:space="preserve">                                                                    Annexure II</w:t>
      </w:r>
    </w:p>
    <w:p w:rsidR="00523EF8" w:rsidRPr="003B0C45" w:rsidRDefault="00523EF8" w:rsidP="00523EF8">
      <w:pPr>
        <w:widowControl w:val="0"/>
        <w:autoSpaceDE w:val="0"/>
        <w:autoSpaceDN w:val="0"/>
        <w:adjustRightInd w:val="0"/>
        <w:spacing w:line="274" w:lineRule="exact"/>
        <w:rPr>
          <w:rFonts w:asciiTheme="minorHAnsi" w:hAnsiTheme="minorHAnsi" w:cstheme="minorHAnsi"/>
          <w:sz w:val="24"/>
          <w:szCs w:val="24"/>
        </w:rPr>
      </w:pPr>
    </w:p>
    <w:p w:rsidR="00523EF8" w:rsidRPr="003B0C45" w:rsidRDefault="00523EF8" w:rsidP="00523EF8">
      <w:pPr>
        <w:widowControl w:val="0"/>
        <w:autoSpaceDE w:val="0"/>
        <w:autoSpaceDN w:val="0"/>
        <w:adjustRightInd w:val="0"/>
        <w:spacing w:line="239" w:lineRule="auto"/>
        <w:ind w:left="3720"/>
        <w:rPr>
          <w:rFonts w:asciiTheme="minorHAnsi" w:hAnsiTheme="minorHAnsi" w:cstheme="minorHAnsi"/>
          <w:sz w:val="24"/>
          <w:szCs w:val="24"/>
        </w:rPr>
      </w:pPr>
      <w:r w:rsidRPr="003B0C45">
        <w:rPr>
          <w:rFonts w:asciiTheme="minorHAnsi" w:hAnsiTheme="minorHAnsi" w:cstheme="minorHAnsi"/>
          <w:sz w:val="24"/>
          <w:szCs w:val="24"/>
        </w:rPr>
        <w:t>Form No. MGT-9</w:t>
      </w:r>
    </w:p>
    <w:p w:rsidR="00523EF8" w:rsidRPr="003B0C45" w:rsidRDefault="00523EF8" w:rsidP="00523EF8">
      <w:pPr>
        <w:widowControl w:val="0"/>
        <w:autoSpaceDE w:val="0"/>
        <w:autoSpaceDN w:val="0"/>
        <w:adjustRightInd w:val="0"/>
        <w:spacing w:line="267" w:lineRule="exact"/>
        <w:rPr>
          <w:rFonts w:asciiTheme="minorHAnsi" w:hAnsiTheme="minorHAnsi" w:cstheme="minorHAnsi"/>
          <w:sz w:val="24"/>
          <w:szCs w:val="24"/>
        </w:rPr>
      </w:pPr>
    </w:p>
    <w:p w:rsidR="00523EF8" w:rsidRPr="003B0C45" w:rsidRDefault="00523EF8" w:rsidP="00523EF8">
      <w:pPr>
        <w:widowControl w:val="0"/>
        <w:autoSpaceDE w:val="0"/>
        <w:autoSpaceDN w:val="0"/>
        <w:adjustRightInd w:val="0"/>
        <w:spacing w:line="239" w:lineRule="auto"/>
        <w:ind w:left="2940"/>
        <w:rPr>
          <w:rFonts w:asciiTheme="minorHAnsi" w:hAnsiTheme="minorHAnsi" w:cstheme="minorHAnsi"/>
          <w:b/>
          <w:sz w:val="24"/>
          <w:szCs w:val="24"/>
        </w:rPr>
      </w:pPr>
      <w:r w:rsidRPr="003B0C45">
        <w:rPr>
          <w:rFonts w:asciiTheme="minorHAnsi" w:hAnsiTheme="minorHAnsi" w:cstheme="minorHAnsi"/>
          <w:b/>
          <w:sz w:val="24"/>
          <w:szCs w:val="24"/>
        </w:rPr>
        <w:t>EXTRACT OF ANNUAL RETURN</w:t>
      </w:r>
    </w:p>
    <w:p w:rsidR="00523EF8" w:rsidRPr="003B0C45" w:rsidRDefault="00523EF8" w:rsidP="00523EF8">
      <w:pPr>
        <w:widowControl w:val="0"/>
        <w:autoSpaceDE w:val="0"/>
        <w:autoSpaceDN w:val="0"/>
        <w:adjustRightInd w:val="0"/>
        <w:spacing w:line="79" w:lineRule="exact"/>
        <w:rPr>
          <w:rFonts w:asciiTheme="minorHAnsi" w:hAnsiTheme="minorHAnsi" w:cstheme="minorHAnsi"/>
          <w:b/>
          <w:sz w:val="24"/>
          <w:szCs w:val="24"/>
        </w:rPr>
      </w:pPr>
    </w:p>
    <w:p w:rsidR="00523EF8" w:rsidRPr="003B0C45" w:rsidRDefault="00523EF8" w:rsidP="00523EF8">
      <w:pPr>
        <w:widowControl w:val="0"/>
        <w:autoSpaceDE w:val="0"/>
        <w:autoSpaceDN w:val="0"/>
        <w:adjustRightInd w:val="0"/>
        <w:spacing w:line="239" w:lineRule="auto"/>
        <w:ind w:left="2620"/>
        <w:rPr>
          <w:rFonts w:asciiTheme="minorHAnsi" w:hAnsiTheme="minorHAnsi" w:cstheme="minorHAnsi"/>
          <w:b/>
          <w:sz w:val="24"/>
          <w:szCs w:val="24"/>
        </w:rPr>
      </w:pPr>
      <w:r w:rsidRPr="003B0C45">
        <w:rPr>
          <w:rFonts w:asciiTheme="minorHAnsi" w:hAnsiTheme="minorHAnsi" w:cstheme="minorHAnsi"/>
          <w:b/>
          <w:sz w:val="24"/>
          <w:szCs w:val="24"/>
        </w:rPr>
        <w:t>as on the financial year ended on _______</w:t>
      </w:r>
    </w:p>
    <w:p w:rsidR="00523EF8" w:rsidRPr="003B0C45" w:rsidRDefault="00523EF8" w:rsidP="00523EF8">
      <w:pPr>
        <w:widowControl w:val="0"/>
        <w:autoSpaceDE w:val="0"/>
        <w:autoSpaceDN w:val="0"/>
        <w:adjustRightInd w:val="0"/>
        <w:spacing w:line="200" w:lineRule="exact"/>
        <w:rPr>
          <w:rFonts w:asciiTheme="minorHAnsi" w:hAnsiTheme="minorHAnsi" w:cstheme="minorHAnsi"/>
          <w:b/>
          <w:sz w:val="24"/>
          <w:szCs w:val="24"/>
        </w:rPr>
      </w:pPr>
    </w:p>
    <w:p w:rsidR="00523EF8" w:rsidRPr="003B0C45" w:rsidRDefault="00523EF8" w:rsidP="00523EF8">
      <w:pPr>
        <w:widowControl w:val="0"/>
        <w:autoSpaceDE w:val="0"/>
        <w:autoSpaceDN w:val="0"/>
        <w:adjustRightInd w:val="0"/>
        <w:spacing w:line="249" w:lineRule="exact"/>
        <w:rPr>
          <w:rFonts w:asciiTheme="minorHAnsi" w:hAnsiTheme="minorHAnsi" w:cstheme="minorHAnsi"/>
          <w:b/>
          <w:sz w:val="24"/>
          <w:szCs w:val="24"/>
        </w:rPr>
      </w:pPr>
    </w:p>
    <w:p w:rsidR="00523EF8" w:rsidRPr="003B0C45" w:rsidRDefault="003B0C45" w:rsidP="003B0C45">
      <w:pPr>
        <w:widowControl w:val="0"/>
        <w:overflowPunct w:val="0"/>
        <w:autoSpaceDE w:val="0"/>
        <w:autoSpaceDN w:val="0"/>
        <w:adjustRightInd w:val="0"/>
        <w:spacing w:line="290" w:lineRule="auto"/>
        <w:ind w:right="1400"/>
        <w:rPr>
          <w:rFonts w:asciiTheme="minorHAnsi" w:hAnsiTheme="minorHAnsi" w:cstheme="minorHAnsi"/>
          <w:sz w:val="24"/>
          <w:szCs w:val="24"/>
        </w:rPr>
      </w:pPr>
      <w:r w:rsidRPr="003B0C45">
        <w:rPr>
          <w:rFonts w:asciiTheme="minorHAnsi" w:hAnsiTheme="minorHAnsi" w:cstheme="minorHAnsi"/>
          <w:b/>
          <w:sz w:val="24"/>
          <w:szCs w:val="24"/>
        </w:rPr>
        <w:t xml:space="preserve">                 </w:t>
      </w:r>
      <w:r w:rsidR="00523EF8" w:rsidRPr="003B0C45">
        <w:rPr>
          <w:rFonts w:asciiTheme="minorHAnsi" w:hAnsiTheme="minorHAnsi" w:cstheme="minorHAnsi"/>
          <w:b/>
          <w:sz w:val="24"/>
          <w:szCs w:val="24"/>
        </w:rPr>
        <w:t>[Pursuant to section 92(3) of the Companies</w:t>
      </w:r>
      <w:r w:rsidRPr="003B0C45">
        <w:rPr>
          <w:rFonts w:asciiTheme="minorHAnsi" w:hAnsiTheme="minorHAnsi" w:cstheme="minorHAnsi"/>
          <w:b/>
          <w:sz w:val="24"/>
          <w:szCs w:val="24"/>
        </w:rPr>
        <w:t xml:space="preserve"> Act, 2013 and rule 12(1) </w:t>
      </w:r>
      <w:r w:rsidR="00971A29">
        <w:rPr>
          <w:rFonts w:asciiTheme="minorHAnsi" w:hAnsiTheme="minorHAnsi" w:cstheme="minorHAnsi"/>
          <w:b/>
          <w:sz w:val="24"/>
          <w:szCs w:val="24"/>
        </w:rPr>
        <w:t xml:space="preserve">                          </w:t>
      </w:r>
      <w:r w:rsidRPr="003B0C45">
        <w:rPr>
          <w:rFonts w:asciiTheme="minorHAnsi" w:hAnsiTheme="minorHAnsi" w:cstheme="minorHAnsi"/>
          <w:b/>
          <w:sz w:val="24"/>
          <w:szCs w:val="24"/>
        </w:rPr>
        <w:t>of  </w:t>
      </w:r>
      <w:r w:rsidR="00523EF8" w:rsidRPr="003B0C45">
        <w:rPr>
          <w:rFonts w:asciiTheme="minorHAnsi" w:hAnsiTheme="minorHAnsi" w:cstheme="minorHAnsi"/>
          <w:b/>
          <w:sz w:val="24"/>
          <w:szCs w:val="24"/>
        </w:rPr>
        <w:t>the Companies (Management and Administration) Rules, 2014</w:t>
      </w:r>
      <w:r w:rsidR="00523EF8" w:rsidRPr="003B0C45">
        <w:rPr>
          <w:rFonts w:asciiTheme="minorHAnsi" w:hAnsiTheme="minorHAnsi" w:cstheme="minorHAnsi"/>
          <w:sz w:val="24"/>
          <w:szCs w:val="24"/>
        </w:rPr>
        <w:t>]</w:t>
      </w: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333" w:lineRule="exact"/>
        <w:rPr>
          <w:sz w:val="24"/>
          <w:szCs w:val="24"/>
        </w:rPr>
      </w:pPr>
    </w:p>
    <w:p w:rsidR="00523EF8" w:rsidRDefault="00523EF8" w:rsidP="00523EF8">
      <w:pPr>
        <w:widowControl w:val="0"/>
        <w:autoSpaceDE w:val="0"/>
        <w:autoSpaceDN w:val="0"/>
        <w:adjustRightInd w:val="0"/>
        <w:spacing w:line="239" w:lineRule="auto"/>
        <w:ind w:left="20"/>
        <w:rPr>
          <w:sz w:val="24"/>
          <w:szCs w:val="24"/>
        </w:rPr>
      </w:pPr>
      <w:r>
        <w:rPr>
          <w:rFonts w:ascii="Arial" w:hAnsi="Arial" w:cs="Arial"/>
          <w:sz w:val="27"/>
          <w:szCs w:val="27"/>
        </w:rPr>
        <w:t xml:space="preserve">I. </w:t>
      </w:r>
      <w:r w:rsidRPr="003B0C45">
        <w:rPr>
          <w:rFonts w:asciiTheme="minorHAnsi" w:hAnsiTheme="minorHAnsi" w:cstheme="minorHAnsi"/>
          <w:b/>
          <w:sz w:val="24"/>
          <w:szCs w:val="24"/>
        </w:rPr>
        <w:t>REGISTRATION AND OTHER DETAILS</w:t>
      </w:r>
      <w:r>
        <w:rPr>
          <w:rFonts w:ascii="Arial" w:hAnsi="Arial" w:cs="Arial"/>
          <w:sz w:val="27"/>
          <w:szCs w:val="27"/>
        </w:rPr>
        <w:t>:</w:t>
      </w:r>
    </w:p>
    <w:p w:rsidR="00523EF8" w:rsidRDefault="00B90800" w:rsidP="00523EF8">
      <w:pPr>
        <w:widowControl w:val="0"/>
        <w:autoSpaceDE w:val="0"/>
        <w:autoSpaceDN w:val="0"/>
        <w:adjustRightInd w:val="0"/>
        <w:spacing w:line="252" w:lineRule="exact"/>
        <w:rPr>
          <w:sz w:val="24"/>
          <w:szCs w:val="24"/>
        </w:rPr>
      </w:pPr>
      <w:r w:rsidRPr="00B90800">
        <w:rPr>
          <w:rFonts w:asciiTheme="minorHAnsi" w:hAnsiTheme="minorHAnsi" w:cstheme="minorBidi"/>
          <w:noProof/>
          <w:sz w:val="22"/>
          <w:szCs w:val="22"/>
        </w:rPr>
        <w:pict>
          <v:rect id="_x0000_s1752" style="position:absolute;margin-left:-.65pt;margin-top:13.3pt;width:.9pt;height:.95pt;z-index:-251656192" o:allowincell="f" fillcolor="black" stroked="f"/>
        </w:pict>
      </w:r>
    </w:p>
    <w:tbl>
      <w:tblPr>
        <w:tblW w:w="0" w:type="auto"/>
        <w:tblInd w:w="10" w:type="dxa"/>
        <w:tblLayout w:type="fixed"/>
        <w:tblCellMar>
          <w:left w:w="0" w:type="dxa"/>
          <w:right w:w="0" w:type="dxa"/>
        </w:tblCellMar>
        <w:tblLook w:val="0000"/>
      </w:tblPr>
      <w:tblGrid>
        <w:gridCol w:w="740"/>
        <w:gridCol w:w="3140"/>
        <w:gridCol w:w="5460"/>
      </w:tblGrid>
      <w:tr w:rsidR="00523EF8" w:rsidRPr="001F670B" w:rsidTr="00523EF8">
        <w:trPr>
          <w:trHeight w:val="247"/>
        </w:trPr>
        <w:tc>
          <w:tcPr>
            <w:tcW w:w="740" w:type="dxa"/>
            <w:tcBorders>
              <w:top w:val="single" w:sz="8" w:space="0" w:color="auto"/>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i)</w:t>
            </w:r>
          </w:p>
        </w:tc>
        <w:tc>
          <w:tcPr>
            <w:tcW w:w="314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ind w:left="80"/>
              <w:rPr>
                <w:rFonts w:eastAsiaTheme="minorEastAsia"/>
                <w:sz w:val="24"/>
                <w:szCs w:val="24"/>
              </w:rPr>
            </w:pPr>
            <w:r w:rsidRPr="001F670B">
              <w:rPr>
                <w:rFonts w:ascii="Arial" w:eastAsiaTheme="minorEastAsia" w:hAnsi="Arial" w:cs="Arial"/>
                <w:sz w:val="21"/>
                <w:szCs w:val="21"/>
              </w:rPr>
              <w:t>CIN</w:t>
            </w:r>
          </w:p>
        </w:tc>
        <w:tc>
          <w:tcPr>
            <w:tcW w:w="546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r>
      <w:tr w:rsidR="00523EF8" w:rsidRPr="001F670B" w:rsidTr="00523EF8">
        <w:trPr>
          <w:trHeight w:val="308"/>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3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5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32"/>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31" w:lineRule="exact"/>
              <w:ind w:left="100"/>
              <w:rPr>
                <w:rFonts w:eastAsiaTheme="minorEastAsia"/>
                <w:sz w:val="24"/>
                <w:szCs w:val="24"/>
              </w:rPr>
            </w:pPr>
            <w:r w:rsidRPr="001F670B">
              <w:rPr>
                <w:rFonts w:ascii="Arial" w:eastAsiaTheme="minorEastAsia" w:hAnsi="Arial" w:cs="Arial"/>
                <w:sz w:val="21"/>
                <w:szCs w:val="21"/>
              </w:rPr>
              <w:t>ii)</w:t>
            </w:r>
          </w:p>
        </w:tc>
        <w:tc>
          <w:tcPr>
            <w:tcW w:w="3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31" w:lineRule="exact"/>
              <w:ind w:left="80"/>
              <w:rPr>
                <w:rFonts w:eastAsiaTheme="minorEastAsia"/>
                <w:sz w:val="24"/>
                <w:szCs w:val="24"/>
              </w:rPr>
            </w:pPr>
            <w:r w:rsidRPr="001F670B">
              <w:rPr>
                <w:rFonts w:ascii="Arial" w:eastAsiaTheme="minorEastAsia" w:hAnsi="Arial" w:cs="Arial"/>
                <w:sz w:val="21"/>
                <w:szCs w:val="21"/>
              </w:rPr>
              <w:t>Registration Date</w:t>
            </w:r>
          </w:p>
        </w:tc>
        <w:tc>
          <w:tcPr>
            <w:tcW w:w="5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33"/>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3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5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27"/>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sz w:val="21"/>
                <w:szCs w:val="21"/>
              </w:rPr>
              <w:t>iii)</w:t>
            </w:r>
          </w:p>
        </w:tc>
        <w:tc>
          <w:tcPr>
            <w:tcW w:w="3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80"/>
              <w:rPr>
                <w:rFonts w:eastAsiaTheme="minorEastAsia"/>
                <w:sz w:val="24"/>
                <w:szCs w:val="24"/>
              </w:rPr>
            </w:pPr>
            <w:r w:rsidRPr="001F670B">
              <w:rPr>
                <w:rFonts w:ascii="Arial" w:eastAsiaTheme="minorEastAsia" w:hAnsi="Arial" w:cs="Arial"/>
                <w:sz w:val="21"/>
                <w:szCs w:val="21"/>
              </w:rPr>
              <w:t>Name of the Company</w:t>
            </w:r>
          </w:p>
        </w:tc>
        <w:tc>
          <w:tcPr>
            <w:tcW w:w="5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79"/>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3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5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27"/>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sz w:val="21"/>
                <w:szCs w:val="21"/>
              </w:rPr>
              <w:t>iv)</w:t>
            </w:r>
          </w:p>
        </w:tc>
        <w:tc>
          <w:tcPr>
            <w:tcW w:w="3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80"/>
              <w:rPr>
                <w:rFonts w:eastAsiaTheme="minorEastAsia"/>
                <w:sz w:val="24"/>
                <w:szCs w:val="24"/>
              </w:rPr>
            </w:pPr>
            <w:r w:rsidRPr="001F670B">
              <w:rPr>
                <w:rFonts w:ascii="Arial" w:eastAsiaTheme="minorEastAsia" w:hAnsi="Arial" w:cs="Arial"/>
                <w:sz w:val="21"/>
                <w:szCs w:val="21"/>
              </w:rPr>
              <w:t>Category / Sub-Category of the</w:t>
            </w:r>
          </w:p>
        </w:tc>
        <w:tc>
          <w:tcPr>
            <w:tcW w:w="5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3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80"/>
              <w:rPr>
                <w:rFonts w:eastAsiaTheme="minorEastAsia"/>
                <w:sz w:val="24"/>
                <w:szCs w:val="24"/>
              </w:rPr>
            </w:pPr>
            <w:r w:rsidRPr="001F670B">
              <w:rPr>
                <w:rFonts w:ascii="Arial" w:eastAsiaTheme="minorEastAsia" w:hAnsi="Arial" w:cs="Arial"/>
                <w:sz w:val="21"/>
                <w:szCs w:val="21"/>
              </w:rPr>
              <w:t>Company</w:t>
            </w:r>
          </w:p>
        </w:tc>
        <w:tc>
          <w:tcPr>
            <w:tcW w:w="5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4"/>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3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5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r>
      <w:tr w:rsidR="00523EF8" w:rsidRPr="001F670B" w:rsidTr="00523EF8">
        <w:trPr>
          <w:trHeight w:val="227"/>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sz w:val="21"/>
                <w:szCs w:val="21"/>
              </w:rPr>
              <w:t>v)</w:t>
            </w:r>
          </w:p>
        </w:tc>
        <w:tc>
          <w:tcPr>
            <w:tcW w:w="3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80"/>
              <w:rPr>
                <w:rFonts w:eastAsiaTheme="minorEastAsia"/>
                <w:sz w:val="24"/>
                <w:szCs w:val="24"/>
              </w:rPr>
            </w:pPr>
            <w:r w:rsidRPr="001F670B">
              <w:rPr>
                <w:rFonts w:ascii="Arial" w:eastAsiaTheme="minorEastAsia" w:hAnsi="Arial" w:cs="Arial"/>
                <w:sz w:val="21"/>
                <w:szCs w:val="21"/>
              </w:rPr>
              <w:t>Address of the Registered office</w:t>
            </w:r>
          </w:p>
        </w:tc>
        <w:tc>
          <w:tcPr>
            <w:tcW w:w="5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3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80"/>
              <w:rPr>
                <w:rFonts w:eastAsiaTheme="minorEastAsia"/>
                <w:sz w:val="24"/>
                <w:szCs w:val="24"/>
              </w:rPr>
            </w:pPr>
            <w:r w:rsidRPr="001F670B">
              <w:rPr>
                <w:rFonts w:ascii="Arial" w:eastAsiaTheme="minorEastAsia" w:hAnsi="Arial" w:cs="Arial"/>
                <w:sz w:val="21"/>
                <w:szCs w:val="21"/>
              </w:rPr>
              <w:t>and contact details</w:t>
            </w:r>
          </w:p>
        </w:tc>
        <w:tc>
          <w:tcPr>
            <w:tcW w:w="5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173"/>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5"/>
                <w:szCs w:val="15"/>
              </w:rPr>
            </w:pPr>
          </w:p>
        </w:tc>
        <w:tc>
          <w:tcPr>
            <w:tcW w:w="3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5"/>
                <w:szCs w:val="15"/>
              </w:rPr>
            </w:pPr>
          </w:p>
        </w:tc>
        <w:tc>
          <w:tcPr>
            <w:tcW w:w="5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5"/>
                <w:szCs w:val="15"/>
              </w:rPr>
            </w:pPr>
          </w:p>
        </w:tc>
      </w:tr>
      <w:tr w:rsidR="00523EF8" w:rsidRPr="001F670B" w:rsidTr="00523EF8">
        <w:trPr>
          <w:trHeight w:val="227"/>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sz w:val="21"/>
                <w:szCs w:val="21"/>
              </w:rPr>
              <w:t>vi)</w:t>
            </w:r>
          </w:p>
        </w:tc>
        <w:tc>
          <w:tcPr>
            <w:tcW w:w="3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80"/>
              <w:rPr>
                <w:rFonts w:eastAsiaTheme="minorEastAsia"/>
                <w:sz w:val="24"/>
                <w:szCs w:val="24"/>
              </w:rPr>
            </w:pPr>
            <w:r w:rsidRPr="001F670B">
              <w:rPr>
                <w:rFonts w:ascii="Arial" w:eastAsiaTheme="minorEastAsia" w:hAnsi="Arial" w:cs="Arial"/>
                <w:sz w:val="21"/>
                <w:szCs w:val="21"/>
              </w:rPr>
              <w:t>Whether listed company</w:t>
            </w:r>
          </w:p>
        </w:tc>
        <w:tc>
          <w:tcPr>
            <w:tcW w:w="5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2340"/>
              <w:rPr>
                <w:rFonts w:eastAsiaTheme="minorEastAsia"/>
                <w:sz w:val="24"/>
                <w:szCs w:val="24"/>
              </w:rPr>
            </w:pPr>
            <w:r w:rsidRPr="001F670B">
              <w:rPr>
                <w:rFonts w:ascii="Arial" w:eastAsiaTheme="minorEastAsia" w:hAnsi="Arial" w:cs="Arial"/>
                <w:sz w:val="21"/>
                <w:szCs w:val="21"/>
              </w:rPr>
              <w:t>Yes / No</w:t>
            </w:r>
          </w:p>
        </w:tc>
      </w:tr>
      <w:tr w:rsidR="00523EF8" w:rsidRPr="001F670B" w:rsidTr="00523EF8">
        <w:trPr>
          <w:trHeight w:val="209"/>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3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5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r>
      <w:tr w:rsidR="00523EF8" w:rsidRPr="001F670B" w:rsidTr="00523EF8">
        <w:trPr>
          <w:trHeight w:val="227"/>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sz w:val="21"/>
                <w:szCs w:val="21"/>
              </w:rPr>
              <w:t>vii)</w:t>
            </w:r>
          </w:p>
        </w:tc>
        <w:tc>
          <w:tcPr>
            <w:tcW w:w="3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80"/>
              <w:rPr>
                <w:rFonts w:eastAsiaTheme="minorEastAsia"/>
                <w:sz w:val="24"/>
                <w:szCs w:val="24"/>
              </w:rPr>
            </w:pPr>
            <w:r w:rsidRPr="001F670B">
              <w:rPr>
                <w:rFonts w:ascii="Arial" w:eastAsiaTheme="minorEastAsia" w:hAnsi="Arial" w:cs="Arial"/>
                <w:sz w:val="21"/>
                <w:szCs w:val="21"/>
              </w:rPr>
              <w:t>Name, Address and Contact</w:t>
            </w:r>
          </w:p>
        </w:tc>
        <w:tc>
          <w:tcPr>
            <w:tcW w:w="5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3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80"/>
              <w:rPr>
                <w:rFonts w:eastAsiaTheme="minorEastAsia"/>
                <w:sz w:val="24"/>
                <w:szCs w:val="24"/>
              </w:rPr>
            </w:pPr>
            <w:r w:rsidRPr="001F670B">
              <w:rPr>
                <w:rFonts w:ascii="Arial" w:eastAsiaTheme="minorEastAsia" w:hAnsi="Arial" w:cs="Arial"/>
                <w:sz w:val="21"/>
                <w:szCs w:val="21"/>
              </w:rPr>
              <w:t>details of Registrar and Transfer</w:t>
            </w:r>
          </w:p>
        </w:tc>
        <w:tc>
          <w:tcPr>
            <w:tcW w:w="5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86"/>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3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40" w:lineRule="exact"/>
              <w:ind w:left="80"/>
              <w:rPr>
                <w:rFonts w:eastAsiaTheme="minorEastAsia"/>
                <w:sz w:val="24"/>
                <w:szCs w:val="24"/>
              </w:rPr>
            </w:pPr>
            <w:r w:rsidRPr="001F670B">
              <w:rPr>
                <w:rFonts w:ascii="Arial" w:eastAsiaTheme="minorEastAsia" w:hAnsi="Arial" w:cs="Arial"/>
                <w:sz w:val="21"/>
                <w:szCs w:val="21"/>
              </w:rPr>
              <w:t>Agent, if any</w:t>
            </w:r>
          </w:p>
        </w:tc>
        <w:tc>
          <w:tcPr>
            <w:tcW w:w="5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bl>
    <w:p w:rsidR="00523EF8" w:rsidRDefault="00B90800" w:rsidP="00523EF8">
      <w:pPr>
        <w:widowControl w:val="0"/>
        <w:autoSpaceDE w:val="0"/>
        <w:autoSpaceDN w:val="0"/>
        <w:adjustRightInd w:val="0"/>
        <w:spacing w:line="200" w:lineRule="exact"/>
        <w:rPr>
          <w:sz w:val="24"/>
          <w:szCs w:val="24"/>
        </w:rPr>
      </w:pPr>
      <w:r w:rsidRPr="00B90800">
        <w:rPr>
          <w:rFonts w:asciiTheme="minorHAnsi" w:hAnsiTheme="minorHAnsi" w:cstheme="minorBidi"/>
          <w:noProof/>
          <w:sz w:val="22"/>
          <w:szCs w:val="22"/>
        </w:rPr>
        <w:pict>
          <v:rect id="_x0000_s1753" style="position:absolute;margin-left:-.65pt;margin-top:-63.1pt;width:.9pt;height:1pt;z-index:-251655168;mso-position-horizontal-relative:text;mso-position-vertical-relative:text" o:allowincell="f" fillcolor="black" stroked="f"/>
        </w:pict>
      </w:r>
      <w:r w:rsidRPr="00B90800">
        <w:rPr>
          <w:rFonts w:asciiTheme="minorHAnsi" w:hAnsiTheme="minorHAnsi" w:cstheme="minorBidi"/>
          <w:noProof/>
          <w:sz w:val="22"/>
          <w:szCs w:val="22"/>
        </w:rPr>
        <w:pict>
          <v:rect id="_x0000_s1754" style="position:absolute;margin-left:35.3pt;margin-top:-63.1pt;width:.95pt;height:1pt;z-index:-251654144;mso-position-horizontal-relative:text;mso-position-vertical-relative:text" o:allowincell="f" fillcolor="black" stroked="f"/>
        </w:pict>
      </w:r>
      <w:r w:rsidRPr="00B90800">
        <w:rPr>
          <w:rFonts w:asciiTheme="minorHAnsi" w:hAnsiTheme="minorHAnsi" w:cstheme="minorBidi"/>
          <w:noProof/>
          <w:sz w:val="22"/>
          <w:szCs w:val="22"/>
        </w:rPr>
        <w:pict>
          <v:rect id="_x0000_s1755" style="position:absolute;margin-left:192.95pt;margin-top:-63.1pt;width:1pt;height:1pt;z-index:-251653120;mso-position-horizontal-relative:text;mso-position-vertical-relative:text" o:allowincell="f" fillcolor="black" stroked="f"/>
        </w:pict>
      </w:r>
      <w:r w:rsidRPr="00B90800">
        <w:rPr>
          <w:rFonts w:asciiTheme="minorHAnsi" w:hAnsiTheme="minorHAnsi" w:cstheme="minorBidi"/>
          <w:noProof/>
          <w:sz w:val="22"/>
          <w:szCs w:val="22"/>
        </w:rPr>
        <w:pict>
          <v:rect id="_x0000_s1756" style="position:absolute;margin-left:-.65pt;margin-top:-.65pt;width:.9pt;height:.95pt;z-index:-251652096;mso-position-horizontal-relative:text;mso-position-vertical-relative:text" o:allowincell="f" fillcolor="black" stroked="f"/>
        </w:pict>
      </w:r>
    </w:p>
    <w:p w:rsidR="00523EF8" w:rsidRDefault="00523EF8" w:rsidP="00523EF8">
      <w:pPr>
        <w:widowControl w:val="0"/>
        <w:autoSpaceDE w:val="0"/>
        <w:autoSpaceDN w:val="0"/>
        <w:adjustRightInd w:val="0"/>
        <w:spacing w:line="375" w:lineRule="exact"/>
        <w:rPr>
          <w:sz w:val="24"/>
          <w:szCs w:val="24"/>
        </w:rPr>
      </w:pPr>
    </w:p>
    <w:p w:rsidR="00523EF8" w:rsidRPr="003B0C45" w:rsidRDefault="00523EF8" w:rsidP="00523EF8">
      <w:pPr>
        <w:widowControl w:val="0"/>
        <w:autoSpaceDE w:val="0"/>
        <w:autoSpaceDN w:val="0"/>
        <w:adjustRightInd w:val="0"/>
        <w:spacing w:line="239" w:lineRule="auto"/>
        <w:ind w:left="20"/>
        <w:rPr>
          <w:b/>
          <w:sz w:val="24"/>
          <w:szCs w:val="24"/>
        </w:rPr>
      </w:pPr>
      <w:r>
        <w:rPr>
          <w:rFonts w:ascii="Arial" w:hAnsi="Arial" w:cs="Arial"/>
          <w:sz w:val="27"/>
          <w:szCs w:val="27"/>
        </w:rPr>
        <w:t xml:space="preserve">II. </w:t>
      </w:r>
      <w:r w:rsidRPr="003B0C45">
        <w:rPr>
          <w:rFonts w:asciiTheme="minorHAnsi" w:hAnsiTheme="minorHAnsi" w:cstheme="minorHAnsi"/>
          <w:b/>
          <w:sz w:val="24"/>
          <w:szCs w:val="24"/>
        </w:rPr>
        <w:t>PRINCIPAL BUSINESS ACTIVITIES OF THE COMPANY</w:t>
      </w:r>
    </w:p>
    <w:p w:rsidR="00523EF8" w:rsidRDefault="00523EF8" w:rsidP="00523EF8">
      <w:pPr>
        <w:widowControl w:val="0"/>
        <w:autoSpaceDE w:val="0"/>
        <w:autoSpaceDN w:val="0"/>
        <w:adjustRightInd w:val="0"/>
        <w:spacing w:line="318" w:lineRule="exact"/>
        <w:rPr>
          <w:sz w:val="24"/>
          <w:szCs w:val="24"/>
        </w:rPr>
      </w:pPr>
    </w:p>
    <w:p w:rsidR="00523EF8" w:rsidRPr="003B0C45" w:rsidRDefault="00523EF8" w:rsidP="00523EF8">
      <w:pPr>
        <w:widowControl w:val="0"/>
        <w:overflowPunct w:val="0"/>
        <w:autoSpaceDE w:val="0"/>
        <w:autoSpaceDN w:val="0"/>
        <w:adjustRightInd w:val="0"/>
        <w:spacing w:line="253" w:lineRule="auto"/>
        <w:ind w:left="100" w:right="400" w:firstLine="350"/>
        <w:rPr>
          <w:rFonts w:asciiTheme="minorHAnsi" w:hAnsiTheme="minorHAnsi" w:cstheme="minorHAnsi"/>
          <w:b/>
          <w:sz w:val="24"/>
          <w:szCs w:val="24"/>
        </w:rPr>
      </w:pPr>
      <w:r w:rsidRPr="003B0C45">
        <w:rPr>
          <w:rFonts w:asciiTheme="minorHAnsi" w:hAnsiTheme="minorHAnsi" w:cstheme="minorHAnsi"/>
          <w:b/>
          <w:sz w:val="24"/>
          <w:szCs w:val="24"/>
        </w:rPr>
        <w:t>All the business activities contributing 10 % or more of the total turnover of the company shall be stated:-</w:t>
      </w:r>
    </w:p>
    <w:p w:rsidR="00523EF8" w:rsidRDefault="00B90800" w:rsidP="00523EF8">
      <w:pPr>
        <w:widowControl w:val="0"/>
        <w:autoSpaceDE w:val="0"/>
        <w:autoSpaceDN w:val="0"/>
        <w:adjustRightInd w:val="0"/>
        <w:spacing w:line="248" w:lineRule="exact"/>
        <w:rPr>
          <w:sz w:val="24"/>
          <w:szCs w:val="24"/>
        </w:rPr>
      </w:pPr>
      <w:r w:rsidRPr="00B90800">
        <w:rPr>
          <w:rFonts w:asciiTheme="minorHAnsi" w:hAnsiTheme="minorHAnsi" w:cstheme="minorBidi"/>
          <w:noProof/>
          <w:sz w:val="22"/>
          <w:szCs w:val="22"/>
        </w:rPr>
        <w:pict>
          <v:rect id="_x0000_s1757" style="position:absolute;margin-left:-.65pt;margin-top:11.75pt;width:.9pt;height:.95pt;z-index:-251651072" o:allowincell="f" fillcolor="black" stroked="f"/>
        </w:pict>
      </w:r>
      <w:r w:rsidRPr="00B90800">
        <w:rPr>
          <w:rFonts w:asciiTheme="minorHAnsi" w:hAnsiTheme="minorHAnsi" w:cstheme="minorBidi"/>
          <w:noProof/>
          <w:sz w:val="22"/>
          <w:szCs w:val="22"/>
        </w:rPr>
        <w:pict>
          <v:line id="_x0000_s1758" style="position:absolute;z-index:-251650048" from="0,12.2pt" to="466.1pt,12.2pt" o:allowincell="f" strokeweight=".16914mm"/>
        </w:pict>
      </w:r>
      <w:r w:rsidRPr="00B90800">
        <w:rPr>
          <w:rFonts w:asciiTheme="minorHAnsi" w:hAnsiTheme="minorHAnsi" w:cstheme="minorBidi"/>
          <w:noProof/>
          <w:sz w:val="22"/>
          <w:szCs w:val="22"/>
        </w:rPr>
        <w:pict>
          <v:line id="_x0000_s1759" style="position:absolute;z-index:-251649024" from="97.1pt,12pt" to="97.1pt,130.05pt" o:allowincell="f" strokeweight=".16914mm"/>
        </w:pict>
      </w:r>
      <w:r w:rsidRPr="00B90800">
        <w:rPr>
          <w:rFonts w:asciiTheme="minorHAnsi" w:hAnsiTheme="minorHAnsi" w:cstheme="minorBidi"/>
          <w:noProof/>
          <w:sz w:val="22"/>
          <w:szCs w:val="22"/>
        </w:rPr>
        <w:pict>
          <v:line id="_x0000_s1760" style="position:absolute;z-index:-251648000" from="232.8pt,12pt" to="232.8pt,130.05pt" o:allowincell="f" strokeweight=".16914mm"/>
        </w:pict>
      </w:r>
      <w:r w:rsidRPr="00B90800">
        <w:rPr>
          <w:rFonts w:asciiTheme="minorHAnsi" w:hAnsiTheme="minorHAnsi" w:cstheme="minorBidi"/>
          <w:noProof/>
          <w:sz w:val="22"/>
          <w:szCs w:val="22"/>
        </w:rPr>
        <w:pict>
          <v:line id="_x0000_s1761" style="position:absolute;z-index:-251646976" from="349.35pt,12pt" to="349.35pt,130.05pt" o:allowincell="f" strokeweight=".16914mm"/>
        </w:pict>
      </w:r>
      <w:r w:rsidRPr="00B90800">
        <w:rPr>
          <w:rFonts w:asciiTheme="minorHAnsi" w:hAnsiTheme="minorHAnsi" w:cstheme="minorBidi"/>
          <w:noProof/>
          <w:sz w:val="22"/>
          <w:szCs w:val="22"/>
        </w:rPr>
        <w:pict>
          <v:line id="_x0000_s1762" style="position:absolute;z-index:-251645952" from="465.85pt,12pt" to="465.85pt,130.05pt" o:allowincell="f" strokeweight=".16914mm"/>
        </w:pict>
      </w:r>
      <w:r w:rsidRPr="00B90800">
        <w:rPr>
          <w:rFonts w:asciiTheme="minorHAnsi" w:hAnsiTheme="minorHAnsi" w:cstheme="minorBidi"/>
          <w:noProof/>
          <w:sz w:val="22"/>
          <w:szCs w:val="22"/>
        </w:rPr>
        <w:pict>
          <v:line id="_x0000_s1763" style="position:absolute;z-index:-251644928" from="-.2pt,12.45pt" to="-.2pt,130.05pt" o:allowincell="f" strokeweight=".16917mm"/>
        </w:pict>
      </w:r>
      <w:r w:rsidRPr="00B90800">
        <w:rPr>
          <w:rFonts w:asciiTheme="minorHAnsi" w:hAnsiTheme="minorHAnsi" w:cstheme="minorBidi"/>
          <w:noProof/>
          <w:sz w:val="22"/>
          <w:szCs w:val="22"/>
        </w:rPr>
        <w:pict>
          <v:rect id="_x0000_s1764" style="position:absolute;margin-left:-.65pt;margin-top:47.75pt;width:.9pt;height:.95pt;z-index:-251643904" o:allowincell="f" fillcolor="black" stroked="f"/>
        </w:pict>
      </w:r>
      <w:r w:rsidRPr="00B90800">
        <w:rPr>
          <w:rFonts w:asciiTheme="minorHAnsi" w:hAnsiTheme="minorHAnsi" w:cstheme="minorBidi"/>
          <w:noProof/>
          <w:sz w:val="22"/>
          <w:szCs w:val="22"/>
        </w:rPr>
        <w:pict>
          <v:line id="_x0000_s1765" style="position:absolute;z-index:-251642880" from="-.4pt,48.2pt" to="466.1pt,48.2pt" o:allowincell="f" strokeweight=".16917mm"/>
        </w:pict>
      </w:r>
      <w:r w:rsidRPr="00B90800">
        <w:rPr>
          <w:rFonts w:asciiTheme="minorHAnsi" w:hAnsiTheme="minorHAnsi" w:cstheme="minorBidi"/>
          <w:noProof/>
          <w:sz w:val="22"/>
          <w:szCs w:val="22"/>
        </w:rPr>
        <w:pict>
          <v:rect id="_x0000_s1766" style="position:absolute;margin-left:96.6pt;margin-top:47.75pt;width:1pt;height:.95pt;z-index:-251641856" o:allowincell="f" fillcolor="black" stroked="f"/>
        </w:pict>
      </w:r>
    </w:p>
    <w:tbl>
      <w:tblPr>
        <w:tblW w:w="0" w:type="auto"/>
        <w:tblInd w:w="660" w:type="dxa"/>
        <w:tblLayout w:type="fixed"/>
        <w:tblCellMar>
          <w:left w:w="0" w:type="dxa"/>
          <w:right w:w="0" w:type="dxa"/>
        </w:tblCellMar>
        <w:tblLook w:val="0000"/>
      </w:tblPr>
      <w:tblGrid>
        <w:gridCol w:w="1040"/>
        <w:gridCol w:w="3060"/>
        <w:gridCol w:w="2120"/>
        <w:gridCol w:w="2240"/>
      </w:tblGrid>
      <w:tr w:rsidR="00523EF8" w:rsidRPr="001F670B" w:rsidTr="00523EF8">
        <w:trPr>
          <w:trHeight w:val="241"/>
        </w:trPr>
        <w:tc>
          <w:tcPr>
            <w:tcW w:w="104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rPr>
                <w:rFonts w:eastAsiaTheme="minorEastAsia"/>
                <w:sz w:val="24"/>
                <w:szCs w:val="24"/>
              </w:rPr>
            </w:pPr>
            <w:r w:rsidRPr="001F670B">
              <w:rPr>
                <w:rFonts w:ascii="Arial" w:eastAsiaTheme="minorEastAsia" w:hAnsi="Arial" w:cs="Arial"/>
                <w:sz w:val="21"/>
                <w:szCs w:val="21"/>
              </w:rPr>
              <w:t>SI. NO.</w:t>
            </w:r>
          </w:p>
        </w:tc>
        <w:tc>
          <w:tcPr>
            <w:tcW w:w="306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13"/>
              <w:jc w:val="center"/>
              <w:rPr>
                <w:rFonts w:eastAsiaTheme="minorEastAsia"/>
                <w:sz w:val="24"/>
                <w:szCs w:val="24"/>
              </w:rPr>
            </w:pPr>
            <w:r w:rsidRPr="001F670B">
              <w:rPr>
                <w:rFonts w:ascii="Arial" w:eastAsiaTheme="minorEastAsia" w:hAnsi="Arial" w:cs="Arial"/>
                <w:w w:val="95"/>
                <w:sz w:val="21"/>
                <w:szCs w:val="21"/>
              </w:rPr>
              <w:t>Name and Description</w:t>
            </w:r>
          </w:p>
        </w:tc>
        <w:tc>
          <w:tcPr>
            <w:tcW w:w="212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jc w:val="center"/>
              <w:rPr>
                <w:rFonts w:eastAsiaTheme="minorEastAsia"/>
                <w:sz w:val="24"/>
                <w:szCs w:val="24"/>
              </w:rPr>
            </w:pPr>
            <w:r w:rsidRPr="001F670B">
              <w:rPr>
                <w:rFonts w:ascii="Arial" w:eastAsiaTheme="minorEastAsia" w:hAnsi="Arial" w:cs="Arial"/>
                <w:w w:val="92"/>
                <w:sz w:val="21"/>
                <w:szCs w:val="21"/>
              </w:rPr>
              <w:t>NIC Code of the</w:t>
            </w:r>
          </w:p>
        </w:tc>
        <w:tc>
          <w:tcPr>
            <w:tcW w:w="224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173"/>
              <w:jc w:val="center"/>
              <w:rPr>
                <w:rFonts w:eastAsiaTheme="minorEastAsia"/>
                <w:sz w:val="24"/>
                <w:szCs w:val="24"/>
              </w:rPr>
            </w:pPr>
            <w:r w:rsidRPr="001F670B">
              <w:rPr>
                <w:rFonts w:ascii="Arial" w:eastAsiaTheme="minorEastAsia" w:hAnsi="Arial" w:cs="Arial"/>
                <w:w w:val="97"/>
                <w:sz w:val="21"/>
                <w:szCs w:val="21"/>
              </w:rPr>
              <w:t>% to Total turnover of</w:t>
            </w:r>
          </w:p>
        </w:tc>
      </w:tr>
      <w:tr w:rsidR="00523EF8" w:rsidRPr="001F670B" w:rsidTr="00523EF8">
        <w:trPr>
          <w:trHeight w:val="262"/>
        </w:trPr>
        <w:tc>
          <w:tcPr>
            <w:tcW w:w="104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306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33"/>
              <w:jc w:val="center"/>
              <w:rPr>
                <w:rFonts w:eastAsiaTheme="minorEastAsia"/>
                <w:sz w:val="24"/>
                <w:szCs w:val="24"/>
              </w:rPr>
            </w:pPr>
            <w:r w:rsidRPr="001F670B">
              <w:rPr>
                <w:rFonts w:ascii="Arial" w:eastAsiaTheme="minorEastAsia" w:hAnsi="Arial" w:cs="Arial"/>
                <w:w w:val="96"/>
                <w:sz w:val="21"/>
                <w:szCs w:val="21"/>
              </w:rPr>
              <w:t>of main products/ services</w:t>
            </w:r>
          </w:p>
        </w:tc>
        <w:tc>
          <w:tcPr>
            <w:tcW w:w="212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jc w:val="center"/>
              <w:rPr>
                <w:rFonts w:eastAsiaTheme="minorEastAsia"/>
                <w:sz w:val="24"/>
                <w:szCs w:val="24"/>
              </w:rPr>
            </w:pPr>
            <w:r w:rsidRPr="001F670B">
              <w:rPr>
                <w:rFonts w:ascii="Arial" w:eastAsiaTheme="minorEastAsia" w:hAnsi="Arial" w:cs="Arial"/>
                <w:w w:val="96"/>
                <w:sz w:val="21"/>
                <w:szCs w:val="21"/>
              </w:rPr>
              <w:t>Product/ services</w:t>
            </w:r>
          </w:p>
        </w:tc>
        <w:tc>
          <w:tcPr>
            <w:tcW w:w="224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213"/>
              <w:jc w:val="center"/>
              <w:rPr>
                <w:rFonts w:eastAsiaTheme="minorEastAsia"/>
                <w:sz w:val="24"/>
                <w:szCs w:val="24"/>
              </w:rPr>
            </w:pPr>
            <w:r w:rsidRPr="001F670B">
              <w:rPr>
                <w:rFonts w:ascii="Arial" w:eastAsiaTheme="minorEastAsia" w:hAnsi="Arial" w:cs="Arial"/>
                <w:w w:val="96"/>
                <w:sz w:val="21"/>
                <w:szCs w:val="21"/>
              </w:rPr>
              <w:t>the company</w:t>
            </w:r>
          </w:p>
        </w:tc>
      </w:tr>
    </w:tbl>
    <w:p w:rsidR="00523EF8" w:rsidRDefault="00B90800" w:rsidP="00523EF8">
      <w:pPr>
        <w:widowControl w:val="0"/>
        <w:autoSpaceDE w:val="0"/>
        <w:autoSpaceDN w:val="0"/>
        <w:adjustRightInd w:val="0"/>
        <w:spacing w:line="200" w:lineRule="exact"/>
        <w:rPr>
          <w:sz w:val="24"/>
          <w:szCs w:val="24"/>
        </w:rPr>
      </w:pPr>
      <w:r w:rsidRPr="00B90800">
        <w:rPr>
          <w:rFonts w:asciiTheme="minorHAnsi" w:hAnsiTheme="minorHAnsi" w:cstheme="minorBidi"/>
          <w:noProof/>
          <w:sz w:val="22"/>
          <w:szCs w:val="22"/>
        </w:rPr>
        <w:pict>
          <v:rect id="_x0000_s1767" style="position:absolute;margin-left:348.85pt;margin-top:10.2pt;width:.95pt;height:.95pt;z-index:-251640832;mso-position-horizontal-relative:text;mso-position-vertical-relative:text" o:allowincell="f" fillcolor="black" stroked="f"/>
        </w:pict>
      </w:r>
    </w:p>
    <w:p w:rsidR="00523EF8" w:rsidRDefault="00523EF8" w:rsidP="00523EF8">
      <w:pPr>
        <w:widowControl w:val="0"/>
        <w:autoSpaceDE w:val="0"/>
        <w:autoSpaceDN w:val="0"/>
        <w:adjustRightInd w:val="0"/>
        <w:spacing w:line="279" w:lineRule="exact"/>
        <w:rPr>
          <w:sz w:val="24"/>
          <w:szCs w:val="24"/>
        </w:rPr>
      </w:pPr>
    </w:p>
    <w:p w:rsidR="00523EF8" w:rsidRDefault="00523EF8" w:rsidP="00523EF8">
      <w:pPr>
        <w:widowControl w:val="0"/>
        <w:autoSpaceDE w:val="0"/>
        <w:autoSpaceDN w:val="0"/>
        <w:adjustRightInd w:val="0"/>
        <w:ind w:left="920"/>
        <w:rPr>
          <w:sz w:val="24"/>
          <w:szCs w:val="24"/>
        </w:rPr>
      </w:pPr>
      <w:r>
        <w:rPr>
          <w:rFonts w:ascii="Arial" w:hAnsi="Arial" w:cs="Arial"/>
          <w:sz w:val="21"/>
          <w:szCs w:val="21"/>
        </w:rPr>
        <w:t>1</w:t>
      </w:r>
    </w:p>
    <w:p w:rsidR="00523EF8" w:rsidRDefault="00B90800" w:rsidP="00523EF8">
      <w:pPr>
        <w:widowControl w:val="0"/>
        <w:autoSpaceDE w:val="0"/>
        <w:autoSpaceDN w:val="0"/>
        <w:adjustRightInd w:val="0"/>
        <w:spacing w:line="289" w:lineRule="exact"/>
        <w:rPr>
          <w:sz w:val="24"/>
          <w:szCs w:val="24"/>
        </w:rPr>
      </w:pPr>
      <w:r w:rsidRPr="00B90800">
        <w:rPr>
          <w:rFonts w:asciiTheme="minorHAnsi" w:hAnsiTheme="minorHAnsi" w:cstheme="minorBidi"/>
          <w:noProof/>
          <w:sz w:val="22"/>
          <w:szCs w:val="22"/>
        </w:rPr>
        <w:pict>
          <v:line id="_x0000_s1768" style="position:absolute;z-index:-251639808" from="-.4pt,1.2pt" to="466.1pt,1.2pt" o:allowincell="f" strokeweight=".16914mm"/>
        </w:pict>
      </w:r>
    </w:p>
    <w:p w:rsidR="00523EF8" w:rsidRDefault="00523EF8" w:rsidP="00523EF8">
      <w:pPr>
        <w:widowControl w:val="0"/>
        <w:autoSpaceDE w:val="0"/>
        <w:autoSpaceDN w:val="0"/>
        <w:adjustRightInd w:val="0"/>
        <w:ind w:left="920"/>
        <w:rPr>
          <w:sz w:val="24"/>
          <w:szCs w:val="24"/>
        </w:rPr>
      </w:pPr>
      <w:r>
        <w:rPr>
          <w:rFonts w:ascii="Arial" w:hAnsi="Arial" w:cs="Arial"/>
          <w:sz w:val="21"/>
          <w:szCs w:val="21"/>
        </w:rPr>
        <w:t>2</w:t>
      </w:r>
    </w:p>
    <w:p w:rsidR="00523EF8" w:rsidRDefault="00B90800" w:rsidP="00523EF8">
      <w:pPr>
        <w:widowControl w:val="0"/>
        <w:autoSpaceDE w:val="0"/>
        <w:autoSpaceDN w:val="0"/>
        <w:adjustRightInd w:val="0"/>
        <w:spacing w:line="327" w:lineRule="exact"/>
        <w:rPr>
          <w:sz w:val="24"/>
          <w:szCs w:val="24"/>
        </w:rPr>
      </w:pPr>
      <w:r w:rsidRPr="00B90800">
        <w:rPr>
          <w:rFonts w:asciiTheme="minorHAnsi" w:hAnsiTheme="minorHAnsi" w:cstheme="minorBidi"/>
          <w:noProof/>
          <w:sz w:val="22"/>
          <w:szCs w:val="22"/>
        </w:rPr>
        <w:pict>
          <v:line id="_x0000_s1769" style="position:absolute;z-index:-251638784" from="-.4pt,3.1pt" to="466.1pt,3.1pt" o:allowincell="f" strokeweight=".16914mm"/>
        </w:pict>
      </w:r>
    </w:p>
    <w:p w:rsidR="00523EF8" w:rsidRDefault="00523EF8" w:rsidP="00523EF8">
      <w:pPr>
        <w:widowControl w:val="0"/>
        <w:autoSpaceDE w:val="0"/>
        <w:autoSpaceDN w:val="0"/>
        <w:adjustRightInd w:val="0"/>
        <w:spacing w:line="239" w:lineRule="auto"/>
        <w:ind w:left="920"/>
        <w:rPr>
          <w:sz w:val="24"/>
          <w:szCs w:val="24"/>
        </w:rPr>
      </w:pPr>
      <w:r>
        <w:rPr>
          <w:rFonts w:ascii="Arial" w:hAnsi="Arial" w:cs="Arial"/>
          <w:sz w:val="21"/>
          <w:szCs w:val="21"/>
        </w:rPr>
        <w:t>3</w:t>
      </w:r>
    </w:p>
    <w:p w:rsidR="00523EF8" w:rsidRDefault="00B90800" w:rsidP="00523EF8">
      <w:pPr>
        <w:widowControl w:val="0"/>
        <w:autoSpaceDE w:val="0"/>
        <w:autoSpaceDN w:val="0"/>
        <w:adjustRightInd w:val="0"/>
        <w:rPr>
          <w:sz w:val="24"/>
          <w:szCs w:val="24"/>
        </w:rPr>
        <w:sectPr w:rsidR="00523EF8" w:rsidSect="0086710F">
          <w:pgSz w:w="11900" w:h="16840"/>
          <w:pgMar w:top="1080" w:right="1280" w:bottom="1440" w:left="1300" w:header="720" w:footer="720" w:gutter="0"/>
          <w:pgBorders w:offsetFrom="page">
            <w:top w:val="single" w:sz="4" w:space="24" w:color="auto"/>
            <w:left w:val="single" w:sz="4" w:space="24" w:color="auto"/>
            <w:bottom w:val="single" w:sz="4" w:space="24" w:color="auto"/>
            <w:right w:val="single" w:sz="4" w:space="24" w:color="auto"/>
          </w:pgBorders>
          <w:cols w:space="720" w:equalWidth="0">
            <w:col w:w="9320"/>
          </w:cols>
          <w:noEndnote/>
        </w:sectPr>
      </w:pPr>
      <w:r w:rsidRPr="00B90800">
        <w:rPr>
          <w:rFonts w:asciiTheme="minorHAnsi" w:hAnsiTheme="minorHAnsi" w:cstheme="minorBidi"/>
          <w:noProof/>
          <w:sz w:val="22"/>
          <w:szCs w:val="22"/>
        </w:rPr>
        <w:pict>
          <v:line id="_x0000_s1770" style="position:absolute;z-index:-251637760" from="-.4pt,1.35pt" to="466.1pt,1.35pt" o:allowincell="f" strokeweight=".16914mm"/>
        </w:pict>
      </w:r>
    </w:p>
    <w:p w:rsidR="00523EF8" w:rsidRDefault="00523EF8" w:rsidP="00523EF8">
      <w:pPr>
        <w:widowControl w:val="0"/>
        <w:autoSpaceDE w:val="0"/>
        <w:autoSpaceDN w:val="0"/>
        <w:adjustRightInd w:val="0"/>
        <w:spacing w:line="285" w:lineRule="exact"/>
        <w:rPr>
          <w:sz w:val="24"/>
          <w:szCs w:val="24"/>
        </w:rPr>
      </w:pPr>
      <w:bookmarkStart w:id="2" w:name="page3"/>
      <w:bookmarkEnd w:id="2"/>
    </w:p>
    <w:p w:rsidR="00523EF8" w:rsidRDefault="00523EF8" w:rsidP="00523EF8">
      <w:pPr>
        <w:widowControl w:val="0"/>
        <w:autoSpaceDE w:val="0"/>
        <w:autoSpaceDN w:val="0"/>
        <w:adjustRightInd w:val="0"/>
        <w:spacing w:line="239" w:lineRule="auto"/>
        <w:ind w:left="20"/>
        <w:rPr>
          <w:sz w:val="24"/>
          <w:szCs w:val="24"/>
        </w:rPr>
      </w:pPr>
      <w:r>
        <w:rPr>
          <w:rFonts w:ascii="Arial" w:hAnsi="Arial" w:cs="Arial"/>
          <w:sz w:val="26"/>
          <w:szCs w:val="26"/>
        </w:rPr>
        <w:t xml:space="preserve">III. </w:t>
      </w:r>
      <w:r w:rsidRPr="003B0C45">
        <w:rPr>
          <w:rFonts w:asciiTheme="minorHAnsi" w:hAnsiTheme="minorHAnsi" w:cstheme="minorHAnsi"/>
          <w:b/>
          <w:sz w:val="24"/>
          <w:szCs w:val="24"/>
        </w:rPr>
        <w:t>PARTICULARS OF HOLDING, SUBSIDIARY AND ASSOCIATE COMPANIES</w:t>
      </w:r>
      <w:r>
        <w:rPr>
          <w:rFonts w:ascii="Arial" w:hAnsi="Arial" w:cs="Arial"/>
          <w:sz w:val="26"/>
          <w:szCs w:val="26"/>
        </w:rPr>
        <w:t xml:space="preserve"> –</w:t>
      </w: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362" w:lineRule="exact"/>
        <w:rPr>
          <w:sz w:val="24"/>
          <w:szCs w:val="24"/>
        </w:rPr>
      </w:pPr>
    </w:p>
    <w:tbl>
      <w:tblPr>
        <w:tblW w:w="0" w:type="auto"/>
        <w:tblInd w:w="10" w:type="dxa"/>
        <w:tblLayout w:type="fixed"/>
        <w:tblCellMar>
          <w:left w:w="0" w:type="dxa"/>
          <w:right w:w="0" w:type="dxa"/>
        </w:tblCellMar>
        <w:tblLook w:val="0000"/>
      </w:tblPr>
      <w:tblGrid>
        <w:gridCol w:w="760"/>
        <w:gridCol w:w="2280"/>
        <w:gridCol w:w="1520"/>
        <w:gridCol w:w="2320"/>
        <w:gridCol w:w="1260"/>
        <w:gridCol w:w="1560"/>
      </w:tblGrid>
      <w:tr w:rsidR="00523EF8" w:rsidRPr="001F670B" w:rsidTr="00523EF8">
        <w:trPr>
          <w:trHeight w:val="249"/>
        </w:trPr>
        <w:tc>
          <w:tcPr>
            <w:tcW w:w="760" w:type="dxa"/>
            <w:tcBorders>
              <w:top w:val="single" w:sz="8" w:space="0" w:color="auto"/>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9"/>
                <w:sz w:val="21"/>
                <w:szCs w:val="21"/>
              </w:rPr>
              <w:t>S.NO</w:t>
            </w:r>
          </w:p>
        </w:tc>
        <w:tc>
          <w:tcPr>
            <w:tcW w:w="228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7"/>
                <w:sz w:val="21"/>
                <w:szCs w:val="21"/>
              </w:rPr>
              <w:t>NAME AND ADDRESS</w:t>
            </w:r>
          </w:p>
        </w:tc>
        <w:tc>
          <w:tcPr>
            <w:tcW w:w="152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ind w:left="380"/>
              <w:rPr>
                <w:rFonts w:eastAsiaTheme="minorEastAsia"/>
                <w:sz w:val="24"/>
                <w:szCs w:val="24"/>
              </w:rPr>
            </w:pPr>
            <w:r w:rsidRPr="001F670B">
              <w:rPr>
                <w:rFonts w:ascii="Arial" w:eastAsiaTheme="minorEastAsia" w:hAnsi="Arial" w:cs="Arial"/>
                <w:sz w:val="21"/>
                <w:szCs w:val="21"/>
              </w:rPr>
              <w:t>CIN/GIN</w:t>
            </w:r>
          </w:p>
        </w:tc>
        <w:tc>
          <w:tcPr>
            <w:tcW w:w="232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9"/>
                <w:sz w:val="21"/>
                <w:szCs w:val="21"/>
              </w:rPr>
              <w:t>HOLDING/SUBSIDIARY/</w:t>
            </w:r>
          </w:p>
        </w:tc>
        <w:tc>
          <w:tcPr>
            <w:tcW w:w="126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1"/>
                <w:sz w:val="21"/>
                <w:szCs w:val="21"/>
              </w:rPr>
              <w:t>% of shares</w:t>
            </w:r>
          </w:p>
        </w:tc>
        <w:tc>
          <w:tcPr>
            <w:tcW w:w="156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6"/>
                <w:sz w:val="21"/>
                <w:szCs w:val="21"/>
              </w:rPr>
              <w:t>Applicable</w:t>
            </w:r>
          </w:p>
        </w:tc>
      </w:tr>
      <w:tr w:rsidR="00523EF8" w:rsidRPr="001F670B" w:rsidTr="00523EF8">
        <w:trPr>
          <w:trHeight w:val="262"/>
        </w:trPr>
        <w:tc>
          <w:tcPr>
            <w:tcW w:w="7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5"/>
                <w:sz w:val="21"/>
                <w:szCs w:val="21"/>
              </w:rPr>
              <w:t>OF THE COMPANY</w:t>
            </w: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3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3"/>
                <w:sz w:val="21"/>
                <w:szCs w:val="21"/>
              </w:rPr>
              <w:t>ASSOCIATE</w:t>
            </w:r>
          </w:p>
        </w:tc>
        <w:tc>
          <w:tcPr>
            <w:tcW w:w="12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sz w:val="21"/>
                <w:szCs w:val="21"/>
              </w:rPr>
              <w:t>held</w:t>
            </w: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4"/>
                <w:sz w:val="21"/>
                <w:szCs w:val="21"/>
              </w:rPr>
              <w:t>Section</w:t>
            </w:r>
          </w:p>
        </w:tc>
      </w:tr>
      <w:tr w:rsidR="00523EF8" w:rsidRPr="001F670B" w:rsidTr="00523EF8">
        <w:trPr>
          <w:trHeight w:val="22"/>
        </w:trPr>
        <w:tc>
          <w:tcPr>
            <w:tcW w:w="76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2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5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23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2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5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488"/>
        </w:trPr>
        <w:tc>
          <w:tcPr>
            <w:tcW w:w="7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5"/>
                <w:sz w:val="21"/>
                <w:szCs w:val="21"/>
              </w:rPr>
              <w:t>1</w:t>
            </w:r>
          </w:p>
        </w:tc>
        <w:tc>
          <w:tcPr>
            <w:tcW w:w="2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3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2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176"/>
        </w:trPr>
        <w:tc>
          <w:tcPr>
            <w:tcW w:w="76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5"/>
                <w:szCs w:val="15"/>
              </w:rPr>
            </w:pPr>
          </w:p>
        </w:tc>
        <w:tc>
          <w:tcPr>
            <w:tcW w:w="2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5"/>
                <w:szCs w:val="15"/>
              </w:rPr>
            </w:pPr>
          </w:p>
        </w:tc>
        <w:tc>
          <w:tcPr>
            <w:tcW w:w="15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5"/>
                <w:szCs w:val="15"/>
              </w:rPr>
            </w:pPr>
          </w:p>
        </w:tc>
        <w:tc>
          <w:tcPr>
            <w:tcW w:w="23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5"/>
                <w:szCs w:val="15"/>
              </w:rPr>
            </w:pPr>
          </w:p>
        </w:tc>
        <w:tc>
          <w:tcPr>
            <w:tcW w:w="12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5"/>
                <w:szCs w:val="15"/>
              </w:rPr>
            </w:pPr>
          </w:p>
        </w:tc>
        <w:tc>
          <w:tcPr>
            <w:tcW w:w="15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5"/>
                <w:szCs w:val="15"/>
              </w:rPr>
            </w:pPr>
          </w:p>
        </w:tc>
      </w:tr>
      <w:tr w:rsidR="00523EF8" w:rsidRPr="001F670B" w:rsidTr="00523EF8">
        <w:trPr>
          <w:trHeight w:val="491"/>
        </w:trPr>
        <w:tc>
          <w:tcPr>
            <w:tcW w:w="7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5"/>
                <w:sz w:val="21"/>
                <w:szCs w:val="21"/>
              </w:rPr>
              <w:t>2</w:t>
            </w:r>
          </w:p>
        </w:tc>
        <w:tc>
          <w:tcPr>
            <w:tcW w:w="2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3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2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120"/>
        </w:trPr>
        <w:tc>
          <w:tcPr>
            <w:tcW w:w="76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2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15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23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12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15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r>
    </w:tbl>
    <w:p w:rsidR="00523EF8" w:rsidRDefault="00B90800" w:rsidP="00523EF8">
      <w:pPr>
        <w:widowControl w:val="0"/>
        <w:autoSpaceDE w:val="0"/>
        <w:autoSpaceDN w:val="0"/>
        <w:adjustRightInd w:val="0"/>
        <w:spacing w:line="200" w:lineRule="exact"/>
        <w:rPr>
          <w:sz w:val="24"/>
          <w:szCs w:val="24"/>
        </w:rPr>
      </w:pPr>
      <w:r w:rsidRPr="00B90800">
        <w:rPr>
          <w:rFonts w:asciiTheme="minorHAnsi" w:hAnsiTheme="minorHAnsi" w:cstheme="minorBidi"/>
          <w:noProof/>
          <w:sz w:val="22"/>
          <w:szCs w:val="22"/>
        </w:rPr>
        <w:pict>
          <v:rect id="_x0000_s1771" style="position:absolute;margin-left:-.65pt;margin-top:-32.25pt;width:.9pt;height:.95pt;z-index:-251636736;mso-position-horizontal-relative:text;mso-position-vertical-relative:text" o:allowincell="f" fillcolor="black" stroked="f"/>
        </w:pict>
      </w:r>
      <w:r w:rsidRPr="00B90800">
        <w:rPr>
          <w:rFonts w:asciiTheme="minorHAnsi" w:hAnsiTheme="minorHAnsi" w:cstheme="minorBidi"/>
          <w:noProof/>
          <w:sz w:val="22"/>
          <w:szCs w:val="22"/>
        </w:rPr>
        <w:pict>
          <v:rect id="_x0000_s1772" style="position:absolute;margin-left:36.85pt;margin-top:-32.25pt;width:.95pt;height:.95pt;z-index:-251635712;mso-position-horizontal-relative:text;mso-position-vertical-relative:text" o:allowincell="f" fillcolor="black" stroked="f"/>
        </w:pict>
      </w:r>
      <w:r w:rsidRPr="00B90800">
        <w:rPr>
          <w:rFonts w:asciiTheme="minorHAnsi" w:hAnsiTheme="minorHAnsi" w:cstheme="minorBidi"/>
          <w:noProof/>
          <w:sz w:val="22"/>
          <w:szCs w:val="22"/>
        </w:rPr>
        <w:pict>
          <v:rect id="_x0000_s1773" style="position:absolute;margin-left:150.95pt;margin-top:-32.25pt;width:1pt;height:.95pt;z-index:-251634688;mso-position-horizontal-relative:text;mso-position-vertical-relative:text" o:allowincell="f" fillcolor="black" stroked="f"/>
        </w:pict>
      </w:r>
      <w:r w:rsidRPr="00B90800">
        <w:rPr>
          <w:rFonts w:asciiTheme="minorHAnsi" w:hAnsiTheme="minorHAnsi" w:cstheme="minorBidi"/>
          <w:noProof/>
          <w:sz w:val="22"/>
          <w:szCs w:val="22"/>
        </w:rPr>
        <w:pict>
          <v:rect id="_x0000_s1774" style="position:absolute;margin-left:226.95pt;margin-top:-32.25pt;width:.95pt;height:.95pt;z-index:-251633664;mso-position-horizontal-relative:text;mso-position-vertical-relative:text" o:allowincell="f" fillcolor="black" stroked="f"/>
        </w:pict>
      </w:r>
      <w:r w:rsidRPr="00B90800">
        <w:rPr>
          <w:rFonts w:asciiTheme="minorHAnsi" w:hAnsiTheme="minorHAnsi" w:cstheme="minorBidi"/>
          <w:noProof/>
          <w:sz w:val="22"/>
          <w:szCs w:val="22"/>
        </w:rPr>
        <w:pict>
          <v:rect id="_x0000_s1775" style="position:absolute;margin-left:342.35pt;margin-top:-32.25pt;width:1pt;height:.95pt;z-index:-251632640;mso-position-horizontal-relative:text;mso-position-vertical-relative:text" o:allowincell="f" fillcolor="black" stroked="f"/>
        </w:pict>
      </w:r>
      <w:r w:rsidRPr="00B90800">
        <w:rPr>
          <w:rFonts w:asciiTheme="minorHAnsi" w:hAnsiTheme="minorHAnsi" w:cstheme="minorBidi"/>
          <w:noProof/>
          <w:sz w:val="22"/>
          <w:szCs w:val="22"/>
        </w:rPr>
        <w:pict>
          <v:rect id="_x0000_s1776" style="position:absolute;margin-left:406.2pt;margin-top:-32.25pt;width:1pt;height:.95pt;z-index:-251631616;mso-position-horizontal-relative:text;mso-position-vertical-relative:text" o:allowincell="f" fillcolor="black" stroked="f"/>
        </w:pict>
      </w:r>
    </w:p>
    <w:p w:rsidR="00523EF8" w:rsidRDefault="00523EF8" w:rsidP="00523EF8">
      <w:pPr>
        <w:widowControl w:val="0"/>
        <w:autoSpaceDE w:val="0"/>
        <w:autoSpaceDN w:val="0"/>
        <w:adjustRightInd w:val="0"/>
        <w:spacing w:line="303" w:lineRule="exact"/>
        <w:rPr>
          <w:sz w:val="24"/>
          <w:szCs w:val="24"/>
        </w:rPr>
      </w:pPr>
    </w:p>
    <w:p w:rsidR="00523EF8" w:rsidRPr="003B0C45" w:rsidRDefault="00523EF8" w:rsidP="00523EF8">
      <w:pPr>
        <w:widowControl w:val="0"/>
        <w:autoSpaceDE w:val="0"/>
        <w:autoSpaceDN w:val="0"/>
        <w:adjustRightInd w:val="0"/>
        <w:spacing w:line="239" w:lineRule="auto"/>
        <w:ind w:left="20"/>
        <w:rPr>
          <w:rFonts w:asciiTheme="minorHAnsi" w:hAnsiTheme="minorHAnsi" w:cstheme="minorHAnsi"/>
          <w:b/>
          <w:sz w:val="24"/>
          <w:szCs w:val="24"/>
        </w:rPr>
      </w:pPr>
      <w:r>
        <w:rPr>
          <w:rFonts w:ascii="Arial" w:hAnsi="Arial" w:cs="Arial"/>
          <w:sz w:val="26"/>
          <w:szCs w:val="26"/>
        </w:rPr>
        <w:t xml:space="preserve">IV. </w:t>
      </w:r>
      <w:r w:rsidRPr="003B0C45">
        <w:rPr>
          <w:rFonts w:asciiTheme="minorHAnsi" w:hAnsiTheme="minorHAnsi" w:cstheme="minorHAnsi"/>
          <w:b/>
          <w:sz w:val="24"/>
          <w:szCs w:val="24"/>
        </w:rPr>
        <w:t>SHARE HOLDING PATTERN (Equity Share Capital Breakup as percentage of</w:t>
      </w:r>
    </w:p>
    <w:p w:rsidR="00523EF8" w:rsidRPr="003B0C45" w:rsidRDefault="00523EF8" w:rsidP="00523EF8">
      <w:pPr>
        <w:widowControl w:val="0"/>
        <w:autoSpaceDE w:val="0"/>
        <w:autoSpaceDN w:val="0"/>
        <w:adjustRightInd w:val="0"/>
        <w:spacing w:line="267" w:lineRule="exact"/>
        <w:rPr>
          <w:rFonts w:asciiTheme="minorHAnsi" w:hAnsiTheme="minorHAnsi" w:cstheme="minorHAnsi"/>
          <w:b/>
          <w:sz w:val="24"/>
          <w:szCs w:val="24"/>
        </w:rPr>
      </w:pPr>
    </w:p>
    <w:p w:rsidR="00523EF8" w:rsidRPr="003B0C45" w:rsidRDefault="00523EF8" w:rsidP="00523EF8">
      <w:pPr>
        <w:widowControl w:val="0"/>
        <w:autoSpaceDE w:val="0"/>
        <w:autoSpaceDN w:val="0"/>
        <w:adjustRightInd w:val="0"/>
        <w:spacing w:line="239" w:lineRule="auto"/>
        <w:ind w:left="20"/>
        <w:rPr>
          <w:rFonts w:asciiTheme="minorHAnsi" w:hAnsiTheme="minorHAnsi" w:cstheme="minorHAnsi"/>
          <w:b/>
          <w:sz w:val="24"/>
          <w:szCs w:val="24"/>
        </w:rPr>
      </w:pPr>
      <w:r w:rsidRPr="003B0C45">
        <w:rPr>
          <w:rFonts w:asciiTheme="minorHAnsi" w:hAnsiTheme="minorHAnsi" w:cstheme="minorHAnsi"/>
          <w:b/>
          <w:sz w:val="24"/>
          <w:szCs w:val="24"/>
        </w:rPr>
        <w:t>Total Equity)</w:t>
      </w:r>
    </w:p>
    <w:p w:rsidR="00523EF8" w:rsidRPr="003B0C45" w:rsidRDefault="00523EF8" w:rsidP="00523EF8">
      <w:pPr>
        <w:widowControl w:val="0"/>
        <w:autoSpaceDE w:val="0"/>
        <w:autoSpaceDN w:val="0"/>
        <w:adjustRightInd w:val="0"/>
        <w:spacing w:line="271" w:lineRule="exact"/>
        <w:rPr>
          <w:rFonts w:asciiTheme="minorHAnsi" w:hAnsiTheme="minorHAnsi" w:cstheme="minorHAnsi"/>
          <w:b/>
          <w:sz w:val="24"/>
          <w:szCs w:val="24"/>
        </w:rPr>
      </w:pPr>
    </w:p>
    <w:p w:rsidR="00523EF8" w:rsidRPr="003B0C45" w:rsidRDefault="00523EF8" w:rsidP="00523EF8">
      <w:pPr>
        <w:widowControl w:val="0"/>
        <w:autoSpaceDE w:val="0"/>
        <w:autoSpaceDN w:val="0"/>
        <w:adjustRightInd w:val="0"/>
        <w:ind w:left="100"/>
        <w:rPr>
          <w:rFonts w:asciiTheme="minorHAnsi" w:hAnsiTheme="minorHAnsi" w:cstheme="minorHAnsi"/>
          <w:b/>
          <w:sz w:val="24"/>
          <w:szCs w:val="24"/>
        </w:rPr>
      </w:pPr>
      <w:r w:rsidRPr="003B0C45">
        <w:rPr>
          <w:rFonts w:asciiTheme="minorHAnsi" w:hAnsiTheme="minorHAnsi" w:cstheme="minorHAnsi"/>
          <w:b/>
          <w:sz w:val="24"/>
          <w:szCs w:val="24"/>
        </w:rPr>
        <w:t>(i) Category-wise Share Holding</w:t>
      </w:r>
    </w:p>
    <w:p w:rsidR="00523EF8" w:rsidRDefault="00B90800" w:rsidP="00523EF8">
      <w:pPr>
        <w:widowControl w:val="0"/>
        <w:autoSpaceDE w:val="0"/>
        <w:autoSpaceDN w:val="0"/>
        <w:adjustRightInd w:val="0"/>
        <w:spacing w:line="265" w:lineRule="exact"/>
        <w:rPr>
          <w:sz w:val="24"/>
          <w:szCs w:val="24"/>
        </w:rPr>
      </w:pPr>
      <w:r w:rsidRPr="00B90800">
        <w:rPr>
          <w:rFonts w:asciiTheme="minorHAnsi" w:hAnsiTheme="minorHAnsi" w:cstheme="minorBidi"/>
          <w:noProof/>
          <w:sz w:val="22"/>
          <w:szCs w:val="22"/>
        </w:rPr>
        <w:pict>
          <v:rect id="_x0000_s1777" style="position:absolute;margin-left:.1pt;margin-top:12.7pt;width:1pt;height:1pt;z-index:-251630592" o:allowincell="f" fillcolor="black" stroked="f"/>
        </w:pict>
      </w:r>
      <w:r w:rsidRPr="00B90800">
        <w:rPr>
          <w:rFonts w:asciiTheme="minorHAnsi" w:hAnsiTheme="minorHAnsi" w:cstheme="minorBidi"/>
          <w:noProof/>
          <w:sz w:val="22"/>
          <w:szCs w:val="22"/>
        </w:rPr>
        <w:pict>
          <v:line id="_x0000_s1778" style="position:absolute;z-index:-251629568" from=".85pt,13.2pt" to="460.7pt,13.2pt" o:allowincell="f" strokeweight=".16914mm"/>
        </w:pict>
      </w:r>
      <w:r w:rsidRPr="00B90800">
        <w:rPr>
          <w:rFonts w:asciiTheme="minorHAnsi" w:hAnsiTheme="minorHAnsi" w:cstheme="minorBidi"/>
          <w:noProof/>
          <w:sz w:val="22"/>
          <w:szCs w:val="22"/>
        </w:rPr>
        <w:pict>
          <v:line id="_x0000_s1779" style="position:absolute;z-index:-251628544" from=".6pt,13.45pt" to=".6pt,99.95pt" o:allowincell="f" strokeweight=".16917mm"/>
        </w:pict>
      </w:r>
      <w:r w:rsidRPr="00B90800">
        <w:rPr>
          <w:rFonts w:asciiTheme="minorHAnsi" w:hAnsiTheme="minorHAnsi" w:cstheme="minorBidi"/>
          <w:noProof/>
          <w:sz w:val="22"/>
          <w:szCs w:val="22"/>
        </w:rPr>
        <w:pict>
          <v:line id="_x0000_s1780" style="position:absolute;z-index:-251627520" from="236.15pt,12.95pt" to="236.15pt,376.45pt" o:allowincell="f" strokeweight=".16917mm"/>
        </w:pict>
      </w:r>
      <w:r w:rsidRPr="00B90800">
        <w:rPr>
          <w:rFonts w:asciiTheme="minorHAnsi" w:hAnsiTheme="minorHAnsi" w:cstheme="minorBidi"/>
          <w:noProof/>
          <w:sz w:val="22"/>
          <w:szCs w:val="22"/>
        </w:rPr>
        <w:pict>
          <v:line id="_x0000_s1781" style="position:absolute;z-index:-251626496" from=".35pt,66.5pt" to="460.7pt,66.5pt" o:allowincell="f" strokeweight=".16914mm"/>
        </w:pict>
      </w:r>
      <w:r w:rsidRPr="00B90800">
        <w:rPr>
          <w:rFonts w:asciiTheme="minorHAnsi" w:hAnsiTheme="minorHAnsi" w:cstheme="minorBidi"/>
          <w:noProof/>
          <w:sz w:val="22"/>
          <w:szCs w:val="22"/>
        </w:rPr>
        <w:pict>
          <v:line id="_x0000_s1782" style="position:absolute;z-index:-251625472" from="176.15pt,66.25pt" to="176.15pt,376.45pt" o:allowincell="f" strokeweight=".16914mm"/>
        </w:pict>
      </w:r>
      <w:r w:rsidRPr="00B90800">
        <w:rPr>
          <w:rFonts w:asciiTheme="minorHAnsi" w:hAnsiTheme="minorHAnsi" w:cstheme="minorBidi"/>
          <w:noProof/>
          <w:sz w:val="22"/>
          <w:szCs w:val="22"/>
        </w:rPr>
        <w:pict>
          <v:line id="_x0000_s1783" style="position:absolute;z-index:-251624448" from="340.55pt,66.25pt" to="340.55pt,376.45pt" o:allowincell="f" strokeweight=".16917mm"/>
        </w:pict>
      </w:r>
      <w:r w:rsidRPr="00B90800">
        <w:rPr>
          <w:rFonts w:asciiTheme="minorHAnsi" w:hAnsiTheme="minorHAnsi" w:cstheme="minorBidi"/>
          <w:noProof/>
          <w:sz w:val="22"/>
          <w:szCs w:val="22"/>
        </w:rPr>
        <w:pict>
          <v:line id="_x0000_s1784" style="position:absolute;z-index:-251623424" from=".85pt,100.2pt" to="460.7pt,100.2pt" o:allowincell="f" strokeweight=".16914mm"/>
        </w:pict>
      </w:r>
      <w:r w:rsidRPr="00B90800">
        <w:rPr>
          <w:rFonts w:asciiTheme="minorHAnsi" w:hAnsiTheme="minorHAnsi" w:cstheme="minorBidi"/>
          <w:noProof/>
          <w:sz w:val="22"/>
          <w:szCs w:val="22"/>
        </w:rPr>
        <w:pict>
          <v:line id="_x0000_s1785" style="position:absolute;z-index:-251622400" from=".6pt,100.45pt" to=".6pt,375.95pt" o:allowincell="f" strokeweight=".16917mm"/>
        </w:pict>
      </w:r>
      <w:r w:rsidRPr="00B90800">
        <w:rPr>
          <w:rFonts w:asciiTheme="minorHAnsi" w:hAnsiTheme="minorHAnsi" w:cstheme="minorBidi"/>
          <w:noProof/>
          <w:sz w:val="22"/>
          <w:szCs w:val="22"/>
        </w:rPr>
        <w:pict>
          <v:line id="_x0000_s1786" style="position:absolute;z-index:-251621376" from="205.7pt,66.25pt" to="205.7pt,376.45pt" o:allowincell="f" strokeweight=".16914mm"/>
        </w:pict>
      </w:r>
      <w:r w:rsidRPr="00B90800">
        <w:rPr>
          <w:rFonts w:asciiTheme="minorHAnsi" w:hAnsiTheme="minorHAnsi" w:cstheme="minorBidi"/>
          <w:noProof/>
          <w:sz w:val="22"/>
          <w:szCs w:val="22"/>
        </w:rPr>
        <w:pict>
          <v:line id="_x0000_s1787" style="position:absolute;z-index:-251620352" from="270.95pt,66.25pt" to="270.95pt,376.45pt" o:allowincell="f" strokeweight=".16914mm"/>
        </w:pict>
      </w:r>
      <w:r w:rsidRPr="00B90800">
        <w:rPr>
          <w:rFonts w:asciiTheme="minorHAnsi" w:hAnsiTheme="minorHAnsi" w:cstheme="minorBidi"/>
          <w:noProof/>
          <w:sz w:val="22"/>
          <w:szCs w:val="22"/>
        </w:rPr>
        <w:pict>
          <v:line id="_x0000_s1788" style="position:absolute;z-index:-251619328" from="305.75pt,66.25pt" to="305.75pt,376.45pt" o:allowincell="f" strokeweight=".16914mm"/>
        </w:pict>
      </w:r>
      <w:r w:rsidRPr="00B90800">
        <w:rPr>
          <w:rFonts w:asciiTheme="minorHAnsi" w:hAnsiTheme="minorHAnsi" w:cstheme="minorBidi"/>
          <w:noProof/>
          <w:sz w:val="22"/>
          <w:szCs w:val="22"/>
        </w:rPr>
        <w:pict>
          <v:line id="_x0000_s1789" style="position:absolute;z-index:-251618304" from="375.45pt,12.95pt" to="375.45pt,376.45pt" o:allowincell="f" strokeweight=".1268mm"/>
        </w:pict>
      </w:r>
      <w:r w:rsidRPr="00B90800">
        <w:rPr>
          <w:rFonts w:asciiTheme="minorHAnsi" w:hAnsiTheme="minorHAnsi" w:cstheme="minorBidi"/>
          <w:noProof/>
          <w:sz w:val="22"/>
          <w:szCs w:val="22"/>
        </w:rPr>
        <w:pict>
          <v:line id="_x0000_s1790" style="position:absolute;z-index:-251617280" from="460.45pt,12.95pt" to="460.45pt,376.45pt" o:allowincell="f" strokeweight=".16917mm"/>
        </w:pict>
      </w:r>
      <w:r w:rsidRPr="00B90800">
        <w:rPr>
          <w:rFonts w:asciiTheme="minorHAnsi" w:hAnsiTheme="minorHAnsi" w:cstheme="minorBidi"/>
          <w:noProof/>
          <w:sz w:val="22"/>
          <w:szCs w:val="22"/>
        </w:rPr>
        <w:pict>
          <v:line id="_x0000_s1791" style="position:absolute;z-index:-251616256" from=".35pt,128.05pt" to="460.7pt,128.05pt" o:allowincell="f" strokeweight=".16914mm"/>
        </w:pict>
      </w:r>
      <w:r w:rsidRPr="00B90800">
        <w:rPr>
          <w:rFonts w:asciiTheme="minorHAnsi" w:hAnsiTheme="minorHAnsi" w:cstheme="minorBidi"/>
          <w:noProof/>
          <w:sz w:val="22"/>
          <w:szCs w:val="22"/>
        </w:rPr>
        <w:pict>
          <v:line id="_x0000_s1792" style="position:absolute;z-index:-251615232" from=".35pt,154.65pt" to="460.7pt,154.65pt" o:allowincell="f" strokeweight=".1268mm"/>
        </w:pict>
      </w:r>
      <w:r w:rsidRPr="00B90800">
        <w:rPr>
          <w:rFonts w:asciiTheme="minorHAnsi" w:hAnsiTheme="minorHAnsi" w:cstheme="minorBidi"/>
          <w:noProof/>
          <w:sz w:val="22"/>
          <w:szCs w:val="22"/>
        </w:rPr>
        <w:pict>
          <v:rect id="_x0000_s1793" style="position:absolute;margin-left:.1pt;margin-top:180.8pt;width:1pt;height:.95pt;z-index:-251614208" o:allowincell="f" fillcolor="black" stroked="f"/>
        </w:pict>
      </w:r>
      <w:r w:rsidRPr="00B90800">
        <w:rPr>
          <w:rFonts w:asciiTheme="minorHAnsi" w:hAnsiTheme="minorHAnsi" w:cstheme="minorBidi"/>
          <w:noProof/>
          <w:sz w:val="22"/>
          <w:szCs w:val="22"/>
        </w:rPr>
        <w:pict>
          <v:rect id="_x0000_s1794" style="position:absolute;margin-left:270.5pt;margin-top:180.8pt;width:.95pt;height:.95pt;z-index:-251613184" o:allowincell="f" fillcolor="black" stroked="f"/>
        </w:pict>
      </w:r>
      <w:r w:rsidRPr="00B90800">
        <w:rPr>
          <w:rFonts w:asciiTheme="minorHAnsi" w:hAnsiTheme="minorHAnsi" w:cstheme="minorBidi"/>
          <w:noProof/>
          <w:sz w:val="22"/>
          <w:szCs w:val="22"/>
        </w:rPr>
        <w:pict>
          <v:rect id="_x0000_s1795" style="position:absolute;margin-left:305.3pt;margin-top:180.8pt;width:.95pt;height:.95pt;z-index:-251612160" o:allowincell="f" fillcolor="black" stroked="f"/>
        </w:pict>
      </w:r>
      <w:r w:rsidRPr="00B90800">
        <w:rPr>
          <w:rFonts w:asciiTheme="minorHAnsi" w:hAnsiTheme="minorHAnsi" w:cstheme="minorBidi"/>
          <w:noProof/>
          <w:sz w:val="22"/>
          <w:szCs w:val="22"/>
        </w:rPr>
        <w:pict>
          <v:rect id="_x0000_s1796" style="position:absolute;margin-left:340.1pt;margin-top:180.8pt;width:.95pt;height:.95pt;z-index:-251611136" o:allowincell="f" fillcolor="black" stroked="f"/>
        </w:pict>
      </w:r>
      <w:r w:rsidRPr="00B90800">
        <w:rPr>
          <w:rFonts w:asciiTheme="minorHAnsi" w:hAnsiTheme="minorHAnsi" w:cstheme="minorBidi"/>
          <w:noProof/>
          <w:sz w:val="22"/>
          <w:szCs w:val="22"/>
        </w:rPr>
        <w:pict>
          <v:line id="_x0000_s1797" style="position:absolute;z-index:-251610112" from=".35pt,181.25pt" to="460.7pt,181.25pt" o:allowincell="f" strokeweight=".1268mm"/>
        </w:pict>
      </w:r>
      <w:r w:rsidRPr="00B90800">
        <w:rPr>
          <w:rFonts w:asciiTheme="minorHAnsi" w:hAnsiTheme="minorHAnsi" w:cstheme="minorBidi"/>
          <w:noProof/>
          <w:sz w:val="22"/>
          <w:szCs w:val="22"/>
        </w:rPr>
        <w:pict>
          <v:line id="_x0000_s1798" style="position:absolute;z-index:-251609088" from=".35pt,207.85pt" to="460.7pt,207.85pt" o:allowincell="f" strokeweight=".16917mm"/>
        </w:pict>
      </w:r>
      <w:r w:rsidRPr="00B90800">
        <w:rPr>
          <w:rFonts w:asciiTheme="minorHAnsi" w:hAnsiTheme="minorHAnsi" w:cstheme="minorBidi"/>
          <w:noProof/>
          <w:sz w:val="22"/>
          <w:szCs w:val="22"/>
        </w:rPr>
        <w:pict>
          <v:line id="_x0000_s1799" style="position:absolute;z-index:-251608064" from=".35pt,234.5pt" to="460.7pt,234.5pt" o:allowincell="f" strokeweight=".16914mm"/>
        </w:pict>
      </w:r>
      <w:r w:rsidRPr="00B90800">
        <w:rPr>
          <w:rFonts w:asciiTheme="minorHAnsi" w:hAnsiTheme="minorHAnsi" w:cstheme="minorBidi"/>
          <w:noProof/>
          <w:sz w:val="22"/>
          <w:szCs w:val="22"/>
        </w:rPr>
        <w:pict>
          <v:line id="_x0000_s1800" style="position:absolute;z-index:-251607040" from=".35pt,261.15pt" to="460.7pt,261.15pt" o:allowincell="f" strokeweight=".16914mm"/>
        </w:pict>
      </w:r>
      <w:r w:rsidRPr="00B90800">
        <w:rPr>
          <w:rFonts w:asciiTheme="minorHAnsi" w:hAnsiTheme="minorHAnsi" w:cstheme="minorBidi"/>
          <w:noProof/>
          <w:sz w:val="22"/>
          <w:szCs w:val="22"/>
        </w:rPr>
        <w:pict>
          <v:line id="_x0000_s1801" style="position:absolute;z-index:-251606016" from=".35pt,294pt" to="460.7pt,294pt" o:allowincell="f" strokeweight=".16914mm"/>
        </w:pict>
      </w:r>
      <w:r w:rsidRPr="00B90800">
        <w:rPr>
          <w:rFonts w:asciiTheme="minorHAnsi" w:hAnsiTheme="minorHAnsi" w:cstheme="minorBidi"/>
          <w:noProof/>
          <w:sz w:val="22"/>
          <w:szCs w:val="22"/>
        </w:rPr>
        <w:pict>
          <v:line id="_x0000_s1802" style="position:absolute;z-index:-251604992" from=".35pt,322.7pt" to="460.7pt,322.7pt" o:allowincell="f" strokeweight=".16917mm"/>
        </w:pict>
      </w:r>
      <w:r w:rsidRPr="00B90800">
        <w:rPr>
          <w:rFonts w:asciiTheme="minorHAnsi" w:hAnsiTheme="minorHAnsi" w:cstheme="minorBidi"/>
          <w:noProof/>
          <w:sz w:val="22"/>
          <w:szCs w:val="22"/>
        </w:rPr>
        <w:pict>
          <v:line id="_x0000_s1803" style="position:absolute;z-index:-251603968" from="114.85pt,12.95pt" to="114.85pt,376.45pt" o:allowincell="f" strokeweight=".16917mm"/>
        </w:pict>
      </w:r>
    </w:p>
    <w:tbl>
      <w:tblPr>
        <w:tblW w:w="0" w:type="auto"/>
        <w:tblInd w:w="580" w:type="dxa"/>
        <w:tblLayout w:type="fixed"/>
        <w:tblCellMar>
          <w:left w:w="0" w:type="dxa"/>
          <w:right w:w="0" w:type="dxa"/>
        </w:tblCellMar>
        <w:tblLook w:val="0000"/>
      </w:tblPr>
      <w:tblGrid>
        <w:gridCol w:w="1500"/>
        <w:gridCol w:w="2640"/>
        <w:gridCol w:w="2780"/>
        <w:gridCol w:w="1600"/>
      </w:tblGrid>
      <w:tr w:rsidR="00523EF8" w:rsidRPr="001F670B" w:rsidTr="00523EF8">
        <w:trPr>
          <w:trHeight w:val="241"/>
        </w:trPr>
        <w:tc>
          <w:tcPr>
            <w:tcW w:w="150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right="253"/>
              <w:jc w:val="center"/>
              <w:rPr>
                <w:rFonts w:eastAsiaTheme="minorEastAsia"/>
                <w:sz w:val="24"/>
                <w:szCs w:val="24"/>
              </w:rPr>
            </w:pPr>
            <w:r w:rsidRPr="001F670B">
              <w:rPr>
                <w:rFonts w:ascii="Arial" w:eastAsiaTheme="minorEastAsia" w:hAnsi="Arial" w:cs="Arial"/>
                <w:w w:val="93"/>
                <w:sz w:val="21"/>
                <w:szCs w:val="21"/>
              </w:rPr>
              <w:t>Category of</w:t>
            </w:r>
          </w:p>
        </w:tc>
        <w:tc>
          <w:tcPr>
            <w:tcW w:w="264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113"/>
              <w:jc w:val="center"/>
              <w:rPr>
                <w:rFonts w:eastAsiaTheme="minorEastAsia"/>
                <w:sz w:val="24"/>
                <w:szCs w:val="24"/>
              </w:rPr>
            </w:pPr>
            <w:r w:rsidRPr="001F670B">
              <w:rPr>
                <w:rFonts w:ascii="Arial" w:eastAsiaTheme="minorEastAsia" w:hAnsi="Arial" w:cs="Arial"/>
                <w:w w:val="95"/>
                <w:sz w:val="21"/>
                <w:szCs w:val="21"/>
              </w:rPr>
              <w:t>No. of shares held at the</w:t>
            </w:r>
          </w:p>
        </w:tc>
        <w:tc>
          <w:tcPr>
            <w:tcW w:w="278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jc w:val="center"/>
              <w:rPr>
                <w:rFonts w:eastAsiaTheme="minorEastAsia"/>
                <w:sz w:val="24"/>
                <w:szCs w:val="24"/>
              </w:rPr>
            </w:pPr>
            <w:r w:rsidRPr="001F670B">
              <w:rPr>
                <w:rFonts w:ascii="Arial" w:eastAsiaTheme="minorEastAsia" w:hAnsi="Arial" w:cs="Arial"/>
                <w:w w:val="94"/>
                <w:sz w:val="21"/>
                <w:szCs w:val="21"/>
              </w:rPr>
              <w:t>No. of shares held at the end</w:t>
            </w:r>
          </w:p>
        </w:tc>
        <w:tc>
          <w:tcPr>
            <w:tcW w:w="160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13"/>
              <w:jc w:val="center"/>
              <w:rPr>
                <w:rFonts w:eastAsiaTheme="minorEastAsia"/>
                <w:sz w:val="24"/>
                <w:szCs w:val="24"/>
              </w:rPr>
            </w:pPr>
            <w:r w:rsidRPr="001F670B">
              <w:rPr>
                <w:rFonts w:ascii="Arial" w:eastAsiaTheme="minorEastAsia" w:hAnsi="Arial" w:cs="Arial"/>
                <w:w w:val="91"/>
                <w:sz w:val="21"/>
                <w:szCs w:val="21"/>
              </w:rPr>
              <w:t>% Change during</w:t>
            </w:r>
          </w:p>
        </w:tc>
      </w:tr>
      <w:tr w:rsidR="00523EF8" w:rsidRPr="001F670B" w:rsidTr="00523EF8">
        <w:trPr>
          <w:trHeight w:val="264"/>
        </w:trPr>
        <w:tc>
          <w:tcPr>
            <w:tcW w:w="150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right="233"/>
              <w:jc w:val="center"/>
              <w:rPr>
                <w:rFonts w:eastAsiaTheme="minorEastAsia"/>
                <w:sz w:val="24"/>
                <w:szCs w:val="24"/>
              </w:rPr>
            </w:pPr>
            <w:r w:rsidRPr="001F670B">
              <w:rPr>
                <w:rFonts w:ascii="Arial" w:eastAsiaTheme="minorEastAsia" w:hAnsi="Arial" w:cs="Arial"/>
                <w:w w:val="95"/>
                <w:sz w:val="21"/>
                <w:szCs w:val="21"/>
              </w:rPr>
              <w:t>shareholders</w:t>
            </w:r>
          </w:p>
        </w:tc>
        <w:tc>
          <w:tcPr>
            <w:tcW w:w="264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113"/>
              <w:jc w:val="center"/>
              <w:rPr>
                <w:rFonts w:eastAsiaTheme="minorEastAsia"/>
                <w:sz w:val="24"/>
                <w:szCs w:val="24"/>
              </w:rPr>
            </w:pPr>
            <w:r w:rsidRPr="001F670B">
              <w:rPr>
                <w:rFonts w:ascii="Arial" w:eastAsiaTheme="minorEastAsia" w:hAnsi="Arial" w:cs="Arial"/>
                <w:w w:val="96"/>
                <w:sz w:val="21"/>
                <w:szCs w:val="21"/>
              </w:rPr>
              <w:t>beginning of the year</w:t>
            </w:r>
          </w:p>
        </w:tc>
        <w:tc>
          <w:tcPr>
            <w:tcW w:w="278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jc w:val="center"/>
              <w:rPr>
                <w:rFonts w:eastAsiaTheme="minorEastAsia"/>
                <w:sz w:val="24"/>
                <w:szCs w:val="24"/>
              </w:rPr>
            </w:pPr>
            <w:r w:rsidRPr="001F670B">
              <w:rPr>
                <w:rFonts w:ascii="Arial" w:eastAsiaTheme="minorEastAsia" w:hAnsi="Arial" w:cs="Arial"/>
                <w:w w:val="96"/>
                <w:sz w:val="21"/>
                <w:szCs w:val="21"/>
              </w:rPr>
              <w:t>of the year</w:t>
            </w:r>
          </w:p>
        </w:tc>
        <w:tc>
          <w:tcPr>
            <w:tcW w:w="160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13"/>
              <w:jc w:val="center"/>
              <w:rPr>
                <w:rFonts w:eastAsiaTheme="minorEastAsia"/>
                <w:sz w:val="24"/>
                <w:szCs w:val="24"/>
              </w:rPr>
            </w:pPr>
            <w:r w:rsidRPr="001F670B">
              <w:rPr>
                <w:rFonts w:ascii="Arial" w:eastAsiaTheme="minorEastAsia" w:hAnsi="Arial" w:cs="Arial"/>
                <w:w w:val="94"/>
                <w:sz w:val="21"/>
                <w:szCs w:val="21"/>
              </w:rPr>
              <w:t>the year</w:t>
            </w:r>
          </w:p>
        </w:tc>
      </w:tr>
    </w:tbl>
    <w:p w:rsidR="00523EF8" w:rsidRDefault="00B90800" w:rsidP="00523EF8">
      <w:pPr>
        <w:widowControl w:val="0"/>
        <w:autoSpaceDE w:val="0"/>
        <w:autoSpaceDN w:val="0"/>
        <w:adjustRightInd w:val="0"/>
        <w:spacing w:line="200" w:lineRule="exact"/>
        <w:rPr>
          <w:sz w:val="24"/>
          <w:szCs w:val="24"/>
        </w:rPr>
      </w:pPr>
      <w:r w:rsidRPr="00B90800">
        <w:rPr>
          <w:rFonts w:asciiTheme="minorHAnsi" w:hAnsiTheme="minorHAnsi" w:cstheme="minorBidi"/>
          <w:noProof/>
          <w:sz w:val="22"/>
          <w:szCs w:val="22"/>
        </w:rPr>
        <w:pict>
          <v:line id="_x0000_s1804" style="position:absolute;z-index:-251602944;mso-position-horizontal-relative:text;mso-position-vertical-relative:text" from="144.25pt,27.7pt" to="144.25pt,337.9pt" o:allowincell="f" strokeweight=".16917mm"/>
        </w:pict>
      </w:r>
    </w:p>
    <w:p w:rsidR="00523EF8" w:rsidRDefault="00523EF8" w:rsidP="00523EF8">
      <w:pPr>
        <w:widowControl w:val="0"/>
        <w:autoSpaceDE w:val="0"/>
        <w:autoSpaceDN w:val="0"/>
        <w:adjustRightInd w:val="0"/>
        <w:spacing w:line="363" w:lineRule="exact"/>
        <w:rPr>
          <w:sz w:val="24"/>
          <w:szCs w:val="24"/>
        </w:rPr>
      </w:pPr>
    </w:p>
    <w:p w:rsidR="00523EF8" w:rsidRDefault="00523EF8" w:rsidP="00523EF8">
      <w:pPr>
        <w:widowControl w:val="0"/>
        <w:autoSpaceDE w:val="0"/>
        <w:autoSpaceDN w:val="0"/>
        <w:adjustRightInd w:val="0"/>
        <w:ind w:left="120"/>
        <w:rPr>
          <w:sz w:val="24"/>
          <w:szCs w:val="24"/>
        </w:rPr>
      </w:pPr>
      <w:r>
        <w:rPr>
          <w:rFonts w:ascii="Arial" w:hAnsi="Arial" w:cs="Arial"/>
          <w:sz w:val="23"/>
          <w:szCs w:val="23"/>
        </w:rPr>
        <w:t>A. Promoters</w:t>
      </w:r>
    </w:p>
    <w:p w:rsidR="00523EF8" w:rsidRDefault="00523EF8" w:rsidP="00523EF8">
      <w:pPr>
        <w:widowControl w:val="0"/>
        <w:autoSpaceDE w:val="0"/>
        <w:autoSpaceDN w:val="0"/>
        <w:adjustRightInd w:val="0"/>
        <w:spacing w:line="18" w:lineRule="exact"/>
        <w:rPr>
          <w:sz w:val="24"/>
          <w:szCs w:val="24"/>
        </w:rPr>
      </w:pPr>
    </w:p>
    <w:p w:rsidR="00523EF8" w:rsidRDefault="00523EF8" w:rsidP="00523EF8">
      <w:pPr>
        <w:widowControl w:val="0"/>
        <w:autoSpaceDE w:val="0"/>
        <w:autoSpaceDN w:val="0"/>
        <w:adjustRightInd w:val="0"/>
        <w:spacing w:line="239" w:lineRule="auto"/>
        <w:ind w:left="120"/>
        <w:rPr>
          <w:sz w:val="24"/>
          <w:szCs w:val="24"/>
        </w:rPr>
      </w:pPr>
      <w:r>
        <w:rPr>
          <w:rFonts w:ascii="Arial" w:hAnsi="Arial" w:cs="Arial"/>
          <w:sz w:val="21"/>
          <w:szCs w:val="21"/>
        </w:rPr>
        <w:t>(1) Indian</w:t>
      </w:r>
    </w:p>
    <w:p w:rsidR="00523EF8" w:rsidRDefault="00B90800" w:rsidP="00523EF8">
      <w:pPr>
        <w:widowControl w:val="0"/>
        <w:autoSpaceDE w:val="0"/>
        <w:autoSpaceDN w:val="0"/>
        <w:adjustRightInd w:val="0"/>
        <w:spacing w:line="151" w:lineRule="exact"/>
        <w:rPr>
          <w:sz w:val="24"/>
          <w:szCs w:val="24"/>
        </w:rPr>
      </w:pPr>
      <w:r w:rsidRPr="00B90800">
        <w:rPr>
          <w:rFonts w:asciiTheme="minorHAnsi" w:hAnsiTheme="minorHAnsi" w:cstheme="minorBidi"/>
          <w:noProof/>
          <w:sz w:val="22"/>
          <w:szCs w:val="22"/>
        </w:rPr>
        <w:pict>
          <v:rect id="_x0000_s1805" style="position:absolute;margin-left:.1pt;margin-top:6.85pt;width:1pt;height:1pt;z-index:-251601920" o:allowincell="f" fillcolor="black" stroked="f"/>
        </w:pict>
      </w:r>
    </w:p>
    <w:p w:rsidR="00523EF8" w:rsidRDefault="00523EF8" w:rsidP="00523EF8">
      <w:pPr>
        <w:widowControl w:val="0"/>
        <w:numPr>
          <w:ilvl w:val="0"/>
          <w:numId w:val="19"/>
        </w:numPr>
        <w:tabs>
          <w:tab w:val="clear" w:pos="720"/>
          <w:tab w:val="num" w:pos="400"/>
        </w:tabs>
        <w:overflowPunct w:val="0"/>
        <w:autoSpaceDE w:val="0"/>
        <w:autoSpaceDN w:val="0"/>
        <w:adjustRightInd w:val="0"/>
        <w:spacing w:line="239" w:lineRule="auto"/>
        <w:ind w:left="400" w:hanging="282"/>
        <w:jc w:val="both"/>
        <w:rPr>
          <w:rFonts w:ascii="Arial" w:hAnsi="Arial" w:cs="Arial"/>
          <w:sz w:val="21"/>
          <w:szCs w:val="21"/>
        </w:rPr>
      </w:pPr>
      <w:r>
        <w:rPr>
          <w:rFonts w:ascii="Arial" w:hAnsi="Arial" w:cs="Arial"/>
          <w:sz w:val="21"/>
          <w:szCs w:val="21"/>
        </w:rPr>
        <w:t xml:space="preserve">Individual/ HUF </w:t>
      </w:r>
    </w:p>
    <w:p w:rsidR="00523EF8" w:rsidRDefault="00523EF8" w:rsidP="00523EF8">
      <w:pPr>
        <w:widowControl w:val="0"/>
        <w:autoSpaceDE w:val="0"/>
        <w:autoSpaceDN w:val="0"/>
        <w:adjustRightInd w:val="0"/>
        <w:spacing w:line="363" w:lineRule="exact"/>
        <w:rPr>
          <w:rFonts w:ascii="Arial" w:hAnsi="Arial" w:cs="Arial"/>
          <w:sz w:val="21"/>
          <w:szCs w:val="21"/>
        </w:rPr>
      </w:pPr>
    </w:p>
    <w:p w:rsidR="00523EF8" w:rsidRDefault="00523EF8" w:rsidP="00523EF8">
      <w:pPr>
        <w:widowControl w:val="0"/>
        <w:numPr>
          <w:ilvl w:val="0"/>
          <w:numId w:val="19"/>
        </w:numPr>
        <w:tabs>
          <w:tab w:val="clear" w:pos="720"/>
          <w:tab w:val="num" w:pos="413"/>
        </w:tabs>
        <w:overflowPunct w:val="0"/>
        <w:autoSpaceDE w:val="0"/>
        <w:autoSpaceDN w:val="0"/>
        <w:adjustRightInd w:val="0"/>
        <w:spacing w:line="570" w:lineRule="auto"/>
        <w:ind w:left="120" w:right="8180" w:hanging="2"/>
        <w:jc w:val="both"/>
        <w:rPr>
          <w:rFonts w:ascii="Arial" w:hAnsi="Arial" w:cs="Arial"/>
          <w:sz w:val="19"/>
          <w:szCs w:val="19"/>
        </w:rPr>
      </w:pPr>
      <w:r>
        <w:rPr>
          <w:rFonts w:ascii="Arial" w:hAnsi="Arial" w:cs="Arial"/>
          <w:sz w:val="19"/>
          <w:szCs w:val="19"/>
        </w:rPr>
        <w:t xml:space="preserve">Central Govt (I)State Govt(s) ( j) Bodies Corp. </w:t>
      </w:r>
    </w:p>
    <w:p w:rsidR="00523EF8" w:rsidRDefault="00523EF8" w:rsidP="00523EF8">
      <w:pPr>
        <w:widowControl w:val="0"/>
        <w:numPr>
          <w:ilvl w:val="0"/>
          <w:numId w:val="20"/>
        </w:numPr>
        <w:tabs>
          <w:tab w:val="clear" w:pos="720"/>
          <w:tab w:val="num" w:pos="400"/>
        </w:tabs>
        <w:overflowPunct w:val="0"/>
        <w:autoSpaceDE w:val="0"/>
        <w:autoSpaceDN w:val="0"/>
        <w:adjustRightInd w:val="0"/>
        <w:spacing w:line="232" w:lineRule="auto"/>
        <w:ind w:left="400" w:hanging="282"/>
        <w:jc w:val="both"/>
        <w:rPr>
          <w:rFonts w:ascii="Arial" w:hAnsi="Arial" w:cs="Arial"/>
          <w:sz w:val="21"/>
          <w:szCs w:val="21"/>
        </w:rPr>
      </w:pPr>
      <w:r>
        <w:rPr>
          <w:rFonts w:ascii="Arial" w:hAnsi="Arial" w:cs="Arial"/>
          <w:sz w:val="21"/>
          <w:szCs w:val="21"/>
        </w:rPr>
        <w:t xml:space="preserve">Banks/FI </w:t>
      </w:r>
    </w:p>
    <w:p w:rsidR="00523EF8" w:rsidRDefault="00523EF8" w:rsidP="00523EF8">
      <w:pPr>
        <w:widowControl w:val="0"/>
        <w:autoSpaceDE w:val="0"/>
        <w:autoSpaceDN w:val="0"/>
        <w:adjustRightInd w:val="0"/>
        <w:spacing w:line="291" w:lineRule="exact"/>
        <w:rPr>
          <w:rFonts w:ascii="Arial" w:hAnsi="Arial" w:cs="Arial"/>
          <w:sz w:val="21"/>
          <w:szCs w:val="21"/>
        </w:rPr>
      </w:pPr>
    </w:p>
    <w:p w:rsidR="00523EF8" w:rsidRDefault="00523EF8" w:rsidP="00523EF8">
      <w:pPr>
        <w:widowControl w:val="0"/>
        <w:numPr>
          <w:ilvl w:val="0"/>
          <w:numId w:val="20"/>
        </w:numPr>
        <w:tabs>
          <w:tab w:val="clear" w:pos="720"/>
          <w:tab w:val="num" w:pos="340"/>
        </w:tabs>
        <w:overflowPunct w:val="0"/>
        <w:autoSpaceDE w:val="0"/>
        <w:autoSpaceDN w:val="0"/>
        <w:adjustRightInd w:val="0"/>
        <w:spacing w:line="239" w:lineRule="auto"/>
        <w:ind w:left="340" w:hanging="222"/>
        <w:jc w:val="both"/>
        <w:rPr>
          <w:rFonts w:ascii="Arial" w:hAnsi="Arial" w:cs="Arial"/>
          <w:sz w:val="21"/>
          <w:szCs w:val="21"/>
        </w:rPr>
      </w:pPr>
      <w:r>
        <w:rPr>
          <w:rFonts w:ascii="Arial" w:hAnsi="Arial" w:cs="Arial"/>
          <w:sz w:val="21"/>
          <w:szCs w:val="21"/>
        </w:rPr>
        <w:t xml:space="preserve">Any Other…. </w:t>
      </w:r>
    </w:p>
    <w:p w:rsidR="00523EF8" w:rsidRDefault="00523EF8" w:rsidP="00523EF8">
      <w:pPr>
        <w:widowControl w:val="0"/>
        <w:autoSpaceDE w:val="0"/>
        <w:autoSpaceDN w:val="0"/>
        <w:adjustRightInd w:val="0"/>
        <w:spacing w:line="292" w:lineRule="exact"/>
        <w:rPr>
          <w:sz w:val="24"/>
          <w:szCs w:val="24"/>
        </w:rPr>
      </w:pPr>
    </w:p>
    <w:p w:rsidR="00523EF8" w:rsidRDefault="00523EF8" w:rsidP="00523EF8">
      <w:pPr>
        <w:widowControl w:val="0"/>
        <w:autoSpaceDE w:val="0"/>
        <w:autoSpaceDN w:val="0"/>
        <w:adjustRightInd w:val="0"/>
        <w:spacing w:line="239" w:lineRule="auto"/>
        <w:ind w:left="120"/>
        <w:rPr>
          <w:sz w:val="24"/>
          <w:szCs w:val="24"/>
        </w:rPr>
      </w:pPr>
      <w:r>
        <w:rPr>
          <w:rFonts w:ascii="Arial" w:hAnsi="Arial" w:cs="Arial"/>
          <w:sz w:val="21"/>
          <w:szCs w:val="21"/>
        </w:rPr>
        <w:t>Sub-total</w:t>
      </w:r>
    </w:p>
    <w:p w:rsidR="00523EF8" w:rsidRDefault="00523EF8" w:rsidP="00523EF8">
      <w:pPr>
        <w:widowControl w:val="0"/>
        <w:autoSpaceDE w:val="0"/>
        <w:autoSpaceDN w:val="0"/>
        <w:adjustRightInd w:val="0"/>
        <w:spacing w:line="21" w:lineRule="exact"/>
        <w:rPr>
          <w:sz w:val="24"/>
          <w:szCs w:val="24"/>
        </w:rPr>
      </w:pPr>
    </w:p>
    <w:p w:rsidR="00523EF8" w:rsidRDefault="00523EF8" w:rsidP="00523EF8">
      <w:pPr>
        <w:widowControl w:val="0"/>
        <w:numPr>
          <w:ilvl w:val="1"/>
          <w:numId w:val="21"/>
        </w:numPr>
        <w:tabs>
          <w:tab w:val="clear" w:pos="1440"/>
          <w:tab w:val="num" w:pos="480"/>
        </w:tabs>
        <w:overflowPunct w:val="0"/>
        <w:autoSpaceDE w:val="0"/>
        <w:autoSpaceDN w:val="0"/>
        <w:adjustRightInd w:val="0"/>
        <w:spacing w:line="239" w:lineRule="auto"/>
        <w:ind w:left="480" w:hanging="314"/>
        <w:jc w:val="both"/>
        <w:rPr>
          <w:rFonts w:ascii="Arial" w:hAnsi="Arial" w:cs="Arial"/>
          <w:sz w:val="21"/>
          <w:szCs w:val="21"/>
        </w:rPr>
      </w:pPr>
      <w:r>
        <w:rPr>
          <w:rFonts w:ascii="Arial" w:hAnsi="Arial" w:cs="Arial"/>
          <w:sz w:val="21"/>
          <w:szCs w:val="21"/>
        </w:rPr>
        <w:t xml:space="preserve">(1):- </w:t>
      </w:r>
    </w:p>
    <w:p w:rsidR="00523EF8" w:rsidRDefault="00523EF8" w:rsidP="00523EF8">
      <w:pPr>
        <w:widowControl w:val="0"/>
        <w:autoSpaceDE w:val="0"/>
        <w:autoSpaceDN w:val="0"/>
        <w:adjustRightInd w:val="0"/>
        <w:spacing w:line="153" w:lineRule="exact"/>
        <w:rPr>
          <w:rFonts w:ascii="Arial" w:hAnsi="Arial" w:cs="Arial"/>
          <w:sz w:val="21"/>
          <w:szCs w:val="21"/>
        </w:rPr>
      </w:pPr>
    </w:p>
    <w:p w:rsidR="00523EF8" w:rsidRDefault="00523EF8" w:rsidP="00523EF8">
      <w:pPr>
        <w:widowControl w:val="0"/>
        <w:numPr>
          <w:ilvl w:val="0"/>
          <w:numId w:val="22"/>
        </w:numPr>
        <w:tabs>
          <w:tab w:val="clear" w:pos="720"/>
          <w:tab w:val="num" w:pos="420"/>
        </w:tabs>
        <w:overflowPunct w:val="0"/>
        <w:autoSpaceDE w:val="0"/>
        <w:autoSpaceDN w:val="0"/>
        <w:adjustRightInd w:val="0"/>
        <w:spacing w:line="239" w:lineRule="auto"/>
        <w:ind w:left="420" w:hanging="302"/>
        <w:jc w:val="both"/>
        <w:rPr>
          <w:rFonts w:ascii="Arial" w:hAnsi="Arial" w:cs="Arial"/>
          <w:sz w:val="21"/>
          <w:szCs w:val="21"/>
        </w:rPr>
      </w:pPr>
      <w:r>
        <w:rPr>
          <w:rFonts w:ascii="Arial" w:hAnsi="Arial" w:cs="Arial"/>
          <w:sz w:val="21"/>
          <w:szCs w:val="21"/>
        </w:rPr>
        <w:t xml:space="preserve">Foreign </w:t>
      </w:r>
    </w:p>
    <w:p w:rsidR="00523EF8" w:rsidRDefault="00523EF8" w:rsidP="00523EF8">
      <w:pPr>
        <w:widowControl w:val="0"/>
        <w:autoSpaceDE w:val="0"/>
        <w:autoSpaceDN w:val="0"/>
        <w:adjustRightInd w:val="0"/>
        <w:spacing w:line="336" w:lineRule="exact"/>
        <w:rPr>
          <w:sz w:val="24"/>
          <w:szCs w:val="24"/>
        </w:rPr>
      </w:pPr>
    </w:p>
    <w:p w:rsidR="00523EF8" w:rsidRDefault="00523EF8" w:rsidP="00523EF8">
      <w:pPr>
        <w:widowControl w:val="0"/>
        <w:numPr>
          <w:ilvl w:val="0"/>
          <w:numId w:val="23"/>
        </w:numPr>
        <w:tabs>
          <w:tab w:val="clear" w:pos="720"/>
          <w:tab w:val="num" w:pos="400"/>
        </w:tabs>
        <w:overflowPunct w:val="0"/>
        <w:autoSpaceDE w:val="0"/>
        <w:autoSpaceDN w:val="0"/>
        <w:adjustRightInd w:val="0"/>
        <w:spacing w:line="239" w:lineRule="auto"/>
        <w:ind w:left="400" w:hanging="282"/>
        <w:jc w:val="both"/>
        <w:rPr>
          <w:rFonts w:ascii="Arial" w:hAnsi="Arial" w:cs="Arial"/>
          <w:sz w:val="21"/>
          <w:szCs w:val="21"/>
        </w:rPr>
      </w:pPr>
      <w:r>
        <w:rPr>
          <w:rFonts w:ascii="Arial" w:hAnsi="Arial" w:cs="Arial"/>
          <w:sz w:val="21"/>
          <w:szCs w:val="21"/>
        </w:rPr>
        <w:t xml:space="preserve">NRIs - Individuals </w:t>
      </w:r>
    </w:p>
    <w:p w:rsidR="00523EF8" w:rsidRDefault="00523EF8" w:rsidP="00523EF8">
      <w:pPr>
        <w:widowControl w:val="0"/>
        <w:autoSpaceDE w:val="0"/>
        <w:autoSpaceDN w:val="0"/>
        <w:adjustRightInd w:val="0"/>
        <w:spacing w:line="304" w:lineRule="exact"/>
        <w:rPr>
          <w:rFonts w:ascii="Arial" w:hAnsi="Arial" w:cs="Arial"/>
          <w:sz w:val="21"/>
          <w:szCs w:val="21"/>
        </w:rPr>
      </w:pPr>
    </w:p>
    <w:p w:rsidR="00523EF8" w:rsidRDefault="00523EF8" w:rsidP="00523EF8">
      <w:pPr>
        <w:widowControl w:val="0"/>
        <w:numPr>
          <w:ilvl w:val="0"/>
          <w:numId w:val="23"/>
        </w:numPr>
        <w:tabs>
          <w:tab w:val="clear" w:pos="720"/>
          <w:tab w:val="num" w:pos="400"/>
        </w:tabs>
        <w:overflowPunct w:val="0"/>
        <w:autoSpaceDE w:val="0"/>
        <w:autoSpaceDN w:val="0"/>
        <w:adjustRightInd w:val="0"/>
        <w:spacing w:line="239" w:lineRule="auto"/>
        <w:ind w:left="400" w:hanging="282"/>
        <w:jc w:val="both"/>
        <w:rPr>
          <w:rFonts w:ascii="Arial" w:hAnsi="Arial" w:cs="Arial"/>
          <w:sz w:val="21"/>
          <w:szCs w:val="21"/>
        </w:rPr>
      </w:pPr>
      <w:r>
        <w:rPr>
          <w:rFonts w:ascii="Arial" w:hAnsi="Arial" w:cs="Arial"/>
          <w:sz w:val="21"/>
          <w:szCs w:val="21"/>
        </w:rPr>
        <w:t xml:space="preserve">Other – Individuals </w:t>
      </w:r>
    </w:p>
    <w:p w:rsidR="00523EF8" w:rsidRDefault="00B90800" w:rsidP="00523EF8">
      <w:pPr>
        <w:widowControl w:val="0"/>
        <w:autoSpaceDE w:val="0"/>
        <w:autoSpaceDN w:val="0"/>
        <w:adjustRightInd w:val="0"/>
        <w:rPr>
          <w:sz w:val="24"/>
          <w:szCs w:val="24"/>
        </w:rPr>
        <w:sectPr w:rsidR="00523EF8" w:rsidSect="00AE56C1">
          <w:pgSz w:w="11900" w:h="16840"/>
          <w:pgMar w:top="1440" w:right="920" w:bottom="1440" w:left="1300" w:header="720" w:footer="720" w:gutter="0"/>
          <w:pgBorders w:offsetFrom="page">
            <w:top w:val="single" w:sz="4" w:space="24" w:color="auto"/>
            <w:left w:val="single" w:sz="4" w:space="24" w:color="auto"/>
            <w:bottom w:val="single" w:sz="4" w:space="24" w:color="auto"/>
            <w:right w:val="single" w:sz="4" w:space="24" w:color="auto"/>
          </w:pgBorders>
          <w:cols w:space="720" w:equalWidth="0">
            <w:col w:w="9680"/>
          </w:cols>
          <w:noEndnote/>
        </w:sectPr>
      </w:pPr>
      <w:r w:rsidRPr="00B90800">
        <w:rPr>
          <w:rFonts w:asciiTheme="minorHAnsi" w:hAnsiTheme="minorHAnsi" w:cstheme="minorBidi"/>
          <w:noProof/>
          <w:sz w:val="22"/>
          <w:szCs w:val="22"/>
        </w:rPr>
        <w:pict>
          <v:line id="_x0000_s1806" style="position:absolute;z-index:-251600896" from=".35pt,-12.15pt" to="460.7pt,-12.15pt" o:allowincell="f" strokeweight=".16914mm"/>
        </w:pict>
      </w:r>
      <w:r w:rsidRPr="00B90800">
        <w:rPr>
          <w:rFonts w:asciiTheme="minorHAnsi" w:hAnsiTheme="minorHAnsi" w:cstheme="minorBidi"/>
          <w:noProof/>
          <w:sz w:val="22"/>
          <w:szCs w:val="22"/>
        </w:rPr>
        <w:pict>
          <v:rect id="_x0000_s1807" style="position:absolute;margin-left:.1pt;margin-top:13.6pt;width:1pt;height:.95pt;z-index:-251599872" o:allowincell="f" fillcolor="black" stroked="f"/>
        </w:pict>
      </w:r>
      <w:r w:rsidRPr="00B90800">
        <w:rPr>
          <w:rFonts w:asciiTheme="minorHAnsi" w:hAnsiTheme="minorHAnsi" w:cstheme="minorBidi"/>
          <w:noProof/>
          <w:sz w:val="22"/>
          <w:szCs w:val="22"/>
        </w:rPr>
        <w:pict>
          <v:line id="_x0000_s1808" style="position:absolute;z-index:-251598848" from=".85pt,14.1pt" to="460.7pt,14.1pt" o:allowincell="f" strokeweight=".16917mm"/>
        </w:pict>
      </w:r>
    </w:p>
    <w:p w:rsidR="00523EF8" w:rsidRDefault="00B90800" w:rsidP="00523EF8">
      <w:pPr>
        <w:widowControl w:val="0"/>
        <w:autoSpaceDE w:val="0"/>
        <w:autoSpaceDN w:val="0"/>
        <w:adjustRightInd w:val="0"/>
        <w:spacing w:line="200" w:lineRule="exact"/>
        <w:rPr>
          <w:sz w:val="24"/>
          <w:szCs w:val="24"/>
        </w:rPr>
      </w:pPr>
      <w:bookmarkStart w:id="3" w:name="page5"/>
      <w:bookmarkEnd w:id="3"/>
      <w:r w:rsidRPr="00B90800">
        <w:rPr>
          <w:rFonts w:asciiTheme="minorHAnsi" w:hAnsiTheme="minorHAnsi" w:cstheme="minorBidi"/>
          <w:noProof/>
          <w:sz w:val="22"/>
          <w:szCs w:val="22"/>
        </w:rPr>
        <w:lastRenderedPageBreak/>
        <w:pict>
          <v:rect id="_x0000_s1809" style="position:absolute;margin-left:65.1pt;margin-top:105.55pt;width:1pt;height:1pt;z-index:-251597824;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1810" style="position:absolute;z-index:-251596800;mso-position-horizontal-relative:page;mso-position-vertical-relative:page" from="65.85pt,106.05pt" to="525.7pt,106.05pt" o:allowincell="f" strokeweight=".16917mm">
            <w10:wrap anchorx="page" anchory="page"/>
          </v:line>
        </w:pict>
      </w:r>
      <w:r w:rsidRPr="00B90800">
        <w:rPr>
          <w:rFonts w:asciiTheme="minorHAnsi" w:hAnsiTheme="minorHAnsi" w:cstheme="minorBidi"/>
          <w:noProof/>
          <w:sz w:val="22"/>
          <w:szCs w:val="22"/>
        </w:rPr>
        <w:pict>
          <v:line id="_x0000_s1811" style="position:absolute;z-index:-251595776;mso-position-horizontal-relative:page;mso-position-vertical-relative:page" from="65.6pt,106.3pt" to="65.6pt,734.35pt" o:allowincell="f" strokeweight=".16917mm">
            <w10:wrap anchorx="page" anchory="page"/>
          </v:line>
        </w:pict>
      </w:r>
      <w:r w:rsidRPr="00B90800">
        <w:rPr>
          <w:rFonts w:asciiTheme="minorHAnsi" w:hAnsiTheme="minorHAnsi" w:cstheme="minorBidi"/>
          <w:noProof/>
          <w:sz w:val="22"/>
          <w:szCs w:val="22"/>
        </w:rPr>
        <w:pict>
          <v:line id="_x0000_s1812" style="position:absolute;z-index:-251594752;mso-position-horizontal-relative:page;mso-position-vertical-relative:page" from="241.15pt,105.8pt" to="241.15pt,734.35pt" o:allowincell="f" strokeweight=".16914mm">
            <w10:wrap anchorx="page" anchory="page"/>
          </v:line>
        </w:pict>
      </w:r>
      <w:r w:rsidRPr="00B90800">
        <w:rPr>
          <w:rFonts w:asciiTheme="minorHAnsi" w:hAnsiTheme="minorHAnsi" w:cstheme="minorBidi"/>
          <w:noProof/>
          <w:sz w:val="22"/>
          <w:szCs w:val="22"/>
        </w:rPr>
        <w:pict>
          <v:line id="_x0000_s1813" style="position:absolute;z-index:-251593728;mso-position-horizontal-relative:page;mso-position-vertical-relative:page" from="270.7pt,105.8pt" to="270.7pt,734.35pt" o:allowincell="f" strokeweight=".16914mm">
            <w10:wrap anchorx="page" anchory="page"/>
          </v:line>
        </w:pict>
      </w:r>
      <w:r w:rsidRPr="00B90800">
        <w:rPr>
          <w:rFonts w:asciiTheme="minorHAnsi" w:hAnsiTheme="minorHAnsi" w:cstheme="minorBidi"/>
          <w:noProof/>
          <w:sz w:val="22"/>
          <w:szCs w:val="22"/>
        </w:rPr>
        <w:pict>
          <v:line id="_x0000_s1814" style="position:absolute;z-index:-251592704;mso-position-horizontal-relative:page;mso-position-vertical-relative:page" from="301.15pt,105.8pt" to="301.15pt,734.35pt" o:allowincell="f" strokeweight=".16917mm">
            <w10:wrap anchorx="page" anchory="page"/>
          </v:line>
        </w:pict>
      </w:r>
      <w:r w:rsidRPr="00B90800">
        <w:rPr>
          <w:rFonts w:asciiTheme="minorHAnsi" w:hAnsiTheme="minorHAnsi" w:cstheme="minorBidi"/>
          <w:noProof/>
          <w:sz w:val="22"/>
          <w:szCs w:val="22"/>
        </w:rPr>
        <w:pict>
          <v:line id="_x0000_s1815" style="position:absolute;z-index:-251591680;mso-position-horizontal-relative:page;mso-position-vertical-relative:page" from="335.95pt,105.8pt" to="335.95pt,734.35pt" o:allowincell="f" strokeweight=".16914mm">
            <w10:wrap anchorx="page" anchory="page"/>
          </v:line>
        </w:pict>
      </w:r>
      <w:r w:rsidRPr="00B90800">
        <w:rPr>
          <w:rFonts w:asciiTheme="minorHAnsi" w:hAnsiTheme="minorHAnsi" w:cstheme="minorBidi"/>
          <w:noProof/>
          <w:sz w:val="22"/>
          <w:szCs w:val="22"/>
        </w:rPr>
        <w:pict>
          <v:line id="_x0000_s1816" style="position:absolute;z-index:-251590656;mso-position-horizontal-relative:page;mso-position-vertical-relative:page" from="370.75pt,105.8pt" to="370.75pt,734.35pt" o:allowincell="f" strokeweight=".16914mm">
            <w10:wrap anchorx="page" anchory="page"/>
          </v:line>
        </w:pict>
      </w:r>
      <w:r w:rsidRPr="00B90800">
        <w:rPr>
          <w:rFonts w:asciiTheme="minorHAnsi" w:hAnsiTheme="minorHAnsi" w:cstheme="minorBidi"/>
          <w:noProof/>
          <w:sz w:val="22"/>
          <w:szCs w:val="22"/>
        </w:rPr>
        <w:pict>
          <v:line id="_x0000_s1817" style="position:absolute;z-index:-251589632;mso-position-horizontal-relative:page;mso-position-vertical-relative:page" from="405.55pt,105.8pt" to="405.55pt,734.35pt" o:allowincell="f" strokeweight=".16917mm">
            <w10:wrap anchorx="page" anchory="page"/>
          </v:line>
        </w:pict>
      </w:r>
      <w:r w:rsidRPr="00B90800">
        <w:rPr>
          <w:rFonts w:asciiTheme="minorHAnsi" w:hAnsiTheme="minorHAnsi" w:cstheme="minorBidi"/>
          <w:noProof/>
          <w:sz w:val="22"/>
          <w:szCs w:val="22"/>
        </w:rPr>
        <w:pict>
          <v:line id="_x0000_s1818" style="position:absolute;z-index:-251588608;mso-position-horizontal-relative:page;mso-position-vertical-relative:page" from="440.45pt,105.8pt" to="440.45pt,734.35pt" o:allowincell="f" strokeweight=".1268mm">
            <w10:wrap anchorx="page" anchory="page"/>
          </v:line>
        </w:pict>
      </w:r>
      <w:r w:rsidRPr="00B90800">
        <w:rPr>
          <w:rFonts w:asciiTheme="minorHAnsi" w:hAnsiTheme="minorHAnsi" w:cstheme="minorBidi"/>
          <w:noProof/>
          <w:sz w:val="22"/>
          <w:szCs w:val="22"/>
        </w:rPr>
        <w:pict>
          <v:line id="_x0000_s1819" style="position:absolute;z-index:-251587584;mso-position-horizontal-relative:page;mso-position-vertical-relative:page" from="525.45pt,105.8pt" to="525.45pt,734.35pt" o:allowincell="f" strokeweight=".16917mm">
            <w10:wrap anchorx="page" anchory="page"/>
          </v:line>
        </w:pict>
      </w:r>
      <w:r w:rsidRPr="00B90800">
        <w:rPr>
          <w:rFonts w:asciiTheme="minorHAnsi" w:hAnsiTheme="minorHAnsi" w:cstheme="minorBidi"/>
          <w:noProof/>
          <w:sz w:val="22"/>
          <w:szCs w:val="22"/>
        </w:rPr>
        <w:pict>
          <v:line id="_x0000_s1820" style="position:absolute;z-index:-251586560;mso-position-horizontal-relative:page;mso-position-vertical-relative:page" from="65.35pt,132.35pt" to="525.7pt,132.35pt" o:allowincell="f" strokeweight=".16914mm">
            <w10:wrap anchorx="page" anchory="page"/>
          </v:line>
        </w:pict>
      </w:r>
      <w:r w:rsidRPr="00B90800">
        <w:rPr>
          <w:rFonts w:asciiTheme="minorHAnsi" w:hAnsiTheme="minorHAnsi" w:cstheme="minorBidi"/>
          <w:noProof/>
          <w:sz w:val="22"/>
          <w:szCs w:val="22"/>
        </w:rPr>
        <w:pict>
          <v:line id="_x0000_s1821" style="position:absolute;z-index:-251585536;mso-position-horizontal-relative:page;mso-position-vertical-relative:page" from="65.35pt,158.6pt" to="525.7pt,158.6pt" o:allowincell="f" strokeweight=".16917mm">
            <w10:wrap anchorx="page" anchory="page"/>
          </v:line>
        </w:pict>
      </w:r>
      <w:r w:rsidRPr="00B90800">
        <w:rPr>
          <w:rFonts w:asciiTheme="minorHAnsi" w:hAnsiTheme="minorHAnsi" w:cstheme="minorBidi"/>
          <w:noProof/>
          <w:sz w:val="22"/>
          <w:szCs w:val="22"/>
        </w:rPr>
        <w:pict>
          <v:rect id="_x0000_s1822" style="position:absolute;margin-left:65.1pt;margin-top:171.7pt;width:1pt;height:.95pt;z-index:-251584512;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23" style="position:absolute;margin-left:179.35pt;margin-top:171.7pt;width:1pt;height:.95pt;z-index:-251583488;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24" style="position:absolute;margin-left:208.75pt;margin-top:171.7pt;width:1pt;height:.95pt;z-index:-251582464;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25" style="position:absolute;margin-left:240.7pt;margin-top:171.7pt;width:.95pt;height:.95pt;z-index:-251581440;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26" style="position:absolute;margin-left:270.2pt;margin-top:171.7pt;width:1pt;height:.95pt;z-index:-251580416;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27" style="position:absolute;margin-left:300.7pt;margin-top:171.7pt;width:.95pt;height:.95pt;z-index:-251579392;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28" style="position:absolute;margin-left:335.5pt;margin-top:171.7pt;width:.95pt;height:.95pt;z-index:-251578368;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29" style="position:absolute;margin-left:370.3pt;margin-top:171.7pt;width:.95pt;height:.95pt;z-index:-251577344;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30" style="position:absolute;margin-left:405.1pt;margin-top:171.7pt;width:.95pt;height:.95pt;z-index:-251576320;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1831" style="position:absolute;z-index:-251575296;mso-position-horizontal-relative:page;mso-position-vertical-relative:page" from="65.35pt,172.15pt" to="525.7pt,172.15pt" o:allowincell="f" strokeweight=".16917mm">
            <w10:wrap anchorx="page" anchory="page"/>
          </v:line>
        </w:pict>
      </w:r>
      <w:r w:rsidRPr="00B90800">
        <w:rPr>
          <w:rFonts w:asciiTheme="minorHAnsi" w:hAnsiTheme="minorHAnsi" w:cstheme="minorBidi"/>
          <w:noProof/>
          <w:sz w:val="22"/>
          <w:szCs w:val="22"/>
        </w:rPr>
        <w:pict>
          <v:line id="_x0000_s1832" style="position:absolute;z-index:-251574272;mso-position-horizontal-relative:page;mso-position-vertical-relative:page" from="65.35pt,194.15pt" to="525.7pt,194.15pt" o:allowincell="f" strokeweight=".16914mm">
            <w10:wrap anchorx="page" anchory="page"/>
          </v:line>
        </w:pict>
      </w:r>
      <w:r w:rsidRPr="00B90800">
        <w:rPr>
          <w:rFonts w:asciiTheme="minorHAnsi" w:hAnsiTheme="minorHAnsi" w:cstheme="minorBidi"/>
          <w:noProof/>
          <w:sz w:val="22"/>
          <w:szCs w:val="22"/>
        </w:rPr>
        <w:pict>
          <v:rect id="_x0000_s1833" style="position:absolute;margin-left:65.1pt;margin-top:237.45pt;width:1pt;height:.95pt;z-index:-251573248;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1834" style="position:absolute;z-index:-251572224;mso-position-horizontal-relative:page;mso-position-vertical-relative:page" from="65.35pt,237.95pt" to="525.7pt,237.95pt" o:allowincell="f" strokeweight=".16917mm">
            <w10:wrap anchorx="page" anchory="page"/>
          </v:line>
        </w:pict>
      </w:r>
      <w:r w:rsidRPr="00B90800">
        <w:rPr>
          <w:rFonts w:asciiTheme="minorHAnsi" w:hAnsiTheme="minorHAnsi" w:cstheme="minorBidi"/>
          <w:noProof/>
          <w:sz w:val="22"/>
          <w:szCs w:val="22"/>
        </w:rPr>
        <w:pict>
          <v:rect id="_x0000_s1835" style="position:absolute;margin-left:65.1pt;margin-top:277.05pt;width:1pt;height:.95pt;z-index:-251571200;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36" style="position:absolute;margin-left:240.7pt;margin-top:277.05pt;width:.95pt;height:.95pt;z-index:-251570176;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37" style="position:absolute;margin-left:270.2pt;margin-top:277.05pt;width:1pt;height:.95pt;z-index:-251569152;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38" style="position:absolute;margin-left:300.7pt;margin-top:277.05pt;width:.95pt;height:.95pt;z-index:-251568128;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39" style="position:absolute;margin-left:335.5pt;margin-top:277.05pt;width:.95pt;height:.95pt;z-index:-251567104;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40" style="position:absolute;margin-left:370.3pt;margin-top:277.05pt;width:.95pt;height:.95pt;z-index:-251566080;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41" style="position:absolute;margin-left:405.1pt;margin-top:277.05pt;width:.95pt;height:.95pt;z-index:-251565056;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1842" style="position:absolute;z-index:-251564032;mso-position-horizontal-relative:page;mso-position-vertical-relative:page" from="65.35pt,277.55pt" to="525.7pt,277.55pt" o:allowincell="f" strokeweight=".16917mm">
            <w10:wrap anchorx="page" anchory="page"/>
          </v:line>
        </w:pict>
      </w:r>
      <w:r w:rsidRPr="00B90800">
        <w:rPr>
          <w:rFonts w:asciiTheme="minorHAnsi" w:hAnsiTheme="minorHAnsi" w:cstheme="minorBidi"/>
          <w:noProof/>
          <w:sz w:val="22"/>
          <w:szCs w:val="22"/>
        </w:rPr>
        <w:pict>
          <v:line id="_x0000_s1843" style="position:absolute;z-index:-251563008;mso-position-horizontal-relative:page;mso-position-vertical-relative:page" from="65.35pt,299.5pt" to="525.7pt,299.5pt" o:allowincell="f" strokeweight=".16917mm">
            <w10:wrap anchorx="page" anchory="page"/>
          </v:line>
        </w:pict>
      </w:r>
      <w:r w:rsidRPr="00B90800">
        <w:rPr>
          <w:rFonts w:asciiTheme="minorHAnsi" w:hAnsiTheme="minorHAnsi" w:cstheme="minorBidi"/>
          <w:noProof/>
          <w:sz w:val="22"/>
          <w:szCs w:val="22"/>
        </w:rPr>
        <w:pict>
          <v:line id="_x0000_s1844" style="position:absolute;z-index:-251561984;mso-position-horizontal-relative:page;mso-position-vertical-relative:page" from="65.35pt,321.35pt" to="525.7pt,321.35pt" o:allowincell="f" strokeweight=".16914mm">
            <w10:wrap anchorx="page" anchory="page"/>
          </v:line>
        </w:pict>
      </w:r>
      <w:r w:rsidRPr="00B90800">
        <w:rPr>
          <w:rFonts w:asciiTheme="minorHAnsi" w:hAnsiTheme="minorHAnsi" w:cstheme="minorBidi"/>
          <w:noProof/>
          <w:sz w:val="22"/>
          <w:szCs w:val="22"/>
        </w:rPr>
        <w:pict>
          <v:rect id="_x0000_s1845" style="position:absolute;margin-left:65.1pt;margin-top:347.1pt;width:1pt;height:1pt;z-index:-251560960;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46" style="position:absolute;margin-left:179.35pt;margin-top:347.1pt;width:1pt;height:1pt;z-index:-251559936;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47" style="position:absolute;margin-left:208.75pt;margin-top:347.1pt;width:1pt;height:1pt;z-index:-251558912;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48" style="position:absolute;margin-left:240.7pt;margin-top:347.1pt;width:.95pt;height:1pt;z-index:-251557888;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49" style="position:absolute;margin-left:270.2pt;margin-top:347.1pt;width:1pt;height:1pt;z-index:-251556864;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50" style="position:absolute;margin-left:300.7pt;margin-top:347.1pt;width:.95pt;height:1pt;z-index:-251555840;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51" style="position:absolute;margin-left:335.5pt;margin-top:347.1pt;width:.95pt;height:1pt;z-index:-251554816;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52" style="position:absolute;margin-left:370.3pt;margin-top:347.1pt;width:.95pt;height:1pt;z-index:-251553792;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853" style="position:absolute;margin-left:405.1pt;margin-top:347.1pt;width:.95pt;height:1pt;z-index:-251552768;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1854" style="position:absolute;z-index:-251551744;mso-position-horizontal-relative:page;mso-position-vertical-relative:page" from="65.35pt,347.6pt" to="525.7pt,347.6pt" o:allowincell="f" strokeweight=".16914mm">
            <w10:wrap anchorx="page" anchory="page"/>
          </v:line>
        </w:pict>
      </w:r>
      <w:r w:rsidRPr="00B90800">
        <w:rPr>
          <w:rFonts w:asciiTheme="minorHAnsi" w:hAnsiTheme="minorHAnsi" w:cstheme="minorBidi"/>
          <w:noProof/>
          <w:sz w:val="22"/>
          <w:szCs w:val="22"/>
        </w:rPr>
        <w:pict>
          <v:line id="_x0000_s1855" style="position:absolute;z-index:-251550720;mso-position-horizontal-relative:page;mso-position-vertical-relative:page" from="65.35pt,369.55pt" to="525.7pt,369.55pt" o:allowincell="f" strokeweight=".16917mm">
            <w10:wrap anchorx="page" anchory="page"/>
          </v:line>
        </w:pict>
      </w:r>
      <w:r w:rsidRPr="00B90800">
        <w:rPr>
          <w:rFonts w:asciiTheme="minorHAnsi" w:hAnsiTheme="minorHAnsi" w:cstheme="minorBidi"/>
          <w:noProof/>
          <w:sz w:val="22"/>
          <w:szCs w:val="22"/>
        </w:rPr>
        <w:pict>
          <v:line id="_x0000_s1856" style="position:absolute;z-index:-251549696;mso-position-horizontal-relative:page;mso-position-vertical-relative:page" from="65.35pt,396.2pt" to="525.7pt,396.2pt" o:allowincell="f" strokeweight=".16914mm">
            <w10:wrap anchorx="page" anchory="page"/>
          </v:line>
        </w:pict>
      </w:r>
      <w:r w:rsidRPr="00B90800">
        <w:rPr>
          <w:rFonts w:asciiTheme="minorHAnsi" w:hAnsiTheme="minorHAnsi" w:cstheme="minorBidi"/>
          <w:noProof/>
          <w:sz w:val="22"/>
          <w:szCs w:val="22"/>
        </w:rPr>
        <w:pict>
          <v:line id="_x0000_s1857" style="position:absolute;z-index:-251548672;mso-position-horizontal-relative:page;mso-position-vertical-relative:page" from="65.35pt,422.85pt" to="525.7pt,422.85pt" o:allowincell="f" strokeweight=".16917mm">
            <w10:wrap anchorx="page" anchory="page"/>
          </v:line>
        </w:pict>
      </w:r>
      <w:r w:rsidRPr="00B90800">
        <w:rPr>
          <w:rFonts w:asciiTheme="minorHAnsi" w:hAnsiTheme="minorHAnsi" w:cstheme="minorBidi"/>
          <w:noProof/>
          <w:sz w:val="22"/>
          <w:szCs w:val="22"/>
        </w:rPr>
        <w:pict>
          <v:line id="_x0000_s1858" style="position:absolute;z-index:-251547648;mso-position-horizontal-relative:page;mso-position-vertical-relative:page" from="179.85pt,105.8pt" to="179.85pt,734.35pt" o:allowincell="f" strokeweight=".16917mm">
            <w10:wrap anchorx="page" anchory="page"/>
          </v:line>
        </w:pict>
      </w:r>
      <w:r w:rsidRPr="00B90800">
        <w:rPr>
          <w:rFonts w:asciiTheme="minorHAnsi" w:hAnsiTheme="minorHAnsi" w:cstheme="minorBidi"/>
          <w:noProof/>
          <w:sz w:val="22"/>
          <w:szCs w:val="22"/>
        </w:rPr>
        <w:pict>
          <v:line id="_x0000_s1859" style="position:absolute;z-index:-251546624;mso-position-horizontal-relative:page;mso-position-vertical-relative:page" from="209.25pt,105.8pt" to="209.25pt,734.35pt" o:allowincell="f" strokeweight=".16917mm">
            <w10:wrap anchorx="page" anchory="page"/>
          </v:line>
        </w:pict>
      </w: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285" w:lineRule="exact"/>
        <w:rPr>
          <w:sz w:val="24"/>
          <w:szCs w:val="24"/>
        </w:rPr>
      </w:pPr>
    </w:p>
    <w:p w:rsidR="00523EF8" w:rsidRDefault="00523EF8" w:rsidP="00523EF8">
      <w:pPr>
        <w:widowControl w:val="0"/>
        <w:numPr>
          <w:ilvl w:val="0"/>
          <w:numId w:val="24"/>
        </w:numPr>
        <w:tabs>
          <w:tab w:val="clear" w:pos="720"/>
          <w:tab w:val="num" w:pos="322"/>
        </w:tabs>
        <w:overflowPunct w:val="0"/>
        <w:autoSpaceDE w:val="0"/>
        <w:autoSpaceDN w:val="0"/>
        <w:adjustRightInd w:val="0"/>
        <w:ind w:left="322" w:hanging="274"/>
        <w:jc w:val="both"/>
        <w:rPr>
          <w:rFonts w:ascii="Arial" w:hAnsi="Arial" w:cs="Arial"/>
          <w:sz w:val="21"/>
          <w:szCs w:val="21"/>
        </w:rPr>
      </w:pPr>
      <w:r>
        <w:rPr>
          <w:rFonts w:ascii="Arial" w:hAnsi="Arial" w:cs="Arial"/>
          <w:sz w:val="21"/>
          <w:szCs w:val="21"/>
        </w:rPr>
        <w:t xml:space="preserve">Bodies Corp. </w:t>
      </w:r>
    </w:p>
    <w:p w:rsidR="00523EF8" w:rsidRDefault="00523EF8" w:rsidP="00523EF8">
      <w:pPr>
        <w:widowControl w:val="0"/>
        <w:autoSpaceDE w:val="0"/>
        <w:autoSpaceDN w:val="0"/>
        <w:adjustRightInd w:val="0"/>
        <w:spacing w:line="284" w:lineRule="exact"/>
        <w:rPr>
          <w:rFonts w:ascii="Arial" w:hAnsi="Arial" w:cs="Arial"/>
          <w:sz w:val="21"/>
          <w:szCs w:val="21"/>
        </w:rPr>
      </w:pPr>
    </w:p>
    <w:p w:rsidR="00523EF8" w:rsidRDefault="00523EF8" w:rsidP="00523EF8">
      <w:pPr>
        <w:widowControl w:val="0"/>
        <w:numPr>
          <w:ilvl w:val="0"/>
          <w:numId w:val="24"/>
        </w:numPr>
        <w:tabs>
          <w:tab w:val="clear" w:pos="720"/>
          <w:tab w:val="num" w:pos="342"/>
        </w:tabs>
        <w:overflowPunct w:val="0"/>
        <w:autoSpaceDE w:val="0"/>
        <w:autoSpaceDN w:val="0"/>
        <w:adjustRightInd w:val="0"/>
        <w:ind w:left="342" w:hanging="294"/>
        <w:jc w:val="both"/>
        <w:rPr>
          <w:rFonts w:ascii="Arial" w:hAnsi="Arial" w:cs="Arial"/>
          <w:sz w:val="21"/>
          <w:szCs w:val="21"/>
        </w:rPr>
      </w:pPr>
      <w:r>
        <w:rPr>
          <w:rFonts w:ascii="Arial" w:hAnsi="Arial" w:cs="Arial"/>
          <w:sz w:val="21"/>
          <w:szCs w:val="21"/>
        </w:rPr>
        <w:t xml:space="preserve">Banks / FI </w:t>
      </w:r>
    </w:p>
    <w:p w:rsidR="00523EF8" w:rsidRDefault="00523EF8" w:rsidP="00523EF8">
      <w:pPr>
        <w:widowControl w:val="0"/>
        <w:autoSpaceDE w:val="0"/>
        <w:autoSpaceDN w:val="0"/>
        <w:adjustRightInd w:val="0"/>
        <w:spacing w:line="284" w:lineRule="exact"/>
        <w:rPr>
          <w:rFonts w:ascii="Arial" w:hAnsi="Arial" w:cs="Arial"/>
          <w:sz w:val="21"/>
          <w:szCs w:val="21"/>
        </w:rPr>
      </w:pPr>
    </w:p>
    <w:p w:rsidR="00523EF8" w:rsidRDefault="00523EF8" w:rsidP="00523EF8">
      <w:pPr>
        <w:widowControl w:val="0"/>
        <w:numPr>
          <w:ilvl w:val="0"/>
          <w:numId w:val="24"/>
        </w:numPr>
        <w:tabs>
          <w:tab w:val="clear" w:pos="720"/>
          <w:tab w:val="num" w:pos="342"/>
        </w:tabs>
        <w:overflowPunct w:val="0"/>
        <w:autoSpaceDE w:val="0"/>
        <w:autoSpaceDN w:val="0"/>
        <w:adjustRightInd w:val="0"/>
        <w:ind w:left="342" w:hanging="294"/>
        <w:jc w:val="both"/>
        <w:rPr>
          <w:rFonts w:ascii="Arial" w:hAnsi="Arial" w:cs="Arial"/>
          <w:sz w:val="21"/>
          <w:szCs w:val="21"/>
        </w:rPr>
      </w:pPr>
      <w:r>
        <w:rPr>
          <w:rFonts w:ascii="Arial" w:hAnsi="Arial" w:cs="Arial"/>
          <w:sz w:val="21"/>
          <w:szCs w:val="21"/>
        </w:rPr>
        <w:t xml:space="preserve">Any Other…. </w:t>
      </w:r>
    </w:p>
    <w:p w:rsidR="00523EF8" w:rsidRDefault="00523EF8" w:rsidP="00523EF8">
      <w:pPr>
        <w:widowControl w:val="0"/>
        <w:autoSpaceDE w:val="0"/>
        <w:autoSpaceDN w:val="0"/>
        <w:adjustRightInd w:val="0"/>
        <w:spacing w:line="29" w:lineRule="exact"/>
        <w:rPr>
          <w:rFonts w:ascii="Arial" w:hAnsi="Arial" w:cs="Arial"/>
          <w:sz w:val="21"/>
          <w:szCs w:val="21"/>
        </w:rPr>
      </w:pPr>
    </w:p>
    <w:p w:rsidR="00523EF8" w:rsidRDefault="00523EF8" w:rsidP="00523EF8">
      <w:pPr>
        <w:widowControl w:val="0"/>
        <w:overflowPunct w:val="0"/>
        <w:autoSpaceDE w:val="0"/>
        <w:autoSpaceDN w:val="0"/>
        <w:adjustRightInd w:val="0"/>
        <w:ind w:left="42"/>
        <w:jc w:val="both"/>
        <w:rPr>
          <w:rFonts w:ascii="Arial" w:hAnsi="Arial" w:cs="Arial"/>
          <w:sz w:val="21"/>
          <w:szCs w:val="21"/>
        </w:rPr>
      </w:pPr>
      <w:r>
        <w:rPr>
          <w:rFonts w:ascii="Arial" w:hAnsi="Arial" w:cs="Arial"/>
          <w:sz w:val="21"/>
          <w:szCs w:val="21"/>
        </w:rPr>
        <w:t xml:space="preserve">Sub-total (A) (2):- </w:t>
      </w:r>
    </w:p>
    <w:p w:rsidR="00523EF8" w:rsidRDefault="00523EF8" w:rsidP="00523EF8">
      <w:pPr>
        <w:widowControl w:val="0"/>
        <w:autoSpaceDE w:val="0"/>
        <w:autoSpaceDN w:val="0"/>
        <w:adjustRightInd w:val="0"/>
        <w:spacing w:line="245" w:lineRule="exact"/>
        <w:rPr>
          <w:sz w:val="24"/>
          <w:szCs w:val="24"/>
        </w:rPr>
      </w:pPr>
    </w:p>
    <w:p w:rsidR="00523EF8" w:rsidRDefault="00523EF8" w:rsidP="00523EF8">
      <w:pPr>
        <w:widowControl w:val="0"/>
        <w:overflowPunct w:val="0"/>
        <w:autoSpaceDE w:val="0"/>
        <w:autoSpaceDN w:val="0"/>
        <w:adjustRightInd w:val="0"/>
        <w:spacing w:line="237" w:lineRule="auto"/>
        <w:ind w:left="2" w:right="120"/>
        <w:rPr>
          <w:sz w:val="24"/>
          <w:szCs w:val="24"/>
        </w:rPr>
      </w:pPr>
      <w:r>
        <w:rPr>
          <w:rFonts w:ascii="Arial" w:hAnsi="Arial" w:cs="Arial"/>
          <w:sz w:val="21"/>
          <w:szCs w:val="21"/>
        </w:rPr>
        <w:t>Total shareholding of Promoter (A) = (A)(1)+(A)( 2)</w:t>
      </w:r>
    </w:p>
    <w:p w:rsidR="00523EF8" w:rsidRDefault="00523EF8" w:rsidP="00523EF8">
      <w:pPr>
        <w:widowControl w:val="0"/>
        <w:autoSpaceDE w:val="0"/>
        <w:autoSpaceDN w:val="0"/>
        <w:adjustRightInd w:val="0"/>
        <w:spacing w:line="136" w:lineRule="exact"/>
        <w:rPr>
          <w:sz w:val="24"/>
          <w:szCs w:val="24"/>
        </w:rPr>
      </w:pPr>
    </w:p>
    <w:p w:rsidR="00523EF8" w:rsidRDefault="00523EF8" w:rsidP="00523EF8">
      <w:pPr>
        <w:widowControl w:val="0"/>
        <w:autoSpaceDE w:val="0"/>
        <w:autoSpaceDN w:val="0"/>
        <w:adjustRightInd w:val="0"/>
        <w:spacing w:line="239" w:lineRule="auto"/>
        <w:ind w:left="2"/>
        <w:rPr>
          <w:sz w:val="24"/>
          <w:szCs w:val="24"/>
        </w:rPr>
      </w:pPr>
      <w:r>
        <w:rPr>
          <w:rFonts w:ascii="Arial" w:hAnsi="Arial" w:cs="Arial"/>
          <w:sz w:val="19"/>
          <w:szCs w:val="19"/>
        </w:rPr>
        <w:t>B. Public Shareholding</w:t>
      </w:r>
    </w:p>
    <w:p w:rsidR="00523EF8" w:rsidRDefault="00523EF8" w:rsidP="00523EF8">
      <w:pPr>
        <w:widowControl w:val="0"/>
        <w:autoSpaceDE w:val="0"/>
        <w:autoSpaceDN w:val="0"/>
        <w:adjustRightInd w:val="0"/>
        <w:spacing w:line="283" w:lineRule="exact"/>
        <w:rPr>
          <w:sz w:val="24"/>
          <w:szCs w:val="24"/>
        </w:rPr>
      </w:pPr>
    </w:p>
    <w:p w:rsidR="00523EF8" w:rsidRDefault="00523EF8" w:rsidP="00523EF8">
      <w:pPr>
        <w:widowControl w:val="0"/>
        <w:autoSpaceDE w:val="0"/>
        <w:autoSpaceDN w:val="0"/>
        <w:adjustRightInd w:val="0"/>
        <w:ind w:left="2"/>
        <w:rPr>
          <w:sz w:val="24"/>
          <w:szCs w:val="24"/>
        </w:rPr>
      </w:pPr>
      <w:r>
        <w:rPr>
          <w:rFonts w:ascii="Arial" w:hAnsi="Arial" w:cs="Arial"/>
          <w:sz w:val="21"/>
          <w:szCs w:val="21"/>
        </w:rPr>
        <w:t>1. Institutions</w:t>
      </w:r>
    </w:p>
    <w:p w:rsidR="00523EF8" w:rsidRDefault="00523EF8" w:rsidP="00523EF8">
      <w:pPr>
        <w:widowControl w:val="0"/>
        <w:autoSpaceDE w:val="0"/>
        <w:autoSpaceDN w:val="0"/>
        <w:adjustRightInd w:val="0"/>
        <w:spacing w:line="27" w:lineRule="exact"/>
        <w:rPr>
          <w:sz w:val="24"/>
          <w:szCs w:val="24"/>
        </w:rPr>
      </w:pPr>
    </w:p>
    <w:p w:rsidR="00523EF8" w:rsidRDefault="00523EF8" w:rsidP="00523EF8">
      <w:pPr>
        <w:widowControl w:val="0"/>
        <w:numPr>
          <w:ilvl w:val="0"/>
          <w:numId w:val="25"/>
        </w:numPr>
        <w:tabs>
          <w:tab w:val="clear" w:pos="720"/>
          <w:tab w:val="num" w:pos="282"/>
        </w:tabs>
        <w:overflowPunct w:val="0"/>
        <w:autoSpaceDE w:val="0"/>
        <w:autoSpaceDN w:val="0"/>
        <w:adjustRightInd w:val="0"/>
        <w:ind w:left="282" w:hanging="282"/>
        <w:jc w:val="both"/>
        <w:rPr>
          <w:rFonts w:ascii="Arial" w:hAnsi="Arial" w:cs="Arial"/>
          <w:sz w:val="21"/>
          <w:szCs w:val="21"/>
        </w:rPr>
      </w:pPr>
      <w:r>
        <w:rPr>
          <w:rFonts w:ascii="Arial" w:hAnsi="Arial" w:cs="Arial"/>
          <w:sz w:val="21"/>
          <w:szCs w:val="21"/>
        </w:rPr>
        <w:t xml:space="preserve">Mutual Funds </w:t>
      </w:r>
    </w:p>
    <w:p w:rsidR="00523EF8" w:rsidRDefault="00523EF8" w:rsidP="00523EF8">
      <w:pPr>
        <w:widowControl w:val="0"/>
        <w:autoSpaceDE w:val="0"/>
        <w:autoSpaceDN w:val="0"/>
        <w:adjustRightInd w:val="0"/>
        <w:spacing w:line="195" w:lineRule="exact"/>
        <w:rPr>
          <w:rFonts w:ascii="Arial" w:hAnsi="Arial" w:cs="Arial"/>
          <w:sz w:val="21"/>
          <w:szCs w:val="21"/>
        </w:rPr>
      </w:pPr>
    </w:p>
    <w:p w:rsidR="00523EF8" w:rsidRDefault="00523EF8" w:rsidP="00523EF8">
      <w:pPr>
        <w:widowControl w:val="0"/>
        <w:numPr>
          <w:ilvl w:val="0"/>
          <w:numId w:val="25"/>
        </w:numPr>
        <w:tabs>
          <w:tab w:val="clear" w:pos="720"/>
          <w:tab w:val="num" w:pos="302"/>
        </w:tabs>
        <w:overflowPunct w:val="0"/>
        <w:autoSpaceDE w:val="0"/>
        <w:autoSpaceDN w:val="0"/>
        <w:adjustRightInd w:val="0"/>
        <w:ind w:left="302" w:hanging="302"/>
        <w:jc w:val="both"/>
        <w:rPr>
          <w:rFonts w:ascii="Arial" w:hAnsi="Arial" w:cs="Arial"/>
          <w:sz w:val="21"/>
          <w:szCs w:val="21"/>
        </w:rPr>
      </w:pPr>
      <w:r>
        <w:rPr>
          <w:rFonts w:ascii="Arial" w:hAnsi="Arial" w:cs="Arial"/>
          <w:sz w:val="21"/>
          <w:szCs w:val="21"/>
        </w:rPr>
        <w:t xml:space="preserve">Banks/FI </w:t>
      </w:r>
    </w:p>
    <w:p w:rsidR="00523EF8" w:rsidRDefault="00523EF8" w:rsidP="00523EF8">
      <w:pPr>
        <w:widowControl w:val="0"/>
        <w:autoSpaceDE w:val="0"/>
        <w:autoSpaceDN w:val="0"/>
        <w:adjustRightInd w:val="0"/>
        <w:spacing w:line="197" w:lineRule="exact"/>
        <w:rPr>
          <w:rFonts w:ascii="Arial" w:hAnsi="Arial" w:cs="Arial"/>
          <w:sz w:val="21"/>
          <w:szCs w:val="21"/>
        </w:rPr>
      </w:pPr>
    </w:p>
    <w:p w:rsidR="00523EF8" w:rsidRDefault="00523EF8" w:rsidP="00523EF8">
      <w:pPr>
        <w:widowControl w:val="0"/>
        <w:numPr>
          <w:ilvl w:val="1"/>
          <w:numId w:val="25"/>
        </w:numPr>
        <w:tabs>
          <w:tab w:val="clear" w:pos="1440"/>
          <w:tab w:val="num" w:pos="322"/>
        </w:tabs>
        <w:overflowPunct w:val="0"/>
        <w:autoSpaceDE w:val="0"/>
        <w:autoSpaceDN w:val="0"/>
        <w:adjustRightInd w:val="0"/>
        <w:spacing w:line="239" w:lineRule="auto"/>
        <w:ind w:left="322" w:hanging="274"/>
        <w:jc w:val="both"/>
        <w:rPr>
          <w:rFonts w:ascii="Arial" w:hAnsi="Arial" w:cs="Arial"/>
          <w:sz w:val="21"/>
          <w:szCs w:val="21"/>
        </w:rPr>
      </w:pPr>
      <w:r>
        <w:rPr>
          <w:rFonts w:ascii="Arial" w:hAnsi="Arial" w:cs="Arial"/>
          <w:sz w:val="21"/>
          <w:szCs w:val="21"/>
        </w:rPr>
        <w:t xml:space="preserve">Central Govt </w:t>
      </w:r>
    </w:p>
    <w:p w:rsidR="00523EF8" w:rsidRDefault="00523EF8" w:rsidP="00523EF8">
      <w:pPr>
        <w:widowControl w:val="0"/>
        <w:autoSpaceDE w:val="0"/>
        <w:autoSpaceDN w:val="0"/>
        <w:adjustRightInd w:val="0"/>
        <w:spacing w:line="285" w:lineRule="exact"/>
        <w:rPr>
          <w:sz w:val="24"/>
          <w:szCs w:val="24"/>
        </w:rPr>
      </w:pPr>
    </w:p>
    <w:p w:rsidR="00523EF8" w:rsidRDefault="00523EF8" w:rsidP="00523EF8">
      <w:pPr>
        <w:widowControl w:val="0"/>
        <w:numPr>
          <w:ilvl w:val="0"/>
          <w:numId w:val="26"/>
        </w:numPr>
        <w:tabs>
          <w:tab w:val="clear" w:pos="720"/>
          <w:tab w:val="num" w:pos="302"/>
        </w:tabs>
        <w:overflowPunct w:val="0"/>
        <w:autoSpaceDE w:val="0"/>
        <w:autoSpaceDN w:val="0"/>
        <w:adjustRightInd w:val="0"/>
        <w:spacing w:line="239" w:lineRule="auto"/>
        <w:ind w:left="302" w:hanging="302"/>
        <w:jc w:val="both"/>
        <w:rPr>
          <w:rFonts w:ascii="Arial" w:hAnsi="Arial" w:cs="Arial"/>
          <w:sz w:val="21"/>
          <w:szCs w:val="21"/>
        </w:rPr>
      </w:pPr>
      <w:r>
        <w:rPr>
          <w:rFonts w:ascii="Arial" w:hAnsi="Arial" w:cs="Arial"/>
          <w:sz w:val="21"/>
          <w:szCs w:val="21"/>
        </w:rPr>
        <w:t xml:space="preserve">State Govt(s) </w:t>
      </w:r>
    </w:p>
    <w:p w:rsidR="00523EF8" w:rsidRDefault="00523EF8" w:rsidP="00523EF8">
      <w:pPr>
        <w:widowControl w:val="0"/>
        <w:autoSpaceDE w:val="0"/>
        <w:autoSpaceDN w:val="0"/>
        <w:adjustRightInd w:val="0"/>
        <w:spacing w:line="245" w:lineRule="exact"/>
        <w:rPr>
          <w:rFonts w:ascii="Arial" w:hAnsi="Arial" w:cs="Arial"/>
          <w:sz w:val="21"/>
          <w:szCs w:val="21"/>
        </w:rPr>
      </w:pPr>
    </w:p>
    <w:p w:rsidR="00523EF8" w:rsidRDefault="00523EF8" w:rsidP="00523EF8">
      <w:pPr>
        <w:widowControl w:val="0"/>
        <w:numPr>
          <w:ilvl w:val="0"/>
          <w:numId w:val="26"/>
        </w:numPr>
        <w:tabs>
          <w:tab w:val="clear" w:pos="720"/>
          <w:tab w:val="num" w:pos="290"/>
        </w:tabs>
        <w:overflowPunct w:val="0"/>
        <w:autoSpaceDE w:val="0"/>
        <w:autoSpaceDN w:val="0"/>
        <w:adjustRightInd w:val="0"/>
        <w:spacing w:line="225" w:lineRule="auto"/>
        <w:ind w:left="2" w:right="380" w:hanging="2"/>
        <w:jc w:val="both"/>
        <w:rPr>
          <w:rFonts w:ascii="Arial" w:hAnsi="Arial" w:cs="Arial"/>
          <w:sz w:val="21"/>
          <w:szCs w:val="21"/>
        </w:rPr>
      </w:pPr>
      <w:r>
        <w:rPr>
          <w:rFonts w:ascii="Arial" w:hAnsi="Arial" w:cs="Arial"/>
          <w:sz w:val="21"/>
          <w:szCs w:val="21"/>
        </w:rPr>
        <w:t xml:space="preserve">Venture Capital Funds </w:t>
      </w:r>
    </w:p>
    <w:p w:rsidR="00523EF8" w:rsidRDefault="00523EF8" w:rsidP="00523EF8">
      <w:pPr>
        <w:widowControl w:val="0"/>
        <w:autoSpaceDE w:val="0"/>
        <w:autoSpaceDN w:val="0"/>
        <w:adjustRightInd w:val="0"/>
        <w:spacing w:line="80" w:lineRule="exact"/>
        <w:rPr>
          <w:rFonts w:ascii="Arial" w:hAnsi="Arial" w:cs="Arial"/>
          <w:sz w:val="21"/>
          <w:szCs w:val="21"/>
        </w:rPr>
      </w:pPr>
    </w:p>
    <w:p w:rsidR="00523EF8" w:rsidRDefault="00523EF8" w:rsidP="00523EF8">
      <w:pPr>
        <w:widowControl w:val="0"/>
        <w:numPr>
          <w:ilvl w:val="0"/>
          <w:numId w:val="26"/>
        </w:numPr>
        <w:tabs>
          <w:tab w:val="clear" w:pos="720"/>
          <w:tab w:val="num" w:pos="244"/>
        </w:tabs>
        <w:overflowPunct w:val="0"/>
        <w:autoSpaceDE w:val="0"/>
        <w:autoSpaceDN w:val="0"/>
        <w:adjustRightInd w:val="0"/>
        <w:spacing w:line="258" w:lineRule="auto"/>
        <w:ind w:left="2" w:right="920" w:hanging="2"/>
        <w:jc w:val="both"/>
        <w:rPr>
          <w:rFonts w:ascii="Arial" w:hAnsi="Arial" w:cs="Arial"/>
          <w:sz w:val="19"/>
          <w:szCs w:val="19"/>
        </w:rPr>
      </w:pPr>
      <w:r>
        <w:rPr>
          <w:rFonts w:ascii="Arial" w:hAnsi="Arial" w:cs="Arial"/>
          <w:sz w:val="19"/>
          <w:szCs w:val="19"/>
        </w:rPr>
        <w:t xml:space="preserve">Insurance Companies </w:t>
      </w:r>
    </w:p>
    <w:p w:rsidR="00523EF8" w:rsidRDefault="00523EF8" w:rsidP="00523EF8">
      <w:pPr>
        <w:widowControl w:val="0"/>
        <w:autoSpaceDE w:val="0"/>
        <w:autoSpaceDN w:val="0"/>
        <w:adjustRightInd w:val="0"/>
        <w:spacing w:line="13" w:lineRule="exact"/>
        <w:rPr>
          <w:rFonts w:ascii="Arial" w:hAnsi="Arial" w:cs="Arial"/>
          <w:sz w:val="19"/>
          <w:szCs w:val="19"/>
        </w:rPr>
      </w:pPr>
    </w:p>
    <w:p w:rsidR="00523EF8" w:rsidRDefault="00523EF8" w:rsidP="00523EF8">
      <w:pPr>
        <w:widowControl w:val="0"/>
        <w:numPr>
          <w:ilvl w:val="0"/>
          <w:numId w:val="26"/>
        </w:numPr>
        <w:tabs>
          <w:tab w:val="clear" w:pos="720"/>
          <w:tab w:val="num" w:pos="282"/>
        </w:tabs>
        <w:overflowPunct w:val="0"/>
        <w:autoSpaceDE w:val="0"/>
        <w:autoSpaceDN w:val="0"/>
        <w:adjustRightInd w:val="0"/>
        <w:spacing w:line="239" w:lineRule="auto"/>
        <w:ind w:left="282" w:hanging="282"/>
        <w:jc w:val="both"/>
        <w:rPr>
          <w:rFonts w:ascii="Arial" w:hAnsi="Arial" w:cs="Arial"/>
          <w:sz w:val="21"/>
          <w:szCs w:val="21"/>
        </w:rPr>
      </w:pPr>
      <w:r>
        <w:rPr>
          <w:rFonts w:ascii="Arial" w:hAnsi="Arial" w:cs="Arial"/>
          <w:sz w:val="21"/>
          <w:szCs w:val="21"/>
        </w:rPr>
        <w:t xml:space="preserve">FIIs </w:t>
      </w:r>
    </w:p>
    <w:p w:rsidR="00523EF8" w:rsidRDefault="00523EF8" w:rsidP="00523EF8">
      <w:pPr>
        <w:widowControl w:val="0"/>
        <w:autoSpaceDE w:val="0"/>
        <w:autoSpaceDN w:val="0"/>
        <w:adjustRightInd w:val="0"/>
        <w:spacing w:line="248" w:lineRule="exact"/>
        <w:rPr>
          <w:rFonts w:ascii="Arial" w:hAnsi="Arial" w:cs="Arial"/>
          <w:sz w:val="21"/>
          <w:szCs w:val="21"/>
        </w:rPr>
      </w:pPr>
    </w:p>
    <w:p w:rsidR="00523EF8" w:rsidRDefault="00523EF8" w:rsidP="00523EF8">
      <w:pPr>
        <w:widowControl w:val="0"/>
        <w:numPr>
          <w:ilvl w:val="1"/>
          <w:numId w:val="26"/>
        </w:numPr>
        <w:tabs>
          <w:tab w:val="clear" w:pos="1440"/>
          <w:tab w:val="num" w:pos="342"/>
        </w:tabs>
        <w:overflowPunct w:val="0"/>
        <w:autoSpaceDE w:val="0"/>
        <w:autoSpaceDN w:val="0"/>
        <w:adjustRightInd w:val="0"/>
        <w:spacing w:line="255" w:lineRule="auto"/>
        <w:ind w:left="2" w:right="280" w:firstLine="46"/>
        <w:jc w:val="both"/>
        <w:rPr>
          <w:rFonts w:ascii="Arial" w:hAnsi="Arial" w:cs="Arial"/>
          <w:sz w:val="19"/>
          <w:szCs w:val="19"/>
        </w:rPr>
      </w:pPr>
      <w:r>
        <w:rPr>
          <w:rFonts w:ascii="Arial" w:hAnsi="Arial" w:cs="Arial"/>
          <w:sz w:val="19"/>
          <w:szCs w:val="19"/>
        </w:rPr>
        <w:t xml:space="preserve">Foreign Venture Capital Funds </w:t>
      </w:r>
    </w:p>
    <w:p w:rsidR="00523EF8" w:rsidRDefault="00523EF8" w:rsidP="00523EF8">
      <w:pPr>
        <w:widowControl w:val="0"/>
        <w:autoSpaceDE w:val="0"/>
        <w:autoSpaceDN w:val="0"/>
        <w:adjustRightInd w:val="0"/>
        <w:spacing w:line="23" w:lineRule="exact"/>
        <w:rPr>
          <w:rFonts w:ascii="Arial" w:hAnsi="Arial" w:cs="Arial"/>
          <w:sz w:val="19"/>
          <w:szCs w:val="19"/>
        </w:rPr>
      </w:pPr>
    </w:p>
    <w:p w:rsidR="00523EF8" w:rsidRDefault="00523EF8" w:rsidP="00523EF8">
      <w:pPr>
        <w:widowControl w:val="0"/>
        <w:numPr>
          <w:ilvl w:val="1"/>
          <w:numId w:val="26"/>
        </w:numPr>
        <w:tabs>
          <w:tab w:val="clear" w:pos="1440"/>
          <w:tab w:val="num" w:pos="282"/>
        </w:tabs>
        <w:overflowPunct w:val="0"/>
        <w:autoSpaceDE w:val="0"/>
        <w:autoSpaceDN w:val="0"/>
        <w:adjustRightInd w:val="0"/>
        <w:spacing w:line="239" w:lineRule="auto"/>
        <w:ind w:left="282" w:hanging="234"/>
        <w:jc w:val="both"/>
        <w:rPr>
          <w:rFonts w:ascii="Arial" w:hAnsi="Arial" w:cs="Arial"/>
          <w:sz w:val="21"/>
          <w:szCs w:val="21"/>
        </w:rPr>
      </w:pPr>
      <w:r>
        <w:rPr>
          <w:rFonts w:ascii="Arial" w:hAnsi="Arial" w:cs="Arial"/>
          <w:sz w:val="21"/>
          <w:szCs w:val="21"/>
        </w:rPr>
        <w:t xml:space="preserve">Others (specify) </w:t>
      </w:r>
    </w:p>
    <w:p w:rsidR="00523EF8" w:rsidRDefault="00B90800" w:rsidP="00523EF8">
      <w:pPr>
        <w:widowControl w:val="0"/>
        <w:autoSpaceDE w:val="0"/>
        <w:autoSpaceDN w:val="0"/>
        <w:adjustRightInd w:val="0"/>
        <w:spacing w:line="196" w:lineRule="exact"/>
        <w:rPr>
          <w:sz w:val="24"/>
          <w:szCs w:val="24"/>
        </w:rPr>
      </w:pPr>
      <w:r w:rsidRPr="00B90800">
        <w:rPr>
          <w:rFonts w:asciiTheme="minorHAnsi" w:hAnsiTheme="minorHAnsi" w:cstheme="minorBidi"/>
          <w:noProof/>
          <w:sz w:val="22"/>
          <w:szCs w:val="22"/>
        </w:rPr>
        <w:pict>
          <v:rect id="_x0000_s1860" style="position:absolute;margin-left:-5.75pt;margin-top:-39.5pt;width:1pt;height:.95pt;z-index:-251545600" o:allowincell="f" fillcolor="black" stroked="f"/>
        </w:pict>
      </w:r>
      <w:r w:rsidRPr="00B90800">
        <w:rPr>
          <w:rFonts w:asciiTheme="minorHAnsi" w:hAnsiTheme="minorHAnsi" w:cstheme="minorBidi"/>
          <w:noProof/>
          <w:sz w:val="22"/>
          <w:szCs w:val="22"/>
        </w:rPr>
        <w:pict>
          <v:rect id="_x0000_s1861" style="position:absolute;margin-left:108.45pt;margin-top:-39.5pt;width:.95pt;height:.95pt;z-index:-251544576" o:allowincell="f" fillcolor="black" stroked="f"/>
        </w:pict>
      </w:r>
      <w:r w:rsidRPr="00B90800">
        <w:rPr>
          <w:rFonts w:asciiTheme="minorHAnsi" w:hAnsiTheme="minorHAnsi" w:cstheme="minorBidi"/>
          <w:noProof/>
          <w:sz w:val="22"/>
          <w:szCs w:val="22"/>
        </w:rPr>
        <w:pict>
          <v:rect id="_x0000_s1862" style="position:absolute;margin-left:137.85pt;margin-top:-39.5pt;width:.95pt;height:.95pt;z-index:-251543552" o:allowincell="f" fillcolor="black" stroked="f"/>
        </w:pict>
      </w:r>
      <w:r w:rsidRPr="00B90800">
        <w:rPr>
          <w:rFonts w:asciiTheme="minorHAnsi" w:hAnsiTheme="minorHAnsi" w:cstheme="minorBidi"/>
          <w:noProof/>
          <w:sz w:val="22"/>
          <w:szCs w:val="22"/>
        </w:rPr>
        <w:pict>
          <v:rect id="_x0000_s1863" style="position:absolute;margin-left:169.75pt;margin-top:-39.5pt;width:1pt;height:.95pt;z-index:-251542528" o:allowincell="f" fillcolor="black" stroked="f"/>
        </w:pict>
      </w:r>
      <w:r w:rsidRPr="00B90800">
        <w:rPr>
          <w:rFonts w:asciiTheme="minorHAnsi" w:hAnsiTheme="minorHAnsi" w:cstheme="minorBidi"/>
          <w:noProof/>
          <w:sz w:val="22"/>
          <w:szCs w:val="22"/>
        </w:rPr>
        <w:pict>
          <v:rect id="_x0000_s1864" style="position:absolute;margin-left:199.3pt;margin-top:-39.5pt;width:.95pt;height:.95pt;z-index:-251541504" o:allowincell="f" fillcolor="black" stroked="f"/>
        </w:pict>
      </w:r>
      <w:r w:rsidRPr="00B90800">
        <w:rPr>
          <w:rFonts w:asciiTheme="minorHAnsi" w:hAnsiTheme="minorHAnsi" w:cstheme="minorBidi"/>
          <w:noProof/>
          <w:sz w:val="22"/>
          <w:szCs w:val="22"/>
        </w:rPr>
        <w:pict>
          <v:rect id="_x0000_s1865" style="position:absolute;margin-left:229.75pt;margin-top:-39.5pt;width:1pt;height:.95pt;z-index:-251540480" o:allowincell="f" fillcolor="black" stroked="f"/>
        </w:pict>
      </w:r>
      <w:r w:rsidRPr="00B90800">
        <w:rPr>
          <w:rFonts w:asciiTheme="minorHAnsi" w:hAnsiTheme="minorHAnsi" w:cstheme="minorBidi"/>
          <w:noProof/>
          <w:sz w:val="22"/>
          <w:szCs w:val="22"/>
        </w:rPr>
        <w:pict>
          <v:rect id="_x0000_s1866" style="position:absolute;margin-left:264.55pt;margin-top:-39.5pt;width:1pt;height:.95pt;z-index:-251539456" o:allowincell="f" fillcolor="black" stroked="f"/>
        </w:pict>
      </w:r>
      <w:r w:rsidRPr="00B90800">
        <w:rPr>
          <w:rFonts w:asciiTheme="minorHAnsi" w:hAnsiTheme="minorHAnsi" w:cstheme="minorBidi"/>
          <w:noProof/>
          <w:sz w:val="22"/>
          <w:szCs w:val="22"/>
        </w:rPr>
        <w:pict>
          <v:rect id="_x0000_s1867" style="position:absolute;margin-left:299.35pt;margin-top:-39.5pt;width:1pt;height:.95pt;z-index:-251538432" o:allowincell="f" fillcolor="black" stroked="f"/>
        </w:pict>
      </w:r>
      <w:r w:rsidRPr="00B90800">
        <w:rPr>
          <w:rFonts w:asciiTheme="minorHAnsi" w:hAnsiTheme="minorHAnsi" w:cstheme="minorBidi"/>
          <w:noProof/>
          <w:sz w:val="22"/>
          <w:szCs w:val="22"/>
        </w:rPr>
        <w:pict>
          <v:rect id="_x0000_s1868" style="position:absolute;margin-left:334.15pt;margin-top:-39.5pt;width:1pt;height:.95pt;z-index:-251537408" o:allowincell="f" fillcolor="black" stroked="f"/>
        </w:pict>
      </w:r>
      <w:r w:rsidRPr="00B90800">
        <w:rPr>
          <w:rFonts w:asciiTheme="minorHAnsi" w:hAnsiTheme="minorHAnsi" w:cstheme="minorBidi"/>
          <w:noProof/>
          <w:sz w:val="22"/>
          <w:szCs w:val="22"/>
        </w:rPr>
        <w:pict>
          <v:line id="_x0000_s1869" style="position:absolute;z-index:-251536384" from="-5.5pt,-39.05pt" to="454.75pt,-39.05pt" o:allowincell="f" strokeweight=".16914mm"/>
        </w:pict>
      </w:r>
      <w:r w:rsidRPr="00B90800">
        <w:rPr>
          <w:rFonts w:asciiTheme="minorHAnsi" w:hAnsiTheme="minorHAnsi" w:cstheme="minorBidi"/>
          <w:noProof/>
          <w:sz w:val="22"/>
          <w:szCs w:val="22"/>
        </w:rPr>
        <w:pict>
          <v:line id="_x0000_s1870" style="position:absolute;z-index:-251535360" from="-5.5pt,-12.2pt" to="454.75pt,-12.2pt" o:allowincell="f" strokeweight=".1268mm"/>
        </w:pict>
      </w:r>
      <w:r w:rsidRPr="00B90800">
        <w:rPr>
          <w:rFonts w:asciiTheme="minorHAnsi" w:hAnsiTheme="minorHAnsi" w:cstheme="minorBidi"/>
          <w:noProof/>
          <w:sz w:val="22"/>
          <w:szCs w:val="22"/>
        </w:rPr>
        <w:pict>
          <v:line id="_x0000_s1871" style="position:absolute;z-index:-251534336" from="-5.5pt,9.7pt" to="454.75pt,9.7pt" o:allowincell="f" strokeweight=".1268mm"/>
        </w:pict>
      </w:r>
    </w:p>
    <w:p w:rsidR="00523EF8" w:rsidRDefault="00523EF8" w:rsidP="00523EF8">
      <w:pPr>
        <w:widowControl w:val="0"/>
        <w:autoSpaceDE w:val="0"/>
        <w:autoSpaceDN w:val="0"/>
        <w:adjustRightInd w:val="0"/>
        <w:spacing w:line="239" w:lineRule="auto"/>
        <w:ind w:left="2"/>
        <w:rPr>
          <w:sz w:val="24"/>
          <w:szCs w:val="24"/>
        </w:rPr>
      </w:pPr>
      <w:r>
        <w:rPr>
          <w:rFonts w:ascii="Arial" w:hAnsi="Arial" w:cs="Arial"/>
          <w:sz w:val="21"/>
          <w:szCs w:val="21"/>
        </w:rPr>
        <w:t>Sub-total (B)(1):-</w:t>
      </w:r>
    </w:p>
    <w:p w:rsidR="00523EF8" w:rsidRDefault="00B90800" w:rsidP="00523EF8">
      <w:pPr>
        <w:widowControl w:val="0"/>
        <w:autoSpaceDE w:val="0"/>
        <w:autoSpaceDN w:val="0"/>
        <w:adjustRightInd w:val="0"/>
        <w:spacing w:line="199" w:lineRule="exact"/>
        <w:rPr>
          <w:sz w:val="24"/>
          <w:szCs w:val="24"/>
        </w:rPr>
      </w:pPr>
      <w:r w:rsidRPr="00B90800">
        <w:rPr>
          <w:rFonts w:asciiTheme="minorHAnsi" w:hAnsiTheme="minorHAnsi" w:cstheme="minorBidi"/>
          <w:noProof/>
          <w:sz w:val="22"/>
          <w:szCs w:val="22"/>
        </w:rPr>
        <w:pict>
          <v:rect id="_x0000_s1872" style="position:absolute;margin-left:-5.75pt;margin-top:9.25pt;width:1pt;height:.95pt;z-index:-251533312" o:allowincell="f" fillcolor="black" stroked="f"/>
        </w:pict>
      </w:r>
      <w:r w:rsidRPr="00B90800">
        <w:rPr>
          <w:rFonts w:asciiTheme="minorHAnsi" w:hAnsiTheme="minorHAnsi" w:cstheme="minorBidi"/>
          <w:noProof/>
          <w:sz w:val="22"/>
          <w:szCs w:val="22"/>
        </w:rPr>
        <w:pict>
          <v:rect id="_x0000_s1873" style="position:absolute;margin-left:108.45pt;margin-top:9.25pt;width:.95pt;height:.95pt;z-index:-251532288" o:allowincell="f" fillcolor="black" stroked="f"/>
        </w:pict>
      </w:r>
      <w:r w:rsidRPr="00B90800">
        <w:rPr>
          <w:rFonts w:asciiTheme="minorHAnsi" w:hAnsiTheme="minorHAnsi" w:cstheme="minorBidi"/>
          <w:noProof/>
          <w:sz w:val="22"/>
          <w:szCs w:val="22"/>
        </w:rPr>
        <w:pict>
          <v:rect id="_x0000_s1874" style="position:absolute;margin-left:137.85pt;margin-top:9.25pt;width:.95pt;height:.95pt;z-index:-251531264" o:allowincell="f" fillcolor="black" stroked="f"/>
        </w:pict>
      </w:r>
      <w:r w:rsidRPr="00B90800">
        <w:rPr>
          <w:rFonts w:asciiTheme="minorHAnsi" w:hAnsiTheme="minorHAnsi" w:cstheme="minorBidi"/>
          <w:noProof/>
          <w:sz w:val="22"/>
          <w:szCs w:val="22"/>
        </w:rPr>
        <w:pict>
          <v:rect id="_x0000_s1875" style="position:absolute;margin-left:169.75pt;margin-top:9.25pt;width:1pt;height:.95pt;z-index:-251530240" o:allowincell="f" fillcolor="black" stroked="f"/>
        </w:pict>
      </w:r>
      <w:r w:rsidRPr="00B90800">
        <w:rPr>
          <w:rFonts w:asciiTheme="minorHAnsi" w:hAnsiTheme="minorHAnsi" w:cstheme="minorBidi"/>
          <w:noProof/>
          <w:sz w:val="22"/>
          <w:szCs w:val="22"/>
        </w:rPr>
        <w:pict>
          <v:rect id="_x0000_s1876" style="position:absolute;margin-left:229.75pt;margin-top:9.25pt;width:1pt;height:.95pt;z-index:-251529216" o:allowincell="f" fillcolor="black" stroked="f"/>
        </w:pict>
      </w:r>
      <w:r w:rsidRPr="00B90800">
        <w:rPr>
          <w:rFonts w:asciiTheme="minorHAnsi" w:hAnsiTheme="minorHAnsi" w:cstheme="minorBidi"/>
          <w:noProof/>
          <w:sz w:val="22"/>
          <w:szCs w:val="22"/>
        </w:rPr>
        <w:pict>
          <v:rect id="_x0000_s1877" style="position:absolute;margin-left:334.15pt;margin-top:9.25pt;width:1pt;height:.95pt;z-index:-251528192" o:allowincell="f" fillcolor="black" stroked="f"/>
        </w:pict>
      </w:r>
      <w:r w:rsidRPr="00B90800">
        <w:rPr>
          <w:rFonts w:asciiTheme="minorHAnsi" w:hAnsiTheme="minorHAnsi" w:cstheme="minorBidi"/>
          <w:noProof/>
          <w:sz w:val="22"/>
          <w:szCs w:val="22"/>
        </w:rPr>
        <w:pict>
          <v:line id="_x0000_s1878" style="position:absolute;z-index:-251527168" from="-5.5pt,9.7pt" to="454.75pt,9.7pt" o:allowincell="f" strokeweight=".1268mm"/>
        </w:pict>
      </w:r>
    </w:p>
    <w:p w:rsidR="00523EF8" w:rsidRDefault="00523EF8" w:rsidP="00523EF8">
      <w:pPr>
        <w:widowControl w:val="0"/>
        <w:numPr>
          <w:ilvl w:val="0"/>
          <w:numId w:val="27"/>
        </w:numPr>
        <w:tabs>
          <w:tab w:val="clear" w:pos="720"/>
          <w:tab w:val="num" w:pos="222"/>
        </w:tabs>
        <w:overflowPunct w:val="0"/>
        <w:autoSpaceDE w:val="0"/>
        <w:autoSpaceDN w:val="0"/>
        <w:adjustRightInd w:val="0"/>
        <w:spacing w:line="239" w:lineRule="auto"/>
        <w:ind w:left="222" w:hanging="222"/>
        <w:jc w:val="both"/>
        <w:rPr>
          <w:rFonts w:ascii="Arial" w:hAnsi="Arial" w:cs="Arial"/>
          <w:sz w:val="21"/>
          <w:szCs w:val="21"/>
        </w:rPr>
      </w:pPr>
      <w:r>
        <w:rPr>
          <w:rFonts w:ascii="Arial" w:hAnsi="Arial" w:cs="Arial"/>
          <w:sz w:val="21"/>
          <w:szCs w:val="21"/>
        </w:rPr>
        <w:t xml:space="preserve">Non Institutions </w:t>
      </w:r>
    </w:p>
    <w:p w:rsidR="00523EF8" w:rsidRDefault="00523EF8" w:rsidP="00523EF8">
      <w:pPr>
        <w:widowControl w:val="0"/>
        <w:autoSpaceDE w:val="0"/>
        <w:autoSpaceDN w:val="0"/>
        <w:adjustRightInd w:val="0"/>
        <w:spacing w:line="18" w:lineRule="exact"/>
        <w:rPr>
          <w:rFonts w:ascii="Arial" w:hAnsi="Arial" w:cs="Arial"/>
          <w:sz w:val="21"/>
          <w:szCs w:val="21"/>
        </w:rPr>
      </w:pPr>
    </w:p>
    <w:p w:rsidR="00523EF8" w:rsidRDefault="00523EF8" w:rsidP="00523EF8">
      <w:pPr>
        <w:widowControl w:val="0"/>
        <w:numPr>
          <w:ilvl w:val="1"/>
          <w:numId w:val="27"/>
        </w:numPr>
        <w:tabs>
          <w:tab w:val="clear" w:pos="1440"/>
          <w:tab w:val="num" w:pos="262"/>
        </w:tabs>
        <w:overflowPunct w:val="0"/>
        <w:autoSpaceDE w:val="0"/>
        <w:autoSpaceDN w:val="0"/>
        <w:adjustRightInd w:val="0"/>
        <w:spacing w:line="239" w:lineRule="auto"/>
        <w:ind w:left="262" w:hanging="214"/>
        <w:jc w:val="both"/>
        <w:rPr>
          <w:rFonts w:ascii="Arial" w:hAnsi="Arial" w:cs="Arial"/>
          <w:sz w:val="21"/>
          <w:szCs w:val="21"/>
        </w:rPr>
      </w:pPr>
      <w:r>
        <w:rPr>
          <w:rFonts w:ascii="Arial" w:hAnsi="Arial" w:cs="Arial"/>
          <w:sz w:val="21"/>
          <w:szCs w:val="21"/>
        </w:rPr>
        <w:t xml:space="preserve">Bodies Corp. </w:t>
      </w:r>
    </w:p>
    <w:p w:rsidR="00523EF8" w:rsidRDefault="00523EF8" w:rsidP="00523EF8">
      <w:pPr>
        <w:widowControl w:val="0"/>
        <w:autoSpaceDE w:val="0"/>
        <w:autoSpaceDN w:val="0"/>
        <w:adjustRightInd w:val="0"/>
        <w:spacing w:line="30" w:lineRule="exact"/>
        <w:rPr>
          <w:rFonts w:ascii="Arial" w:hAnsi="Arial" w:cs="Arial"/>
          <w:sz w:val="21"/>
          <w:szCs w:val="21"/>
        </w:rPr>
      </w:pPr>
    </w:p>
    <w:p w:rsidR="00523EF8" w:rsidRDefault="00523EF8" w:rsidP="00523EF8">
      <w:pPr>
        <w:widowControl w:val="0"/>
        <w:numPr>
          <w:ilvl w:val="2"/>
          <w:numId w:val="27"/>
        </w:numPr>
        <w:tabs>
          <w:tab w:val="clear" w:pos="2160"/>
          <w:tab w:val="num" w:pos="362"/>
        </w:tabs>
        <w:overflowPunct w:val="0"/>
        <w:autoSpaceDE w:val="0"/>
        <w:autoSpaceDN w:val="0"/>
        <w:adjustRightInd w:val="0"/>
        <w:spacing w:line="239" w:lineRule="auto"/>
        <w:ind w:left="362" w:hanging="155"/>
        <w:jc w:val="both"/>
        <w:rPr>
          <w:rFonts w:ascii="Arial" w:hAnsi="Arial" w:cs="Arial"/>
          <w:sz w:val="21"/>
          <w:szCs w:val="21"/>
        </w:rPr>
      </w:pPr>
      <w:r>
        <w:rPr>
          <w:rFonts w:ascii="Arial" w:hAnsi="Arial" w:cs="Arial"/>
          <w:sz w:val="21"/>
          <w:szCs w:val="21"/>
        </w:rPr>
        <w:t xml:space="preserve">Indian </w:t>
      </w:r>
    </w:p>
    <w:p w:rsidR="00523EF8" w:rsidRDefault="00523EF8" w:rsidP="00523EF8">
      <w:pPr>
        <w:widowControl w:val="0"/>
        <w:autoSpaceDE w:val="0"/>
        <w:autoSpaceDN w:val="0"/>
        <w:adjustRightInd w:val="0"/>
        <w:spacing w:line="198" w:lineRule="exact"/>
        <w:rPr>
          <w:rFonts w:ascii="Arial" w:hAnsi="Arial" w:cs="Arial"/>
          <w:sz w:val="21"/>
          <w:szCs w:val="21"/>
        </w:rPr>
      </w:pPr>
    </w:p>
    <w:p w:rsidR="00523EF8" w:rsidRDefault="00523EF8" w:rsidP="00523EF8">
      <w:pPr>
        <w:widowControl w:val="0"/>
        <w:numPr>
          <w:ilvl w:val="2"/>
          <w:numId w:val="27"/>
        </w:numPr>
        <w:tabs>
          <w:tab w:val="clear" w:pos="2160"/>
          <w:tab w:val="num" w:pos="382"/>
        </w:tabs>
        <w:overflowPunct w:val="0"/>
        <w:autoSpaceDE w:val="0"/>
        <w:autoSpaceDN w:val="0"/>
        <w:adjustRightInd w:val="0"/>
        <w:spacing w:line="239" w:lineRule="auto"/>
        <w:ind w:left="382" w:hanging="223"/>
        <w:jc w:val="both"/>
        <w:rPr>
          <w:rFonts w:ascii="Arial" w:hAnsi="Arial" w:cs="Arial"/>
          <w:sz w:val="21"/>
          <w:szCs w:val="21"/>
        </w:rPr>
      </w:pPr>
      <w:r>
        <w:rPr>
          <w:rFonts w:ascii="Arial" w:hAnsi="Arial" w:cs="Arial"/>
          <w:sz w:val="21"/>
          <w:szCs w:val="21"/>
        </w:rPr>
        <w:t xml:space="preserve">Overseas </w:t>
      </w:r>
    </w:p>
    <w:p w:rsidR="00523EF8" w:rsidRDefault="00B90800" w:rsidP="00523EF8">
      <w:pPr>
        <w:widowControl w:val="0"/>
        <w:autoSpaceDE w:val="0"/>
        <w:autoSpaceDN w:val="0"/>
        <w:adjustRightInd w:val="0"/>
        <w:spacing w:line="180" w:lineRule="exact"/>
        <w:rPr>
          <w:sz w:val="24"/>
          <w:szCs w:val="24"/>
        </w:rPr>
      </w:pPr>
      <w:r w:rsidRPr="00B90800">
        <w:rPr>
          <w:rFonts w:asciiTheme="minorHAnsi" w:hAnsiTheme="minorHAnsi" w:cstheme="minorBidi"/>
          <w:noProof/>
          <w:sz w:val="22"/>
          <w:szCs w:val="22"/>
        </w:rPr>
        <w:pict>
          <v:line id="_x0000_s1879" style="position:absolute;z-index:-251526144" from="-5.5pt,-34.05pt" to="454.75pt,-34.05pt" o:allowincell="f" strokeweight=".1268mm"/>
        </w:pict>
      </w:r>
      <w:r w:rsidRPr="00B90800">
        <w:rPr>
          <w:rFonts w:asciiTheme="minorHAnsi" w:hAnsiTheme="minorHAnsi" w:cstheme="minorBidi"/>
          <w:noProof/>
          <w:sz w:val="22"/>
          <w:szCs w:val="22"/>
        </w:rPr>
        <w:pict>
          <v:line id="_x0000_s1880" style="position:absolute;z-index:-251525120" from="-5.5pt,-12.15pt" to="454.75pt,-12.15pt" o:allowincell="f" strokeweight=".16917mm"/>
        </w:pict>
      </w:r>
      <w:r w:rsidRPr="00B90800">
        <w:rPr>
          <w:rFonts w:asciiTheme="minorHAnsi" w:hAnsiTheme="minorHAnsi" w:cstheme="minorBidi"/>
          <w:noProof/>
          <w:sz w:val="22"/>
          <w:szCs w:val="22"/>
        </w:rPr>
        <w:pict>
          <v:line id="_x0000_s1881" style="position:absolute;z-index:-251524096" from="-5.5pt,8.9pt" to="454.75pt,8.9pt" o:allowincell="f" strokeweight=".16914mm"/>
        </w:pict>
      </w:r>
    </w:p>
    <w:p w:rsidR="00523EF8" w:rsidRDefault="00523EF8" w:rsidP="00523EF8">
      <w:pPr>
        <w:widowControl w:val="0"/>
        <w:numPr>
          <w:ilvl w:val="0"/>
          <w:numId w:val="28"/>
        </w:numPr>
        <w:tabs>
          <w:tab w:val="clear" w:pos="720"/>
          <w:tab w:val="num" w:pos="222"/>
        </w:tabs>
        <w:overflowPunct w:val="0"/>
        <w:autoSpaceDE w:val="0"/>
        <w:autoSpaceDN w:val="0"/>
        <w:adjustRightInd w:val="0"/>
        <w:spacing w:line="239" w:lineRule="auto"/>
        <w:ind w:left="222" w:hanging="222"/>
        <w:jc w:val="both"/>
        <w:rPr>
          <w:rFonts w:ascii="Arial" w:hAnsi="Arial" w:cs="Arial"/>
          <w:sz w:val="21"/>
          <w:szCs w:val="21"/>
        </w:rPr>
      </w:pPr>
      <w:r>
        <w:rPr>
          <w:rFonts w:ascii="Arial" w:hAnsi="Arial" w:cs="Arial"/>
          <w:sz w:val="21"/>
          <w:szCs w:val="21"/>
        </w:rPr>
        <w:t xml:space="preserve">Individuals </w:t>
      </w:r>
    </w:p>
    <w:p w:rsidR="00523EF8" w:rsidRDefault="00523EF8" w:rsidP="00523EF8">
      <w:pPr>
        <w:widowControl w:val="0"/>
        <w:autoSpaceDE w:val="0"/>
        <w:autoSpaceDN w:val="0"/>
        <w:adjustRightInd w:val="0"/>
        <w:spacing w:line="142" w:lineRule="exact"/>
        <w:rPr>
          <w:rFonts w:ascii="Arial" w:hAnsi="Arial" w:cs="Arial"/>
          <w:sz w:val="21"/>
          <w:szCs w:val="21"/>
        </w:rPr>
      </w:pPr>
    </w:p>
    <w:p w:rsidR="00523EF8" w:rsidRDefault="00523EF8" w:rsidP="00523EF8">
      <w:pPr>
        <w:widowControl w:val="0"/>
        <w:numPr>
          <w:ilvl w:val="2"/>
          <w:numId w:val="28"/>
        </w:numPr>
        <w:tabs>
          <w:tab w:val="clear" w:pos="2160"/>
          <w:tab w:val="num" w:pos="325"/>
        </w:tabs>
        <w:overflowPunct w:val="0"/>
        <w:autoSpaceDE w:val="0"/>
        <w:autoSpaceDN w:val="0"/>
        <w:adjustRightInd w:val="0"/>
        <w:spacing w:line="277" w:lineRule="auto"/>
        <w:ind w:left="162" w:hanging="3"/>
        <w:rPr>
          <w:rFonts w:ascii="Arial" w:hAnsi="Arial" w:cs="Arial"/>
          <w:sz w:val="19"/>
          <w:szCs w:val="19"/>
        </w:rPr>
      </w:pPr>
      <w:r>
        <w:rPr>
          <w:rFonts w:ascii="Arial" w:hAnsi="Arial" w:cs="Arial"/>
          <w:sz w:val="19"/>
          <w:szCs w:val="19"/>
        </w:rPr>
        <w:t xml:space="preserve">Individual shareholders holding nominal share capital upto Rs. 1 lakh </w:t>
      </w:r>
    </w:p>
    <w:p w:rsidR="00523EF8" w:rsidRDefault="00523EF8" w:rsidP="00523EF8">
      <w:pPr>
        <w:widowControl w:val="0"/>
        <w:autoSpaceDE w:val="0"/>
        <w:autoSpaceDN w:val="0"/>
        <w:adjustRightInd w:val="0"/>
        <w:spacing w:line="128" w:lineRule="exact"/>
        <w:rPr>
          <w:rFonts w:ascii="Arial" w:hAnsi="Arial" w:cs="Arial"/>
          <w:sz w:val="19"/>
          <w:szCs w:val="19"/>
        </w:rPr>
      </w:pPr>
    </w:p>
    <w:p w:rsidR="00523EF8" w:rsidRDefault="00523EF8" w:rsidP="00523EF8">
      <w:pPr>
        <w:widowControl w:val="0"/>
        <w:numPr>
          <w:ilvl w:val="2"/>
          <w:numId w:val="28"/>
        </w:numPr>
        <w:tabs>
          <w:tab w:val="clear" w:pos="2160"/>
          <w:tab w:val="num" w:pos="375"/>
        </w:tabs>
        <w:overflowPunct w:val="0"/>
        <w:autoSpaceDE w:val="0"/>
        <w:autoSpaceDN w:val="0"/>
        <w:adjustRightInd w:val="0"/>
        <w:spacing w:line="278" w:lineRule="auto"/>
        <w:ind w:left="162" w:hanging="3"/>
        <w:rPr>
          <w:rFonts w:ascii="Arial" w:hAnsi="Arial" w:cs="Arial"/>
          <w:sz w:val="19"/>
          <w:szCs w:val="19"/>
        </w:rPr>
      </w:pPr>
      <w:r>
        <w:rPr>
          <w:rFonts w:ascii="Arial" w:hAnsi="Arial" w:cs="Arial"/>
          <w:sz w:val="19"/>
          <w:szCs w:val="19"/>
        </w:rPr>
        <w:t xml:space="preserve">Individual shareholders holding nominal share capital in excess of Rs 1 lakh </w:t>
      </w:r>
    </w:p>
    <w:p w:rsidR="00523EF8" w:rsidRDefault="00523EF8" w:rsidP="00523EF8">
      <w:pPr>
        <w:widowControl w:val="0"/>
        <w:numPr>
          <w:ilvl w:val="1"/>
          <w:numId w:val="28"/>
        </w:numPr>
        <w:tabs>
          <w:tab w:val="clear" w:pos="1440"/>
          <w:tab w:val="num" w:pos="262"/>
        </w:tabs>
        <w:overflowPunct w:val="0"/>
        <w:autoSpaceDE w:val="0"/>
        <w:autoSpaceDN w:val="0"/>
        <w:adjustRightInd w:val="0"/>
        <w:ind w:left="262" w:hanging="214"/>
        <w:jc w:val="both"/>
        <w:rPr>
          <w:rFonts w:ascii="Arial" w:hAnsi="Arial" w:cs="Arial"/>
          <w:sz w:val="21"/>
          <w:szCs w:val="21"/>
        </w:rPr>
      </w:pPr>
      <w:r>
        <w:rPr>
          <w:rFonts w:ascii="Arial" w:hAnsi="Arial" w:cs="Arial"/>
          <w:sz w:val="21"/>
          <w:szCs w:val="21"/>
        </w:rPr>
        <w:t xml:space="preserve">Others (specify) </w:t>
      </w:r>
    </w:p>
    <w:p w:rsidR="00523EF8" w:rsidRDefault="00B90800" w:rsidP="00523EF8">
      <w:pPr>
        <w:widowControl w:val="0"/>
        <w:autoSpaceDE w:val="0"/>
        <w:autoSpaceDN w:val="0"/>
        <w:adjustRightInd w:val="0"/>
        <w:rPr>
          <w:sz w:val="24"/>
          <w:szCs w:val="24"/>
        </w:rPr>
        <w:sectPr w:rsidR="00523EF8" w:rsidSect="00AE56C1">
          <w:pgSz w:w="11900" w:h="16840"/>
          <w:pgMar w:top="1440" w:right="8460" w:bottom="1440" w:left="1418" w:header="720" w:footer="720" w:gutter="0"/>
          <w:pgBorders w:offsetFrom="page">
            <w:top w:val="single" w:sz="4" w:space="24" w:color="auto"/>
            <w:left w:val="single" w:sz="4" w:space="24" w:color="auto"/>
            <w:bottom w:val="single" w:sz="4" w:space="24" w:color="auto"/>
            <w:right w:val="single" w:sz="4" w:space="24" w:color="auto"/>
          </w:pgBorders>
          <w:cols w:space="720" w:equalWidth="0">
            <w:col w:w="2022"/>
          </w:cols>
          <w:noEndnote/>
        </w:sectPr>
      </w:pPr>
      <w:r w:rsidRPr="00B90800">
        <w:rPr>
          <w:rFonts w:asciiTheme="minorHAnsi" w:hAnsiTheme="minorHAnsi" w:cstheme="minorBidi"/>
          <w:noProof/>
          <w:sz w:val="22"/>
          <w:szCs w:val="22"/>
        </w:rPr>
        <w:pict>
          <v:line id="_x0000_s1882" style="position:absolute;z-index:-251523072" from="-5.5pt,-121.9pt" to="454.75pt,-121.9pt" o:allowincell="f" strokeweight=".16917mm"/>
        </w:pict>
      </w:r>
      <w:r w:rsidRPr="00B90800">
        <w:rPr>
          <w:rFonts w:asciiTheme="minorHAnsi" w:hAnsiTheme="minorHAnsi" w:cstheme="minorBidi"/>
          <w:noProof/>
          <w:sz w:val="22"/>
          <w:szCs w:val="22"/>
        </w:rPr>
        <w:pict>
          <v:line id="_x0000_s1883" style="position:absolute;z-index:-251522048" from="-5.5pt,-64.9pt" to="454.75pt,-64.9pt" o:allowincell="f" strokeweight=".16917mm"/>
        </w:pict>
      </w:r>
      <w:r w:rsidRPr="00B90800">
        <w:rPr>
          <w:rFonts w:asciiTheme="minorHAnsi" w:hAnsiTheme="minorHAnsi" w:cstheme="minorBidi"/>
          <w:noProof/>
          <w:sz w:val="22"/>
          <w:szCs w:val="22"/>
        </w:rPr>
        <w:pict>
          <v:rect id="_x0000_s1884" style="position:absolute;margin-left:-5.75pt;margin-top:-12.55pt;width:1pt;height:.95pt;z-index:-251521024" o:allowincell="f" fillcolor="black" stroked="f"/>
        </w:pict>
      </w:r>
      <w:r w:rsidRPr="00B90800">
        <w:rPr>
          <w:rFonts w:asciiTheme="minorHAnsi" w:hAnsiTheme="minorHAnsi" w:cstheme="minorBidi"/>
          <w:noProof/>
          <w:sz w:val="22"/>
          <w:szCs w:val="22"/>
        </w:rPr>
        <w:pict>
          <v:rect id="_x0000_s1885" style="position:absolute;margin-left:108.45pt;margin-top:-12.55pt;width:.95pt;height:.95pt;z-index:-251520000" o:allowincell="f" fillcolor="black" stroked="f"/>
        </w:pict>
      </w:r>
      <w:r w:rsidRPr="00B90800">
        <w:rPr>
          <w:rFonts w:asciiTheme="minorHAnsi" w:hAnsiTheme="minorHAnsi" w:cstheme="minorBidi"/>
          <w:noProof/>
          <w:sz w:val="22"/>
          <w:szCs w:val="22"/>
        </w:rPr>
        <w:pict>
          <v:rect id="_x0000_s1886" style="position:absolute;margin-left:137.85pt;margin-top:-12.55pt;width:.95pt;height:.95pt;z-index:-251518976" o:allowincell="f" fillcolor="black" stroked="f"/>
        </w:pict>
      </w:r>
      <w:r w:rsidRPr="00B90800">
        <w:rPr>
          <w:rFonts w:asciiTheme="minorHAnsi" w:hAnsiTheme="minorHAnsi" w:cstheme="minorBidi"/>
          <w:noProof/>
          <w:sz w:val="22"/>
          <w:szCs w:val="22"/>
        </w:rPr>
        <w:pict>
          <v:rect id="_x0000_s1887" style="position:absolute;margin-left:169.75pt;margin-top:-12.55pt;width:1pt;height:.95pt;z-index:-251517952" o:allowincell="f" fillcolor="black" stroked="f"/>
        </w:pict>
      </w:r>
      <w:r w:rsidRPr="00B90800">
        <w:rPr>
          <w:rFonts w:asciiTheme="minorHAnsi" w:hAnsiTheme="minorHAnsi" w:cstheme="minorBidi"/>
          <w:noProof/>
          <w:sz w:val="22"/>
          <w:szCs w:val="22"/>
        </w:rPr>
        <w:pict>
          <v:rect id="_x0000_s1888" style="position:absolute;margin-left:199.3pt;margin-top:-12.55pt;width:.95pt;height:.95pt;z-index:-251516928" o:allowincell="f" fillcolor="black" stroked="f"/>
        </w:pict>
      </w:r>
      <w:r w:rsidRPr="00B90800">
        <w:rPr>
          <w:rFonts w:asciiTheme="minorHAnsi" w:hAnsiTheme="minorHAnsi" w:cstheme="minorBidi"/>
          <w:noProof/>
          <w:sz w:val="22"/>
          <w:szCs w:val="22"/>
        </w:rPr>
        <w:pict>
          <v:rect id="_x0000_s1889" style="position:absolute;margin-left:229.75pt;margin-top:-12.55pt;width:1pt;height:.95pt;z-index:-251515904" o:allowincell="f" fillcolor="black" stroked="f"/>
        </w:pict>
      </w:r>
      <w:r w:rsidRPr="00B90800">
        <w:rPr>
          <w:rFonts w:asciiTheme="minorHAnsi" w:hAnsiTheme="minorHAnsi" w:cstheme="minorBidi"/>
          <w:noProof/>
          <w:sz w:val="22"/>
          <w:szCs w:val="22"/>
        </w:rPr>
        <w:pict>
          <v:rect id="_x0000_s1890" style="position:absolute;margin-left:264.55pt;margin-top:-12.55pt;width:1pt;height:.95pt;z-index:-251514880" o:allowincell="f" fillcolor="black" stroked="f"/>
        </w:pict>
      </w:r>
      <w:r w:rsidRPr="00B90800">
        <w:rPr>
          <w:rFonts w:asciiTheme="minorHAnsi" w:hAnsiTheme="minorHAnsi" w:cstheme="minorBidi"/>
          <w:noProof/>
          <w:sz w:val="22"/>
          <w:szCs w:val="22"/>
        </w:rPr>
        <w:pict>
          <v:rect id="_x0000_s1891" style="position:absolute;margin-left:299.35pt;margin-top:-12.55pt;width:1pt;height:.95pt;z-index:-251513856" o:allowincell="f" fillcolor="black" stroked="f"/>
        </w:pict>
      </w:r>
      <w:r w:rsidRPr="00B90800">
        <w:rPr>
          <w:rFonts w:asciiTheme="minorHAnsi" w:hAnsiTheme="minorHAnsi" w:cstheme="minorBidi"/>
          <w:noProof/>
          <w:sz w:val="22"/>
          <w:szCs w:val="22"/>
        </w:rPr>
        <w:pict>
          <v:rect id="_x0000_s1892" style="position:absolute;margin-left:334.15pt;margin-top:-12.55pt;width:1pt;height:.95pt;z-index:-251512832" o:allowincell="f" fillcolor="black" stroked="f"/>
        </w:pict>
      </w:r>
      <w:r w:rsidRPr="00B90800">
        <w:rPr>
          <w:rFonts w:asciiTheme="minorHAnsi" w:hAnsiTheme="minorHAnsi" w:cstheme="minorBidi"/>
          <w:noProof/>
          <w:sz w:val="22"/>
          <w:szCs w:val="22"/>
        </w:rPr>
        <w:pict>
          <v:line id="_x0000_s1893" style="position:absolute;z-index:-251511808" from="-5.5pt,-12.1pt" to="454.75pt,-12.1pt" o:allowincell="f" strokeweight=".16917mm"/>
        </w:pict>
      </w:r>
      <w:r w:rsidRPr="00B90800">
        <w:rPr>
          <w:rFonts w:asciiTheme="minorHAnsi" w:hAnsiTheme="minorHAnsi" w:cstheme="minorBidi"/>
          <w:noProof/>
          <w:sz w:val="22"/>
          <w:szCs w:val="22"/>
        </w:rPr>
        <w:pict>
          <v:line id="_x0000_s1894" style="position:absolute;z-index:-251510784" from="-5.5pt,10.7pt" to="454.75pt,10.7pt" o:allowincell="f" strokeweight=".16917mm"/>
        </w:pict>
      </w:r>
    </w:p>
    <w:p w:rsidR="00523EF8" w:rsidRDefault="00B90800" w:rsidP="00523EF8">
      <w:pPr>
        <w:widowControl w:val="0"/>
        <w:autoSpaceDE w:val="0"/>
        <w:autoSpaceDN w:val="0"/>
        <w:adjustRightInd w:val="0"/>
        <w:spacing w:line="200" w:lineRule="exact"/>
        <w:rPr>
          <w:sz w:val="24"/>
          <w:szCs w:val="24"/>
        </w:rPr>
      </w:pPr>
      <w:bookmarkStart w:id="4" w:name="page7"/>
      <w:bookmarkEnd w:id="4"/>
      <w:r w:rsidRPr="00B90800">
        <w:rPr>
          <w:rFonts w:asciiTheme="minorHAnsi" w:hAnsiTheme="minorHAnsi" w:cstheme="minorBidi"/>
          <w:noProof/>
          <w:sz w:val="22"/>
          <w:szCs w:val="22"/>
        </w:rPr>
        <w:lastRenderedPageBreak/>
        <w:pict>
          <v:rect id="_x0000_s1895" style="position:absolute;margin-left:65.1pt;margin-top:105.55pt;width:1pt;height:1pt;z-index:-251509760;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1896" style="position:absolute;z-index:-251508736;mso-position-horizontal-relative:page;mso-position-vertical-relative:page" from="65.85pt,106.05pt" to="525.7pt,106.05pt" o:allowincell="f" strokeweight=".16917mm">
            <w10:wrap anchorx="page" anchory="page"/>
          </v:line>
        </w:pict>
      </w:r>
      <w:r w:rsidRPr="00B90800">
        <w:rPr>
          <w:rFonts w:asciiTheme="minorHAnsi" w:hAnsiTheme="minorHAnsi" w:cstheme="minorBidi"/>
          <w:noProof/>
          <w:sz w:val="22"/>
          <w:szCs w:val="22"/>
        </w:rPr>
        <w:pict>
          <v:line id="_x0000_s1897" style="position:absolute;z-index:-251507712;mso-position-horizontal-relative:page;mso-position-vertical-relative:page" from="241.15pt,105.8pt" to="241.15pt,246.8pt" o:allowincell="f" strokeweight=".16914mm">
            <w10:wrap anchorx="page" anchory="page"/>
          </v:line>
        </w:pict>
      </w:r>
      <w:r w:rsidRPr="00B90800">
        <w:rPr>
          <w:rFonts w:asciiTheme="minorHAnsi" w:hAnsiTheme="minorHAnsi" w:cstheme="minorBidi"/>
          <w:noProof/>
          <w:sz w:val="22"/>
          <w:szCs w:val="22"/>
        </w:rPr>
        <w:pict>
          <v:line id="_x0000_s1898" style="position:absolute;z-index:-251506688;mso-position-horizontal-relative:page;mso-position-vertical-relative:page" from="270.7pt,105.8pt" to="270.7pt,246.8pt" o:allowincell="f" strokeweight=".16914mm">
            <w10:wrap anchorx="page" anchory="page"/>
          </v:line>
        </w:pict>
      </w:r>
      <w:r w:rsidRPr="00B90800">
        <w:rPr>
          <w:rFonts w:asciiTheme="minorHAnsi" w:hAnsiTheme="minorHAnsi" w:cstheme="minorBidi"/>
          <w:noProof/>
          <w:sz w:val="22"/>
          <w:szCs w:val="22"/>
        </w:rPr>
        <w:pict>
          <v:line id="_x0000_s1899" style="position:absolute;z-index:-251505664;mso-position-horizontal-relative:page;mso-position-vertical-relative:page" from="301.15pt,105.8pt" to="301.15pt,246.8pt" o:allowincell="f" strokeweight=".16917mm">
            <w10:wrap anchorx="page" anchory="page"/>
          </v:line>
        </w:pict>
      </w:r>
      <w:r w:rsidRPr="00B90800">
        <w:rPr>
          <w:rFonts w:asciiTheme="minorHAnsi" w:hAnsiTheme="minorHAnsi" w:cstheme="minorBidi"/>
          <w:noProof/>
          <w:sz w:val="22"/>
          <w:szCs w:val="22"/>
        </w:rPr>
        <w:pict>
          <v:line id="_x0000_s1900" style="position:absolute;z-index:-251504640;mso-position-horizontal-relative:page;mso-position-vertical-relative:page" from="335.95pt,105.8pt" to="335.95pt,246.8pt" o:allowincell="f" strokeweight=".16914mm">
            <w10:wrap anchorx="page" anchory="page"/>
          </v:line>
        </w:pict>
      </w:r>
      <w:r w:rsidRPr="00B90800">
        <w:rPr>
          <w:rFonts w:asciiTheme="minorHAnsi" w:hAnsiTheme="minorHAnsi" w:cstheme="minorBidi"/>
          <w:noProof/>
          <w:sz w:val="22"/>
          <w:szCs w:val="22"/>
        </w:rPr>
        <w:pict>
          <v:line id="_x0000_s1901" style="position:absolute;z-index:-251503616;mso-position-horizontal-relative:page;mso-position-vertical-relative:page" from="370.75pt,105.8pt" to="370.75pt,246.8pt" o:allowincell="f" strokeweight=".16914mm">
            <w10:wrap anchorx="page" anchory="page"/>
          </v:line>
        </w:pict>
      </w:r>
      <w:r w:rsidRPr="00B90800">
        <w:rPr>
          <w:rFonts w:asciiTheme="minorHAnsi" w:hAnsiTheme="minorHAnsi" w:cstheme="minorBidi"/>
          <w:noProof/>
          <w:sz w:val="22"/>
          <w:szCs w:val="22"/>
        </w:rPr>
        <w:pict>
          <v:line id="_x0000_s1902" style="position:absolute;z-index:-251502592;mso-position-horizontal-relative:page;mso-position-vertical-relative:page" from="440.45pt,105.8pt" to="440.45pt,246.8pt" o:allowincell="f" strokeweight=".1268mm">
            <w10:wrap anchorx="page" anchory="page"/>
          </v:line>
        </w:pict>
      </w:r>
      <w:r w:rsidRPr="00B90800">
        <w:rPr>
          <w:rFonts w:asciiTheme="minorHAnsi" w:hAnsiTheme="minorHAnsi" w:cstheme="minorBidi"/>
          <w:noProof/>
          <w:sz w:val="22"/>
          <w:szCs w:val="22"/>
        </w:rPr>
        <w:pict>
          <v:line id="_x0000_s1903" style="position:absolute;z-index:-251501568;mso-position-horizontal-relative:page;mso-position-vertical-relative:page" from="525.45pt,105.8pt" to="525.45pt,246.8pt" o:allowincell="f" strokeweight=".16917mm">
            <w10:wrap anchorx="page" anchory="page"/>
          </v:line>
        </w:pict>
      </w:r>
      <w:r w:rsidRPr="00B90800">
        <w:rPr>
          <w:rFonts w:asciiTheme="minorHAnsi" w:hAnsiTheme="minorHAnsi" w:cstheme="minorBidi"/>
          <w:noProof/>
          <w:sz w:val="22"/>
          <w:szCs w:val="22"/>
        </w:rPr>
        <w:pict>
          <v:line id="_x0000_s1904" style="position:absolute;z-index:-251500544;mso-position-horizontal-relative:page;mso-position-vertical-relative:page" from="65.6pt,106.3pt" to="65.6pt,246.8pt" o:allowincell="f" strokeweight=".16917mm">
            <w10:wrap anchorx="page" anchory="page"/>
          </v:line>
        </w:pict>
      </w:r>
      <w:r w:rsidRPr="00B90800">
        <w:rPr>
          <w:rFonts w:asciiTheme="minorHAnsi" w:hAnsiTheme="minorHAnsi" w:cstheme="minorBidi"/>
          <w:noProof/>
          <w:sz w:val="22"/>
          <w:szCs w:val="22"/>
        </w:rPr>
        <w:pict>
          <v:rect id="_x0000_s1905" style="position:absolute;margin-left:65.1pt;margin-top:129.65pt;width:1pt;height:.95pt;z-index:-251499520;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1906" style="position:absolute;z-index:-251498496;mso-position-horizontal-relative:page;mso-position-vertical-relative:page" from="405.55pt,105.8pt" to="405.55pt,246.8pt" o:allowincell="f" strokeweight=".16917mm">
            <w10:wrap anchorx="page" anchory="page"/>
          </v:line>
        </w:pict>
      </w:r>
      <w:r w:rsidRPr="00B90800">
        <w:rPr>
          <w:rFonts w:asciiTheme="minorHAnsi" w:hAnsiTheme="minorHAnsi" w:cstheme="minorBidi"/>
          <w:noProof/>
          <w:sz w:val="22"/>
          <w:szCs w:val="22"/>
        </w:rPr>
        <w:pict>
          <v:rect id="_x0000_s1907" style="position:absolute;margin-left:405.1pt;margin-top:129.65pt;width:.95pt;height:.95pt;z-index:-251497472;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1908" style="position:absolute;z-index:-251496448;mso-position-horizontal-relative:page;mso-position-vertical-relative:page" from="65.35pt,130.1pt" to="525.7pt,130.1pt" o:allowincell="f" strokeweight=".1268mm">
            <w10:wrap anchorx="page" anchory="page"/>
          </v:line>
        </w:pict>
      </w:r>
      <w:r w:rsidRPr="00B90800">
        <w:rPr>
          <w:rFonts w:asciiTheme="minorHAnsi" w:hAnsiTheme="minorHAnsi" w:cstheme="minorBidi"/>
          <w:noProof/>
          <w:sz w:val="22"/>
          <w:szCs w:val="22"/>
        </w:rPr>
        <w:pict>
          <v:line id="_x0000_s1909" style="position:absolute;z-index:-251495424;mso-position-horizontal-relative:page;mso-position-vertical-relative:page" from="65.35pt,183.55pt" to="525.7pt,183.55pt" o:allowincell="f" strokeweight=".16914mm">
            <w10:wrap anchorx="page" anchory="page"/>
          </v:line>
        </w:pict>
      </w:r>
      <w:r w:rsidRPr="00B90800">
        <w:rPr>
          <w:rFonts w:asciiTheme="minorHAnsi" w:hAnsiTheme="minorHAnsi" w:cstheme="minorBidi"/>
          <w:noProof/>
          <w:sz w:val="22"/>
          <w:szCs w:val="22"/>
        </w:rPr>
        <w:pict>
          <v:line id="_x0000_s1910" style="position:absolute;z-index:-251494400;mso-position-horizontal-relative:page;mso-position-vertical-relative:page" from="179.85pt,105.8pt" to="179.85pt,246.8pt" o:allowincell="f" strokeweight=".16917mm">
            <w10:wrap anchorx="page" anchory="page"/>
          </v:line>
        </w:pict>
      </w:r>
      <w:r w:rsidRPr="00B90800">
        <w:rPr>
          <w:rFonts w:asciiTheme="minorHAnsi" w:hAnsiTheme="minorHAnsi" w:cstheme="minorBidi"/>
          <w:noProof/>
          <w:sz w:val="22"/>
          <w:szCs w:val="22"/>
        </w:rPr>
        <w:pict>
          <v:line id="_x0000_s1911" style="position:absolute;z-index:-251493376;mso-position-horizontal-relative:page;mso-position-vertical-relative:page" from="209.25pt,105.8pt" to="209.25pt,246.8pt" o:allowincell="f" strokeweight=".16917mm">
            <w10:wrap anchorx="page" anchory="page"/>
          </v:line>
        </w:pict>
      </w:r>
      <w:r w:rsidRPr="00B90800">
        <w:rPr>
          <w:rFonts w:asciiTheme="minorHAnsi" w:hAnsiTheme="minorHAnsi" w:cstheme="minorBidi"/>
          <w:noProof/>
          <w:sz w:val="22"/>
          <w:szCs w:val="22"/>
        </w:rPr>
        <w:pict>
          <v:rect id="_x0000_s1912" style="position:absolute;margin-left:65.1pt;margin-top:222.9pt;width:1pt;height:1pt;z-index:-251492352;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913" style="position:absolute;margin-left:179.35pt;margin-top:222.9pt;width:1pt;height:1pt;z-index:-251491328;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914" style="position:absolute;margin-left:208.75pt;margin-top:222.9pt;width:1pt;height:1pt;z-index:-251490304;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1915" style="position:absolute;margin-left:240.7pt;margin-top:222.9pt;width:.95pt;height:1pt;z-index:-251489280;mso-position-horizontal-relative:page;mso-position-vertical-relative:page" o:allowincell="f" fillcolor="black" stroked="f">
            <w10:wrap anchorx="page" anchory="page"/>
          </v:rect>
        </w:pict>
      </w: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285" w:lineRule="exact"/>
        <w:rPr>
          <w:sz w:val="24"/>
          <w:szCs w:val="24"/>
        </w:rPr>
      </w:pPr>
    </w:p>
    <w:p w:rsidR="00523EF8" w:rsidRDefault="00523EF8" w:rsidP="00523EF8">
      <w:pPr>
        <w:widowControl w:val="0"/>
        <w:autoSpaceDE w:val="0"/>
        <w:autoSpaceDN w:val="0"/>
        <w:adjustRightInd w:val="0"/>
        <w:ind w:left="120"/>
        <w:rPr>
          <w:sz w:val="24"/>
          <w:szCs w:val="24"/>
        </w:rPr>
      </w:pPr>
      <w:r>
        <w:rPr>
          <w:rFonts w:ascii="Arial" w:hAnsi="Arial" w:cs="Arial"/>
          <w:sz w:val="21"/>
          <w:szCs w:val="21"/>
        </w:rPr>
        <w:t>Sub-total (B)(2):-</w:t>
      </w:r>
    </w:p>
    <w:p w:rsidR="00523EF8" w:rsidRDefault="00523EF8" w:rsidP="00523EF8">
      <w:pPr>
        <w:widowControl w:val="0"/>
        <w:autoSpaceDE w:val="0"/>
        <w:autoSpaceDN w:val="0"/>
        <w:adjustRightInd w:val="0"/>
        <w:spacing w:line="239" w:lineRule="exact"/>
        <w:rPr>
          <w:sz w:val="24"/>
          <w:szCs w:val="24"/>
        </w:rPr>
      </w:pPr>
    </w:p>
    <w:p w:rsidR="00523EF8" w:rsidRDefault="00523EF8" w:rsidP="00523EF8">
      <w:pPr>
        <w:widowControl w:val="0"/>
        <w:autoSpaceDE w:val="0"/>
        <w:autoSpaceDN w:val="0"/>
        <w:adjustRightInd w:val="0"/>
        <w:ind w:left="160"/>
        <w:rPr>
          <w:sz w:val="24"/>
          <w:szCs w:val="24"/>
        </w:rPr>
      </w:pPr>
      <w:r>
        <w:rPr>
          <w:rFonts w:ascii="Arial" w:hAnsi="Arial" w:cs="Arial"/>
          <w:sz w:val="21"/>
          <w:szCs w:val="21"/>
        </w:rPr>
        <w:t>Total Public</w:t>
      </w:r>
    </w:p>
    <w:p w:rsidR="00523EF8" w:rsidRDefault="00523EF8" w:rsidP="00523EF8">
      <w:pPr>
        <w:widowControl w:val="0"/>
        <w:autoSpaceDE w:val="0"/>
        <w:autoSpaceDN w:val="0"/>
        <w:adjustRightInd w:val="0"/>
        <w:spacing w:line="70" w:lineRule="exact"/>
        <w:rPr>
          <w:sz w:val="24"/>
          <w:szCs w:val="24"/>
        </w:rPr>
      </w:pPr>
    </w:p>
    <w:p w:rsidR="00523EF8" w:rsidRDefault="00523EF8" w:rsidP="00523EF8">
      <w:pPr>
        <w:widowControl w:val="0"/>
        <w:overflowPunct w:val="0"/>
        <w:autoSpaceDE w:val="0"/>
        <w:autoSpaceDN w:val="0"/>
        <w:adjustRightInd w:val="0"/>
        <w:spacing w:line="286" w:lineRule="auto"/>
        <w:ind w:left="120" w:right="7720"/>
        <w:rPr>
          <w:sz w:val="24"/>
          <w:szCs w:val="24"/>
        </w:rPr>
      </w:pPr>
      <w:r>
        <w:rPr>
          <w:rFonts w:ascii="Arial" w:hAnsi="Arial" w:cs="Arial"/>
          <w:sz w:val="18"/>
          <w:szCs w:val="18"/>
        </w:rPr>
        <w:t>Shareholding (B)=(B)(1)+ (B)(2)</w:t>
      </w:r>
    </w:p>
    <w:p w:rsidR="00523EF8" w:rsidRDefault="00523EF8" w:rsidP="00523EF8">
      <w:pPr>
        <w:widowControl w:val="0"/>
        <w:autoSpaceDE w:val="0"/>
        <w:autoSpaceDN w:val="0"/>
        <w:adjustRightInd w:val="0"/>
        <w:spacing w:line="266" w:lineRule="exact"/>
        <w:rPr>
          <w:sz w:val="24"/>
          <w:szCs w:val="24"/>
        </w:rPr>
      </w:pPr>
    </w:p>
    <w:p w:rsidR="00523EF8" w:rsidRDefault="00523EF8" w:rsidP="00523EF8">
      <w:pPr>
        <w:widowControl w:val="0"/>
        <w:autoSpaceDE w:val="0"/>
        <w:autoSpaceDN w:val="0"/>
        <w:adjustRightInd w:val="0"/>
        <w:ind w:left="120"/>
        <w:rPr>
          <w:sz w:val="24"/>
          <w:szCs w:val="24"/>
        </w:rPr>
      </w:pPr>
      <w:r>
        <w:rPr>
          <w:rFonts w:ascii="Arial" w:hAnsi="Arial" w:cs="Arial"/>
          <w:sz w:val="21"/>
          <w:szCs w:val="21"/>
        </w:rPr>
        <w:t>C. Shares held by</w:t>
      </w:r>
    </w:p>
    <w:p w:rsidR="00523EF8" w:rsidRDefault="00523EF8" w:rsidP="00523EF8">
      <w:pPr>
        <w:widowControl w:val="0"/>
        <w:autoSpaceDE w:val="0"/>
        <w:autoSpaceDN w:val="0"/>
        <w:adjustRightInd w:val="0"/>
        <w:spacing w:line="20" w:lineRule="exact"/>
        <w:rPr>
          <w:sz w:val="24"/>
          <w:szCs w:val="24"/>
        </w:rPr>
      </w:pPr>
    </w:p>
    <w:p w:rsidR="00523EF8" w:rsidRDefault="00523EF8" w:rsidP="00523EF8">
      <w:pPr>
        <w:widowControl w:val="0"/>
        <w:autoSpaceDE w:val="0"/>
        <w:autoSpaceDN w:val="0"/>
        <w:adjustRightInd w:val="0"/>
        <w:ind w:left="120"/>
        <w:rPr>
          <w:sz w:val="24"/>
          <w:szCs w:val="24"/>
        </w:rPr>
      </w:pPr>
      <w:r>
        <w:rPr>
          <w:rFonts w:ascii="Arial" w:hAnsi="Arial" w:cs="Arial"/>
          <w:sz w:val="21"/>
          <w:szCs w:val="21"/>
        </w:rPr>
        <w:t>Custodian for GDRs &amp;</w:t>
      </w:r>
    </w:p>
    <w:p w:rsidR="00523EF8" w:rsidRDefault="00523EF8" w:rsidP="00523EF8">
      <w:pPr>
        <w:widowControl w:val="0"/>
        <w:autoSpaceDE w:val="0"/>
        <w:autoSpaceDN w:val="0"/>
        <w:adjustRightInd w:val="0"/>
        <w:spacing w:line="20" w:lineRule="exact"/>
        <w:rPr>
          <w:sz w:val="24"/>
          <w:szCs w:val="24"/>
        </w:rPr>
      </w:pPr>
    </w:p>
    <w:p w:rsidR="00523EF8" w:rsidRDefault="00523EF8" w:rsidP="00523EF8">
      <w:pPr>
        <w:widowControl w:val="0"/>
        <w:autoSpaceDE w:val="0"/>
        <w:autoSpaceDN w:val="0"/>
        <w:adjustRightInd w:val="0"/>
        <w:ind w:left="120"/>
        <w:rPr>
          <w:sz w:val="24"/>
          <w:szCs w:val="24"/>
        </w:rPr>
      </w:pPr>
      <w:r>
        <w:rPr>
          <w:rFonts w:ascii="Arial" w:hAnsi="Arial" w:cs="Arial"/>
          <w:sz w:val="21"/>
          <w:szCs w:val="21"/>
        </w:rPr>
        <w:t>ADRs</w:t>
      </w:r>
    </w:p>
    <w:p w:rsidR="00523EF8" w:rsidRDefault="00B90800" w:rsidP="00523EF8">
      <w:pPr>
        <w:widowControl w:val="0"/>
        <w:autoSpaceDE w:val="0"/>
        <w:autoSpaceDN w:val="0"/>
        <w:adjustRightInd w:val="0"/>
        <w:spacing w:line="35" w:lineRule="exact"/>
        <w:rPr>
          <w:sz w:val="24"/>
          <w:szCs w:val="24"/>
        </w:rPr>
      </w:pPr>
      <w:r w:rsidRPr="00B90800">
        <w:rPr>
          <w:rFonts w:asciiTheme="minorHAnsi" w:hAnsiTheme="minorHAnsi" w:cstheme="minorBidi"/>
          <w:noProof/>
          <w:sz w:val="22"/>
          <w:szCs w:val="22"/>
        </w:rPr>
        <w:pict>
          <v:rect id="_x0000_s1916" style="position:absolute;margin-left:205.2pt;margin-top:.95pt;width:1pt;height:.95pt;z-index:-251488256" o:allowincell="f" fillcolor="black" stroked="f"/>
        </w:pict>
      </w:r>
      <w:r w:rsidRPr="00B90800">
        <w:rPr>
          <w:rFonts w:asciiTheme="minorHAnsi" w:hAnsiTheme="minorHAnsi" w:cstheme="minorBidi"/>
          <w:noProof/>
          <w:sz w:val="22"/>
          <w:szCs w:val="22"/>
        </w:rPr>
        <w:pict>
          <v:rect id="_x0000_s1917" style="position:absolute;margin-left:235.7pt;margin-top:.95pt;width:.95pt;height:.95pt;z-index:-251487232" o:allowincell="f" fillcolor="black" stroked="f"/>
        </w:pict>
      </w:r>
      <w:r w:rsidRPr="00B90800">
        <w:rPr>
          <w:rFonts w:asciiTheme="minorHAnsi" w:hAnsiTheme="minorHAnsi" w:cstheme="minorBidi"/>
          <w:noProof/>
          <w:sz w:val="22"/>
          <w:szCs w:val="22"/>
        </w:rPr>
        <w:pict>
          <v:rect id="_x0000_s1918" style="position:absolute;margin-left:270.5pt;margin-top:.95pt;width:.95pt;height:.95pt;z-index:-251486208" o:allowincell="f" fillcolor="black" stroked="f"/>
        </w:pict>
      </w:r>
      <w:r w:rsidRPr="00B90800">
        <w:rPr>
          <w:rFonts w:asciiTheme="minorHAnsi" w:hAnsiTheme="minorHAnsi" w:cstheme="minorBidi"/>
          <w:noProof/>
          <w:sz w:val="22"/>
          <w:szCs w:val="22"/>
        </w:rPr>
        <w:pict>
          <v:rect id="_x0000_s1919" style="position:absolute;margin-left:305.3pt;margin-top:.95pt;width:.95pt;height:.95pt;z-index:-251485184" o:allowincell="f" fillcolor="black" stroked="f"/>
        </w:pict>
      </w:r>
      <w:r w:rsidRPr="00B90800">
        <w:rPr>
          <w:rFonts w:asciiTheme="minorHAnsi" w:hAnsiTheme="minorHAnsi" w:cstheme="minorBidi"/>
          <w:noProof/>
          <w:sz w:val="22"/>
          <w:szCs w:val="22"/>
        </w:rPr>
        <w:pict>
          <v:rect id="_x0000_s1920" style="position:absolute;margin-left:340.1pt;margin-top:.95pt;width:.95pt;height:.95pt;z-index:-251484160" o:allowincell="f" fillcolor="black" stroked="f"/>
        </w:pict>
      </w:r>
      <w:r w:rsidRPr="00B90800">
        <w:rPr>
          <w:rFonts w:asciiTheme="minorHAnsi" w:hAnsiTheme="minorHAnsi" w:cstheme="minorBidi"/>
          <w:noProof/>
          <w:sz w:val="22"/>
          <w:szCs w:val="22"/>
        </w:rPr>
        <w:pict>
          <v:line id="_x0000_s1921" style="position:absolute;z-index:-251483136" from=".35pt,1.45pt" to="460.7pt,1.45pt" o:allowincell="f" strokeweight=".16917mm"/>
        </w:pict>
      </w:r>
    </w:p>
    <w:p w:rsidR="00523EF8" w:rsidRDefault="00523EF8" w:rsidP="00523EF8">
      <w:pPr>
        <w:widowControl w:val="0"/>
        <w:autoSpaceDE w:val="0"/>
        <w:autoSpaceDN w:val="0"/>
        <w:adjustRightInd w:val="0"/>
        <w:ind w:left="120"/>
        <w:rPr>
          <w:sz w:val="24"/>
          <w:szCs w:val="24"/>
        </w:rPr>
      </w:pPr>
      <w:r>
        <w:rPr>
          <w:rFonts w:ascii="Arial" w:hAnsi="Arial" w:cs="Arial"/>
          <w:sz w:val="21"/>
          <w:szCs w:val="21"/>
        </w:rPr>
        <w:t>Grand total (A+B+C)</w:t>
      </w:r>
    </w:p>
    <w:p w:rsidR="00523EF8" w:rsidRDefault="00B90800" w:rsidP="00523EF8">
      <w:pPr>
        <w:widowControl w:val="0"/>
        <w:autoSpaceDE w:val="0"/>
        <w:autoSpaceDN w:val="0"/>
        <w:adjustRightInd w:val="0"/>
        <w:spacing w:line="200" w:lineRule="exact"/>
        <w:rPr>
          <w:sz w:val="24"/>
          <w:szCs w:val="24"/>
        </w:rPr>
      </w:pPr>
      <w:r w:rsidRPr="00B90800">
        <w:rPr>
          <w:rFonts w:asciiTheme="minorHAnsi" w:hAnsiTheme="minorHAnsi" w:cstheme="minorBidi"/>
          <w:noProof/>
          <w:sz w:val="22"/>
          <w:szCs w:val="22"/>
        </w:rPr>
        <w:pict>
          <v:line id="_x0000_s1922" style="position:absolute;z-index:-251482112" from=".35pt,10.8pt" to="460.7pt,10.8pt" o:allowincell="f" strokeweight=".16914mm"/>
        </w:pict>
      </w: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343" w:lineRule="exact"/>
        <w:rPr>
          <w:sz w:val="24"/>
          <w:szCs w:val="24"/>
        </w:rPr>
      </w:pPr>
    </w:p>
    <w:p w:rsidR="00523EF8" w:rsidRDefault="00523EF8" w:rsidP="00523EF8">
      <w:pPr>
        <w:widowControl w:val="0"/>
        <w:autoSpaceDE w:val="0"/>
        <w:autoSpaceDN w:val="0"/>
        <w:adjustRightInd w:val="0"/>
        <w:spacing w:line="239" w:lineRule="auto"/>
        <w:ind w:left="100"/>
        <w:rPr>
          <w:sz w:val="24"/>
          <w:szCs w:val="24"/>
        </w:rPr>
      </w:pPr>
      <w:r>
        <w:rPr>
          <w:rFonts w:ascii="Arial" w:hAnsi="Arial" w:cs="Arial"/>
          <w:sz w:val="23"/>
          <w:szCs w:val="23"/>
        </w:rPr>
        <w:t xml:space="preserve">(ii) </w:t>
      </w:r>
      <w:r w:rsidRPr="001A0AEB">
        <w:rPr>
          <w:rFonts w:asciiTheme="minorHAnsi" w:hAnsiTheme="minorHAnsi" w:cstheme="minorHAnsi"/>
          <w:b/>
          <w:sz w:val="24"/>
          <w:szCs w:val="24"/>
        </w:rPr>
        <w:t>Shareholding of Promoters</w:t>
      </w:r>
    </w:p>
    <w:p w:rsidR="00523EF8" w:rsidRDefault="00523EF8" w:rsidP="00523EF8">
      <w:pPr>
        <w:widowControl w:val="0"/>
        <w:autoSpaceDE w:val="0"/>
        <w:autoSpaceDN w:val="0"/>
        <w:adjustRightInd w:val="0"/>
        <w:spacing w:line="241" w:lineRule="exact"/>
        <w:rPr>
          <w:sz w:val="24"/>
          <w:szCs w:val="24"/>
        </w:rPr>
      </w:pPr>
    </w:p>
    <w:tbl>
      <w:tblPr>
        <w:tblW w:w="0" w:type="auto"/>
        <w:tblInd w:w="10" w:type="dxa"/>
        <w:tblLayout w:type="fixed"/>
        <w:tblCellMar>
          <w:left w:w="0" w:type="dxa"/>
          <w:right w:w="0" w:type="dxa"/>
        </w:tblCellMar>
        <w:tblLook w:val="0000"/>
      </w:tblPr>
      <w:tblGrid>
        <w:gridCol w:w="740"/>
        <w:gridCol w:w="1560"/>
        <w:gridCol w:w="880"/>
        <w:gridCol w:w="1140"/>
        <w:gridCol w:w="60"/>
        <w:gridCol w:w="1000"/>
        <w:gridCol w:w="860"/>
        <w:gridCol w:w="1140"/>
        <w:gridCol w:w="980"/>
        <w:gridCol w:w="980"/>
      </w:tblGrid>
      <w:tr w:rsidR="00523EF8" w:rsidRPr="001F670B" w:rsidTr="00523EF8">
        <w:trPr>
          <w:trHeight w:val="273"/>
        </w:trPr>
        <w:tc>
          <w:tcPr>
            <w:tcW w:w="740" w:type="dxa"/>
            <w:tcBorders>
              <w:top w:val="single" w:sz="8" w:space="0" w:color="auto"/>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75"/>
                <w:sz w:val="23"/>
                <w:szCs w:val="23"/>
              </w:rPr>
              <w:t>SL.</w:t>
            </w:r>
          </w:p>
        </w:tc>
        <w:tc>
          <w:tcPr>
            <w:tcW w:w="156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2"/>
                <w:sz w:val="23"/>
                <w:szCs w:val="23"/>
              </w:rPr>
              <w:t>Shareholder’s</w:t>
            </w:r>
          </w:p>
        </w:tc>
        <w:tc>
          <w:tcPr>
            <w:tcW w:w="3080" w:type="dxa"/>
            <w:gridSpan w:val="4"/>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ind w:left="100"/>
              <w:rPr>
                <w:rFonts w:eastAsiaTheme="minorEastAsia"/>
                <w:sz w:val="24"/>
                <w:szCs w:val="24"/>
              </w:rPr>
            </w:pPr>
            <w:r w:rsidRPr="001F670B">
              <w:rPr>
                <w:rFonts w:ascii="Arial" w:eastAsiaTheme="minorEastAsia" w:hAnsi="Arial" w:cs="Arial"/>
                <w:w w:val="96"/>
                <w:sz w:val="23"/>
                <w:szCs w:val="23"/>
              </w:rPr>
              <w:t>Shareholding at the beginning</w:t>
            </w:r>
          </w:p>
        </w:tc>
        <w:tc>
          <w:tcPr>
            <w:tcW w:w="2980" w:type="dxa"/>
            <w:gridSpan w:val="3"/>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ind w:left="180"/>
              <w:rPr>
                <w:rFonts w:eastAsiaTheme="minorEastAsia"/>
                <w:sz w:val="24"/>
                <w:szCs w:val="24"/>
              </w:rPr>
            </w:pPr>
            <w:r w:rsidRPr="001F670B">
              <w:rPr>
                <w:rFonts w:ascii="Arial" w:eastAsiaTheme="minorEastAsia" w:hAnsi="Arial" w:cs="Arial"/>
                <w:w w:val="99"/>
                <w:sz w:val="23"/>
                <w:szCs w:val="23"/>
              </w:rPr>
              <w:t>Share holding at the end of</w:t>
            </w:r>
          </w:p>
        </w:tc>
        <w:tc>
          <w:tcPr>
            <w:tcW w:w="98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3"/>
                <w:szCs w:val="23"/>
              </w:rPr>
            </w:pPr>
          </w:p>
        </w:tc>
      </w:tr>
      <w:tr w:rsidR="00523EF8" w:rsidRPr="001F670B" w:rsidTr="00523EF8">
        <w:trPr>
          <w:trHeight w:val="301"/>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87"/>
                <w:sz w:val="23"/>
                <w:szCs w:val="23"/>
              </w:rPr>
              <w:t>NO.</w:t>
            </w:r>
          </w:p>
        </w:tc>
        <w:tc>
          <w:tcPr>
            <w:tcW w:w="15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1"/>
                <w:sz w:val="23"/>
                <w:szCs w:val="23"/>
              </w:rPr>
              <w:t>Name</w:t>
            </w:r>
          </w:p>
        </w:tc>
        <w:tc>
          <w:tcPr>
            <w:tcW w:w="8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20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63" w:lineRule="exact"/>
              <w:ind w:left="120"/>
              <w:rPr>
                <w:rFonts w:eastAsiaTheme="minorEastAsia"/>
                <w:sz w:val="24"/>
                <w:szCs w:val="24"/>
              </w:rPr>
            </w:pPr>
            <w:r w:rsidRPr="001F670B">
              <w:rPr>
                <w:rFonts w:ascii="Arial" w:eastAsiaTheme="minorEastAsia" w:hAnsi="Arial" w:cs="Arial"/>
                <w:w w:val="97"/>
                <w:sz w:val="23"/>
                <w:szCs w:val="23"/>
              </w:rPr>
              <w:t>of the year</w:t>
            </w:r>
          </w:p>
        </w:tc>
        <w:tc>
          <w:tcPr>
            <w:tcW w:w="10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63" w:lineRule="exact"/>
              <w:ind w:left="220"/>
              <w:rPr>
                <w:rFonts w:eastAsiaTheme="minorEastAsia"/>
                <w:sz w:val="24"/>
                <w:szCs w:val="24"/>
              </w:rPr>
            </w:pPr>
            <w:r w:rsidRPr="001F670B">
              <w:rPr>
                <w:rFonts w:ascii="Arial" w:eastAsiaTheme="minorEastAsia" w:hAnsi="Arial" w:cs="Arial"/>
                <w:sz w:val="23"/>
                <w:szCs w:val="23"/>
              </w:rPr>
              <w:t>the year</w:t>
            </w: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60"/>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0" w:lineRule="exact"/>
              <w:ind w:left="140"/>
              <w:rPr>
                <w:rFonts w:eastAsiaTheme="minorEastAsia"/>
                <w:sz w:val="24"/>
                <w:szCs w:val="24"/>
              </w:rPr>
            </w:pPr>
            <w:r w:rsidRPr="001F670B">
              <w:rPr>
                <w:rFonts w:ascii="Arial" w:eastAsiaTheme="minorEastAsia" w:hAnsi="Arial" w:cs="Arial"/>
                <w:sz w:val="23"/>
                <w:szCs w:val="23"/>
              </w:rPr>
              <w:t>No. of</w:t>
            </w: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0" w:lineRule="exact"/>
              <w:ind w:left="100"/>
              <w:rPr>
                <w:rFonts w:eastAsiaTheme="minorEastAsia"/>
                <w:sz w:val="24"/>
                <w:szCs w:val="24"/>
              </w:rPr>
            </w:pPr>
            <w:r w:rsidRPr="001F670B">
              <w:rPr>
                <w:rFonts w:ascii="Arial" w:eastAsiaTheme="minorEastAsia" w:hAnsi="Arial" w:cs="Arial"/>
                <w:sz w:val="23"/>
                <w:szCs w:val="23"/>
              </w:rPr>
              <w:t>% of total</w:t>
            </w: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0" w:lineRule="exact"/>
              <w:jc w:val="center"/>
              <w:rPr>
                <w:rFonts w:eastAsiaTheme="minorEastAsia"/>
                <w:sz w:val="24"/>
                <w:szCs w:val="24"/>
              </w:rPr>
            </w:pPr>
            <w:r w:rsidRPr="001F670B">
              <w:rPr>
                <w:rFonts w:ascii="Arial" w:eastAsiaTheme="minorEastAsia" w:hAnsi="Arial" w:cs="Arial"/>
                <w:w w:val="91"/>
                <w:sz w:val="23"/>
                <w:szCs w:val="23"/>
              </w:rPr>
              <w:t>% of</w:t>
            </w:r>
          </w:p>
        </w:tc>
        <w:tc>
          <w:tcPr>
            <w:tcW w:w="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0" w:lineRule="exact"/>
              <w:ind w:left="120"/>
              <w:rPr>
                <w:rFonts w:eastAsiaTheme="minorEastAsia"/>
                <w:sz w:val="24"/>
                <w:szCs w:val="24"/>
              </w:rPr>
            </w:pPr>
            <w:r w:rsidRPr="001F670B">
              <w:rPr>
                <w:rFonts w:ascii="Arial" w:eastAsiaTheme="minorEastAsia" w:hAnsi="Arial" w:cs="Arial"/>
                <w:sz w:val="23"/>
                <w:szCs w:val="23"/>
              </w:rPr>
              <w:t>No. of</w:t>
            </w: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0" w:lineRule="exact"/>
              <w:ind w:left="100"/>
              <w:rPr>
                <w:rFonts w:eastAsiaTheme="minorEastAsia"/>
                <w:sz w:val="24"/>
                <w:szCs w:val="24"/>
              </w:rPr>
            </w:pPr>
            <w:r w:rsidRPr="001F670B">
              <w:rPr>
                <w:rFonts w:ascii="Arial" w:eastAsiaTheme="minorEastAsia" w:hAnsi="Arial" w:cs="Arial"/>
                <w:sz w:val="23"/>
                <w:szCs w:val="23"/>
              </w:rPr>
              <w:t>% of total</w:t>
            </w: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0" w:lineRule="exact"/>
              <w:ind w:left="100"/>
              <w:rPr>
                <w:rFonts w:eastAsiaTheme="minorEastAsia"/>
                <w:sz w:val="24"/>
                <w:szCs w:val="24"/>
              </w:rPr>
            </w:pPr>
            <w:r w:rsidRPr="001F670B">
              <w:rPr>
                <w:rFonts w:ascii="Arial" w:eastAsiaTheme="minorEastAsia" w:hAnsi="Arial" w:cs="Arial"/>
                <w:sz w:val="23"/>
                <w:szCs w:val="23"/>
              </w:rPr>
              <w:t>% of</w:t>
            </w: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0" w:lineRule="exact"/>
              <w:jc w:val="center"/>
              <w:rPr>
                <w:rFonts w:eastAsiaTheme="minorEastAsia"/>
                <w:sz w:val="24"/>
                <w:szCs w:val="24"/>
              </w:rPr>
            </w:pPr>
            <w:r w:rsidRPr="001F670B">
              <w:rPr>
                <w:rFonts w:ascii="Arial" w:eastAsiaTheme="minorEastAsia" w:hAnsi="Arial" w:cs="Arial"/>
                <w:w w:val="77"/>
                <w:sz w:val="23"/>
                <w:szCs w:val="23"/>
              </w:rPr>
              <w:t>%</w:t>
            </w:r>
          </w:p>
        </w:tc>
      </w:tr>
      <w:tr w:rsidR="00523EF8" w:rsidRPr="001F670B" w:rsidTr="00523EF8">
        <w:trPr>
          <w:trHeight w:val="283"/>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20"/>
              <w:rPr>
                <w:rFonts w:eastAsiaTheme="minorEastAsia"/>
                <w:sz w:val="24"/>
                <w:szCs w:val="24"/>
              </w:rPr>
            </w:pPr>
            <w:r w:rsidRPr="001F670B">
              <w:rPr>
                <w:rFonts w:ascii="Arial" w:eastAsiaTheme="minorEastAsia" w:hAnsi="Arial" w:cs="Arial"/>
                <w:w w:val="98"/>
                <w:sz w:val="23"/>
                <w:szCs w:val="23"/>
              </w:rPr>
              <w:t>Shares</w:t>
            </w: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20"/>
              <w:rPr>
                <w:rFonts w:eastAsiaTheme="minorEastAsia"/>
                <w:sz w:val="24"/>
                <w:szCs w:val="24"/>
              </w:rPr>
            </w:pPr>
            <w:r w:rsidRPr="001F670B">
              <w:rPr>
                <w:rFonts w:ascii="Arial" w:eastAsiaTheme="minorEastAsia" w:hAnsi="Arial" w:cs="Arial"/>
                <w:w w:val="99"/>
                <w:sz w:val="23"/>
                <w:szCs w:val="23"/>
              </w:rPr>
              <w:t>Shares of</w:t>
            </w: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9"/>
                <w:sz w:val="23"/>
                <w:szCs w:val="23"/>
              </w:rPr>
              <w:t>shares</w:t>
            </w:r>
          </w:p>
        </w:tc>
        <w:tc>
          <w:tcPr>
            <w:tcW w:w="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w w:val="98"/>
                <w:sz w:val="23"/>
                <w:szCs w:val="23"/>
              </w:rPr>
              <w:t>Shares</w:t>
            </w: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3"/>
                <w:szCs w:val="23"/>
              </w:rPr>
              <w:t>Shares of</w:t>
            </w: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3"/>
                <w:szCs w:val="23"/>
              </w:rPr>
              <w:t>Shares</w:t>
            </w: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0"/>
                <w:sz w:val="23"/>
                <w:szCs w:val="23"/>
              </w:rPr>
              <w:t>change</w:t>
            </w:r>
          </w:p>
        </w:tc>
      </w:tr>
      <w:tr w:rsidR="00523EF8" w:rsidRPr="001F670B" w:rsidTr="00523EF8">
        <w:trPr>
          <w:trHeight w:val="288"/>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400"/>
              <w:rPr>
                <w:rFonts w:eastAsiaTheme="minorEastAsia"/>
                <w:sz w:val="24"/>
                <w:szCs w:val="24"/>
              </w:rPr>
            </w:pPr>
            <w:r w:rsidRPr="001F670B">
              <w:rPr>
                <w:rFonts w:ascii="Arial" w:eastAsiaTheme="minorEastAsia" w:hAnsi="Arial" w:cs="Arial"/>
                <w:sz w:val="23"/>
                <w:szCs w:val="23"/>
              </w:rPr>
              <w:t>the</w:t>
            </w: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5"/>
                <w:sz w:val="23"/>
                <w:szCs w:val="23"/>
              </w:rPr>
              <w:t>pledged</w:t>
            </w:r>
          </w:p>
        </w:tc>
        <w:tc>
          <w:tcPr>
            <w:tcW w:w="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3"/>
                <w:szCs w:val="23"/>
              </w:rPr>
              <w:t>the</w:t>
            </w: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w w:val="92"/>
                <w:sz w:val="23"/>
                <w:szCs w:val="23"/>
              </w:rPr>
              <w:t>Pledged/</w:t>
            </w: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0"/>
                <w:sz w:val="23"/>
                <w:szCs w:val="23"/>
              </w:rPr>
              <w:t>in share</w:t>
            </w:r>
          </w:p>
        </w:tc>
      </w:tr>
      <w:tr w:rsidR="00523EF8" w:rsidRPr="001F670B" w:rsidTr="00523EF8">
        <w:trPr>
          <w:trHeight w:val="286"/>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20"/>
              <w:rPr>
                <w:rFonts w:eastAsiaTheme="minorEastAsia"/>
                <w:sz w:val="24"/>
                <w:szCs w:val="24"/>
              </w:rPr>
            </w:pPr>
            <w:r w:rsidRPr="001F670B">
              <w:rPr>
                <w:rFonts w:ascii="Arial" w:eastAsiaTheme="minorEastAsia" w:hAnsi="Arial" w:cs="Arial"/>
                <w:sz w:val="23"/>
                <w:szCs w:val="23"/>
              </w:rPr>
              <w:t>company</w:t>
            </w: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5"/>
                <w:sz w:val="23"/>
                <w:szCs w:val="23"/>
              </w:rPr>
              <w:t>/encunb</w:t>
            </w:r>
          </w:p>
        </w:tc>
        <w:tc>
          <w:tcPr>
            <w:tcW w:w="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3"/>
                <w:szCs w:val="23"/>
              </w:rPr>
              <w:t>company</w:t>
            </w: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w w:val="95"/>
                <w:sz w:val="23"/>
                <w:szCs w:val="23"/>
              </w:rPr>
              <w:t>encunbe</w:t>
            </w: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4"/>
                <w:sz w:val="23"/>
                <w:szCs w:val="23"/>
              </w:rPr>
              <w:t>holding</w:t>
            </w:r>
          </w:p>
        </w:tc>
      </w:tr>
      <w:tr w:rsidR="00523EF8" w:rsidRPr="001F670B" w:rsidTr="00523EF8">
        <w:trPr>
          <w:trHeight w:val="286"/>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8"/>
                <w:sz w:val="23"/>
                <w:szCs w:val="23"/>
              </w:rPr>
              <w:t>erred to</w:t>
            </w:r>
          </w:p>
        </w:tc>
        <w:tc>
          <w:tcPr>
            <w:tcW w:w="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3"/>
                <w:szCs w:val="23"/>
              </w:rPr>
              <w:t>rred to</w:t>
            </w: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6"/>
                <w:sz w:val="23"/>
                <w:szCs w:val="23"/>
              </w:rPr>
              <w:t>during</w:t>
            </w:r>
          </w:p>
        </w:tc>
      </w:tr>
      <w:tr w:rsidR="00523EF8" w:rsidRPr="001F670B" w:rsidTr="00523EF8">
        <w:trPr>
          <w:trHeight w:val="283"/>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sz w:val="23"/>
                <w:szCs w:val="23"/>
              </w:rPr>
              <w:t>total</w:t>
            </w:r>
          </w:p>
        </w:tc>
        <w:tc>
          <w:tcPr>
            <w:tcW w:w="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3"/>
                <w:szCs w:val="23"/>
              </w:rPr>
              <w:t>total</w:t>
            </w: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9"/>
                <w:sz w:val="23"/>
                <w:szCs w:val="23"/>
              </w:rPr>
              <w:t>the</w:t>
            </w:r>
          </w:p>
        </w:tc>
      </w:tr>
      <w:tr w:rsidR="00523EF8" w:rsidRPr="001F670B" w:rsidTr="00523EF8">
        <w:trPr>
          <w:trHeight w:val="286"/>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9"/>
                <w:sz w:val="23"/>
                <w:szCs w:val="23"/>
              </w:rPr>
              <w:t>shares</w:t>
            </w:r>
          </w:p>
        </w:tc>
        <w:tc>
          <w:tcPr>
            <w:tcW w:w="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3"/>
                <w:szCs w:val="23"/>
              </w:rPr>
              <w:t>shares</w:t>
            </w: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3"/>
                <w:sz w:val="23"/>
                <w:szCs w:val="23"/>
              </w:rPr>
              <w:t>year</w:t>
            </w:r>
          </w:p>
        </w:tc>
      </w:tr>
      <w:tr w:rsidR="00523EF8" w:rsidRPr="001F670B" w:rsidTr="00523EF8">
        <w:trPr>
          <w:trHeight w:val="406"/>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0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53"/>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52" w:lineRule="exact"/>
              <w:jc w:val="center"/>
              <w:rPr>
                <w:rFonts w:eastAsiaTheme="minorEastAsia"/>
                <w:sz w:val="24"/>
                <w:szCs w:val="24"/>
              </w:rPr>
            </w:pPr>
            <w:r w:rsidRPr="001F670B">
              <w:rPr>
                <w:rFonts w:ascii="Arial" w:eastAsiaTheme="minorEastAsia" w:hAnsi="Arial" w:cs="Arial"/>
                <w:w w:val="93"/>
                <w:sz w:val="23"/>
                <w:szCs w:val="23"/>
              </w:rPr>
              <w:t>1</w:t>
            </w: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1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r>
      <w:tr w:rsidR="00523EF8" w:rsidRPr="001F670B" w:rsidTr="00523EF8">
        <w:trPr>
          <w:trHeight w:val="22"/>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5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8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0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263"/>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52" w:lineRule="exact"/>
              <w:jc w:val="center"/>
              <w:rPr>
                <w:rFonts w:eastAsiaTheme="minorEastAsia"/>
                <w:sz w:val="24"/>
                <w:szCs w:val="24"/>
              </w:rPr>
            </w:pPr>
            <w:r w:rsidRPr="001F670B">
              <w:rPr>
                <w:rFonts w:ascii="Arial" w:eastAsiaTheme="minorEastAsia" w:hAnsi="Arial" w:cs="Arial"/>
                <w:w w:val="93"/>
                <w:sz w:val="23"/>
                <w:szCs w:val="23"/>
              </w:rPr>
              <w:t>2</w:t>
            </w:r>
          </w:p>
        </w:tc>
        <w:tc>
          <w:tcPr>
            <w:tcW w:w="15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0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78"/>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3"/>
                <w:sz w:val="23"/>
                <w:szCs w:val="23"/>
              </w:rPr>
              <w:t>3</w:t>
            </w:r>
          </w:p>
        </w:tc>
        <w:tc>
          <w:tcPr>
            <w:tcW w:w="15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0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63"/>
        </w:trPr>
        <w:tc>
          <w:tcPr>
            <w:tcW w:w="7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2" w:lineRule="exact"/>
              <w:jc w:val="center"/>
              <w:rPr>
                <w:rFonts w:eastAsiaTheme="minorEastAsia"/>
                <w:sz w:val="24"/>
                <w:szCs w:val="24"/>
              </w:rPr>
            </w:pPr>
            <w:r w:rsidRPr="001F670B">
              <w:rPr>
                <w:rFonts w:ascii="Arial" w:eastAsiaTheme="minorEastAsia" w:hAnsi="Arial" w:cs="Arial"/>
                <w:w w:val="93"/>
                <w:sz w:val="23"/>
                <w:szCs w:val="23"/>
              </w:rPr>
              <w:t>Total</w:t>
            </w:r>
          </w:p>
        </w:tc>
        <w:tc>
          <w:tcPr>
            <w:tcW w:w="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2"/>
        </w:trPr>
        <w:tc>
          <w:tcPr>
            <w:tcW w:w="7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5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8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0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bl>
    <w:p w:rsidR="001A0AEB" w:rsidRDefault="001A0AEB" w:rsidP="003B0C45">
      <w:pPr>
        <w:widowControl w:val="0"/>
        <w:autoSpaceDE w:val="0"/>
        <w:autoSpaceDN w:val="0"/>
        <w:adjustRightInd w:val="0"/>
        <w:spacing w:line="200" w:lineRule="exact"/>
        <w:rPr>
          <w:rFonts w:ascii="Arial" w:hAnsi="Arial" w:cs="Arial"/>
          <w:sz w:val="23"/>
          <w:szCs w:val="23"/>
        </w:rPr>
      </w:pPr>
    </w:p>
    <w:p w:rsidR="00523EF8" w:rsidRPr="001A0AEB" w:rsidRDefault="00B90800" w:rsidP="003B0C45">
      <w:pPr>
        <w:widowControl w:val="0"/>
        <w:autoSpaceDE w:val="0"/>
        <w:autoSpaceDN w:val="0"/>
        <w:adjustRightInd w:val="0"/>
        <w:spacing w:line="200" w:lineRule="exact"/>
        <w:rPr>
          <w:rFonts w:asciiTheme="minorHAnsi" w:hAnsiTheme="minorHAnsi" w:cstheme="minorHAnsi"/>
          <w:b/>
          <w:sz w:val="24"/>
          <w:szCs w:val="24"/>
        </w:rPr>
      </w:pPr>
      <w:r w:rsidRPr="00B90800">
        <w:rPr>
          <w:rFonts w:asciiTheme="minorHAnsi" w:hAnsiTheme="minorHAnsi" w:cstheme="minorBidi"/>
          <w:noProof/>
          <w:sz w:val="22"/>
          <w:szCs w:val="22"/>
        </w:rPr>
        <w:pict>
          <v:rect id="_x0000_s1923" style="position:absolute;margin-left:-.65pt;margin-top:-179.25pt;width:.9pt;height:.95pt;z-index:-251481088" o:allowincell="f" fillcolor="black" stroked="f"/>
        </w:pict>
      </w:r>
      <w:r w:rsidRPr="00B90800">
        <w:rPr>
          <w:rFonts w:asciiTheme="minorHAnsi" w:hAnsiTheme="minorHAnsi" w:cstheme="minorBidi"/>
          <w:noProof/>
          <w:sz w:val="22"/>
          <w:szCs w:val="22"/>
        </w:rPr>
        <w:pict>
          <v:rect id="_x0000_s1924" style="position:absolute;margin-left:-.65pt;margin-top:-59.6pt;width:.9pt;height:.95pt;z-index:-251480064" o:allowincell="f" fillcolor="black" stroked="f"/>
        </w:pict>
      </w:r>
      <w:r w:rsidRPr="00B90800">
        <w:rPr>
          <w:rFonts w:asciiTheme="minorHAnsi" w:hAnsiTheme="minorHAnsi" w:cstheme="minorBidi"/>
          <w:noProof/>
          <w:sz w:val="22"/>
          <w:szCs w:val="22"/>
        </w:rPr>
        <w:pict>
          <v:rect id="_x0000_s1925" style="position:absolute;margin-left:35.3pt;margin-top:-59.6pt;width:.95pt;height:.95pt;z-index:-251479040" o:allowincell="f" fillcolor="black" stroked="f"/>
        </w:pict>
      </w:r>
      <w:r w:rsidRPr="00B90800">
        <w:rPr>
          <w:rFonts w:asciiTheme="minorHAnsi" w:hAnsiTheme="minorHAnsi" w:cstheme="minorBidi"/>
          <w:noProof/>
          <w:sz w:val="22"/>
          <w:szCs w:val="22"/>
        </w:rPr>
        <w:pict>
          <v:rect id="_x0000_s1926" style="position:absolute;margin-left:114.1pt;margin-top:-59.6pt;width:1pt;height:.95pt;z-index:-251478016" o:allowincell="f" fillcolor="black" stroked="f"/>
        </w:pict>
      </w:r>
      <w:r w:rsidRPr="00B90800">
        <w:rPr>
          <w:rFonts w:asciiTheme="minorHAnsi" w:hAnsiTheme="minorHAnsi" w:cstheme="minorBidi"/>
          <w:noProof/>
          <w:sz w:val="22"/>
          <w:szCs w:val="22"/>
        </w:rPr>
        <w:pict>
          <v:rect id="_x0000_s1927" style="position:absolute;margin-left:157.9pt;margin-top:-59.6pt;width:1pt;height:.95pt;z-index:-251476992" o:allowincell="f" fillcolor="black" stroked="f"/>
        </w:pict>
      </w:r>
      <w:r w:rsidRPr="00B90800">
        <w:rPr>
          <w:rFonts w:asciiTheme="minorHAnsi" w:hAnsiTheme="minorHAnsi" w:cstheme="minorBidi"/>
          <w:noProof/>
          <w:sz w:val="22"/>
          <w:szCs w:val="22"/>
        </w:rPr>
        <w:pict>
          <v:rect id="_x0000_s1928" style="position:absolute;margin-left:214.8pt;margin-top:-59.6pt;width:1pt;height:.95pt;z-index:-251475968" o:allowincell="f" fillcolor="black" stroked="f"/>
        </w:pict>
      </w:r>
      <w:r w:rsidRPr="00B90800">
        <w:rPr>
          <w:rFonts w:asciiTheme="minorHAnsi" w:hAnsiTheme="minorHAnsi" w:cstheme="minorBidi"/>
          <w:noProof/>
          <w:sz w:val="22"/>
          <w:szCs w:val="22"/>
        </w:rPr>
        <w:pict>
          <v:rect id="_x0000_s1929" style="position:absolute;margin-left:267.35pt;margin-top:-59.6pt;width:1pt;height:.95pt;z-index:-251474944" o:allowincell="f" fillcolor="black" stroked="f"/>
        </w:pict>
      </w:r>
      <w:r w:rsidRPr="00B90800">
        <w:rPr>
          <w:rFonts w:asciiTheme="minorHAnsi" w:hAnsiTheme="minorHAnsi" w:cstheme="minorBidi"/>
          <w:noProof/>
          <w:sz w:val="22"/>
          <w:szCs w:val="22"/>
        </w:rPr>
        <w:pict>
          <v:rect id="_x0000_s1930" style="position:absolute;margin-left:311.15pt;margin-top:-59.6pt;width:1pt;height:.95pt;z-index:-251473920" o:allowincell="f" fillcolor="black" stroked="f"/>
        </w:pict>
      </w:r>
      <w:r w:rsidRPr="00B90800">
        <w:rPr>
          <w:rFonts w:asciiTheme="minorHAnsi" w:hAnsiTheme="minorHAnsi" w:cstheme="minorBidi"/>
          <w:noProof/>
          <w:sz w:val="22"/>
          <w:szCs w:val="22"/>
        </w:rPr>
        <w:pict>
          <v:rect id="_x0000_s1931" style="position:absolute;margin-left:368.15pt;margin-top:-59.6pt;width:1pt;height:.95pt;z-index:-251472896" o:allowincell="f" fillcolor="black" stroked="f"/>
        </w:pict>
      </w:r>
      <w:r w:rsidRPr="00B90800">
        <w:rPr>
          <w:rFonts w:asciiTheme="minorHAnsi" w:hAnsiTheme="minorHAnsi" w:cstheme="minorBidi"/>
          <w:noProof/>
          <w:sz w:val="22"/>
          <w:szCs w:val="22"/>
        </w:rPr>
        <w:pict>
          <v:rect id="_x0000_s1932" style="position:absolute;margin-left:-.65pt;margin-top:-44.85pt;width:.9pt;height:.95pt;z-index:-251471872" o:allowincell="f" fillcolor="black" stroked="f"/>
        </w:pict>
      </w:r>
      <w:r w:rsidR="00523EF8">
        <w:rPr>
          <w:rFonts w:ascii="Arial" w:hAnsi="Arial" w:cs="Arial"/>
          <w:sz w:val="23"/>
          <w:szCs w:val="23"/>
        </w:rPr>
        <w:t xml:space="preserve">(iii) </w:t>
      </w:r>
      <w:r w:rsidR="00523EF8" w:rsidRPr="001A0AEB">
        <w:rPr>
          <w:rFonts w:asciiTheme="minorHAnsi" w:hAnsiTheme="minorHAnsi" w:cstheme="minorHAnsi"/>
          <w:b/>
          <w:sz w:val="24"/>
          <w:szCs w:val="24"/>
        </w:rPr>
        <w:t>Change in Promoters’ Shareholding (please specify, if there is no change)</w:t>
      </w:r>
    </w:p>
    <w:p w:rsidR="00523EF8" w:rsidRDefault="00523EF8" w:rsidP="00523EF8">
      <w:pPr>
        <w:widowControl w:val="0"/>
        <w:autoSpaceDE w:val="0"/>
        <w:autoSpaceDN w:val="0"/>
        <w:adjustRightInd w:val="0"/>
        <w:spacing w:line="240" w:lineRule="exact"/>
        <w:rPr>
          <w:sz w:val="24"/>
          <w:szCs w:val="24"/>
        </w:rPr>
      </w:pPr>
    </w:p>
    <w:tbl>
      <w:tblPr>
        <w:tblW w:w="0" w:type="auto"/>
        <w:tblInd w:w="10" w:type="dxa"/>
        <w:tblLayout w:type="fixed"/>
        <w:tblCellMar>
          <w:left w:w="0" w:type="dxa"/>
          <w:right w:w="0" w:type="dxa"/>
        </w:tblCellMar>
        <w:tblLook w:val="0000"/>
      </w:tblPr>
      <w:tblGrid>
        <w:gridCol w:w="620"/>
        <w:gridCol w:w="1520"/>
        <w:gridCol w:w="1840"/>
        <w:gridCol w:w="1740"/>
        <w:gridCol w:w="1580"/>
        <w:gridCol w:w="1700"/>
      </w:tblGrid>
      <w:tr w:rsidR="00523EF8" w:rsidRPr="001F670B" w:rsidTr="00523EF8">
        <w:trPr>
          <w:trHeight w:val="273"/>
        </w:trPr>
        <w:tc>
          <w:tcPr>
            <w:tcW w:w="620" w:type="dxa"/>
            <w:tcBorders>
              <w:top w:val="single" w:sz="8" w:space="0" w:color="auto"/>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0"/>
                <w:sz w:val="23"/>
                <w:szCs w:val="23"/>
              </w:rPr>
              <w:t>SL.</w:t>
            </w:r>
          </w:p>
        </w:tc>
        <w:tc>
          <w:tcPr>
            <w:tcW w:w="152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3580" w:type="dxa"/>
            <w:gridSpan w:val="2"/>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5"/>
                <w:sz w:val="23"/>
                <w:szCs w:val="23"/>
              </w:rPr>
              <w:t>Shareholding at the beginning of</w:t>
            </w:r>
          </w:p>
        </w:tc>
        <w:tc>
          <w:tcPr>
            <w:tcW w:w="3280" w:type="dxa"/>
            <w:gridSpan w:val="2"/>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5"/>
                <w:sz w:val="23"/>
                <w:szCs w:val="23"/>
              </w:rPr>
              <w:t>Cumulative shareholding</w:t>
            </w:r>
          </w:p>
        </w:tc>
      </w:tr>
      <w:tr w:rsidR="00523EF8" w:rsidRPr="001F670B" w:rsidTr="00523EF8">
        <w:trPr>
          <w:trHeight w:val="286"/>
        </w:trPr>
        <w:tc>
          <w:tcPr>
            <w:tcW w:w="6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2"/>
                <w:sz w:val="23"/>
                <w:szCs w:val="23"/>
              </w:rPr>
              <w:t>NO.</w:t>
            </w: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3580" w:type="dxa"/>
            <w:gridSpan w:val="2"/>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8"/>
                <w:sz w:val="23"/>
                <w:szCs w:val="23"/>
              </w:rPr>
              <w:t>the year</w:t>
            </w:r>
          </w:p>
        </w:tc>
        <w:tc>
          <w:tcPr>
            <w:tcW w:w="3280" w:type="dxa"/>
            <w:gridSpan w:val="2"/>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6"/>
                <w:sz w:val="23"/>
                <w:szCs w:val="23"/>
              </w:rPr>
              <w:t>during the year</w:t>
            </w:r>
          </w:p>
        </w:tc>
      </w:tr>
      <w:tr w:rsidR="00523EF8" w:rsidRPr="001F670B" w:rsidTr="00523EF8">
        <w:trPr>
          <w:trHeight w:val="73"/>
        </w:trPr>
        <w:tc>
          <w:tcPr>
            <w:tcW w:w="62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15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184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17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15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17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6"/>
                <w:szCs w:val="6"/>
              </w:rPr>
            </w:pPr>
          </w:p>
        </w:tc>
      </w:tr>
      <w:tr w:rsidR="00523EF8" w:rsidRPr="001F670B" w:rsidTr="00523EF8">
        <w:trPr>
          <w:trHeight w:val="253"/>
        </w:trPr>
        <w:tc>
          <w:tcPr>
            <w:tcW w:w="6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18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2" w:lineRule="exact"/>
              <w:ind w:left="280"/>
              <w:rPr>
                <w:rFonts w:eastAsiaTheme="minorEastAsia"/>
                <w:sz w:val="24"/>
                <w:szCs w:val="24"/>
              </w:rPr>
            </w:pPr>
            <w:r w:rsidRPr="001F670B">
              <w:rPr>
                <w:rFonts w:ascii="Arial" w:eastAsiaTheme="minorEastAsia" w:hAnsi="Arial" w:cs="Arial"/>
                <w:sz w:val="23"/>
                <w:szCs w:val="23"/>
              </w:rPr>
              <w:t>No. of shares</w:t>
            </w:r>
          </w:p>
        </w:tc>
        <w:tc>
          <w:tcPr>
            <w:tcW w:w="17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2" w:lineRule="exact"/>
              <w:jc w:val="center"/>
              <w:rPr>
                <w:rFonts w:eastAsiaTheme="minorEastAsia"/>
                <w:sz w:val="24"/>
                <w:szCs w:val="24"/>
              </w:rPr>
            </w:pPr>
            <w:r w:rsidRPr="001F670B">
              <w:rPr>
                <w:rFonts w:ascii="Arial" w:eastAsiaTheme="minorEastAsia" w:hAnsi="Arial" w:cs="Arial"/>
                <w:w w:val="93"/>
                <w:sz w:val="23"/>
                <w:szCs w:val="23"/>
              </w:rPr>
              <w:t>% of total</w:t>
            </w:r>
          </w:p>
        </w:tc>
        <w:tc>
          <w:tcPr>
            <w:tcW w:w="15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2" w:lineRule="exact"/>
              <w:ind w:left="160"/>
              <w:rPr>
                <w:rFonts w:eastAsiaTheme="minorEastAsia"/>
                <w:sz w:val="24"/>
                <w:szCs w:val="24"/>
              </w:rPr>
            </w:pPr>
            <w:r w:rsidRPr="001F670B">
              <w:rPr>
                <w:rFonts w:ascii="Arial" w:eastAsiaTheme="minorEastAsia" w:hAnsi="Arial" w:cs="Arial"/>
                <w:sz w:val="23"/>
                <w:szCs w:val="23"/>
              </w:rPr>
              <w:t>No. of shares</w:t>
            </w:r>
          </w:p>
        </w:tc>
        <w:tc>
          <w:tcPr>
            <w:tcW w:w="17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2" w:lineRule="exact"/>
              <w:jc w:val="center"/>
              <w:rPr>
                <w:rFonts w:eastAsiaTheme="minorEastAsia"/>
                <w:sz w:val="24"/>
                <w:szCs w:val="24"/>
              </w:rPr>
            </w:pPr>
            <w:r w:rsidRPr="001F670B">
              <w:rPr>
                <w:rFonts w:ascii="Arial" w:eastAsiaTheme="minorEastAsia" w:hAnsi="Arial" w:cs="Arial"/>
                <w:w w:val="93"/>
                <w:sz w:val="23"/>
                <w:szCs w:val="23"/>
              </w:rPr>
              <w:t>% of total</w:t>
            </w:r>
          </w:p>
        </w:tc>
      </w:tr>
      <w:tr w:rsidR="00523EF8" w:rsidRPr="001F670B" w:rsidTr="00523EF8">
        <w:trPr>
          <w:trHeight w:val="286"/>
        </w:trPr>
        <w:tc>
          <w:tcPr>
            <w:tcW w:w="6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7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1"/>
                <w:sz w:val="23"/>
                <w:szCs w:val="23"/>
              </w:rPr>
              <w:t>shares of the</w:t>
            </w:r>
          </w:p>
        </w:tc>
        <w:tc>
          <w:tcPr>
            <w:tcW w:w="15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7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1"/>
                <w:sz w:val="23"/>
                <w:szCs w:val="23"/>
              </w:rPr>
              <w:t>shares of the</w:t>
            </w:r>
          </w:p>
        </w:tc>
      </w:tr>
      <w:tr w:rsidR="00523EF8" w:rsidRPr="001F670B" w:rsidTr="00523EF8">
        <w:trPr>
          <w:trHeight w:val="283"/>
        </w:trPr>
        <w:tc>
          <w:tcPr>
            <w:tcW w:w="6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7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2"/>
                <w:sz w:val="23"/>
                <w:szCs w:val="23"/>
              </w:rPr>
              <w:t>company</w:t>
            </w:r>
          </w:p>
        </w:tc>
        <w:tc>
          <w:tcPr>
            <w:tcW w:w="15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7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2"/>
                <w:sz w:val="23"/>
                <w:szCs w:val="23"/>
              </w:rPr>
              <w:t>company</w:t>
            </w:r>
          </w:p>
        </w:tc>
      </w:tr>
      <w:tr w:rsidR="00523EF8" w:rsidRPr="001F670B" w:rsidTr="00523EF8">
        <w:trPr>
          <w:trHeight w:val="22"/>
        </w:trPr>
        <w:tc>
          <w:tcPr>
            <w:tcW w:w="62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5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8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7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5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7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227"/>
        </w:trPr>
        <w:tc>
          <w:tcPr>
            <w:tcW w:w="6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sz w:val="21"/>
                <w:szCs w:val="21"/>
              </w:rPr>
              <w:t>At the</w:t>
            </w:r>
          </w:p>
        </w:tc>
        <w:tc>
          <w:tcPr>
            <w:tcW w:w="18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7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5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7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6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beginning of</w:t>
            </w:r>
          </w:p>
        </w:tc>
        <w:tc>
          <w:tcPr>
            <w:tcW w:w="18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7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7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6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the year</w:t>
            </w:r>
          </w:p>
        </w:tc>
        <w:tc>
          <w:tcPr>
            <w:tcW w:w="18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7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7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36"/>
        </w:trPr>
        <w:tc>
          <w:tcPr>
            <w:tcW w:w="62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3"/>
                <w:szCs w:val="3"/>
              </w:rPr>
            </w:pPr>
          </w:p>
        </w:tc>
        <w:tc>
          <w:tcPr>
            <w:tcW w:w="15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3"/>
                <w:szCs w:val="3"/>
              </w:rPr>
            </w:pPr>
          </w:p>
        </w:tc>
        <w:tc>
          <w:tcPr>
            <w:tcW w:w="18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3"/>
                <w:szCs w:val="3"/>
              </w:rPr>
            </w:pPr>
          </w:p>
        </w:tc>
        <w:tc>
          <w:tcPr>
            <w:tcW w:w="17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3"/>
                <w:szCs w:val="3"/>
              </w:rPr>
            </w:pPr>
          </w:p>
        </w:tc>
        <w:tc>
          <w:tcPr>
            <w:tcW w:w="15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3"/>
                <w:szCs w:val="3"/>
              </w:rPr>
            </w:pPr>
          </w:p>
        </w:tc>
        <w:tc>
          <w:tcPr>
            <w:tcW w:w="17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3"/>
                <w:szCs w:val="3"/>
              </w:rPr>
            </w:pPr>
          </w:p>
        </w:tc>
      </w:tr>
    </w:tbl>
    <w:p w:rsidR="003B0C45" w:rsidRDefault="00B90800" w:rsidP="003B0C45">
      <w:pPr>
        <w:widowControl w:val="0"/>
        <w:autoSpaceDE w:val="0"/>
        <w:autoSpaceDN w:val="0"/>
        <w:adjustRightInd w:val="0"/>
        <w:rPr>
          <w:sz w:val="24"/>
          <w:szCs w:val="24"/>
        </w:rPr>
      </w:pPr>
      <w:r w:rsidRPr="00B90800">
        <w:rPr>
          <w:rFonts w:asciiTheme="minorHAnsi" w:hAnsiTheme="minorHAnsi" w:cstheme="minorBidi"/>
          <w:noProof/>
          <w:sz w:val="22"/>
          <w:szCs w:val="22"/>
        </w:rPr>
        <w:pict>
          <v:rect id="_x0000_s1933" style="position:absolute;margin-left:-.65pt;margin-top:-40.9pt;width:.9pt;height:1pt;z-index:-251470848;mso-position-horizontal-relative:text;mso-position-vertical-relative:text" o:allowincell="f" fillcolor="black" stroked="f"/>
        </w:pict>
      </w:r>
      <w:r w:rsidRPr="00B90800">
        <w:rPr>
          <w:rFonts w:asciiTheme="minorHAnsi" w:hAnsiTheme="minorHAnsi" w:cstheme="minorBidi"/>
          <w:noProof/>
          <w:sz w:val="22"/>
          <w:szCs w:val="22"/>
        </w:rPr>
        <w:pict>
          <v:rect id="_x0000_s1934" style="position:absolute;margin-left:30pt;margin-top:-40.9pt;width:1pt;height:1pt;z-index:-251469824;mso-position-horizontal-relative:text;mso-position-vertical-relative:text" o:allowincell="f" fillcolor="black" stroked="f"/>
        </w:pict>
      </w:r>
      <w:r w:rsidRPr="00B90800">
        <w:rPr>
          <w:rFonts w:asciiTheme="minorHAnsi" w:hAnsiTheme="minorHAnsi" w:cstheme="minorBidi"/>
          <w:noProof/>
          <w:sz w:val="22"/>
          <w:szCs w:val="22"/>
        </w:rPr>
        <w:pict>
          <v:rect id="_x0000_s1935" style="position:absolute;margin-left:105.35pt;margin-top:-40.9pt;width:1pt;height:1pt;z-index:-251468800;mso-position-horizontal-relative:text;mso-position-vertical-relative:text" o:allowincell="f" fillcolor="black" stroked="f"/>
        </w:pict>
      </w:r>
      <w:r w:rsidRPr="00B90800">
        <w:rPr>
          <w:rFonts w:asciiTheme="minorHAnsi" w:hAnsiTheme="minorHAnsi" w:cstheme="minorBidi"/>
          <w:noProof/>
          <w:sz w:val="22"/>
          <w:szCs w:val="22"/>
        </w:rPr>
        <w:pict>
          <v:rect id="_x0000_s1936" style="position:absolute;margin-left:197.3pt;margin-top:-40.9pt;width:.95pt;height:1pt;z-index:-251467776;mso-position-horizontal-relative:text;mso-position-vertical-relative:text" o:allowincell="f" fillcolor="black" stroked="f"/>
        </w:pict>
      </w:r>
      <w:r w:rsidRPr="00B90800">
        <w:rPr>
          <w:rFonts w:asciiTheme="minorHAnsi" w:hAnsiTheme="minorHAnsi" w:cstheme="minorBidi"/>
          <w:noProof/>
          <w:sz w:val="22"/>
          <w:szCs w:val="22"/>
        </w:rPr>
        <w:pict>
          <v:rect id="_x0000_s1937" style="position:absolute;margin-left:284.9pt;margin-top:-40.9pt;width:.95pt;height:1pt;z-index:-251466752;mso-position-horizontal-relative:text;mso-position-vertical-relative:text" o:allowincell="f" fillcolor="black" stroked="f"/>
        </w:pict>
      </w:r>
      <w:r w:rsidRPr="00B90800">
        <w:rPr>
          <w:rFonts w:asciiTheme="minorHAnsi" w:hAnsiTheme="minorHAnsi" w:cstheme="minorBidi"/>
          <w:noProof/>
          <w:sz w:val="22"/>
          <w:szCs w:val="22"/>
        </w:rPr>
        <w:pict>
          <v:rect id="_x0000_s1938" style="position:absolute;margin-left:363.75pt;margin-top:-40.9pt;width:.95pt;height:1pt;z-index:-251465728;mso-position-horizontal-relative:text;mso-position-vertical-relative:text" o:allowincell="f" fillcolor="black" stroked="f"/>
        </w:pict>
      </w:r>
    </w:p>
    <w:p w:rsidR="003B0C45" w:rsidRDefault="003B0C45" w:rsidP="003B0C45">
      <w:pPr>
        <w:rPr>
          <w:sz w:val="24"/>
          <w:szCs w:val="24"/>
        </w:rPr>
      </w:pPr>
    </w:p>
    <w:p w:rsidR="00523EF8" w:rsidRPr="003B0C45" w:rsidRDefault="00523EF8" w:rsidP="003B0C45">
      <w:pPr>
        <w:rPr>
          <w:sz w:val="24"/>
          <w:szCs w:val="24"/>
        </w:rPr>
        <w:sectPr w:rsidR="00523EF8" w:rsidRPr="003B0C45" w:rsidSect="00AE56C1">
          <w:pgSz w:w="11900" w:h="16840"/>
          <w:pgMar w:top="1440" w:right="1280" w:bottom="1440" w:left="1300" w:header="720" w:footer="720" w:gutter="0"/>
          <w:pgBorders w:offsetFrom="page">
            <w:top w:val="single" w:sz="4" w:space="24" w:color="auto"/>
            <w:left w:val="single" w:sz="4" w:space="24" w:color="auto"/>
            <w:bottom w:val="single" w:sz="4" w:space="24" w:color="auto"/>
            <w:right w:val="single" w:sz="4" w:space="24" w:color="auto"/>
          </w:pgBorders>
          <w:cols w:space="720" w:equalWidth="0">
            <w:col w:w="9320"/>
          </w:cols>
          <w:noEndnote/>
        </w:sectPr>
      </w:pPr>
    </w:p>
    <w:p w:rsidR="00523EF8" w:rsidRDefault="00B90800" w:rsidP="00523EF8">
      <w:pPr>
        <w:widowControl w:val="0"/>
        <w:autoSpaceDE w:val="0"/>
        <w:autoSpaceDN w:val="0"/>
        <w:adjustRightInd w:val="0"/>
        <w:spacing w:line="200" w:lineRule="exact"/>
        <w:rPr>
          <w:sz w:val="24"/>
          <w:szCs w:val="24"/>
        </w:rPr>
      </w:pPr>
      <w:bookmarkStart w:id="5" w:name="page9"/>
      <w:bookmarkEnd w:id="5"/>
      <w:r w:rsidRPr="00B90800">
        <w:rPr>
          <w:rFonts w:asciiTheme="minorHAnsi" w:hAnsiTheme="minorHAnsi" w:cstheme="minorBidi"/>
          <w:noProof/>
          <w:sz w:val="22"/>
          <w:szCs w:val="22"/>
        </w:rPr>
        <w:lastRenderedPageBreak/>
        <w:pict>
          <v:line id="_x0000_s1939" style="position:absolute;z-index:-251464704;mso-position-horizontal-relative:page;mso-position-vertical-relative:page" from="64.55pt,106.05pt" to="514.15pt,106.05pt" o:allowincell="f" strokeweight=".16917mm">
            <w10:wrap anchorx="page" anchory="page"/>
          </v:line>
        </w:pict>
      </w:r>
      <w:r w:rsidRPr="00B90800">
        <w:rPr>
          <w:rFonts w:asciiTheme="minorHAnsi" w:hAnsiTheme="minorHAnsi" w:cstheme="minorBidi"/>
          <w:noProof/>
          <w:sz w:val="22"/>
          <w:szCs w:val="22"/>
        </w:rPr>
        <w:pict>
          <v:line id="_x0000_s1940" style="position:absolute;z-index:-251463680;mso-position-horizontal-relative:page;mso-position-vertical-relative:page" from="64.75pt,105.8pt" to="64.75pt,329.6pt" o:allowincell="f" strokeweight=".16917mm">
            <w10:wrap anchorx="page" anchory="page"/>
          </v:line>
        </w:pict>
      </w:r>
      <w:r w:rsidRPr="00B90800">
        <w:rPr>
          <w:rFonts w:asciiTheme="minorHAnsi" w:hAnsiTheme="minorHAnsi" w:cstheme="minorBidi"/>
          <w:noProof/>
          <w:sz w:val="22"/>
          <w:szCs w:val="22"/>
        </w:rPr>
        <w:pict>
          <v:line id="_x0000_s1941" style="position:absolute;z-index:-251462656;mso-position-horizontal-relative:page;mso-position-vertical-relative:page" from="95.5pt,105.8pt" to="95.5pt,330.1pt" o:allowincell="f" strokeweight=".16917mm">
            <w10:wrap anchorx="page" anchory="page"/>
          </v:line>
        </w:pict>
      </w:r>
      <w:r w:rsidRPr="00B90800">
        <w:rPr>
          <w:rFonts w:asciiTheme="minorHAnsi" w:hAnsiTheme="minorHAnsi" w:cstheme="minorBidi"/>
          <w:noProof/>
          <w:sz w:val="22"/>
          <w:szCs w:val="22"/>
        </w:rPr>
        <w:pict>
          <v:line id="_x0000_s1942" style="position:absolute;z-index:-251461632;mso-position-horizontal-relative:page;mso-position-vertical-relative:page" from="170.85pt,105.8pt" to="170.85pt,330.1pt" o:allowincell="f" strokeweight=".16917mm">
            <w10:wrap anchorx="page" anchory="page"/>
          </v:line>
        </w:pict>
      </w:r>
      <w:r w:rsidRPr="00B90800">
        <w:rPr>
          <w:rFonts w:asciiTheme="minorHAnsi" w:hAnsiTheme="minorHAnsi" w:cstheme="minorBidi"/>
          <w:noProof/>
          <w:sz w:val="22"/>
          <w:szCs w:val="22"/>
        </w:rPr>
        <w:pict>
          <v:line id="_x0000_s1943" style="position:absolute;z-index:-251460608;mso-position-horizontal-relative:page;mso-position-vertical-relative:page" from="262.75pt,105.8pt" to="262.75pt,330.1pt" o:allowincell="f" strokeweight=".16914mm">
            <w10:wrap anchorx="page" anchory="page"/>
          </v:line>
        </w:pict>
      </w:r>
      <w:r w:rsidRPr="00B90800">
        <w:rPr>
          <w:rFonts w:asciiTheme="minorHAnsi" w:hAnsiTheme="minorHAnsi" w:cstheme="minorBidi"/>
          <w:noProof/>
          <w:sz w:val="22"/>
          <w:szCs w:val="22"/>
        </w:rPr>
        <w:pict>
          <v:line id="_x0000_s1944" style="position:absolute;z-index:-251459584;mso-position-horizontal-relative:page;mso-position-vertical-relative:page" from="350.35pt,105.8pt" to="350.35pt,330.1pt" o:allowincell="f" strokeweight=".16914mm">
            <w10:wrap anchorx="page" anchory="page"/>
          </v:line>
        </w:pict>
      </w:r>
      <w:r w:rsidRPr="00B90800">
        <w:rPr>
          <w:rFonts w:asciiTheme="minorHAnsi" w:hAnsiTheme="minorHAnsi" w:cstheme="minorBidi"/>
          <w:noProof/>
          <w:sz w:val="22"/>
          <w:szCs w:val="22"/>
        </w:rPr>
        <w:pict>
          <v:line id="_x0000_s1945" style="position:absolute;z-index:-251458560;mso-position-horizontal-relative:page;mso-position-vertical-relative:page" from="429.2pt,105.8pt" to="429.2pt,330.1pt" o:allowincell="f" strokeweight=".16914mm">
            <w10:wrap anchorx="page" anchory="page"/>
          </v:line>
        </w:pict>
      </w:r>
      <w:r w:rsidRPr="00B90800">
        <w:rPr>
          <w:rFonts w:asciiTheme="minorHAnsi" w:hAnsiTheme="minorHAnsi" w:cstheme="minorBidi"/>
          <w:noProof/>
          <w:sz w:val="22"/>
          <w:szCs w:val="22"/>
        </w:rPr>
        <w:pict>
          <v:line id="_x0000_s1946" style="position:absolute;z-index:-251457536;mso-position-horizontal-relative:page;mso-position-vertical-relative:page" from="513.95pt,105.8pt" to="513.95pt,330.1pt" o:allowincell="f" strokeweight=".16917mm">
            <w10:wrap anchorx="page" anchory="page"/>
          </v:line>
        </w:pict>
      </w:r>
    </w:p>
    <w:p w:rsidR="00523EF8" w:rsidRDefault="00523EF8" w:rsidP="00523EF8">
      <w:pPr>
        <w:widowControl w:val="0"/>
        <w:autoSpaceDE w:val="0"/>
        <w:autoSpaceDN w:val="0"/>
        <w:adjustRightInd w:val="0"/>
        <w:spacing w:line="334" w:lineRule="exact"/>
        <w:rPr>
          <w:sz w:val="24"/>
          <w:szCs w:val="24"/>
        </w:rPr>
      </w:pPr>
    </w:p>
    <w:p w:rsidR="00523EF8" w:rsidRDefault="00523EF8" w:rsidP="00523EF8">
      <w:pPr>
        <w:widowControl w:val="0"/>
        <w:overflowPunct w:val="0"/>
        <w:autoSpaceDE w:val="0"/>
        <w:autoSpaceDN w:val="0"/>
        <w:adjustRightInd w:val="0"/>
        <w:spacing w:line="301" w:lineRule="auto"/>
        <w:ind w:left="720" w:right="7400"/>
        <w:rPr>
          <w:sz w:val="24"/>
          <w:szCs w:val="24"/>
        </w:rPr>
      </w:pPr>
      <w:r>
        <w:rPr>
          <w:rFonts w:ascii="Arial" w:hAnsi="Arial" w:cs="Arial"/>
          <w:sz w:val="18"/>
          <w:szCs w:val="18"/>
        </w:rPr>
        <w:t>Date wise Increase / Decrease in Promoters Share holding during the year specifying the reasons for increase / decrease (e.g. allotment / transfer / bonus/ sweat equity etc):</w:t>
      </w:r>
    </w:p>
    <w:p w:rsidR="00523EF8" w:rsidRDefault="00B90800" w:rsidP="00523EF8">
      <w:pPr>
        <w:widowControl w:val="0"/>
        <w:autoSpaceDE w:val="0"/>
        <w:autoSpaceDN w:val="0"/>
        <w:adjustRightInd w:val="0"/>
        <w:spacing w:line="239" w:lineRule="auto"/>
        <w:ind w:left="720"/>
        <w:rPr>
          <w:sz w:val="24"/>
          <w:szCs w:val="24"/>
        </w:rPr>
      </w:pPr>
      <w:r w:rsidRPr="00B90800">
        <w:rPr>
          <w:rFonts w:asciiTheme="minorHAnsi" w:hAnsiTheme="minorHAnsi" w:cstheme="minorBidi"/>
          <w:noProof/>
          <w:sz w:val="22"/>
          <w:szCs w:val="22"/>
        </w:rPr>
        <w:pict>
          <v:line id="_x0000_s1947" style="position:absolute;left:0;text-align:left;z-index:-251456512" from="-.4pt,-.15pt" to="449.15pt,-.15pt" o:allowincell="f" strokeweight=".16917mm"/>
        </w:pict>
      </w:r>
      <w:r w:rsidR="00523EF8">
        <w:rPr>
          <w:rFonts w:ascii="Arial" w:hAnsi="Arial" w:cs="Arial"/>
          <w:sz w:val="21"/>
          <w:szCs w:val="21"/>
        </w:rPr>
        <w:t>At the End of</w:t>
      </w:r>
    </w:p>
    <w:p w:rsidR="00523EF8" w:rsidRDefault="00523EF8" w:rsidP="00523EF8">
      <w:pPr>
        <w:widowControl w:val="0"/>
        <w:autoSpaceDE w:val="0"/>
        <w:autoSpaceDN w:val="0"/>
        <w:adjustRightInd w:val="0"/>
        <w:spacing w:line="21" w:lineRule="exact"/>
        <w:rPr>
          <w:sz w:val="24"/>
          <w:szCs w:val="24"/>
        </w:rPr>
      </w:pPr>
    </w:p>
    <w:p w:rsidR="00523EF8" w:rsidRDefault="00523EF8" w:rsidP="00523EF8">
      <w:pPr>
        <w:widowControl w:val="0"/>
        <w:autoSpaceDE w:val="0"/>
        <w:autoSpaceDN w:val="0"/>
        <w:adjustRightInd w:val="0"/>
        <w:ind w:left="720"/>
        <w:rPr>
          <w:sz w:val="24"/>
          <w:szCs w:val="24"/>
        </w:rPr>
      </w:pPr>
      <w:r>
        <w:rPr>
          <w:rFonts w:ascii="Arial" w:hAnsi="Arial" w:cs="Arial"/>
          <w:sz w:val="21"/>
          <w:szCs w:val="21"/>
        </w:rPr>
        <w:t>the Year</w:t>
      </w:r>
    </w:p>
    <w:p w:rsidR="00523EF8" w:rsidRDefault="00B90800" w:rsidP="00523EF8">
      <w:pPr>
        <w:widowControl w:val="0"/>
        <w:autoSpaceDE w:val="0"/>
        <w:autoSpaceDN w:val="0"/>
        <w:adjustRightInd w:val="0"/>
        <w:spacing w:line="200" w:lineRule="exact"/>
        <w:rPr>
          <w:sz w:val="24"/>
          <w:szCs w:val="24"/>
        </w:rPr>
      </w:pPr>
      <w:r w:rsidRPr="00B90800">
        <w:rPr>
          <w:rFonts w:asciiTheme="minorHAnsi" w:hAnsiTheme="minorHAnsi" w:cstheme="minorBidi"/>
          <w:noProof/>
          <w:sz w:val="22"/>
          <w:szCs w:val="22"/>
        </w:rPr>
        <w:pict>
          <v:rect id="_x0000_s1948" style="position:absolute;margin-left:-.65pt;margin-top:.8pt;width:.9pt;height:1pt;z-index:-251455488" o:allowincell="f" fillcolor="black" stroked="f"/>
        </w:pict>
      </w:r>
      <w:r w:rsidRPr="00B90800">
        <w:rPr>
          <w:rFonts w:asciiTheme="minorHAnsi" w:hAnsiTheme="minorHAnsi" w:cstheme="minorBidi"/>
          <w:noProof/>
          <w:sz w:val="22"/>
          <w:szCs w:val="22"/>
        </w:rPr>
        <w:pict>
          <v:line id="_x0000_s1949" style="position:absolute;z-index:-251454464" from="0,1.3pt" to="449.15pt,1.3pt" o:allowincell="f" strokeweight=".16917mm"/>
        </w:pict>
      </w:r>
    </w:p>
    <w:p w:rsidR="00523EF8" w:rsidRDefault="00523EF8" w:rsidP="00523EF8">
      <w:pPr>
        <w:widowControl w:val="0"/>
        <w:autoSpaceDE w:val="0"/>
        <w:autoSpaceDN w:val="0"/>
        <w:adjustRightInd w:val="0"/>
        <w:spacing w:line="363" w:lineRule="exact"/>
        <w:rPr>
          <w:sz w:val="24"/>
          <w:szCs w:val="24"/>
        </w:rPr>
      </w:pPr>
    </w:p>
    <w:p w:rsidR="00523EF8" w:rsidRPr="001A0AEB" w:rsidRDefault="00523EF8" w:rsidP="001A0AEB">
      <w:pPr>
        <w:widowControl w:val="0"/>
        <w:autoSpaceDE w:val="0"/>
        <w:autoSpaceDN w:val="0"/>
        <w:adjustRightInd w:val="0"/>
        <w:ind w:left="20"/>
        <w:rPr>
          <w:rFonts w:asciiTheme="minorHAnsi" w:hAnsiTheme="minorHAnsi" w:cstheme="minorHAnsi"/>
          <w:b/>
          <w:sz w:val="24"/>
          <w:szCs w:val="24"/>
        </w:rPr>
      </w:pPr>
      <w:r>
        <w:rPr>
          <w:rFonts w:ascii="Arial" w:hAnsi="Arial" w:cs="Arial"/>
        </w:rPr>
        <w:t xml:space="preserve">(iv) </w:t>
      </w:r>
      <w:r w:rsidRPr="001A0AEB">
        <w:rPr>
          <w:rFonts w:asciiTheme="minorHAnsi" w:hAnsiTheme="minorHAnsi" w:cstheme="minorHAnsi"/>
          <w:b/>
          <w:sz w:val="24"/>
          <w:szCs w:val="24"/>
        </w:rPr>
        <w:t>Shareholding Pattern of top ten Shareholders (other than Directors, Promoters and Holders</w:t>
      </w:r>
      <w:r w:rsidR="001A0AEB">
        <w:rPr>
          <w:rFonts w:asciiTheme="minorHAnsi" w:hAnsiTheme="minorHAnsi" w:cstheme="minorHAnsi"/>
          <w:b/>
          <w:sz w:val="24"/>
          <w:szCs w:val="24"/>
        </w:rPr>
        <w:t xml:space="preserve"> </w:t>
      </w:r>
      <w:r w:rsidRPr="001A0AEB">
        <w:rPr>
          <w:rFonts w:asciiTheme="minorHAnsi" w:hAnsiTheme="minorHAnsi" w:cstheme="minorHAnsi"/>
          <w:b/>
          <w:sz w:val="24"/>
          <w:szCs w:val="24"/>
        </w:rPr>
        <w:t>of GDRs and ADRs):</w:t>
      </w:r>
    </w:p>
    <w:p w:rsidR="00523EF8" w:rsidRDefault="00523EF8" w:rsidP="00523EF8">
      <w:pPr>
        <w:widowControl w:val="0"/>
        <w:autoSpaceDE w:val="0"/>
        <w:autoSpaceDN w:val="0"/>
        <w:adjustRightInd w:val="0"/>
        <w:spacing w:line="235" w:lineRule="exact"/>
        <w:rPr>
          <w:sz w:val="24"/>
          <w:szCs w:val="24"/>
        </w:rPr>
      </w:pPr>
    </w:p>
    <w:tbl>
      <w:tblPr>
        <w:tblW w:w="0" w:type="auto"/>
        <w:tblInd w:w="10" w:type="dxa"/>
        <w:tblLayout w:type="fixed"/>
        <w:tblCellMar>
          <w:left w:w="0" w:type="dxa"/>
          <w:right w:w="0" w:type="dxa"/>
        </w:tblCellMar>
        <w:tblLook w:val="0000"/>
      </w:tblPr>
      <w:tblGrid>
        <w:gridCol w:w="640"/>
        <w:gridCol w:w="2200"/>
        <w:gridCol w:w="1920"/>
        <w:gridCol w:w="1620"/>
        <w:gridCol w:w="1440"/>
        <w:gridCol w:w="1520"/>
      </w:tblGrid>
      <w:tr w:rsidR="00523EF8" w:rsidRPr="001F670B" w:rsidTr="00523EF8">
        <w:trPr>
          <w:trHeight w:val="275"/>
        </w:trPr>
        <w:tc>
          <w:tcPr>
            <w:tcW w:w="640" w:type="dxa"/>
            <w:tcBorders>
              <w:top w:val="single" w:sz="8" w:space="0" w:color="auto"/>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3"/>
                <w:szCs w:val="23"/>
              </w:rPr>
              <w:t>SL.</w:t>
            </w:r>
          </w:p>
        </w:tc>
        <w:tc>
          <w:tcPr>
            <w:tcW w:w="220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3540" w:type="dxa"/>
            <w:gridSpan w:val="2"/>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5"/>
                <w:sz w:val="23"/>
                <w:szCs w:val="23"/>
              </w:rPr>
              <w:t>Shareholding at the beginning of</w:t>
            </w:r>
          </w:p>
        </w:tc>
        <w:tc>
          <w:tcPr>
            <w:tcW w:w="2960" w:type="dxa"/>
            <w:gridSpan w:val="2"/>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5"/>
                <w:sz w:val="23"/>
                <w:szCs w:val="23"/>
              </w:rPr>
              <w:t>Cumulative shareholding</w:t>
            </w:r>
          </w:p>
        </w:tc>
      </w:tr>
      <w:tr w:rsidR="00523EF8" w:rsidRPr="001F670B" w:rsidTr="00523EF8">
        <w:trPr>
          <w:trHeight w:val="286"/>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3"/>
                <w:szCs w:val="23"/>
              </w:rPr>
              <w:t>No.</w:t>
            </w: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3540" w:type="dxa"/>
            <w:gridSpan w:val="2"/>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8"/>
                <w:sz w:val="23"/>
                <w:szCs w:val="23"/>
              </w:rPr>
              <w:t>the year</w:t>
            </w:r>
          </w:p>
        </w:tc>
        <w:tc>
          <w:tcPr>
            <w:tcW w:w="2960" w:type="dxa"/>
            <w:gridSpan w:val="2"/>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6"/>
                <w:sz w:val="23"/>
                <w:szCs w:val="23"/>
              </w:rPr>
              <w:t>during the year</w:t>
            </w:r>
          </w:p>
        </w:tc>
      </w:tr>
      <w:tr w:rsidR="00523EF8" w:rsidRPr="001F670B" w:rsidTr="00523EF8">
        <w:trPr>
          <w:trHeight w:val="22"/>
        </w:trPr>
        <w:tc>
          <w:tcPr>
            <w:tcW w:w="6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22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92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6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44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5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253"/>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2" w:lineRule="exact"/>
              <w:ind w:left="140"/>
              <w:rPr>
                <w:rFonts w:eastAsiaTheme="minorEastAsia"/>
                <w:sz w:val="24"/>
                <w:szCs w:val="24"/>
              </w:rPr>
            </w:pPr>
            <w:r w:rsidRPr="001F670B">
              <w:rPr>
                <w:rFonts w:ascii="Arial" w:eastAsiaTheme="minorEastAsia" w:hAnsi="Arial" w:cs="Arial"/>
                <w:w w:val="99"/>
                <w:sz w:val="23"/>
                <w:szCs w:val="23"/>
              </w:rPr>
              <w:t>For Each of the Top</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2" w:lineRule="exact"/>
              <w:ind w:left="320"/>
              <w:rPr>
                <w:rFonts w:eastAsiaTheme="minorEastAsia"/>
                <w:sz w:val="24"/>
                <w:szCs w:val="24"/>
              </w:rPr>
            </w:pPr>
            <w:r w:rsidRPr="001F670B">
              <w:rPr>
                <w:rFonts w:ascii="Arial" w:eastAsiaTheme="minorEastAsia" w:hAnsi="Arial" w:cs="Arial"/>
                <w:sz w:val="23"/>
                <w:szCs w:val="23"/>
              </w:rPr>
              <w:t>No. of shares</w:t>
            </w: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2" w:lineRule="exact"/>
              <w:jc w:val="center"/>
              <w:rPr>
                <w:rFonts w:eastAsiaTheme="minorEastAsia"/>
                <w:sz w:val="24"/>
                <w:szCs w:val="24"/>
              </w:rPr>
            </w:pPr>
            <w:r w:rsidRPr="001F670B">
              <w:rPr>
                <w:rFonts w:ascii="Arial" w:eastAsiaTheme="minorEastAsia" w:hAnsi="Arial" w:cs="Arial"/>
                <w:w w:val="93"/>
                <w:sz w:val="23"/>
                <w:szCs w:val="23"/>
              </w:rPr>
              <w:t>% of total</w:t>
            </w: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2" w:lineRule="exact"/>
              <w:ind w:left="420"/>
              <w:rPr>
                <w:rFonts w:eastAsiaTheme="minorEastAsia"/>
                <w:sz w:val="24"/>
                <w:szCs w:val="24"/>
              </w:rPr>
            </w:pPr>
            <w:r w:rsidRPr="001F670B">
              <w:rPr>
                <w:rFonts w:ascii="Arial" w:eastAsiaTheme="minorEastAsia" w:hAnsi="Arial" w:cs="Arial"/>
                <w:sz w:val="23"/>
                <w:szCs w:val="23"/>
              </w:rPr>
              <w:t>No. of</w:t>
            </w: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2" w:lineRule="exact"/>
              <w:jc w:val="center"/>
              <w:rPr>
                <w:rFonts w:eastAsiaTheme="minorEastAsia"/>
                <w:sz w:val="24"/>
                <w:szCs w:val="24"/>
              </w:rPr>
            </w:pPr>
            <w:r w:rsidRPr="001F670B">
              <w:rPr>
                <w:rFonts w:ascii="Arial" w:eastAsiaTheme="minorEastAsia" w:hAnsi="Arial" w:cs="Arial"/>
                <w:w w:val="95"/>
                <w:sz w:val="23"/>
                <w:szCs w:val="23"/>
              </w:rPr>
              <w:t>% of total</w:t>
            </w:r>
          </w:p>
        </w:tc>
      </w:tr>
      <w:tr w:rsidR="00523EF8" w:rsidRPr="001F670B" w:rsidTr="00523EF8">
        <w:trPr>
          <w:trHeight w:val="286"/>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300"/>
              <w:rPr>
                <w:rFonts w:eastAsiaTheme="minorEastAsia"/>
                <w:sz w:val="24"/>
                <w:szCs w:val="24"/>
              </w:rPr>
            </w:pPr>
            <w:r w:rsidRPr="001F670B">
              <w:rPr>
                <w:rFonts w:ascii="Arial" w:eastAsiaTheme="minorEastAsia" w:hAnsi="Arial" w:cs="Arial"/>
                <w:sz w:val="23"/>
                <w:szCs w:val="23"/>
              </w:rPr>
              <w:t>10 Shareholders</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3"/>
                <w:sz w:val="23"/>
                <w:szCs w:val="23"/>
              </w:rPr>
              <w:t>shares of the</w:t>
            </w: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400"/>
              <w:rPr>
                <w:rFonts w:eastAsiaTheme="minorEastAsia"/>
                <w:sz w:val="24"/>
                <w:szCs w:val="24"/>
              </w:rPr>
            </w:pPr>
            <w:r w:rsidRPr="001F670B">
              <w:rPr>
                <w:rFonts w:ascii="Arial" w:eastAsiaTheme="minorEastAsia" w:hAnsi="Arial" w:cs="Arial"/>
                <w:sz w:val="23"/>
                <w:szCs w:val="23"/>
              </w:rPr>
              <w:t>shares</w:t>
            </w: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3"/>
                <w:sz w:val="23"/>
                <w:szCs w:val="23"/>
              </w:rPr>
              <w:t>shares of the</w:t>
            </w:r>
          </w:p>
        </w:tc>
      </w:tr>
      <w:tr w:rsidR="00523EF8" w:rsidRPr="001F670B" w:rsidTr="00523EF8">
        <w:trPr>
          <w:trHeight w:val="283"/>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2"/>
                <w:sz w:val="23"/>
                <w:szCs w:val="23"/>
              </w:rPr>
              <w:t>company</w:t>
            </w: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4"/>
                <w:sz w:val="23"/>
                <w:szCs w:val="23"/>
              </w:rPr>
              <w:t>company</w:t>
            </w:r>
          </w:p>
        </w:tc>
      </w:tr>
      <w:tr w:rsidR="00523EF8" w:rsidRPr="001F670B" w:rsidTr="00523EF8">
        <w:trPr>
          <w:trHeight w:val="22"/>
        </w:trPr>
        <w:tc>
          <w:tcPr>
            <w:tcW w:w="6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22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9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6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5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253"/>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2" w:lineRule="exact"/>
              <w:ind w:left="100"/>
              <w:rPr>
                <w:rFonts w:eastAsiaTheme="minorEastAsia"/>
                <w:sz w:val="24"/>
                <w:szCs w:val="24"/>
              </w:rPr>
            </w:pPr>
            <w:r w:rsidRPr="001F670B">
              <w:rPr>
                <w:rFonts w:ascii="Arial" w:eastAsiaTheme="minorEastAsia" w:hAnsi="Arial" w:cs="Arial"/>
                <w:sz w:val="23"/>
                <w:szCs w:val="23"/>
              </w:rPr>
              <w:t>At the beginning of</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r>
      <w:tr w:rsidR="00523EF8" w:rsidRPr="001F670B" w:rsidTr="00523EF8">
        <w:trPr>
          <w:trHeight w:val="286"/>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3"/>
                <w:szCs w:val="23"/>
              </w:rPr>
              <w:t>the year</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12"/>
        </w:trPr>
        <w:tc>
          <w:tcPr>
            <w:tcW w:w="6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22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19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16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1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15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r>
      <w:tr w:rsidR="00523EF8" w:rsidRPr="001F670B" w:rsidTr="00523EF8">
        <w:trPr>
          <w:trHeight w:val="227"/>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sz w:val="21"/>
                <w:szCs w:val="21"/>
              </w:rPr>
              <w:t>Date wise Increase /</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Decrease in Share</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holding during the</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4"/>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year specifying the</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reasons for increase /</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decrease (e.g.</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allotment / transfer /</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bonus / sweat equity</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59"/>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etc):</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377"/>
        </w:trPr>
        <w:tc>
          <w:tcPr>
            <w:tcW w:w="6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2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9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5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27"/>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sz w:val="21"/>
                <w:szCs w:val="21"/>
              </w:rPr>
              <w:t>At the End of the year</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 or on the date of</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separation, if</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separated during the</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64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year)</w:t>
            </w:r>
          </w:p>
        </w:tc>
        <w:tc>
          <w:tcPr>
            <w:tcW w:w="19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5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195"/>
        </w:trPr>
        <w:tc>
          <w:tcPr>
            <w:tcW w:w="64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22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9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6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5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r>
    </w:tbl>
    <w:p w:rsidR="00523EF8" w:rsidRDefault="00523EF8" w:rsidP="00523EF8">
      <w:pPr>
        <w:widowControl w:val="0"/>
        <w:autoSpaceDE w:val="0"/>
        <w:autoSpaceDN w:val="0"/>
        <w:adjustRightInd w:val="0"/>
        <w:rPr>
          <w:sz w:val="24"/>
          <w:szCs w:val="24"/>
        </w:rPr>
        <w:sectPr w:rsidR="00523EF8" w:rsidSect="00AE56C1">
          <w:pgSz w:w="11900" w:h="16840"/>
          <w:pgMar w:top="1440" w:right="1280" w:bottom="1440" w:left="1300" w:header="720" w:footer="720" w:gutter="0"/>
          <w:pgBorders w:offsetFrom="page">
            <w:top w:val="single" w:sz="4" w:space="24" w:color="auto"/>
            <w:left w:val="single" w:sz="4" w:space="24" w:color="auto"/>
            <w:bottom w:val="single" w:sz="4" w:space="24" w:color="auto"/>
            <w:right w:val="single" w:sz="4" w:space="24" w:color="auto"/>
          </w:pgBorders>
          <w:cols w:space="720" w:equalWidth="0">
            <w:col w:w="9320"/>
          </w:cols>
          <w:noEndnote/>
        </w:sectPr>
      </w:pPr>
    </w:p>
    <w:p w:rsidR="00523EF8" w:rsidRDefault="00523EF8" w:rsidP="00523EF8">
      <w:pPr>
        <w:widowControl w:val="0"/>
        <w:autoSpaceDE w:val="0"/>
        <w:autoSpaceDN w:val="0"/>
        <w:adjustRightInd w:val="0"/>
        <w:spacing w:line="239" w:lineRule="auto"/>
        <w:ind w:left="20"/>
        <w:rPr>
          <w:sz w:val="24"/>
          <w:szCs w:val="24"/>
        </w:rPr>
      </w:pPr>
      <w:bookmarkStart w:id="6" w:name="page11"/>
      <w:bookmarkEnd w:id="6"/>
      <w:r>
        <w:rPr>
          <w:rFonts w:ascii="Arial" w:hAnsi="Arial" w:cs="Arial"/>
          <w:sz w:val="23"/>
          <w:szCs w:val="23"/>
        </w:rPr>
        <w:lastRenderedPageBreak/>
        <w:t xml:space="preserve">(v) </w:t>
      </w:r>
      <w:r w:rsidRPr="001A0AEB">
        <w:rPr>
          <w:rFonts w:asciiTheme="minorHAnsi" w:hAnsiTheme="minorHAnsi" w:cstheme="minorHAnsi"/>
          <w:b/>
          <w:sz w:val="24"/>
          <w:szCs w:val="24"/>
        </w:rPr>
        <w:t>Shareholding of Directors and Key Managerial Personnel:</w:t>
      </w:r>
    </w:p>
    <w:p w:rsidR="00523EF8" w:rsidRDefault="00523EF8" w:rsidP="00523EF8">
      <w:pPr>
        <w:widowControl w:val="0"/>
        <w:autoSpaceDE w:val="0"/>
        <w:autoSpaceDN w:val="0"/>
        <w:adjustRightInd w:val="0"/>
        <w:spacing w:line="241" w:lineRule="exact"/>
        <w:rPr>
          <w:sz w:val="24"/>
          <w:szCs w:val="24"/>
        </w:rPr>
      </w:pPr>
    </w:p>
    <w:tbl>
      <w:tblPr>
        <w:tblW w:w="0" w:type="auto"/>
        <w:tblInd w:w="10" w:type="dxa"/>
        <w:tblLayout w:type="fixed"/>
        <w:tblCellMar>
          <w:left w:w="0" w:type="dxa"/>
          <w:right w:w="0" w:type="dxa"/>
        </w:tblCellMar>
        <w:tblLook w:val="0000"/>
      </w:tblPr>
      <w:tblGrid>
        <w:gridCol w:w="560"/>
        <w:gridCol w:w="1480"/>
        <w:gridCol w:w="1600"/>
        <w:gridCol w:w="1660"/>
        <w:gridCol w:w="1660"/>
        <w:gridCol w:w="180"/>
        <w:gridCol w:w="2200"/>
      </w:tblGrid>
      <w:tr w:rsidR="00523EF8" w:rsidRPr="001F670B" w:rsidTr="00523EF8">
        <w:trPr>
          <w:trHeight w:val="273"/>
        </w:trPr>
        <w:tc>
          <w:tcPr>
            <w:tcW w:w="560" w:type="dxa"/>
            <w:tcBorders>
              <w:top w:val="single" w:sz="8" w:space="0" w:color="auto"/>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81"/>
                <w:sz w:val="23"/>
                <w:szCs w:val="23"/>
              </w:rPr>
              <w:t>Sl.</w:t>
            </w:r>
          </w:p>
        </w:tc>
        <w:tc>
          <w:tcPr>
            <w:tcW w:w="148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3260" w:type="dxa"/>
            <w:gridSpan w:val="2"/>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ind w:left="160"/>
              <w:rPr>
                <w:rFonts w:eastAsiaTheme="minorEastAsia"/>
                <w:sz w:val="24"/>
                <w:szCs w:val="24"/>
              </w:rPr>
            </w:pPr>
            <w:r w:rsidRPr="001F670B">
              <w:rPr>
                <w:rFonts w:ascii="Arial" w:eastAsiaTheme="minorEastAsia" w:hAnsi="Arial" w:cs="Arial"/>
                <w:sz w:val="23"/>
                <w:szCs w:val="23"/>
              </w:rPr>
              <w:t>Shareholding at the beginning</w:t>
            </w:r>
          </w:p>
        </w:tc>
        <w:tc>
          <w:tcPr>
            <w:tcW w:w="4040" w:type="dxa"/>
            <w:gridSpan w:val="3"/>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ind w:left="260"/>
              <w:rPr>
                <w:rFonts w:eastAsiaTheme="minorEastAsia"/>
                <w:sz w:val="24"/>
                <w:szCs w:val="24"/>
              </w:rPr>
            </w:pPr>
            <w:r w:rsidRPr="001F670B">
              <w:rPr>
                <w:rFonts w:ascii="Arial" w:eastAsiaTheme="minorEastAsia" w:hAnsi="Arial" w:cs="Arial"/>
                <w:sz w:val="23"/>
                <w:szCs w:val="23"/>
              </w:rPr>
              <w:t>Cumulative Shareholding during the</w:t>
            </w:r>
          </w:p>
        </w:tc>
      </w:tr>
      <w:tr w:rsidR="00523EF8" w:rsidRPr="001F670B" w:rsidTr="00523EF8">
        <w:trPr>
          <w:trHeight w:val="296"/>
        </w:trPr>
        <w:tc>
          <w:tcPr>
            <w:tcW w:w="56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4"/>
                <w:sz w:val="23"/>
                <w:szCs w:val="23"/>
              </w:rPr>
              <w:t>No.</w:t>
            </w:r>
          </w:p>
        </w:tc>
        <w:tc>
          <w:tcPr>
            <w:tcW w:w="14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3260" w:type="dxa"/>
            <w:gridSpan w:val="2"/>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63" w:lineRule="exact"/>
              <w:ind w:left="1080"/>
              <w:rPr>
                <w:rFonts w:eastAsiaTheme="minorEastAsia"/>
                <w:sz w:val="24"/>
                <w:szCs w:val="24"/>
              </w:rPr>
            </w:pPr>
            <w:r w:rsidRPr="001F670B">
              <w:rPr>
                <w:rFonts w:ascii="Arial" w:eastAsiaTheme="minorEastAsia" w:hAnsi="Arial" w:cs="Arial"/>
                <w:sz w:val="23"/>
                <w:szCs w:val="23"/>
              </w:rPr>
              <w:t>of the year</w:t>
            </w:r>
          </w:p>
        </w:tc>
        <w:tc>
          <w:tcPr>
            <w:tcW w:w="16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380" w:type="dxa"/>
            <w:gridSpan w:val="2"/>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63" w:lineRule="exact"/>
              <w:ind w:left="120"/>
              <w:rPr>
                <w:rFonts w:eastAsiaTheme="minorEastAsia"/>
                <w:sz w:val="24"/>
                <w:szCs w:val="24"/>
              </w:rPr>
            </w:pPr>
            <w:r w:rsidRPr="001F670B">
              <w:rPr>
                <w:rFonts w:ascii="Arial" w:eastAsiaTheme="minorEastAsia" w:hAnsi="Arial" w:cs="Arial"/>
                <w:sz w:val="23"/>
                <w:szCs w:val="23"/>
              </w:rPr>
              <w:t>year</w:t>
            </w:r>
          </w:p>
        </w:tc>
      </w:tr>
      <w:tr w:rsidR="00523EF8" w:rsidRPr="001F670B" w:rsidTr="00523EF8">
        <w:trPr>
          <w:trHeight w:val="265"/>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ind w:left="200"/>
              <w:rPr>
                <w:rFonts w:eastAsiaTheme="minorEastAsia"/>
                <w:sz w:val="24"/>
                <w:szCs w:val="24"/>
              </w:rPr>
            </w:pPr>
            <w:r w:rsidRPr="001F670B">
              <w:rPr>
                <w:rFonts w:ascii="Arial" w:eastAsiaTheme="minorEastAsia" w:hAnsi="Arial" w:cs="Arial"/>
                <w:sz w:val="23"/>
                <w:szCs w:val="23"/>
              </w:rPr>
              <w:t>For Each of</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ind w:left="160"/>
              <w:rPr>
                <w:rFonts w:eastAsiaTheme="minorEastAsia"/>
                <w:sz w:val="24"/>
                <w:szCs w:val="24"/>
              </w:rPr>
            </w:pPr>
            <w:r w:rsidRPr="001F670B">
              <w:rPr>
                <w:rFonts w:ascii="Arial" w:eastAsiaTheme="minorEastAsia" w:hAnsi="Arial" w:cs="Arial"/>
                <w:sz w:val="23"/>
                <w:szCs w:val="23"/>
              </w:rPr>
              <w:t>No. of shares</w:t>
            </w: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3"/>
                <w:sz w:val="23"/>
                <w:szCs w:val="23"/>
              </w:rPr>
              <w:t>% of total</w:t>
            </w: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63" w:lineRule="exact"/>
              <w:ind w:left="280"/>
              <w:rPr>
                <w:rFonts w:eastAsiaTheme="minorEastAsia"/>
                <w:sz w:val="24"/>
                <w:szCs w:val="24"/>
              </w:rPr>
            </w:pPr>
            <w:r w:rsidRPr="001F670B">
              <w:rPr>
                <w:rFonts w:ascii="Arial" w:eastAsiaTheme="minorEastAsia" w:hAnsi="Arial" w:cs="Arial"/>
                <w:w w:val="99"/>
                <w:sz w:val="23"/>
                <w:szCs w:val="23"/>
              </w:rPr>
              <w:t>No. of shares</w:t>
            </w: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2"/>
                <w:sz w:val="23"/>
                <w:szCs w:val="23"/>
              </w:rPr>
              <w:t>% of total shares of</w:t>
            </w:r>
          </w:p>
        </w:tc>
      </w:tr>
      <w:tr w:rsidR="00523EF8" w:rsidRPr="001F670B" w:rsidTr="00523EF8">
        <w:trPr>
          <w:trHeight w:val="286"/>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ind w:left="100"/>
              <w:rPr>
                <w:rFonts w:eastAsiaTheme="minorEastAsia"/>
                <w:sz w:val="24"/>
                <w:szCs w:val="24"/>
              </w:rPr>
            </w:pPr>
            <w:r w:rsidRPr="001F670B">
              <w:rPr>
                <w:rFonts w:ascii="Arial" w:eastAsiaTheme="minorEastAsia" w:hAnsi="Arial" w:cs="Arial"/>
                <w:sz w:val="23"/>
                <w:szCs w:val="23"/>
              </w:rPr>
              <w:t>the Directors</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1"/>
                <w:sz w:val="23"/>
                <w:szCs w:val="23"/>
              </w:rPr>
              <w:t>shares of the</w:t>
            </w: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4"/>
                <w:sz w:val="23"/>
                <w:szCs w:val="23"/>
              </w:rPr>
              <w:t>the company</w:t>
            </w:r>
          </w:p>
        </w:tc>
      </w:tr>
      <w:tr w:rsidR="00523EF8" w:rsidRPr="001F670B" w:rsidTr="00523EF8">
        <w:trPr>
          <w:trHeight w:val="283"/>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ind w:left="300"/>
              <w:rPr>
                <w:rFonts w:eastAsiaTheme="minorEastAsia"/>
                <w:sz w:val="24"/>
                <w:szCs w:val="24"/>
              </w:rPr>
            </w:pPr>
            <w:r w:rsidRPr="001F670B">
              <w:rPr>
                <w:rFonts w:ascii="Arial" w:eastAsiaTheme="minorEastAsia" w:hAnsi="Arial" w:cs="Arial"/>
                <w:sz w:val="23"/>
                <w:szCs w:val="23"/>
              </w:rPr>
              <w:t>and KMP</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2"/>
                <w:sz w:val="23"/>
                <w:szCs w:val="23"/>
              </w:rPr>
              <w:t>company</w:t>
            </w: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498"/>
        </w:trPr>
        <w:tc>
          <w:tcPr>
            <w:tcW w:w="56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4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2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29"/>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left="100"/>
              <w:rPr>
                <w:rFonts w:eastAsiaTheme="minorEastAsia"/>
                <w:sz w:val="24"/>
                <w:szCs w:val="24"/>
              </w:rPr>
            </w:pPr>
            <w:r w:rsidRPr="001F670B">
              <w:rPr>
                <w:rFonts w:ascii="Arial" w:eastAsiaTheme="minorEastAsia" w:hAnsi="Arial" w:cs="Arial"/>
                <w:sz w:val="21"/>
                <w:szCs w:val="21"/>
              </w:rPr>
              <w:t>At the</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beginning of</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the</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year</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2"/>
        </w:trPr>
        <w:tc>
          <w:tcPr>
            <w:tcW w:w="56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4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6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6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6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22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229"/>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left="140"/>
              <w:rPr>
                <w:rFonts w:eastAsiaTheme="minorEastAsia"/>
                <w:sz w:val="24"/>
                <w:szCs w:val="24"/>
              </w:rPr>
            </w:pPr>
            <w:r w:rsidRPr="001F670B">
              <w:rPr>
                <w:rFonts w:ascii="Arial" w:eastAsiaTheme="minorEastAsia" w:hAnsi="Arial" w:cs="Arial"/>
                <w:sz w:val="21"/>
                <w:szCs w:val="21"/>
              </w:rPr>
              <w:t>Date wise</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Increase /</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59"/>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Decrease in</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Share holding</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during the</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year</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specifying the</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reasons for</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increase /</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w w:val="99"/>
                <w:sz w:val="21"/>
                <w:szCs w:val="21"/>
              </w:rPr>
              <w:t>decrease (e.g.</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allotment /</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transfer /</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59"/>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bonus/ sweat</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equity etc):</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09"/>
        </w:trPr>
        <w:tc>
          <w:tcPr>
            <w:tcW w:w="56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14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16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16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16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1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c>
          <w:tcPr>
            <w:tcW w:w="22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8"/>
                <w:szCs w:val="18"/>
              </w:rPr>
            </w:pPr>
          </w:p>
        </w:tc>
      </w:tr>
      <w:tr w:rsidR="00523EF8" w:rsidRPr="001F670B" w:rsidTr="00523EF8">
        <w:trPr>
          <w:trHeight w:val="229"/>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left="100"/>
              <w:rPr>
                <w:rFonts w:eastAsiaTheme="minorEastAsia"/>
                <w:sz w:val="24"/>
                <w:szCs w:val="24"/>
              </w:rPr>
            </w:pPr>
            <w:r w:rsidRPr="001F670B">
              <w:rPr>
                <w:rFonts w:ascii="Arial" w:eastAsiaTheme="minorEastAsia" w:hAnsi="Arial" w:cs="Arial"/>
                <w:sz w:val="21"/>
                <w:szCs w:val="21"/>
              </w:rPr>
              <w:t>At the End of</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56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the year</w:t>
            </w:r>
          </w:p>
        </w:tc>
        <w:tc>
          <w:tcPr>
            <w:tcW w:w="16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6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2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81"/>
        </w:trPr>
        <w:tc>
          <w:tcPr>
            <w:tcW w:w="56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4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2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bl>
    <w:p w:rsidR="001A0AEB" w:rsidRDefault="001A0AEB" w:rsidP="00523EF8">
      <w:pPr>
        <w:widowControl w:val="0"/>
        <w:autoSpaceDE w:val="0"/>
        <w:autoSpaceDN w:val="0"/>
        <w:adjustRightInd w:val="0"/>
        <w:spacing w:line="237" w:lineRule="auto"/>
        <w:ind w:left="100"/>
        <w:rPr>
          <w:rFonts w:ascii="Arial" w:hAnsi="Arial" w:cs="Arial"/>
          <w:sz w:val="27"/>
          <w:szCs w:val="27"/>
        </w:rPr>
      </w:pPr>
    </w:p>
    <w:p w:rsidR="001A0AEB" w:rsidRDefault="001A0AEB" w:rsidP="00523EF8">
      <w:pPr>
        <w:widowControl w:val="0"/>
        <w:autoSpaceDE w:val="0"/>
        <w:autoSpaceDN w:val="0"/>
        <w:adjustRightInd w:val="0"/>
        <w:spacing w:line="237" w:lineRule="auto"/>
        <w:ind w:left="100"/>
        <w:rPr>
          <w:rFonts w:ascii="Arial" w:hAnsi="Arial" w:cs="Arial"/>
          <w:sz w:val="27"/>
          <w:szCs w:val="27"/>
        </w:rPr>
      </w:pPr>
    </w:p>
    <w:p w:rsidR="00523EF8" w:rsidRPr="001A0AEB" w:rsidRDefault="00523EF8" w:rsidP="00523EF8">
      <w:pPr>
        <w:widowControl w:val="0"/>
        <w:autoSpaceDE w:val="0"/>
        <w:autoSpaceDN w:val="0"/>
        <w:adjustRightInd w:val="0"/>
        <w:spacing w:line="237" w:lineRule="auto"/>
        <w:ind w:left="100"/>
        <w:rPr>
          <w:rFonts w:asciiTheme="minorHAnsi" w:hAnsiTheme="minorHAnsi" w:cstheme="minorHAnsi"/>
          <w:b/>
          <w:sz w:val="24"/>
          <w:szCs w:val="24"/>
        </w:rPr>
      </w:pPr>
      <w:r>
        <w:rPr>
          <w:rFonts w:ascii="Arial" w:hAnsi="Arial" w:cs="Arial"/>
          <w:sz w:val="27"/>
          <w:szCs w:val="27"/>
        </w:rPr>
        <w:t xml:space="preserve">V. </w:t>
      </w:r>
      <w:r w:rsidR="001A0AEB" w:rsidRPr="001A0AEB">
        <w:rPr>
          <w:rFonts w:asciiTheme="minorHAnsi" w:hAnsiTheme="minorHAnsi" w:cstheme="minorHAnsi"/>
          <w:b/>
          <w:sz w:val="24"/>
          <w:szCs w:val="24"/>
        </w:rPr>
        <w:t>Indebtedness</w:t>
      </w:r>
    </w:p>
    <w:p w:rsidR="00523EF8" w:rsidRDefault="00523EF8" w:rsidP="00523EF8">
      <w:pPr>
        <w:widowControl w:val="0"/>
        <w:autoSpaceDE w:val="0"/>
        <w:autoSpaceDN w:val="0"/>
        <w:adjustRightInd w:val="0"/>
        <w:spacing w:line="325" w:lineRule="exact"/>
        <w:rPr>
          <w:sz w:val="24"/>
          <w:szCs w:val="24"/>
        </w:rPr>
      </w:pPr>
    </w:p>
    <w:p w:rsidR="00523EF8" w:rsidRDefault="00523EF8" w:rsidP="00523EF8">
      <w:pPr>
        <w:widowControl w:val="0"/>
        <w:overflowPunct w:val="0"/>
        <w:autoSpaceDE w:val="0"/>
        <w:autoSpaceDN w:val="0"/>
        <w:adjustRightInd w:val="0"/>
        <w:spacing w:line="248" w:lineRule="auto"/>
        <w:ind w:left="100" w:right="900" w:firstLine="53"/>
        <w:rPr>
          <w:sz w:val="24"/>
          <w:szCs w:val="24"/>
        </w:rPr>
      </w:pPr>
      <w:r>
        <w:rPr>
          <w:rFonts w:ascii="Arial" w:hAnsi="Arial" w:cs="Arial"/>
          <w:sz w:val="23"/>
          <w:szCs w:val="23"/>
        </w:rPr>
        <w:t>Indebtedness of the Company including interest outstanding/accrued but not due for payment</w:t>
      </w:r>
    </w:p>
    <w:p w:rsidR="00523EF8" w:rsidRDefault="00523EF8" w:rsidP="00523EF8">
      <w:pPr>
        <w:widowControl w:val="0"/>
        <w:autoSpaceDE w:val="0"/>
        <w:autoSpaceDN w:val="0"/>
        <w:adjustRightInd w:val="0"/>
        <w:spacing w:line="229" w:lineRule="exact"/>
        <w:rPr>
          <w:sz w:val="24"/>
          <w:szCs w:val="24"/>
        </w:rPr>
      </w:pPr>
    </w:p>
    <w:tbl>
      <w:tblPr>
        <w:tblW w:w="0" w:type="auto"/>
        <w:tblInd w:w="10" w:type="dxa"/>
        <w:tblLayout w:type="fixed"/>
        <w:tblCellMar>
          <w:left w:w="0" w:type="dxa"/>
          <w:right w:w="0" w:type="dxa"/>
        </w:tblCellMar>
        <w:tblLook w:val="0000"/>
      </w:tblPr>
      <w:tblGrid>
        <w:gridCol w:w="1880"/>
        <w:gridCol w:w="1860"/>
        <w:gridCol w:w="1860"/>
        <w:gridCol w:w="1860"/>
        <w:gridCol w:w="1880"/>
      </w:tblGrid>
      <w:tr w:rsidR="00523EF8" w:rsidRPr="001F670B" w:rsidTr="00523EF8">
        <w:trPr>
          <w:trHeight w:val="275"/>
        </w:trPr>
        <w:tc>
          <w:tcPr>
            <w:tcW w:w="1880" w:type="dxa"/>
            <w:tcBorders>
              <w:top w:val="single" w:sz="8" w:space="0" w:color="auto"/>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186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9"/>
                <w:sz w:val="23"/>
                <w:szCs w:val="23"/>
              </w:rPr>
              <w:t>Secured loans</w:t>
            </w:r>
          </w:p>
        </w:tc>
        <w:tc>
          <w:tcPr>
            <w:tcW w:w="186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w w:val="95"/>
                <w:sz w:val="23"/>
                <w:szCs w:val="23"/>
              </w:rPr>
              <w:t>Unsecured Loans</w:t>
            </w:r>
          </w:p>
        </w:tc>
        <w:tc>
          <w:tcPr>
            <w:tcW w:w="186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ind w:left="500"/>
              <w:rPr>
                <w:rFonts w:eastAsiaTheme="minorEastAsia"/>
                <w:sz w:val="24"/>
                <w:szCs w:val="24"/>
              </w:rPr>
            </w:pPr>
            <w:r w:rsidRPr="001F670B">
              <w:rPr>
                <w:rFonts w:ascii="Arial" w:eastAsiaTheme="minorEastAsia" w:hAnsi="Arial" w:cs="Arial"/>
                <w:sz w:val="23"/>
                <w:szCs w:val="23"/>
              </w:rPr>
              <w:t>Deposits</w:t>
            </w:r>
          </w:p>
        </w:tc>
        <w:tc>
          <w:tcPr>
            <w:tcW w:w="188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3"/>
                <w:sz w:val="23"/>
                <w:szCs w:val="23"/>
              </w:rPr>
              <w:t>Total</w:t>
            </w:r>
          </w:p>
        </w:tc>
      </w:tr>
      <w:tr w:rsidR="00523EF8" w:rsidRPr="001F670B" w:rsidTr="00523EF8">
        <w:trPr>
          <w:trHeight w:val="286"/>
        </w:trPr>
        <w:tc>
          <w:tcPr>
            <w:tcW w:w="1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2"/>
                <w:sz w:val="23"/>
                <w:szCs w:val="23"/>
              </w:rPr>
              <w:t>excluding</w:t>
            </w: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2"/>
                <w:sz w:val="23"/>
                <w:szCs w:val="23"/>
              </w:rPr>
              <w:t>Indebtedness</w:t>
            </w:r>
          </w:p>
        </w:tc>
      </w:tr>
      <w:tr w:rsidR="00523EF8" w:rsidRPr="001F670B" w:rsidTr="00523EF8">
        <w:trPr>
          <w:trHeight w:val="283"/>
        </w:trPr>
        <w:tc>
          <w:tcPr>
            <w:tcW w:w="1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3"/>
                <w:sz w:val="23"/>
                <w:szCs w:val="23"/>
              </w:rPr>
              <w:t>deposits</w:t>
            </w: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2"/>
        </w:trPr>
        <w:tc>
          <w:tcPr>
            <w:tcW w:w="188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8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227"/>
        </w:trPr>
        <w:tc>
          <w:tcPr>
            <w:tcW w:w="1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sz w:val="21"/>
                <w:szCs w:val="21"/>
              </w:rPr>
              <w:t>Indebtedness at</w:t>
            </w: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1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the beginning of</w:t>
            </w: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1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the financial year</w:t>
            </w: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1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(i) Principal</w:t>
            </w: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1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Amount</w:t>
            </w: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4"/>
        </w:trPr>
        <w:tc>
          <w:tcPr>
            <w:tcW w:w="188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8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r>
      <w:tr w:rsidR="00523EF8" w:rsidRPr="001F670B" w:rsidTr="00523EF8">
        <w:trPr>
          <w:trHeight w:val="227"/>
        </w:trPr>
        <w:tc>
          <w:tcPr>
            <w:tcW w:w="1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sz w:val="21"/>
                <w:szCs w:val="21"/>
              </w:rPr>
              <w:t>( ii) Interest due</w:t>
            </w: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1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00"/>
              <w:rPr>
                <w:rFonts w:eastAsiaTheme="minorEastAsia"/>
                <w:sz w:val="24"/>
                <w:szCs w:val="24"/>
              </w:rPr>
            </w:pPr>
            <w:r w:rsidRPr="001F670B">
              <w:rPr>
                <w:rFonts w:ascii="Arial" w:eastAsiaTheme="minorEastAsia" w:hAnsi="Arial" w:cs="Arial"/>
                <w:sz w:val="21"/>
                <w:szCs w:val="21"/>
              </w:rPr>
              <w:t>but not paid</w:t>
            </w: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8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128"/>
        </w:trPr>
        <w:tc>
          <w:tcPr>
            <w:tcW w:w="188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8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8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r>
    </w:tbl>
    <w:p w:rsidR="00523EF8" w:rsidRDefault="00523EF8" w:rsidP="00523EF8">
      <w:pPr>
        <w:widowControl w:val="0"/>
        <w:autoSpaceDE w:val="0"/>
        <w:autoSpaceDN w:val="0"/>
        <w:adjustRightInd w:val="0"/>
        <w:rPr>
          <w:sz w:val="24"/>
          <w:szCs w:val="24"/>
        </w:rPr>
        <w:sectPr w:rsidR="00523EF8" w:rsidSect="00AE56C1">
          <w:pgSz w:w="11900" w:h="16840"/>
          <w:pgMar w:top="1440" w:right="1280" w:bottom="1440" w:left="1300" w:header="720" w:footer="720" w:gutter="0"/>
          <w:pgBorders w:offsetFrom="page">
            <w:top w:val="single" w:sz="4" w:space="24" w:color="auto"/>
            <w:left w:val="single" w:sz="4" w:space="24" w:color="auto"/>
            <w:bottom w:val="single" w:sz="4" w:space="24" w:color="auto"/>
            <w:right w:val="single" w:sz="4" w:space="24" w:color="auto"/>
          </w:pgBorders>
          <w:cols w:space="720" w:equalWidth="0">
            <w:col w:w="9320"/>
          </w:cols>
          <w:noEndnote/>
        </w:sectPr>
      </w:pPr>
    </w:p>
    <w:p w:rsidR="00523EF8" w:rsidRDefault="00B90800" w:rsidP="00523EF8">
      <w:pPr>
        <w:widowControl w:val="0"/>
        <w:autoSpaceDE w:val="0"/>
        <w:autoSpaceDN w:val="0"/>
        <w:adjustRightInd w:val="0"/>
        <w:spacing w:line="200" w:lineRule="exact"/>
        <w:rPr>
          <w:sz w:val="24"/>
          <w:szCs w:val="24"/>
        </w:rPr>
      </w:pPr>
      <w:bookmarkStart w:id="7" w:name="page13"/>
      <w:bookmarkEnd w:id="7"/>
      <w:r w:rsidRPr="00B90800">
        <w:rPr>
          <w:rFonts w:asciiTheme="minorHAnsi" w:hAnsiTheme="minorHAnsi" w:cstheme="minorBidi"/>
          <w:noProof/>
          <w:sz w:val="22"/>
          <w:szCs w:val="22"/>
        </w:rPr>
        <w:lastRenderedPageBreak/>
        <w:pict>
          <v:rect id="_x0000_s1950" style="position:absolute;margin-left:64.3pt;margin-top:105.55pt;width:.95pt;height:1pt;z-index:-251453440;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1951" style="position:absolute;z-index:-251452416;mso-position-horizontal-relative:page;mso-position-vertical-relative:page" from="65pt,106.05pt" to="531.1pt,106.05pt" o:allowincell="f" strokeweight=".16917mm">
            <w10:wrap anchorx="page" anchory="page"/>
          </v:line>
        </w:pict>
      </w:r>
      <w:r w:rsidRPr="00B90800">
        <w:rPr>
          <w:rFonts w:asciiTheme="minorHAnsi" w:hAnsiTheme="minorHAnsi" w:cstheme="minorBidi"/>
          <w:noProof/>
          <w:sz w:val="22"/>
          <w:szCs w:val="22"/>
        </w:rPr>
        <w:pict>
          <v:line id="_x0000_s1952" style="position:absolute;z-index:-251451392;mso-position-horizontal-relative:page;mso-position-vertical-relative:page" from="64.75pt,106.3pt" to="64.75pt,164.85pt" o:allowincell="f" strokeweight=".16917mm">
            <w10:wrap anchorx="page" anchory="page"/>
          </v:line>
        </w:pict>
      </w:r>
      <w:r w:rsidRPr="00B90800">
        <w:rPr>
          <w:rFonts w:asciiTheme="minorHAnsi" w:hAnsiTheme="minorHAnsi" w:cstheme="minorBidi"/>
          <w:noProof/>
          <w:sz w:val="22"/>
          <w:szCs w:val="22"/>
        </w:rPr>
        <w:pict>
          <v:line id="_x0000_s1953" style="position:absolute;z-index:-251450368;mso-position-horizontal-relative:page;mso-position-vertical-relative:page" from="158pt,105.8pt" to="158pt,164.85pt" o:allowincell="f" strokeweight=".16914mm">
            <w10:wrap anchorx="page" anchory="page"/>
          </v:line>
        </w:pict>
      </w:r>
      <w:r w:rsidRPr="00B90800">
        <w:rPr>
          <w:rFonts w:asciiTheme="minorHAnsi" w:hAnsiTheme="minorHAnsi" w:cstheme="minorBidi"/>
          <w:noProof/>
          <w:sz w:val="22"/>
          <w:szCs w:val="22"/>
        </w:rPr>
        <w:pict>
          <v:line id="_x0000_s1954" style="position:absolute;z-index:-251449344;mso-position-horizontal-relative:page;mso-position-vertical-relative:page" from="251.25pt,105.8pt" to="251.25pt,164.85pt" o:allowincell="f" strokeweight=".16917mm">
            <w10:wrap anchorx="page" anchory="page"/>
          </v:line>
        </w:pict>
      </w:r>
      <w:r w:rsidRPr="00B90800">
        <w:rPr>
          <w:rFonts w:asciiTheme="minorHAnsi" w:hAnsiTheme="minorHAnsi" w:cstheme="minorBidi"/>
          <w:noProof/>
          <w:sz w:val="22"/>
          <w:szCs w:val="22"/>
        </w:rPr>
        <w:pict>
          <v:line id="_x0000_s1955" style="position:absolute;z-index:-251448320;mso-position-horizontal-relative:page;mso-position-vertical-relative:page" from="344.35pt,105.8pt" to="344.35pt,164.85pt" o:allowincell="f" strokeweight=".16914mm">
            <w10:wrap anchorx="page" anchory="page"/>
          </v:line>
        </w:pict>
      </w:r>
      <w:r w:rsidRPr="00B90800">
        <w:rPr>
          <w:rFonts w:asciiTheme="minorHAnsi" w:hAnsiTheme="minorHAnsi" w:cstheme="minorBidi"/>
          <w:noProof/>
          <w:sz w:val="22"/>
          <w:szCs w:val="22"/>
        </w:rPr>
        <w:pict>
          <v:line id="_x0000_s1956" style="position:absolute;z-index:-251447296;mso-position-horizontal-relative:page;mso-position-vertical-relative:page" from="437.6pt,105.8pt" to="437.6pt,164.85pt" o:allowincell="f" strokeweight=".16914mm">
            <w10:wrap anchorx="page" anchory="page"/>
          </v:line>
        </w:pict>
      </w:r>
      <w:r w:rsidRPr="00B90800">
        <w:rPr>
          <w:rFonts w:asciiTheme="minorHAnsi" w:hAnsiTheme="minorHAnsi" w:cstheme="minorBidi"/>
          <w:noProof/>
          <w:sz w:val="22"/>
          <w:szCs w:val="22"/>
        </w:rPr>
        <w:pict>
          <v:line id="_x0000_s1957" style="position:absolute;z-index:-251446272;mso-position-horizontal-relative:page;mso-position-vertical-relative:page" from="530.85pt,105.8pt" to="530.85pt,164.85pt" o:allowincell="f" strokeweight=".16914mm">
            <w10:wrap anchorx="page" anchory="page"/>
          </v:line>
        </w:pict>
      </w: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334" w:lineRule="exact"/>
        <w:rPr>
          <w:sz w:val="24"/>
          <w:szCs w:val="24"/>
        </w:rPr>
      </w:pPr>
    </w:p>
    <w:p w:rsidR="00523EF8" w:rsidRDefault="00523EF8" w:rsidP="00523EF8">
      <w:pPr>
        <w:widowControl w:val="0"/>
        <w:overflowPunct w:val="0"/>
        <w:autoSpaceDE w:val="0"/>
        <w:autoSpaceDN w:val="0"/>
        <w:adjustRightInd w:val="0"/>
        <w:spacing w:line="236" w:lineRule="auto"/>
        <w:ind w:left="100" w:right="7920" w:firstLine="48"/>
        <w:rPr>
          <w:sz w:val="24"/>
          <w:szCs w:val="24"/>
        </w:rPr>
      </w:pPr>
      <w:r>
        <w:rPr>
          <w:rFonts w:ascii="Arial" w:hAnsi="Arial" w:cs="Arial"/>
          <w:sz w:val="21"/>
          <w:szCs w:val="21"/>
        </w:rPr>
        <w:t>(iii) Interest accrued but not due</w:t>
      </w:r>
    </w:p>
    <w:p w:rsidR="00523EF8" w:rsidRDefault="00B90800" w:rsidP="00523EF8">
      <w:pPr>
        <w:widowControl w:val="0"/>
        <w:autoSpaceDE w:val="0"/>
        <w:autoSpaceDN w:val="0"/>
        <w:adjustRightInd w:val="0"/>
        <w:spacing w:line="33" w:lineRule="exact"/>
        <w:rPr>
          <w:sz w:val="24"/>
          <w:szCs w:val="24"/>
        </w:rPr>
      </w:pPr>
      <w:r w:rsidRPr="00B90800">
        <w:rPr>
          <w:rFonts w:asciiTheme="minorHAnsi" w:hAnsiTheme="minorHAnsi" w:cstheme="minorBidi"/>
          <w:noProof/>
          <w:sz w:val="22"/>
          <w:szCs w:val="22"/>
        </w:rPr>
        <w:pict>
          <v:line id="_x0000_s1958" style="position:absolute;z-index:-251445248" from="-.4pt,1.45pt" to="466.1pt,1.45pt" o:allowincell="f" strokeweight=".16914mm"/>
        </w:pict>
      </w:r>
    </w:p>
    <w:p w:rsidR="00523EF8" w:rsidRDefault="00523EF8" w:rsidP="00523EF8">
      <w:pPr>
        <w:widowControl w:val="0"/>
        <w:autoSpaceDE w:val="0"/>
        <w:autoSpaceDN w:val="0"/>
        <w:adjustRightInd w:val="0"/>
        <w:ind w:left="100"/>
        <w:rPr>
          <w:sz w:val="24"/>
          <w:szCs w:val="24"/>
        </w:rPr>
      </w:pPr>
      <w:r>
        <w:rPr>
          <w:rFonts w:ascii="Arial" w:hAnsi="Arial" w:cs="Arial"/>
          <w:sz w:val="21"/>
          <w:szCs w:val="21"/>
        </w:rPr>
        <w:t>Total (i+ii+iii)</w:t>
      </w:r>
    </w:p>
    <w:p w:rsidR="00523EF8" w:rsidRDefault="00B90800" w:rsidP="00523EF8">
      <w:pPr>
        <w:widowControl w:val="0"/>
        <w:autoSpaceDE w:val="0"/>
        <w:autoSpaceDN w:val="0"/>
        <w:adjustRightInd w:val="0"/>
        <w:spacing w:line="200" w:lineRule="exact"/>
        <w:rPr>
          <w:sz w:val="24"/>
          <w:szCs w:val="24"/>
        </w:rPr>
      </w:pPr>
      <w:r w:rsidRPr="00B90800">
        <w:rPr>
          <w:rFonts w:asciiTheme="minorHAnsi" w:hAnsiTheme="minorHAnsi" w:cstheme="minorBidi"/>
          <w:noProof/>
          <w:sz w:val="22"/>
          <w:szCs w:val="22"/>
        </w:rPr>
        <w:pict>
          <v:line id="_x0000_s1959" style="position:absolute;z-index:-251444224" from="-.4pt,6.6pt" to="466.1pt,6.6pt" o:allowincell="f" strokeweight=".16917mm"/>
        </w:pict>
      </w:r>
      <w:r w:rsidRPr="00B90800">
        <w:rPr>
          <w:rFonts w:asciiTheme="minorHAnsi" w:hAnsiTheme="minorHAnsi" w:cstheme="minorBidi"/>
          <w:noProof/>
          <w:sz w:val="22"/>
          <w:szCs w:val="22"/>
        </w:rPr>
        <w:pict>
          <v:line id="_x0000_s1960" style="position:absolute;z-index:-251443200" from="-.4pt,33.15pt" to="466.1pt,33.15pt" o:allowincell="f" strokeweight=".1268mm"/>
        </w:pict>
      </w:r>
      <w:r w:rsidRPr="00B90800">
        <w:rPr>
          <w:rFonts w:asciiTheme="minorHAnsi" w:hAnsiTheme="minorHAnsi" w:cstheme="minorBidi"/>
          <w:noProof/>
          <w:sz w:val="22"/>
          <w:szCs w:val="22"/>
        </w:rPr>
        <w:pict>
          <v:line id="_x0000_s1961" style="position:absolute;z-index:-251442176" from="-.2pt,33pt" to="-.2pt,336pt" o:allowincell="f" strokeweight=".16917mm"/>
        </w:pict>
      </w:r>
      <w:r w:rsidRPr="00B90800">
        <w:rPr>
          <w:rFonts w:asciiTheme="minorHAnsi" w:hAnsiTheme="minorHAnsi" w:cstheme="minorBidi"/>
          <w:noProof/>
          <w:sz w:val="22"/>
          <w:szCs w:val="22"/>
        </w:rPr>
        <w:pict>
          <v:line id="_x0000_s1962" style="position:absolute;z-index:-251441152" from="93pt,33pt" to="93pt,336pt" o:allowincell="f" strokeweight=".16914mm"/>
        </w:pict>
      </w:r>
      <w:r w:rsidRPr="00B90800">
        <w:rPr>
          <w:rFonts w:asciiTheme="minorHAnsi" w:hAnsiTheme="minorHAnsi" w:cstheme="minorBidi"/>
          <w:noProof/>
          <w:sz w:val="22"/>
          <w:szCs w:val="22"/>
        </w:rPr>
        <w:pict>
          <v:line id="_x0000_s1963" style="position:absolute;z-index:-251440128" from="279.35pt,33pt" to="279.35pt,336pt" o:allowincell="f" strokeweight=".16914mm"/>
        </w:pict>
      </w:r>
      <w:r w:rsidRPr="00B90800">
        <w:rPr>
          <w:rFonts w:asciiTheme="minorHAnsi" w:hAnsiTheme="minorHAnsi" w:cstheme="minorBidi"/>
          <w:noProof/>
          <w:sz w:val="22"/>
          <w:szCs w:val="22"/>
        </w:rPr>
        <w:pict>
          <v:line id="_x0000_s1964" style="position:absolute;z-index:-251439104" from="372.6pt,33pt" to="372.6pt,336pt" o:allowincell="f" strokeweight=".16914mm"/>
        </w:pict>
      </w:r>
      <w:r w:rsidRPr="00B90800">
        <w:rPr>
          <w:rFonts w:asciiTheme="minorHAnsi" w:hAnsiTheme="minorHAnsi" w:cstheme="minorBidi"/>
          <w:noProof/>
          <w:sz w:val="22"/>
          <w:szCs w:val="22"/>
        </w:rPr>
        <w:pict>
          <v:line id="_x0000_s1965" style="position:absolute;z-index:-251438080" from="465.85pt,33pt" to="465.85pt,336pt" o:allowincell="f" strokeweight=".16914mm"/>
        </w:pict>
      </w:r>
      <w:r w:rsidRPr="00B90800">
        <w:rPr>
          <w:rFonts w:asciiTheme="minorHAnsi" w:hAnsiTheme="minorHAnsi" w:cstheme="minorBidi"/>
          <w:noProof/>
          <w:sz w:val="22"/>
          <w:szCs w:val="22"/>
        </w:rPr>
        <w:pict>
          <v:line id="_x0000_s1966" style="position:absolute;z-index:-251437056" from="-.4pt,88.45pt" to="466.1pt,88.45pt" o:allowincell="f" strokeweight=".16914mm"/>
        </w:pict>
      </w:r>
      <w:r w:rsidRPr="00B90800">
        <w:rPr>
          <w:rFonts w:asciiTheme="minorHAnsi" w:hAnsiTheme="minorHAnsi" w:cstheme="minorBidi"/>
          <w:noProof/>
          <w:sz w:val="22"/>
          <w:szCs w:val="22"/>
        </w:rPr>
        <w:pict>
          <v:line id="_x0000_s1967" style="position:absolute;z-index:-251436032" from="-.4pt,111.7pt" to="466.1pt,111.7pt" o:allowincell="f" strokeweight=".16917mm"/>
        </w:pict>
      </w:r>
      <w:r w:rsidRPr="00B90800">
        <w:rPr>
          <w:rFonts w:asciiTheme="minorHAnsi" w:hAnsiTheme="minorHAnsi" w:cstheme="minorBidi"/>
          <w:noProof/>
          <w:sz w:val="22"/>
          <w:szCs w:val="22"/>
        </w:rPr>
        <w:pict>
          <v:rect id="_x0000_s1968" style="position:absolute;margin-left:-.65pt;margin-top:133.9pt;width:.9pt;height:1pt;z-index:-251435008" o:allowincell="f" fillcolor="black" stroked="f"/>
        </w:pict>
      </w:r>
      <w:r w:rsidRPr="00B90800">
        <w:rPr>
          <w:rFonts w:asciiTheme="minorHAnsi" w:hAnsiTheme="minorHAnsi" w:cstheme="minorBidi"/>
          <w:noProof/>
          <w:sz w:val="22"/>
          <w:szCs w:val="22"/>
        </w:rPr>
        <w:pict>
          <v:rect id="_x0000_s1969" style="position:absolute;margin-left:92.55pt;margin-top:133.9pt;width:.95pt;height:1pt;z-index:-251433984" o:allowincell="f" fillcolor="black" stroked="f"/>
        </w:pict>
      </w:r>
      <w:r w:rsidRPr="00B90800">
        <w:rPr>
          <w:rFonts w:asciiTheme="minorHAnsi" w:hAnsiTheme="minorHAnsi" w:cstheme="minorBidi"/>
          <w:noProof/>
          <w:sz w:val="22"/>
          <w:szCs w:val="22"/>
        </w:rPr>
        <w:pict>
          <v:line id="_x0000_s1970" style="position:absolute;z-index:-251432960" from="-.4pt,134.4pt" to="466.1pt,134.4pt" o:allowincell="f" strokeweight=".16917mm"/>
        </w:pict>
      </w:r>
      <w:r w:rsidRPr="00B90800">
        <w:rPr>
          <w:rFonts w:asciiTheme="minorHAnsi" w:hAnsiTheme="minorHAnsi" w:cstheme="minorBidi"/>
          <w:noProof/>
          <w:sz w:val="22"/>
          <w:szCs w:val="22"/>
        </w:rPr>
        <w:pict>
          <v:line id="_x0000_s1971" style="position:absolute;z-index:-251431936" from="-.4pt,157.2pt" to="466.1pt,157.2pt" o:allowincell="f" strokeweight=".16917mm"/>
        </w:pict>
      </w:r>
      <w:r w:rsidRPr="00B90800">
        <w:rPr>
          <w:rFonts w:asciiTheme="minorHAnsi" w:hAnsiTheme="minorHAnsi" w:cstheme="minorBidi"/>
          <w:noProof/>
          <w:sz w:val="22"/>
          <w:szCs w:val="22"/>
        </w:rPr>
        <w:pict>
          <v:rect id="_x0000_s1972" style="position:absolute;margin-left:-.65pt;margin-top:223.55pt;width:.9pt;height:.95pt;z-index:-251430912" o:allowincell="f" fillcolor="black" stroked="f"/>
        </w:pict>
      </w:r>
      <w:r w:rsidRPr="00B90800">
        <w:rPr>
          <w:rFonts w:asciiTheme="minorHAnsi" w:hAnsiTheme="minorHAnsi" w:cstheme="minorBidi"/>
          <w:noProof/>
          <w:sz w:val="22"/>
          <w:szCs w:val="22"/>
        </w:rPr>
        <w:pict>
          <v:line id="_x0000_s1973" style="position:absolute;z-index:-251429888" from="-.4pt,224.05pt" to="466.1pt,224.05pt" o:allowincell="f" strokeweight=".16914mm"/>
        </w:pict>
      </w:r>
      <w:r w:rsidRPr="00B90800">
        <w:rPr>
          <w:rFonts w:asciiTheme="minorHAnsi" w:hAnsiTheme="minorHAnsi" w:cstheme="minorBidi"/>
          <w:noProof/>
          <w:sz w:val="22"/>
          <w:szCs w:val="22"/>
        </w:rPr>
        <w:pict>
          <v:rect id="_x0000_s1974" style="position:absolute;margin-left:-.65pt;margin-top:256.35pt;width:.9pt;height:1pt;z-index:-251428864" o:allowincell="f" fillcolor="black" stroked="f"/>
        </w:pict>
      </w:r>
      <w:r w:rsidRPr="00B90800">
        <w:rPr>
          <w:rFonts w:asciiTheme="minorHAnsi" w:hAnsiTheme="minorHAnsi" w:cstheme="minorBidi"/>
          <w:noProof/>
          <w:sz w:val="22"/>
          <w:szCs w:val="22"/>
        </w:rPr>
        <w:pict>
          <v:line id="_x0000_s1975" style="position:absolute;z-index:-251427840" from="-.4pt,256.85pt" to="466.1pt,256.85pt" o:allowincell="f" strokeweight=".1268mm"/>
        </w:pict>
      </w:r>
      <w:r w:rsidRPr="00B90800">
        <w:rPr>
          <w:rFonts w:asciiTheme="minorHAnsi" w:hAnsiTheme="minorHAnsi" w:cstheme="minorBidi"/>
          <w:noProof/>
          <w:sz w:val="22"/>
          <w:szCs w:val="22"/>
        </w:rPr>
        <w:pict>
          <v:line id="_x0000_s1976" style="position:absolute;z-index:-251426816" from="186.25pt,33pt" to="186.25pt,336pt" o:allowincell="f" strokeweight=".16917mm"/>
        </w:pict>
      </w: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313" w:lineRule="exact"/>
        <w:rPr>
          <w:sz w:val="24"/>
          <w:szCs w:val="24"/>
        </w:rPr>
      </w:pPr>
    </w:p>
    <w:p w:rsidR="00523EF8" w:rsidRDefault="00523EF8" w:rsidP="00523EF8">
      <w:pPr>
        <w:widowControl w:val="0"/>
        <w:overflowPunct w:val="0"/>
        <w:autoSpaceDE w:val="0"/>
        <w:autoSpaceDN w:val="0"/>
        <w:adjustRightInd w:val="0"/>
        <w:spacing w:line="278" w:lineRule="auto"/>
        <w:ind w:left="100" w:right="8100"/>
        <w:rPr>
          <w:sz w:val="24"/>
          <w:szCs w:val="24"/>
        </w:rPr>
      </w:pPr>
      <w:r>
        <w:rPr>
          <w:rFonts w:ascii="Arial" w:hAnsi="Arial" w:cs="Arial"/>
          <w:sz w:val="19"/>
          <w:szCs w:val="19"/>
        </w:rPr>
        <w:t>Change in Indebtedness during the financial year</w:t>
      </w:r>
    </w:p>
    <w:p w:rsidR="00523EF8" w:rsidRDefault="00523EF8" w:rsidP="00523EF8">
      <w:pPr>
        <w:widowControl w:val="0"/>
        <w:autoSpaceDE w:val="0"/>
        <w:autoSpaceDN w:val="0"/>
        <w:adjustRightInd w:val="0"/>
        <w:spacing w:line="40" w:lineRule="exact"/>
        <w:rPr>
          <w:sz w:val="24"/>
          <w:szCs w:val="24"/>
        </w:rPr>
      </w:pPr>
    </w:p>
    <w:p w:rsidR="00523EF8" w:rsidRDefault="00523EF8" w:rsidP="00523EF8">
      <w:pPr>
        <w:widowControl w:val="0"/>
        <w:numPr>
          <w:ilvl w:val="0"/>
          <w:numId w:val="29"/>
        </w:numPr>
        <w:tabs>
          <w:tab w:val="clear" w:pos="720"/>
          <w:tab w:val="num" w:pos="360"/>
        </w:tabs>
        <w:overflowPunct w:val="0"/>
        <w:autoSpaceDE w:val="0"/>
        <w:autoSpaceDN w:val="0"/>
        <w:adjustRightInd w:val="0"/>
        <w:spacing w:line="239" w:lineRule="auto"/>
        <w:ind w:left="360" w:hanging="258"/>
        <w:jc w:val="both"/>
        <w:rPr>
          <w:rFonts w:ascii="Symbol" w:hAnsi="Symbol" w:cs="Symbol"/>
          <w:sz w:val="21"/>
          <w:szCs w:val="21"/>
        </w:rPr>
      </w:pPr>
      <w:r>
        <w:rPr>
          <w:rFonts w:ascii="Arial" w:hAnsi="Arial" w:cs="Arial"/>
          <w:sz w:val="21"/>
          <w:szCs w:val="21"/>
        </w:rPr>
        <w:t xml:space="preserve">Addition · </w:t>
      </w:r>
    </w:p>
    <w:p w:rsidR="00523EF8" w:rsidRDefault="00523EF8" w:rsidP="00523EF8">
      <w:pPr>
        <w:widowControl w:val="0"/>
        <w:autoSpaceDE w:val="0"/>
        <w:autoSpaceDN w:val="0"/>
        <w:adjustRightInd w:val="0"/>
        <w:spacing w:line="209" w:lineRule="exact"/>
        <w:rPr>
          <w:rFonts w:ascii="Symbol" w:hAnsi="Symbol" w:cs="Symbol"/>
          <w:sz w:val="21"/>
          <w:szCs w:val="21"/>
        </w:rPr>
      </w:pPr>
    </w:p>
    <w:p w:rsidR="00523EF8" w:rsidRDefault="00523EF8" w:rsidP="00523EF8">
      <w:pPr>
        <w:widowControl w:val="0"/>
        <w:numPr>
          <w:ilvl w:val="0"/>
          <w:numId w:val="29"/>
        </w:numPr>
        <w:tabs>
          <w:tab w:val="clear" w:pos="720"/>
          <w:tab w:val="num" w:pos="360"/>
        </w:tabs>
        <w:overflowPunct w:val="0"/>
        <w:autoSpaceDE w:val="0"/>
        <w:autoSpaceDN w:val="0"/>
        <w:adjustRightInd w:val="0"/>
        <w:spacing w:line="239" w:lineRule="auto"/>
        <w:ind w:left="360" w:hanging="258"/>
        <w:jc w:val="both"/>
        <w:rPr>
          <w:rFonts w:ascii="Symbol" w:hAnsi="Symbol" w:cs="Symbol"/>
          <w:sz w:val="21"/>
          <w:szCs w:val="21"/>
        </w:rPr>
      </w:pPr>
      <w:r>
        <w:rPr>
          <w:rFonts w:ascii="Arial" w:hAnsi="Arial" w:cs="Arial"/>
          <w:sz w:val="21"/>
          <w:szCs w:val="21"/>
        </w:rPr>
        <w:t xml:space="preserve">Reduction </w:t>
      </w:r>
    </w:p>
    <w:p w:rsidR="00523EF8" w:rsidRDefault="00B90800" w:rsidP="00523EF8">
      <w:pPr>
        <w:widowControl w:val="0"/>
        <w:autoSpaceDE w:val="0"/>
        <w:autoSpaceDN w:val="0"/>
        <w:adjustRightInd w:val="0"/>
        <w:spacing w:line="204" w:lineRule="exact"/>
        <w:rPr>
          <w:sz w:val="24"/>
          <w:szCs w:val="24"/>
        </w:rPr>
      </w:pPr>
      <w:r w:rsidRPr="00B90800">
        <w:rPr>
          <w:rFonts w:asciiTheme="minorHAnsi" w:hAnsiTheme="minorHAnsi" w:cstheme="minorBidi"/>
          <w:noProof/>
          <w:sz w:val="22"/>
          <w:szCs w:val="22"/>
        </w:rPr>
        <w:pict>
          <v:rect id="_x0000_s1977" style="position:absolute;margin-left:278.9pt;margin-top:9.5pt;width:.95pt;height:1pt;z-index:-251425792" o:allowincell="f" fillcolor="black" stroked="f"/>
        </w:pict>
      </w:r>
      <w:r w:rsidRPr="00B90800">
        <w:rPr>
          <w:rFonts w:asciiTheme="minorHAnsi" w:hAnsiTheme="minorHAnsi" w:cstheme="minorBidi"/>
          <w:noProof/>
          <w:sz w:val="22"/>
          <w:szCs w:val="22"/>
        </w:rPr>
        <w:pict>
          <v:rect id="_x0000_s1978" style="position:absolute;margin-left:372.1pt;margin-top:9.5pt;width:1pt;height:1pt;z-index:-251424768" o:allowincell="f" fillcolor="black" stroked="f"/>
        </w:pict>
      </w:r>
    </w:p>
    <w:p w:rsidR="00523EF8" w:rsidRDefault="00523EF8" w:rsidP="00523EF8">
      <w:pPr>
        <w:widowControl w:val="0"/>
        <w:autoSpaceDE w:val="0"/>
        <w:autoSpaceDN w:val="0"/>
        <w:adjustRightInd w:val="0"/>
        <w:ind w:left="100"/>
        <w:rPr>
          <w:sz w:val="24"/>
          <w:szCs w:val="24"/>
        </w:rPr>
      </w:pPr>
      <w:r>
        <w:rPr>
          <w:rFonts w:ascii="Arial" w:hAnsi="Arial" w:cs="Arial"/>
          <w:sz w:val="21"/>
          <w:szCs w:val="21"/>
        </w:rPr>
        <w:t>Net Change</w:t>
      </w:r>
    </w:p>
    <w:p w:rsidR="00523EF8" w:rsidRDefault="00523EF8" w:rsidP="00523EF8">
      <w:pPr>
        <w:widowControl w:val="0"/>
        <w:autoSpaceDE w:val="0"/>
        <w:autoSpaceDN w:val="0"/>
        <w:adjustRightInd w:val="0"/>
        <w:spacing w:line="262" w:lineRule="exact"/>
        <w:rPr>
          <w:sz w:val="24"/>
          <w:szCs w:val="24"/>
        </w:rPr>
      </w:pPr>
    </w:p>
    <w:p w:rsidR="00523EF8" w:rsidRDefault="00523EF8" w:rsidP="00523EF8">
      <w:pPr>
        <w:widowControl w:val="0"/>
        <w:overflowPunct w:val="0"/>
        <w:autoSpaceDE w:val="0"/>
        <w:autoSpaceDN w:val="0"/>
        <w:adjustRightInd w:val="0"/>
        <w:spacing w:line="254" w:lineRule="auto"/>
        <w:ind w:left="100" w:right="7860"/>
        <w:rPr>
          <w:sz w:val="24"/>
          <w:szCs w:val="24"/>
        </w:rPr>
      </w:pPr>
      <w:r>
        <w:rPr>
          <w:rFonts w:ascii="Arial" w:hAnsi="Arial" w:cs="Arial"/>
        </w:rPr>
        <w:t>Indebtedness at the end of the financial year</w:t>
      </w:r>
    </w:p>
    <w:p w:rsidR="00523EF8" w:rsidRDefault="00523EF8" w:rsidP="00523EF8">
      <w:pPr>
        <w:widowControl w:val="0"/>
        <w:autoSpaceDE w:val="0"/>
        <w:autoSpaceDN w:val="0"/>
        <w:adjustRightInd w:val="0"/>
        <w:spacing w:line="57" w:lineRule="exact"/>
        <w:rPr>
          <w:sz w:val="24"/>
          <w:szCs w:val="24"/>
        </w:rPr>
      </w:pPr>
    </w:p>
    <w:p w:rsidR="00523EF8" w:rsidRDefault="00523EF8" w:rsidP="00523EF8">
      <w:pPr>
        <w:widowControl w:val="0"/>
        <w:overflowPunct w:val="0"/>
        <w:autoSpaceDE w:val="0"/>
        <w:autoSpaceDN w:val="0"/>
        <w:adjustRightInd w:val="0"/>
        <w:spacing w:line="255" w:lineRule="auto"/>
        <w:ind w:left="100" w:right="8360"/>
        <w:rPr>
          <w:sz w:val="24"/>
          <w:szCs w:val="24"/>
        </w:rPr>
      </w:pPr>
      <w:r>
        <w:rPr>
          <w:rFonts w:ascii="Arial" w:hAnsi="Arial" w:cs="Arial"/>
          <w:sz w:val="19"/>
          <w:szCs w:val="19"/>
        </w:rPr>
        <w:t>(i)Principal Amount</w:t>
      </w:r>
    </w:p>
    <w:p w:rsidR="00523EF8" w:rsidRDefault="00B90800" w:rsidP="00523EF8">
      <w:pPr>
        <w:widowControl w:val="0"/>
        <w:autoSpaceDE w:val="0"/>
        <w:autoSpaceDN w:val="0"/>
        <w:adjustRightInd w:val="0"/>
        <w:spacing w:line="88" w:lineRule="exact"/>
        <w:rPr>
          <w:sz w:val="24"/>
          <w:szCs w:val="24"/>
        </w:rPr>
      </w:pPr>
      <w:r w:rsidRPr="00B90800">
        <w:rPr>
          <w:rFonts w:asciiTheme="minorHAnsi" w:hAnsiTheme="minorHAnsi" w:cstheme="minorBidi"/>
          <w:noProof/>
          <w:sz w:val="22"/>
          <w:szCs w:val="22"/>
        </w:rPr>
        <w:pict>
          <v:rect id="_x0000_s1979" style="position:absolute;margin-left:278.9pt;margin-top:1.25pt;width:.95pt;height:1pt;z-index:-251423744" o:allowincell="f" fillcolor="black" stroked="f"/>
        </w:pict>
      </w:r>
      <w:r w:rsidRPr="00B90800">
        <w:rPr>
          <w:rFonts w:asciiTheme="minorHAnsi" w:hAnsiTheme="minorHAnsi" w:cstheme="minorBidi"/>
          <w:noProof/>
          <w:sz w:val="22"/>
          <w:szCs w:val="22"/>
        </w:rPr>
        <w:pict>
          <v:rect id="_x0000_s1980" style="position:absolute;margin-left:372.1pt;margin-top:1.25pt;width:1pt;height:1pt;z-index:-251422720" o:allowincell="f" fillcolor="black" stroked="f"/>
        </w:pict>
      </w:r>
    </w:p>
    <w:p w:rsidR="00523EF8" w:rsidRDefault="00523EF8" w:rsidP="00523EF8">
      <w:pPr>
        <w:widowControl w:val="0"/>
        <w:overflowPunct w:val="0"/>
        <w:autoSpaceDE w:val="0"/>
        <w:autoSpaceDN w:val="0"/>
        <w:adjustRightInd w:val="0"/>
        <w:spacing w:line="225" w:lineRule="auto"/>
        <w:ind w:left="100" w:right="7680"/>
        <w:rPr>
          <w:sz w:val="24"/>
          <w:szCs w:val="24"/>
        </w:rPr>
      </w:pPr>
      <w:r>
        <w:rPr>
          <w:rFonts w:ascii="Arial" w:hAnsi="Arial" w:cs="Arial"/>
          <w:sz w:val="21"/>
          <w:szCs w:val="21"/>
        </w:rPr>
        <w:t>ii) Interest due but not paid</w:t>
      </w:r>
    </w:p>
    <w:p w:rsidR="00523EF8" w:rsidRDefault="00B90800" w:rsidP="00523EF8">
      <w:pPr>
        <w:widowControl w:val="0"/>
        <w:autoSpaceDE w:val="0"/>
        <w:autoSpaceDN w:val="0"/>
        <w:adjustRightInd w:val="0"/>
        <w:spacing w:line="205" w:lineRule="exact"/>
        <w:rPr>
          <w:sz w:val="24"/>
          <w:szCs w:val="24"/>
        </w:rPr>
      </w:pPr>
      <w:r w:rsidRPr="00B90800">
        <w:rPr>
          <w:rFonts w:asciiTheme="minorHAnsi" w:hAnsiTheme="minorHAnsi" w:cstheme="minorBidi"/>
          <w:noProof/>
          <w:sz w:val="22"/>
          <w:szCs w:val="22"/>
        </w:rPr>
        <w:pict>
          <v:rect id="_x0000_s1981" style="position:absolute;margin-left:278.9pt;margin-top:7.05pt;width:.95pt;height:.95pt;z-index:-251421696" o:allowincell="f" fillcolor="black" stroked="f"/>
        </w:pict>
      </w:r>
      <w:r w:rsidRPr="00B90800">
        <w:rPr>
          <w:rFonts w:asciiTheme="minorHAnsi" w:hAnsiTheme="minorHAnsi" w:cstheme="minorBidi"/>
          <w:noProof/>
          <w:sz w:val="22"/>
          <w:szCs w:val="22"/>
        </w:rPr>
        <w:pict>
          <v:rect id="_x0000_s1982" style="position:absolute;margin-left:372.1pt;margin-top:7.05pt;width:1pt;height:.95pt;z-index:-251420672" o:allowincell="f" fillcolor="black" stroked="f"/>
        </w:pict>
      </w:r>
    </w:p>
    <w:p w:rsidR="00523EF8" w:rsidRDefault="00523EF8" w:rsidP="00523EF8">
      <w:pPr>
        <w:widowControl w:val="0"/>
        <w:overflowPunct w:val="0"/>
        <w:autoSpaceDE w:val="0"/>
        <w:autoSpaceDN w:val="0"/>
        <w:adjustRightInd w:val="0"/>
        <w:spacing w:line="236" w:lineRule="auto"/>
        <w:ind w:left="100" w:right="7920"/>
        <w:rPr>
          <w:sz w:val="24"/>
          <w:szCs w:val="24"/>
        </w:rPr>
      </w:pPr>
      <w:r>
        <w:rPr>
          <w:rFonts w:ascii="Arial" w:hAnsi="Arial" w:cs="Arial"/>
          <w:sz w:val="21"/>
          <w:szCs w:val="21"/>
        </w:rPr>
        <w:t>(iii) Interest accrued but not due</w:t>
      </w:r>
    </w:p>
    <w:p w:rsidR="00523EF8" w:rsidRDefault="00B90800" w:rsidP="00523EF8">
      <w:pPr>
        <w:widowControl w:val="0"/>
        <w:autoSpaceDE w:val="0"/>
        <w:autoSpaceDN w:val="0"/>
        <w:adjustRightInd w:val="0"/>
        <w:spacing w:line="289" w:lineRule="exact"/>
        <w:rPr>
          <w:sz w:val="24"/>
          <w:szCs w:val="24"/>
        </w:rPr>
      </w:pPr>
      <w:r w:rsidRPr="00B90800">
        <w:rPr>
          <w:rFonts w:asciiTheme="minorHAnsi" w:hAnsiTheme="minorHAnsi" w:cstheme="minorBidi"/>
          <w:noProof/>
          <w:sz w:val="22"/>
          <w:szCs w:val="22"/>
        </w:rPr>
        <w:pict>
          <v:rect id="_x0000_s1983" style="position:absolute;margin-left:-.65pt;margin-top:13.75pt;width:.9pt;height:.95pt;z-index:-251419648" o:allowincell="f" fillcolor="black" stroked="f"/>
        </w:pict>
      </w:r>
      <w:r w:rsidRPr="00B90800">
        <w:rPr>
          <w:rFonts w:asciiTheme="minorHAnsi" w:hAnsiTheme="minorHAnsi" w:cstheme="minorBidi"/>
          <w:noProof/>
          <w:sz w:val="22"/>
          <w:szCs w:val="22"/>
        </w:rPr>
        <w:pict>
          <v:line id="_x0000_s1984" style="position:absolute;z-index:-251418624" from="-.4pt,14.25pt" to="466.1pt,14.25pt" o:allowincell="f" strokeweight=".1268mm"/>
        </w:pict>
      </w:r>
      <w:r w:rsidRPr="00B90800">
        <w:rPr>
          <w:rFonts w:asciiTheme="minorHAnsi" w:hAnsiTheme="minorHAnsi" w:cstheme="minorBidi"/>
          <w:noProof/>
          <w:sz w:val="22"/>
          <w:szCs w:val="22"/>
        </w:rPr>
        <w:pict>
          <v:rect id="_x0000_s1985" style="position:absolute;margin-left:92.55pt;margin-top:13.75pt;width:.95pt;height:.95pt;z-index:-251417600" o:allowincell="f" fillcolor="black" stroked="f"/>
        </w:pict>
      </w:r>
      <w:r w:rsidRPr="00B90800">
        <w:rPr>
          <w:rFonts w:asciiTheme="minorHAnsi" w:hAnsiTheme="minorHAnsi" w:cstheme="minorBidi"/>
          <w:noProof/>
          <w:sz w:val="22"/>
          <w:szCs w:val="22"/>
        </w:rPr>
        <w:pict>
          <v:rect id="_x0000_s1986" style="position:absolute;margin-left:185.75pt;margin-top:13.75pt;width:1pt;height:.95pt;z-index:-251416576" o:allowincell="f" fillcolor="black" stroked="f"/>
        </w:pict>
      </w:r>
      <w:r w:rsidRPr="00B90800">
        <w:rPr>
          <w:rFonts w:asciiTheme="minorHAnsi" w:hAnsiTheme="minorHAnsi" w:cstheme="minorBidi"/>
          <w:noProof/>
          <w:sz w:val="22"/>
          <w:szCs w:val="22"/>
        </w:rPr>
        <w:pict>
          <v:rect id="_x0000_s1987" style="position:absolute;margin-left:278.9pt;margin-top:13.75pt;width:.95pt;height:.95pt;z-index:-251415552" o:allowincell="f" fillcolor="black" stroked="f"/>
        </w:pict>
      </w:r>
      <w:r w:rsidRPr="00B90800">
        <w:rPr>
          <w:rFonts w:asciiTheme="minorHAnsi" w:hAnsiTheme="minorHAnsi" w:cstheme="minorBidi"/>
          <w:noProof/>
          <w:sz w:val="22"/>
          <w:szCs w:val="22"/>
        </w:rPr>
        <w:pict>
          <v:rect id="_x0000_s1988" style="position:absolute;margin-left:372.1pt;margin-top:13.75pt;width:1pt;height:.95pt;z-index:-251414528" o:allowincell="f" fillcolor="black" stroked="f"/>
        </w:pict>
      </w:r>
    </w:p>
    <w:p w:rsidR="00523EF8" w:rsidRDefault="00523EF8" w:rsidP="00523EF8">
      <w:pPr>
        <w:widowControl w:val="0"/>
        <w:autoSpaceDE w:val="0"/>
        <w:autoSpaceDN w:val="0"/>
        <w:adjustRightInd w:val="0"/>
        <w:spacing w:line="239" w:lineRule="auto"/>
        <w:ind w:left="100"/>
        <w:rPr>
          <w:sz w:val="24"/>
          <w:szCs w:val="24"/>
        </w:rPr>
      </w:pPr>
      <w:r>
        <w:rPr>
          <w:rFonts w:ascii="Arial" w:hAnsi="Arial" w:cs="Arial"/>
          <w:sz w:val="21"/>
          <w:szCs w:val="21"/>
        </w:rPr>
        <w:t>Total (I + ii+ iii)</w:t>
      </w:r>
    </w:p>
    <w:p w:rsidR="00523EF8" w:rsidRDefault="00B90800" w:rsidP="00523EF8">
      <w:pPr>
        <w:widowControl w:val="0"/>
        <w:autoSpaceDE w:val="0"/>
        <w:autoSpaceDN w:val="0"/>
        <w:adjustRightInd w:val="0"/>
        <w:spacing w:line="200" w:lineRule="exact"/>
        <w:rPr>
          <w:sz w:val="24"/>
          <w:szCs w:val="24"/>
        </w:rPr>
      </w:pPr>
      <w:r w:rsidRPr="00B90800">
        <w:rPr>
          <w:rFonts w:asciiTheme="minorHAnsi" w:hAnsiTheme="minorHAnsi" w:cstheme="minorBidi"/>
          <w:noProof/>
          <w:sz w:val="22"/>
          <w:szCs w:val="22"/>
        </w:rPr>
        <w:pict>
          <v:line id="_x0000_s1989" style="position:absolute;z-index:-251413504" from="-.4pt,14.1pt" to="466.1pt,14.1pt" o:allowincell="f" strokeweight=".16914mm"/>
        </w:pict>
      </w: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216" w:lineRule="exact"/>
        <w:rPr>
          <w:sz w:val="24"/>
          <w:szCs w:val="24"/>
        </w:rPr>
      </w:pPr>
    </w:p>
    <w:p w:rsidR="00523EF8" w:rsidRDefault="00523EF8" w:rsidP="00523EF8">
      <w:pPr>
        <w:widowControl w:val="0"/>
        <w:autoSpaceDE w:val="0"/>
        <w:autoSpaceDN w:val="0"/>
        <w:adjustRightInd w:val="0"/>
        <w:spacing w:line="239" w:lineRule="auto"/>
        <w:ind w:left="20"/>
        <w:rPr>
          <w:sz w:val="24"/>
          <w:szCs w:val="24"/>
        </w:rPr>
      </w:pPr>
      <w:r>
        <w:rPr>
          <w:rFonts w:ascii="Arial" w:hAnsi="Arial" w:cs="Arial"/>
          <w:sz w:val="26"/>
          <w:szCs w:val="26"/>
        </w:rPr>
        <w:t xml:space="preserve">VI. </w:t>
      </w:r>
      <w:r w:rsidR="001A0AEB" w:rsidRPr="001A0AEB">
        <w:rPr>
          <w:rFonts w:asciiTheme="minorHAnsi" w:hAnsiTheme="minorHAnsi" w:cstheme="minorHAnsi"/>
          <w:b/>
          <w:sz w:val="24"/>
          <w:szCs w:val="24"/>
        </w:rPr>
        <w:t>Remuneration Of Directors And Key Managerial Personnel</w:t>
      </w:r>
    </w:p>
    <w:p w:rsidR="00523EF8" w:rsidRDefault="00523EF8" w:rsidP="00523EF8">
      <w:pPr>
        <w:widowControl w:val="0"/>
        <w:autoSpaceDE w:val="0"/>
        <w:autoSpaceDN w:val="0"/>
        <w:adjustRightInd w:val="0"/>
        <w:spacing w:line="271" w:lineRule="exact"/>
        <w:rPr>
          <w:sz w:val="24"/>
          <w:szCs w:val="24"/>
        </w:rPr>
      </w:pPr>
    </w:p>
    <w:p w:rsidR="00523EF8" w:rsidRDefault="00523EF8" w:rsidP="00523EF8">
      <w:pPr>
        <w:widowControl w:val="0"/>
        <w:autoSpaceDE w:val="0"/>
        <w:autoSpaceDN w:val="0"/>
        <w:adjustRightInd w:val="0"/>
        <w:spacing w:line="239" w:lineRule="auto"/>
        <w:ind w:left="140"/>
        <w:rPr>
          <w:sz w:val="24"/>
          <w:szCs w:val="24"/>
        </w:rPr>
      </w:pPr>
      <w:r>
        <w:rPr>
          <w:rFonts w:ascii="Arial" w:hAnsi="Arial" w:cs="Arial"/>
          <w:sz w:val="21"/>
          <w:szCs w:val="21"/>
        </w:rPr>
        <w:t xml:space="preserve">A.  </w:t>
      </w:r>
      <w:r w:rsidRPr="001A0AEB">
        <w:rPr>
          <w:rFonts w:asciiTheme="minorHAnsi" w:hAnsiTheme="minorHAnsi" w:cstheme="minorHAnsi"/>
          <w:b/>
          <w:sz w:val="24"/>
          <w:szCs w:val="24"/>
        </w:rPr>
        <w:t>Remuneration to Managing Director, Whole-time Directors and/or Manager</w:t>
      </w:r>
      <w:r>
        <w:rPr>
          <w:rFonts w:ascii="Arial" w:hAnsi="Arial" w:cs="Arial"/>
          <w:sz w:val="21"/>
          <w:szCs w:val="21"/>
        </w:rPr>
        <w:t>:</w:t>
      </w: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365" w:lineRule="exact"/>
        <w:rPr>
          <w:sz w:val="24"/>
          <w:szCs w:val="24"/>
        </w:rPr>
      </w:pPr>
    </w:p>
    <w:tbl>
      <w:tblPr>
        <w:tblW w:w="0" w:type="auto"/>
        <w:tblInd w:w="10" w:type="dxa"/>
        <w:tblLayout w:type="fixed"/>
        <w:tblCellMar>
          <w:left w:w="0" w:type="dxa"/>
          <w:right w:w="0" w:type="dxa"/>
        </w:tblCellMar>
        <w:tblLook w:val="0000"/>
      </w:tblPr>
      <w:tblGrid>
        <w:gridCol w:w="1220"/>
        <w:gridCol w:w="2000"/>
        <w:gridCol w:w="1100"/>
        <w:gridCol w:w="1140"/>
        <w:gridCol w:w="400"/>
        <w:gridCol w:w="820"/>
        <w:gridCol w:w="1320"/>
        <w:gridCol w:w="1400"/>
      </w:tblGrid>
      <w:tr w:rsidR="00523EF8" w:rsidRPr="001F670B" w:rsidTr="00523EF8">
        <w:trPr>
          <w:trHeight w:val="249"/>
        </w:trPr>
        <w:tc>
          <w:tcPr>
            <w:tcW w:w="1220" w:type="dxa"/>
            <w:tcBorders>
              <w:top w:val="single" w:sz="8" w:space="0" w:color="auto"/>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ind w:right="413"/>
              <w:jc w:val="right"/>
              <w:rPr>
                <w:rFonts w:eastAsiaTheme="minorEastAsia"/>
                <w:sz w:val="24"/>
                <w:szCs w:val="24"/>
              </w:rPr>
            </w:pPr>
            <w:r w:rsidRPr="001F670B">
              <w:rPr>
                <w:rFonts w:ascii="Arial" w:eastAsiaTheme="minorEastAsia" w:hAnsi="Arial" w:cs="Arial"/>
                <w:sz w:val="21"/>
                <w:szCs w:val="21"/>
              </w:rPr>
              <w:t>Sl. No.</w:t>
            </w:r>
          </w:p>
        </w:tc>
        <w:tc>
          <w:tcPr>
            <w:tcW w:w="200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ind w:left="80"/>
              <w:rPr>
                <w:rFonts w:eastAsiaTheme="minorEastAsia"/>
                <w:sz w:val="24"/>
                <w:szCs w:val="24"/>
              </w:rPr>
            </w:pPr>
            <w:r w:rsidRPr="001F670B">
              <w:rPr>
                <w:rFonts w:ascii="Arial" w:eastAsiaTheme="minorEastAsia" w:hAnsi="Arial" w:cs="Arial"/>
                <w:sz w:val="21"/>
                <w:szCs w:val="21"/>
              </w:rPr>
              <w:t>Particulars of</w:t>
            </w:r>
          </w:p>
        </w:tc>
        <w:tc>
          <w:tcPr>
            <w:tcW w:w="2640" w:type="dxa"/>
            <w:gridSpan w:val="3"/>
            <w:tcBorders>
              <w:top w:val="single" w:sz="8" w:space="0" w:color="auto"/>
              <w:left w:val="nil"/>
              <w:bottom w:val="nil"/>
              <w:right w:val="nil"/>
            </w:tcBorders>
            <w:vAlign w:val="bottom"/>
          </w:tcPr>
          <w:p w:rsidR="00523EF8" w:rsidRPr="001F670B" w:rsidRDefault="00523EF8" w:rsidP="00523EF8">
            <w:pPr>
              <w:widowControl w:val="0"/>
              <w:autoSpaceDE w:val="0"/>
              <w:autoSpaceDN w:val="0"/>
              <w:adjustRightInd w:val="0"/>
              <w:ind w:left="80"/>
              <w:rPr>
                <w:rFonts w:eastAsiaTheme="minorEastAsia"/>
                <w:sz w:val="24"/>
                <w:szCs w:val="24"/>
              </w:rPr>
            </w:pPr>
            <w:r w:rsidRPr="001F670B">
              <w:rPr>
                <w:rFonts w:ascii="Arial" w:eastAsiaTheme="minorEastAsia" w:hAnsi="Arial" w:cs="Arial"/>
                <w:w w:val="97"/>
                <w:sz w:val="21"/>
                <w:szCs w:val="21"/>
              </w:rPr>
              <w:t>Name of MD/WTD/Manager</w:t>
            </w:r>
          </w:p>
        </w:tc>
        <w:tc>
          <w:tcPr>
            <w:tcW w:w="820" w:type="dxa"/>
            <w:tcBorders>
              <w:top w:val="single" w:sz="8" w:space="0" w:color="auto"/>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132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140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Total</w:t>
            </w:r>
          </w:p>
        </w:tc>
      </w:tr>
      <w:tr w:rsidR="00523EF8" w:rsidRPr="001F670B" w:rsidTr="00523EF8">
        <w:trPr>
          <w:trHeight w:val="262"/>
        </w:trPr>
        <w:tc>
          <w:tcPr>
            <w:tcW w:w="12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80"/>
              <w:rPr>
                <w:rFonts w:eastAsiaTheme="minorEastAsia"/>
                <w:sz w:val="24"/>
                <w:szCs w:val="24"/>
              </w:rPr>
            </w:pPr>
            <w:r w:rsidRPr="001F670B">
              <w:rPr>
                <w:rFonts w:ascii="Arial" w:eastAsiaTheme="minorEastAsia" w:hAnsi="Arial" w:cs="Arial"/>
                <w:sz w:val="21"/>
                <w:szCs w:val="21"/>
              </w:rPr>
              <w:t>Remuneration</w:t>
            </w:r>
          </w:p>
        </w:tc>
        <w:tc>
          <w:tcPr>
            <w:tcW w:w="11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8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3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Amount</w:t>
            </w:r>
          </w:p>
        </w:tc>
      </w:tr>
      <w:tr w:rsidR="00523EF8" w:rsidRPr="001F670B" w:rsidTr="00523EF8">
        <w:trPr>
          <w:trHeight w:val="22"/>
        </w:trPr>
        <w:tc>
          <w:tcPr>
            <w:tcW w:w="122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20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1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14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4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82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3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294"/>
        </w:trPr>
        <w:tc>
          <w:tcPr>
            <w:tcW w:w="12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94" w:lineRule="exact"/>
              <w:ind w:right="498"/>
              <w:jc w:val="right"/>
              <w:rPr>
                <w:rFonts w:eastAsiaTheme="minorEastAsia"/>
                <w:sz w:val="24"/>
                <w:szCs w:val="24"/>
              </w:rPr>
            </w:pPr>
            <w:r w:rsidRPr="001F670B">
              <w:rPr>
                <w:rFonts w:ascii="Arial" w:eastAsiaTheme="minorEastAsia" w:hAnsi="Arial" w:cs="Arial"/>
                <w:sz w:val="27"/>
                <w:szCs w:val="27"/>
              </w:rPr>
              <w:t>-</w:t>
            </w: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94" w:lineRule="exact"/>
              <w:ind w:right="403"/>
              <w:jc w:val="right"/>
              <w:rPr>
                <w:rFonts w:eastAsiaTheme="minorEastAsia"/>
                <w:sz w:val="24"/>
                <w:szCs w:val="24"/>
              </w:rPr>
            </w:pPr>
            <w:r w:rsidRPr="001F670B">
              <w:rPr>
                <w:rFonts w:ascii="Arial" w:eastAsiaTheme="minorEastAsia" w:hAnsi="Arial" w:cs="Arial"/>
                <w:sz w:val="27"/>
                <w:szCs w:val="27"/>
              </w:rPr>
              <w:t>-</w:t>
            </w:r>
          </w:p>
        </w:tc>
        <w:tc>
          <w:tcPr>
            <w:tcW w:w="4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right="614"/>
              <w:jc w:val="right"/>
              <w:rPr>
                <w:rFonts w:eastAsiaTheme="minorEastAsia"/>
                <w:sz w:val="24"/>
                <w:szCs w:val="24"/>
              </w:rPr>
            </w:pPr>
            <w:r w:rsidRPr="001F670B">
              <w:rPr>
                <w:rFonts w:ascii="Arial" w:eastAsiaTheme="minorEastAsia" w:hAnsi="Arial" w:cs="Arial"/>
                <w:w w:val="71"/>
                <w:sz w:val="25"/>
                <w:szCs w:val="25"/>
              </w:rPr>
              <w:t>-</w:t>
            </w:r>
          </w:p>
        </w:tc>
        <w:tc>
          <w:tcPr>
            <w:tcW w:w="13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94" w:lineRule="exact"/>
              <w:ind w:right="503"/>
              <w:jc w:val="right"/>
              <w:rPr>
                <w:rFonts w:eastAsiaTheme="minorEastAsia"/>
                <w:sz w:val="24"/>
                <w:szCs w:val="24"/>
              </w:rPr>
            </w:pPr>
            <w:r w:rsidRPr="001F670B">
              <w:rPr>
                <w:rFonts w:ascii="Arial" w:eastAsiaTheme="minorEastAsia" w:hAnsi="Arial" w:cs="Arial"/>
                <w:sz w:val="27"/>
                <w:szCs w:val="27"/>
              </w:rPr>
              <w:t>-</w:t>
            </w: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6"/>
        </w:trPr>
        <w:tc>
          <w:tcPr>
            <w:tcW w:w="122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20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1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4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8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3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r>
      <w:tr w:rsidR="00523EF8" w:rsidRPr="001F670B" w:rsidTr="00523EF8">
        <w:trPr>
          <w:trHeight w:val="232"/>
        </w:trPr>
        <w:tc>
          <w:tcPr>
            <w:tcW w:w="12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31" w:lineRule="exact"/>
              <w:ind w:right="433"/>
              <w:jc w:val="right"/>
              <w:rPr>
                <w:rFonts w:eastAsiaTheme="minorEastAsia"/>
                <w:sz w:val="24"/>
                <w:szCs w:val="24"/>
              </w:rPr>
            </w:pPr>
            <w:r w:rsidRPr="001F670B">
              <w:rPr>
                <w:rFonts w:ascii="Arial" w:eastAsiaTheme="minorEastAsia" w:hAnsi="Arial" w:cs="Arial"/>
                <w:sz w:val="21"/>
                <w:szCs w:val="21"/>
              </w:rPr>
              <w:t>1.</w:t>
            </w:r>
          </w:p>
        </w:tc>
        <w:tc>
          <w:tcPr>
            <w:tcW w:w="2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31" w:lineRule="exact"/>
              <w:ind w:left="80"/>
              <w:rPr>
                <w:rFonts w:eastAsiaTheme="minorEastAsia"/>
                <w:sz w:val="24"/>
                <w:szCs w:val="24"/>
              </w:rPr>
            </w:pPr>
            <w:r w:rsidRPr="001F670B">
              <w:rPr>
                <w:rFonts w:ascii="Arial" w:eastAsiaTheme="minorEastAsia" w:hAnsi="Arial" w:cs="Arial"/>
                <w:sz w:val="21"/>
                <w:szCs w:val="21"/>
              </w:rPr>
              <w:t>Gross salary</w:t>
            </w:r>
          </w:p>
        </w:tc>
        <w:tc>
          <w:tcPr>
            <w:tcW w:w="11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4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8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3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521"/>
        </w:trPr>
        <w:tc>
          <w:tcPr>
            <w:tcW w:w="12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80"/>
              <w:rPr>
                <w:rFonts w:eastAsiaTheme="minorEastAsia"/>
                <w:sz w:val="24"/>
                <w:szCs w:val="24"/>
              </w:rPr>
            </w:pPr>
            <w:r w:rsidRPr="001F670B">
              <w:rPr>
                <w:rFonts w:ascii="Arial" w:eastAsiaTheme="minorEastAsia" w:hAnsi="Arial" w:cs="Arial"/>
                <w:sz w:val="21"/>
                <w:szCs w:val="21"/>
              </w:rPr>
              <w:t>(a) Salary as per</w:t>
            </w:r>
          </w:p>
        </w:tc>
        <w:tc>
          <w:tcPr>
            <w:tcW w:w="11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4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3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62"/>
        </w:trPr>
        <w:tc>
          <w:tcPr>
            <w:tcW w:w="12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80"/>
              <w:rPr>
                <w:rFonts w:eastAsiaTheme="minorEastAsia"/>
                <w:sz w:val="24"/>
                <w:szCs w:val="24"/>
              </w:rPr>
            </w:pPr>
            <w:r w:rsidRPr="001F670B">
              <w:rPr>
                <w:rFonts w:ascii="Arial" w:eastAsiaTheme="minorEastAsia" w:hAnsi="Arial" w:cs="Arial"/>
                <w:sz w:val="21"/>
                <w:szCs w:val="21"/>
              </w:rPr>
              <w:t>provisions</w:t>
            </w:r>
          </w:p>
        </w:tc>
        <w:tc>
          <w:tcPr>
            <w:tcW w:w="11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4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8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3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12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80"/>
              <w:rPr>
                <w:rFonts w:eastAsiaTheme="minorEastAsia"/>
                <w:sz w:val="24"/>
                <w:szCs w:val="24"/>
              </w:rPr>
            </w:pPr>
            <w:r w:rsidRPr="001F670B">
              <w:rPr>
                <w:rFonts w:ascii="Arial" w:eastAsiaTheme="minorEastAsia" w:hAnsi="Arial" w:cs="Arial"/>
                <w:sz w:val="21"/>
                <w:szCs w:val="21"/>
              </w:rPr>
              <w:t>contained in section</w:t>
            </w:r>
          </w:p>
        </w:tc>
        <w:tc>
          <w:tcPr>
            <w:tcW w:w="11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4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8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3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12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80"/>
              <w:rPr>
                <w:rFonts w:eastAsiaTheme="minorEastAsia"/>
                <w:sz w:val="24"/>
                <w:szCs w:val="24"/>
              </w:rPr>
            </w:pPr>
            <w:r w:rsidRPr="001F670B">
              <w:rPr>
                <w:rFonts w:ascii="Arial" w:eastAsiaTheme="minorEastAsia" w:hAnsi="Arial" w:cs="Arial"/>
                <w:w w:val="99"/>
                <w:sz w:val="21"/>
                <w:szCs w:val="21"/>
              </w:rPr>
              <w:t>17(1) of the Income-</w:t>
            </w:r>
          </w:p>
        </w:tc>
        <w:tc>
          <w:tcPr>
            <w:tcW w:w="11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4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8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3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122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0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80"/>
              <w:rPr>
                <w:rFonts w:eastAsiaTheme="minorEastAsia"/>
                <w:sz w:val="24"/>
                <w:szCs w:val="24"/>
              </w:rPr>
            </w:pPr>
            <w:r w:rsidRPr="001F670B">
              <w:rPr>
                <w:rFonts w:ascii="Arial" w:eastAsiaTheme="minorEastAsia" w:hAnsi="Arial" w:cs="Arial"/>
                <w:sz w:val="21"/>
                <w:szCs w:val="21"/>
              </w:rPr>
              <w:t>tax Act, 1961</w:t>
            </w:r>
          </w:p>
        </w:tc>
        <w:tc>
          <w:tcPr>
            <w:tcW w:w="11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4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8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3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46"/>
        </w:trPr>
        <w:tc>
          <w:tcPr>
            <w:tcW w:w="122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4"/>
                <w:szCs w:val="4"/>
              </w:rPr>
            </w:pPr>
          </w:p>
        </w:tc>
        <w:tc>
          <w:tcPr>
            <w:tcW w:w="20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4"/>
                <w:szCs w:val="4"/>
              </w:rPr>
            </w:pPr>
          </w:p>
        </w:tc>
        <w:tc>
          <w:tcPr>
            <w:tcW w:w="11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4"/>
                <w:szCs w:val="4"/>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4"/>
                <w:szCs w:val="4"/>
              </w:rPr>
            </w:pPr>
          </w:p>
        </w:tc>
        <w:tc>
          <w:tcPr>
            <w:tcW w:w="4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4"/>
                <w:szCs w:val="4"/>
              </w:rPr>
            </w:pPr>
          </w:p>
        </w:tc>
        <w:tc>
          <w:tcPr>
            <w:tcW w:w="8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4"/>
                <w:szCs w:val="4"/>
              </w:rPr>
            </w:pPr>
          </w:p>
        </w:tc>
        <w:tc>
          <w:tcPr>
            <w:tcW w:w="13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4"/>
                <w:szCs w:val="4"/>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4"/>
                <w:szCs w:val="4"/>
              </w:rPr>
            </w:pPr>
          </w:p>
        </w:tc>
      </w:tr>
    </w:tbl>
    <w:p w:rsidR="00523EF8" w:rsidRDefault="00B90800" w:rsidP="00523EF8">
      <w:pPr>
        <w:widowControl w:val="0"/>
        <w:autoSpaceDE w:val="0"/>
        <w:autoSpaceDN w:val="0"/>
        <w:adjustRightInd w:val="0"/>
        <w:rPr>
          <w:sz w:val="24"/>
          <w:szCs w:val="24"/>
        </w:rPr>
        <w:sectPr w:rsidR="00523EF8" w:rsidSect="00AE56C1">
          <w:pgSz w:w="11900" w:h="16840"/>
          <w:pgMar w:top="1440" w:right="1200" w:bottom="1440" w:left="1300" w:header="720" w:footer="720" w:gutter="0"/>
          <w:pgBorders w:offsetFrom="page">
            <w:top w:val="single" w:sz="4" w:space="24" w:color="auto"/>
            <w:left w:val="single" w:sz="4" w:space="24" w:color="auto"/>
            <w:bottom w:val="single" w:sz="4" w:space="24" w:color="auto"/>
            <w:right w:val="single" w:sz="4" w:space="24" w:color="auto"/>
          </w:pgBorders>
          <w:cols w:space="720" w:equalWidth="0">
            <w:col w:w="9400"/>
          </w:cols>
          <w:noEndnote/>
        </w:sectPr>
      </w:pPr>
      <w:r w:rsidRPr="00B90800">
        <w:rPr>
          <w:rFonts w:asciiTheme="minorHAnsi" w:hAnsiTheme="minorHAnsi" w:cstheme="minorBidi"/>
          <w:noProof/>
          <w:sz w:val="22"/>
          <w:szCs w:val="22"/>
        </w:rPr>
        <w:pict>
          <v:rect id="_x0000_s1990" style="position:absolute;margin-left:.1pt;margin-top:-93.95pt;width:1pt;height:1pt;z-index:-251412480;mso-position-horizontal-relative:text;mso-position-vertical-relative:text" o:allowincell="f" fillcolor="black" stroked="f"/>
        </w:pict>
      </w:r>
      <w:r w:rsidRPr="00B90800">
        <w:rPr>
          <w:rFonts w:asciiTheme="minorHAnsi" w:hAnsiTheme="minorHAnsi" w:cstheme="minorBidi"/>
          <w:noProof/>
          <w:sz w:val="22"/>
          <w:szCs w:val="22"/>
        </w:rPr>
        <w:pict>
          <v:rect id="_x0000_s1991" style="position:absolute;margin-left:159.75pt;margin-top:-93.95pt;width:.95pt;height:1pt;z-index:-251411456;mso-position-horizontal-relative:text;mso-position-vertical-relative:text" o:allowincell="f" fillcolor="black" stroked="f"/>
        </w:pict>
      </w:r>
      <w:r w:rsidRPr="00B90800">
        <w:rPr>
          <w:rFonts w:asciiTheme="minorHAnsi" w:hAnsiTheme="minorHAnsi" w:cstheme="minorBidi"/>
          <w:noProof/>
          <w:sz w:val="22"/>
          <w:szCs w:val="22"/>
        </w:rPr>
        <w:pict>
          <v:rect id="_x0000_s1992" style="position:absolute;margin-left:214.8pt;margin-top:-93.95pt;width:1pt;height:1pt;z-index:-251410432;mso-position-horizontal-relative:text;mso-position-vertical-relative:text" o:allowincell="f" fillcolor="black" stroked="f"/>
        </w:pict>
      </w:r>
      <w:r w:rsidRPr="00B90800">
        <w:rPr>
          <w:rFonts w:asciiTheme="minorHAnsi" w:hAnsiTheme="minorHAnsi" w:cstheme="minorBidi"/>
          <w:noProof/>
          <w:sz w:val="22"/>
          <w:szCs w:val="22"/>
        </w:rPr>
        <w:pict>
          <v:rect id="_x0000_s1993" style="position:absolute;margin-left:271.8pt;margin-top:-93.95pt;width:1pt;height:1pt;z-index:-251409408;mso-position-horizontal-relative:text;mso-position-vertical-relative:text" o:allowincell="f" fillcolor="black" stroked="f"/>
        </w:pict>
      </w:r>
    </w:p>
    <w:p w:rsidR="00523EF8" w:rsidRDefault="00B90800" w:rsidP="00523EF8">
      <w:pPr>
        <w:widowControl w:val="0"/>
        <w:autoSpaceDE w:val="0"/>
        <w:autoSpaceDN w:val="0"/>
        <w:adjustRightInd w:val="0"/>
        <w:spacing w:line="200" w:lineRule="exact"/>
        <w:rPr>
          <w:sz w:val="24"/>
          <w:szCs w:val="24"/>
        </w:rPr>
      </w:pPr>
      <w:bookmarkStart w:id="8" w:name="page15"/>
      <w:bookmarkEnd w:id="8"/>
      <w:r w:rsidRPr="00B90800">
        <w:rPr>
          <w:rFonts w:asciiTheme="minorHAnsi" w:hAnsiTheme="minorHAnsi" w:cstheme="minorBidi"/>
          <w:noProof/>
          <w:sz w:val="22"/>
          <w:szCs w:val="22"/>
        </w:rPr>
        <w:lastRenderedPageBreak/>
        <w:pict>
          <v:rect id="_x0000_s1994" style="position:absolute;margin-left:65.1pt;margin-top:105.55pt;width:1pt;height:1pt;z-index:-251408384;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1995" style="position:absolute;z-index:-251407360;mso-position-horizontal-relative:page;mso-position-vertical-relative:page" from="65.85pt,106.05pt" to="534.7pt,106.05pt" o:allowincell="f" strokeweight=".16917mm">
            <w10:wrap anchorx="page" anchory="page"/>
          </v:line>
        </w:pict>
      </w:r>
      <w:r w:rsidRPr="00B90800">
        <w:rPr>
          <w:rFonts w:asciiTheme="minorHAnsi" w:hAnsiTheme="minorHAnsi" w:cstheme="minorBidi"/>
          <w:noProof/>
          <w:sz w:val="22"/>
          <w:szCs w:val="22"/>
        </w:rPr>
        <w:pict>
          <v:line id="_x0000_s1996" style="position:absolute;z-index:-251406336;mso-position-horizontal-relative:page;mso-position-vertical-relative:page" from="65.6pt,106.3pt" to="65.6pt,416.15pt" o:allowincell="f" strokeweight=".16917mm">
            <w10:wrap anchorx="page" anchory="page"/>
          </v:line>
        </w:pict>
      </w:r>
      <w:r w:rsidRPr="00B90800">
        <w:rPr>
          <w:rFonts w:asciiTheme="minorHAnsi" w:hAnsiTheme="minorHAnsi" w:cstheme="minorBidi"/>
          <w:noProof/>
          <w:sz w:val="22"/>
          <w:szCs w:val="22"/>
        </w:rPr>
        <w:pict>
          <v:line id="_x0000_s1997" style="position:absolute;z-index:-251405312;mso-position-horizontal-relative:page;mso-position-vertical-relative:page" from="124.95pt,105.8pt" to="124.95pt,416.6pt" o:allowincell="f" strokeweight=".1268mm">
            <w10:wrap anchorx="page" anchory="page"/>
          </v:line>
        </w:pict>
      </w:r>
      <w:r w:rsidRPr="00B90800">
        <w:rPr>
          <w:rFonts w:asciiTheme="minorHAnsi" w:hAnsiTheme="minorHAnsi" w:cstheme="minorBidi"/>
          <w:noProof/>
          <w:sz w:val="22"/>
          <w:szCs w:val="22"/>
        </w:rPr>
        <w:pict>
          <v:line id="_x0000_s1998" style="position:absolute;z-index:-251404288;mso-position-horizontal-relative:page;mso-position-vertical-relative:page" from="280.3pt,105.8pt" to="280.3pt,416.6pt" o:allowincell="f" strokeweight=".16917mm">
            <w10:wrap anchorx="page" anchory="page"/>
          </v:line>
        </w:pict>
      </w:r>
      <w:r w:rsidRPr="00B90800">
        <w:rPr>
          <w:rFonts w:asciiTheme="minorHAnsi" w:hAnsiTheme="minorHAnsi" w:cstheme="minorBidi"/>
          <w:noProof/>
          <w:sz w:val="22"/>
          <w:szCs w:val="22"/>
        </w:rPr>
        <w:pict>
          <v:line id="_x0000_s1999" style="position:absolute;z-index:-251403264;mso-position-horizontal-relative:page;mso-position-vertical-relative:page" from="337.3pt,105.8pt" to="337.3pt,416.6pt" o:allowincell="f" strokeweight=".16917mm">
            <w10:wrap anchorx="page" anchory="page"/>
          </v:line>
        </w:pict>
      </w:r>
      <w:r w:rsidRPr="00B90800">
        <w:rPr>
          <w:rFonts w:asciiTheme="minorHAnsi" w:hAnsiTheme="minorHAnsi" w:cstheme="minorBidi"/>
          <w:noProof/>
          <w:sz w:val="22"/>
          <w:szCs w:val="22"/>
        </w:rPr>
        <w:pict>
          <v:line id="_x0000_s2000" style="position:absolute;z-index:-251402240;mso-position-horizontal-relative:page;mso-position-vertical-relative:page" from="398.6pt,105.8pt" to="398.6pt,416.6pt" o:allowincell="f" strokeweight=".16914mm">
            <w10:wrap anchorx="page" anchory="page"/>
          </v:line>
        </w:pict>
      </w:r>
      <w:r w:rsidRPr="00B90800">
        <w:rPr>
          <w:rFonts w:asciiTheme="minorHAnsi" w:hAnsiTheme="minorHAnsi" w:cstheme="minorBidi"/>
          <w:noProof/>
          <w:sz w:val="22"/>
          <w:szCs w:val="22"/>
        </w:rPr>
        <w:pict>
          <v:line id="_x0000_s2001" style="position:absolute;z-index:-251401216;mso-position-horizontal-relative:page;mso-position-vertical-relative:page" from="464.25pt,105.8pt" to="464.25pt,416.6pt" o:allowincell="f" strokeweight=".16914mm">
            <w10:wrap anchorx="page" anchory="page"/>
          </v:line>
        </w:pict>
      </w:r>
      <w:r w:rsidRPr="00B90800">
        <w:rPr>
          <w:rFonts w:asciiTheme="minorHAnsi" w:hAnsiTheme="minorHAnsi" w:cstheme="minorBidi"/>
          <w:noProof/>
          <w:sz w:val="22"/>
          <w:szCs w:val="22"/>
        </w:rPr>
        <w:pict>
          <v:line id="_x0000_s2002" style="position:absolute;z-index:-251400192;mso-position-horizontal-relative:page;mso-position-vertical-relative:page" from="534.45pt,105.8pt" to="534.45pt,416.6pt" o:allowincell="f" strokeweight=".16917mm">
            <w10:wrap anchorx="page" anchory="page"/>
          </v:line>
        </w:pict>
      </w:r>
      <w:r w:rsidRPr="00B90800">
        <w:rPr>
          <w:rFonts w:asciiTheme="minorHAnsi" w:hAnsiTheme="minorHAnsi" w:cstheme="minorBidi"/>
          <w:noProof/>
          <w:sz w:val="22"/>
          <w:szCs w:val="22"/>
        </w:rPr>
        <w:pict>
          <v:rect id="_x0000_s2003" style="position:absolute;margin-left:124.5pt;margin-top:160.1pt;width:.95pt;height:.95pt;z-index:-251399168;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2004" style="position:absolute;margin-left:279.8pt;margin-top:160.1pt;width:1pt;height:.95pt;z-index:-251398144;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rect id="_x0000_s2005" style="position:absolute;margin-left:336.8pt;margin-top:160.1pt;width:1pt;height:.95pt;z-index:-251397120;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2006" style="position:absolute;z-index:-251396096;mso-position-horizontal-relative:page;mso-position-vertical-relative:page" from="124.8pt,160.6pt" to="534.7pt,160.6pt" o:allowincell="f" strokeweight=".1268mm">
            <w10:wrap anchorx="page" anchory="page"/>
          </v:line>
        </w:pict>
      </w:r>
      <w:r w:rsidRPr="00B90800">
        <w:rPr>
          <w:rFonts w:asciiTheme="minorHAnsi" w:hAnsiTheme="minorHAnsi" w:cstheme="minorBidi"/>
          <w:noProof/>
          <w:sz w:val="22"/>
          <w:szCs w:val="22"/>
        </w:rPr>
        <w:pict>
          <v:line id="_x0000_s2007" style="position:absolute;z-index:-251395072;mso-position-horizontal-relative:page;mso-position-vertical-relative:page" from="65.35pt,213.25pt" to="534.7pt,213.25pt" o:allowincell="f" strokeweight=".1268mm">
            <w10:wrap anchorx="page" anchory="page"/>
          </v:line>
        </w:pict>
      </w:r>
      <w:r w:rsidRPr="00B90800">
        <w:rPr>
          <w:rFonts w:asciiTheme="minorHAnsi" w:hAnsiTheme="minorHAnsi" w:cstheme="minorBidi"/>
          <w:noProof/>
          <w:sz w:val="22"/>
          <w:szCs w:val="22"/>
        </w:rPr>
        <w:pict>
          <v:line id="_x0000_s2008" style="position:absolute;z-index:-251394048;mso-position-horizontal-relative:page;mso-position-vertical-relative:page" from="65.35pt,241.75pt" to="534.7pt,241.75pt" o:allowincell="f" strokeweight=".16914mm">
            <w10:wrap anchorx="page" anchory="page"/>
          </v:line>
        </w:pict>
      </w:r>
      <w:r w:rsidRPr="00B90800">
        <w:rPr>
          <w:rFonts w:asciiTheme="minorHAnsi" w:hAnsiTheme="minorHAnsi" w:cstheme="minorBidi"/>
          <w:noProof/>
          <w:sz w:val="22"/>
          <w:szCs w:val="22"/>
        </w:rPr>
        <w:pict>
          <v:rect id="_x0000_s2009" style="position:absolute;margin-left:65.1pt;margin-top:267.9pt;width:1pt;height:1pt;z-index:-251393024;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2010" style="position:absolute;z-index:-251392000;mso-position-horizontal-relative:page;mso-position-vertical-relative:page" from="65.35pt,268.4pt" to="534.7pt,268.4pt" o:allowincell="f" strokeweight=".16917mm">
            <w10:wrap anchorx="page" anchory="page"/>
          </v:line>
        </w:pict>
      </w:r>
      <w:r w:rsidRPr="00B90800">
        <w:rPr>
          <w:rFonts w:asciiTheme="minorHAnsi" w:hAnsiTheme="minorHAnsi" w:cstheme="minorBidi"/>
          <w:noProof/>
          <w:sz w:val="22"/>
          <w:szCs w:val="22"/>
        </w:rPr>
        <w:pict>
          <v:line id="_x0000_s2011" style="position:absolute;z-index:-251390976;mso-position-horizontal-relative:page;mso-position-vertical-relative:page" from="65.35pt,321.2pt" to="534.7pt,321.2pt" o:allowincell="f" strokeweight=".16917mm">
            <w10:wrap anchorx="page" anchory="page"/>
          </v:line>
        </w:pict>
      </w:r>
      <w:r w:rsidRPr="00B90800">
        <w:rPr>
          <w:rFonts w:asciiTheme="minorHAnsi" w:hAnsiTheme="minorHAnsi" w:cstheme="minorBidi"/>
          <w:noProof/>
          <w:sz w:val="22"/>
          <w:szCs w:val="22"/>
        </w:rPr>
        <w:pict>
          <v:line id="_x0000_s2012" style="position:absolute;z-index:-251389952;mso-position-horizontal-relative:page;mso-position-vertical-relative:page" from="65.35pt,350pt" to="534.7pt,350pt" o:allowincell="f" strokeweight=".16917mm">
            <w10:wrap anchorx="page" anchory="page"/>
          </v:line>
        </w:pict>
      </w:r>
      <w:r w:rsidRPr="00B90800">
        <w:rPr>
          <w:rFonts w:asciiTheme="minorHAnsi" w:hAnsiTheme="minorHAnsi" w:cstheme="minorBidi"/>
          <w:noProof/>
          <w:sz w:val="22"/>
          <w:szCs w:val="22"/>
        </w:rPr>
        <w:pict>
          <v:line id="_x0000_s2013" style="position:absolute;z-index:-251388928;mso-position-horizontal-relative:page;mso-position-vertical-relative:page" from="225.2pt,105.8pt" to="225.2pt,416.6pt" o:allowincell="f" strokeweight=".16917mm">
            <w10:wrap anchorx="page" anchory="page"/>
          </v:line>
        </w:pict>
      </w: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334" w:lineRule="exact"/>
        <w:rPr>
          <w:sz w:val="24"/>
          <w:szCs w:val="24"/>
        </w:rPr>
      </w:pPr>
    </w:p>
    <w:p w:rsidR="00523EF8" w:rsidRDefault="00523EF8" w:rsidP="00523EF8">
      <w:pPr>
        <w:widowControl w:val="0"/>
        <w:numPr>
          <w:ilvl w:val="1"/>
          <w:numId w:val="30"/>
        </w:numPr>
        <w:tabs>
          <w:tab w:val="clear" w:pos="1440"/>
          <w:tab w:val="num" w:pos="1521"/>
        </w:tabs>
        <w:overflowPunct w:val="0"/>
        <w:autoSpaceDE w:val="0"/>
        <w:autoSpaceDN w:val="0"/>
        <w:adjustRightInd w:val="0"/>
        <w:spacing w:line="243" w:lineRule="auto"/>
        <w:ind w:left="1180" w:right="6500" w:firstLine="54"/>
        <w:rPr>
          <w:rFonts w:ascii="Arial" w:hAnsi="Arial" w:cs="Arial"/>
          <w:sz w:val="21"/>
          <w:szCs w:val="21"/>
        </w:rPr>
      </w:pPr>
      <w:r>
        <w:rPr>
          <w:rFonts w:ascii="Arial" w:hAnsi="Arial" w:cs="Arial"/>
          <w:sz w:val="21"/>
          <w:szCs w:val="21"/>
        </w:rPr>
        <w:t xml:space="preserve">Value of perquisites u/s 17(2) Income-tax Act, 1961 </w:t>
      </w:r>
    </w:p>
    <w:p w:rsidR="00523EF8" w:rsidRDefault="00523EF8" w:rsidP="00523EF8">
      <w:pPr>
        <w:widowControl w:val="0"/>
        <w:autoSpaceDE w:val="0"/>
        <w:autoSpaceDN w:val="0"/>
        <w:adjustRightInd w:val="0"/>
        <w:spacing w:line="111" w:lineRule="exact"/>
        <w:rPr>
          <w:rFonts w:ascii="Arial" w:hAnsi="Arial" w:cs="Arial"/>
          <w:sz w:val="21"/>
          <w:szCs w:val="21"/>
        </w:rPr>
      </w:pPr>
    </w:p>
    <w:p w:rsidR="00523EF8" w:rsidRDefault="00523EF8" w:rsidP="00523EF8">
      <w:pPr>
        <w:widowControl w:val="0"/>
        <w:numPr>
          <w:ilvl w:val="1"/>
          <w:numId w:val="30"/>
        </w:numPr>
        <w:tabs>
          <w:tab w:val="clear" w:pos="1440"/>
          <w:tab w:val="num" w:pos="1499"/>
        </w:tabs>
        <w:overflowPunct w:val="0"/>
        <w:autoSpaceDE w:val="0"/>
        <w:autoSpaceDN w:val="0"/>
        <w:adjustRightInd w:val="0"/>
        <w:spacing w:line="277" w:lineRule="auto"/>
        <w:ind w:left="1180" w:right="6220" w:firstLine="54"/>
        <w:rPr>
          <w:rFonts w:ascii="Arial" w:hAnsi="Arial" w:cs="Arial"/>
          <w:sz w:val="19"/>
          <w:szCs w:val="19"/>
        </w:rPr>
      </w:pPr>
      <w:r>
        <w:rPr>
          <w:rFonts w:ascii="Arial" w:hAnsi="Arial" w:cs="Arial"/>
          <w:sz w:val="19"/>
          <w:szCs w:val="19"/>
        </w:rPr>
        <w:t xml:space="preserve">Profits in lieu of salary under section 17(3) Income tax Act, 1961 </w:t>
      </w:r>
    </w:p>
    <w:p w:rsidR="00523EF8" w:rsidRDefault="00523EF8" w:rsidP="00523EF8">
      <w:pPr>
        <w:widowControl w:val="0"/>
        <w:numPr>
          <w:ilvl w:val="0"/>
          <w:numId w:val="31"/>
        </w:numPr>
        <w:tabs>
          <w:tab w:val="clear" w:pos="720"/>
          <w:tab w:val="num" w:pos="1180"/>
        </w:tabs>
        <w:overflowPunct w:val="0"/>
        <w:autoSpaceDE w:val="0"/>
        <w:autoSpaceDN w:val="0"/>
        <w:adjustRightInd w:val="0"/>
        <w:ind w:left="1180" w:hanging="776"/>
        <w:jc w:val="both"/>
        <w:rPr>
          <w:rFonts w:ascii="Arial" w:hAnsi="Arial" w:cs="Arial"/>
          <w:sz w:val="21"/>
          <w:szCs w:val="21"/>
        </w:rPr>
      </w:pPr>
      <w:r>
        <w:rPr>
          <w:rFonts w:ascii="Arial" w:hAnsi="Arial" w:cs="Arial"/>
          <w:sz w:val="21"/>
          <w:szCs w:val="21"/>
        </w:rPr>
        <w:t xml:space="preserve">Stock Option </w:t>
      </w:r>
    </w:p>
    <w:p w:rsidR="00523EF8" w:rsidRDefault="00523EF8" w:rsidP="00523EF8">
      <w:pPr>
        <w:widowControl w:val="0"/>
        <w:autoSpaceDE w:val="0"/>
        <w:autoSpaceDN w:val="0"/>
        <w:adjustRightInd w:val="0"/>
        <w:spacing w:line="327" w:lineRule="exact"/>
        <w:rPr>
          <w:rFonts w:ascii="Arial" w:hAnsi="Arial" w:cs="Arial"/>
          <w:sz w:val="21"/>
          <w:szCs w:val="21"/>
        </w:rPr>
      </w:pPr>
    </w:p>
    <w:p w:rsidR="00523EF8" w:rsidRDefault="00523EF8" w:rsidP="00523EF8">
      <w:pPr>
        <w:widowControl w:val="0"/>
        <w:numPr>
          <w:ilvl w:val="0"/>
          <w:numId w:val="31"/>
        </w:numPr>
        <w:tabs>
          <w:tab w:val="clear" w:pos="720"/>
          <w:tab w:val="num" w:pos="1180"/>
        </w:tabs>
        <w:overflowPunct w:val="0"/>
        <w:autoSpaceDE w:val="0"/>
        <w:autoSpaceDN w:val="0"/>
        <w:adjustRightInd w:val="0"/>
        <w:ind w:left="1180" w:hanging="776"/>
        <w:jc w:val="both"/>
        <w:rPr>
          <w:rFonts w:ascii="Arial" w:hAnsi="Arial" w:cs="Arial"/>
          <w:sz w:val="21"/>
          <w:szCs w:val="21"/>
        </w:rPr>
      </w:pPr>
      <w:r>
        <w:rPr>
          <w:rFonts w:ascii="Arial" w:hAnsi="Arial" w:cs="Arial"/>
          <w:sz w:val="21"/>
          <w:szCs w:val="21"/>
        </w:rPr>
        <w:t xml:space="preserve">Sweat Equity </w:t>
      </w:r>
    </w:p>
    <w:p w:rsidR="00523EF8" w:rsidRDefault="00523EF8" w:rsidP="00523EF8">
      <w:pPr>
        <w:widowControl w:val="0"/>
        <w:autoSpaceDE w:val="0"/>
        <w:autoSpaceDN w:val="0"/>
        <w:adjustRightInd w:val="0"/>
        <w:spacing w:line="291" w:lineRule="exact"/>
        <w:rPr>
          <w:rFonts w:ascii="Arial" w:hAnsi="Arial" w:cs="Arial"/>
          <w:sz w:val="21"/>
          <w:szCs w:val="21"/>
        </w:rPr>
      </w:pPr>
    </w:p>
    <w:p w:rsidR="00523EF8" w:rsidRDefault="00523EF8" w:rsidP="00523EF8">
      <w:pPr>
        <w:widowControl w:val="0"/>
        <w:numPr>
          <w:ilvl w:val="0"/>
          <w:numId w:val="31"/>
        </w:numPr>
        <w:tabs>
          <w:tab w:val="clear" w:pos="720"/>
          <w:tab w:val="num" w:pos="1180"/>
        </w:tabs>
        <w:overflowPunct w:val="0"/>
        <w:autoSpaceDE w:val="0"/>
        <w:autoSpaceDN w:val="0"/>
        <w:adjustRightInd w:val="0"/>
        <w:ind w:left="1180" w:hanging="776"/>
        <w:jc w:val="both"/>
        <w:rPr>
          <w:rFonts w:ascii="Arial" w:hAnsi="Arial" w:cs="Arial"/>
          <w:sz w:val="21"/>
          <w:szCs w:val="21"/>
        </w:rPr>
      </w:pPr>
      <w:r>
        <w:rPr>
          <w:rFonts w:ascii="Arial" w:hAnsi="Arial" w:cs="Arial"/>
          <w:sz w:val="21"/>
          <w:szCs w:val="21"/>
        </w:rPr>
        <w:t xml:space="preserve">Commission </w:t>
      </w:r>
    </w:p>
    <w:p w:rsidR="00523EF8" w:rsidRDefault="00B90800" w:rsidP="00523EF8">
      <w:pPr>
        <w:widowControl w:val="0"/>
        <w:autoSpaceDE w:val="0"/>
        <w:autoSpaceDN w:val="0"/>
        <w:adjustRightInd w:val="0"/>
        <w:spacing w:line="20" w:lineRule="exact"/>
        <w:rPr>
          <w:sz w:val="24"/>
          <w:szCs w:val="24"/>
        </w:rPr>
      </w:pPr>
      <w:r w:rsidRPr="00B90800">
        <w:rPr>
          <w:rFonts w:asciiTheme="minorHAnsi" w:hAnsiTheme="minorHAnsi" w:cstheme="minorBidi"/>
          <w:noProof/>
          <w:sz w:val="22"/>
          <w:szCs w:val="22"/>
        </w:rPr>
        <w:pict>
          <v:rect id="_x0000_s2014" style="position:absolute;margin-left:-5.85pt;margin-top:-120.5pt;width:1pt;height:.95pt;z-index:-251387904" o:allowincell="f" fillcolor="black" stroked="f"/>
        </w:pict>
      </w:r>
    </w:p>
    <w:p w:rsidR="00523EF8" w:rsidRDefault="00523EF8" w:rsidP="00523EF8">
      <w:pPr>
        <w:widowControl w:val="0"/>
        <w:numPr>
          <w:ilvl w:val="1"/>
          <w:numId w:val="32"/>
        </w:numPr>
        <w:tabs>
          <w:tab w:val="clear" w:pos="1440"/>
          <w:tab w:val="num" w:pos="1340"/>
        </w:tabs>
        <w:overflowPunct w:val="0"/>
        <w:autoSpaceDE w:val="0"/>
        <w:autoSpaceDN w:val="0"/>
        <w:adjustRightInd w:val="0"/>
        <w:ind w:left="1340" w:hanging="106"/>
        <w:jc w:val="both"/>
        <w:rPr>
          <w:rFonts w:ascii="Arial" w:hAnsi="Arial" w:cs="Arial"/>
          <w:sz w:val="21"/>
          <w:szCs w:val="21"/>
        </w:rPr>
      </w:pPr>
      <w:r>
        <w:rPr>
          <w:rFonts w:ascii="Arial" w:hAnsi="Arial" w:cs="Arial"/>
          <w:sz w:val="21"/>
          <w:szCs w:val="21"/>
        </w:rPr>
        <w:t xml:space="preserve">as % of profit </w:t>
      </w:r>
    </w:p>
    <w:p w:rsidR="00523EF8" w:rsidRDefault="00523EF8" w:rsidP="00523EF8">
      <w:pPr>
        <w:widowControl w:val="0"/>
        <w:autoSpaceDE w:val="0"/>
        <w:autoSpaceDN w:val="0"/>
        <w:adjustRightInd w:val="0"/>
        <w:spacing w:line="20" w:lineRule="exact"/>
        <w:rPr>
          <w:rFonts w:ascii="Arial" w:hAnsi="Arial" w:cs="Arial"/>
          <w:sz w:val="21"/>
          <w:szCs w:val="21"/>
        </w:rPr>
      </w:pPr>
    </w:p>
    <w:p w:rsidR="00523EF8" w:rsidRDefault="00523EF8" w:rsidP="00523EF8">
      <w:pPr>
        <w:widowControl w:val="0"/>
        <w:numPr>
          <w:ilvl w:val="1"/>
          <w:numId w:val="32"/>
        </w:numPr>
        <w:tabs>
          <w:tab w:val="clear" w:pos="1440"/>
          <w:tab w:val="num" w:pos="1340"/>
        </w:tabs>
        <w:overflowPunct w:val="0"/>
        <w:autoSpaceDE w:val="0"/>
        <w:autoSpaceDN w:val="0"/>
        <w:adjustRightInd w:val="0"/>
        <w:ind w:left="1340" w:hanging="106"/>
        <w:jc w:val="both"/>
        <w:rPr>
          <w:rFonts w:ascii="Arial" w:hAnsi="Arial" w:cs="Arial"/>
          <w:sz w:val="21"/>
          <w:szCs w:val="21"/>
        </w:rPr>
      </w:pPr>
      <w:r>
        <w:rPr>
          <w:rFonts w:ascii="Arial" w:hAnsi="Arial" w:cs="Arial"/>
          <w:sz w:val="21"/>
          <w:szCs w:val="21"/>
        </w:rPr>
        <w:t xml:space="preserve">others, specify… </w:t>
      </w:r>
    </w:p>
    <w:p w:rsidR="00523EF8" w:rsidRDefault="00523EF8" w:rsidP="00523EF8">
      <w:pPr>
        <w:widowControl w:val="0"/>
        <w:autoSpaceDE w:val="0"/>
        <w:autoSpaceDN w:val="0"/>
        <w:adjustRightInd w:val="0"/>
        <w:spacing w:line="340" w:lineRule="exact"/>
        <w:rPr>
          <w:rFonts w:ascii="Arial" w:hAnsi="Arial" w:cs="Arial"/>
          <w:sz w:val="21"/>
          <w:szCs w:val="21"/>
        </w:rPr>
      </w:pPr>
    </w:p>
    <w:p w:rsidR="00523EF8" w:rsidRDefault="00523EF8" w:rsidP="00523EF8">
      <w:pPr>
        <w:widowControl w:val="0"/>
        <w:numPr>
          <w:ilvl w:val="0"/>
          <w:numId w:val="32"/>
        </w:numPr>
        <w:tabs>
          <w:tab w:val="clear" w:pos="720"/>
          <w:tab w:val="num" w:pos="1180"/>
        </w:tabs>
        <w:overflowPunct w:val="0"/>
        <w:autoSpaceDE w:val="0"/>
        <w:autoSpaceDN w:val="0"/>
        <w:adjustRightInd w:val="0"/>
        <w:spacing w:line="258" w:lineRule="auto"/>
        <w:ind w:left="1180" w:right="6720" w:hanging="776"/>
        <w:jc w:val="both"/>
        <w:rPr>
          <w:rFonts w:ascii="Arial" w:hAnsi="Arial" w:cs="Arial"/>
          <w:sz w:val="19"/>
          <w:szCs w:val="19"/>
        </w:rPr>
      </w:pPr>
      <w:r>
        <w:rPr>
          <w:rFonts w:ascii="Arial" w:hAnsi="Arial" w:cs="Arial"/>
          <w:sz w:val="19"/>
          <w:szCs w:val="19"/>
        </w:rPr>
        <w:t xml:space="preserve">Others, please specify </w:t>
      </w:r>
    </w:p>
    <w:p w:rsidR="00523EF8" w:rsidRDefault="00523EF8" w:rsidP="00523EF8">
      <w:pPr>
        <w:widowControl w:val="0"/>
        <w:autoSpaceDE w:val="0"/>
        <w:autoSpaceDN w:val="0"/>
        <w:adjustRightInd w:val="0"/>
        <w:spacing w:line="59" w:lineRule="exact"/>
        <w:rPr>
          <w:sz w:val="24"/>
          <w:szCs w:val="24"/>
        </w:rPr>
      </w:pPr>
    </w:p>
    <w:p w:rsidR="00523EF8" w:rsidRDefault="00523EF8" w:rsidP="00523EF8">
      <w:pPr>
        <w:widowControl w:val="0"/>
        <w:autoSpaceDE w:val="0"/>
        <w:autoSpaceDN w:val="0"/>
        <w:adjustRightInd w:val="0"/>
        <w:spacing w:line="239" w:lineRule="auto"/>
        <w:ind w:left="1240"/>
        <w:rPr>
          <w:sz w:val="24"/>
          <w:szCs w:val="24"/>
        </w:rPr>
      </w:pPr>
      <w:r>
        <w:rPr>
          <w:rFonts w:ascii="Arial" w:hAnsi="Arial" w:cs="Arial"/>
          <w:sz w:val="21"/>
          <w:szCs w:val="21"/>
        </w:rPr>
        <w:t>Total (A)</w:t>
      </w:r>
    </w:p>
    <w:p w:rsidR="00523EF8" w:rsidRDefault="00B90800" w:rsidP="00523EF8">
      <w:pPr>
        <w:widowControl w:val="0"/>
        <w:autoSpaceDE w:val="0"/>
        <w:autoSpaceDN w:val="0"/>
        <w:adjustRightInd w:val="0"/>
        <w:spacing w:line="292" w:lineRule="exact"/>
        <w:rPr>
          <w:sz w:val="24"/>
          <w:szCs w:val="24"/>
        </w:rPr>
      </w:pPr>
      <w:r w:rsidRPr="00B90800">
        <w:rPr>
          <w:rFonts w:asciiTheme="minorHAnsi" w:hAnsiTheme="minorHAnsi" w:cstheme="minorBidi"/>
          <w:noProof/>
          <w:sz w:val="22"/>
          <w:szCs w:val="22"/>
        </w:rPr>
        <w:pict>
          <v:line id="_x0000_s2015" style="position:absolute;z-index:-251386880" from="-5.6pt,14.3pt" to="463.7pt,14.3pt" o:allowincell="f" strokeweight=".16914mm"/>
        </w:pict>
      </w:r>
    </w:p>
    <w:p w:rsidR="00523EF8" w:rsidRDefault="00523EF8" w:rsidP="00523EF8">
      <w:pPr>
        <w:widowControl w:val="0"/>
        <w:autoSpaceDE w:val="0"/>
        <w:autoSpaceDN w:val="0"/>
        <w:adjustRightInd w:val="0"/>
        <w:spacing w:line="239" w:lineRule="auto"/>
        <w:ind w:left="1240"/>
        <w:rPr>
          <w:sz w:val="24"/>
          <w:szCs w:val="24"/>
        </w:rPr>
      </w:pPr>
      <w:r>
        <w:rPr>
          <w:rFonts w:ascii="Arial" w:hAnsi="Arial" w:cs="Arial"/>
          <w:sz w:val="21"/>
          <w:szCs w:val="21"/>
        </w:rPr>
        <w:t>Ceiling as per the</w:t>
      </w:r>
    </w:p>
    <w:p w:rsidR="00523EF8" w:rsidRDefault="00523EF8" w:rsidP="00523EF8">
      <w:pPr>
        <w:widowControl w:val="0"/>
        <w:autoSpaceDE w:val="0"/>
        <w:autoSpaceDN w:val="0"/>
        <w:adjustRightInd w:val="0"/>
        <w:spacing w:line="19" w:lineRule="exact"/>
        <w:rPr>
          <w:sz w:val="24"/>
          <w:szCs w:val="24"/>
        </w:rPr>
      </w:pPr>
    </w:p>
    <w:p w:rsidR="00523EF8" w:rsidRDefault="00523EF8" w:rsidP="00523EF8">
      <w:pPr>
        <w:widowControl w:val="0"/>
        <w:autoSpaceDE w:val="0"/>
        <w:autoSpaceDN w:val="0"/>
        <w:adjustRightInd w:val="0"/>
        <w:spacing w:line="239" w:lineRule="auto"/>
        <w:ind w:left="1180"/>
        <w:rPr>
          <w:sz w:val="24"/>
          <w:szCs w:val="24"/>
        </w:rPr>
      </w:pPr>
      <w:r>
        <w:rPr>
          <w:rFonts w:ascii="Arial" w:hAnsi="Arial" w:cs="Arial"/>
          <w:sz w:val="21"/>
          <w:szCs w:val="21"/>
        </w:rPr>
        <w:t>Act</w:t>
      </w:r>
    </w:p>
    <w:p w:rsidR="00523EF8" w:rsidRDefault="00B90800" w:rsidP="00523EF8">
      <w:pPr>
        <w:widowControl w:val="0"/>
        <w:autoSpaceDE w:val="0"/>
        <w:autoSpaceDN w:val="0"/>
        <w:adjustRightInd w:val="0"/>
        <w:spacing w:line="200" w:lineRule="exact"/>
        <w:rPr>
          <w:sz w:val="24"/>
          <w:szCs w:val="24"/>
        </w:rPr>
      </w:pPr>
      <w:r w:rsidRPr="00B90800">
        <w:rPr>
          <w:rFonts w:asciiTheme="minorHAnsi" w:hAnsiTheme="minorHAnsi" w:cstheme="minorBidi"/>
          <w:noProof/>
          <w:sz w:val="22"/>
          <w:szCs w:val="22"/>
        </w:rPr>
        <w:pict>
          <v:rect id="_x0000_s2016" style="position:absolute;margin-left:-5.85pt;margin-top:13.95pt;width:1pt;height:1pt;z-index:-251385856" o:allowincell="f" fillcolor="black" stroked="f"/>
        </w:pict>
      </w:r>
      <w:r w:rsidRPr="00B90800">
        <w:rPr>
          <w:rFonts w:asciiTheme="minorHAnsi" w:hAnsiTheme="minorHAnsi" w:cstheme="minorBidi"/>
          <w:noProof/>
          <w:sz w:val="22"/>
          <w:szCs w:val="22"/>
        </w:rPr>
        <w:pict>
          <v:rect id="_x0000_s2017" style="position:absolute;margin-left:-5.35pt;margin-top:13.95pt;width:1pt;height:1pt;z-index:-251384832" o:allowincell="f" fillcolor="black" stroked="f"/>
        </w:pict>
      </w:r>
      <w:r w:rsidRPr="00B90800">
        <w:rPr>
          <w:rFonts w:asciiTheme="minorHAnsi" w:hAnsiTheme="minorHAnsi" w:cstheme="minorBidi"/>
          <w:noProof/>
          <w:sz w:val="22"/>
          <w:szCs w:val="22"/>
        </w:rPr>
        <w:pict>
          <v:line id="_x0000_s2018" style="position:absolute;z-index:-251383808" from="-4.6pt,14.45pt" to="463.7pt,14.45pt" o:allowincell="f" strokeweight=".16914mm"/>
        </w:pict>
      </w:r>
    </w:p>
    <w:p w:rsidR="00523EF8" w:rsidRDefault="00523EF8" w:rsidP="00523EF8">
      <w:pPr>
        <w:widowControl w:val="0"/>
        <w:autoSpaceDE w:val="0"/>
        <w:autoSpaceDN w:val="0"/>
        <w:adjustRightInd w:val="0"/>
        <w:spacing w:line="354" w:lineRule="exact"/>
        <w:rPr>
          <w:sz w:val="24"/>
          <w:szCs w:val="24"/>
        </w:rPr>
      </w:pPr>
    </w:p>
    <w:p w:rsidR="00523EF8" w:rsidRPr="001A0AEB" w:rsidRDefault="00523EF8" w:rsidP="00523EF8">
      <w:pPr>
        <w:widowControl w:val="0"/>
        <w:autoSpaceDE w:val="0"/>
        <w:autoSpaceDN w:val="0"/>
        <w:adjustRightInd w:val="0"/>
        <w:spacing w:line="239" w:lineRule="auto"/>
        <w:rPr>
          <w:rFonts w:asciiTheme="minorHAnsi" w:hAnsiTheme="minorHAnsi" w:cstheme="minorHAnsi"/>
          <w:b/>
          <w:sz w:val="24"/>
          <w:szCs w:val="24"/>
        </w:rPr>
      </w:pPr>
      <w:r>
        <w:rPr>
          <w:rFonts w:ascii="Arial" w:hAnsi="Arial" w:cs="Arial"/>
          <w:sz w:val="21"/>
          <w:szCs w:val="21"/>
        </w:rPr>
        <w:t xml:space="preserve">B. </w:t>
      </w:r>
      <w:r w:rsidRPr="001A0AEB">
        <w:rPr>
          <w:rFonts w:asciiTheme="minorHAnsi" w:hAnsiTheme="minorHAnsi" w:cstheme="minorHAnsi"/>
          <w:b/>
          <w:sz w:val="24"/>
          <w:szCs w:val="24"/>
        </w:rPr>
        <w:t>Remuneration to other directors:</w:t>
      </w:r>
    </w:p>
    <w:p w:rsidR="00523EF8" w:rsidRDefault="00523EF8" w:rsidP="00523EF8">
      <w:pPr>
        <w:widowControl w:val="0"/>
        <w:autoSpaceDE w:val="0"/>
        <w:autoSpaceDN w:val="0"/>
        <w:adjustRightInd w:val="0"/>
        <w:spacing w:line="265" w:lineRule="exact"/>
        <w:rPr>
          <w:sz w:val="24"/>
          <w:szCs w:val="24"/>
        </w:rPr>
      </w:pPr>
    </w:p>
    <w:tbl>
      <w:tblPr>
        <w:tblW w:w="0" w:type="auto"/>
        <w:tblInd w:w="10" w:type="dxa"/>
        <w:tblLayout w:type="fixed"/>
        <w:tblCellMar>
          <w:left w:w="0" w:type="dxa"/>
          <w:right w:w="0" w:type="dxa"/>
        </w:tblCellMar>
        <w:tblLook w:val="0000"/>
      </w:tblPr>
      <w:tblGrid>
        <w:gridCol w:w="880"/>
        <w:gridCol w:w="2540"/>
        <w:gridCol w:w="1040"/>
        <w:gridCol w:w="1060"/>
        <w:gridCol w:w="1220"/>
        <w:gridCol w:w="1140"/>
        <w:gridCol w:w="1280"/>
      </w:tblGrid>
      <w:tr w:rsidR="00523EF8" w:rsidRPr="001F670B" w:rsidTr="00523EF8">
        <w:trPr>
          <w:trHeight w:val="249"/>
        </w:trPr>
        <w:tc>
          <w:tcPr>
            <w:tcW w:w="880" w:type="dxa"/>
            <w:tcBorders>
              <w:top w:val="single" w:sz="8" w:space="0" w:color="auto"/>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40"/>
              <w:rPr>
                <w:rFonts w:eastAsiaTheme="minorEastAsia"/>
                <w:sz w:val="24"/>
                <w:szCs w:val="24"/>
              </w:rPr>
            </w:pPr>
            <w:r w:rsidRPr="001F670B">
              <w:rPr>
                <w:rFonts w:ascii="Arial" w:eastAsiaTheme="minorEastAsia" w:hAnsi="Arial" w:cs="Arial"/>
                <w:sz w:val="21"/>
                <w:szCs w:val="21"/>
              </w:rPr>
              <w:t>Sl. No.</w:t>
            </w:r>
          </w:p>
        </w:tc>
        <w:tc>
          <w:tcPr>
            <w:tcW w:w="254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660"/>
              <w:rPr>
                <w:rFonts w:eastAsiaTheme="minorEastAsia"/>
                <w:sz w:val="24"/>
                <w:szCs w:val="24"/>
              </w:rPr>
            </w:pPr>
            <w:r w:rsidRPr="001F670B">
              <w:rPr>
                <w:rFonts w:ascii="Arial" w:eastAsiaTheme="minorEastAsia" w:hAnsi="Arial" w:cs="Arial"/>
                <w:sz w:val="21"/>
                <w:szCs w:val="21"/>
              </w:rPr>
              <w:t>Particulars of</w:t>
            </w:r>
          </w:p>
        </w:tc>
        <w:tc>
          <w:tcPr>
            <w:tcW w:w="1040" w:type="dxa"/>
            <w:tcBorders>
              <w:top w:val="single" w:sz="8" w:space="0" w:color="auto"/>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2280" w:type="dxa"/>
            <w:gridSpan w:val="2"/>
            <w:tcBorders>
              <w:top w:val="single" w:sz="8" w:space="0" w:color="auto"/>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360"/>
              <w:rPr>
                <w:rFonts w:eastAsiaTheme="minorEastAsia"/>
                <w:sz w:val="24"/>
                <w:szCs w:val="24"/>
              </w:rPr>
            </w:pPr>
            <w:r w:rsidRPr="001F670B">
              <w:rPr>
                <w:rFonts w:ascii="Arial" w:eastAsiaTheme="minorEastAsia" w:hAnsi="Arial" w:cs="Arial"/>
                <w:sz w:val="21"/>
                <w:szCs w:val="21"/>
              </w:rPr>
              <w:t>Name of Directors</w:t>
            </w:r>
          </w:p>
        </w:tc>
        <w:tc>
          <w:tcPr>
            <w:tcW w:w="114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1"/>
                <w:szCs w:val="21"/>
              </w:rPr>
            </w:pPr>
          </w:p>
        </w:tc>
        <w:tc>
          <w:tcPr>
            <w:tcW w:w="1280" w:type="dxa"/>
            <w:tcBorders>
              <w:top w:val="single" w:sz="8" w:space="0" w:color="auto"/>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jc w:val="center"/>
              <w:rPr>
                <w:rFonts w:eastAsiaTheme="minorEastAsia"/>
                <w:sz w:val="24"/>
                <w:szCs w:val="24"/>
              </w:rPr>
            </w:pPr>
            <w:r w:rsidRPr="001F670B">
              <w:rPr>
                <w:rFonts w:ascii="Arial" w:eastAsiaTheme="minorEastAsia" w:hAnsi="Arial" w:cs="Arial"/>
                <w:w w:val="98"/>
                <w:sz w:val="21"/>
                <w:szCs w:val="21"/>
              </w:rPr>
              <w:t>Total</w:t>
            </w:r>
          </w:p>
        </w:tc>
      </w:tr>
      <w:tr w:rsidR="00523EF8" w:rsidRPr="001F670B" w:rsidTr="00523EF8">
        <w:trPr>
          <w:trHeight w:val="262"/>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600"/>
              <w:rPr>
                <w:rFonts w:eastAsiaTheme="minorEastAsia"/>
                <w:sz w:val="24"/>
                <w:szCs w:val="24"/>
              </w:rPr>
            </w:pPr>
            <w:r w:rsidRPr="001F670B">
              <w:rPr>
                <w:rFonts w:ascii="Arial" w:eastAsiaTheme="minorEastAsia" w:hAnsi="Arial" w:cs="Arial"/>
                <w:sz w:val="21"/>
                <w:szCs w:val="21"/>
              </w:rPr>
              <w:t>Remuneration</w:t>
            </w:r>
          </w:p>
        </w:tc>
        <w:tc>
          <w:tcPr>
            <w:tcW w:w="104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0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jc w:val="center"/>
              <w:rPr>
                <w:rFonts w:eastAsiaTheme="minorEastAsia"/>
                <w:sz w:val="24"/>
                <w:szCs w:val="24"/>
              </w:rPr>
            </w:pPr>
            <w:r w:rsidRPr="001F670B">
              <w:rPr>
                <w:rFonts w:ascii="Arial" w:eastAsiaTheme="minorEastAsia" w:hAnsi="Arial" w:cs="Arial"/>
                <w:sz w:val="21"/>
                <w:szCs w:val="21"/>
              </w:rPr>
              <w:t>Amount</w:t>
            </w:r>
          </w:p>
        </w:tc>
      </w:tr>
      <w:tr w:rsidR="00523EF8" w:rsidRPr="001F670B" w:rsidTr="00523EF8">
        <w:trPr>
          <w:trHeight w:val="22"/>
        </w:trPr>
        <w:tc>
          <w:tcPr>
            <w:tcW w:w="88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25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04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0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22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229"/>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right="493"/>
              <w:jc w:val="right"/>
              <w:rPr>
                <w:rFonts w:eastAsiaTheme="minorEastAsia"/>
                <w:sz w:val="24"/>
                <w:szCs w:val="24"/>
              </w:rPr>
            </w:pPr>
            <w:r w:rsidRPr="001F670B">
              <w:rPr>
                <w:rFonts w:ascii="Arial" w:eastAsiaTheme="minorEastAsia" w:hAnsi="Arial" w:cs="Arial"/>
                <w:sz w:val="21"/>
                <w:szCs w:val="21"/>
              </w:rPr>
              <w:t>-</w:t>
            </w: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left="380"/>
              <w:rPr>
                <w:rFonts w:eastAsiaTheme="minorEastAsia"/>
                <w:sz w:val="24"/>
                <w:szCs w:val="24"/>
              </w:rPr>
            </w:pPr>
            <w:r w:rsidRPr="001F670B">
              <w:rPr>
                <w:rFonts w:ascii="Arial" w:eastAsiaTheme="minorEastAsia" w:hAnsi="Arial" w:cs="Arial"/>
                <w:sz w:val="21"/>
                <w:szCs w:val="21"/>
              </w:rPr>
              <w:t>-</w:t>
            </w: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right="673"/>
              <w:jc w:val="right"/>
              <w:rPr>
                <w:rFonts w:eastAsiaTheme="minorEastAsia"/>
                <w:sz w:val="24"/>
                <w:szCs w:val="24"/>
              </w:rPr>
            </w:pPr>
            <w:r w:rsidRPr="001F670B">
              <w:rPr>
                <w:rFonts w:ascii="Arial" w:eastAsiaTheme="minorEastAsia" w:hAnsi="Arial" w:cs="Arial"/>
                <w:sz w:val="21"/>
                <w:szCs w:val="21"/>
              </w:rPr>
              <w:t>-</w:t>
            </w: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right="533"/>
              <w:jc w:val="right"/>
              <w:rPr>
                <w:rFonts w:eastAsiaTheme="minorEastAsia"/>
                <w:sz w:val="24"/>
                <w:szCs w:val="24"/>
              </w:rPr>
            </w:pPr>
            <w:r w:rsidRPr="001F670B">
              <w:rPr>
                <w:rFonts w:ascii="Arial" w:eastAsiaTheme="minorEastAsia" w:hAnsi="Arial" w:cs="Arial"/>
                <w:sz w:val="21"/>
                <w:szCs w:val="21"/>
              </w:rPr>
              <w:t>-</w:t>
            </w: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2"/>
        </w:trPr>
        <w:tc>
          <w:tcPr>
            <w:tcW w:w="88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25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0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0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2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229"/>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left="80"/>
              <w:rPr>
                <w:rFonts w:eastAsiaTheme="minorEastAsia"/>
                <w:sz w:val="24"/>
                <w:szCs w:val="24"/>
              </w:rPr>
            </w:pPr>
            <w:r w:rsidRPr="001F670B">
              <w:rPr>
                <w:rFonts w:ascii="Arial" w:eastAsiaTheme="minorEastAsia" w:hAnsi="Arial" w:cs="Arial"/>
                <w:sz w:val="21"/>
                <w:szCs w:val="21"/>
              </w:rPr>
              <w:t>3. Independent Directors</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523"/>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80"/>
              <w:rPr>
                <w:rFonts w:eastAsiaTheme="minorEastAsia"/>
                <w:sz w:val="24"/>
                <w:szCs w:val="24"/>
              </w:rPr>
            </w:pPr>
            <w:r w:rsidRPr="001F670B">
              <w:rPr>
                <w:rFonts w:ascii="Arial" w:eastAsiaTheme="minorEastAsia" w:hAnsi="Arial" w:cs="Arial"/>
                <w:w w:val="99"/>
                <w:sz w:val="21"/>
                <w:szCs w:val="21"/>
              </w:rPr>
              <w:t>· Fee for attending board /</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523EF8" w:rsidRPr="001F670B" w:rsidTr="00523EF8">
        <w:trPr>
          <w:trHeight w:val="262"/>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80"/>
              <w:rPr>
                <w:rFonts w:eastAsiaTheme="minorEastAsia"/>
                <w:sz w:val="24"/>
                <w:szCs w:val="24"/>
              </w:rPr>
            </w:pPr>
            <w:r w:rsidRPr="001F670B">
              <w:rPr>
                <w:rFonts w:ascii="Arial" w:eastAsiaTheme="minorEastAsia" w:hAnsi="Arial" w:cs="Arial"/>
                <w:sz w:val="21"/>
                <w:szCs w:val="21"/>
              </w:rPr>
              <w:t>committee meetings</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2"/>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25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0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0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2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227"/>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6" w:lineRule="exact"/>
              <w:ind w:left="80"/>
              <w:rPr>
                <w:rFonts w:eastAsiaTheme="minorEastAsia"/>
                <w:sz w:val="24"/>
                <w:szCs w:val="24"/>
              </w:rPr>
            </w:pPr>
            <w:r w:rsidRPr="001F670B">
              <w:rPr>
                <w:rFonts w:ascii="Arial" w:eastAsiaTheme="minorEastAsia" w:hAnsi="Arial" w:cs="Arial"/>
                <w:sz w:val="21"/>
                <w:szCs w:val="21"/>
              </w:rPr>
              <w:t>· Commission</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147"/>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2"/>
                <w:szCs w:val="12"/>
              </w:rPr>
            </w:pPr>
          </w:p>
        </w:tc>
        <w:tc>
          <w:tcPr>
            <w:tcW w:w="25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2"/>
                <w:szCs w:val="12"/>
              </w:rPr>
            </w:pPr>
          </w:p>
        </w:tc>
        <w:tc>
          <w:tcPr>
            <w:tcW w:w="10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2"/>
                <w:szCs w:val="12"/>
              </w:rPr>
            </w:pPr>
          </w:p>
        </w:tc>
        <w:tc>
          <w:tcPr>
            <w:tcW w:w="10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2"/>
                <w:szCs w:val="12"/>
              </w:rPr>
            </w:pPr>
          </w:p>
        </w:tc>
        <w:tc>
          <w:tcPr>
            <w:tcW w:w="12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2"/>
                <w:szCs w:val="12"/>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2"/>
                <w:szCs w:val="12"/>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2"/>
                <w:szCs w:val="12"/>
              </w:rPr>
            </w:pPr>
          </w:p>
        </w:tc>
      </w:tr>
      <w:tr w:rsidR="00523EF8" w:rsidRPr="001F670B" w:rsidTr="00523EF8">
        <w:trPr>
          <w:trHeight w:val="229"/>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left="80"/>
              <w:rPr>
                <w:rFonts w:eastAsiaTheme="minorEastAsia"/>
                <w:sz w:val="24"/>
                <w:szCs w:val="24"/>
              </w:rPr>
            </w:pPr>
            <w:r w:rsidRPr="001F670B">
              <w:rPr>
                <w:rFonts w:ascii="Arial" w:eastAsiaTheme="minorEastAsia" w:hAnsi="Arial" w:cs="Arial"/>
                <w:sz w:val="21"/>
                <w:szCs w:val="21"/>
              </w:rPr>
              <w:t>· Others, please specify</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188"/>
        </w:trPr>
        <w:tc>
          <w:tcPr>
            <w:tcW w:w="88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25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0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0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2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r>
      <w:tr w:rsidR="00523EF8" w:rsidRPr="001F670B" w:rsidTr="00523EF8">
        <w:trPr>
          <w:trHeight w:val="229"/>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left="80"/>
              <w:rPr>
                <w:rFonts w:eastAsiaTheme="minorEastAsia"/>
                <w:sz w:val="24"/>
                <w:szCs w:val="24"/>
              </w:rPr>
            </w:pPr>
            <w:r w:rsidRPr="001F670B">
              <w:rPr>
                <w:rFonts w:ascii="Arial" w:eastAsiaTheme="minorEastAsia" w:hAnsi="Arial" w:cs="Arial"/>
                <w:sz w:val="21"/>
                <w:szCs w:val="21"/>
              </w:rPr>
              <w:t>Total (1)</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190"/>
        </w:trPr>
        <w:tc>
          <w:tcPr>
            <w:tcW w:w="88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25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0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0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2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r>
      <w:tr w:rsidR="00523EF8" w:rsidRPr="001F670B" w:rsidTr="00523EF8">
        <w:trPr>
          <w:trHeight w:val="229"/>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left="80"/>
              <w:rPr>
                <w:rFonts w:eastAsiaTheme="minorEastAsia"/>
                <w:sz w:val="24"/>
                <w:szCs w:val="24"/>
              </w:rPr>
            </w:pPr>
            <w:r w:rsidRPr="001F670B">
              <w:rPr>
                <w:rFonts w:ascii="Arial" w:eastAsiaTheme="minorEastAsia" w:hAnsi="Arial" w:cs="Arial"/>
                <w:sz w:val="21"/>
                <w:szCs w:val="21"/>
              </w:rPr>
              <w:t>4. Other Non-Executive</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80"/>
              <w:rPr>
                <w:rFonts w:eastAsiaTheme="minorEastAsia"/>
                <w:sz w:val="24"/>
                <w:szCs w:val="24"/>
              </w:rPr>
            </w:pPr>
            <w:r w:rsidRPr="001F670B">
              <w:rPr>
                <w:rFonts w:ascii="Arial" w:eastAsiaTheme="minorEastAsia" w:hAnsi="Arial" w:cs="Arial"/>
                <w:sz w:val="21"/>
                <w:szCs w:val="21"/>
              </w:rPr>
              <w:t>Directors</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140"/>
              <w:rPr>
                <w:rFonts w:eastAsiaTheme="minorEastAsia"/>
                <w:sz w:val="24"/>
                <w:szCs w:val="24"/>
              </w:rPr>
            </w:pPr>
            <w:r w:rsidRPr="001F670B">
              <w:rPr>
                <w:rFonts w:ascii="Arial" w:eastAsiaTheme="minorEastAsia" w:hAnsi="Arial" w:cs="Arial"/>
                <w:sz w:val="21"/>
                <w:szCs w:val="21"/>
              </w:rPr>
              <w:t>· Fee for attending board</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59"/>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80"/>
              <w:rPr>
                <w:rFonts w:eastAsiaTheme="minorEastAsia"/>
                <w:sz w:val="24"/>
                <w:szCs w:val="24"/>
              </w:rPr>
            </w:pPr>
            <w:r w:rsidRPr="001F670B">
              <w:rPr>
                <w:rFonts w:ascii="Arial" w:eastAsiaTheme="minorEastAsia" w:hAnsi="Arial" w:cs="Arial"/>
                <w:sz w:val="21"/>
                <w:szCs w:val="21"/>
              </w:rPr>
              <w:t>/ committee meetings</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9"/>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25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0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0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2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
                <w:szCs w:val="2"/>
              </w:rPr>
            </w:pPr>
          </w:p>
        </w:tc>
      </w:tr>
      <w:tr w:rsidR="00523EF8" w:rsidRPr="001F670B" w:rsidTr="00523EF8">
        <w:trPr>
          <w:trHeight w:val="229"/>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left="100"/>
              <w:rPr>
                <w:rFonts w:eastAsiaTheme="minorEastAsia"/>
                <w:sz w:val="24"/>
                <w:szCs w:val="24"/>
              </w:rPr>
            </w:pPr>
            <w:r w:rsidRPr="001F670B">
              <w:rPr>
                <w:rFonts w:ascii="Arial" w:eastAsiaTheme="minorEastAsia" w:hAnsi="Arial" w:cs="Arial"/>
                <w:sz w:val="21"/>
                <w:szCs w:val="21"/>
              </w:rPr>
              <w:t>· Commission</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171"/>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4"/>
                <w:szCs w:val="14"/>
              </w:rPr>
            </w:pPr>
          </w:p>
        </w:tc>
        <w:tc>
          <w:tcPr>
            <w:tcW w:w="25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4"/>
                <w:szCs w:val="14"/>
              </w:rPr>
            </w:pPr>
          </w:p>
        </w:tc>
        <w:tc>
          <w:tcPr>
            <w:tcW w:w="10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4"/>
                <w:szCs w:val="14"/>
              </w:rPr>
            </w:pPr>
          </w:p>
        </w:tc>
        <w:tc>
          <w:tcPr>
            <w:tcW w:w="10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4"/>
                <w:szCs w:val="14"/>
              </w:rPr>
            </w:pPr>
          </w:p>
        </w:tc>
        <w:tc>
          <w:tcPr>
            <w:tcW w:w="12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4"/>
                <w:szCs w:val="14"/>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4"/>
                <w:szCs w:val="14"/>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4"/>
                <w:szCs w:val="14"/>
              </w:rPr>
            </w:pPr>
          </w:p>
        </w:tc>
      </w:tr>
      <w:tr w:rsidR="00523EF8" w:rsidRPr="001F670B" w:rsidTr="00523EF8">
        <w:trPr>
          <w:trHeight w:val="229"/>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left="80"/>
              <w:rPr>
                <w:rFonts w:eastAsiaTheme="minorEastAsia"/>
                <w:sz w:val="24"/>
                <w:szCs w:val="24"/>
              </w:rPr>
            </w:pPr>
            <w:r w:rsidRPr="001F670B">
              <w:rPr>
                <w:rFonts w:ascii="Arial" w:eastAsiaTheme="minorEastAsia" w:hAnsi="Arial" w:cs="Arial"/>
                <w:sz w:val="21"/>
                <w:szCs w:val="21"/>
              </w:rPr>
              <w:t>· Others, please specify</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07"/>
        </w:trPr>
        <w:tc>
          <w:tcPr>
            <w:tcW w:w="88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25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10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10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12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r>
      <w:tr w:rsidR="00523EF8" w:rsidRPr="001F670B" w:rsidTr="00523EF8">
        <w:trPr>
          <w:trHeight w:val="229"/>
        </w:trPr>
        <w:tc>
          <w:tcPr>
            <w:tcW w:w="880" w:type="dxa"/>
            <w:tcBorders>
              <w:top w:val="nil"/>
              <w:left w:val="single" w:sz="8" w:space="0" w:color="auto"/>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5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28" w:lineRule="exact"/>
              <w:ind w:left="80"/>
              <w:rPr>
                <w:rFonts w:eastAsiaTheme="minorEastAsia"/>
                <w:sz w:val="24"/>
                <w:szCs w:val="24"/>
              </w:rPr>
            </w:pPr>
            <w:r w:rsidRPr="001F670B">
              <w:rPr>
                <w:rFonts w:ascii="Arial" w:eastAsiaTheme="minorEastAsia" w:hAnsi="Arial" w:cs="Arial"/>
                <w:sz w:val="21"/>
                <w:szCs w:val="21"/>
              </w:rPr>
              <w:t>Total (2)</w:t>
            </w:r>
          </w:p>
        </w:tc>
        <w:tc>
          <w:tcPr>
            <w:tcW w:w="10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0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2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1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188"/>
        </w:trPr>
        <w:tc>
          <w:tcPr>
            <w:tcW w:w="880" w:type="dxa"/>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25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0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0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22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1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r>
    </w:tbl>
    <w:p w:rsidR="00523EF8" w:rsidRDefault="00B90800" w:rsidP="00523EF8">
      <w:pPr>
        <w:widowControl w:val="0"/>
        <w:autoSpaceDE w:val="0"/>
        <w:autoSpaceDN w:val="0"/>
        <w:adjustRightInd w:val="0"/>
        <w:rPr>
          <w:sz w:val="24"/>
          <w:szCs w:val="24"/>
        </w:rPr>
        <w:sectPr w:rsidR="00523EF8" w:rsidSect="00AE56C1">
          <w:pgSz w:w="11900" w:h="16840"/>
          <w:pgMar w:top="1440" w:right="1320" w:bottom="1440" w:left="1420" w:header="720" w:footer="720" w:gutter="0"/>
          <w:pgBorders w:offsetFrom="page">
            <w:top w:val="single" w:sz="4" w:space="24" w:color="auto"/>
            <w:left w:val="single" w:sz="4" w:space="24" w:color="auto"/>
            <w:bottom w:val="single" w:sz="4" w:space="24" w:color="auto"/>
            <w:right w:val="single" w:sz="4" w:space="24" w:color="auto"/>
          </w:pgBorders>
          <w:cols w:space="720" w:equalWidth="0">
            <w:col w:w="9160"/>
          </w:cols>
          <w:noEndnote/>
        </w:sectPr>
      </w:pPr>
      <w:r w:rsidRPr="00B90800">
        <w:rPr>
          <w:rFonts w:asciiTheme="minorHAnsi" w:hAnsiTheme="minorHAnsi" w:cstheme="minorBidi"/>
          <w:noProof/>
          <w:sz w:val="22"/>
          <w:szCs w:val="22"/>
        </w:rPr>
        <w:pict>
          <v:rect id="_x0000_s2019" style="position:absolute;margin-left:-.3pt;margin-top:-182.85pt;width:.9pt;height:.95pt;z-index:-251382784;mso-position-horizontal-relative:text;mso-position-vertical-relative:text" o:allowincell="f" fillcolor="black" stroked="f"/>
        </w:pict>
      </w:r>
      <w:r w:rsidRPr="00B90800">
        <w:rPr>
          <w:rFonts w:asciiTheme="minorHAnsi" w:hAnsiTheme="minorHAnsi" w:cstheme="minorBidi"/>
          <w:noProof/>
          <w:sz w:val="22"/>
          <w:szCs w:val="22"/>
        </w:rPr>
        <w:pict>
          <v:rect id="_x0000_s2020" style="position:absolute;margin-left:42.35pt;margin-top:-182.85pt;width:1pt;height:.95pt;z-index:-251381760;mso-position-horizontal-relative:text;mso-position-vertical-relative:text" o:allowincell="f" fillcolor="black" stroked="f"/>
        </w:pict>
      </w:r>
      <w:r w:rsidRPr="00B90800">
        <w:rPr>
          <w:rFonts w:asciiTheme="minorHAnsi" w:hAnsiTheme="minorHAnsi" w:cstheme="minorBidi"/>
          <w:noProof/>
          <w:sz w:val="22"/>
          <w:szCs w:val="22"/>
        </w:rPr>
        <w:pict>
          <v:rect id="_x0000_s2021" style="position:absolute;margin-left:-.3pt;margin-top:-163.2pt;width:.9pt;height:1pt;z-index:-251380736;mso-position-horizontal-relative:text;mso-position-vertical-relative:text" o:allowincell="f" fillcolor="black" stroked="f"/>
        </w:pict>
      </w:r>
      <w:r w:rsidRPr="00B90800">
        <w:rPr>
          <w:rFonts w:asciiTheme="minorHAnsi" w:hAnsiTheme="minorHAnsi" w:cstheme="minorBidi"/>
          <w:noProof/>
          <w:sz w:val="22"/>
          <w:szCs w:val="22"/>
        </w:rPr>
        <w:pict>
          <v:rect id="_x0000_s2022" style="position:absolute;margin-left:42.35pt;margin-top:-163.2pt;width:1pt;height:1pt;z-index:-251379712;mso-position-horizontal-relative:text;mso-position-vertical-relative:text" o:allowincell="f" fillcolor="black" stroked="f"/>
        </w:pict>
      </w:r>
      <w:r w:rsidRPr="00B90800">
        <w:rPr>
          <w:rFonts w:asciiTheme="minorHAnsi" w:hAnsiTheme="minorHAnsi" w:cstheme="minorBidi"/>
          <w:noProof/>
          <w:sz w:val="22"/>
          <w:szCs w:val="22"/>
        </w:rPr>
        <w:pict>
          <v:rect id="_x0000_s2023" style="position:absolute;margin-left:169.35pt;margin-top:-163.2pt;width:.95pt;height:1pt;z-index:-251378688;mso-position-horizontal-relative:text;mso-position-vertical-relative:text" o:allowincell="f" fillcolor="black" stroked="f"/>
        </w:pict>
      </w:r>
      <w:r w:rsidRPr="00B90800">
        <w:rPr>
          <w:rFonts w:asciiTheme="minorHAnsi" w:hAnsiTheme="minorHAnsi" w:cstheme="minorBidi"/>
          <w:noProof/>
          <w:sz w:val="22"/>
          <w:szCs w:val="22"/>
        </w:rPr>
        <w:pict>
          <v:rect id="_x0000_s2024" style="position:absolute;margin-left:-.3pt;margin-top:-66.35pt;width:.9pt;height:1pt;z-index:-251377664;mso-position-horizontal-relative:text;mso-position-vertical-relative:text" o:allowincell="f" fillcolor="black" stroked="f"/>
        </w:pict>
      </w:r>
      <w:r w:rsidRPr="00B90800">
        <w:rPr>
          <w:rFonts w:asciiTheme="minorHAnsi" w:hAnsiTheme="minorHAnsi" w:cstheme="minorBidi"/>
          <w:noProof/>
          <w:sz w:val="22"/>
          <w:szCs w:val="22"/>
        </w:rPr>
        <w:pict>
          <v:rect id="_x0000_s2025" style="position:absolute;margin-left:42.35pt;margin-top:-66.35pt;width:1pt;height:1pt;z-index:-251376640;mso-position-horizontal-relative:text;mso-position-vertical-relative:text" o:allowincell="f" fillcolor="black" stroked="f"/>
        </w:pict>
      </w:r>
      <w:r w:rsidRPr="00B90800">
        <w:rPr>
          <w:rFonts w:asciiTheme="minorHAnsi" w:hAnsiTheme="minorHAnsi" w:cstheme="minorBidi"/>
          <w:noProof/>
          <w:sz w:val="22"/>
          <w:szCs w:val="22"/>
        </w:rPr>
        <w:pict>
          <v:rect id="_x0000_s2026" style="position:absolute;margin-left:169.35pt;margin-top:-66.35pt;width:.95pt;height:1pt;z-index:-251375616;mso-position-horizontal-relative:text;mso-position-vertical-relative:text" o:allowincell="f" fillcolor="black" stroked="f"/>
        </w:pict>
      </w:r>
      <w:r w:rsidRPr="00B90800">
        <w:rPr>
          <w:rFonts w:asciiTheme="minorHAnsi" w:hAnsiTheme="minorHAnsi" w:cstheme="minorBidi"/>
          <w:noProof/>
          <w:sz w:val="22"/>
          <w:szCs w:val="22"/>
        </w:rPr>
        <w:pict>
          <v:rect id="_x0000_s2027" style="position:absolute;margin-left:221.9pt;margin-top:-66.35pt;width:.95pt;height:1pt;z-index:-251374592;mso-position-horizontal-relative:text;mso-position-vertical-relative:text" o:allowincell="f" fillcolor="black" stroked="f"/>
        </w:pict>
      </w:r>
      <w:r w:rsidRPr="00B90800">
        <w:rPr>
          <w:rFonts w:asciiTheme="minorHAnsi" w:hAnsiTheme="minorHAnsi" w:cstheme="minorBidi"/>
          <w:noProof/>
          <w:sz w:val="22"/>
          <w:szCs w:val="22"/>
        </w:rPr>
        <w:pict>
          <v:rect id="_x0000_s2028" style="position:absolute;margin-left:274.45pt;margin-top:-66.35pt;width:.95pt;height:1pt;z-index:-251373568;mso-position-horizontal-relative:text;mso-position-vertical-relative:text" o:allowincell="f" fillcolor="black" stroked="f"/>
        </w:pict>
      </w:r>
      <w:r w:rsidRPr="00B90800">
        <w:rPr>
          <w:rFonts w:asciiTheme="minorHAnsi" w:hAnsiTheme="minorHAnsi" w:cstheme="minorBidi"/>
          <w:noProof/>
          <w:sz w:val="22"/>
          <w:szCs w:val="22"/>
        </w:rPr>
        <w:pict>
          <v:rect id="_x0000_s2029" style="position:absolute;margin-left:335.75pt;margin-top:-66.35pt;width:1pt;height:1pt;z-index:-251372544;mso-position-horizontal-relative:text;mso-position-vertical-relative:text" o:allowincell="f" fillcolor="black" stroked="f"/>
        </w:pict>
      </w:r>
      <w:r w:rsidRPr="00B90800">
        <w:rPr>
          <w:rFonts w:asciiTheme="minorHAnsi" w:hAnsiTheme="minorHAnsi" w:cstheme="minorBidi"/>
          <w:noProof/>
          <w:sz w:val="22"/>
          <w:szCs w:val="22"/>
        </w:rPr>
        <w:pict>
          <v:rect id="_x0000_s2030" style="position:absolute;margin-left:-.3pt;margin-top:-45.35pt;width:.9pt;height:1pt;z-index:-251371520;mso-position-horizontal-relative:text;mso-position-vertical-relative:text" o:allowincell="f" fillcolor="black" stroked="f"/>
        </w:pict>
      </w:r>
      <w:r w:rsidRPr="00B90800">
        <w:rPr>
          <w:rFonts w:asciiTheme="minorHAnsi" w:hAnsiTheme="minorHAnsi" w:cstheme="minorBidi"/>
          <w:noProof/>
          <w:sz w:val="22"/>
          <w:szCs w:val="22"/>
        </w:rPr>
        <w:pict>
          <v:rect id="_x0000_s2031" style="position:absolute;margin-left:42.35pt;margin-top:-45.35pt;width:1pt;height:1pt;z-index:-251370496;mso-position-horizontal-relative:text;mso-position-vertical-relative:text" o:allowincell="f" fillcolor="black" stroked="f"/>
        </w:pict>
      </w:r>
      <w:r w:rsidRPr="00B90800">
        <w:rPr>
          <w:rFonts w:asciiTheme="minorHAnsi" w:hAnsiTheme="minorHAnsi" w:cstheme="minorBidi"/>
          <w:noProof/>
          <w:sz w:val="22"/>
          <w:szCs w:val="22"/>
        </w:rPr>
        <w:pict>
          <v:rect id="_x0000_s2032" style="position:absolute;margin-left:169.35pt;margin-top:-45.35pt;width:.95pt;height:1pt;z-index:-251369472;mso-position-horizontal-relative:text;mso-position-vertical-relative:text" o:allowincell="f" fillcolor="black" stroked="f"/>
        </w:pict>
      </w:r>
      <w:r w:rsidRPr="00B90800">
        <w:rPr>
          <w:rFonts w:asciiTheme="minorHAnsi" w:hAnsiTheme="minorHAnsi" w:cstheme="minorBidi"/>
          <w:noProof/>
          <w:sz w:val="22"/>
          <w:szCs w:val="22"/>
        </w:rPr>
        <w:pict>
          <v:rect id="_x0000_s2033" style="position:absolute;margin-left:221.9pt;margin-top:-45.35pt;width:.95pt;height:1pt;z-index:-251368448;mso-position-horizontal-relative:text;mso-position-vertical-relative:text" o:allowincell="f" fillcolor="black" stroked="f"/>
        </w:pict>
      </w:r>
      <w:r w:rsidRPr="00B90800">
        <w:rPr>
          <w:rFonts w:asciiTheme="minorHAnsi" w:hAnsiTheme="minorHAnsi" w:cstheme="minorBidi"/>
          <w:noProof/>
          <w:sz w:val="22"/>
          <w:szCs w:val="22"/>
        </w:rPr>
        <w:pict>
          <v:rect id="_x0000_s2034" style="position:absolute;margin-left:274.45pt;margin-top:-45.35pt;width:.95pt;height:1pt;z-index:-251367424;mso-position-horizontal-relative:text;mso-position-vertical-relative:text" o:allowincell="f" fillcolor="black" stroked="f"/>
        </w:pict>
      </w:r>
      <w:r w:rsidRPr="00B90800">
        <w:rPr>
          <w:rFonts w:asciiTheme="minorHAnsi" w:hAnsiTheme="minorHAnsi" w:cstheme="minorBidi"/>
          <w:noProof/>
          <w:sz w:val="22"/>
          <w:szCs w:val="22"/>
        </w:rPr>
        <w:pict>
          <v:rect id="_x0000_s2035" style="position:absolute;margin-left:335.75pt;margin-top:-45.35pt;width:1pt;height:1pt;z-index:-251366400;mso-position-horizontal-relative:text;mso-position-vertical-relative:text" o:allowincell="f" fillcolor="black" stroked="f"/>
        </w:pict>
      </w:r>
      <w:r w:rsidRPr="00B90800">
        <w:rPr>
          <w:rFonts w:asciiTheme="minorHAnsi" w:hAnsiTheme="minorHAnsi" w:cstheme="minorBidi"/>
          <w:noProof/>
          <w:sz w:val="22"/>
          <w:szCs w:val="22"/>
        </w:rPr>
        <w:pict>
          <v:rect id="_x0000_s2036" style="position:absolute;margin-left:-.3pt;margin-top:-22.55pt;width:.9pt;height:1pt;z-index:-251365376;mso-position-horizontal-relative:text;mso-position-vertical-relative:text" o:allowincell="f" fillcolor="black" stroked="f"/>
        </w:pict>
      </w:r>
      <w:r w:rsidRPr="00B90800">
        <w:rPr>
          <w:rFonts w:asciiTheme="minorHAnsi" w:hAnsiTheme="minorHAnsi" w:cstheme="minorBidi"/>
          <w:noProof/>
          <w:sz w:val="22"/>
          <w:szCs w:val="22"/>
        </w:rPr>
        <w:pict>
          <v:rect id="_x0000_s2037" style="position:absolute;margin-left:-.3pt;margin-top:-.7pt;width:.9pt;height:.95pt;z-index:-251364352;mso-position-horizontal-relative:text;mso-position-vertical-relative:text" o:allowincell="f" fillcolor="black" stroked="f"/>
        </w:pict>
      </w:r>
    </w:p>
    <w:p w:rsidR="00523EF8" w:rsidRDefault="00B90800" w:rsidP="00523EF8">
      <w:pPr>
        <w:widowControl w:val="0"/>
        <w:autoSpaceDE w:val="0"/>
        <w:autoSpaceDN w:val="0"/>
        <w:adjustRightInd w:val="0"/>
        <w:spacing w:line="200" w:lineRule="exact"/>
        <w:rPr>
          <w:sz w:val="24"/>
          <w:szCs w:val="24"/>
        </w:rPr>
      </w:pPr>
      <w:bookmarkStart w:id="9" w:name="page17"/>
      <w:bookmarkEnd w:id="9"/>
      <w:r w:rsidRPr="00B90800">
        <w:rPr>
          <w:rFonts w:asciiTheme="minorHAnsi" w:hAnsiTheme="minorHAnsi" w:cstheme="minorBidi"/>
          <w:noProof/>
          <w:sz w:val="22"/>
          <w:szCs w:val="22"/>
        </w:rPr>
        <w:lastRenderedPageBreak/>
        <w:pict>
          <v:rect id="_x0000_s2038" style="position:absolute;margin-left:70.65pt;margin-top:106.05pt;width:.95pt;height:.95pt;z-index:-251363328;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2039" style="position:absolute;z-index:-251362304;mso-position-horizontal-relative:page;mso-position-vertical-relative:page" from="71.35pt,106.55pt" to="528.95pt,106.55pt" o:allowincell="f" strokeweight=".16917mm">
            <w10:wrap anchorx="page" anchory="page"/>
          </v:line>
        </w:pict>
      </w:r>
      <w:r w:rsidRPr="00B90800">
        <w:rPr>
          <w:rFonts w:asciiTheme="minorHAnsi" w:hAnsiTheme="minorHAnsi" w:cstheme="minorBidi"/>
          <w:noProof/>
          <w:sz w:val="22"/>
          <w:szCs w:val="22"/>
        </w:rPr>
        <w:pict>
          <v:line id="_x0000_s2040" style="position:absolute;z-index:-251361280;mso-position-horizontal-relative:page;mso-position-vertical-relative:page" from="71.15pt,106.75pt" to="71.15pt,185.5pt" o:allowincell="f" strokeweight=".16917mm">
            <w10:wrap anchorx="page" anchory="page"/>
          </v:line>
        </w:pict>
      </w:r>
      <w:r w:rsidRPr="00B90800">
        <w:rPr>
          <w:rFonts w:asciiTheme="minorHAnsi" w:hAnsiTheme="minorHAnsi" w:cstheme="minorBidi"/>
          <w:noProof/>
          <w:sz w:val="22"/>
          <w:szCs w:val="22"/>
        </w:rPr>
        <w:pict>
          <v:line id="_x0000_s2041" style="position:absolute;z-index:-251360256;mso-position-horizontal-relative:page;mso-position-vertical-relative:page" from="113.85pt,105.8pt" to="113.85pt,185.5pt" o:allowincell="f" strokeweight=".16917mm">
            <w10:wrap anchorx="page" anchory="page"/>
          </v:line>
        </w:pict>
      </w:r>
      <w:r w:rsidRPr="00B90800">
        <w:rPr>
          <w:rFonts w:asciiTheme="minorHAnsi" w:hAnsiTheme="minorHAnsi" w:cstheme="minorBidi"/>
          <w:noProof/>
          <w:sz w:val="22"/>
          <w:szCs w:val="22"/>
        </w:rPr>
        <w:pict>
          <v:line id="_x0000_s2042" style="position:absolute;z-index:-251359232;mso-position-horizontal-relative:page;mso-position-vertical-relative:page" from="240.8pt,105.8pt" to="240.8pt,185.5pt" o:allowincell="f" strokeweight=".16914mm">
            <w10:wrap anchorx="page" anchory="page"/>
          </v:line>
        </w:pict>
      </w:r>
      <w:r w:rsidRPr="00B90800">
        <w:rPr>
          <w:rFonts w:asciiTheme="minorHAnsi" w:hAnsiTheme="minorHAnsi" w:cstheme="minorBidi"/>
          <w:noProof/>
          <w:sz w:val="22"/>
          <w:szCs w:val="22"/>
        </w:rPr>
        <w:pict>
          <v:line id="_x0000_s2043" style="position:absolute;z-index:-251358208;mso-position-horizontal-relative:page;mso-position-vertical-relative:page" from="293.35pt,105.8pt" to="293.35pt,185.5pt" o:allowincell="f" strokeweight=".16914mm">
            <w10:wrap anchorx="page" anchory="page"/>
          </v:line>
        </w:pict>
      </w:r>
      <w:r w:rsidRPr="00B90800">
        <w:rPr>
          <w:rFonts w:asciiTheme="minorHAnsi" w:hAnsiTheme="minorHAnsi" w:cstheme="minorBidi"/>
          <w:noProof/>
          <w:sz w:val="22"/>
          <w:szCs w:val="22"/>
        </w:rPr>
        <w:pict>
          <v:line id="_x0000_s2044" style="position:absolute;z-index:-251357184;mso-position-horizontal-relative:page;mso-position-vertical-relative:page" from="345.95pt,105.8pt" to="345.95pt,185.5pt" o:allowincell="f" strokeweight=".16914mm">
            <w10:wrap anchorx="page" anchory="page"/>
          </v:line>
        </w:pict>
      </w:r>
      <w:r w:rsidRPr="00B90800">
        <w:rPr>
          <w:rFonts w:asciiTheme="minorHAnsi" w:hAnsiTheme="minorHAnsi" w:cstheme="minorBidi"/>
          <w:noProof/>
          <w:sz w:val="22"/>
          <w:szCs w:val="22"/>
        </w:rPr>
        <w:pict>
          <v:line id="_x0000_s2045" style="position:absolute;z-index:-251356160;mso-position-horizontal-relative:page;mso-position-vertical-relative:page" from="407.25pt,105.8pt" to="407.25pt,185.5pt" o:allowincell="f" strokeweight=".16914mm">
            <w10:wrap anchorx="page" anchory="page"/>
          </v:line>
        </w:pict>
      </w:r>
      <w:r w:rsidRPr="00B90800">
        <w:rPr>
          <w:rFonts w:asciiTheme="minorHAnsi" w:hAnsiTheme="minorHAnsi" w:cstheme="minorBidi"/>
          <w:noProof/>
          <w:sz w:val="22"/>
          <w:szCs w:val="22"/>
        </w:rPr>
        <w:pict>
          <v:line id="_x0000_s2046" style="position:absolute;z-index:-251355136;mso-position-horizontal-relative:page;mso-position-vertical-relative:page" from="464.25pt,105.8pt" to="464.25pt,185.5pt" o:allowincell="f" strokeweight=".16914mm">
            <w10:wrap anchorx="page" anchory="page"/>
          </v:line>
        </w:pict>
      </w:r>
      <w:r w:rsidRPr="00B90800">
        <w:rPr>
          <w:rFonts w:asciiTheme="minorHAnsi" w:hAnsiTheme="minorHAnsi" w:cstheme="minorBidi"/>
          <w:noProof/>
          <w:sz w:val="22"/>
          <w:szCs w:val="22"/>
        </w:rPr>
        <w:pict>
          <v:line id="_x0000_s2047" style="position:absolute;z-index:-251354112;mso-position-horizontal-relative:page;mso-position-vertical-relative:page" from="528.7pt,105.8pt" to="528.7pt,185.5pt" o:allowincell="f" strokeweight=".16917mm">
            <w10:wrap anchorx="page" anchory="page"/>
          </v:line>
        </w:pict>
      </w:r>
      <w:r w:rsidRPr="00B90800">
        <w:rPr>
          <w:rFonts w:asciiTheme="minorHAnsi" w:hAnsiTheme="minorHAnsi" w:cstheme="minorBidi"/>
          <w:noProof/>
          <w:sz w:val="22"/>
          <w:szCs w:val="22"/>
        </w:rPr>
        <w:pict>
          <v:line id="_x0000_s69632" style="position:absolute;z-index:-251353088;mso-position-horizontal-relative:page;mso-position-vertical-relative:page" from="65.6pt,106.05pt" to="534.45pt,106.05pt" o:allowincell="f" strokeweight=".16917mm">
            <w10:wrap anchorx="page" anchory="page"/>
          </v:line>
        </w:pict>
      </w:r>
    </w:p>
    <w:p w:rsidR="00523EF8" w:rsidRDefault="00523EF8" w:rsidP="00523EF8">
      <w:pPr>
        <w:widowControl w:val="0"/>
        <w:autoSpaceDE w:val="0"/>
        <w:autoSpaceDN w:val="0"/>
        <w:adjustRightInd w:val="0"/>
        <w:spacing w:line="200" w:lineRule="exact"/>
        <w:rPr>
          <w:sz w:val="24"/>
          <w:szCs w:val="24"/>
        </w:rPr>
      </w:pPr>
    </w:p>
    <w:p w:rsidR="00523EF8" w:rsidRDefault="00523EF8" w:rsidP="00523EF8">
      <w:pPr>
        <w:widowControl w:val="0"/>
        <w:autoSpaceDE w:val="0"/>
        <w:autoSpaceDN w:val="0"/>
        <w:adjustRightInd w:val="0"/>
        <w:spacing w:line="294" w:lineRule="exact"/>
        <w:rPr>
          <w:sz w:val="24"/>
          <w:szCs w:val="24"/>
        </w:rPr>
      </w:pPr>
    </w:p>
    <w:p w:rsidR="00523EF8" w:rsidRDefault="00523EF8" w:rsidP="00523EF8">
      <w:pPr>
        <w:widowControl w:val="0"/>
        <w:autoSpaceDE w:val="0"/>
        <w:autoSpaceDN w:val="0"/>
        <w:adjustRightInd w:val="0"/>
        <w:ind w:left="1080"/>
        <w:rPr>
          <w:sz w:val="24"/>
          <w:szCs w:val="24"/>
        </w:rPr>
      </w:pPr>
      <w:r>
        <w:rPr>
          <w:rFonts w:ascii="Arial" w:hAnsi="Arial" w:cs="Arial"/>
          <w:sz w:val="21"/>
          <w:szCs w:val="21"/>
        </w:rPr>
        <w:t>Total (B)=(1+2)</w:t>
      </w:r>
    </w:p>
    <w:p w:rsidR="00523EF8" w:rsidRDefault="00B90800" w:rsidP="00523EF8">
      <w:pPr>
        <w:widowControl w:val="0"/>
        <w:autoSpaceDE w:val="0"/>
        <w:autoSpaceDN w:val="0"/>
        <w:adjustRightInd w:val="0"/>
        <w:spacing w:line="198" w:lineRule="exact"/>
        <w:rPr>
          <w:sz w:val="24"/>
          <w:szCs w:val="24"/>
        </w:rPr>
      </w:pPr>
      <w:r w:rsidRPr="00B90800">
        <w:rPr>
          <w:rFonts w:asciiTheme="minorHAnsi" w:hAnsiTheme="minorHAnsi" w:cstheme="minorBidi"/>
          <w:noProof/>
          <w:sz w:val="22"/>
          <w:szCs w:val="22"/>
        </w:rPr>
        <w:pict>
          <v:line id="_x0000_s69633" style="position:absolute;z-index:-251352064" from="5.9pt,9.7pt" to="463.95pt,9.7pt" o:allowincell="f" strokeweight=".16917mm"/>
        </w:pict>
      </w:r>
    </w:p>
    <w:p w:rsidR="00523EF8" w:rsidRDefault="00523EF8" w:rsidP="00523EF8">
      <w:pPr>
        <w:widowControl w:val="0"/>
        <w:autoSpaceDE w:val="0"/>
        <w:autoSpaceDN w:val="0"/>
        <w:adjustRightInd w:val="0"/>
        <w:ind w:left="1140"/>
        <w:rPr>
          <w:sz w:val="24"/>
          <w:szCs w:val="24"/>
        </w:rPr>
      </w:pPr>
      <w:r>
        <w:rPr>
          <w:rFonts w:ascii="Arial" w:hAnsi="Arial" w:cs="Arial"/>
          <w:sz w:val="21"/>
          <w:szCs w:val="21"/>
        </w:rPr>
        <w:t>Total Managerial</w:t>
      </w:r>
    </w:p>
    <w:p w:rsidR="00523EF8" w:rsidRDefault="00523EF8" w:rsidP="00523EF8">
      <w:pPr>
        <w:widowControl w:val="0"/>
        <w:autoSpaceDE w:val="0"/>
        <w:autoSpaceDN w:val="0"/>
        <w:adjustRightInd w:val="0"/>
        <w:spacing w:line="20" w:lineRule="exact"/>
        <w:rPr>
          <w:sz w:val="24"/>
          <w:szCs w:val="24"/>
        </w:rPr>
      </w:pPr>
    </w:p>
    <w:p w:rsidR="00523EF8" w:rsidRDefault="00523EF8" w:rsidP="00523EF8">
      <w:pPr>
        <w:widowControl w:val="0"/>
        <w:autoSpaceDE w:val="0"/>
        <w:autoSpaceDN w:val="0"/>
        <w:adjustRightInd w:val="0"/>
        <w:ind w:left="1080"/>
        <w:rPr>
          <w:sz w:val="24"/>
          <w:szCs w:val="24"/>
        </w:rPr>
      </w:pPr>
      <w:r>
        <w:rPr>
          <w:rFonts w:ascii="Arial" w:hAnsi="Arial" w:cs="Arial"/>
          <w:sz w:val="21"/>
          <w:szCs w:val="21"/>
        </w:rPr>
        <w:t>Remuneration</w:t>
      </w:r>
    </w:p>
    <w:p w:rsidR="00523EF8" w:rsidRDefault="00B90800" w:rsidP="00523EF8">
      <w:pPr>
        <w:widowControl w:val="0"/>
        <w:autoSpaceDE w:val="0"/>
        <w:autoSpaceDN w:val="0"/>
        <w:adjustRightInd w:val="0"/>
        <w:spacing w:line="44" w:lineRule="exact"/>
        <w:rPr>
          <w:sz w:val="24"/>
          <w:szCs w:val="24"/>
        </w:rPr>
      </w:pPr>
      <w:r w:rsidRPr="00B90800">
        <w:rPr>
          <w:rFonts w:asciiTheme="minorHAnsi" w:hAnsiTheme="minorHAnsi" w:cstheme="minorBidi"/>
          <w:noProof/>
          <w:sz w:val="22"/>
          <w:szCs w:val="22"/>
        </w:rPr>
        <w:pict>
          <v:line id="_x0000_s69634" style="position:absolute;z-index:-251351040" from="5.9pt,2.15pt" to="463.95pt,2.15pt" o:allowincell="f" strokeweight=".16917mm"/>
        </w:pict>
      </w:r>
    </w:p>
    <w:p w:rsidR="00523EF8" w:rsidRDefault="00523EF8" w:rsidP="00523EF8">
      <w:pPr>
        <w:widowControl w:val="0"/>
        <w:autoSpaceDE w:val="0"/>
        <w:autoSpaceDN w:val="0"/>
        <w:adjustRightInd w:val="0"/>
        <w:ind w:left="1120"/>
        <w:rPr>
          <w:sz w:val="24"/>
          <w:szCs w:val="24"/>
        </w:rPr>
      </w:pPr>
      <w:r>
        <w:rPr>
          <w:rFonts w:ascii="Arial" w:hAnsi="Arial" w:cs="Arial"/>
          <w:sz w:val="21"/>
          <w:szCs w:val="21"/>
        </w:rPr>
        <w:t>Overall Ceiling as per the</w:t>
      </w:r>
    </w:p>
    <w:p w:rsidR="00523EF8" w:rsidRDefault="00523EF8" w:rsidP="00523EF8">
      <w:pPr>
        <w:widowControl w:val="0"/>
        <w:autoSpaceDE w:val="0"/>
        <w:autoSpaceDN w:val="0"/>
        <w:adjustRightInd w:val="0"/>
        <w:spacing w:line="20" w:lineRule="exact"/>
        <w:rPr>
          <w:sz w:val="24"/>
          <w:szCs w:val="24"/>
        </w:rPr>
      </w:pPr>
    </w:p>
    <w:p w:rsidR="00523EF8" w:rsidRDefault="00523EF8" w:rsidP="00523EF8">
      <w:pPr>
        <w:widowControl w:val="0"/>
        <w:autoSpaceDE w:val="0"/>
        <w:autoSpaceDN w:val="0"/>
        <w:adjustRightInd w:val="0"/>
        <w:ind w:left="1080"/>
        <w:rPr>
          <w:sz w:val="24"/>
          <w:szCs w:val="24"/>
        </w:rPr>
      </w:pPr>
      <w:r>
        <w:rPr>
          <w:rFonts w:ascii="Arial" w:hAnsi="Arial" w:cs="Arial"/>
          <w:sz w:val="21"/>
          <w:szCs w:val="21"/>
        </w:rPr>
        <w:t>Act</w:t>
      </w:r>
    </w:p>
    <w:p w:rsidR="00523EF8" w:rsidRDefault="00B90800" w:rsidP="00523EF8">
      <w:pPr>
        <w:widowControl w:val="0"/>
        <w:autoSpaceDE w:val="0"/>
        <w:autoSpaceDN w:val="0"/>
        <w:adjustRightInd w:val="0"/>
        <w:spacing w:line="327" w:lineRule="exact"/>
        <w:rPr>
          <w:sz w:val="24"/>
          <w:szCs w:val="24"/>
        </w:rPr>
      </w:pPr>
      <w:r w:rsidRPr="00B90800">
        <w:rPr>
          <w:rFonts w:asciiTheme="minorHAnsi" w:hAnsiTheme="minorHAnsi" w:cstheme="minorBidi"/>
          <w:noProof/>
          <w:sz w:val="22"/>
          <w:szCs w:val="22"/>
        </w:rPr>
        <w:pict>
          <v:line id="_x0000_s69635" style="position:absolute;z-index:-251350016" from="5.9pt,4.05pt" to="463.95pt,4.05pt" o:allowincell="f" strokeweight=".16914mm"/>
        </w:pict>
      </w:r>
    </w:p>
    <w:p w:rsidR="003B0C45" w:rsidRDefault="003B0C45" w:rsidP="00523EF8">
      <w:pPr>
        <w:widowControl w:val="0"/>
        <w:autoSpaceDE w:val="0"/>
        <w:autoSpaceDN w:val="0"/>
        <w:adjustRightInd w:val="0"/>
        <w:ind w:left="100"/>
        <w:rPr>
          <w:rFonts w:ascii="Arial" w:hAnsi="Arial" w:cs="Arial"/>
          <w:sz w:val="21"/>
          <w:szCs w:val="21"/>
        </w:rPr>
      </w:pPr>
    </w:p>
    <w:p w:rsidR="003B0C45" w:rsidRDefault="003B0C45" w:rsidP="00523EF8">
      <w:pPr>
        <w:widowControl w:val="0"/>
        <w:autoSpaceDE w:val="0"/>
        <w:autoSpaceDN w:val="0"/>
        <w:adjustRightInd w:val="0"/>
        <w:ind w:left="100"/>
        <w:rPr>
          <w:rFonts w:ascii="Arial" w:hAnsi="Arial" w:cs="Arial"/>
          <w:sz w:val="21"/>
          <w:szCs w:val="21"/>
        </w:rPr>
      </w:pPr>
    </w:p>
    <w:p w:rsidR="00523EF8" w:rsidRDefault="00523EF8" w:rsidP="00523EF8">
      <w:pPr>
        <w:widowControl w:val="0"/>
        <w:autoSpaceDE w:val="0"/>
        <w:autoSpaceDN w:val="0"/>
        <w:adjustRightInd w:val="0"/>
        <w:ind w:left="100"/>
        <w:rPr>
          <w:sz w:val="24"/>
          <w:szCs w:val="24"/>
        </w:rPr>
      </w:pPr>
      <w:r>
        <w:rPr>
          <w:rFonts w:ascii="Arial" w:hAnsi="Arial" w:cs="Arial"/>
          <w:sz w:val="21"/>
          <w:szCs w:val="21"/>
        </w:rPr>
        <w:t>C</w:t>
      </w:r>
      <w:r w:rsidR="001A0AEB" w:rsidRPr="001A0AEB">
        <w:rPr>
          <w:rFonts w:asciiTheme="minorHAnsi" w:hAnsiTheme="minorHAnsi" w:cstheme="minorHAnsi"/>
          <w:b/>
          <w:sz w:val="24"/>
          <w:szCs w:val="24"/>
        </w:rPr>
        <w:t>. Remuneration to key managerial personnel other than md/manager/wtd</w:t>
      </w:r>
    </w:p>
    <w:p w:rsidR="00523EF8" w:rsidRDefault="00523EF8" w:rsidP="00523EF8">
      <w:pPr>
        <w:widowControl w:val="0"/>
        <w:autoSpaceDE w:val="0"/>
        <w:autoSpaceDN w:val="0"/>
        <w:adjustRightInd w:val="0"/>
        <w:spacing w:line="232" w:lineRule="exact"/>
        <w:rPr>
          <w:sz w:val="24"/>
          <w:szCs w:val="24"/>
        </w:rPr>
      </w:pPr>
    </w:p>
    <w:tbl>
      <w:tblPr>
        <w:tblW w:w="0" w:type="auto"/>
        <w:tblInd w:w="10" w:type="dxa"/>
        <w:tblLayout w:type="fixed"/>
        <w:tblCellMar>
          <w:left w:w="0" w:type="dxa"/>
          <w:right w:w="0" w:type="dxa"/>
        </w:tblCellMar>
        <w:tblLook w:val="0000"/>
      </w:tblPr>
      <w:tblGrid>
        <w:gridCol w:w="720"/>
        <w:gridCol w:w="180"/>
        <w:gridCol w:w="320"/>
        <w:gridCol w:w="780"/>
        <w:gridCol w:w="1280"/>
        <w:gridCol w:w="80"/>
        <w:gridCol w:w="440"/>
        <w:gridCol w:w="800"/>
        <w:gridCol w:w="60"/>
        <w:gridCol w:w="460"/>
        <w:gridCol w:w="1400"/>
        <w:gridCol w:w="280"/>
        <w:gridCol w:w="1280"/>
        <w:gridCol w:w="280"/>
        <w:gridCol w:w="980"/>
      </w:tblGrid>
      <w:tr w:rsidR="00523EF8" w:rsidRPr="001F670B" w:rsidTr="00523EF8">
        <w:trPr>
          <w:trHeight w:val="261"/>
        </w:trPr>
        <w:tc>
          <w:tcPr>
            <w:tcW w:w="720" w:type="dxa"/>
            <w:tcBorders>
              <w:top w:val="single" w:sz="8" w:space="0" w:color="auto"/>
              <w:left w:val="single" w:sz="8" w:space="0" w:color="auto"/>
              <w:bottom w:val="single" w:sz="8" w:space="0" w:color="auto"/>
              <w:right w:val="nil"/>
            </w:tcBorders>
            <w:vAlign w:val="bottom"/>
          </w:tcPr>
          <w:p w:rsidR="00523EF8" w:rsidRPr="001F670B" w:rsidRDefault="00523EF8" w:rsidP="00523EF8">
            <w:pPr>
              <w:widowControl w:val="0"/>
              <w:autoSpaceDE w:val="0"/>
              <w:autoSpaceDN w:val="0"/>
              <w:adjustRightInd w:val="0"/>
              <w:jc w:val="right"/>
              <w:rPr>
                <w:rFonts w:eastAsiaTheme="minorEastAsia"/>
                <w:sz w:val="24"/>
                <w:szCs w:val="24"/>
              </w:rPr>
            </w:pPr>
            <w:r w:rsidRPr="001F670B">
              <w:rPr>
                <w:rFonts w:ascii="Arial" w:eastAsiaTheme="minorEastAsia" w:hAnsi="Arial" w:cs="Arial"/>
                <w:sz w:val="21"/>
                <w:szCs w:val="21"/>
              </w:rPr>
              <w:t>S.No.</w:t>
            </w:r>
          </w:p>
        </w:tc>
        <w:tc>
          <w:tcPr>
            <w:tcW w:w="180" w:type="dxa"/>
            <w:tcBorders>
              <w:top w:val="single" w:sz="8" w:space="0" w:color="auto"/>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900" w:type="dxa"/>
            <w:gridSpan w:val="5"/>
            <w:tcBorders>
              <w:top w:val="single" w:sz="8" w:space="0" w:color="auto"/>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ind w:left="180"/>
              <w:rPr>
                <w:rFonts w:eastAsiaTheme="minorEastAsia"/>
                <w:sz w:val="24"/>
                <w:szCs w:val="24"/>
              </w:rPr>
            </w:pPr>
            <w:r w:rsidRPr="001F670B">
              <w:rPr>
                <w:rFonts w:ascii="Arial" w:eastAsiaTheme="minorEastAsia" w:hAnsi="Arial" w:cs="Arial"/>
                <w:sz w:val="21"/>
                <w:szCs w:val="21"/>
              </w:rPr>
              <w:t>Particulars of Remuneration</w:t>
            </w:r>
          </w:p>
        </w:tc>
        <w:tc>
          <w:tcPr>
            <w:tcW w:w="800" w:type="dxa"/>
            <w:tcBorders>
              <w:top w:val="single" w:sz="8" w:space="0" w:color="auto"/>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single" w:sz="8" w:space="0" w:color="auto"/>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single" w:sz="8" w:space="0" w:color="auto"/>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3240" w:type="dxa"/>
            <w:gridSpan w:val="4"/>
            <w:tcBorders>
              <w:top w:val="single" w:sz="8" w:space="0" w:color="auto"/>
              <w:left w:val="nil"/>
              <w:bottom w:val="single" w:sz="8" w:space="0" w:color="auto"/>
              <w:right w:val="nil"/>
            </w:tcBorders>
            <w:vAlign w:val="bottom"/>
          </w:tcPr>
          <w:p w:rsidR="00523EF8" w:rsidRPr="001F670B" w:rsidRDefault="00523EF8" w:rsidP="00523EF8">
            <w:pPr>
              <w:widowControl w:val="0"/>
              <w:autoSpaceDE w:val="0"/>
              <w:autoSpaceDN w:val="0"/>
              <w:adjustRightInd w:val="0"/>
              <w:ind w:left="260"/>
              <w:rPr>
                <w:rFonts w:eastAsiaTheme="minorEastAsia"/>
                <w:sz w:val="24"/>
                <w:szCs w:val="24"/>
              </w:rPr>
            </w:pPr>
            <w:r w:rsidRPr="001F670B">
              <w:rPr>
                <w:rFonts w:ascii="Arial" w:eastAsiaTheme="minorEastAsia" w:hAnsi="Arial" w:cs="Arial"/>
                <w:sz w:val="21"/>
                <w:szCs w:val="21"/>
              </w:rPr>
              <w:t>Key Managerial Personnel</w:t>
            </w:r>
          </w:p>
        </w:tc>
        <w:tc>
          <w:tcPr>
            <w:tcW w:w="980" w:type="dxa"/>
            <w:tcBorders>
              <w:top w:val="single" w:sz="8" w:space="0" w:color="auto"/>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41"/>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3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7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260"/>
              <w:rPr>
                <w:rFonts w:eastAsiaTheme="minorEastAsia"/>
                <w:sz w:val="24"/>
                <w:szCs w:val="24"/>
              </w:rPr>
            </w:pPr>
            <w:r w:rsidRPr="001F670B">
              <w:rPr>
                <w:rFonts w:ascii="Arial" w:eastAsiaTheme="minorEastAsia" w:hAnsi="Arial" w:cs="Arial"/>
                <w:sz w:val="21"/>
                <w:szCs w:val="21"/>
              </w:rPr>
              <w:t>Company</w:t>
            </w: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3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7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60" w:type="dxa"/>
            <w:gridSpan w:val="2"/>
            <w:tcBorders>
              <w:top w:val="nil"/>
              <w:left w:val="nil"/>
              <w:bottom w:val="nil"/>
              <w:right w:val="nil"/>
            </w:tcBorders>
            <w:vAlign w:val="bottom"/>
          </w:tcPr>
          <w:p w:rsidR="00523EF8" w:rsidRPr="001F670B" w:rsidRDefault="00523EF8" w:rsidP="00523EF8">
            <w:pPr>
              <w:widowControl w:val="0"/>
              <w:autoSpaceDE w:val="0"/>
              <w:autoSpaceDN w:val="0"/>
              <w:adjustRightInd w:val="0"/>
              <w:ind w:left="460"/>
              <w:rPr>
                <w:rFonts w:eastAsiaTheme="minorEastAsia"/>
                <w:sz w:val="24"/>
                <w:szCs w:val="24"/>
              </w:rPr>
            </w:pPr>
            <w:r w:rsidRPr="001F670B">
              <w:rPr>
                <w:rFonts w:ascii="Arial" w:eastAsiaTheme="minorEastAsia" w:hAnsi="Arial" w:cs="Arial"/>
                <w:w w:val="83"/>
                <w:sz w:val="21"/>
                <w:szCs w:val="21"/>
              </w:rPr>
              <w:t>CEO</w:t>
            </w: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260"/>
              <w:rPr>
                <w:rFonts w:eastAsiaTheme="minorEastAsia"/>
                <w:sz w:val="24"/>
                <w:szCs w:val="24"/>
              </w:rPr>
            </w:pPr>
            <w:r w:rsidRPr="001F670B">
              <w:rPr>
                <w:rFonts w:ascii="Arial" w:eastAsiaTheme="minorEastAsia" w:hAnsi="Arial" w:cs="Arial"/>
                <w:sz w:val="21"/>
                <w:szCs w:val="21"/>
              </w:rPr>
              <w:t>secretary</w:t>
            </w: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300"/>
              <w:rPr>
                <w:rFonts w:eastAsiaTheme="minorEastAsia"/>
                <w:sz w:val="24"/>
                <w:szCs w:val="24"/>
              </w:rPr>
            </w:pPr>
            <w:r w:rsidRPr="001F670B">
              <w:rPr>
                <w:rFonts w:ascii="Arial" w:eastAsiaTheme="minorEastAsia" w:hAnsi="Arial" w:cs="Arial"/>
                <w:sz w:val="21"/>
                <w:szCs w:val="21"/>
              </w:rPr>
              <w:t>CFO</w:t>
            </w: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sz w:val="21"/>
                <w:szCs w:val="21"/>
              </w:rPr>
              <w:t>Total</w:t>
            </w:r>
          </w:p>
        </w:tc>
      </w:tr>
      <w:tr w:rsidR="00523EF8" w:rsidRPr="001F670B" w:rsidTr="00523EF8">
        <w:trPr>
          <w:trHeight w:val="128"/>
        </w:trPr>
        <w:tc>
          <w:tcPr>
            <w:tcW w:w="720" w:type="dxa"/>
            <w:tcBorders>
              <w:top w:val="nil"/>
              <w:left w:val="single" w:sz="8" w:space="0" w:color="auto"/>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10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8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r>
      <w:tr w:rsidR="00523EF8" w:rsidRPr="001F670B" w:rsidTr="00523EF8">
        <w:trPr>
          <w:trHeight w:val="229"/>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spacing w:line="228" w:lineRule="exact"/>
              <w:ind w:right="208"/>
              <w:jc w:val="right"/>
              <w:rPr>
                <w:rFonts w:eastAsiaTheme="minorEastAsia"/>
                <w:sz w:val="24"/>
                <w:szCs w:val="24"/>
              </w:rPr>
            </w:pPr>
            <w:r w:rsidRPr="001F670B">
              <w:rPr>
                <w:rFonts w:ascii="Arial" w:eastAsiaTheme="minorEastAsia" w:hAnsi="Arial" w:cs="Arial"/>
                <w:sz w:val="21"/>
                <w:szCs w:val="21"/>
              </w:rPr>
              <w:t>1</w:t>
            </w: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460" w:type="dxa"/>
            <w:gridSpan w:val="4"/>
            <w:tcBorders>
              <w:top w:val="nil"/>
              <w:left w:val="nil"/>
              <w:bottom w:val="nil"/>
              <w:right w:val="nil"/>
            </w:tcBorders>
            <w:vAlign w:val="bottom"/>
          </w:tcPr>
          <w:p w:rsidR="00523EF8" w:rsidRPr="001F670B" w:rsidRDefault="00523EF8" w:rsidP="00523EF8">
            <w:pPr>
              <w:widowControl w:val="0"/>
              <w:autoSpaceDE w:val="0"/>
              <w:autoSpaceDN w:val="0"/>
              <w:adjustRightInd w:val="0"/>
              <w:spacing w:line="228" w:lineRule="exact"/>
              <w:ind w:left="100"/>
              <w:rPr>
                <w:rFonts w:eastAsiaTheme="minorEastAsia"/>
                <w:sz w:val="24"/>
                <w:szCs w:val="24"/>
              </w:rPr>
            </w:pPr>
            <w:r w:rsidRPr="001F670B">
              <w:rPr>
                <w:rFonts w:ascii="Arial" w:eastAsiaTheme="minorEastAsia" w:hAnsi="Arial" w:cs="Arial"/>
                <w:sz w:val="21"/>
                <w:szCs w:val="21"/>
              </w:rPr>
              <w:t>Gross salary</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460" w:type="dxa"/>
            <w:gridSpan w:val="4"/>
            <w:tcBorders>
              <w:top w:val="nil"/>
              <w:left w:val="nil"/>
              <w:bottom w:val="nil"/>
              <w:right w:val="nil"/>
            </w:tcBorders>
            <w:vAlign w:val="bottom"/>
          </w:tcPr>
          <w:p w:rsidR="00523EF8" w:rsidRPr="001F670B" w:rsidRDefault="00523EF8" w:rsidP="00523EF8">
            <w:pPr>
              <w:widowControl w:val="0"/>
              <w:autoSpaceDE w:val="0"/>
              <w:autoSpaceDN w:val="0"/>
              <w:adjustRightInd w:val="0"/>
              <w:ind w:left="100"/>
              <w:rPr>
                <w:rFonts w:eastAsiaTheme="minorEastAsia"/>
                <w:sz w:val="24"/>
                <w:szCs w:val="24"/>
              </w:rPr>
            </w:pPr>
            <w:r w:rsidRPr="001F670B">
              <w:rPr>
                <w:rFonts w:ascii="Arial" w:eastAsiaTheme="minorEastAsia" w:hAnsi="Arial" w:cs="Arial"/>
                <w:w w:val="91"/>
                <w:sz w:val="21"/>
                <w:szCs w:val="21"/>
              </w:rPr>
              <w:t>(a) Salary as per provisions</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3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2580" w:type="dxa"/>
            <w:gridSpan w:val="4"/>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20"/>
              <w:rPr>
                <w:rFonts w:eastAsiaTheme="minorEastAsia"/>
                <w:sz w:val="24"/>
                <w:szCs w:val="24"/>
              </w:rPr>
            </w:pPr>
            <w:r w:rsidRPr="001F670B">
              <w:rPr>
                <w:rFonts w:ascii="Arial" w:eastAsiaTheme="minorEastAsia" w:hAnsi="Arial" w:cs="Arial"/>
                <w:sz w:val="21"/>
                <w:szCs w:val="21"/>
              </w:rPr>
              <w:t>contained in section 17(1)</w:t>
            </w: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3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2580" w:type="dxa"/>
            <w:gridSpan w:val="4"/>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left="20"/>
              <w:rPr>
                <w:rFonts w:eastAsiaTheme="minorEastAsia"/>
                <w:sz w:val="24"/>
                <w:szCs w:val="24"/>
              </w:rPr>
            </w:pPr>
            <w:r w:rsidRPr="001F670B">
              <w:rPr>
                <w:rFonts w:ascii="Arial" w:eastAsiaTheme="minorEastAsia" w:hAnsi="Arial" w:cs="Arial"/>
                <w:w w:val="98"/>
                <w:sz w:val="21"/>
                <w:szCs w:val="21"/>
              </w:rPr>
              <w:t>of the Income-tax Act, 1961</w:t>
            </w: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13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10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8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1"/>
                <w:szCs w:val="11"/>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1"/>
                <w:szCs w:val="11"/>
              </w:rPr>
            </w:pPr>
          </w:p>
        </w:tc>
      </w:tr>
      <w:tr w:rsidR="00523EF8" w:rsidRPr="001F670B" w:rsidTr="00523EF8">
        <w:trPr>
          <w:trHeight w:val="227"/>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460" w:type="dxa"/>
            <w:gridSpan w:val="4"/>
            <w:tcBorders>
              <w:top w:val="nil"/>
              <w:left w:val="nil"/>
              <w:bottom w:val="nil"/>
              <w:right w:val="nil"/>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w w:val="93"/>
                <w:sz w:val="21"/>
                <w:szCs w:val="21"/>
              </w:rPr>
              <w:t>(b) Value of perquisites u/s</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3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2580" w:type="dxa"/>
            <w:gridSpan w:val="4"/>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40" w:lineRule="exact"/>
              <w:ind w:left="20"/>
              <w:rPr>
                <w:rFonts w:eastAsiaTheme="minorEastAsia"/>
                <w:sz w:val="24"/>
                <w:szCs w:val="24"/>
              </w:rPr>
            </w:pPr>
            <w:r w:rsidRPr="001F670B">
              <w:rPr>
                <w:rFonts w:ascii="Arial" w:eastAsiaTheme="minorEastAsia" w:hAnsi="Arial" w:cs="Arial"/>
                <w:w w:val="99"/>
                <w:sz w:val="21"/>
                <w:szCs w:val="21"/>
              </w:rPr>
              <w:t>17(2) Income-tax Act, 1961</w:t>
            </w: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19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10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8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6"/>
                <w:szCs w:val="16"/>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6"/>
                <w:szCs w:val="16"/>
              </w:rPr>
            </w:pPr>
          </w:p>
        </w:tc>
      </w:tr>
      <w:tr w:rsidR="00523EF8" w:rsidRPr="001F670B" w:rsidTr="00523EF8">
        <w:trPr>
          <w:trHeight w:val="227"/>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460" w:type="dxa"/>
            <w:gridSpan w:val="4"/>
            <w:tcBorders>
              <w:top w:val="nil"/>
              <w:left w:val="nil"/>
              <w:bottom w:val="nil"/>
              <w:right w:val="nil"/>
            </w:tcBorders>
            <w:vAlign w:val="bottom"/>
          </w:tcPr>
          <w:p w:rsidR="00523EF8" w:rsidRPr="001F670B" w:rsidRDefault="00523EF8" w:rsidP="00523EF8">
            <w:pPr>
              <w:widowControl w:val="0"/>
              <w:autoSpaceDE w:val="0"/>
              <w:autoSpaceDN w:val="0"/>
              <w:adjustRightInd w:val="0"/>
              <w:spacing w:line="226" w:lineRule="exact"/>
              <w:ind w:left="100"/>
              <w:rPr>
                <w:rFonts w:eastAsiaTheme="minorEastAsia"/>
                <w:sz w:val="24"/>
                <w:szCs w:val="24"/>
              </w:rPr>
            </w:pPr>
            <w:r w:rsidRPr="001F670B">
              <w:rPr>
                <w:rFonts w:ascii="Arial" w:eastAsiaTheme="minorEastAsia" w:hAnsi="Arial" w:cs="Arial"/>
                <w:w w:val="99"/>
                <w:sz w:val="21"/>
                <w:szCs w:val="21"/>
              </w:rPr>
              <w:t>(c) Profits in lieu of salary</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3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2140" w:type="dxa"/>
            <w:gridSpan w:val="3"/>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20"/>
              <w:rPr>
                <w:rFonts w:eastAsiaTheme="minorEastAsia"/>
                <w:sz w:val="24"/>
                <w:szCs w:val="24"/>
              </w:rPr>
            </w:pPr>
            <w:r w:rsidRPr="001F670B">
              <w:rPr>
                <w:rFonts w:ascii="Arial" w:eastAsiaTheme="minorEastAsia" w:hAnsi="Arial" w:cs="Arial"/>
                <w:sz w:val="21"/>
                <w:szCs w:val="21"/>
              </w:rPr>
              <w:t>under section 17(3)</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3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2140" w:type="dxa"/>
            <w:gridSpan w:val="3"/>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20"/>
              <w:rPr>
                <w:rFonts w:eastAsiaTheme="minorEastAsia"/>
                <w:sz w:val="24"/>
                <w:szCs w:val="24"/>
              </w:rPr>
            </w:pPr>
            <w:r w:rsidRPr="001F670B">
              <w:rPr>
                <w:rFonts w:ascii="Arial" w:eastAsiaTheme="minorEastAsia" w:hAnsi="Arial" w:cs="Arial"/>
                <w:sz w:val="21"/>
                <w:szCs w:val="21"/>
              </w:rPr>
              <w:t>Income-tax Act, 1961</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70"/>
        </w:trPr>
        <w:tc>
          <w:tcPr>
            <w:tcW w:w="720" w:type="dxa"/>
            <w:tcBorders>
              <w:top w:val="nil"/>
              <w:left w:val="single" w:sz="8" w:space="0" w:color="auto"/>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1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110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1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8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6"/>
                <w:szCs w:val="6"/>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6"/>
                <w:szCs w:val="6"/>
              </w:rPr>
            </w:pPr>
          </w:p>
        </w:tc>
      </w:tr>
      <w:tr w:rsidR="00523EF8" w:rsidRPr="001F670B" w:rsidTr="00523EF8">
        <w:trPr>
          <w:trHeight w:val="23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spacing w:line="231" w:lineRule="exact"/>
              <w:ind w:right="208"/>
              <w:jc w:val="right"/>
              <w:rPr>
                <w:rFonts w:eastAsiaTheme="minorEastAsia"/>
                <w:sz w:val="24"/>
                <w:szCs w:val="24"/>
              </w:rPr>
            </w:pPr>
            <w:r w:rsidRPr="001F670B">
              <w:rPr>
                <w:rFonts w:ascii="Arial" w:eastAsiaTheme="minorEastAsia" w:hAnsi="Arial" w:cs="Arial"/>
                <w:sz w:val="21"/>
                <w:szCs w:val="21"/>
              </w:rPr>
              <w:t>2</w:t>
            </w: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460" w:type="dxa"/>
            <w:gridSpan w:val="4"/>
            <w:tcBorders>
              <w:top w:val="nil"/>
              <w:left w:val="nil"/>
              <w:bottom w:val="nil"/>
              <w:right w:val="nil"/>
            </w:tcBorders>
            <w:vAlign w:val="bottom"/>
          </w:tcPr>
          <w:p w:rsidR="00523EF8" w:rsidRPr="001F670B" w:rsidRDefault="00523EF8" w:rsidP="00523EF8">
            <w:pPr>
              <w:widowControl w:val="0"/>
              <w:autoSpaceDE w:val="0"/>
              <w:autoSpaceDN w:val="0"/>
              <w:adjustRightInd w:val="0"/>
              <w:spacing w:line="231" w:lineRule="exact"/>
              <w:ind w:left="100"/>
              <w:rPr>
                <w:rFonts w:eastAsiaTheme="minorEastAsia"/>
                <w:sz w:val="24"/>
                <w:szCs w:val="24"/>
              </w:rPr>
            </w:pPr>
            <w:r w:rsidRPr="001F670B">
              <w:rPr>
                <w:rFonts w:ascii="Arial" w:eastAsiaTheme="minorEastAsia" w:hAnsi="Arial" w:cs="Arial"/>
                <w:sz w:val="21"/>
                <w:szCs w:val="21"/>
              </w:rPr>
              <w:t>Stock Option</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125"/>
        </w:trPr>
        <w:tc>
          <w:tcPr>
            <w:tcW w:w="720" w:type="dxa"/>
            <w:tcBorders>
              <w:top w:val="nil"/>
              <w:left w:val="single" w:sz="8" w:space="0" w:color="auto"/>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1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110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1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8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0"/>
                <w:szCs w:val="10"/>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0"/>
                <w:szCs w:val="10"/>
              </w:rPr>
            </w:pPr>
          </w:p>
        </w:tc>
      </w:tr>
      <w:tr w:rsidR="00523EF8" w:rsidRPr="001F670B" w:rsidTr="00523EF8">
        <w:trPr>
          <w:trHeight w:val="227"/>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spacing w:line="226" w:lineRule="exact"/>
              <w:ind w:right="208"/>
              <w:jc w:val="right"/>
              <w:rPr>
                <w:rFonts w:eastAsiaTheme="minorEastAsia"/>
                <w:sz w:val="24"/>
                <w:szCs w:val="24"/>
              </w:rPr>
            </w:pPr>
            <w:r w:rsidRPr="001F670B">
              <w:rPr>
                <w:rFonts w:ascii="Arial" w:eastAsiaTheme="minorEastAsia" w:hAnsi="Arial" w:cs="Arial"/>
                <w:sz w:val="21"/>
                <w:szCs w:val="21"/>
              </w:rPr>
              <w:t>3</w:t>
            </w: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460" w:type="dxa"/>
            <w:gridSpan w:val="4"/>
            <w:tcBorders>
              <w:top w:val="nil"/>
              <w:left w:val="nil"/>
              <w:bottom w:val="nil"/>
              <w:right w:val="nil"/>
            </w:tcBorders>
            <w:vAlign w:val="bottom"/>
          </w:tcPr>
          <w:p w:rsidR="00523EF8" w:rsidRPr="001F670B" w:rsidRDefault="00523EF8" w:rsidP="00523EF8">
            <w:pPr>
              <w:widowControl w:val="0"/>
              <w:autoSpaceDE w:val="0"/>
              <w:autoSpaceDN w:val="0"/>
              <w:adjustRightInd w:val="0"/>
              <w:spacing w:line="226" w:lineRule="exact"/>
              <w:ind w:left="140"/>
              <w:rPr>
                <w:rFonts w:eastAsiaTheme="minorEastAsia"/>
                <w:sz w:val="24"/>
                <w:szCs w:val="24"/>
              </w:rPr>
            </w:pPr>
            <w:r w:rsidRPr="001F670B">
              <w:rPr>
                <w:rFonts w:ascii="Arial" w:eastAsiaTheme="minorEastAsia" w:hAnsi="Arial" w:cs="Arial"/>
                <w:sz w:val="21"/>
                <w:szCs w:val="21"/>
              </w:rPr>
              <w:t>Sweat Equity</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84"/>
        </w:trPr>
        <w:tc>
          <w:tcPr>
            <w:tcW w:w="720" w:type="dxa"/>
            <w:tcBorders>
              <w:top w:val="nil"/>
              <w:left w:val="single" w:sz="8" w:space="0" w:color="auto"/>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1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110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1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8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7"/>
                <w:szCs w:val="7"/>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7"/>
                <w:szCs w:val="7"/>
              </w:rPr>
            </w:pPr>
          </w:p>
        </w:tc>
      </w:tr>
      <w:tr w:rsidR="00523EF8" w:rsidRPr="001F670B" w:rsidTr="00523EF8">
        <w:trPr>
          <w:trHeight w:val="229"/>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spacing w:line="228" w:lineRule="exact"/>
              <w:ind w:right="208"/>
              <w:jc w:val="right"/>
              <w:rPr>
                <w:rFonts w:eastAsiaTheme="minorEastAsia"/>
                <w:sz w:val="24"/>
                <w:szCs w:val="24"/>
              </w:rPr>
            </w:pPr>
            <w:r w:rsidRPr="001F670B">
              <w:rPr>
                <w:rFonts w:ascii="Arial" w:eastAsiaTheme="minorEastAsia" w:hAnsi="Arial" w:cs="Arial"/>
                <w:sz w:val="21"/>
                <w:szCs w:val="21"/>
              </w:rPr>
              <w:t>4</w:t>
            </w: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460" w:type="dxa"/>
            <w:gridSpan w:val="4"/>
            <w:tcBorders>
              <w:top w:val="nil"/>
              <w:left w:val="nil"/>
              <w:bottom w:val="nil"/>
              <w:right w:val="nil"/>
            </w:tcBorders>
            <w:vAlign w:val="bottom"/>
          </w:tcPr>
          <w:p w:rsidR="00523EF8" w:rsidRPr="001F670B" w:rsidRDefault="00523EF8" w:rsidP="00523EF8">
            <w:pPr>
              <w:widowControl w:val="0"/>
              <w:autoSpaceDE w:val="0"/>
              <w:autoSpaceDN w:val="0"/>
              <w:adjustRightInd w:val="0"/>
              <w:spacing w:line="228" w:lineRule="exact"/>
              <w:ind w:left="140"/>
              <w:rPr>
                <w:rFonts w:eastAsiaTheme="minorEastAsia"/>
                <w:sz w:val="24"/>
                <w:szCs w:val="24"/>
              </w:rPr>
            </w:pPr>
            <w:r w:rsidRPr="001F670B">
              <w:rPr>
                <w:rFonts w:ascii="Arial" w:eastAsiaTheme="minorEastAsia" w:hAnsi="Arial" w:cs="Arial"/>
                <w:sz w:val="21"/>
                <w:szCs w:val="21"/>
              </w:rPr>
              <w:t>Commission</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460" w:type="dxa"/>
            <w:gridSpan w:val="4"/>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140"/>
              <w:rPr>
                <w:rFonts w:eastAsiaTheme="minorEastAsia"/>
                <w:sz w:val="24"/>
                <w:szCs w:val="24"/>
              </w:rPr>
            </w:pPr>
            <w:r w:rsidRPr="001F670B">
              <w:rPr>
                <w:rFonts w:ascii="Arial" w:eastAsiaTheme="minorEastAsia" w:hAnsi="Arial" w:cs="Arial"/>
                <w:sz w:val="21"/>
                <w:szCs w:val="21"/>
              </w:rPr>
              <w:t>- as % of profit</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62"/>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460" w:type="dxa"/>
            <w:gridSpan w:val="4"/>
            <w:tcBorders>
              <w:top w:val="nil"/>
              <w:left w:val="nil"/>
              <w:bottom w:val="nil"/>
              <w:right w:val="nil"/>
            </w:tcBorders>
            <w:vAlign w:val="bottom"/>
          </w:tcPr>
          <w:p w:rsidR="00523EF8" w:rsidRPr="001F670B" w:rsidRDefault="00523EF8" w:rsidP="00523EF8">
            <w:pPr>
              <w:widowControl w:val="0"/>
              <w:autoSpaceDE w:val="0"/>
              <w:autoSpaceDN w:val="0"/>
              <w:adjustRightInd w:val="0"/>
              <w:spacing w:line="240" w:lineRule="exact"/>
              <w:ind w:left="140"/>
              <w:rPr>
                <w:rFonts w:eastAsiaTheme="minorEastAsia"/>
                <w:sz w:val="24"/>
                <w:szCs w:val="24"/>
              </w:rPr>
            </w:pPr>
            <w:r w:rsidRPr="001F670B">
              <w:rPr>
                <w:rFonts w:ascii="Arial" w:eastAsiaTheme="minorEastAsia" w:hAnsi="Arial" w:cs="Arial"/>
                <w:sz w:val="21"/>
                <w:szCs w:val="21"/>
              </w:rPr>
              <w:t>- others, specify…</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2"/>
        </w:trPr>
        <w:tc>
          <w:tcPr>
            <w:tcW w:w="720" w:type="dxa"/>
            <w:tcBorders>
              <w:top w:val="nil"/>
              <w:left w:val="single" w:sz="8" w:space="0" w:color="auto"/>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10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8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spacing w:line="20" w:lineRule="exact"/>
              <w:rPr>
                <w:rFonts w:eastAsiaTheme="minorEastAsia"/>
                <w:sz w:val="2"/>
                <w:szCs w:val="2"/>
              </w:rPr>
            </w:pPr>
          </w:p>
        </w:tc>
      </w:tr>
      <w:tr w:rsidR="00523EF8" w:rsidRPr="001F670B" w:rsidTr="00523EF8">
        <w:trPr>
          <w:trHeight w:val="229"/>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spacing w:line="228" w:lineRule="exact"/>
              <w:ind w:right="208"/>
              <w:jc w:val="right"/>
              <w:rPr>
                <w:rFonts w:eastAsiaTheme="minorEastAsia"/>
                <w:sz w:val="24"/>
                <w:szCs w:val="24"/>
              </w:rPr>
            </w:pPr>
            <w:r w:rsidRPr="001F670B">
              <w:rPr>
                <w:rFonts w:ascii="Arial" w:eastAsiaTheme="minorEastAsia" w:hAnsi="Arial" w:cs="Arial"/>
                <w:sz w:val="21"/>
                <w:szCs w:val="21"/>
              </w:rPr>
              <w:t>5</w:t>
            </w: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460" w:type="dxa"/>
            <w:gridSpan w:val="4"/>
            <w:tcBorders>
              <w:top w:val="nil"/>
              <w:left w:val="nil"/>
              <w:bottom w:val="nil"/>
              <w:right w:val="nil"/>
            </w:tcBorders>
            <w:vAlign w:val="bottom"/>
          </w:tcPr>
          <w:p w:rsidR="00523EF8" w:rsidRPr="001F670B" w:rsidRDefault="00523EF8" w:rsidP="00523EF8">
            <w:pPr>
              <w:widowControl w:val="0"/>
              <w:autoSpaceDE w:val="0"/>
              <w:autoSpaceDN w:val="0"/>
              <w:adjustRightInd w:val="0"/>
              <w:spacing w:line="228" w:lineRule="exact"/>
              <w:ind w:left="140"/>
              <w:rPr>
                <w:rFonts w:eastAsiaTheme="minorEastAsia"/>
                <w:sz w:val="24"/>
                <w:szCs w:val="24"/>
              </w:rPr>
            </w:pPr>
            <w:r w:rsidRPr="001F670B">
              <w:rPr>
                <w:rFonts w:ascii="Arial" w:eastAsiaTheme="minorEastAsia" w:hAnsi="Arial" w:cs="Arial"/>
                <w:sz w:val="21"/>
                <w:szCs w:val="21"/>
              </w:rPr>
              <w:t>Others, please specify</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60"/>
        </w:trPr>
        <w:tc>
          <w:tcPr>
            <w:tcW w:w="720" w:type="dxa"/>
            <w:tcBorders>
              <w:top w:val="nil"/>
              <w:left w:val="single" w:sz="8" w:space="0" w:color="auto"/>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10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4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8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r>
      <w:tr w:rsidR="00523EF8" w:rsidRPr="001F670B" w:rsidTr="00523EF8">
        <w:trPr>
          <w:trHeight w:val="229"/>
        </w:trPr>
        <w:tc>
          <w:tcPr>
            <w:tcW w:w="720" w:type="dxa"/>
            <w:tcBorders>
              <w:top w:val="nil"/>
              <w:left w:val="single" w:sz="8" w:space="0" w:color="auto"/>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460" w:type="dxa"/>
            <w:gridSpan w:val="4"/>
            <w:tcBorders>
              <w:top w:val="nil"/>
              <w:left w:val="nil"/>
              <w:bottom w:val="nil"/>
              <w:right w:val="nil"/>
            </w:tcBorders>
            <w:vAlign w:val="bottom"/>
          </w:tcPr>
          <w:p w:rsidR="00523EF8" w:rsidRPr="001F670B" w:rsidRDefault="00523EF8" w:rsidP="00523EF8">
            <w:pPr>
              <w:widowControl w:val="0"/>
              <w:autoSpaceDE w:val="0"/>
              <w:autoSpaceDN w:val="0"/>
              <w:adjustRightInd w:val="0"/>
              <w:spacing w:line="228" w:lineRule="exact"/>
              <w:ind w:left="100"/>
              <w:rPr>
                <w:rFonts w:eastAsiaTheme="minorEastAsia"/>
                <w:sz w:val="24"/>
                <w:szCs w:val="24"/>
              </w:rPr>
            </w:pPr>
            <w:r w:rsidRPr="001F670B">
              <w:rPr>
                <w:rFonts w:ascii="Arial" w:eastAsiaTheme="minorEastAsia" w:hAnsi="Arial" w:cs="Arial"/>
                <w:sz w:val="21"/>
                <w:szCs w:val="21"/>
              </w:rPr>
              <w:t>Total</w:t>
            </w:r>
          </w:p>
        </w:tc>
        <w:tc>
          <w:tcPr>
            <w:tcW w:w="44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80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46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4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19"/>
                <w:szCs w:val="19"/>
              </w:rPr>
            </w:pPr>
          </w:p>
        </w:tc>
        <w:tc>
          <w:tcPr>
            <w:tcW w:w="9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9"/>
                <w:szCs w:val="19"/>
              </w:rPr>
            </w:pPr>
          </w:p>
        </w:tc>
      </w:tr>
      <w:tr w:rsidR="00523EF8" w:rsidRPr="001F670B" w:rsidTr="00523EF8">
        <w:trPr>
          <w:trHeight w:val="207"/>
        </w:trPr>
        <w:tc>
          <w:tcPr>
            <w:tcW w:w="900" w:type="dxa"/>
            <w:gridSpan w:val="2"/>
            <w:tcBorders>
              <w:top w:val="nil"/>
              <w:left w:val="single" w:sz="8" w:space="0" w:color="auto"/>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110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1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520" w:type="dxa"/>
            <w:gridSpan w:val="2"/>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8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520" w:type="dxa"/>
            <w:gridSpan w:val="2"/>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14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17"/>
                <w:szCs w:val="17"/>
              </w:rPr>
            </w:pPr>
          </w:p>
        </w:tc>
        <w:tc>
          <w:tcPr>
            <w:tcW w:w="9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17"/>
                <w:szCs w:val="17"/>
              </w:rPr>
            </w:pPr>
          </w:p>
        </w:tc>
      </w:tr>
      <w:tr w:rsidR="00523EF8" w:rsidRPr="001F670B" w:rsidTr="00523EF8">
        <w:trPr>
          <w:trHeight w:val="297"/>
        </w:trPr>
        <w:tc>
          <w:tcPr>
            <w:tcW w:w="8360" w:type="dxa"/>
            <w:gridSpan w:val="14"/>
            <w:tcBorders>
              <w:top w:val="nil"/>
              <w:left w:val="nil"/>
              <w:bottom w:val="nil"/>
              <w:right w:val="nil"/>
            </w:tcBorders>
            <w:vAlign w:val="bottom"/>
          </w:tcPr>
          <w:p w:rsidR="003B0C45" w:rsidRDefault="003B0C45" w:rsidP="001A0AEB">
            <w:pPr>
              <w:widowControl w:val="0"/>
              <w:autoSpaceDE w:val="0"/>
              <w:autoSpaceDN w:val="0"/>
              <w:adjustRightInd w:val="0"/>
              <w:spacing w:line="296" w:lineRule="exact"/>
              <w:rPr>
                <w:rFonts w:ascii="Arial" w:eastAsiaTheme="minorEastAsia" w:hAnsi="Arial" w:cs="Arial"/>
                <w:w w:val="99"/>
                <w:sz w:val="27"/>
                <w:szCs w:val="27"/>
              </w:rPr>
            </w:pPr>
          </w:p>
          <w:p w:rsidR="001A0AEB" w:rsidRDefault="001A0AEB" w:rsidP="00523EF8">
            <w:pPr>
              <w:widowControl w:val="0"/>
              <w:autoSpaceDE w:val="0"/>
              <w:autoSpaceDN w:val="0"/>
              <w:adjustRightInd w:val="0"/>
              <w:spacing w:line="296" w:lineRule="exact"/>
              <w:ind w:left="100"/>
              <w:rPr>
                <w:rFonts w:ascii="Arial" w:eastAsiaTheme="minorEastAsia" w:hAnsi="Arial" w:cs="Arial"/>
                <w:w w:val="99"/>
                <w:sz w:val="27"/>
                <w:szCs w:val="27"/>
              </w:rPr>
            </w:pPr>
          </w:p>
          <w:p w:rsidR="001A0AEB" w:rsidRDefault="001A0AEB" w:rsidP="00523EF8">
            <w:pPr>
              <w:widowControl w:val="0"/>
              <w:autoSpaceDE w:val="0"/>
              <w:autoSpaceDN w:val="0"/>
              <w:adjustRightInd w:val="0"/>
              <w:spacing w:line="296" w:lineRule="exact"/>
              <w:ind w:left="100"/>
              <w:rPr>
                <w:rFonts w:ascii="Arial" w:eastAsiaTheme="minorEastAsia" w:hAnsi="Arial" w:cs="Arial"/>
                <w:w w:val="99"/>
                <w:sz w:val="27"/>
                <w:szCs w:val="27"/>
              </w:rPr>
            </w:pPr>
          </w:p>
          <w:p w:rsidR="001A0AEB" w:rsidRDefault="001A0AEB" w:rsidP="00523EF8">
            <w:pPr>
              <w:widowControl w:val="0"/>
              <w:autoSpaceDE w:val="0"/>
              <w:autoSpaceDN w:val="0"/>
              <w:adjustRightInd w:val="0"/>
              <w:spacing w:line="296" w:lineRule="exact"/>
              <w:ind w:left="100"/>
              <w:rPr>
                <w:rFonts w:ascii="Arial" w:eastAsiaTheme="minorEastAsia" w:hAnsi="Arial" w:cs="Arial"/>
                <w:w w:val="99"/>
                <w:sz w:val="27"/>
                <w:szCs w:val="27"/>
              </w:rPr>
            </w:pPr>
          </w:p>
          <w:p w:rsidR="001A0AEB" w:rsidRDefault="001A0AEB" w:rsidP="00523EF8">
            <w:pPr>
              <w:widowControl w:val="0"/>
              <w:autoSpaceDE w:val="0"/>
              <w:autoSpaceDN w:val="0"/>
              <w:adjustRightInd w:val="0"/>
              <w:spacing w:line="296" w:lineRule="exact"/>
              <w:ind w:left="100"/>
              <w:rPr>
                <w:rFonts w:ascii="Arial" w:eastAsiaTheme="minorEastAsia" w:hAnsi="Arial" w:cs="Arial"/>
                <w:w w:val="99"/>
                <w:sz w:val="27"/>
                <w:szCs w:val="27"/>
              </w:rPr>
            </w:pPr>
          </w:p>
          <w:p w:rsidR="001A0AEB" w:rsidRDefault="001A0AEB" w:rsidP="00523EF8">
            <w:pPr>
              <w:widowControl w:val="0"/>
              <w:autoSpaceDE w:val="0"/>
              <w:autoSpaceDN w:val="0"/>
              <w:adjustRightInd w:val="0"/>
              <w:spacing w:line="296" w:lineRule="exact"/>
              <w:ind w:left="100"/>
              <w:rPr>
                <w:rFonts w:ascii="Arial" w:eastAsiaTheme="minorEastAsia" w:hAnsi="Arial" w:cs="Arial"/>
                <w:w w:val="99"/>
                <w:sz w:val="27"/>
                <w:szCs w:val="27"/>
              </w:rPr>
            </w:pPr>
          </w:p>
          <w:p w:rsidR="001A0AEB" w:rsidRDefault="001A0AEB" w:rsidP="00523EF8">
            <w:pPr>
              <w:widowControl w:val="0"/>
              <w:autoSpaceDE w:val="0"/>
              <w:autoSpaceDN w:val="0"/>
              <w:adjustRightInd w:val="0"/>
              <w:spacing w:line="296" w:lineRule="exact"/>
              <w:ind w:left="100"/>
              <w:rPr>
                <w:rFonts w:ascii="Arial" w:eastAsiaTheme="minorEastAsia" w:hAnsi="Arial" w:cs="Arial"/>
                <w:w w:val="99"/>
                <w:sz w:val="27"/>
                <w:szCs w:val="27"/>
              </w:rPr>
            </w:pPr>
          </w:p>
          <w:p w:rsidR="001A0AEB" w:rsidRDefault="001A0AEB" w:rsidP="00523EF8">
            <w:pPr>
              <w:widowControl w:val="0"/>
              <w:autoSpaceDE w:val="0"/>
              <w:autoSpaceDN w:val="0"/>
              <w:adjustRightInd w:val="0"/>
              <w:spacing w:line="296" w:lineRule="exact"/>
              <w:ind w:left="100"/>
              <w:rPr>
                <w:rFonts w:ascii="Arial" w:eastAsiaTheme="minorEastAsia" w:hAnsi="Arial" w:cs="Arial"/>
                <w:w w:val="99"/>
                <w:sz w:val="27"/>
                <w:szCs w:val="27"/>
              </w:rPr>
            </w:pPr>
          </w:p>
          <w:p w:rsidR="001A0AEB" w:rsidRDefault="001A0AEB" w:rsidP="00523EF8">
            <w:pPr>
              <w:widowControl w:val="0"/>
              <w:autoSpaceDE w:val="0"/>
              <w:autoSpaceDN w:val="0"/>
              <w:adjustRightInd w:val="0"/>
              <w:spacing w:line="296" w:lineRule="exact"/>
              <w:ind w:left="100"/>
              <w:rPr>
                <w:rFonts w:ascii="Arial" w:eastAsiaTheme="minorEastAsia" w:hAnsi="Arial" w:cs="Arial"/>
                <w:w w:val="99"/>
                <w:sz w:val="27"/>
                <w:szCs w:val="27"/>
              </w:rPr>
            </w:pPr>
          </w:p>
          <w:p w:rsidR="001A0AEB" w:rsidRDefault="001A0AEB" w:rsidP="00523EF8">
            <w:pPr>
              <w:widowControl w:val="0"/>
              <w:autoSpaceDE w:val="0"/>
              <w:autoSpaceDN w:val="0"/>
              <w:adjustRightInd w:val="0"/>
              <w:spacing w:line="296" w:lineRule="exact"/>
              <w:ind w:left="100"/>
              <w:rPr>
                <w:rFonts w:ascii="Arial" w:eastAsiaTheme="minorEastAsia" w:hAnsi="Arial" w:cs="Arial"/>
                <w:w w:val="99"/>
                <w:sz w:val="27"/>
                <w:szCs w:val="27"/>
              </w:rPr>
            </w:pPr>
          </w:p>
          <w:p w:rsidR="001A0AEB" w:rsidRDefault="001A0AEB" w:rsidP="00523EF8">
            <w:pPr>
              <w:widowControl w:val="0"/>
              <w:autoSpaceDE w:val="0"/>
              <w:autoSpaceDN w:val="0"/>
              <w:adjustRightInd w:val="0"/>
              <w:spacing w:line="296" w:lineRule="exact"/>
              <w:ind w:left="100"/>
              <w:rPr>
                <w:rFonts w:ascii="Arial" w:eastAsiaTheme="minorEastAsia" w:hAnsi="Arial" w:cs="Arial"/>
                <w:w w:val="99"/>
                <w:sz w:val="27"/>
                <w:szCs w:val="27"/>
              </w:rPr>
            </w:pPr>
          </w:p>
          <w:p w:rsidR="001A0AEB" w:rsidRDefault="001A0AEB" w:rsidP="001A0AEB">
            <w:pPr>
              <w:widowControl w:val="0"/>
              <w:autoSpaceDE w:val="0"/>
              <w:autoSpaceDN w:val="0"/>
              <w:adjustRightInd w:val="0"/>
              <w:spacing w:line="296" w:lineRule="exact"/>
              <w:rPr>
                <w:rFonts w:ascii="Arial" w:eastAsiaTheme="minorEastAsia" w:hAnsi="Arial" w:cs="Arial"/>
                <w:w w:val="99"/>
                <w:sz w:val="27"/>
                <w:szCs w:val="27"/>
              </w:rPr>
            </w:pPr>
          </w:p>
          <w:p w:rsidR="001A0AEB" w:rsidRDefault="001A0AEB" w:rsidP="001A0AEB">
            <w:pPr>
              <w:widowControl w:val="0"/>
              <w:autoSpaceDE w:val="0"/>
              <w:autoSpaceDN w:val="0"/>
              <w:adjustRightInd w:val="0"/>
              <w:spacing w:line="296" w:lineRule="exact"/>
              <w:rPr>
                <w:rFonts w:ascii="Arial" w:eastAsiaTheme="minorEastAsia" w:hAnsi="Arial" w:cs="Arial"/>
                <w:w w:val="99"/>
                <w:sz w:val="27"/>
                <w:szCs w:val="27"/>
              </w:rPr>
            </w:pPr>
          </w:p>
          <w:p w:rsidR="001A0AEB" w:rsidRDefault="001A0AEB" w:rsidP="001A0AEB">
            <w:pPr>
              <w:widowControl w:val="0"/>
              <w:autoSpaceDE w:val="0"/>
              <w:autoSpaceDN w:val="0"/>
              <w:adjustRightInd w:val="0"/>
              <w:spacing w:line="296" w:lineRule="exact"/>
              <w:rPr>
                <w:rFonts w:ascii="Arial" w:eastAsiaTheme="minorEastAsia" w:hAnsi="Arial" w:cs="Arial"/>
                <w:w w:val="99"/>
                <w:sz w:val="27"/>
                <w:szCs w:val="27"/>
              </w:rPr>
            </w:pPr>
          </w:p>
          <w:p w:rsidR="00523EF8" w:rsidRPr="001F670B" w:rsidRDefault="00523EF8" w:rsidP="00523EF8">
            <w:pPr>
              <w:widowControl w:val="0"/>
              <w:autoSpaceDE w:val="0"/>
              <w:autoSpaceDN w:val="0"/>
              <w:adjustRightInd w:val="0"/>
              <w:spacing w:line="296" w:lineRule="exact"/>
              <w:ind w:left="100"/>
              <w:rPr>
                <w:rFonts w:eastAsiaTheme="minorEastAsia"/>
                <w:sz w:val="24"/>
                <w:szCs w:val="24"/>
              </w:rPr>
            </w:pPr>
            <w:r w:rsidRPr="001F670B">
              <w:rPr>
                <w:rFonts w:ascii="Arial" w:eastAsiaTheme="minorEastAsia" w:hAnsi="Arial" w:cs="Arial"/>
                <w:w w:val="99"/>
                <w:sz w:val="27"/>
                <w:szCs w:val="27"/>
              </w:rPr>
              <w:lastRenderedPageBreak/>
              <w:t xml:space="preserve">VII. </w:t>
            </w:r>
            <w:r w:rsidR="001A0AEB" w:rsidRPr="001A0AEB">
              <w:rPr>
                <w:rFonts w:asciiTheme="minorHAnsi" w:eastAsiaTheme="minorEastAsia" w:hAnsiTheme="minorHAnsi" w:cstheme="minorHAnsi"/>
                <w:b/>
                <w:w w:val="99"/>
                <w:sz w:val="24"/>
                <w:szCs w:val="24"/>
              </w:rPr>
              <w:t>Penalties / Punishment/ Compounding Of Offences</w:t>
            </w:r>
            <w:r w:rsidRPr="001F670B">
              <w:rPr>
                <w:rFonts w:ascii="Arial" w:eastAsiaTheme="minorEastAsia" w:hAnsi="Arial" w:cs="Arial"/>
                <w:w w:val="99"/>
                <w:sz w:val="27"/>
                <w:szCs w:val="27"/>
              </w:rPr>
              <w:t>:</w:t>
            </w:r>
          </w:p>
        </w:tc>
        <w:tc>
          <w:tcPr>
            <w:tcW w:w="9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r>
      <w:tr w:rsidR="003B0C45" w:rsidRPr="001F670B" w:rsidTr="00523EF8">
        <w:trPr>
          <w:trHeight w:val="297"/>
        </w:trPr>
        <w:tc>
          <w:tcPr>
            <w:tcW w:w="8360" w:type="dxa"/>
            <w:gridSpan w:val="14"/>
            <w:tcBorders>
              <w:top w:val="nil"/>
              <w:left w:val="nil"/>
              <w:bottom w:val="nil"/>
              <w:right w:val="nil"/>
            </w:tcBorders>
            <w:vAlign w:val="bottom"/>
          </w:tcPr>
          <w:p w:rsidR="001A0AEB" w:rsidRPr="001F670B" w:rsidRDefault="001A0AEB" w:rsidP="001A0AEB">
            <w:pPr>
              <w:widowControl w:val="0"/>
              <w:autoSpaceDE w:val="0"/>
              <w:autoSpaceDN w:val="0"/>
              <w:adjustRightInd w:val="0"/>
              <w:spacing w:line="296" w:lineRule="exact"/>
              <w:rPr>
                <w:rFonts w:ascii="Arial" w:eastAsiaTheme="minorEastAsia" w:hAnsi="Arial" w:cs="Arial"/>
                <w:w w:val="99"/>
                <w:sz w:val="27"/>
                <w:szCs w:val="27"/>
              </w:rPr>
            </w:pPr>
          </w:p>
        </w:tc>
        <w:tc>
          <w:tcPr>
            <w:tcW w:w="980" w:type="dxa"/>
            <w:tcBorders>
              <w:top w:val="nil"/>
              <w:left w:val="nil"/>
              <w:bottom w:val="nil"/>
              <w:right w:val="nil"/>
            </w:tcBorders>
            <w:vAlign w:val="bottom"/>
          </w:tcPr>
          <w:p w:rsidR="003B0C45" w:rsidRPr="001F670B" w:rsidRDefault="003B0C45" w:rsidP="00523EF8">
            <w:pPr>
              <w:widowControl w:val="0"/>
              <w:autoSpaceDE w:val="0"/>
              <w:autoSpaceDN w:val="0"/>
              <w:adjustRightInd w:val="0"/>
              <w:rPr>
                <w:rFonts w:eastAsiaTheme="minorEastAsia"/>
                <w:sz w:val="24"/>
                <w:szCs w:val="24"/>
              </w:rPr>
            </w:pPr>
          </w:p>
        </w:tc>
      </w:tr>
      <w:tr w:rsidR="00523EF8" w:rsidRPr="001F670B" w:rsidTr="00523EF8">
        <w:trPr>
          <w:trHeight w:val="269"/>
        </w:trPr>
        <w:tc>
          <w:tcPr>
            <w:tcW w:w="72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50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7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1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124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4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168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1560" w:type="dxa"/>
            <w:gridSpan w:val="2"/>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3"/>
                <w:szCs w:val="23"/>
              </w:rPr>
            </w:pPr>
          </w:p>
        </w:tc>
        <w:tc>
          <w:tcPr>
            <w:tcW w:w="9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3"/>
                <w:szCs w:val="23"/>
              </w:rPr>
            </w:pPr>
          </w:p>
        </w:tc>
      </w:tr>
      <w:tr w:rsidR="00523EF8" w:rsidRPr="001F670B" w:rsidTr="00523EF8">
        <w:trPr>
          <w:trHeight w:val="255"/>
        </w:trPr>
        <w:tc>
          <w:tcPr>
            <w:tcW w:w="7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500" w:type="dxa"/>
            <w:gridSpan w:val="2"/>
            <w:tcBorders>
              <w:top w:val="nil"/>
              <w:left w:val="nil"/>
              <w:bottom w:val="nil"/>
              <w:right w:val="nil"/>
            </w:tcBorders>
            <w:vAlign w:val="bottom"/>
          </w:tcPr>
          <w:p w:rsidR="00523EF8" w:rsidRPr="001F670B" w:rsidRDefault="00523EF8" w:rsidP="00523EF8">
            <w:pPr>
              <w:widowControl w:val="0"/>
              <w:autoSpaceDE w:val="0"/>
              <w:autoSpaceDN w:val="0"/>
              <w:adjustRightInd w:val="0"/>
              <w:spacing w:line="255" w:lineRule="exact"/>
              <w:ind w:left="40"/>
              <w:rPr>
                <w:rFonts w:eastAsiaTheme="minorEastAsia"/>
                <w:sz w:val="24"/>
                <w:szCs w:val="24"/>
              </w:rPr>
            </w:pPr>
            <w:r w:rsidRPr="001F670B">
              <w:rPr>
                <w:rFonts w:ascii="Arial" w:eastAsiaTheme="minorEastAsia" w:hAnsi="Arial" w:cs="Arial"/>
                <w:w w:val="85"/>
                <w:sz w:val="23"/>
                <w:szCs w:val="23"/>
              </w:rPr>
              <w:t>Type</w:t>
            </w:r>
          </w:p>
        </w:tc>
        <w:tc>
          <w:tcPr>
            <w:tcW w:w="7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5" w:lineRule="exact"/>
              <w:jc w:val="center"/>
              <w:rPr>
                <w:rFonts w:eastAsiaTheme="minorEastAsia"/>
                <w:sz w:val="24"/>
                <w:szCs w:val="24"/>
              </w:rPr>
            </w:pPr>
            <w:r w:rsidRPr="001F670B">
              <w:rPr>
                <w:rFonts w:ascii="Arial" w:eastAsiaTheme="minorEastAsia" w:hAnsi="Arial" w:cs="Arial"/>
                <w:w w:val="93"/>
                <w:sz w:val="23"/>
                <w:szCs w:val="23"/>
              </w:rPr>
              <w:t>Section of</w:t>
            </w:r>
          </w:p>
        </w:tc>
        <w:tc>
          <w:tcPr>
            <w:tcW w:w="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240" w:type="dxa"/>
            <w:gridSpan w:val="2"/>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5" w:lineRule="exact"/>
              <w:ind w:right="13"/>
              <w:jc w:val="center"/>
              <w:rPr>
                <w:rFonts w:eastAsiaTheme="minorEastAsia"/>
                <w:sz w:val="24"/>
                <w:szCs w:val="24"/>
              </w:rPr>
            </w:pPr>
            <w:r w:rsidRPr="001F670B">
              <w:rPr>
                <w:rFonts w:ascii="Arial" w:eastAsiaTheme="minorEastAsia" w:hAnsi="Arial" w:cs="Arial"/>
                <w:sz w:val="23"/>
                <w:szCs w:val="23"/>
              </w:rPr>
              <w:t>Brief</w:t>
            </w: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4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rPr>
            </w:pPr>
          </w:p>
        </w:tc>
        <w:tc>
          <w:tcPr>
            <w:tcW w:w="1680" w:type="dxa"/>
            <w:gridSpan w:val="2"/>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5" w:lineRule="exact"/>
              <w:ind w:right="560"/>
              <w:jc w:val="center"/>
              <w:rPr>
                <w:rFonts w:eastAsiaTheme="minorEastAsia"/>
                <w:sz w:val="24"/>
                <w:szCs w:val="24"/>
              </w:rPr>
            </w:pPr>
            <w:r w:rsidRPr="001F670B">
              <w:rPr>
                <w:rFonts w:ascii="Arial" w:eastAsiaTheme="minorEastAsia" w:hAnsi="Arial" w:cs="Arial"/>
                <w:w w:val="95"/>
                <w:sz w:val="23"/>
                <w:szCs w:val="23"/>
              </w:rPr>
              <w:t>Details of</w:t>
            </w:r>
          </w:p>
        </w:tc>
        <w:tc>
          <w:tcPr>
            <w:tcW w:w="1560" w:type="dxa"/>
            <w:gridSpan w:val="2"/>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55" w:lineRule="exact"/>
              <w:ind w:right="40"/>
              <w:jc w:val="center"/>
              <w:rPr>
                <w:rFonts w:eastAsiaTheme="minorEastAsia"/>
                <w:sz w:val="24"/>
                <w:szCs w:val="24"/>
              </w:rPr>
            </w:pPr>
            <w:r w:rsidRPr="001F670B">
              <w:rPr>
                <w:rFonts w:ascii="Arial" w:eastAsiaTheme="minorEastAsia" w:hAnsi="Arial" w:cs="Arial"/>
                <w:sz w:val="23"/>
                <w:szCs w:val="23"/>
              </w:rPr>
              <w:t>Authority</w:t>
            </w:r>
          </w:p>
        </w:tc>
        <w:tc>
          <w:tcPr>
            <w:tcW w:w="98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55" w:lineRule="exact"/>
              <w:jc w:val="center"/>
              <w:rPr>
                <w:rFonts w:eastAsiaTheme="minorEastAsia"/>
                <w:sz w:val="24"/>
                <w:szCs w:val="24"/>
              </w:rPr>
            </w:pPr>
            <w:r w:rsidRPr="001F670B">
              <w:rPr>
                <w:rFonts w:ascii="Arial" w:eastAsiaTheme="minorEastAsia" w:hAnsi="Arial" w:cs="Arial"/>
                <w:w w:val="94"/>
                <w:sz w:val="23"/>
                <w:szCs w:val="23"/>
              </w:rPr>
              <w:t>Appeal</w:t>
            </w:r>
          </w:p>
        </w:tc>
      </w:tr>
      <w:tr w:rsidR="00523EF8" w:rsidRPr="001F670B" w:rsidTr="00523EF8">
        <w:trPr>
          <w:trHeight w:val="283"/>
        </w:trPr>
        <w:tc>
          <w:tcPr>
            <w:tcW w:w="7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3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7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9"/>
                <w:sz w:val="23"/>
                <w:szCs w:val="23"/>
              </w:rPr>
              <w:t>the</w:t>
            </w:r>
          </w:p>
        </w:tc>
        <w:tc>
          <w:tcPr>
            <w:tcW w:w="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240" w:type="dxa"/>
            <w:gridSpan w:val="2"/>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right="13"/>
              <w:jc w:val="center"/>
              <w:rPr>
                <w:rFonts w:eastAsiaTheme="minorEastAsia"/>
                <w:sz w:val="24"/>
                <w:szCs w:val="24"/>
              </w:rPr>
            </w:pPr>
            <w:r w:rsidRPr="001F670B">
              <w:rPr>
                <w:rFonts w:ascii="Arial" w:eastAsiaTheme="minorEastAsia" w:hAnsi="Arial" w:cs="Arial"/>
                <w:w w:val="97"/>
                <w:sz w:val="23"/>
                <w:szCs w:val="23"/>
              </w:rPr>
              <w:t>Description</w:t>
            </w: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140" w:type="dxa"/>
            <w:gridSpan w:val="3"/>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right="100"/>
              <w:jc w:val="center"/>
              <w:rPr>
                <w:rFonts w:eastAsiaTheme="minorEastAsia"/>
                <w:sz w:val="24"/>
                <w:szCs w:val="24"/>
              </w:rPr>
            </w:pPr>
            <w:r w:rsidRPr="001F670B">
              <w:rPr>
                <w:rFonts w:ascii="Arial" w:eastAsiaTheme="minorEastAsia" w:hAnsi="Arial" w:cs="Arial"/>
                <w:w w:val="97"/>
                <w:sz w:val="23"/>
                <w:szCs w:val="23"/>
              </w:rPr>
              <w:t>Penalty/Punishment</w:t>
            </w:r>
          </w:p>
        </w:tc>
        <w:tc>
          <w:tcPr>
            <w:tcW w:w="1560" w:type="dxa"/>
            <w:gridSpan w:val="2"/>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9"/>
                <w:sz w:val="23"/>
                <w:szCs w:val="23"/>
              </w:rPr>
              <w:t>[RD/</w:t>
            </w:r>
          </w:p>
        </w:tc>
        <w:tc>
          <w:tcPr>
            <w:tcW w:w="980" w:type="dxa"/>
            <w:tcBorders>
              <w:top w:val="nil"/>
              <w:left w:val="nil"/>
              <w:bottom w:val="nil"/>
              <w:right w:val="nil"/>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6"/>
                <w:sz w:val="23"/>
                <w:szCs w:val="23"/>
              </w:rPr>
              <w:t>made,</w:t>
            </w:r>
          </w:p>
        </w:tc>
      </w:tr>
      <w:tr w:rsidR="00523EF8" w:rsidRPr="001F670B" w:rsidTr="00523EF8">
        <w:trPr>
          <w:trHeight w:val="286"/>
        </w:trPr>
        <w:tc>
          <w:tcPr>
            <w:tcW w:w="7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3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7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2"/>
                <w:sz w:val="23"/>
                <w:szCs w:val="23"/>
              </w:rPr>
              <w:t>Companies</w:t>
            </w:r>
          </w:p>
        </w:tc>
        <w:tc>
          <w:tcPr>
            <w:tcW w:w="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44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140" w:type="dxa"/>
            <w:gridSpan w:val="3"/>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ind w:right="80"/>
              <w:jc w:val="center"/>
              <w:rPr>
                <w:rFonts w:eastAsiaTheme="minorEastAsia"/>
                <w:sz w:val="24"/>
                <w:szCs w:val="24"/>
              </w:rPr>
            </w:pPr>
            <w:r w:rsidRPr="001F670B">
              <w:rPr>
                <w:rFonts w:ascii="Arial" w:eastAsiaTheme="minorEastAsia" w:hAnsi="Arial" w:cs="Arial"/>
                <w:w w:val="94"/>
                <w:sz w:val="23"/>
                <w:szCs w:val="23"/>
              </w:rPr>
              <w:t>Compounding fees</w:t>
            </w:r>
          </w:p>
        </w:tc>
        <w:tc>
          <w:tcPr>
            <w:tcW w:w="1560" w:type="dxa"/>
            <w:gridSpan w:val="2"/>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86"/>
                <w:sz w:val="23"/>
                <w:szCs w:val="23"/>
              </w:rPr>
              <w:t>NCLT/COURT]</w:t>
            </w:r>
          </w:p>
        </w:tc>
        <w:tc>
          <w:tcPr>
            <w:tcW w:w="980" w:type="dxa"/>
            <w:tcBorders>
              <w:top w:val="nil"/>
              <w:left w:val="nil"/>
              <w:bottom w:val="nil"/>
              <w:right w:val="nil"/>
            </w:tcBorders>
            <w:vAlign w:val="bottom"/>
          </w:tcPr>
          <w:p w:rsidR="00523EF8" w:rsidRPr="001F670B" w:rsidRDefault="00523EF8" w:rsidP="00523EF8">
            <w:pPr>
              <w:widowControl w:val="0"/>
              <w:autoSpaceDE w:val="0"/>
              <w:autoSpaceDN w:val="0"/>
              <w:adjustRightInd w:val="0"/>
              <w:jc w:val="center"/>
              <w:rPr>
                <w:rFonts w:eastAsiaTheme="minorEastAsia"/>
                <w:sz w:val="24"/>
                <w:szCs w:val="24"/>
              </w:rPr>
            </w:pPr>
            <w:r w:rsidRPr="001F670B">
              <w:rPr>
                <w:rFonts w:ascii="Arial" w:eastAsiaTheme="minorEastAsia" w:hAnsi="Arial" w:cs="Arial"/>
                <w:w w:val="98"/>
                <w:sz w:val="23"/>
                <w:szCs w:val="23"/>
              </w:rPr>
              <w:t>if any</w:t>
            </w:r>
          </w:p>
        </w:tc>
      </w:tr>
      <w:tr w:rsidR="00523EF8" w:rsidRPr="001F670B" w:rsidTr="00523EF8">
        <w:trPr>
          <w:trHeight w:val="286"/>
        </w:trPr>
        <w:tc>
          <w:tcPr>
            <w:tcW w:w="7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32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7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6"/>
                <w:sz w:val="23"/>
                <w:szCs w:val="23"/>
              </w:rPr>
              <w:t>Act</w:t>
            </w:r>
          </w:p>
        </w:tc>
        <w:tc>
          <w:tcPr>
            <w:tcW w:w="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44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0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46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680" w:type="dxa"/>
            <w:gridSpan w:val="2"/>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spacing w:line="263" w:lineRule="exact"/>
              <w:ind w:right="560"/>
              <w:jc w:val="center"/>
              <w:rPr>
                <w:rFonts w:eastAsiaTheme="minorEastAsia"/>
                <w:sz w:val="24"/>
                <w:szCs w:val="24"/>
              </w:rPr>
            </w:pPr>
            <w:r w:rsidRPr="001F670B">
              <w:rPr>
                <w:rFonts w:ascii="Arial" w:eastAsiaTheme="minorEastAsia" w:hAnsi="Arial" w:cs="Arial"/>
                <w:w w:val="96"/>
                <w:sz w:val="23"/>
                <w:szCs w:val="23"/>
              </w:rPr>
              <w:t>imposed</w:t>
            </w:r>
          </w:p>
        </w:tc>
        <w:tc>
          <w:tcPr>
            <w:tcW w:w="1280" w:type="dxa"/>
            <w:tcBorders>
              <w:top w:val="nil"/>
              <w:left w:val="nil"/>
              <w:bottom w:val="nil"/>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80" w:type="dxa"/>
            <w:tcBorders>
              <w:top w:val="nil"/>
              <w:left w:val="nil"/>
              <w:bottom w:val="nil"/>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980" w:type="dxa"/>
            <w:tcBorders>
              <w:top w:val="nil"/>
              <w:left w:val="nil"/>
              <w:bottom w:val="nil"/>
              <w:right w:val="nil"/>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2"/>
                <w:sz w:val="23"/>
                <w:szCs w:val="23"/>
              </w:rPr>
              <w:t>(give</w:t>
            </w:r>
          </w:p>
        </w:tc>
      </w:tr>
      <w:tr w:rsidR="00523EF8" w:rsidRPr="001F670B" w:rsidTr="00523EF8">
        <w:trPr>
          <w:trHeight w:val="296"/>
        </w:trPr>
        <w:tc>
          <w:tcPr>
            <w:tcW w:w="72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32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7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44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80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46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40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12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280" w:type="dxa"/>
            <w:tcBorders>
              <w:top w:val="nil"/>
              <w:left w:val="nil"/>
              <w:bottom w:val="single" w:sz="8" w:space="0" w:color="auto"/>
              <w:right w:val="single" w:sz="8" w:space="0" w:color="auto"/>
            </w:tcBorders>
            <w:vAlign w:val="bottom"/>
          </w:tcPr>
          <w:p w:rsidR="00523EF8" w:rsidRPr="001F670B" w:rsidRDefault="00523EF8" w:rsidP="00523EF8">
            <w:pPr>
              <w:widowControl w:val="0"/>
              <w:autoSpaceDE w:val="0"/>
              <w:autoSpaceDN w:val="0"/>
              <w:adjustRightInd w:val="0"/>
              <w:rPr>
                <w:rFonts w:eastAsiaTheme="minorEastAsia"/>
                <w:sz w:val="24"/>
                <w:szCs w:val="24"/>
              </w:rPr>
            </w:pPr>
          </w:p>
        </w:tc>
        <w:tc>
          <w:tcPr>
            <w:tcW w:w="980" w:type="dxa"/>
            <w:tcBorders>
              <w:top w:val="nil"/>
              <w:left w:val="nil"/>
              <w:bottom w:val="single" w:sz="8" w:space="0" w:color="auto"/>
              <w:right w:val="nil"/>
            </w:tcBorders>
            <w:vAlign w:val="bottom"/>
          </w:tcPr>
          <w:p w:rsidR="00523EF8" w:rsidRPr="001F670B" w:rsidRDefault="00523EF8" w:rsidP="00523EF8">
            <w:pPr>
              <w:widowControl w:val="0"/>
              <w:autoSpaceDE w:val="0"/>
              <w:autoSpaceDN w:val="0"/>
              <w:adjustRightInd w:val="0"/>
              <w:spacing w:line="263" w:lineRule="exact"/>
              <w:jc w:val="center"/>
              <w:rPr>
                <w:rFonts w:eastAsiaTheme="minorEastAsia"/>
                <w:sz w:val="24"/>
                <w:szCs w:val="24"/>
              </w:rPr>
            </w:pPr>
            <w:r w:rsidRPr="001F670B">
              <w:rPr>
                <w:rFonts w:ascii="Arial" w:eastAsiaTheme="minorEastAsia" w:hAnsi="Arial" w:cs="Arial"/>
                <w:w w:val="97"/>
                <w:sz w:val="23"/>
                <w:szCs w:val="23"/>
              </w:rPr>
              <w:t>details)</w:t>
            </w:r>
          </w:p>
        </w:tc>
      </w:tr>
    </w:tbl>
    <w:p w:rsidR="00523EF8" w:rsidRDefault="00B90800" w:rsidP="00523EF8">
      <w:pPr>
        <w:widowControl w:val="0"/>
        <w:autoSpaceDE w:val="0"/>
        <w:autoSpaceDN w:val="0"/>
        <w:adjustRightInd w:val="0"/>
        <w:spacing w:line="1" w:lineRule="exact"/>
        <w:rPr>
          <w:sz w:val="24"/>
          <w:szCs w:val="24"/>
        </w:rPr>
      </w:pPr>
      <w:r w:rsidRPr="00B90800">
        <w:rPr>
          <w:rFonts w:asciiTheme="minorHAnsi" w:hAnsiTheme="minorHAnsi" w:cstheme="minorBidi"/>
          <w:noProof/>
          <w:sz w:val="22"/>
          <w:szCs w:val="22"/>
        </w:rPr>
        <w:pict>
          <v:rect id="_x0000_s69636" style="position:absolute;margin-left:-.65pt;margin-top:-360.45pt;width:.9pt;height:.95pt;z-index:-251348992;mso-position-horizontal-relative:text;mso-position-vertical-relative:text" o:allowincell="f" fillcolor="black" stroked="f"/>
        </w:pict>
      </w:r>
      <w:r w:rsidRPr="00B90800">
        <w:rPr>
          <w:rFonts w:asciiTheme="minorHAnsi" w:hAnsiTheme="minorHAnsi" w:cstheme="minorBidi"/>
          <w:noProof/>
          <w:sz w:val="22"/>
          <w:szCs w:val="22"/>
        </w:rPr>
        <w:pict>
          <v:rect id="_x0000_s69637" style="position:absolute;margin-left:44.05pt;margin-top:-360.45pt;width:.95pt;height:.95pt;z-index:-251347968;mso-position-horizontal-relative:text;mso-position-vertical-relative:text" o:allowincell="f" fillcolor="black" stroked="f"/>
        </w:pict>
      </w:r>
      <w:r w:rsidRPr="00B90800">
        <w:rPr>
          <w:rFonts w:asciiTheme="minorHAnsi" w:hAnsiTheme="minorHAnsi" w:cstheme="minorBidi"/>
          <w:noProof/>
          <w:sz w:val="22"/>
          <w:szCs w:val="22"/>
        </w:rPr>
        <w:pict>
          <v:rect id="_x0000_s69638" style="position:absolute;margin-left:188.55pt;margin-top:-360.45pt;width:.95pt;height:.95pt;z-index:-251346944;mso-position-horizontal-relative:text;mso-position-vertical-relative:text" o:allowincell="f" fillcolor="black" stroked="f"/>
        </w:pict>
      </w:r>
      <w:r w:rsidRPr="00B90800">
        <w:rPr>
          <w:rFonts w:asciiTheme="minorHAnsi" w:hAnsiTheme="minorHAnsi" w:cstheme="minorBidi"/>
          <w:noProof/>
          <w:sz w:val="22"/>
          <w:szCs w:val="22"/>
        </w:rPr>
        <w:pict>
          <v:rect id="_x0000_s69639" style="position:absolute;margin-left:254.3pt;margin-top:-360.45pt;width:.95pt;height:.95pt;z-index:-251345920;mso-position-horizontal-relative:text;mso-position-vertical-relative:text" o:allowincell="f" fillcolor="black" stroked="f"/>
        </w:pict>
      </w:r>
      <w:r w:rsidRPr="00B90800">
        <w:rPr>
          <w:rFonts w:asciiTheme="minorHAnsi" w:hAnsiTheme="minorHAnsi" w:cstheme="minorBidi"/>
          <w:noProof/>
          <w:sz w:val="22"/>
          <w:szCs w:val="22"/>
        </w:rPr>
        <w:pict>
          <v:rect id="_x0000_s69640" style="position:absolute;margin-left:324.35pt;margin-top:-360.45pt;width:1pt;height:.95pt;z-index:-251344896;mso-position-horizontal-relative:text;mso-position-vertical-relative:text" o:allowincell="f" fillcolor="black" stroked="f"/>
        </w:pict>
      </w:r>
      <w:r w:rsidRPr="00B90800">
        <w:rPr>
          <w:rFonts w:asciiTheme="minorHAnsi" w:hAnsiTheme="minorHAnsi" w:cstheme="minorBidi"/>
          <w:noProof/>
          <w:sz w:val="22"/>
          <w:szCs w:val="22"/>
        </w:rPr>
        <w:pict>
          <v:rect id="_x0000_s69641" style="position:absolute;margin-left:403.2pt;margin-top:-360.45pt;width:1pt;height:.95pt;z-index:-251343872;mso-position-horizontal-relative:text;mso-position-vertical-relative:text" o:allowincell="f" fillcolor="black" stroked="f"/>
        </w:pict>
      </w:r>
      <w:r w:rsidRPr="00B90800">
        <w:rPr>
          <w:rFonts w:asciiTheme="minorHAnsi" w:hAnsiTheme="minorHAnsi" w:cstheme="minorBidi"/>
          <w:noProof/>
          <w:sz w:val="22"/>
          <w:szCs w:val="22"/>
        </w:rPr>
        <w:pict>
          <v:rect id="_x0000_s69642" style="position:absolute;margin-left:-.65pt;margin-top:-302.15pt;width:.9pt;height:1pt;z-index:-251342848;mso-position-horizontal-relative:text;mso-position-vertical-relative:text" o:allowincell="f" fillcolor="black" stroked="f"/>
        </w:pict>
      </w:r>
      <w:r w:rsidRPr="00B90800">
        <w:rPr>
          <w:rFonts w:asciiTheme="minorHAnsi" w:hAnsiTheme="minorHAnsi" w:cstheme="minorBidi"/>
          <w:noProof/>
          <w:sz w:val="22"/>
          <w:szCs w:val="22"/>
        </w:rPr>
        <w:pict>
          <v:rect id="_x0000_s69643" style="position:absolute;margin-left:-.65pt;margin-top:-267.1pt;width:.9pt;height:1pt;z-index:-251341824;mso-position-horizontal-relative:text;mso-position-vertical-relative:text" o:allowincell="f" fillcolor="black" stroked="f"/>
        </w:pict>
      </w:r>
      <w:r w:rsidRPr="00B90800">
        <w:rPr>
          <w:rFonts w:asciiTheme="minorHAnsi" w:hAnsiTheme="minorHAnsi" w:cstheme="minorBidi"/>
          <w:noProof/>
          <w:sz w:val="22"/>
          <w:szCs w:val="22"/>
        </w:rPr>
        <w:pict>
          <v:rect id="_x0000_s69644" style="position:absolute;margin-left:-.65pt;margin-top:-206.25pt;width:.9pt;height:.95pt;z-index:-251340800;mso-position-horizontal-relative:text;mso-position-vertical-relative:text" o:allowincell="f" fillcolor="black" stroked="f"/>
        </w:pict>
      </w:r>
      <w:r w:rsidRPr="00B90800">
        <w:rPr>
          <w:rFonts w:asciiTheme="minorHAnsi" w:hAnsiTheme="minorHAnsi" w:cstheme="minorBidi"/>
          <w:noProof/>
          <w:sz w:val="22"/>
          <w:szCs w:val="22"/>
        </w:rPr>
        <w:pict>
          <v:rect id="_x0000_s69645" style="position:absolute;margin-left:44.05pt;margin-top:-206.25pt;width:.95pt;height:.95pt;z-index:-251339776;mso-position-horizontal-relative:text;mso-position-vertical-relative:text" o:allowincell="f" fillcolor="black" stroked="f"/>
        </w:pict>
      </w:r>
      <w:r w:rsidRPr="00B90800">
        <w:rPr>
          <w:rFonts w:asciiTheme="minorHAnsi" w:hAnsiTheme="minorHAnsi" w:cstheme="minorBidi"/>
          <w:noProof/>
          <w:sz w:val="22"/>
          <w:szCs w:val="22"/>
        </w:rPr>
        <w:pict>
          <v:rect id="_x0000_s69646" style="position:absolute;margin-left:188.55pt;margin-top:-206.25pt;width:.95pt;height:.95pt;z-index:-251338752;mso-position-horizontal-relative:text;mso-position-vertical-relative:text" o:allowincell="f" fillcolor="black" stroked="f"/>
        </w:pict>
      </w:r>
      <w:r w:rsidRPr="00B90800">
        <w:rPr>
          <w:rFonts w:asciiTheme="minorHAnsi" w:hAnsiTheme="minorHAnsi" w:cstheme="minorBidi"/>
          <w:noProof/>
          <w:sz w:val="22"/>
          <w:szCs w:val="22"/>
        </w:rPr>
        <w:pict>
          <v:rect id="_x0000_s69647" style="position:absolute;margin-left:254.3pt;margin-top:-206.25pt;width:.95pt;height:.95pt;z-index:-251337728;mso-position-horizontal-relative:text;mso-position-vertical-relative:text" o:allowincell="f" fillcolor="black" stroked="f"/>
        </w:pict>
      </w:r>
      <w:r w:rsidRPr="00B90800">
        <w:rPr>
          <w:rFonts w:asciiTheme="minorHAnsi" w:hAnsiTheme="minorHAnsi" w:cstheme="minorBidi"/>
          <w:noProof/>
          <w:sz w:val="22"/>
          <w:szCs w:val="22"/>
        </w:rPr>
        <w:pict>
          <v:rect id="_x0000_s69648" style="position:absolute;margin-left:324.35pt;margin-top:-206.25pt;width:1pt;height:.95pt;z-index:-251336704;mso-position-horizontal-relative:text;mso-position-vertical-relative:text" o:allowincell="f" fillcolor="black" stroked="f"/>
        </w:pict>
      </w:r>
      <w:r w:rsidRPr="00B90800">
        <w:rPr>
          <w:rFonts w:asciiTheme="minorHAnsi" w:hAnsiTheme="minorHAnsi" w:cstheme="minorBidi"/>
          <w:noProof/>
          <w:sz w:val="22"/>
          <w:szCs w:val="22"/>
        </w:rPr>
        <w:pict>
          <v:rect id="_x0000_s69649" style="position:absolute;margin-left:403.2pt;margin-top:-206.25pt;width:1pt;height:.95pt;z-index:-251335680;mso-position-horizontal-relative:text;mso-position-vertical-relative:text" o:allowincell="f" fillcolor="black" stroked="f"/>
        </w:pict>
      </w:r>
      <w:r w:rsidRPr="00B90800">
        <w:rPr>
          <w:rFonts w:asciiTheme="minorHAnsi" w:hAnsiTheme="minorHAnsi" w:cstheme="minorBidi"/>
          <w:noProof/>
          <w:sz w:val="22"/>
          <w:szCs w:val="22"/>
        </w:rPr>
        <w:pict>
          <v:rect id="_x0000_s69650" style="position:absolute;margin-left:-.65pt;margin-top:-189.7pt;width:.9pt;height:.95pt;z-index:-251334656;mso-position-horizontal-relative:text;mso-position-vertical-relative:text" o:allowincell="f" fillcolor="black" stroked="f"/>
        </w:pict>
      </w:r>
      <w:r w:rsidRPr="00B90800">
        <w:rPr>
          <w:rFonts w:asciiTheme="minorHAnsi" w:hAnsiTheme="minorHAnsi" w:cstheme="minorBidi"/>
          <w:noProof/>
          <w:sz w:val="22"/>
          <w:szCs w:val="22"/>
        </w:rPr>
        <w:pict>
          <v:rect id="_x0000_s69651" style="position:absolute;margin-left:44.05pt;margin-top:-189.7pt;width:.95pt;height:.95pt;z-index:-251333632;mso-position-horizontal-relative:text;mso-position-vertical-relative:text" o:allowincell="f" fillcolor="black" stroked="f"/>
        </w:pict>
      </w:r>
      <w:r w:rsidRPr="00B90800">
        <w:rPr>
          <w:rFonts w:asciiTheme="minorHAnsi" w:hAnsiTheme="minorHAnsi" w:cstheme="minorBidi"/>
          <w:noProof/>
          <w:sz w:val="22"/>
          <w:szCs w:val="22"/>
        </w:rPr>
        <w:pict>
          <v:rect id="_x0000_s69652" style="position:absolute;margin-left:188.55pt;margin-top:-189.7pt;width:.95pt;height:.95pt;z-index:-251332608;mso-position-horizontal-relative:text;mso-position-vertical-relative:text" o:allowincell="f" fillcolor="black" stroked="f"/>
        </w:pict>
      </w:r>
      <w:r w:rsidRPr="00B90800">
        <w:rPr>
          <w:rFonts w:asciiTheme="minorHAnsi" w:hAnsiTheme="minorHAnsi" w:cstheme="minorBidi"/>
          <w:noProof/>
          <w:sz w:val="22"/>
          <w:szCs w:val="22"/>
        </w:rPr>
        <w:pict>
          <v:rect id="_x0000_s69653" style="position:absolute;margin-left:254.3pt;margin-top:-189.7pt;width:.95pt;height:.95pt;z-index:-251331584;mso-position-horizontal-relative:text;mso-position-vertical-relative:text" o:allowincell="f" fillcolor="black" stroked="f"/>
        </w:pict>
      </w:r>
      <w:r w:rsidRPr="00B90800">
        <w:rPr>
          <w:rFonts w:asciiTheme="minorHAnsi" w:hAnsiTheme="minorHAnsi" w:cstheme="minorBidi"/>
          <w:noProof/>
          <w:sz w:val="22"/>
          <w:szCs w:val="22"/>
        </w:rPr>
        <w:pict>
          <v:rect id="_x0000_s69654" style="position:absolute;margin-left:324.35pt;margin-top:-189.7pt;width:1pt;height:.95pt;z-index:-251330560;mso-position-horizontal-relative:text;mso-position-vertical-relative:text" o:allowincell="f" fillcolor="black" stroked="f"/>
        </w:pict>
      </w:r>
      <w:r w:rsidRPr="00B90800">
        <w:rPr>
          <w:rFonts w:asciiTheme="minorHAnsi" w:hAnsiTheme="minorHAnsi" w:cstheme="minorBidi"/>
          <w:noProof/>
          <w:sz w:val="22"/>
          <w:szCs w:val="22"/>
        </w:rPr>
        <w:pict>
          <v:rect id="_x0000_s69655" style="position:absolute;margin-left:403.2pt;margin-top:-189.7pt;width:1pt;height:.95pt;z-index:-251329536;mso-position-horizontal-relative:text;mso-position-vertical-relative:text" o:allowincell="f" fillcolor="black" stroked="f"/>
        </w:pict>
      </w:r>
      <w:r w:rsidRPr="00B90800">
        <w:rPr>
          <w:rFonts w:asciiTheme="minorHAnsi" w:hAnsiTheme="minorHAnsi" w:cstheme="minorBidi"/>
          <w:noProof/>
          <w:sz w:val="22"/>
          <w:szCs w:val="22"/>
        </w:rPr>
        <w:pict>
          <v:rect id="_x0000_s69656" style="position:absolute;margin-left:-.65pt;margin-top:-72.45pt;width:.9pt;height:.95pt;z-index:-251328512;mso-position-horizontal-relative:text;mso-position-vertical-relative:text" o:allowincell="f" fillcolor="black" stroked="f"/>
        </w:pict>
      </w:r>
      <w:r w:rsidRPr="00B90800">
        <w:rPr>
          <w:rFonts w:asciiTheme="minorHAnsi" w:hAnsiTheme="minorHAnsi" w:cstheme="minorBidi"/>
          <w:noProof/>
          <w:sz w:val="22"/>
          <w:szCs w:val="22"/>
        </w:rPr>
        <w:pict>
          <v:line id="_x0000_s69657" style="position:absolute;z-index:-251327488;mso-position-horizontal-relative:text;mso-position-vertical-relative:text" from="-.2pt,-71.75pt" to="-.2pt,107pt" o:allowincell="f" strokeweight=".16917mm"/>
        </w:pict>
      </w:r>
      <w:r w:rsidRPr="00B90800">
        <w:rPr>
          <w:rFonts w:asciiTheme="minorHAnsi" w:hAnsiTheme="minorHAnsi" w:cstheme="minorBidi"/>
          <w:noProof/>
          <w:sz w:val="22"/>
          <w:szCs w:val="22"/>
        </w:rPr>
        <w:pict>
          <v:line id="_x0000_s69658" style="position:absolute;z-index:-251326464;mso-position-horizontal-relative:text;mso-position-vertical-relative:text" from="465.85pt,-72.2pt" to="465.85pt,107pt" o:allowincell="f" strokeweight=".16914mm"/>
        </w:pict>
      </w:r>
      <w:r w:rsidRPr="00B90800">
        <w:rPr>
          <w:rFonts w:asciiTheme="minorHAnsi" w:hAnsiTheme="minorHAnsi" w:cstheme="minorBidi"/>
          <w:noProof/>
          <w:sz w:val="22"/>
          <w:szCs w:val="22"/>
        </w:rPr>
        <w:pict>
          <v:line id="_x0000_s69659" style="position:absolute;z-index:-251325440;mso-position-horizontal-relative:text;mso-position-vertical-relative:text" from="-.4pt,14.55pt" to="466.1pt,14.55pt" o:allowincell="f" strokeweight=".1268mm"/>
        </w:pict>
      </w:r>
      <w:r w:rsidRPr="00B90800">
        <w:rPr>
          <w:rFonts w:asciiTheme="minorHAnsi" w:hAnsiTheme="minorHAnsi" w:cstheme="minorBidi"/>
          <w:noProof/>
          <w:sz w:val="22"/>
          <w:szCs w:val="22"/>
        </w:rPr>
        <w:pict>
          <v:line id="_x0000_s69660" style="position:absolute;z-index:-251324416;mso-position-horizontal-relative:text;mso-position-vertical-relative:text" from="163.1pt,14.4pt" to="163.1pt,73.9pt" o:allowincell="f" strokeweight=".16914mm"/>
        </w:pict>
      </w:r>
      <w:r w:rsidRPr="00B90800">
        <w:rPr>
          <w:rFonts w:asciiTheme="minorHAnsi" w:hAnsiTheme="minorHAnsi" w:cstheme="minorBidi"/>
          <w:noProof/>
          <w:sz w:val="22"/>
          <w:szCs w:val="22"/>
        </w:rPr>
        <w:pict>
          <v:line id="_x0000_s69661" style="position:absolute;z-index:-251323392;mso-position-horizontal-relative:text;mso-position-vertical-relative:text" from="229.1pt,14.4pt" to="229.1pt,73.9pt" o:allowincell="f" strokeweight=".16914mm"/>
        </w:pict>
      </w:r>
      <w:r w:rsidRPr="00B90800">
        <w:rPr>
          <w:rFonts w:asciiTheme="minorHAnsi" w:hAnsiTheme="minorHAnsi" w:cstheme="minorBidi"/>
          <w:noProof/>
          <w:sz w:val="22"/>
          <w:szCs w:val="22"/>
        </w:rPr>
        <w:pict>
          <v:line id="_x0000_s69662" style="position:absolute;z-index:-251322368;mso-position-horizontal-relative:text;mso-position-vertical-relative:text" from="339.5pt,14.4pt" to="339.5pt,73.9pt" o:allowincell="f" strokeweight=".16914mm"/>
        </w:pict>
      </w:r>
      <w:r w:rsidRPr="00B90800">
        <w:rPr>
          <w:rFonts w:asciiTheme="minorHAnsi" w:hAnsiTheme="minorHAnsi" w:cstheme="minorBidi"/>
          <w:noProof/>
          <w:sz w:val="22"/>
          <w:szCs w:val="22"/>
        </w:rPr>
        <w:pict>
          <v:line id="_x0000_s69663" style="position:absolute;z-index:-251321344;mso-position-horizontal-relative:text;mso-position-vertical-relative:text" from="416.75pt,14.4pt" to="416.75pt,73.9pt" o:allowincell="f" strokeweight=".16914mm"/>
        </w:pict>
      </w:r>
      <w:r w:rsidRPr="00B90800">
        <w:rPr>
          <w:rFonts w:asciiTheme="minorHAnsi" w:hAnsiTheme="minorHAnsi" w:cstheme="minorBidi"/>
          <w:noProof/>
          <w:sz w:val="22"/>
          <w:szCs w:val="22"/>
        </w:rPr>
        <w:pict>
          <v:line id="_x0000_s69664" style="position:absolute;z-index:-251320320;mso-position-horizontal-relative:text;mso-position-vertical-relative:text" from="-.4pt,33.35pt" to="466.1pt,33.35pt" o:allowincell="f" strokeweight=".16917mm"/>
        </w:pict>
      </w:r>
      <w:r w:rsidRPr="00B90800">
        <w:rPr>
          <w:rFonts w:asciiTheme="minorHAnsi" w:hAnsiTheme="minorHAnsi" w:cstheme="minorBidi"/>
          <w:noProof/>
          <w:sz w:val="22"/>
          <w:szCs w:val="22"/>
        </w:rPr>
        <w:pict>
          <v:line id="_x0000_s69665" style="position:absolute;z-index:-251319296;mso-position-horizontal-relative:text;mso-position-vertical-relative:text" from="98.9pt,14.4pt" to="98.9pt,73.9pt" o:allowincell="f" strokeweight=".16917mm"/>
        </w:pict>
      </w:r>
      <w:r w:rsidRPr="00B90800">
        <w:rPr>
          <w:rFonts w:asciiTheme="minorHAnsi" w:hAnsiTheme="minorHAnsi" w:cstheme="minorBidi"/>
          <w:noProof/>
          <w:sz w:val="22"/>
          <w:szCs w:val="22"/>
        </w:rPr>
        <w:pict>
          <v:line id="_x0000_s69666" style="position:absolute;z-index:-251318272;mso-position-horizontal-relative:text;mso-position-vertical-relative:text" from="-.4pt,55.2pt" to="466.1pt,55.2pt" o:allowincell="f" strokeweight=".16917mm"/>
        </w:pict>
      </w:r>
      <w:r w:rsidRPr="00B90800">
        <w:rPr>
          <w:rFonts w:asciiTheme="minorHAnsi" w:hAnsiTheme="minorHAnsi" w:cstheme="minorBidi"/>
          <w:noProof/>
          <w:sz w:val="22"/>
          <w:szCs w:val="22"/>
        </w:rPr>
        <w:pict>
          <v:line id="_x0000_s69667" style="position:absolute;z-index:-251317248;mso-position-horizontal-relative:text;mso-position-vertical-relative:text" from="-.4pt,73.65pt" to="466.1pt,73.65pt" o:allowincell="f" strokeweight=".16914mm"/>
        </w:pict>
      </w:r>
      <w:r w:rsidRPr="00B90800">
        <w:rPr>
          <w:rFonts w:asciiTheme="minorHAnsi" w:hAnsiTheme="minorHAnsi" w:cstheme="minorBidi"/>
          <w:noProof/>
          <w:sz w:val="22"/>
          <w:szCs w:val="22"/>
        </w:rPr>
        <w:pict>
          <v:rect id="_x0000_s69668" style="position:absolute;margin-left:-.65pt;margin-top:87.95pt;width:.9pt;height:.95pt;z-index:-251316224;mso-position-horizontal-relative:text;mso-position-vertical-relative:text" o:allowincell="f" fillcolor="black" stroked="f"/>
        </w:pict>
      </w:r>
    </w:p>
    <w:p w:rsidR="00523EF8" w:rsidRDefault="00523EF8" w:rsidP="00523EF8">
      <w:pPr>
        <w:widowControl w:val="0"/>
        <w:autoSpaceDE w:val="0"/>
        <w:autoSpaceDN w:val="0"/>
        <w:adjustRightInd w:val="0"/>
        <w:spacing w:line="239" w:lineRule="auto"/>
        <w:ind w:left="100"/>
        <w:rPr>
          <w:sz w:val="24"/>
          <w:szCs w:val="24"/>
        </w:rPr>
      </w:pPr>
      <w:r>
        <w:rPr>
          <w:rFonts w:ascii="Arial" w:hAnsi="Arial" w:cs="Arial"/>
          <w:sz w:val="23"/>
          <w:szCs w:val="23"/>
        </w:rPr>
        <w:t>A</w:t>
      </w:r>
      <w:r w:rsidR="007E6470">
        <w:rPr>
          <w:rFonts w:ascii="Arial" w:hAnsi="Arial" w:cs="Arial"/>
          <w:sz w:val="23"/>
          <w:szCs w:val="23"/>
        </w:rPr>
        <w:t xml:space="preserve"> </w:t>
      </w:r>
      <w:r w:rsidR="007E6470" w:rsidRPr="007E6470">
        <w:rPr>
          <w:rFonts w:asciiTheme="minorHAnsi" w:hAnsiTheme="minorHAnsi" w:cstheme="minorHAnsi"/>
          <w:sz w:val="23"/>
          <w:szCs w:val="23"/>
        </w:rPr>
        <w:t>.</w:t>
      </w:r>
      <w:r w:rsidR="007E6470" w:rsidRPr="007E6470">
        <w:rPr>
          <w:rFonts w:asciiTheme="minorHAnsi" w:hAnsiTheme="minorHAnsi" w:cstheme="minorHAnsi"/>
          <w:b/>
          <w:sz w:val="23"/>
          <w:szCs w:val="23"/>
        </w:rPr>
        <w:t>Company</w:t>
      </w:r>
    </w:p>
    <w:p w:rsidR="00523EF8" w:rsidRDefault="00523EF8" w:rsidP="00523EF8">
      <w:pPr>
        <w:widowControl w:val="0"/>
        <w:autoSpaceDE w:val="0"/>
        <w:autoSpaceDN w:val="0"/>
        <w:adjustRightInd w:val="0"/>
        <w:spacing w:line="32" w:lineRule="exact"/>
        <w:rPr>
          <w:sz w:val="24"/>
          <w:szCs w:val="24"/>
        </w:rPr>
      </w:pPr>
    </w:p>
    <w:p w:rsidR="00523EF8" w:rsidRDefault="00523EF8" w:rsidP="00523EF8">
      <w:pPr>
        <w:widowControl w:val="0"/>
        <w:autoSpaceDE w:val="0"/>
        <w:autoSpaceDN w:val="0"/>
        <w:adjustRightInd w:val="0"/>
        <w:spacing w:line="239" w:lineRule="auto"/>
        <w:ind w:left="100"/>
        <w:rPr>
          <w:sz w:val="24"/>
          <w:szCs w:val="24"/>
        </w:rPr>
      </w:pPr>
      <w:r>
        <w:rPr>
          <w:rFonts w:ascii="Arial" w:hAnsi="Arial" w:cs="Arial"/>
          <w:sz w:val="23"/>
          <w:szCs w:val="23"/>
        </w:rPr>
        <w:t>Penalty</w:t>
      </w:r>
    </w:p>
    <w:p w:rsidR="00523EF8" w:rsidRDefault="00523EF8" w:rsidP="00523EF8">
      <w:pPr>
        <w:widowControl w:val="0"/>
        <w:autoSpaceDE w:val="0"/>
        <w:autoSpaceDN w:val="0"/>
        <w:adjustRightInd w:val="0"/>
        <w:spacing w:line="113" w:lineRule="exact"/>
        <w:rPr>
          <w:sz w:val="24"/>
          <w:szCs w:val="24"/>
        </w:rPr>
      </w:pPr>
    </w:p>
    <w:p w:rsidR="00523EF8" w:rsidRDefault="00523EF8" w:rsidP="00523EF8">
      <w:pPr>
        <w:widowControl w:val="0"/>
        <w:autoSpaceDE w:val="0"/>
        <w:autoSpaceDN w:val="0"/>
        <w:adjustRightInd w:val="0"/>
        <w:spacing w:line="239" w:lineRule="auto"/>
        <w:ind w:left="100"/>
        <w:rPr>
          <w:sz w:val="24"/>
          <w:szCs w:val="24"/>
        </w:rPr>
      </w:pPr>
      <w:r>
        <w:rPr>
          <w:rFonts w:ascii="Arial" w:hAnsi="Arial" w:cs="Arial"/>
          <w:sz w:val="23"/>
          <w:szCs w:val="23"/>
        </w:rPr>
        <w:t>Punishment</w:t>
      </w:r>
    </w:p>
    <w:p w:rsidR="00523EF8" w:rsidRDefault="00523EF8" w:rsidP="00523EF8">
      <w:pPr>
        <w:widowControl w:val="0"/>
        <w:autoSpaceDE w:val="0"/>
        <w:autoSpaceDN w:val="0"/>
        <w:adjustRightInd w:val="0"/>
        <w:spacing w:line="176" w:lineRule="exact"/>
        <w:rPr>
          <w:sz w:val="24"/>
          <w:szCs w:val="24"/>
        </w:rPr>
      </w:pPr>
    </w:p>
    <w:p w:rsidR="00523EF8" w:rsidRDefault="00523EF8" w:rsidP="00523EF8">
      <w:pPr>
        <w:widowControl w:val="0"/>
        <w:autoSpaceDE w:val="0"/>
        <w:autoSpaceDN w:val="0"/>
        <w:adjustRightInd w:val="0"/>
        <w:spacing w:line="239" w:lineRule="auto"/>
        <w:ind w:left="100"/>
        <w:rPr>
          <w:sz w:val="24"/>
          <w:szCs w:val="24"/>
        </w:rPr>
      </w:pPr>
      <w:r>
        <w:rPr>
          <w:rFonts w:ascii="Arial" w:hAnsi="Arial" w:cs="Arial"/>
          <w:sz w:val="23"/>
          <w:szCs w:val="23"/>
        </w:rPr>
        <w:t>Compounding</w:t>
      </w:r>
    </w:p>
    <w:p w:rsidR="00523EF8" w:rsidRDefault="00523EF8" w:rsidP="00523EF8">
      <w:pPr>
        <w:widowControl w:val="0"/>
        <w:autoSpaceDE w:val="0"/>
        <w:autoSpaceDN w:val="0"/>
        <w:adjustRightInd w:val="0"/>
        <w:spacing w:line="101" w:lineRule="exact"/>
        <w:rPr>
          <w:sz w:val="24"/>
          <w:szCs w:val="24"/>
        </w:rPr>
      </w:pPr>
    </w:p>
    <w:p w:rsidR="00523EF8" w:rsidRDefault="00523EF8" w:rsidP="00523EF8">
      <w:pPr>
        <w:widowControl w:val="0"/>
        <w:autoSpaceDE w:val="0"/>
        <w:autoSpaceDN w:val="0"/>
        <w:adjustRightInd w:val="0"/>
        <w:spacing w:line="239" w:lineRule="auto"/>
        <w:ind w:left="100"/>
        <w:rPr>
          <w:sz w:val="24"/>
          <w:szCs w:val="24"/>
        </w:rPr>
      </w:pPr>
      <w:r>
        <w:rPr>
          <w:rFonts w:ascii="Arial" w:hAnsi="Arial" w:cs="Arial"/>
          <w:sz w:val="23"/>
          <w:szCs w:val="23"/>
        </w:rPr>
        <w:t>B.</w:t>
      </w:r>
      <w:r w:rsidR="007E6470" w:rsidRPr="007E6470">
        <w:rPr>
          <w:rFonts w:asciiTheme="minorHAnsi" w:hAnsiTheme="minorHAnsi" w:cstheme="minorHAnsi"/>
          <w:b/>
          <w:sz w:val="24"/>
          <w:szCs w:val="24"/>
        </w:rPr>
        <w:t>Directors</w:t>
      </w:r>
    </w:p>
    <w:p w:rsidR="00523EF8" w:rsidRDefault="00B90800" w:rsidP="00523EF8">
      <w:pPr>
        <w:widowControl w:val="0"/>
        <w:autoSpaceDE w:val="0"/>
        <w:autoSpaceDN w:val="0"/>
        <w:adjustRightInd w:val="0"/>
        <w:spacing w:line="32" w:lineRule="exact"/>
        <w:rPr>
          <w:sz w:val="24"/>
          <w:szCs w:val="24"/>
        </w:rPr>
      </w:pPr>
      <w:r w:rsidRPr="00B90800">
        <w:rPr>
          <w:rFonts w:asciiTheme="minorHAnsi" w:hAnsiTheme="minorHAnsi" w:cstheme="minorBidi"/>
          <w:noProof/>
          <w:sz w:val="22"/>
          <w:szCs w:val="22"/>
        </w:rPr>
        <w:pict>
          <v:line id="_x0000_s69669" style="position:absolute;z-index:-251315200" from="-.4pt,1.4pt" to="466.1pt,1.4pt" o:allowincell="f" strokeweight=".16917mm"/>
        </w:pict>
      </w:r>
      <w:r w:rsidRPr="00B90800">
        <w:rPr>
          <w:rFonts w:asciiTheme="minorHAnsi" w:hAnsiTheme="minorHAnsi" w:cstheme="minorBidi"/>
          <w:noProof/>
          <w:sz w:val="22"/>
          <w:szCs w:val="22"/>
        </w:rPr>
        <w:pict>
          <v:line id="_x0000_s69670" style="position:absolute;z-index:-251314176" from="98.9pt,1.15pt" to="98.9pt,20pt" o:allowincell="f" strokeweight=".16917mm"/>
        </w:pict>
      </w:r>
      <w:r w:rsidRPr="00B90800">
        <w:rPr>
          <w:rFonts w:asciiTheme="minorHAnsi" w:hAnsiTheme="minorHAnsi" w:cstheme="minorBidi"/>
          <w:noProof/>
          <w:sz w:val="22"/>
          <w:szCs w:val="22"/>
        </w:rPr>
        <w:pict>
          <v:line id="_x0000_s69671" style="position:absolute;z-index:-251313152" from="163.1pt,1.15pt" to="163.1pt,20pt" o:allowincell="f" strokeweight=".16914mm"/>
        </w:pict>
      </w:r>
      <w:r w:rsidRPr="00B90800">
        <w:rPr>
          <w:rFonts w:asciiTheme="minorHAnsi" w:hAnsiTheme="minorHAnsi" w:cstheme="minorBidi"/>
          <w:noProof/>
          <w:sz w:val="22"/>
          <w:szCs w:val="22"/>
        </w:rPr>
        <w:pict>
          <v:line id="_x0000_s69672" style="position:absolute;z-index:-251312128" from="229.1pt,1.15pt" to="229.1pt,20pt" o:allowincell="f" strokeweight=".16914mm"/>
        </w:pict>
      </w:r>
      <w:r w:rsidRPr="00B90800">
        <w:rPr>
          <w:rFonts w:asciiTheme="minorHAnsi" w:hAnsiTheme="minorHAnsi" w:cstheme="minorBidi"/>
          <w:noProof/>
          <w:sz w:val="22"/>
          <w:szCs w:val="22"/>
        </w:rPr>
        <w:pict>
          <v:line id="_x0000_s69673" style="position:absolute;z-index:-251311104" from="339.5pt,1.15pt" to="339.5pt,20pt" o:allowincell="f" strokeweight=".16914mm"/>
        </w:pict>
      </w:r>
      <w:r w:rsidRPr="00B90800">
        <w:rPr>
          <w:rFonts w:asciiTheme="minorHAnsi" w:hAnsiTheme="minorHAnsi" w:cstheme="minorBidi"/>
          <w:noProof/>
          <w:sz w:val="22"/>
          <w:szCs w:val="22"/>
        </w:rPr>
        <w:pict>
          <v:line id="_x0000_s69674" style="position:absolute;z-index:-251310080" from="416.75pt,1.15pt" to="416.75pt,20pt" o:allowincell="f" strokeweight=".16914mm"/>
        </w:pict>
      </w:r>
    </w:p>
    <w:p w:rsidR="00523EF8" w:rsidRDefault="00523EF8" w:rsidP="001A0AEB">
      <w:pPr>
        <w:widowControl w:val="0"/>
        <w:autoSpaceDE w:val="0"/>
        <w:autoSpaceDN w:val="0"/>
        <w:adjustRightInd w:val="0"/>
        <w:ind w:left="100"/>
        <w:rPr>
          <w:sz w:val="24"/>
          <w:szCs w:val="24"/>
        </w:rPr>
        <w:sectPr w:rsidR="00523EF8" w:rsidSect="00AE56C1">
          <w:pgSz w:w="11900" w:h="16840"/>
          <w:pgMar w:top="1440" w:right="1280" w:bottom="1440" w:left="1300" w:header="720" w:footer="720" w:gutter="0"/>
          <w:pgBorders w:offsetFrom="page">
            <w:top w:val="single" w:sz="4" w:space="24" w:color="auto"/>
            <w:left w:val="single" w:sz="4" w:space="24" w:color="auto"/>
            <w:bottom w:val="single" w:sz="4" w:space="24" w:color="auto"/>
            <w:right w:val="single" w:sz="4" w:space="24" w:color="auto"/>
          </w:pgBorders>
          <w:cols w:space="720" w:equalWidth="0">
            <w:col w:w="9320"/>
          </w:cols>
          <w:noEndnote/>
        </w:sectPr>
      </w:pPr>
      <w:r>
        <w:rPr>
          <w:rFonts w:ascii="Arial" w:hAnsi="Arial" w:cs="Arial"/>
          <w:sz w:val="23"/>
          <w:szCs w:val="23"/>
        </w:rPr>
        <w:t>Penalty</w:t>
      </w:r>
      <w:r w:rsidR="00B90800" w:rsidRPr="00B90800">
        <w:rPr>
          <w:rFonts w:asciiTheme="minorHAnsi" w:hAnsiTheme="minorHAnsi" w:cstheme="minorBidi"/>
          <w:noProof/>
          <w:sz w:val="22"/>
          <w:szCs w:val="22"/>
        </w:rPr>
        <w:pict>
          <v:line id="_x0000_s69675" style="position:absolute;left:0;text-align:left;z-index:-251309056;mso-position-horizontal-relative:text;mso-position-vertical-relative:text" from="-.4pt,4.95pt" to="466.1pt,4.95pt" o:allowincell="f" strokeweight=".16917mm"/>
        </w:pict>
      </w:r>
    </w:p>
    <w:p w:rsidR="00523EF8" w:rsidRDefault="00B90800" w:rsidP="007C023E">
      <w:pPr>
        <w:widowControl w:val="0"/>
        <w:autoSpaceDE w:val="0"/>
        <w:autoSpaceDN w:val="0"/>
        <w:adjustRightInd w:val="0"/>
        <w:spacing w:line="200" w:lineRule="exact"/>
        <w:rPr>
          <w:sz w:val="24"/>
          <w:szCs w:val="24"/>
        </w:rPr>
      </w:pPr>
      <w:bookmarkStart w:id="10" w:name="page19"/>
      <w:bookmarkEnd w:id="10"/>
      <w:r w:rsidRPr="00B90800">
        <w:rPr>
          <w:rFonts w:asciiTheme="minorHAnsi" w:hAnsiTheme="minorHAnsi" w:cstheme="minorBidi"/>
          <w:noProof/>
          <w:sz w:val="22"/>
          <w:szCs w:val="22"/>
        </w:rPr>
        <w:lastRenderedPageBreak/>
        <w:pict>
          <v:rect id="_x0000_s69676" style="position:absolute;margin-left:64.3pt;margin-top:105.55pt;width:.95pt;height:1pt;z-index:-251308032;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69677" style="position:absolute;z-index:-251307008;mso-position-horizontal-relative:page;mso-position-vertical-relative:page" from="65pt,106.05pt" to="531.1pt,106.05pt" o:allowincell="f" strokeweight=".16917mm">
            <w10:wrap anchorx="page" anchory="page"/>
          </v:line>
        </w:pict>
      </w:r>
      <w:r w:rsidRPr="00B90800">
        <w:rPr>
          <w:rFonts w:asciiTheme="minorHAnsi" w:hAnsiTheme="minorHAnsi" w:cstheme="minorBidi"/>
          <w:noProof/>
          <w:sz w:val="22"/>
          <w:szCs w:val="22"/>
        </w:rPr>
        <w:pict>
          <v:line id="_x0000_s69678" style="position:absolute;z-index:-251305984;mso-position-horizontal-relative:page;mso-position-vertical-relative:page" from="404.5pt,105.8pt" to="404.5pt,156.35pt" o:allowincell="f" strokeweight=".16914mm">
            <w10:wrap anchorx="page" anchory="page"/>
          </v:line>
        </w:pict>
      </w:r>
      <w:r w:rsidRPr="00B90800">
        <w:rPr>
          <w:rFonts w:asciiTheme="minorHAnsi" w:hAnsiTheme="minorHAnsi" w:cstheme="minorBidi"/>
          <w:noProof/>
          <w:sz w:val="22"/>
          <w:szCs w:val="22"/>
        </w:rPr>
        <w:pict>
          <v:line id="_x0000_s69679" style="position:absolute;z-index:-251304960;mso-position-horizontal-relative:page;mso-position-vertical-relative:page" from="481.75pt,105.8pt" to="481.75pt,156.35pt" o:allowincell="f" strokeweight=".16914mm">
            <w10:wrap anchorx="page" anchory="page"/>
          </v:line>
        </w:pict>
      </w:r>
      <w:r w:rsidRPr="00B90800">
        <w:rPr>
          <w:rFonts w:asciiTheme="minorHAnsi" w:hAnsiTheme="minorHAnsi" w:cstheme="minorBidi"/>
          <w:noProof/>
          <w:sz w:val="22"/>
          <w:szCs w:val="22"/>
        </w:rPr>
        <w:pict>
          <v:line id="_x0000_s69680" style="position:absolute;z-index:-251303936;mso-position-horizontal-relative:page;mso-position-vertical-relative:page" from="530.85pt,105.8pt" to="530.85pt,227.6pt" o:allowincell="f" strokeweight=".16914mm">
            <w10:wrap anchorx="page" anchory="page"/>
          </v:line>
        </w:pict>
      </w:r>
      <w:r w:rsidRPr="00B90800">
        <w:rPr>
          <w:rFonts w:asciiTheme="minorHAnsi" w:hAnsiTheme="minorHAnsi" w:cstheme="minorBidi"/>
          <w:noProof/>
          <w:sz w:val="22"/>
          <w:szCs w:val="22"/>
        </w:rPr>
        <w:pict>
          <v:line id="_x0000_s69681" style="position:absolute;z-index:-251302912;mso-position-horizontal-relative:page;mso-position-vertical-relative:page" from="64.75pt,106.3pt" to="64.75pt,227.6pt" o:allowincell="f" strokeweight=".16917mm">
            <w10:wrap anchorx="page" anchory="page"/>
          </v:line>
        </w:pict>
      </w:r>
      <w:r w:rsidRPr="00B90800">
        <w:rPr>
          <w:rFonts w:asciiTheme="minorHAnsi" w:hAnsiTheme="minorHAnsi" w:cstheme="minorBidi"/>
          <w:noProof/>
          <w:sz w:val="22"/>
          <w:szCs w:val="22"/>
        </w:rPr>
        <w:pict>
          <v:rect id="_x0000_s69682" style="position:absolute;margin-left:64.3pt;margin-top:126.55pt;width:.95pt;height:1pt;z-index:-251301888;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69683" style="position:absolute;z-index:-251300864;mso-position-horizontal-relative:page;mso-position-vertical-relative:page" from="163.9pt,105.8pt" to="163.9pt,156.35pt" o:allowincell="f" strokeweight=".16917mm">
            <w10:wrap anchorx="page" anchory="page"/>
          </v:line>
        </w:pict>
      </w:r>
      <w:r w:rsidRPr="00B90800">
        <w:rPr>
          <w:rFonts w:asciiTheme="minorHAnsi" w:hAnsiTheme="minorHAnsi" w:cstheme="minorBidi"/>
          <w:noProof/>
          <w:sz w:val="22"/>
          <w:szCs w:val="22"/>
        </w:rPr>
        <w:pict>
          <v:rect id="_x0000_s69684" style="position:absolute;margin-left:163.4pt;margin-top:126.55pt;width:1pt;height:1pt;z-index:-251299840;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69685" style="position:absolute;z-index:-251298816;mso-position-horizontal-relative:page;mso-position-vertical-relative:page" from="228.1pt,105.8pt" to="228.1pt,156.35pt" o:allowincell="f" strokeweight=".16914mm">
            <w10:wrap anchorx="page" anchory="page"/>
          </v:line>
        </w:pict>
      </w:r>
      <w:r w:rsidRPr="00B90800">
        <w:rPr>
          <w:rFonts w:asciiTheme="minorHAnsi" w:hAnsiTheme="minorHAnsi" w:cstheme="minorBidi"/>
          <w:noProof/>
          <w:sz w:val="22"/>
          <w:szCs w:val="22"/>
        </w:rPr>
        <w:pict>
          <v:rect id="_x0000_s69686" style="position:absolute;margin-left:227.6pt;margin-top:126.55pt;width:1pt;height:1pt;z-index:-251297792;mso-position-horizontal-relative:page;mso-position-vertical-relative:page" o:allowincell="f" fillcolor="black" stroked="f">
            <w10:wrap anchorx="page" anchory="page"/>
          </v:rect>
        </w:pict>
      </w:r>
      <w:r w:rsidRPr="00B90800">
        <w:rPr>
          <w:rFonts w:asciiTheme="minorHAnsi" w:hAnsiTheme="minorHAnsi" w:cstheme="minorBidi"/>
          <w:noProof/>
          <w:sz w:val="22"/>
          <w:szCs w:val="22"/>
        </w:rPr>
        <w:pict>
          <v:line id="_x0000_s69687" style="position:absolute;z-index:-251296768;mso-position-horizontal-relative:page;mso-position-vertical-relative:page" from="294.1pt,105.8pt" to="294.1pt,156.35pt" o:allowincell="f" strokeweight=".16914mm">
            <w10:wrap anchorx="page" anchory="page"/>
          </v:line>
        </w:pict>
      </w:r>
      <w:r w:rsidRPr="00B90800">
        <w:rPr>
          <w:rFonts w:asciiTheme="minorHAnsi" w:hAnsiTheme="minorHAnsi" w:cstheme="minorBidi"/>
          <w:noProof/>
          <w:sz w:val="22"/>
          <w:szCs w:val="22"/>
        </w:rPr>
        <w:pict>
          <v:rect id="_x0000_s69688" style="position:absolute;margin-left:293.6pt;margin-top:126.55pt;width:1pt;height:1pt;z-index:-251295744;mso-position-horizontal-relative:page;mso-position-vertical-relative:page" o:allowincell="f" fillcolor="black" stroked="f">
            <w10:wrap anchorx="page" anchory="page"/>
          </v:rect>
        </w:pict>
      </w:r>
      <w:r w:rsidR="00523EF8">
        <w:rPr>
          <w:rFonts w:ascii="Arial" w:hAnsi="Arial" w:cs="Arial"/>
          <w:sz w:val="23"/>
          <w:szCs w:val="23"/>
        </w:rPr>
        <w:t>Punishment</w:t>
      </w:r>
    </w:p>
    <w:p w:rsidR="00523EF8" w:rsidRDefault="00B90800" w:rsidP="00523EF8">
      <w:pPr>
        <w:widowControl w:val="0"/>
        <w:autoSpaceDE w:val="0"/>
        <w:autoSpaceDN w:val="0"/>
        <w:adjustRightInd w:val="0"/>
        <w:spacing w:line="159" w:lineRule="exact"/>
        <w:rPr>
          <w:sz w:val="24"/>
          <w:szCs w:val="24"/>
        </w:rPr>
      </w:pPr>
      <w:r w:rsidRPr="00B90800">
        <w:rPr>
          <w:rFonts w:asciiTheme="minorHAnsi" w:hAnsiTheme="minorHAnsi" w:cstheme="minorBidi"/>
          <w:noProof/>
          <w:sz w:val="22"/>
          <w:szCs w:val="22"/>
        </w:rPr>
        <w:pict>
          <v:line id="_x0000_s69689" style="position:absolute;z-index:-251294720" from="-5.4pt,7.65pt" to="461.1pt,7.65pt" o:allowincell="f" strokeweight=".16917mm"/>
        </w:pict>
      </w:r>
    </w:p>
    <w:p w:rsidR="00523EF8" w:rsidRDefault="00523EF8" w:rsidP="00523EF8">
      <w:pPr>
        <w:widowControl w:val="0"/>
        <w:autoSpaceDE w:val="0"/>
        <w:autoSpaceDN w:val="0"/>
        <w:adjustRightInd w:val="0"/>
        <w:spacing w:line="239" w:lineRule="auto"/>
        <w:rPr>
          <w:sz w:val="24"/>
          <w:szCs w:val="24"/>
        </w:rPr>
      </w:pPr>
      <w:r>
        <w:rPr>
          <w:rFonts w:ascii="Arial" w:hAnsi="Arial" w:cs="Arial"/>
          <w:sz w:val="23"/>
          <w:szCs w:val="23"/>
        </w:rPr>
        <w:t>Compounding</w:t>
      </w:r>
    </w:p>
    <w:p w:rsidR="00523EF8" w:rsidRDefault="00B90800" w:rsidP="00523EF8">
      <w:pPr>
        <w:widowControl w:val="0"/>
        <w:autoSpaceDE w:val="0"/>
        <w:autoSpaceDN w:val="0"/>
        <w:adjustRightInd w:val="0"/>
        <w:spacing w:line="370" w:lineRule="exact"/>
        <w:rPr>
          <w:sz w:val="24"/>
          <w:szCs w:val="24"/>
        </w:rPr>
      </w:pPr>
      <w:r w:rsidRPr="00B90800">
        <w:rPr>
          <w:rFonts w:asciiTheme="minorHAnsi" w:hAnsiTheme="minorHAnsi" w:cstheme="minorBidi"/>
          <w:noProof/>
          <w:sz w:val="22"/>
          <w:szCs w:val="22"/>
        </w:rPr>
        <w:pict>
          <v:line id="_x0000_s69690" style="position:absolute;z-index:-251293696" from="-5.4pt,15.55pt" to="461.1pt,15.55pt" o:allowincell="f" strokeweight=".16917mm"/>
        </w:pict>
      </w:r>
    </w:p>
    <w:p w:rsidR="00523EF8" w:rsidRDefault="00523EF8" w:rsidP="00523EF8">
      <w:pPr>
        <w:widowControl w:val="0"/>
        <w:autoSpaceDE w:val="0"/>
        <w:autoSpaceDN w:val="0"/>
        <w:adjustRightInd w:val="0"/>
        <w:rPr>
          <w:sz w:val="24"/>
          <w:szCs w:val="24"/>
        </w:rPr>
      </w:pPr>
      <w:r>
        <w:rPr>
          <w:rFonts w:ascii="Arial" w:hAnsi="Arial" w:cs="Arial"/>
          <w:sz w:val="18"/>
          <w:szCs w:val="18"/>
        </w:rPr>
        <w:t>C.</w:t>
      </w:r>
      <w:r w:rsidRPr="007E6470">
        <w:rPr>
          <w:rFonts w:asciiTheme="minorHAnsi" w:hAnsiTheme="minorHAnsi" w:cstheme="minorHAnsi"/>
          <w:b/>
          <w:sz w:val="24"/>
          <w:szCs w:val="24"/>
        </w:rPr>
        <w:t>OTHER OFFICERS IN DEFAULT</w:t>
      </w:r>
    </w:p>
    <w:p w:rsidR="00523EF8" w:rsidRDefault="00B90800" w:rsidP="00523EF8">
      <w:pPr>
        <w:widowControl w:val="0"/>
        <w:autoSpaceDE w:val="0"/>
        <w:autoSpaceDN w:val="0"/>
        <w:adjustRightInd w:val="0"/>
        <w:spacing w:line="36" w:lineRule="exact"/>
        <w:rPr>
          <w:sz w:val="24"/>
          <w:szCs w:val="24"/>
        </w:rPr>
      </w:pPr>
      <w:r w:rsidRPr="00B90800">
        <w:rPr>
          <w:rFonts w:asciiTheme="minorHAnsi" w:hAnsiTheme="minorHAnsi" w:cstheme="minorBidi"/>
          <w:noProof/>
          <w:sz w:val="22"/>
          <w:szCs w:val="22"/>
        </w:rPr>
        <w:pict>
          <v:line id="_x0000_s69691" style="position:absolute;z-index:-251292672" from="-5.4pt,1.45pt" to="461.1pt,1.45pt" o:allowincell="f" strokeweight=".16917mm"/>
        </w:pict>
      </w:r>
      <w:r w:rsidRPr="00B90800">
        <w:rPr>
          <w:rFonts w:asciiTheme="minorHAnsi" w:hAnsiTheme="minorHAnsi" w:cstheme="minorBidi"/>
          <w:noProof/>
          <w:sz w:val="22"/>
          <w:szCs w:val="22"/>
        </w:rPr>
        <w:pict>
          <v:line id="_x0000_s69692" style="position:absolute;z-index:-251291648" from="93.9pt,1.2pt" to="93.9pt,58.2pt" o:allowincell="f" strokeweight=".16917mm"/>
        </w:pict>
      </w:r>
      <w:r w:rsidRPr="00B90800">
        <w:rPr>
          <w:rFonts w:asciiTheme="minorHAnsi" w:hAnsiTheme="minorHAnsi" w:cstheme="minorBidi"/>
          <w:noProof/>
          <w:sz w:val="22"/>
          <w:szCs w:val="22"/>
        </w:rPr>
        <w:pict>
          <v:line id="_x0000_s69693" style="position:absolute;z-index:-251290624" from="158.1pt,1.2pt" to="158.1pt,58.2pt" o:allowincell="f" strokeweight=".16914mm"/>
        </w:pict>
      </w:r>
      <w:r w:rsidRPr="00B90800">
        <w:rPr>
          <w:rFonts w:asciiTheme="minorHAnsi" w:hAnsiTheme="minorHAnsi" w:cstheme="minorBidi"/>
          <w:noProof/>
          <w:sz w:val="22"/>
          <w:szCs w:val="22"/>
        </w:rPr>
        <w:pict>
          <v:line id="_x0000_s69694" style="position:absolute;z-index:-251289600" from="224.1pt,1.2pt" to="224.1pt,58.2pt" o:allowincell="f" strokeweight=".16914mm"/>
        </w:pict>
      </w:r>
      <w:r w:rsidRPr="00B90800">
        <w:rPr>
          <w:rFonts w:asciiTheme="minorHAnsi" w:hAnsiTheme="minorHAnsi" w:cstheme="minorBidi"/>
          <w:noProof/>
          <w:sz w:val="22"/>
          <w:szCs w:val="22"/>
        </w:rPr>
        <w:pict>
          <v:line id="_x0000_s69695" style="position:absolute;z-index:-251288576" from="334.5pt,1.2pt" to="334.5pt,58.2pt" o:allowincell="f" strokeweight=".16914mm"/>
        </w:pict>
      </w:r>
      <w:r w:rsidRPr="00B90800">
        <w:rPr>
          <w:rFonts w:asciiTheme="minorHAnsi" w:hAnsiTheme="minorHAnsi" w:cstheme="minorBidi"/>
          <w:noProof/>
          <w:sz w:val="22"/>
          <w:szCs w:val="22"/>
        </w:rPr>
        <w:pict>
          <v:line id="_x0000_s69696" style="position:absolute;z-index:-251287552" from="411.75pt,1.2pt" to="411.75pt,58.2pt" o:allowincell="f" strokeweight=".16914mm"/>
        </w:pict>
      </w:r>
    </w:p>
    <w:p w:rsidR="00523EF8" w:rsidRDefault="00523EF8" w:rsidP="00523EF8">
      <w:pPr>
        <w:widowControl w:val="0"/>
        <w:autoSpaceDE w:val="0"/>
        <w:autoSpaceDN w:val="0"/>
        <w:adjustRightInd w:val="0"/>
        <w:spacing w:line="239" w:lineRule="auto"/>
        <w:rPr>
          <w:sz w:val="24"/>
          <w:szCs w:val="24"/>
        </w:rPr>
      </w:pPr>
      <w:r>
        <w:rPr>
          <w:rFonts w:ascii="Arial" w:hAnsi="Arial" w:cs="Arial"/>
          <w:sz w:val="23"/>
          <w:szCs w:val="23"/>
        </w:rPr>
        <w:t>Penalty</w:t>
      </w:r>
    </w:p>
    <w:p w:rsidR="00523EF8" w:rsidRDefault="00523EF8" w:rsidP="00523EF8">
      <w:pPr>
        <w:widowControl w:val="0"/>
        <w:autoSpaceDE w:val="0"/>
        <w:autoSpaceDN w:val="0"/>
        <w:adjustRightInd w:val="0"/>
        <w:spacing w:line="20" w:lineRule="exact"/>
        <w:rPr>
          <w:sz w:val="24"/>
          <w:szCs w:val="24"/>
        </w:rPr>
      </w:pPr>
    </w:p>
    <w:p w:rsidR="00523EF8" w:rsidRDefault="00523EF8" w:rsidP="00523EF8">
      <w:pPr>
        <w:widowControl w:val="0"/>
        <w:autoSpaceDE w:val="0"/>
        <w:autoSpaceDN w:val="0"/>
        <w:adjustRightInd w:val="0"/>
        <w:spacing w:line="239" w:lineRule="auto"/>
        <w:rPr>
          <w:sz w:val="24"/>
          <w:szCs w:val="24"/>
        </w:rPr>
      </w:pPr>
      <w:r>
        <w:rPr>
          <w:rFonts w:ascii="Arial" w:hAnsi="Arial" w:cs="Arial"/>
          <w:sz w:val="23"/>
          <w:szCs w:val="23"/>
        </w:rPr>
        <w:t>Punishment</w:t>
      </w:r>
    </w:p>
    <w:p w:rsidR="00523EF8" w:rsidRDefault="00B90800" w:rsidP="00523EF8">
      <w:pPr>
        <w:widowControl w:val="0"/>
        <w:autoSpaceDE w:val="0"/>
        <w:autoSpaceDN w:val="0"/>
        <w:adjustRightInd w:val="0"/>
        <w:spacing w:line="32" w:lineRule="exact"/>
        <w:rPr>
          <w:sz w:val="24"/>
          <w:szCs w:val="24"/>
        </w:rPr>
      </w:pPr>
      <w:r w:rsidRPr="00B90800">
        <w:rPr>
          <w:rFonts w:asciiTheme="minorHAnsi" w:hAnsiTheme="minorHAnsi" w:cstheme="minorBidi"/>
          <w:noProof/>
          <w:sz w:val="22"/>
          <w:szCs w:val="22"/>
        </w:rPr>
        <w:pict>
          <v:line id="_x0000_s69697" style="position:absolute;z-index:-251286528" from="-5.4pt,1.4pt" to="461.1pt,1.4pt" o:allowincell="f" strokeweight=".16914mm"/>
        </w:pict>
      </w:r>
    </w:p>
    <w:p w:rsidR="00523EF8" w:rsidRDefault="00523EF8" w:rsidP="00523EF8">
      <w:pPr>
        <w:widowControl w:val="0"/>
        <w:autoSpaceDE w:val="0"/>
        <w:autoSpaceDN w:val="0"/>
        <w:adjustRightInd w:val="0"/>
        <w:spacing w:line="239" w:lineRule="auto"/>
        <w:rPr>
          <w:sz w:val="24"/>
          <w:szCs w:val="24"/>
        </w:rPr>
      </w:pPr>
      <w:r>
        <w:rPr>
          <w:rFonts w:ascii="Arial" w:hAnsi="Arial" w:cs="Arial"/>
          <w:sz w:val="23"/>
          <w:szCs w:val="23"/>
        </w:rPr>
        <w:t>Compounding</w:t>
      </w:r>
    </w:p>
    <w:p w:rsidR="00523EF8" w:rsidRDefault="00B90800" w:rsidP="00523EF8">
      <w:pPr>
        <w:widowControl w:val="0"/>
        <w:autoSpaceDE w:val="0"/>
        <w:autoSpaceDN w:val="0"/>
        <w:adjustRightInd w:val="0"/>
        <w:rPr>
          <w:sz w:val="24"/>
          <w:szCs w:val="24"/>
        </w:rPr>
      </w:pPr>
      <w:r w:rsidRPr="00B90800">
        <w:rPr>
          <w:rFonts w:asciiTheme="minorHAnsi" w:hAnsiTheme="minorHAnsi" w:cstheme="minorBidi"/>
          <w:noProof/>
          <w:sz w:val="22"/>
          <w:szCs w:val="22"/>
        </w:rPr>
        <w:pict>
          <v:line id="_x0000_s69698" style="position:absolute;z-index:-251285504" from="-5.4pt,14.1pt" to="461.1pt,14.1pt" o:allowincell="f" strokeweight=".16917mm"/>
        </w:pict>
      </w:r>
    </w:p>
    <w:p w:rsidR="00523EF8" w:rsidRDefault="00523EF8" w:rsidP="00523EF8">
      <w:pPr>
        <w:widowControl w:val="0"/>
        <w:autoSpaceDE w:val="0"/>
        <w:autoSpaceDN w:val="0"/>
        <w:adjustRightInd w:val="0"/>
        <w:rPr>
          <w:sz w:val="24"/>
          <w:szCs w:val="24"/>
        </w:rPr>
      </w:pPr>
    </w:p>
    <w:p w:rsidR="003762FB" w:rsidRPr="003762FB" w:rsidRDefault="003762FB">
      <w:pPr>
        <w:spacing w:after="200" w:line="276" w:lineRule="auto"/>
        <w:rPr>
          <w:rFonts w:asciiTheme="minorHAnsi" w:hAnsiTheme="minorHAnsi" w:cstheme="minorHAnsi"/>
          <w:b/>
          <w:sz w:val="24"/>
          <w:szCs w:val="24"/>
        </w:rPr>
      </w:pPr>
    </w:p>
    <w:sectPr w:rsidR="003762FB" w:rsidRPr="003762FB" w:rsidSect="00AE56C1">
      <w:pgSz w:w="11900" w:h="16840"/>
      <w:pgMar w:top="1440" w:right="1280" w:bottom="1440" w:left="1300" w:header="720" w:footer="720" w:gutter="0"/>
      <w:pgBorders w:offsetFrom="page">
        <w:top w:val="single" w:sz="4" w:space="24" w:color="auto"/>
        <w:left w:val="single" w:sz="4" w:space="24" w:color="auto"/>
        <w:bottom w:val="single" w:sz="4" w:space="24" w:color="auto"/>
        <w:right w:val="single" w:sz="4" w:space="24" w:color="auto"/>
      </w:pgBorders>
      <w:cols w:space="720" w:equalWidth="0">
        <w:col w:w="932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AE0" w:rsidRDefault="00620AE0" w:rsidP="00A466B4">
      <w:r>
        <w:separator/>
      </w:r>
    </w:p>
  </w:endnote>
  <w:endnote w:type="continuationSeparator" w:id="1">
    <w:p w:rsidR="00620AE0" w:rsidRDefault="00620AE0" w:rsidP="00A466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AE0" w:rsidRDefault="00620AE0" w:rsidP="00A466B4">
      <w:r>
        <w:separator/>
      </w:r>
    </w:p>
  </w:footnote>
  <w:footnote w:type="continuationSeparator" w:id="1">
    <w:p w:rsidR="00620AE0" w:rsidRDefault="00620AE0" w:rsidP="00A466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7"/>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4"/>
      <w:numFmt w:val="lowerLetter"/>
      <w:lvlText w:val="(%1)"/>
      <w:lvlJc w:val="left"/>
      <w:pPr>
        <w:tabs>
          <w:tab w:val="num" w:pos="720"/>
        </w:tabs>
        <w:ind w:left="720" w:hanging="360"/>
      </w:pPr>
    </w:lvl>
    <w:lvl w:ilvl="1" w:tplc="0000491C">
      <w:start w:val="8"/>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38"/>
    <w:multiLevelType w:val="hybridMultilevel"/>
    <w:tmpl w:val="00003B25"/>
    <w:lvl w:ilvl="0" w:tplc="00001E1F">
      <w:start w:val="2"/>
      <w:numFmt w:val="decimal"/>
      <w:lvlText w:val="%1."/>
      <w:lvlJc w:val="left"/>
      <w:pPr>
        <w:tabs>
          <w:tab w:val="num" w:pos="720"/>
        </w:tabs>
        <w:ind w:left="720" w:hanging="360"/>
      </w:pPr>
    </w:lvl>
    <w:lvl w:ilvl="1" w:tplc="00006E5D">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649"/>
    <w:multiLevelType w:val="hybridMultilevel"/>
    <w:tmpl w:val="00006DF1"/>
    <w:lvl w:ilvl="0" w:tplc="00005AF1">
      <w:start w:val="2"/>
      <w:numFmt w:val="decimal"/>
      <w:lvlText w:val="(%1)"/>
      <w:lvlJc w:val="left"/>
      <w:pPr>
        <w:tabs>
          <w:tab w:val="num" w:pos="720"/>
        </w:tabs>
        <w:ind w:left="720" w:hanging="360"/>
      </w:pPr>
    </w:lvl>
    <w:lvl w:ilvl="1" w:tplc="000041BB">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AD4"/>
    <w:multiLevelType w:val="hybridMultilevel"/>
    <w:tmpl w:val="000063CB"/>
    <w:lvl w:ilvl="0" w:tplc="00006BFC">
      <w:start w:val="4"/>
      <w:numFmt w:val="decimal"/>
      <w:lvlText w:val="%1."/>
      <w:lvlJc w:val="left"/>
      <w:pPr>
        <w:tabs>
          <w:tab w:val="num" w:pos="720"/>
        </w:tabs>
        <w:ind w:left="720" w:hanging="360"/>
      </w:pPr>
    </w:lvl>
    <w:lvl w:ilvl="1" w:tplc="00007F9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6E9"/>
    <w:multiLevelType w:val="hybridMultilevel"/>
    <w:tmpl w:val="000001EB"/>
    <w:lvl w:ilvl="0" w:tplc="00000BB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CD6"/>
    <w:multiLevelType w:val="hybridMultilevel"/>
    <w:tmpl w:val="000072AE"/>
    <w:lvl w:ilvl="0" w:tplc="00006952">
      <w:start w:val="1"/>
      <w:numFmt w:val="decimal"/>
      <w:lvlText w:val="%1"/>
      <w:lvlJc w:val="left"/>
      <w:pPr>
        <w:tabs>
          <w:tab w:val="num" w:pos="720"/>
        </w:tabs>
        <w:ind w:left="720" w:hanging="360"/>
      </w:pPr>
    </w:lvl>
    <w:lvl w:ilvl="1" w:tplc="00005F90">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2D12"/>
    <w:multiLevelType w:val="hybridMultilevel"/>
    <w:tmpl w:val="0000074D"/>
    <w:lvl w:ilvl="0" w:tplc="00004DC8">
      <w:start w:val="2"/>
      <w:numFmt w:val="lowerLetter"/>
      <w:lvlText w:val="%1)"/>
      <w:lvlJc w:val="left"/>
      <w:pPr>
        <w:tabs>
          <w:tab w:val="num" w:pos="720"/>
        </w:tabs>
        <w:ind w:left="720" w:hanging="360"/>
      </w:pPr>
    </w:lvl>
    <w:lvl w:ilvl="1" w:tplc="00006443">
      <w:start w:val="2"/>
      <w:numFmt w:val="lowerLetter"/>
      <w:lvlText w:val="%2)"/>
      <w:lvlJc w:val="left"/>
      <w:pPr>
        <w:tabs>
          <w:tab w:val="num" w:pos="1440"/>
        </w:tabs>
        <w:ind w:left="1440" w:hanging="360"/>
      </w:pPr>
    </w:lvl>
    <w:lvl w:ilvl="2" w:tplc="000066BB">
      <w:start w:val="1"/>
      <w:numFmt w:val="lowerRoman"/>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2EA6"/>
    <w:multiLevelType w:val="hybridMultilevel"/>
    <w:tmpl w:val="000012DB"/>
    <w:lvl w:ilvl="0" w:tplc="0000153C">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428B"/>
    <w:multiLevelType w:val="hybridMultilevel"/>
    <w:tmpl w:val="000026A6"/>
    <w:lvl w:ilvl="0" w:tplc="000070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D06"/>
    <w:multiLevelType w:val="hybridMultilevel"/>
    <w:tmpl w:val="00004DB7"/>
    <w:lvl w:ilvl="0" w:tplc="00001547">
      <w:start w:val="2"/>
      <w:numFmt w:val="decimal"/>
      <w:lvlText w:val="%1."/>
      <w:lvlJc w:val="left"/>
      <w:pPr>
        <w:tabs>
          <w:tab w:val="num" w:pos="720"/>
        </w:tabs>
        <w:ind w:left="720" w:hanging="360"/>
      </w:pPr>
    </w:lvl>
    <w:lvl w:ilvl="1" w:tplc="000054DE">
      <w:start w:val="1"/>
      <w:numFmt w:val="lowerLetter"/>
      <w:lvlText w:val="%2)"/>
      <w:lvlJc w:val="left"/>
      <w:pPr>
        <w:tabs>
          <w:tab w:val="num" w:pos="1440"/>
        </w:tabs>
        <w:ind w:left="1440" w:hanging="360"/>
      </w:pPr>
    </w:lvl>
    <w:lvl w:ilvl="2" w:tplc="000039B3">
      <w:start w:val="1"/>
      <w:numFmt w:val="lowerRoman"/>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5D03"/>
    <w:multiLevelType w:val="hybridMultilevel"/>
    <w:tmpl w:val="00007A5A"/>
    <w:lvl w:ilvl="0" w:tplc="0000767D">
      <w:start w:val="1"/>
      <w:numFmt w:val="decimal"/>
      <w:lvlText w:val="%1"/>
      <w:lvlJc w:val="left"/>
      <w:pPr>
        <w:tabs>
          <w:tab w:val="num" w:pos="720"/>
        </w:tabs>
        <w:ind w:left="720" w:hanging="360"/>
      </w:pPr>
    </w:lvl>
    <w:lvl w:ilvl="1" w:tplc="00004509">
      <w:start w:val="2"/>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6784"/>
    <w:multiLevelType w:val="hybridMultilevel"/>
    <w:tmpl w:val="00004AE1"/>
    <w:lvl w:ilvl="0" w:tplc="00003D6C">
      <w:start w:val="1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7E87"/>
    <w:multiLevelType w:val="hybridMultilevel"/>
    <w:tmpl w:val="0000390C"/>
    <w:lvl w:ilvl="0" w:tplc="00000F3E">
      <w:start w:val="1"/>
      <w:numFmt w:val="lowerLetter"/>
      <w:lvlText w:val="(%1)"/>
      <w:lvlJc w:val="left"/>
      <w:pPr>
        <w:tabs>
          <w:tab w:val="num" w:pos="720"/>
        </w:tabs>
        <w:ind w:left="720" w:hanging="360"/>
      </w:pPr>
    </w:lvl>
    <w:lvl w:ilvl="1" w:tplc="00000099">
      <w:start w:val="3"/>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2E94A52"/>
    <w:multiLevelType w:val="singleLevel"/>
    <w:tmpl w:val="0409000F"/>
    <w:lvl w:ilvl="0">
      <w:start w:val="1"/>
      <w:numFmt w:val="decimal"/>
      <w:lvlText w:val="%1."/>
      <w:lvlJc w:val="left"/>
      <w:pPr>
        <w:tabs>
          <w:tab w:val="num" w:pos="360"/>
        </w:tabs>
        <w:ind w:left="360" w:hanging="360"/>
      </w:pPr>
    </w:lvl>
  </w:abstractNum>
  <w:abstractNum w:abstractNumId="15">
    <w:nsid w:val="0497349C"/>
    <w:multiLevelType w:val="hybridMultilevel"/>
    <w:tmpl w:val="E9284D0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6AA5137"/>
    <w:multiLevelType w:val="hybridMultilevel"/>
    <w:tmpl w:val="9418DE0A"/>
    <w:lvl w:ilvl="0" w:tplc="C3BECCA6">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E3257E5"/>
    <w:multiLevelType w:val="hybridMultilevel"/>
    <w:tmpl w:val="A6EC4BE6"/>
    <w:lvl w:ilvl="0" w:tplc="23A61E5A">
      <w:start w:val="1"/>
      <w:numFmt w:val="lowerLetter"/>
      <w:lvlText w:val="%1."/>
      <w:lvlJc w:val="left"/>
      <w:pPr>
        <w:ind w:left="1620" w:hanging="360"/>
      </w:pPr>
      <w:rPr>
        <w:rFonts w:hint="default"/>
        <w:b w:val="0"/>
        <w:u w:val="no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nsid w:val="0E601ED3"/>
    <w:multiLevelType w:val="hybridMultilevel"/>
    <w:tmpl w:val="EB64F9CA"/>
    <w:lvl w:ilvl="0" w:tplc="877E4C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2D638E"/>
    <w:multiLevelType w:val="hybridMultilevel"/>
    <w:tmpl w:val="810AEF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2AF0080"/>
    <w:multiLevelType w:val="hybridMultilevel"/>
    <w:tmpl w:val="83DC0898"/>
    <w:lvl w:ilvl="0" w:tplc="04F6BB8C">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nsid w:val="15620822"/>
    <w:multiLevelType w:val="hybridMultilevel"/>
    <w:tmpl w:val="C486E712"/>
    <w:lvl w:ilvl="0" w:tplc="C2DAD5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D021ACE"/>
    <w:multiLevelType w:val="hybridMultilevel"/>
    <w:tmpl w:val="6D60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2203F91"/>
    <w:multiLevelType w:val="hybridMultilevel"/>
    <w:tmpl w:val="35D48332"/>
    <w:lvl w:ilvl="0" w:tplc="EA64B2F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nsid w:val="34A90328"/>
    <w:multiLevelType w:val="hybridMultilevel"/>
    <w:tmpl w:val="66DA144C"/>
    <w:lvl w:ilvl="0" w:tplc="08A27E88">
      <w:start w:val="1"/>
      <w:numFmt w:val="decimal"/>
      <w:lvlText w:val="%1."/>
      <w:lvlJc w:val="left"/>
      <w:pPr>
        <w:ind w:left="12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E0786C"/>
    <w:multiLevelType w:val="hybridMultilevel"/>
    <w:tmpl w:val="66DA144C"/>
    <w:lvl w:ilvl="0" w:tplc="08A27E88">
      <w:start w:val="1"/>
      <w:numFmt w:val="decimal"/>
      <w:lvlText w:val="%1."/>
      <w:lvlJc w:val="left"/>
      <w:pPr>
        <w:ind w:left="12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B31F9E"/>
    <w:multiLevelType w:val="hybridMultilevel"/>
    <w:tmpl w:val="41F0050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D07AA5"/>
    <w:multiLevelType w:val="hybridMultilevel"/>
    <w:tmpl w:val="3E84B568"/>
    <w:lvl w:ilvl="0" w:tplc="4F6EA62A">
      <w:start w:val="1"/>
      <w:numFmt w:val="upperLetter"/>
      <w:lvlText w:val="%1)"/>
      <w:lvlJc w:val="left"/>
      <w:pPr>
        <w:ind w:left="720" w:hanging="360"/>
      </w:pPr>
      <w:rPr>
        <w:rFonts w:ascii="Calibri" w:hAnsi="Calibri" w:cs="Mang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9A1C9D"/>
    <w:multiLevelType w:val="hybridMultilevel"/>
    <w:tmpl w:val="FD9286B6"/>
    <w:lvl w:ilvl="0" w:tplc="901E3E34">
      <w:start w:val="1"/>
      <w:numFmt w:val="decimal"/>
      <w:lvlText w:val="%1."/>
      <w:lvlJc w:val="left"/>
      <w:pPr>
        <w:tabs>
          <w:tab w:val="num" w:pos="1080"/>
        </w:tabs>
        <w:ind w:left="1080" w:hanging="720"/>
      </w:pPr>
      <w:rPr>
        <w:rFonts w:hint="default"/>
      </w:rPr>
    </w:lvl>
    <w:lvl w:ilvl="1" w:tplc="980470F2">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452D0EA0"/>
    <w:multiLevelType w:val="hybridMultilevel"/>
    <w:tmpl w:val="F336F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48313D"/>
    <w:multiLevelType w:val="hybridMultilevel"/>
    <w:tmpl w:val="F39A1A10"/>
    <w:lvl w:ilvl="0" w:tplc="3B3A74D0">
      <w:start w:val="1"/>
      <w:numFmt w:val="lowerLetter"/>
      <w:lvlText w:val="%1."/>
      <w:lvlJc w:val="left"/>
      <w:pPr>
        <w:ind w:left="1980" w:hanging="360"/>
      </w:pPr>
      <w:rPr>
        <w:rFonts w:hint="default"/>
        <w:b/>
        <w:u w:val="single"/>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1">
    <w:nsid w:val="55420C2C"/>
    <w:multiLevelType w:val="hybridMultilevel"/>
    <w:tmpl w:val="D87C9A8E"/>
    <w:lvl w:ilvl="0" w:tplc="CA584768">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2">
    <w:nsid w:val="56960DFE"/>
    <w:multiLevelType w:val="hybridMultilevel"/>
    <w:tmpl w:val="CC56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B300A1"/>
    <w:multiLevelType w:val="hybridMultilevel"/>
    <w:tmpl w:val="09E4D022"/>
    <w:lvl w:ilvl="0" w:tplc="0B0E944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9C60EF"/>
    <w:multiLevelType w:val="hybridMultilevel"/>
    <w:tmpl w:val="693C7AA8"/>
    <w:lvl w:ilvl="0" w:tplc="6A54B2F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nsid w:val="64A67B3B"/>
    <w:multiLevelType w:val="hybridMultilevel"/>
    <w:tmpl w:val="4C72233E"/>
    <w:lvl w:ilvl="0" w:tplc="6ECAD74E">
      <w:start w:val="3"/>
      <w:numFmt w:val="bullet"/>
      <w:lvlText w:val="-"/>
      <w:lvlJc w:val="left"/>
      <w:pPr>
        <w:ind w:left="720" w:hanging="360"/>
      </w:pPr>
      <w:rPr>
        <w:rFonts w:ascii="Arial" w:eastAsia="Times New Roman" w:hAnsi="Arial" w:cs="Arial" w:hint="default"/>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88138A"/>
    <w:multiLevelType w:val="hybridMultilevel"/>
    <w:tmpl w:val="291EB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D26D71"/>
    <w:multiLevelType w:val="hybridMultilevel"/>
    <w:tmpl w:val="CCCA05B6"/>
    <w:lvl w:ilvl="0" w:tplc="A76C7A2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nsid w:val="6BBF5E14"/>
    <w:multiLevelType w:val="hybridMultilevel"/>
    <w:tmpl w:val="D34EDD78"/>
    <w:lvl w:ilvl="0" w:tplc="AE92C1E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9">
    <w:nsid w:val="71D11F6B"/>
    <w:multiLevelType w:val="hybridMultilevel"/>
    <w:tmpl w:val="20386476"/>
    <w:lvl w:ilvl="0" w:tplc="F5320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46227E3"/>
    <w:multiLevelType w:val="singleLevel"/>
    <w:tmpl w:val="EECA5FA2"/>
    <w:lvl w:ilvl="0">
      <w:start w:val="1"/>
      <w:numFmt w:val="lowerRoman"/>
      <w:lvlText w:val="(%1)"/>
      <w:lvlJc w:val="left"/>
      <w:pPr>
        <w:tabs>
          <w:tab w:val="num" w:pos="720"/>
        </w:tabs>
        <w:ind w:left="720" w:hanging="720"/>
      </w:pPr>
      <w:rPr>
        <w:rFonts w:hint="default"/>
      </w:rPr>
    </w:lvl>
  </w:abstractNum>
  <w:abstractNum w:abstractNumId="41">
    <w:nsid w:val="7D6C5E83"/>
    <w:multiLevelType w:val="hybridMultilevel"/>
    <w:tmpl w:val="D42EA4B2"/>
    <w:lvl w:ilvl="0" w:tplc="409287F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40"/>
  </w:num>
  <w:num w:numId="2">
    <w:abstractNumId w:val="14"/>
  </w:num>
  <w:num w:numId="3">
    <w:abstractNumId w:val="19"/>
  </w:num>
  <w:num w:numId="4">
    <w:abstractNumId w:val="28"/>
  </w:num>
  <w:num w:numId="5">
    <w:abstractNumId w:val="16"/>
  </w:num>
  <w:num w:numId="6">
    <w:abstractNumId w:val="33"/>
  </w:num>
  <w:num w:numId="7">
    <w:abstractNumId w:val="35"/>
  </w:num>
  <w:num w:numId="8">
    <w:abstractNumId w:val="21"/>
  </w:num>
  <w:num w:numId="9">
    <w:abstractNumId w:val="26"/>
  </w:num>
  <w:num w:numId="10">
    <w:abstractNumId w:val="37"/>
  </w:num>
  <w:num w:numId="11">
    <w:abstractNumId w:val="15"/>
  </w:num>
  <w:num w:numId="12">
    <w:abstractNumId w:val="32"/>
  </w:num>
  <w:num w:numId="13">
    <w:abstractNumId w:val="22"/>
  </w:num>
  <w:num w:numId="14">
    <w:abstractNumId w:val="25"/>
  </w:num>
  <w:num w:numId="15">
    <w:abstractNumId w:val="27"/>
  </w:num>
  <w:num w:numId="16">
    <w:abstractNumId w:val="17"/>
  </w:num>
  <w:num w:numId="17">
    <w:abstractNumId w:val="23"/>
  </w:num>
  <w:num w:numId="18">
    <w:abstractNumId w:val="38"/>
  </w:num>
  <w:num w:numId="19">
    <w:abstractNumId w:val="0"/>
  </w:num>
  <w:num w:numId="20">
    <w:abstractNumId w:val="12"/>
  </w:num>
  <w:num w:numId="21">
    <w:abstractNumId w:val="6"/>
  </w:num>
  <w:num w:numId="22">
    <w:abstractNumId w:val="3"/>
  </w:num>
  <w:num w:numId="23">
    <w:abstractNumId w:val="5"/>
  </w:num>
  <w:num w:numId="24">
    <w:abstractNumId w:val="8"/>
  </w:num>
  <w:num w:numId="25">
    <w:abstractNumId w:val="13"/>
  </w:num>
  <w:num w:numId="26">
    <w:abstractNumId w:val="1"/>
  </w:num>
  <w:num w:numId="27">
    <w:abstractNumId w:val="10"/>
  </w:num>
  <w:num w:numId="28">
    <w:abstractNumId w:val="7"/>
  </w:num>
  <w:num w:numId="29">
    <w:abstractNumId w:val="9"/>
  </w:num>
  <w:num w:numId="30">
    <w:abstractNumId w:val="11"/>
  </w:num>
  <w:num w:numId="31">
    <w:abstractNumId w:val="2"/>
  </w:num>
  <w:num w:numId="32">
    <w:abstractNumId w:val="4"/>
  </w:num>
  <w:num w:numId="33">
    <w:abstractNumId w:val="39"/>
  </w:num>
  <w:num w:numId="34">
    <w:abstractNumId w:val="29"/>
  </w:num>
  <w:num w:numId="35">
    <w:abstractNumId w:val="18"/>
  </w:num>
  <w:num w:numId="36">
    <w:abstractNumId w:val="36"/>
  </w:num>
  <w:num w:numId="37">
    <w:abstractNumId w:val="31"/>
  </w:num>
  <w:num w:numId="38">
    <w:abstractNumId w:val="34"/>
  </w:num>
  <w:num w:numId="39">
    <w:abstractNumId w:val="41"/>
  </w:num>
  <w:num w:numId="40">
    <w:abstractNumId w:val="20"/>
  </w:num>
  <w:num w:numId="41">
    <w:abstractNumId w:val="30"/>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00"/>
  <w:displayHorizontalDrawingGridEvery w:val="2"/>
  <w:characterSpacingControl w:val="doNotCompress"/>
  <w:hdrShapeDefaults>
    <o:shapedefaults v:ext="edit" spidmax="90114"/>
  </w:hdrShapeDefaults>
  <w:footnotePr>
    <w:footnote w:id="0"/>
    <w:footnote w:id="1"/>
  </w:footnotePr>
  <w:endnotePr>
    <w:endnote w:id="0"/>
    <w:endnote w:id="1"/>
  </w:endnotePr>
  <w:compat/>
  <w:rsids>
    <w:rsidRoot w:val="00E30285"/>
    <w:rsid w:val="00006A01"/>
    <w:rsid w:val="00031D2E"/>
    <w:rsid w:val="00052698"/>
    <w:rsid w:val="00057B7A"/>
    <w:rsid w:val="00064C25"/>
    <w:rsid w:val="000666FB"/>
    <w:rsid w:val="00070B7A"/>
    <w:rsid w:val="000946C6"/>
    <w:rsid w:val="000A4811"/>
    <w:rsid w:val="000A5D47"/>
    <w:rsid w:val="000A71D0"/>
    <w:rsid w:val="000B327F"/>
    <w:rsid w:val="000B5188"/>
    <w:rsid w:val="000D10BF"/>
    <w:rsid w:val="000D1522"/>
    <w:rsid w:val="000E5D00"/>
    <w:rsid w:val="000F4137"/>
    <w:rsid w:val="00101695"/>
    <w:rsid w:val="00107FBA"/>
    <w:rsid w:val="00116DF1"/>
    <w:rsid w:val="00121F4A"/>
    <w:rsid w:val="00122BF7"/>
    <w:rsid w:val="001423B6"/>
    <w:rsid w:val="00142F3D"/>
    <w:rsid w:val="0014572A"/>
    <w:rsid w:val="00152BF7"/>
    <w:rsid w:val="00157F13"/>
    <w:rsid w:val="00162F1D"/>
    <w:rsid w:val="001632FA"/>
    <w:rsid w:val="0017283B"/>
    <w:rsid w:val="0017588C"/>
    <w:rsid w:val="00181A08"/>
    <w:rsid w:val="0018246C"/>
    <w:rsid w:val="00190EEE"/>
    <w:rsid w:val="001A0AEB"/>
    <w:rsid w:val="001B5E2C"/>
    <w:rsid w:val="001B7A7C"/>
    <w:rsid w:val="001B7C96"/>
    <w:rsid w:val="001C06EF"/>
    <w:rsid w:val="001D1879"/>
    <w:rsid w:val="001D7CD6"/>
    <w:rsid w:val="001E0863"/>
    <w:rsid w:val="001E5B44"/>
    <w:rsid w:val="001E600F"/>
    <w:rsid w:val="001F34CC"/>
    <w:rsid w:val="001F67A0"/>
    <w:rsid w:val="001F6856"/>
    <w:rsid w:val="00220F05"/>
    <w:rsid w:val="00222D46"/>
    <w:rsid w:val="00224DA2"/>
    <w:rsid w:val="00233774"/>
    <w:rsid w:val="00233FCA"/>
    <w:rsid w:val="00237825"/>
    <w:rsid w:val="00241DDE"/>
    <w:rsid w:val="0025165E"/>
    <w:rsid w:val="00262B51"/>
    <w:rsid w:val="00276490"/>
    <w:rsid w:val="0028687A"/>
    <w:rsid w:val="00287A0E"/>
    <w:rsid w:val="00296E57"/>
    <w:rsid w:val="0029706C"/>
    <w:rsid w:val="002A1478"/>
    <w:rsid w:val="002A596E"/>
    <w:rsid w:val="002B5A75"/>
    <w:rsid w:val="002D0A10"/>
    <w:rsid w:val="002D45E8"/>
    <w:rsid w:val="002D4EA0"/>
    <w:rsid w:val="002D5FF8"/>
    <w:rsid w:val="002E5CCF"/>
    <w:rsid w:val="002E67D6"/>
    <w:rsid w:val="002F21E5"/>
    <w:rsid w:val="002F60BF"/>
    <w:rsid w:val="002F7F9F"/>
    <w:rsid w:val="00300690"/>
    <w:rsid w:val="00300B2C"/>
    <w:rsid w:val="00314D34"/>
    <w:rsid w:val="0032476D"/>
    <w:rsid w:val="00332AC6"/>
    <w:rsid w:val="0036139E"/>
    <w:rsid w:val="003711AC"/>
    <w:rsid w:val="00375D62"/>
    <w:rsid w:val="003762FB"/>
    <w:rsid w:val="00383834"/>
    <w:rsid w:val="003A0576"/>
    <w:rsid w:val="003B0C45"/>
    <w:rsid w:val="003B4AB0"/>
    <w:rsid w:val="003B5AF2"/>
    <w:rsid w:val="003C2F3E"/>
    <w:rsid w:val="003C4BFD"/>
    <w:rsid w:val="003D09C9"/>
    <w:rsid w:val="003D439D"/>
    <w:rsid w:val="003D6909"/>
    <w:rsid w:val="003E1820"/>
    <w:rsid w:val="003F402E"/>
    <w:rsid w:val="004144D5"/>
    <w:rsid w:val="004251D0"/>
    <w:rsid w:val="004256B0"/>
    <w:rsid w:val="00432923"/>
    <w:rsid w:val="004501CD"/>
    <w:rsid w:val="00467179"/>
    <w:rsid w:val="00471F56"/>
    <w:rsid w:val="004766B3"/>
    <w:rsid w:val="004772D7"/>
    <w:rsid w:val="004819EA"/>
    <w:rsid w:val="004822AE"/>
    <w:rsid w:val="00486282"/>
    <w:rsid w:val="0049232B"/>
    <w:rsid w:val="004925E7"/>
    <w:rsid w:val="004B2BF2"/>
    <w:rsid w:val="004B50D3"/>
    <w:rsid w:val="004B632C"/>
    <w:rsid w:val="004D210A"/>
    <w:rsid w:val="004D543D"/>
    <w:rsid w:val="004F6C0F"/>
    <w:rsid w:val="004F7C28"/>
    <w:rsid w:val="00503AC5"/>
    <w:rsid w:val="00505159"/>
    <w:rsid w:val="00516356"/>
    <w:rsid w:val="00523EF8"/>
    <w:rsid w:val="00530DEA"/>
    <w:rsid w:val="00535044"/>
    <w:rsid w:val="00543C0D"/>
    <w:rsid w:val="00554B9C"/>
    <w:rsid w:val="005629C1"/>
    <w:rsid w:val="00587600"/>
    <w:rsid w:val="005924CB"/>
    <w:rsid w:val="0059656E"/>
    <w:rsid w:val="005A6447"/>
    <w:rsid w:val="005A7C9B"/>
    <w:rsid w:val="005A7D85"/>
    <w:rsid w:val="005C43DE"/>
    <w:rsid w:val="005C7246"/>
    <w:rsid w:val="005E03C1"/>
    <w:rsid w:val="005F3F2F"/>
    <w:rsid w:val="00611831"/>
    <w:rsid w:val="00612924"/>
    <w:rsid w:val="00620AE0"/>
    <w:rsid w:val="00640615"/>
    <w:rsid w:val="006570CB"/>
    <w:rsid w:val="00666B95"/>
    <w:rsid w:val="00667DEB"/>
    <w:rsid w:val="006747E2"/>
    <w:rsid w:val="00691111"/>
    <w:rsid w:val="00694BE3"/>
    <w:rsid w:val="006A60B4"/>
    <w:rsid w:val="006B27F5"/>
    <w:rsid w:val="006C160F"/>
    <w:rsid w:val="006C6117"/>
    <w:rsid w:val="006D2BF9"/>
    <w:rsid w:val="006D443B"/>
    <w:rsid w:val="006E1383"/>
    <w:rsid w:val="006F14A9"/>
    <w:rsid w:val="006F205C"/>
    <w:rsid w:val="00704528"/>
    <w:rsid w:val="00712941"/>
    <w:rsid w:val="00712FA7"/>
    <w:rsid w:val="007142BB"/>
    <w:rsid w:val="00720AA9"/>
    <w:rsid w:val="007220D3"/>
    <w:rsid w:val="00724279"/>
    <w:rsid w:val="0073011E"/>
    <w:rsid w:val="00732A79"/>
    <w:rsid w:val="00734DBC"/>
    <w:rsid w:val="0074269C"/>
    <w:rsid w:val="00742A95"/>
    <w:rsid w:val="00764221"/>
    <w:rsid w:val="007648A4"/>
    <w:rsid w:val="007707E1"/>
    <w:rsid w:val="007A3BD4"/>
    <w:rsid w:val="007A58E6"/>
    <w:rsid w:val="007B67ED"/>
    <w:rsid w:val="007B7513"/>
    <w:rsid w:val="007C023E"/>
    <w:rsid w:val="007C109C"/>
    <w:rsid w:val="007C6133"/>
    <w:rsid w:val="007D76C9"/>
    <w:rsid w:val="007E0F98"/>
    <w:rsid w:val="007E2033"/>
    <w:rsid w:val="007E213C"/>
    <w:rsid w:val="007E38B6"/>
    <w:rsid w:val="007E6470"/>
    <w:rsid w:val="007F2C41"/>
    <w:rsid w:val="007F646F"/>
    <w:rsid w:val="00805C5D"/>
    <w:rsid w:val="0080705D"/>
    <w:rsid w:val="00807225"/>
    <w:rsid w:val="00820C45"/>
    <w:rsid w:val="00821BEF"/>
    <w:rsid w:val="00835CAB"/>
    <w:rsid w:val="00836C47"/>
    <w:rsid w:val="00836CE1"/>
    <w:rsid w:val="00841C51"/>
    <w:rsid w:val="00842575"/>
    <w:rsid w:val="00846CA8"/>
    <w:rsid w:val="008551EF"/>
    <w:rsid w:val="00857445"/>
    <w:rsid w:val="008638A5"/>
    <w:rsid w:val="00865F8B"/>
    <w:rsid w:val="00866F90"/>
    <w:rsid w:val="0086710F"/>
    <w:rsid w:val="00870884"/>
    <w:rsid w:val="00871802"/>
    <w:rsid w:val="008758BA"/>
    <w:rsid w:val="00877BE2"/>
    <w:rsid w:val="00882897"/>
    <w:rsid w:val="00883495"/>
    <w:rsid w:val="00883AD2"/>
    <w:rsid w:val="008875CC"/>
    <w:rsid w:val="00896EAD"/>
    <w:rsid w:val="008979C3"/>
    <w:rsid w:val="008C0267"/>
    <w:rsid w:val="008D007F"/>
    <w:rsid w:val="008D4BA7"/>
    <w:rsid w:val="008F29EE"/>
    <w:rsid w:val="00905B64"/>
    <w:rsid w:val="00911B50"/>
    <w:rsid w:val="00911DBC"/>
    <w:rsid w:val="00917BEE"/>
    <w:rsid w:val="009200E8"/>
    <w:rsid w:val="00924210"/>
    <w:rsid w:val="00925B68"/>
    <w:rsid w:val="0092641C"/>
    <w:rsid w:val="00927AAC"/>
    <w:rsid w:val="00946D52"/>
    <w:rsid w:val="0095081A"/>
    <w:rsid w:val="00960395"/>
    <w:rsid w:val="00961F55"/>
    <w:rsid w:val="009645A4"/>
    <w:rsid w:val="00971A29"/>
    <w:rsid w:val="0097632B"/>
    <w:rsid w:val="00977F84"/>
    <w:rsid w:val="0098474C"/>
    <w:rsid w:val="009A07A7"/>
    <w:rsid w:val="009A6ACA"/>
    <w:rsid w:val="009B2019"/>
    <w:rsid w:val="009B32A1"/>
    <w:rsid w:val="009C18AC"/>
    <w:rsid w:val="009C2C18"/>
    <w:rsid w:val="009D4155"/>
    <w:rsid w:val="009E3F8A"/>
    <w:rsid w:val="009E745D"/>
    <w:rsid w:val="009F1945"/>
    <w:rsid w:val="009F3A07"/>
    <w:rsid w:val="00A13F25"/>
    <w:rsid w:val="00A3107F"/>
    <w:rsid w:val="00A3487C"/>
    <w:rsid w:val="00A466B4"/>
    <w:rsid w:val="00A5576D"/>
    <w:rsid w:val="00A73FD2"/>
    <w:rsid w:val="00A7725B"/>
    <w:rsid w:val="00A8673A"/>
    <w:rsid w:val="00A96CC4"/>
    <w:rsid w:val="00AA5719"/>
    <w:rsid w:val="00AD1874"/>
    <w:rsid w:val="00AD1D2F"/>
    <w:rsid w:val="00AD2C6E"/>
    <w:rsid w:val="00AD33AD"/>
    <w:rsid w:val="00AD33CA"/>
    <w:rsid w:val="00AE56C1"/>
    <w:rsid w:val="00B142AB"/>
    <w:rsid w:val="00B17E91"/>
    <w:rsid w:val="00B219BB"/>
    <w:rsid w:val="00B21FE7"/>
    <w:rsid w:val="00B22DC1"/>
    <w:rsid w:val="00B31492"/>
    <w:rsid w:val="00B400DF"/>
    <w:rsid w:val="00B41361"/>
    <w:rsid w:val="00B43A4B"/>
    <w:rsid w:val="00B44D81"/>
    <w:rsid w:val="00B5179E"/>
    <w:rsid w:val="00B54798"/>
    <w:rsid w:val="00B63A08"/>
    <w:rsid w:val="00B82225"/>
    <w:rsid w:val="00B85CA2"/>
    <w:rsid w:val="00B90800"/>
    <w:rsid w:val="00BA1C24"/>
    <w:rsid w:val="00BA201E"/>
    <w:rsid w:val="00BB6F4D"/>
    <w:rsid w:val="00BC7CFE"/>
    <w:rsid w:val="00BD2B0D"/>
    <w:rsid w:val="00BD3BDD"/>
    <w:rsid w:val="00BF1F2C"/>
    <w:rsid w:val="00BF3F00"/>
    <w:rsid w:val="00C06E93"/>
    <w:rsid w:val="00C0751E"/>
    <w:rsid w:val="00C144A7"/>
    <w:rsid w:val="00C25B3B"/>
    <w:rsid w:val="00C26C5E"/>
    <w:rsid w:val="00C32CFC"/>
    <w:rsid w:val="00C35859"/>
    <w:rsid w:val="00C43D96"/>
    <w:rsid w:val="00C4726E"/>
    <w:rsid w:val="00C55CA4"/>
    <w:rsid w:val="00C72D31"/>
    <w:rsid w:val="00C74AB5"/>
    <w:rsid w:val="00C9655C"/>
    <w:rsid w:val="00CB17F3"/>
    <w:rsid w:val="00CB6FE9"/>
    <w:rsid w:val="00CC1E9B"/>
    <w:rsid w:val="00CD4E05"/>
    <w:rsid w:val="00CE5CCF"/>
    <w:rsid w:val="00CF3543"/>
    <w:rsid w:val="00CF5918"/>
    <w:rsid w:val="00CF5A62"/>
    <w:rsid w:val="00D01320"/>
    <w:rsid w:val="00D10FFF"/>
    <w:rsid w:val="00D1744C"/>
    <w:rsid w:val="00D441AD"/>
    <w:rsid w:val="00D51541"/>
    <w:rsid w:val="00D6274D"/>
    <w:rsid w:val="00D706C1"/>
    <w:rsid w:val="00D837A9"/>
    <w:rsid w:val="00D87721"/>
    <w:rsid w:val="00D9307E"/>
    <w:rsid w:val="00D93884"/>
    <w:rsid w:val="00D95A4B"/>
    <w:rsid w:val="00DA4EAB"/>
    <w:rsid w:val="00DA51B1"/>
    <w:rsid w:val="00DB21AD"/>
    <w:rsid w:val="00DB2545"/>
    <w:rsid w:val="00DB7A0C"/>
    <w:rsid w:val="00DC7809"/>
    <w:rsid w:val="00DE30F2"/>
    <w:rsid w:val="00DE5E0A"/>
    <w:rsid w:val="00E06B86"/>
    <w:rsid w:val="00E14ED5"/>
    <w:rsid w:val="00E15D5A"/>
    <w:rsid w:val="00E26900"/>
    <w:rsid w:val="00E30285"/>
    <w:rsid w:val="00E32D18"/>
    <w:rsid w:val="00E40FF7"/>
    <w:rsid w:val="00E47E82"/>
    <w:rsid w:val="00E53302"/>
    <w:rsid w:val="00E61A73"/>
    <w:rsid w:val="00E70562"/>
    <w:rsid w:val="00E731F9"/>
    <w:rsid w:val="00E90970"/>
    <w:rsid w:val="00EA3E35"/>
    <w:rsid w:val="00EC1533"/>
    <w:rsid w:val="00EC1900"/>
    <w:rsid w:val="00ED7A1F"/>
    <w:rsid w:val="00EE14DC"/>
    <w:rsid w:val="00F05C2F"/>
    <w:rsid w:val="00F12E7D"/>
    <w:rsid w:val="00F14E61"/>
    <w:rsid w:val="00F152B6"/>
    <w:rsid w:val="00F31518"/>
    <w:rsid w:val="00F4169B"/>
    <w:rsid w:val="00F637E5"/>
    <w:rsid w:val="00F869C7"/>
    <w:rsid w:val="00F92837"/>
    <w:rsid w:val="00FA0A1C"/>
    <w:rsid w:val="00FB6325"/>
    <w:rsid w:val="00FC5A7D"/>
    <w:rsid w:val="00FD05CA"/>
    <w:rsid w:val="00FD7C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68"/>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28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30285"/>
    <w:pPr>
      <w:keepNext/>
      <w:outlineLvl w:val="0"/>
    </w:pPr>
    <w:rPr>
      <w:b/>
      <w:u w:val="single"/>
    </w:rPr>
  </w:style>
  <w:style w:type="paragraph" w:styleId="Heading2">
    <w:name w:val="heading 2"/>
    <w:basedOn w:val="Normal"/>
    <w:next w:val="Normal"/>
    <w:link w:val="Heading2Char"/>
    <w:qFormat/>
    <w:rsid w:val="00E30285"/>
    <w:pPr>
      <w:keepNext/>
      <w:jc w:val="both"/>
      <w:outlineLvl w:val="1"/>
    </w:pPr>
    <w:rPr>
      <w:b/>
      <w:sz w:val="24"/>
      <w:u w:val="single"/>
    </w:rPr>
  </w:style>
  <w:style w:type="paragraph" w:styleId="Heading3">
    <w:name w:val="heading 3"/>
    <w:basedOn w:val="Normal"/>
    <w:next w:val="Normal"/>
    <w:link w:val="Heading3Char"/>
    <w:qFormat/>
    <w:rsid w:val="00E30285"/>
    <w:pPr>
      <w:keepNext/>
      <w:outlineLvl w:val="2"/>
    </w:pPr>
    <w:rPr>
      <w:sz w:val="24"/>
    </w:rPr>
  </w:style>
  <w:style w:type="paragraph" w:styleId="Heading4">
    <w:name w:val="heading 4"/>
    <w:basedOn w:val="Normal"/>
    <w:next w:val="Normal"/>
    <w:link w:val="Heading4Char"/>
    <w:qFormat/>
    <w:rsid w:val="00E30285"/>
    <w:pPr>
      <w:keepNext/>
      <w:outlineLvl w:val="3"/>
    </w:pPr>
    <w:rPr>
      <w:b/>
      <w:sz w:val="24"/>
      <w:u w:val="single"/>
    </w:rPr>
  </w:style>
  <w:style w:type="paragraph" w:styleId="Heading5">
    <w:name w:val="heading 5"/>
    <w:basedOn w:val="Normal"/>
    <w:next w:val="Normal"/>
    <w:link w:val="Heading5Char"/>
    <w:qFormat/>
    <w:rsid w:val="00E30285"/>
    <w:pPr>
      <w:keepNext/>
      <w:jc w:val="righ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0285"/>
    <w:rPr>
      <w:rFonts w:ascii="Times New Roman" w:eastAsia="Times New Roman" w:hAnsi="Times New Roman" w:cs="Times New Roman"/>
      <w:b/>
      <w:sz w:val="20"/>
      <w:szCs w:val="20"/>
      <w:u w:val="single"/>
    </w:rPr>
  </w:style>
  <w:style w:type="character" w:customStyle="1" w:styleId="Heading2Char">
    <w:name w:val="Heading 2 Char"/>
    <w:basedOn w:val="DefaultParagraphFont"/>
    <w:link w:val="Heading2"/>
    <w:rsid w:val="00E30285"/>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rsid w:val="00E30285"/>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E30285"/>
    <w:rPr>
      <w:rFonts w:ascii="Times New Roman" w:eastAsia="Times New Roman" w:hAnsi="Times New Roman" w:cs="Times New Roman"/>
      <w:b/>
      <w:sz w:val="24"/>
      <w:szCs w:val="20"/>
      <w:u w:val="single"/>
    </w:rPr>
  </w:style>
  <w:style w:type="character" w:customStyle="1" w:styleId="Heading5Char">
    <w:name w:val="Heading 5 Char"/>
    <w:basedOn w:val="DefaultParagraphFont"/>
    <w:link w:val="Heading5"/>
    <w:rsid w:val="00E30285"/>
    <w:rPr>
      <w:rFonts w:ascii="Times New Roman" w:eastAsia="Times New Roman" w:hAnsi="Times New Roman" w:cs="Times New Roman"/>
      <w:sz w:val="24"/>
      <w:szCs w:val="20"/>
    </w:rPr>
  </w:style>
  <w:style w:type="paragraph" w:styleId="BodyText">
    <w:name w:val="Body Text"/>
    <w:basedOn w:val="Normal"/>
    <w:link w:val="BodyTextChar"/>
    <w:rsid w:val="00E30285"/>
    <w:pPr>
      <w:jc w:val="both"/>
    </w:pPr>
    <w:rPr>
      <w:sz w:val="24"/>
    </w:rPr>
  </w:style>
  <w:style w:type="character" w:customStyle="1" w:styleId="BodyTextChar">
    <w:name w:val="Body Text Char"/>
    <w:basedOn w:val="DefaultParagraphFont"/>
    <w:link w:val="BodyText"/>
    <w:rsid w:val="00E30285"/>
    <w:rPr>
      <w:rFonts w:ascii="Times New Roman" w:eastAsia="Times New Roman" w:hAnsi="Times New Roman" w:cs="Times New Roman"/>
      <w:sz w:val="24"/>
      <w:szCs w:val="20"/>
    </w:rPr>
  </w:style>
  <w:style w:type="paragraph" w:styleId="BodyText2">
    <w:name w:val="Body Text 2"/>
    <w:basedOn w:val="Normal"/>
    <w:link w:val="BodyText2Char"/>
    <w:rsid w:val="00E30285"/>
    <w:pPr>
      <w:jc w:val="both"/>
    </w:pPr>
    <w:rPr>
      <w:b/>
      <w:sz w:val="24"/>
      <w:u w:val="single"/>
    </w:rPr>
  </w:style>
  <w:style w:type="character" w:customStyle="1" w:styleId="BodyText2Char">
    <w:name w:val="Body Text 2 Char"/>
    <w:basedOn w:val="DefaultParagraphFont"/>
    <w:link w:val="BodyText2"/>
    <w:rsid w:val="00E30285"/>
    <w:rPr>
      <w:rFonts w:ascii="Times New Roman" w:eastAsia="Times New Roman" w:hAnsi="Times New Roman" w:cs="Times New Roman"/>
      <w:b/>
      <w:sz w:val="24"/>
      <w:szCs w:val="20"/>
      <w:u w:val="single"/>
    </w:rPr>
  </w:style>
  <w:style w:type="paragraph" w:styleId="BodyText3">
    <w:name w:val="Body Text 3"/>
    <w:basedOn w:val="Normal"/>
    <w:link w:val="BodyText3Char"/>
    <w:rsid w:val="00E30285"/>
    <w:rPr>
      <w:sz w:val="24"/>
    </w:rPr>
  </w:style>
  <w:style w:type="character" w:customStyle="1" w:styleId="BodyText3Char">
    <w:name w:val="Body Text 3 Char"/>
    <w:basedOn w:val="DefaultParagraphFont"/>
    <w:link w:val="BodyText3"/>
    <w:rsid w:val="00E30285"/>
    <w:rPr>
      <w:rFonts w:ascii="Times New Roman" w:eastAsia="Times New Roman" w:hAnsi="Times New Roman" w:cs="Times New Roman"/>
      <w:sz w:val="24"/>
      <w:szCs w:val="20"/>
    </w:rPr>
  </w:style>
  <w:style w:type="table" w:styleId="TableGrid">
    <w:name w:val="Table Grid"/>
    <w:basedOn w:val="TableNormal"/>
    <w:uiPriority w:val="59"/>
    <w:rsid w:val="00F637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466B4"/>
    <w:pPr>
      <w:tabs>
        <w:tab w:val="center" w:pos="4680"/>
        <w:tab w:val="right" w:pos="9360"/>
      </w:tabs>
    </w:pPr>
  </w:style>
  <w:style w:type="character" w:customStyle="1" w:styleId="HeaderChar">
    <w:name w:val="Header Char"/>
    <w:basedOn w:val="DefaultParagraphFont"/>
    <w:link w:val="Header"/>
    <w:uiPriority w:val="99"/>
    <w:rsid w:val="00A466B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466B4"/>
    <w:pPr>
      <w:tabs>
        <w:tab w:val="center" w:pos="4680"/>
        <w:tab w:val="right" w:pos="9360"/>
      </w:tabs>
    </w:pPr>
  </w:style>
  <w:style w:type="character" w:customStyle="1" w:styleId="FooterChar">
    <w:name w:val="Footer Char"/>
    <w:basedOn w:val="DefaultParagraphFont"/>
    <w:link w:val="Footer"/>
    <w:uiPriority w:val="99"/>
    <w:semiHidden/>
    <w:rsid w:val="00A466B4"/>
    <w:rPr>
      <w:rFonts w:ascii="Times New Roman" w:eastAsia="Times New Roman" w:hAnsi="Times New Roman" w:cs="Times New Roman"/>
      <w:sz w:val="20"/>
      <w:szCs w:val="20"/>
    </w:rPr>
  </w:style>
  <w:style w:type="paragraph" w:styleId="NoSpacing">
    <w:name w:val="No Spacing"/>
    <w:uiPriority w:val="1"/>
    <w:qFormat/>
    <w:rsid w:val="009E745D"/>
    <w:pPr>
      <w:spacing w:after="0"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9E745D"/>
    <w:pPr>
      <w:spacing w:after="120"/>
      <w:ind w:left="360"/>
    </w:pPr>
    <w:rPr>
      <w:sz w:val="16"/>
      <w:szCs w:val="16"/>
    </w:rPr>
  </w:style>
  <w:style w:type="character" w:customStyle="1" w:styleId="BodyTextIndent3Char">
    <w:name w:val="Body Text Indent 3 Char"/>
    <w:basedOn w:val="DefaultParagraphFont"/>
    <w:link w:val="BodyTextIndent3"/>
    <w:rsid w:val="009E745D"/>
    <w:rPr>
      <w:rFonts w:ascii="Times New Roman" w:eastAsia="Times New Roman" w:hAnsi="Times New Roman" w:cs="Times New Roman"/>
      <w:sz w:val="16"/>
      <w:szCs w:val="16"/>
    </w:rPr>
  </w:style>
  <w:style w:type="character" w:customStyle="1" w:styleId="apple-converted-space">
    <w:name w:val="apple-converted-space"/>
    <w:basedOn w:val="DefaultParagraphFont"/>
    <w:rsid w:val="00CB6FE9"/>
  </w:style>
  <w:style w:type="character" w:styleId="Hyperlink">
    <w:name w:val="Hyperlink"/>
    <w:basedOn w:val="DefaultParagraphFont"/>
    <w:uiPriority w:val="99"/>
    <w:semiHidden/>
    <w:unhideWhenUsed/>
    <w:rsid w:val="00CB6FE9"/>
    <w:rPr>
      <w:color w:val="0000FF"/>
      <w:u w:val="single"/>
    </w:rPr>
  </w:style>
  <w:style w:type="paragraph" w:styleId="ListParagraph">
    <w:name w:val="List Paragraph"/>
    <w:basedOn w:val="Normal"/>
    <w:uiPriority w:val="34"/>
    <w:qFormat/>
    <w:rsid w:val="00554B9C"/>
    <w:pPr>
      <w:spacing w:after="200" w:line="276" w:lineRule="auto"/>
      <w:ind w:left="720"/>
    </w:pPr>
    <w:rPr>
      <w:rFonts w:ascii="Calibri" w:hAnsi="Calibri" w:cs="Mangal"/>
      <w:sz w:val="22"/>
      <w:szCs w:val="22"/>
    </w:rPr>
  </w:style>
  <w:style w:type="paragraph" w:styleId="BalloonText">
    <w:name w:val="Balloon Text"/>
    <w:basedOn w:val="Normal"/>
    <w:link w:val="BalloonTextChar"/>
    <w:uiPriority w:val="99"/>
    <w:semiHidden/>
    <w:unhideWhenUsed/>
    <w:rsid w:val="007F646F"/>
    <w:rPr>
      <w:rFonts w:ascii="Tahoma" w:hAnsi="Tahoma" w:cs="Tahoma"/>
      <w:sz w:val="16"/>
      <w:szCs w:val="16"/>
    </w:rPr>
  </w:style>
  <w:style w:type="character" w:customStyle="1" w:styleId="BalloonTextChar">
    <w:name w:val="Balloon Text Char"/>
    <w:basedOn w:val="DefaultParagraphFont"/>
    <w:link w:val="BalloonText"/>
    <w:uiPriority w:val="99"/>
    <w:semiHidden/>
    <w:rsid w:val="007F646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163331">
      <w:bodyDiv w:val="1"/>
      <w:marLeft w:val="0"/>
      <w:marRight w:val="0"/>
      <w:marTop w:val="0"/>
      <w:marBottom w:val="0"/>
      <w:divBdr>
        <w:top w:val="none" w:sz="0" w:space="0" w:color="auto"/>
        <w:left w:val="none" w:sz="0" w:space="0" w:color="auto"/>
        <w:bottom w:val="none" w:sz="0" w:space="0" w:color="auto"/>
        <w:right w:val="none" w:sz="0" w:space="0" w:color="auto"/>
      </w:divBdr>
    </w:div>
    <w:div w:id="401296882">
      <w:bodyDiv w:val="1"/>
      <w:marLeft w:val="0"/>
      <w:marRight w:val="0"/>
      <w:marTop w:val="0"/>
      <w:marBottom w:val="0"/>
      <w:divBdr>
        <w:top w:val="none" w:sz="0" w:space="0" w:color="auto"/>
        <w:left w:val="none" w:sz="0" w:space="0" w:color="auto"/>
        <w:bottom w:val="none" w:sz="0" w:space="0" w:color="auto"/>
        <w:right w:val="none" w:sz="0" w:space="0" w:color="auto"/>
      </w:divBdr>
    </w:div>
    <w:div w:id="475999154">
      <w:bodyDiv w:val="1"/>
      <w:marLeft w:val="0"/>
      <w:marRight w:val="0"/>
      <w:marTop w:val="0"/>
      <w:marBottom w:val="0"/>
      <w:divBdr>
        <w:top w:val="none" w:sz="0" w:space="0" w:color="auto"/>
        <w:left w:val="none" w:sz="0" w:space="0" w:color="auto"/>
        <w:bottom w:val="none" w:sz="0" w:space="0" w:color="auto"/>
        <w:right w:val="none" w:sz="0" w:space="0" w:color="auto"/>
      </w:divBdr>
    </w:div>
    <w:div w:id="1002898274">
      <w:bodyDiv w:val="1"/>
      <w:marLeft w:val="0"/>
      <w:marRight w:val="0"/>
      <w:marTop w:val="0"/>
      <w:marBottom w:val="0"/>
      <w:divBdr>
        <w:top w:val="none" w:sz="0" w:space="0" w:color="auto"/>
        <w:left w:val="none" w:sz="0" w:space="0" w:color="auto"/>
        <w:bottom w:val="none" w:sz="0" w:space="0" w:color="auto"/>
        <w:right w:val="none" w:sz="0" w:space="0" w:color="auto"/>
      </w:divBdr>
    </w:div>
    <w:div w:id="1637297967">
      <w:bodyDiv w:val="1"/>
      <w:marLeft w:val="0"/>
      <w:marRight w:val="0"/>
      <w:marTop w:val="0"/>
      <w:marBottom w:val="0"/>
      <w:divBdr>
        <w:top w:val="none" w:sz="0" w:space="0" w:color="auto"/>
        <w:left w:val="none" w:sz="0" w:space="0" w:color="auto"/>
        <w:bottom w:val="none" w:sz="0" w:space="0" w:color="auto"/>
        <w:right w:val="none" w:sz="0" w:space="0" w:color="auto"/>
      </w:divBdr>
    </w:div>
    <w:div w:id="207300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143569C-7E23-47A5-8FDC-84E7ACFA3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3276</Words>
  <Characters>18678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s3</cp:lastModifiedBy>
  <cp:revision>24</cp:revision>
  <cp:lastPrinted>2015-07-01T12:12:00Z</cp:lastPrinted>
  <dcterms:created xsi:type="dcterms:W3CDTF">2015-07-03T06:56:00Z</dcterms:created>
  <dcterms:modified xsi:type="dcterms:W3CDTF">2015-07-03T07:16:00Z</dcterms:modified>
</cp:coreProperties>
</file>