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204" w:rsidRPr="0078535C" w:rsidRDefault="00BE00E9" w:rsidP="00F3502F">
      <w:pPr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78535C">
        <w:rPr>
          <w:rFonts w:ascii="Times New Roman" w:hAnsi="Times New Roman" w:cs="Times New Roman"/>
          <w:b/>
          <w:sz w:val="40"/>
          <w:u w:val="single"/>
        </w:rPr>
        <w:t>Formation of Company with Charitable Objects</w:t>
      </w:r>
      <w:r w:rsidR="00D75D15" w:rsidRPr="0078535C">
        <w:rPr>
          <w:rFonts w:ascii="Times New Roman" w:hAnsi="Times New Roman" w:cs="Times New Roman"/>
          <w:b/>
          <w:sz w:val="40"/>
          <w:u w:val="single"/>
        </w:rPr>
        <w:t xml:space="preserve"> (Section 8 Companies)</w:t>
      </w:r>
    </w:p>
    <w:p w:rsidR="003016D5" w:rsidRPr="0078535C" w:rsidRDefault="003016D5" w:rsidP="003734CE">
      <w:pPr>
        <w:rPr>
          <w:rFonts w:ascii="Times New Roman" w:hAnsi="Times New Roman" w:cs="Times New Roman"/>
          <w:b/>
          <w:sz w:val="28"/>
        </w:rPr>
      </w:pPr>
    </w:p>
    <w:p w:rsidR="003734CE" w:rsidRPr="0078535C" w:rsidRDefault="003734CE" w:rsidP="003734CE">
      <w:pPr>
        <w:rPr>
          <w:rFonts w:ascii="Times New Roman" w:hAnsi="Times New Roman" w:cs="Times New Roman"/>
          <w:b/>
          <w:sz w:val="28"/>
        </w:rPr>
      </w:pPr>
      <w:r w:rsidRPr="0078535C">
        <w:rPr>
          <w:rFonts w:ascii="Times New Roman" w:hAnsi="Times New Roman" w:cs="Times New Roman"/>
          <w:b/>
          <w:sz w:val="28"/>
        </w:rPr>
        <w:t>License for New Companies</w:t>
      </w:r>
    </w:p>
    <w:p w:rsidR="003734CE" w:rsidRPr="0078535C" w:rsidRDefault="003734CE" w:rsidP="003734C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78535C">
        <w:rPr>
          <w:rFonts w:ascii="Times New Roman" w:hAnsi="Times New Roman" w:cs="Times New Roman"/>
          <w:b/>
          <w:sz w:val="28"/>
        </w:rPr>
        <w:t>Make an Application</w:t>
      </w:r>
    </w:p>
    <w:p w:rsidR="003734CE" w:rsidRPr="0078535C" w:rsidRDefault="003734CE" w:rsidP="003734CE">
      <w:pPr>
        <w:pStyle w:val="ListParagraph"/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To incorporate a company under this Section, an application shall be made in Form No. INC-12</w:t>
      </w:r>
      <w:r w:rsidRPr="0078535C">
        <w:rPr>
          <w:rFonts w:ascii="Times New Roman" w:hAnsi="Times New Roman" w:cs="Times New Roman"/>
          <w:sz w:val="28"/>
        </w:rPr>
        <w:br/>
        <w:t>Application shall be accompanied by the following documents:</w:t>
      </w:r>
    </w:p>
    <w:p w:rsidR="003734CE" w:rsidRPr="0078535C" w:rsidRDefault="003734CE" w:rsidP="003734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MOA &amp; AOA of the company</w:t>
      </w:r>
    </w:p>
    <w:p w:rsidR="003734CE" w:rsidRPr="0078535C" w:rsidRDefault="003734CE" w:rsidP="003734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Declaration as given in Form No. INC-14 by an Advocate, a Chartered Accountant, a Company Secretary or Cost Accountant in practice, that the draft MOA &amp; AOA have been drawn up in conformity with the provision of section 8 and rules made there under and all the requirements under section 8 has been complied with.</w:t>
      </w:r>
    </w:p>
    <w:p w:rsidR="003734CE" w:rsidRPr="0078535C" w:rsidRDefault="003734CE" w:rsidP="003734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An estimate of future income &amp; expenditure of the company for next 3 years, specifying the source of income and the objects of the expenditure.</w:t>
      </w:r>
    </w:p>
    <w:p w:rsidR="003734CE" w:rsidRPr="0078535C" w:rsidRDefault="003734CE" w:rsidP="003734CE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A declaration by each of the person making the application in Form INC-15.</w:t>
      </w:r>
    </w:p>
    <w:p w:rsidR="00644CF4" w:rsidRPr="0078535C" w:rsidRDefault="00644CF4" w:rsidP="001D3191">
      <w:pPr>
        <w:rPr>
          <w:rFonts w:ascii="Times New Roman" w:hAnsi="Times New Roman" w:cs="Times New Roman"/>
          <w:b/>
          <w:sz w:val="28"/>
        </w:rPr>
      </w:pPr>
      <w:r w:rsidRPr="0078535C">
        <w:rPr>
          <w:rFonts w:ascii="Times New Roman" w:hAnsi="Times New Roman" w:cs="Times New Roman"/>
          <w:b/>
          <w:sz w:val="28"/>
        </w:rPr>
        <w:t>License for Existing Companies</w:t>
      </w:r>
    </w:p>
    <w:p w:rsidR="001D3191" w:rsidRPr="0078535C" w:rsidRDefault="001D3191" w:rsidP="001D3191">
      <w:p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 xml:space="preserve">When Central government is satisfied that a person or an association of persons proposed to be registered under this Act as a limited company – </w:t>
      </w:r>
    </w:p>
    <w:p w:rsidR="001D3191" w:rsidRPr="0078535C" w:rsidRDefault="001D3191" w:rsidP="001D31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Has in its Object the promotion of commerce, art, science, sports, education, research, social welfare, religion, charity, protection of environment or anu such other object</w:t>
      </w:r>
    </w:p>
    <w:p w:rsidR="001D3191" w:rsidRPr="0078535C" w:rsidRDefault="001D3191" w:rsidP="001D31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Intends to apply its profit in promoting its objects</w:t>
      </w:r>
    </w:p>
    <w:p w:rsidR="001D3191" w:rsidRPr="0078535C" w:rsidRDefault="001D3191" w:rsidP="001D319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Prohibit the payment of dividend</w:t>
      </w:r>
      <w:r w:rsidR="004D696F" w:rsidRPr="0078535C">
        <w:rPr>
          <w:rFonts w:ascii="Times New Roman" w:hAnsi="Times New Roman" w:cs="Times New Roman"/>
          <w:sz w:val="28"/>
        </w:rPr>
        <w:t>.</w:t>
      </w:r>
    </w:p>
    <w:p w:rsidR="00455E7D" w:rsidRPr="0078535C" w:rsidRDefault="00455E7D" w:rsidP="004D696F">
      <w:pPr>
        <w:rPr>
          <w:rFonts w:ascii="Times New Roman" w:hAnsi="Times New Roman" w:cs="Times New Roman"/>
          <w:b/>
          <w:sz w:val="28"/>
        </w:rPr>
      </w:pPr>
    </w:p>
    <w:p w:rsidR="00D74F56" w:rsidRPr="0078535C" w:rsidRDefault="00D74F56" w:rsidP="004D696F">
      <w:pPr>
        <w:rPr>
          <w:rFonts w:ascii="Times New Roman" w:hAnsi="Times New Roman" w:cs="Times New Roman"/>
          <w:b/>
          <w:sz w:val="28"/>
        </w:rPr>
      </w:pPr>
    </w:p>
    <w:p w:rsidR="00D74F56" w:rsidRPr="0078535C" w:rsidRDefault="00D74F56" w:rsidP="004D696F">
      <w:pPr>
        <w:rPr>
          <w:rFonts w:ascii="Times New Roman" w:hAnsi="Times New Roman" w:cs="Times New Roman"/>
          <w:b/>
          <w:sz w:val="28"/>
        </w:rPr>
      </w:pPr>
    </w:p>
    <w:p w:rsidR="004D696F" w:rsidRPr="0078535C" w:rsidRDefault="00AA50F1" w:rsidP="004D696F">
      <w:p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b/>
          <w:sz w:val="28"/>
        </w:rPr>
        <w:lastRenderedPageBreak/>
        <w:t>Steps to Incorporate Section 8 Company:</w:t>
      </w:r>
    </w:p>
    <w:p w:rsidR="00495483" w:rsidRPr="0078535C" w:rsidRDefault="00495483" w:rsidP="004954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b/>
          <w:sz w:val="28"/>
          <w:szCs w:val="28"/>
        </w:rPr>
        <w:t>Obtaining Directors Identification Number (DIN)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Applicant to Obtain DIN if he does not have the DIN.</w:t>
      </w:r>
    </w:p>
    <w:p w:rsidR="00495483" w:rsidRPr="0078535C" w:rsidRDefault="00495483" w:rsidP="00495483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b/>
          <w:sz w:val="28"/>
          <w:szCs w:val="28"/>
        </w:rPr>
        <w:t>Checklist for Obtaining DIN:-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Signed copy of PAN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Signed copy of Address Proof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 xml:space="preserve"> Color Photograph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Area of Occupation (Self employed, Professional, home maker, Student, Serviceman)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Educational Qualification Certificate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Email address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Mobile number</w:t>
      </w:r>
    </w:p>
    <w:p w:rsidR="00495483" w:rsidRPr="0078535C" w:rsidRDefault="00495483" w:rsidP="00495483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Place of birth</w:t>
      </w:r>
    </w:p>
    <w:p w:rsidR="00495483" w:rsidRPr="0078535C" w:rsidRDefault="00495483" w:rsidP="00495483">
      <w:p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Note: - For Obtaining DIN applicant must have the Digital Signature.</w:t>
      </w:r>
    </w:p>
    <w:p w:rsidR="00495483" w:rsidRPr="0078535C" w:rsidRDefault="00495483" w:rsidP="00495483">
      <w:pPr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b/>
          <w:sz w:val="28"/>
          <w:szCs w:val="28"/>
        </w:rPr>
        <w:t>For obtaining Digital Signature following documents are required:-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Signed original application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1 color photograph of the applicant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Photograph should be crossed signed on the application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Signed copy of PAN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Signed copy of Address proof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 xml:space="preserve">Email </w:t>
      </w:r>
    </w:p>
    <w:p w:rsidR="00495483" w:rsidRPr="0078535C" w:rsidRDefault="00495483" w:rsidP="004954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Mobile number</w:t>
      </w:r>
      <w:r w:rsidRPr="0078535C">
        <w:rPr>
          <w:rFonts w:ascii="Times New Roman" w:hAnsi="Times New Roman" w:cs="Times New Roman"/>
          <w:sz w:val="28"/>
          <w:szCs w:val="28"/>
        </w:rPr>
        <w:br/>
      </w:r>
      <w:r w:rsidRPr="0078535C">
        <w:rPr>
          <w:rFonts w:ascii="Times New Roman" w:hAnsi="Times New Roman" w:cs="Times New Roman"/>
          <w:sz w:val="28"/>
          <w:szCs w:val="28"/>
        </w:rPr>
        <w:tab/>
      </w:r>
    </w:p>
    <w:p w:rsidR="00495483" w:rsidRPr="0078535C" w:rsidRDefault="00495483" w:rsidP="004954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b/>
          <w:sz w:val="28"/>
          <w:szCs w:val="28"/>
        </w:rPr>
        <w:t xml:space="preserve"> Selecting a name</w:t>
      </w:r>
    </w:p>
    <w:p w:rsidR="00495483" w:rsidRPr="0078535C" w:rsidRDefault="00495483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 xml:space="preserve">The promoter under a proposed name shall make an </w:t>
      </w:r>
      <w:r w:rsidRPr="0078535C">
        <w:rPr>
          <w:rFonts w:ascii="Times New Roman" w:hAnsi="Times New Roman" w:cs="Times New Roman"/>
          <w:b/>
          <w:sz w:val="28"/>
          <w:szCs w:val="28"/>
        </w:rPr>
        <w:t>application for Reservation of name in Form INC-1</w:t>
      </w:r>
      <w:r w:rsidRPr="0078535C">
        <w:rPr>
          <w:rFonts w:ascii="Times New Roman" w:hAnsi="Times New Roman" w:cs="Times New Roman"/>
          <w:sz w:val="28"/>
          <w:szCs w:val="28"/>
        </w:rPr>
        <w:t xml:space="preserve"> to Registrar of Companies of the state in which registered office of company is proposed to be situated. </w:t>
      </w:r>
    </w:p>
    <w:p w:rsidR="00495483" w:rsidRPr="0078535C" w:rsidRDefault="00495483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Applicant is required to give</w:t>
      </w:r>
      <w:r w:rsidR="00C137BE" w:rsidRPr="0078535C">
        <w:rPr>
          <w:rFonts w:ascii="Times New Roman" w:hAnsi="Times New Roman" w:cs="Times New Roman"/>
          <w:sz w:val="28"/>
          <w:szCs w:val="28"/>
        </w:rPr>
        <w:t xml:space="preserve"> maximum</w:t>
      </w:r>
      <w:r w:rsidRPr="0078535C">
        <w:rPr>
          <w:rFonts w:ascii="Times New Roman" w:hAnsi="Times New Roman" w:cs="Times New Roman"/>
          <w:sz w:val="28"/>
          <w:szCs w:val="28"/>
        </w:rPr>
        <w:t xml:space="preserve"> 6 alternative names to the registrar.</w:t>
      </w:r>
    </w:p>
    <w:p w:rsidR="00495483" w:rsidRPr="0078535C" w:rsidRDefault="00495483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The proposed name shall not be Identical/ similar to the name of a Company already exist.</w:t>
      </w:r>
    </w:p>
    <w:p w:rsidR="00495483" w:rsidRPr="0078535C" w:rsidRDefault="00495483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The proposed name shall not be registered in the Trade marks</w:t>
      </w:r>
    </w:p>
    <w:p w:rsidR="00495483" w:rsidRPr="0078535C" w:rsidRDefault="00495483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lastRenderedPageBreak/>
        <w:t>If the proposed name contains name of any other person than promoters or their close blood relatives then NO Objection Certificate from that other person would be required.</w:t>
      </w:r>
    </w:p>
    <w:p w:rsidR="00495483" w:rsidRPr="0078535C" w:rsidRDefault="00495483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If the proposed name includes name of the relatives then proof of relation would be required.</w:t>
      </w:r>
    </w:p>
    <w:p w:rsidR="002C7F04" w:rsidRPr="0078535C" w:rsidRDefault="002C7F04" w:rsidP="00495483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If the promoter have 1 specific name in mind then certification from Practicing Professional is required.</w:t>
      </w:r>
    </w:p>
    <w:p w:rsidR="0078535C" w:rsidRPr="0078535C" w:rsidRDefault="0078535C" w:rsidP="0078535C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78535C" w:rsidRPr="0078535C" w:rsidRDefault="0078535C" w:rsidP="0078535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b/>
          <w:sz w:val="28"/>
          <w:szCs w:val="28"/>
        </w:rPr>
        <w:t>Memorandum in Form No INC-13</w:t>
      </w:r>
    </w:p>
    <w:p w:rsidR="0078535C" w:rsidRPr="0078535C" w:rsidRDefault="0078535C" w:rsidP="0078535C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  <w:r w:rsidRPr="0078535C">
        <w:rPr>
          <w:rFonts w:ascii="Times New Roman" w:hAnsi="Times New Roman" w:cs="Times New Roman"/>
          <w:sz w:val="28"/>
          <w:szCs w:val="28"/>
        </w:rPr>
        <w:t>The Memorandum of association of the proposed company shall be in</w:t>
      </w:r>
      <w:r w:rsidRPr="0078535C">
        <w:rPr>
          <w:rFonts w:ascii="Times New Roman" w:hAnsi="Times New Roman" w:cs="Times New Roman"/>
          <w:b/>
          <w:sz w:val="28"/>
          <w:szCs w:val="28"/>
        </w:rPr>
        <w:t xml:space="preserve"> Form No. INC-13</w:t>
      </w:r>
    </w:p>
    <w:p w:rsidR="007A3137" w:rsidRPr="0078535C" w:rsidRDefault="007A3137" w:rsidP="007A3137">
      <w:pPr>
        <w:pStyle w:val="ListParagraph"/>
        <w:rPr>
          <w:rFonts w:ascii="Times New Roman" w:hAnsi="Times New Roman" w:cs="Times New Roman"/>
          <w:b/>
          <w:sz w:val="28"/>
          <w:szCs w:val="28"/>
        </w:rPr>
      </w:pPr>
    </w:p>
    <w:p w:rsidR="00AA50F1" w:rsidRPr="0078535C" w:rsidRDefault="00AA50F1" w:rsidP="004954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78535C">
        <w:rPr>
          <w:rFonts w:ascii="Times New Roman" w:hAnsi="Times New Roman" w:cs="Times New Roman"/>
          <w:b/>
          <w:sz w:val="28"/>
        </w:rPr>
        <w:t>Make an Application</w:t>
      </w:r>
    </w:p>
    <w:p w:rsidR="00AA50F1" w:rsidRPr="0078535C" w:rsidRDefault="00AA50F1" w:rsidP="00AA50F1">
      <w:pPr>
        <w:pStyle w:val="ListParagraph"/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To incorporate a company under this Section, an application shall be made</w:t>
      </w:r>
      <w:r w:rsidR="00AD5708">
        <w:rPr>
          <w:rFonts w:ascii="Times New Roman" w:hAnsi="Times New Roman" w:cs="Times New Roman"/>
          <w:sz w:val="28"/>
        </w:rPr>
        <w:t xml:space="preserve"> to Registrar</w:t>
      </w:r>
      <w:r w:rsidRPr="0078535C">
        <w:rPr>
          <w:rFonts w:ascii="Times New Roman" w:hAnsi="Times New Roman" w:cs="Times New Roman"/>
          <w:sz w:val="28"/>
        </w:rPr>
        <w:t xml:space="preserve"> in </w:t>
      </w:r>
      <w:r w:rsidRPr="0078535C">
        <w:rPr>
          <w:rFonts w:ascii="Times New Roman" w:hAnsi="Times New Roman" w:cs="Times New Roman"/>
          <w:b/>
          <w:sz w:val="28"/>
        </w:rPr>
        <w:t>Form No. INC-12</w:t>
      </w:r>
      <w:r w:rsidRPr="0078535C">
        <w:rPr>
          <w:rFonts w:ascii="Times New Roman" w:hAnsi="Times New Roman" w:cs="Times New Roman"/>
          <w:sz w:val="28"/>
        </w:rPr>
        <w:br/>
        <w:t>Application shall be accompanied by the following documents:</w:t>
      </w:r>
    </w:p>
    <w:p w:rsidR="00AA50F1" w:rsidRPr="0078535C" w:rsidRDefault="00AA50F1" w:rsidP="00AA50F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>MOA &amp; AOA of the company</w:t>
      </w:r>
    </w:p>
    <w:p w:rsidR="00AA50F1" w:rsidRPr="0078535C" w:rsidRDefault="00AA50F1" w:rsidP="00AA50F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b/>
          <w:sz w:val="28"/>
        </w:rPr>
        <w:t>Declaration</w:t>
      </w:r>
      <w:r w:rsidRPr="0078535C">
        <w:rPr>
          <w:rFonts w:ascii="Times New Roman" w:hAnsi="Times New Roman" w:cs="Times New Roman"/>
          <w:sz w:val="28"/>
        </w:rPr>
        <w:t xml:space="preserve"> as given in </w:t>
      </w:r>
      <w:r w:rsidRPr="0078535C">
        <w:rPr>
          <w:rFonts w:ascii="Times New Roman" w:hAnsi="Times New Roman" w:cs="Times New Roman"/>
          <w:b/>
          <w:sz w:val="28"/>
        </w:rPr>
        <w:t>Form No. INC-14</w:t>
      </w:r>
      <w:r w:rsidRPr="0078535C">
        <w:rPr>
          <w:rFonts w:ascii="Times New Roman" w:hAnsi="Times New Roman" w:cs="Times New Roman"/>
          <w:sz w:val="28"/>
        </w:rPr>
        <w:t xml:space="preserve"> by an Advocate, a Chartered Accountant, a Company Secretary or Cost Accountant in practice, that the draft MOA &amp; AOA have been drawn up in conformity with the provision of section 8 and rules made there under and all the requirements under section 8 has been complied with.</w:t>
      </w:r>
    </w:p>
    <w:p w:rsidR="00AA50F1" w:rsidRPr="0078535C" w:rsidRDefault="00AA50F1" w:rsidP="00AA50F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 xml:space="preserve">An estimate of future income &amp; expenditure </w:t>
      </w:r>
      <w:r w:rsidR="0002259B" w:rsidRPr="0078535C">
        <w:rPr>
          <w:rFonts w:ascii="Times New Roman" w:hAnsi="Times New Roman" w:cs="Times New Roman"/>
          <w:sz w:val="28"/>
        </w:rPr>
        <w:t>of the company for next 3 years, specifying the source of income and the objects of the expenditure.</w:t>
      </w:r>
    </w:p>
    <w:p w:rsidR="0002259B" w:rsidRPr="0078535C" w:rsidRDefault="0002259B" w:rsidP="00AA50F1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8"/>
        </w:rPr>
      </w:pPr>
      <w:r w:rsidRPr="0078535C">
        <w:rPr>
          <w:rFonts w:ascii="Times New Roman" w:hAnsi="Times New Roman" w:cs="Times New Roman"/>
          <w:sz w:val="28"/>
        </w:rPr>
        <w:t xml:space="preserve">A </w:t>
      </w:r>
      <w:r w:rsidRPr="0078535C">
        <w:rPr>
          <w:rFonts w:ascii="Times New Roman" w:hAnsi="Times New Roman" w:cs="Times New Roman"/>
          <w:b/>
          <w:sz w:val="28"/>
        </w:rPr>
        <w:t>declaration by each of the person making the application</w:t>
      </w:r>
      <w:r w:rsidRPr="0078535C">
        <w:rPr>
          <w:rFonts w:ascii="Times New Roman" w:hAnsi="Times New Roman" w:cs="Times New Roman"/>
          <w:sz w:val="28"/>
        </w:rPr>
        <w:t xml:space="preserve"> in </w:t>
      </w:r>
      <w:r w:rsidRPr="0078535C">
        <w:rPr>
          <w:rFonts w:ascii="Times New Roman" w:hAnsi="Times New Roman" w:cs="Times New Roman"/>
          <w:b/>
          <w:sz w:val="28"/>
        </w:rPr>
        <w:t>Form INC-15.</w:t>
      </w:r>
    </w:p>
    <w:p w:rsidR="00D74F56" w:rsidRPr="0078535C" w:rsidRDefault="00D74F56" w:rsidP="00D74F56">
      <w:pPr>
        <w:pStyle w:val="ListParagraph"/>
        <w:ind w:left="1080"/>
        <w:rPr>
          <w:rFonts w:ascii="Times New Roman" w:hAnsi="Times New Roman" w:cs="Times New Roman"/>
          <w:sz w:val="28"/>
        </w:rPr>
      </w:pPr>
    </w:p>
    <w:p w:rsidR="00B95E23" w:rsidRPr="0078535C" w:rsidRDefault="00B95E23" w:rsidP="004954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8"/>
        </w:rPr>
      </w:pPr>
      <w:r w:rsidRPr="0078535C">
        <w:rPr>
          <w:rFonts w:ascii="Times New Roman" w:hAnsi="Times New Roman" w:cs="Times New Roman"/>
          <w:b/>
          <w:sz w:val="28"/>
        </w:rPr>
        <w:t>Give Notice in News-paper</w:t>
      </w:r>
    </w:p>
    <w:p w:rsidR="00B95E23" w:rsidRPr="0078535C" w:rsidRDefault="00FC6185" w:rsidP="00B95E23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</w:pP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Within a week from the date of making the application to the Registrar of Companies,</w:t>
      </w:r>
      <w:r w:rsidR="0050017A"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 xml:space="preserve"> publish a notice, and a copy of the notice, shall be send forthwith to the registrar</w:t>
      </w:r>
      <w:r w:rsidR="002069ED"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 xml:space="preserve">, in </w:t>
      </w:r>
      <w:r w:rsidR="002069ED" w:rsidRPr="00167557">
        <w:rPr>
          <w:rFonts w:ascii="Times New Roman" w:hAnsi="Times New Roman" w:cs="Times New Roman"/>
          <w:b/>
          <w:color w:val="000000" w:themeColor="text1"/>
          <w:sz w:val="28"/>
          <w:szCs w:val="34"/>
          <w:shd w:val="clear" w:color="auto" w:fill="FFFFFF"/>
        </w:rPr>
        <w:t>Form no.</w:t>
      </w:r>
      <w:r w:rsidR="00167557" w:rsidRPr="00167557">
        <w:rPr>
          <w:rFonts w:ascii="Times New Roman" w:hAnsi="Times New Roman" w:cs="Times New Roman"/>
          <w:b/>
          <w:color w:val="000000" w:themeColor="text1"/>
          <w:sz w:val="28"/>
          <w:szCs w:val="34"/>
          <w:shd w:val="clear" w:color="auto" w:fill="FFFFFF"/>
        </w:rPr>
        <w:t xml:space="preserve"> INC-</w:t>
      </w:r>
      <w:r w:rsidR="002069ED" w:rsidRPr="00167557">
        <w:rPr>
          <w:rFonts w:ascii="Times New Roman" w:hAnsi="Times New Roman" w:cs="Times New Roman"/>
          <w:b/>
          <w:color w:val="000000" w:themeColor="text1"/>
          <w:sz w:val="28"/>
          <w:szCs w:val="34"/>
          <w:shd w:val="clear" w:color="auto" w:fill="FFFFFF"/>
        </w:rPr>
        <w:t>26</w:t>
      </w:r>
      <w:r w:rsidR="0050017A"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, an shall be published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: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</w:rPr>
        <w:br/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1. At least once in a</w:t>
      </w:r>
      <w:r w:rsidRPr="0078535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 </w:t>
      </w:r>
      <w:r w:rsidRPr="0078535C">
        <w:rPr>
          <w:rStyle w:val="Strong"/>
          <w:rFonts w:ascii="Times New Roman" w:hAnsi="Times New Roman" w:cs="Times New Roman"/>
          <w:color w:val="000000" w:themeColor="text1"/>
          <w:sz w:val="28"/>
          <w:szCs w:val="34"/>
          <w:bdr w:val="none" w:sz="0" w:space="0" w:color="auto" w:frame="1"/>
          <w:shd w:val="clear" w:color="auto" w:fill="FFFFFF"/>
        </w:rPr>
        <w:t>vernacular newspaper in the principal vernacular language</w:t>
      </w:r>
      <w:r w:rsidRPr="0078535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 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of the district in which the registered office of the proposed company is to be situated, and circulating in that district, and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</w:rPr>
        <w:br/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2. at least once</w:t>
      </w:r>
      <w:r w:rsidRPr="0078535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 </w:t>
      </w:r>
      <w:r w:rsidRPr="0078535C">
        <w:rPr>
          <w:rStyle w:val="Strong"/>
          <w:rFonts w:ascii="Times New Roman" w:hAnsi="Times New Roman" w:cs="Times New Roman"/>
          <w:color w:val="000000" w:themeColor="text1"/>
          <w:sz w:val="28"/>
          <w:szCs w:val="34"/>
          <w:bdr w:val="none" w:sz="0" w:space="0" w:color="auto" w:frame="1"/>
          <w:shd w:val="clear" w:color="auto" w:fill="FFFFFF"/>
        </w:rPr>
        <w:t>in English language in an English newspaper</w:t>
      </w:r>
      <w:r w:rsidRPr="0078535C">
        <w:rPr>
          <w:rStyle w:val="apple-converted-space"/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 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 xml:space="preserve">circulating 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lastRenderedPageBreak/>
        <w:t>in that district; and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</w:rPr>
        <w:br/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3. On the websites as may be notified by the Central Government. Copy of such notice in newspapers shall be submitted to the Registrar of Companies immediately after their publication.</w:t>
      </w:r>
    </w:p>
    <w:p w:rsidR="002069ED" w:rsidRPr="0078535C" w:rsidRDefault="002069ED" w:rsidP="004954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</w:rPr>
      </w:pPr>
      <w:r w:rsidRPr="0078535C">
        <w:rPr>
          <w:rFonts w:ascii="Times New Roman" w:hAnsi="Times New Roman" w:cs="Times New Roman"/>
          <w:b/>
          <w:color w:val="000000" w:themeColor="text1"/>
          <w:sz w:val="28"/>
        </w:rPr>
        <w:t>Approval of other authorities</w:t>
      </w:r>
    </w:p>
    <w:p w:rsidR="002069ED" w:rsidRPr="0078535C" w:rsidRDefault="002069ED" w:rsidP="002069ED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</w:pP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The Registrar of Companies may require the applicant to furnish the approval or concurrence of any appropriate authority, regulatory body, department or Ministry of the Central or State Government(s)</w:t>
      </w:r>
    </w:p>
    <w:p w:rsidR="00C130B7" w:rsidRPr="0078535C" w:rsidRDefault="00C130B7" w:rsidP="0049548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color w:val="000000" w:themeColor="text1"/>
          <w:sz w:val="28"/>
        </w:rPr>
      </w:pPr>
      <w:r w:rsidRPr="0078535C">
        <w:rPr>
          <w:rFonts w:ascii="Times New Roman" w:hAnsi="Times New Roman" w:cs="Times New Roman"/>
          <w:b/>
          <w:color w:val="000000" w:themeColor="text1"/>
          <w:sz w:val="28"/>
        </w:rPr>
        <w:t>Registrar to decide on granting of license</w:t>
      </w:r>
    </w:p>
    <w:p w:rsidR="00C130B7" w:rsidRPr="0078535C" w:rsidRDefault="00C130B7" w:rsidP="00C130B7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</w:pP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The Registrar will wait for 30 days for objections, if any, of any person pursuant to notice published in newspapers. The Registrar may also consult necessary authorities and regulatory bodies.</w:t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</w:rPr>
        <w:br/>
      </w:r>
      <w:r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Thereafter, the Registrar of Companies at its discretion may grant the licens</w:t>
      </w:r>
      <w:r w:rsidR="001564E4" w:rsidRPr="0078535C">
        <w:rPr>
          <w:rFonts w:ascii="Times New Roman" w:hAnsi="Times New Roman" w:cs="Times New Roman"/>
          <w:color w:val="000000" w:themeColor="text1"/>
          <w:sz w:val="28"/>
          <w:szCs w:val="34"/>
          <w:shd w:val="clear" w:color="auto" w:fill="FFFFFF"/>
        </w:rPr>
        <w:t>e.</w:t>
      </w:r>
    </w:p>
    <w:p w:rsidR="00C130CD" w:rsidRPr="0078535C" w:rsidRDefault="00C130CD" w:rsidP="00070976">
      <w:pPr>
        <w:rPr>
          <w:rFonts w:ascii="Times New Roman" w:hAnsi="Times New Roman" w:cs="Times New Roman"/>
          <w:color w:val="000000" w:themeColor="text1"/>
          <w:sz w:val="28"/>
        </w:rPr>
      </w:pPr>
      <w:r w:rsidRPr="0078535C">
        <w:rPr>
          <w:rFonts w:ascii="Times New Roman" w:hAnsi="Times New Roman" w:cs="Times New Roman"/>
          <w:b/>
          <w:color w:val="000000" w:themeColor="text1"/>
          <w:sz w:val="28"/>
        </w:rPr>
        <w:t>Sec 8(4)</w:t>
      </w:r>
      <w:r w:rsidR="00070976" w:rsidRPr="0078535C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  <w:r w:rsidRPr="0078535C">
        <w:rPr>
          <w:rFonts w:ascii="Times New Roman" w:hAnsi="Times New Roman" w:cs="Times New Roman"/>
          <w:b/>
          <w:color w:val="000000" w:themeColor="text1"/>
          <w:sz w:val="28"/>
        </w:rPr>
        <w:t>(i)</w:t>
      </w:r>
      <w:r w:rsidR="00070976" w:rsidRPr="0078535C">
        <w:rPr>
          <w:rFonts w:ascii="Times New Roman" w:hAnsi="Times New Roman" w:cs="Times New Roman"/>
          <w:color w:val="000000" w:themeColor="text1"/>
          <w:sz w:val="28"/>
        </w:rPr>
        <w:t xml:space="preserve"> a</w:t>
      </w:r>
      <w:r w:rsidRPr="0078535C">
        <w:rPr>
          <w:rFonts w:ascii="Times New Roman" w:hAnsi="Times New Roman" w:cs="Times New Roman"/>
          <w:color w:val="000000" w:themeColor="text1"/>
          <w:sz w:val="28"/>
        </w:rPr>
        <w:t xml:space="preserve"> company registered under this section shall not alter the Provisions of its MOA or AOA except with the previous approval of the Central Government.</w:t>
      </w:r>
    </w:p>
    <w:p w:rsidR="00070976" w:rsidRPr="0078535C" w:rsidRDefault="00021CF9" w:rsidP="0007097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34"/>
        </w:rPr>
      </w:pPr>
      <w:r w:rsidRPr="0078535C">
        <w:rPr>
          <w:b/>
          <w:color w:val="000000" w:themeColor="text1"/>
          <w:sz w:val="28"/>
        </w:rPr>
        <w:t>Sec 8(6)</w:t>
      </w:r>
      <w:r w:rsidRPr="0078535C">
        <w:rPr>
          <w:color w:val="000000" w:themeColor="text1"/>
          <w:sz w:val="28"/>
        </w:rPr>
        <w:t xml:space="preserve"> </w:t>
      </w:r>
      <w:r w:rsidRPr="0078535C">
        <w:rPr>
          <w:color w:val="000000" w:themeColor="text1"/>
          <w:sz w:val="28"/>
          <w:szCs w:val="34"/>
        </w:rPr>
        <w:t xml:space="preserve">The </w:t>
      </w:r>
      <w:r w:rsidRPr="0078535C">
        <w:rPr>
          <w:b/>
          <w:color w:val="000000" w:themeColor="text1"/>
          <w:sz w:val="28"/>
          <w:szCs w:val="34"/>
        </w:rPr>
        <w:t>Central Government may, by order, revoke</w:t>
      </w:r>
      <w:r w:rsidRPr="0078535C">
        <w:rPr>
          <w:color w:val="000000" w:themeColor="text1"/>
          <w:sz w:val="28"/>
          <w:szCs w:val="34"/>
        </w:rPr>
        <w:t xml:space="preserve"> such license granted under section 8, if:</w:t>
      </w:r>
      <w:r w:rsidRPr="0078535C">
        <w:rPr>
          <w:color w:val="000000" w:themeColor="text1"/>
          <w:sz w:val="28"/>
          <w:szCs w:val="34"/>
        </w:rPr>
        <w:br/>
        <w:t>a) the co</w:t>
      </w:r>
      <w:r w:rsidR="00070976" w:rsidRPr="0078535C">
        <w:rPr>
          <w:color w:val="000000" w:themeColor="text1"/>
          <w:sz w:val="28"/>
          <w:szCs w:val="34"/>
        </w:rPr>
        <w:t xml:space="preserve">mpany contravenes </w:t>
      </w:r>
      <w:r w:rsidR="00D74F56" w:rsidRPr="0078535C">
        <w:rPr>
          <w:color w:val="000000" w:themeColor="text1"/>
          <w:sz w:val="28"/>
          <w:szCs w:val="34"/>
        </w:rPr>
        <w:t xml:space="preserve">with the requirement of </w:t>
      </w:r>
      <w:r w:rsidR="00070976" w:rsidRPr="0078535C">
        <w:rPr>
          <w:color w:val="000000" w:themeColor="text1"/>
          <w:sz w:val="28"/>
          <w:szCs w:val="34"/>
        </w:rPr>
        <w:t>section 8</w:t>
      </w:r>
    </w:p>
    <w:p w:rsidR="00455E7D" w:rsidRPr="0078535C" w:rsidRDefault="00021CF9" w:rsidP="0007097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 w:themeColor="text1"/>
          <w:sz w:val="28"/>
          <w:szCs w:val="34"/>
        </w:rPr>
      </w:pPr>
      <w:r w:rsidRPr="0078535C">
        <w:rPr>
          <w:color w:val="000000" w:themeColor="text1"/>
          <w:sz w:val="28"/>
          <w:szCs w:val="34"/>
        </w:rPr>
        <w:t>b) the company contravenes the conditions subject to which license is issued; or</w:t>
      </w:r>
      <w:r w:rsidRPr="0078535C">
        <w:rPr>
          <w:color w:val="000000" w:themeColor="text1"/>
          <w:sz w:val="28"/>
          <w:szCs w:val="34"/>
        </w:rPr>
        <w:br/>
        <w:t>c) affairs of the company are conducted in a fraudulent manner or in violation of object of the company or prejudicial to the interest of the public.</w:t>
      </w:r>
      <w:r w:rsidRPr="0078535C">
        <w:rPr>
          <w:color w:val="000000" w:themeColor="text1"/>
          <w:sz w:val="28"/>
          <w:szCs w:val="34"/>
        </w:rPr>
        <w:br/>
        <w:t>Further, the Central Government may direct the company to change its status from section 8 company to either private or public limited company. And also direct it to change its name to include the word “Limited” or words “Private Limited”.</w:t>
      </w:r>
      <w:r w:rsidRPr="0078535C">
        <w:rPr>
          <w:color w:val="000000" w:themeColor="text1"/>
          <w:sz w:val="28"/>
          <w:szCs w:val="34"/>
        </w:rPr>
        <w:br/>
        <w:t>However, before making order, the Central Government shall give reasonable opportunity of being heard.</w:t>
      </w:r>
      <w:r w:rsidRPr="0078535C">
        <w:rPr>
          <w:color w:val="000000" w:themeColor="text1"/>
          <w:sz w:val="28"/>
          <w:szCs w:val="34"/>
        </w:rPr>
        <w:br/>
        <w:t>Upon receiving such an order, where the license granted to a company registered under section 8 has been revoked, the company shall intimate to the Registrar to convert its status and change of name accordingly.</w:t>
      </w:r>
      <w:r w:rsidRPr="0078535C">
        <w:rPr>
          <w:color w:val="000000" w:themeColor="text1"/>
          <w:sz w:val="28"/>
          <w:szCs w:val="34"/>
        </w:rPr>
        <w:br/>
      </w:r>
    </w:p>
    <w:p w:rsidR="00021CF9" w:rsidRPr="0078535C" w:rsidRDefault="00021CF9" w:rsidP="0007097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34"/>
        </w:rPr>
      </w:pPr>
      <w:r w:rsidRPr="0078535C">
        <w:rPr>
          <w:b/>
          <w:color w:val="000000" w:themeColor="text1"/>
          <w:sz w:val="28"/>
          <w:szCs w:val="34"/>
        </w:rPr>
        <w:t>Sec 8(7)</w:t>
      </w:r>
      <w:r w:rsidRPr="0078535C">
        <w:rPr>
          <w:color w:val="000000" w:themeColor="text1"/>
          <w:sz w:val="28"/>
          <w:szCs w:val="34"/>
        </w:rPr>
        <w:t xml:space="preserve"> On revocation of license the Central Government may, by order, if it is satisfied that it is essential in public interest, direct that the company be wound up </w:t>
      </w:r>
      <w:r w:rsidRPr="0078535C">
        <w:rPr>
          <w:color w:val="000000" w:themeColor="text1"/>
          <w:sz w:val="28"/>
          <w:szCs w:val="34"/>
        </w:rPr>
        <w:lastRenderedPageBreak/>
        <w:t xml:space="preserve">or amalgamate with another company registered under this section having similar objects. </w:t>
      </w:r>
    </w:p>
    <w:p w:rsidR="00021CF9" w:rsidRPr="0078535C" w:rsidRDefault="00021CF9" w:rsidP="00070976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34"/>
        </w:rPr>
      </w:pPr>
      <w:r w:rsidRPr="0078535C">
        <w:rPr>
          <w:color w:val="000000" w:themeColor="text1"/>
          <w:sz w:val="28"/>
          <w:szCs w:val="34"/>
        </w:rPr>
        <w:t>However, before making order, the Central Government shall give reasonable opportunity of hearing to the company.</w:t>
      </w:r>
    </w:p>
    <w:p w:rsidR="00021CF9" w:rsidRPr="0078535C" w:rsidRDefault="00021CF9" w:rsidP="00070976">
      <w:pPr>
        <w:pStyle w:val="NormalWeb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 w:themeColor="text1"/>
          <w:sz w:val="28"/>
          <w:szCs w:val="34"/>
        </w:rPr>
      </w:pPr>
      <w:r w:rsidRPr="0078535C">
        <w:rPr>
          <w:color w:val="000000" w:themeColor="text1"/>
          <w:sz w:val="28"/>
          <w:szCs w:val="34"/>
        </w:rPr>
        <w:t>Where the license is revoked and the Central Government is satisfied that in public interest, such company shall amalgamate with another company registered under section 8 and having similar objects, then the Central Government may order details of amalgamation like forming a single company, transfer of assets and liabilities etc. This right of the Central Government prevails even if they are contrary to other provisions of the Companies Act, 2013.</w:t>
      </w:r>
    </w:p>
    <w:p w:rsidR="00525342" w:rsidRPr="0078535C" w:rsidRDefault="00525342" w:rsidP="00CD3669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34"/>
          <w:shd w:val="clear" w:color="auto" w:fill="FFFFFF"/>
        </w:rPr>
      </w:pPr>
      <w:r w:rsidRPr="0078535C">
        <w:rPr>
          <w:b/>
          <w:color w:val="000000" w:themeColor="text1"/>
          <w:sz w:val="28"/>
        </w:rPr>
        <w:t xml:space="preserve">Sec 8(10) </w:t>
      </w:r>
      <w:r w:rsidRPr="0078535C">
        <w:rPr>
          <w:color w:val="000000" w:themeColor="text1"/>
          <w:sz w:val="28"/>
          <w:szCs w:val="34"/>
          <w:shd w:val="clear" w:color="auto" w:fill="FFFFFF"/>
        </w:rPr>
        <w:t>Section 8 company can amalgamate only with other section 8 company and having similar objects</w:t>
      </w:r>
      <w:r w:rsidR="003016D5" w:rsidRPr="0078535C">
        <w:rPr>
          <w:color w:val="000000" w:themeColor="text1"/>
          <w:sz w:val="28"/>
          <w:szCs w:val="34"/>
          <w:shd w:val="clear" w:color="auto" w:fill="FFFFFF"/>
        </w:rPr>
        <w:t>.</w:t>
      </w:r>
    </w:p>
    <w:p w:rsidR="003016D5" w:rsidRPr="0078535C" w:rsidRDefault="003016D5" w:rsidP="00CD3669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 w:themeColor="text1"/>
          <w:sz w:val="28"/>
        </w:rPr>
      </w:pPr>
    </w:p>
    <w:p w:rsidR="003016D5" w:rsidRPr="0078535C" w:rsidRDefault="003016D5" w:rsidP="00CD3669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b/>
          <w:color w:val="000000" w:themeColor="text1"/>
          <w:sz w:val="28"/>
        </w:rPr>
      </w:pPr>
    </w:p>
    <w:p w:rsidR="00CD3669" w:rsidRPr="0078535C" w:rsidRDefault="00CD3669" w:rsidP="00CD3669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rStyle w:val="Strong"/>
          <w:color w:val="000000" w:themeColor="text1"/>
          <w:sz w:val="28"/>
          <w:szCs w:val="34"/>
          <w:bdr w:val="none" w:sz="0" w:space="0" w:color="auto" w:frame="1"/>
        </w:rPr>
      </w:pPr>
      <w:r w:rsidRPr="0078535C">
        <w:rPr>
          <w:b/>
          <w:color w:val="000000" w:themeColor="text1"/>
          <w:sz w:val="28"/>
        </w:rPr>
        <w:t>Sec 8(11)</w:t>
      </w:r>
      <w:r w:rsidRPr="0078535C">
        <w:rPr>
          <w:color w:val="000000" w:themeColor="text1"/>
          <w:sz w:val="28"/>
        </w:rPr>
        <w:t xml:space="preserve"> </w:t>
      </w:r>
      <w:r w:rsidRPr="0078535C">
        <w:rPr>
          <w:rStyle w:val="Strong"/>
          <w:color w:val="000000" w:themeColor="text1"/>
          <w:sz w:val="28"/>
          <w:szCs w:val="34"/>
          <w:bdr w:val="none" w:sz="0" w:space="0" w:color="auto" w:frame="1"/>
        </w:rPr>
        <w:t>Penalty</w:t>
      </w:r>
    </w:p>
    <w:p w:rsidR="00CD3669" w:rsidRPr="0078535C" w:rsidRDefault="00CD3669" w:rsidP="00CD3669">
      <w:pPr>
        <w:pStyle w:val="NormalWeb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 w:themeColor="text1"/>
          <w:sz w:val="28"/>
          <w:szCs w:val="34"/>
        </w:rPr>
      </w:pPr>
      <w:r w:rsidRPr="0078535C">
        <w:rPr>
          <w:color w:val="000000" w:themeColor="text1"/>
          <w:sz w:val="28"/>
          <w:szCs w:val="34"/>
        </w:rPr>
        <w:t>Section 8 company who makes default in complying with the provisions of section 8 shall be punishable with fine which shall not be less than Rs. 10,00,000/- but which may extend to Rs. 1,00,00,000/-.</w:t>
      </w:r>
    </w:p>
    <w:p w:rsidR="00CD3669" w:rsidRPr="0078535C" w:rsidRDefault="00CD3669" w:rsidP="00CD3669">
      <w:pPr>
        <w:pStyle w:val="NormalWeb"/>
        <w:shd w:val="clear" w:color="auto" w:fill="FFFFFF"/>
        <w:spacing w:before="0" w:beforeAutospacing="0" w:after="240" w:afterAutospacing="0" w:line="276" w:lineRule="auto"/>
        <w:textAlignment w:val="baseline"/>
        <w:rPr>
          <w:color w:val="000000" w:themeColor="text1"/>
          <w:sz w:val="28"/>
          <w:szCs w:val="34"/>
        </w:rPr>
      </w:pPr>
      <w:r w:rsidRPr="0078535C">
        <w:rPr>
          <w:color w:val="000000" w:themeColor="text1"/>
          <w:sz w:val="28"/>
          <w:szCs w:val="34"/>
        </w:rPr>
        <w:t>Further, the directors and every officer of the company who is in default shall be punishable with imprisonment for a term which may extend to 3 years or fine which shall not be less than Rs. 25,000/- but may extend to Rs. 25,00,000/- or with both, imprisonment and fine.</w:t>
      </w:r>
    </w:p>
    <w:p w:rsidR="00D10510" w:rsidRDefault="00D10510" w:rsidP="00CD3669">
      <w:pPr>
        <w:rPr>
          <w:rFonts w:ascii="Times New Roman" w:hAnsi="Times New Roman" w:cs="Times New Roman"/>
          <w:color w:val="000000" w:themeColor="text1"/>
          <w:sz w:val="28"/>
        </w:rPr>
      </w:pPr>
    </w:p>
    <w:p w:rsidR="0078535C" w:rsidRPr="0078535C" w:rsidRDefault="0078535C" w:rsidP="00CD3669">
      <w:pPr>
        <w:rPr>
          <w:rFonts w:ascii="Times New Roman" w:hAnsi="Times New Roman" w:cs="Times New Roman"/>
          <w:color w:val="000000" w:themeColor="text1"/>
          <w:sz w:val="28"/>
        </w:rPr>
      </w:pPr>
    </w:p>
    <w:sectPr w:rsidR="0078535C" w:rsidRPr="0078535C" w:rsidSect="00D812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BF6" w:rsidRDefault="002F0BF6" w:rsidP="00C432C3">
      <w:pPr>
        <w:spacing w:after="0" w:line="240" w:lineRule="auto"/>
      </w:pPr>
      <w:r>
        <w:separator/>
      </w:r>
    </w:p>
  </w:endnote>
  <w:endnote w:type="continuationSeparator" w:id="1">
    <w:p w:rsidR="002F0BF6" w:rsidRDefault="002F0BF6" w:rsidP="00C4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3" w:rsidRDefault="00C432C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3" w:rsidRDefault="00C432C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3" w:rsidRDefault="00C432C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BF6" w:rsidRDefault="002F0BF6" w:rsidP="00C432C3">
      <w:pPr>
        <w:spacing w:after="0" w:line="240" w:lineRule="auto"/>
      </w:pPr>
      <w:r>
        <w:separator/>
      </w:r>
    </w:p>
  </w:footnote>
  <w:footnote w:type="continuationSeparator" w:id="1">
    <w:p w:rsidR="002F0BF6" w:rsidRDefault="002F0BF6" w:rsidP="00C432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3" w:rsidRDefault="00C432C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404141" o:spid="_x0000_s5123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enky Rathi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3" w:rsidRDefault="00C432C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404142" o:spid="_x0000_s5124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enky Rathi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32C3" w:rsidRDefault="00C432C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8404140" o:spid="_x0000_s5122" type="#_x0000_t136" style="position:absolute;margin-left:0;margin-top:0;width:549.9pt;height:109.9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Venky Rathi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044DF"/>
    <w:multiLevelType w:val="hybridMultilevel"/>
    <w:tmpl w:val="A5CCF496"/>
    <w:lvl w:ilvl="0" w:tplc="DF64993E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E0267FC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759EA"/>
    <w:multiLevelType w:val="hybridMultilevel"/>
    <w:tmpl w:val="48788BA6"/>
    <w:lvl w:ilvl="0" w:tplc="A8100D4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313032D"/>
    <w:multiLevelType w:val="hybridMultilevel"/>
    <w:tmpl w:val="26E6887E"/>
    <w:lvl w:ilvl="0" w:tplc="EDC67442">
      <w:start w:val="1"/>
      <w:numFmt w:val="lowerLetter"/>
      <w:lvlText w:val="%1."/>
      <w:lvlJc w:val="left"/>
      <w:pPr>
        <w:ind w:left="720" w:hanging="360"/>
      </w:pPr>
      <w:rPr>
        <w:rFonts w:ascii="Arial" w:eastAsiaTheme="minorEastAsia" w:hAnsi="Arial" w:cs="Arial"/>
        <w:b w:val="0"/>
        <w:spacing w:val="0"/>
      </w:rPr>
    </w:lvl>
    <w:lvl w:ilvl="1" w:tplc="394C773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C34E71"/>
    <w:multiLevelType w:val="hybridMultilevel"/>
    <w:tmpl w:val="DDD604D0"/>
    <w:lvl w:ilvl="0" w:tplc="6DFE45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F3325E"/>
    <w:multiLevelType w:val="hybridMultilevel"/>
    <w:tmpl w:val="BA9ED424"/>
    <w:lvl w:ilvl="0" w:tplc="EE364D88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C2350"/>
    <w:multiLevelType w:val="hybridMultilevel"/>
    <w:tmpl w:val="A21A3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30B12"/>
    <w:multiLevelType w:val="hybridMultilevel"/>
    <w:tmpl w:val="84068098"/>
    <w:lvl w:ilvl="0" w:tplc="E27088EE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DB2D95"/>
    <w:multiLevelType w:val="hybridMultilevel"/>
    <w:tmpl w:val="AE3E177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0BF1406"/>
    <w:multiLevelType w:val="hybridMultilevel"/>
    <w:tmpl w:val="E61C7638"/>
    <w:lvl w:ilvl="0" w:tplc="DD48CD5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17B59CF"/>
    <w:multiLevelType w:val="hybridMultilevel"/>
    <w:tmpl w:val="235E4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DB4928"/>
    <w:multiLevelType w:val="hybridMultilevel"/>
    <w:tmpl w:val="DC04059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0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hdrShapeDefaults>
    <o:shapedefaults v:ext="edit" spidmax="6146"/>
    <o:shapelayout v:ext="edit">
      <o:idmap v:ext="edit" data="5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E00E9"/>
    <w:rsid w:val="00021CF9"/>
    <w:rsid w:val="0002259B"/>
    <w:rsid w:val="00070976"/>
    <w:rsid w:val="001564E4"/>
    <w:rsid w:val="00167557"/>
    <w:rsid w:val="001D3191"/>
    <w:rsid w:val="002069ED"/>
    <w:rsid w:val="00223800"/>
    <w:rsid w:val="002865FF"/>
    <w:rsid w:val="002C7F04"/>
    <w:rsid w:val="002F0BF6"/>
    <w:rsid w:val="003016D5"/>
    <w:rsid w:val="003734CE"/>
    <w:rsid w:val="00455E7D"/>
    <w:rsid w:val="00495483"/>
    <w:rsid w:val="004B2E8F"/>
    <w:rsid w:val="004D696F"/>
    <w:rsid w:val="0050017A"/>
    <w:rsid w:val="0051260C"/>
    <w:rsid w:val="00525342"/>
    <w:rsid w:val="00644CF4"/>
    <w:rsid w:val="007754CC"/>
    <w:rsid w:val="0078535C"/>
    <w:rsid w:val="007A3137"/>
    <w:rsid w:val="00856AB7"/>
    <w:rsid w:val="00AA50F1"/>
    <w:rsid w:val="00AD5708"/>
    <w:rsid w:val="00B95E23"/>
    <w:rsid w:val="00BE00E9"/>
    <w:rsid w:val="00BF3011"/>
    <w:rsid w:val="00C130B7"/>
    <w:rsid w:val="00C130CD"/>
    <w:rsid w:val="00C137BE"/>
    <w:rsid w:val="00C432C3"/>
    <w:rsid w:val="00CD3669"/>
    <w:rsid w:val="00CD52BC"/>
    <w:rsid w:val="00D10510"/>
    <w:rsid w:val="00D74F56"/>
    <w:rsid w:val="00D75D15"/>
    <w:rsid w:val="00D81204"/>
    <w:rsid w:val="00F23E25"/>
    <w:rsid w:val="00F3502F"/>
    <w:rsid w:val="00F436EA"/>
    <w:rsid w:val="00FC61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2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19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FC6185"/>
  </w:style>
  <w:style w:type="character" w:styleId="Strong">
    <w:name w:val="Strong"/>
    <w:basedOn w:val="DefaultParagraphFont"/>
    <w:uiPriority w:val="22"/>
    <w:qFormat/>
    <w:rsid w:val="00FC618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1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21CF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C43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32C3"/>
  </w:style>
  <w:style w:type="paragraph" w:styleId="Footer">
    <w:name w:val="footer"/>
    <w:basedOn w:val="Normal"/>
    <w:link w:val="FooterChar"/>
    <w:uiPriority w:val="99"/>
    <w:semiHidden/>
    <w:unhideWhenUsed/>
    <w:rsid w:val="00C432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32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6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5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Aarti Jain</dc:creator>
  <cp:keywords/>
  <dc:description/>
  <cp:lastModifiedBy>Aarti Jain</cp:lastModifiedBy>
  <cp:revision>29</cp:revision>
  <dcterms:created xsi:type="dcterms:W3CDTF">2015-03-11T04:37:00Z</dcterms:created>
  <dcterms:modified xsi:type="dcterms:W3CDTF">2015-06-23T09:52:00Z</dcterms:modified>
</cp:coreProperties>
</file>