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B1F" w:rsidRDefault="008E696C">
      <w:pPr>
        <w:rPr>
          <w:rFonts w:ascii="Arial Narrow" w:hAnsi="Arial Narrow"/>
          <w:b/>
          <w:sz w:val="36"/>
          <w:szCs w:val="36"/>
          <w:u w:val="single"/>
        </w:rPr>
      </w:pPr>
      <w:r w:rsidRPr="008E696C">
        <w:rPr>
          <w:rFonts w:ascii="Arial Narrow" w:hAnsi="Arial Narrow"/>
          <w:b/>
          <w:sz w:val="36"/>
          <w:szCs w:val="36"/>
          <w:u w:val="single"/>
        </w:rPr>
        <w:t xml:space="preserve">OPPRESSION &amp; </w:t>
      </w:r>
      <w:proofErr w:type="gramStart"/>
      <w:r w:rsidRPr="008E696C">
        <w:rPr>
          <w:rFonts w:ascii="Arial Narrow" w:hAnsi="Arial Narrow"/>
          <w:b/>
          <w:sz w:val="36"/>
          <w:szCs w:val="36"/>
          <w:u w:val="single"/>
        </w:rPr>
        <w:t>MISMANAGEMENT(</w:t>
      </w:r>
      <w:proofErr w:type="gramEnd"/>
      <w:r w:rsidRPr="008E696C">
        <w:rPr>
          <w:rFonts w:ascii="Arial Narrow" w:hAnsi="Arial Narrow"/>
          <w:b/>
          <w:sz w:val="36"/>
          <w:szCs w:val="36"/>
          <w:u w:val="single"/>
        </w:rPr>
        <w:t xml:space="preserve"> SEC 397 – 409)</w:t>
      </w:r>
    </w:p>
    <w:p w:rsidR="008E696C" w:rsidRDefault="001051B7">
      <w:pPr>
        <w:rPr>
          <w:rFonts w:ascii="Arial Narrow" w:hAnsi="Arial Narrow"/>
          <w:b/>
          <w:u w:val="single"/>
        </w:rPr>
      </w:pPr>
      <w:r>
        <w:rPr>
          <w:rFonts w:ascii="Arial Narrow" w:hAnsi="Arial Narrow"/>
          <w:b/>
          <w:u w:val="single"/>
        </w:rPr>
        <w:t>MAJORITY RULE</w:t>
      </w:r>
    </w:p>
    <w:p w:rsidR="001051B7" w:rsidRDefault="001051B7">
      <w:pPr>
        <w:rPr>
          <w:rFonts w:ascii="Arial Narrow" w:hAnsi="Arial Narrow"/>
        </w:rPr>
      </w:pPr>
      <w:r>
        <w:rPr>
          <w:rFonts w:ascii="Arial Narrow" w:hAnsi="Arial Narrow"/>
        </w:rPr>
        <w:t xml:space="preserve">Resolution passed by majority of members binding on Company.   </w:t>
      </w:r>
      <w:r>
        <w:rPr>
          <w:rFonts w:ascii="Arial Narrow" w:hAnsi="Arial Narrow"/>
          <w:i/>
        </w:rPr>
        <w:t>It is an accepted principle that rule of majority shall prevail</w:t>
      </w:r>
      <w:proofErr w:type="gramStart"/>
      <w:r>
        <w:rPr>
          <w:rFonts w:ascii="Arial Narrow" w:hAnsi="Arial Narrow"/>
          <w:i/>
        </w:rPr>
        <w:t>.(</w:t>
      </w:r>
      <w:proofErr w:type="gramEnd"/>
      <w:r>
        <w:rPr>
          <w:rFonts w:ascii="Arial Narrow" w:hAnsi="Arial Narrow"/>
          <w:b/>
          <w:i/>
        </w:rPr>
        <w:t xml:space="preserve">Foss Vs </w:t>
      </w:r>
      <w:proofErr w:type="spellStart"/>
      <w:r>
        <w:rPr>
          <w:rFonts w:ascii="Arial Narrow" w:hAnsi="Arial Narrow"/>
          <w:b/>
          <w:i/>
        </w:rPr>
        <w:t>Harbottle</w:t>
      </w:r>
      <w:proofErr w:type="spellEnd"/>
      <w:r>
        <w:rPr>
          <w:rFonts w:ascii="Arial Narrow" w:hAnsi="Arial Narrow"/>
          <w:b/>
          <w:i/>
        </w:rPr>
        <w:t>)</w:t>
      </w:r>
      <w:r>
        <w:rPr>
          <w:rFonts w:ascii="Arial Narrow" w:hAnsi="Arial Narrow"/>
        </w:rPr>
        <w:t xml:space="preserve">  .  But law also affords protection to minority shareholders.</w:t>
      </w:r>
    </w:p>
    <w:p w:rsidR="001051B7" w:rsidRDefault="001051B7">
      <w:pPr>
        <w:rPr>
          <w:rFonts w:ascii="Arial Narrow" w:hAnsi="Arial Narrow"/>
          <w:b/>
          <w:i/>
        </w:rPr>
      </w:pPr>
      <w:r>
        <w:rPr>
          <w:rFonts w:ascii="Arial Narrow" w:hAnsi="Arial Narrow"/>
        </w:rPr>
        <w:t xml:space="preserve">Rule of majority shall </w:t>
      </w:r>
      <w:proofErr w:type="gramStart"/>
      <w:r>
        <w:rPr>
          <w:rFonts w:ascii="Arial Narrow" w:hAnsi="Arial Narrow"/>
        </w:rPr>
        <w:t>not  be</w:t>
      </w:r>
      <w:proofErr w:type="gramEnd"/>
      <w:r>
        <w:rPr>
          <w:rFonts w:ascii="Arial Narrow" w:hAnsi="Arial Narrow"/>
        </w:rPr>
        <w:t xml:space="preserve"> applicable if the act in question is illegal. </w:t>
      </w:r>
      <w:proofErr w:type="gramStart"/>
      <w:r w:rsidR="002F0655">
        <w:rPr>
          <w:rFonts w:ascii="Arial Narrow" w:hAnsi="Arial Narrow"/>
          <w:b/>
          <w:i/>
        </w:rPr>
        <w:t>( Case</w:t>
      </w:r>
      <w:proofErr w:type="gramEnd"/>
      <w:r w:rsidR="002F0655">
        <w:rPr>
          <w:rFonts w:ascii="Arial Narrow" w:hAnsi="Arial Narrow"/>
          <w:b/>
          <w:i/>
        </w:rPr>
        <w:t xml:space="preserve"> Law: North West Transportation co. Vs Beatty).</w:t>
      </w:r>
    </w:p>
    <w:p w:rsidR="002F0655" w:rsidRDefault="002F0655">
      <w:pPr>
        <w:rPr>
          <w:rFonts w:ascii="Arial Narrow" w:hAnsi="Arial Narrow"/>
          <w:b/>
          <w:u w:val="single"/>
        </w:rPr>
      </w:pPr>
      <w:r>
        <w:rPr>
          <w:rFonts w:ascii="Arial Narrow" w:hAnsi="Arial Narrow"/>
          <w:b/>
          <w:u w:val="single"/>
        </w:rPr>
        <w:t>Oppression</w:t>
      </w:r>
    </w:p>
    <w:p w:rsidR="00DD6EB3" w:rsidRDefault="00DD6EB3" w:rsidP="00DD6EB3">
      <w:pPr>
        <w:rPr>
          <w:rFonts w:ascii="Arial Narrow" w:hAnsi="Arial Narrow"/>
        </w:rPr>
      </w:pPr>
      <w:r>
        <w:rPr>
          <w:rFonts w:ascii="Arial Narrow" w:hAnsi="Arial Narrow"/>
        </w:rPr>
        <w:t xml:space="preserve">The term </w:t>
      </w:r>
      <w:proofErr w:type="gramStart"/>
      <w:r>
        <w:rPr>
          <w:rFonts w:ascii="Arial Narrow" w:hAnsi="Arial Narrow"/>
        </w:rPr>
        <w:t>“ oppression</w:t>
      </w:r>
      <w:proofErr w:type="gramEnd"/>
      <w:r>
        <w:rPr>
          <w:rFonts w:ascii="Arial Narrow" w:hAnsi="Arial Narrow"/>
        </w:rPr>
        <w:t>” has not been defined under the Companies Act.</w:t>
      </w:r>
    </w:p>
    <w:p w:rsidR="002F0655" w:rsidRDefault="00DD6EB3">
      <w:pPr>
        <w:rPr>
          <w:rFonts w:ascii="Arial Narrow" w:hAnsi="Arial Narrow"/>
          <w:b/>
        </w:rPr>
      </w:pPr>
      <w:r>
        <w:rPr>
          <w:rFonts w:ascii="Arial Narrow" w:hAnsi="Arial Narrow"/>
          <w:b/>
        </w:rPr>
        <w:t xml:space="preserve">Do </w:t>
      </w:r>
      <w:proofErr w:type="spellStart"/>
      <w:r>
        <w:rPr>
          <w:rFonts w:ascii="Arial Narrow" w:hAnsi="Arial Narrow"/>
          <w:b/>
        </w:rPr>
        <w:t>folg</w:t>
      </w:r>
      <w:proofErr w:type="spellEnd"/>
      <w:r>
        <w:rPr>
          <w:rFonts w:ascii="Arial Narrow" w:hAnsi="Arial Narrow"/>
          <w:b/>
        </w:rPr>
        <w:t xml:space="preserve"> situations involve oppression or not?</w:t>
      </w:r>
    </w:p>
    <w:tbl>
      <w:tblPr>
        <w:tblStyle w:val="TableGrid"/>
        <w:tblW w:w="0" w:type="auto"/>
        <w:tblLook w:val="04A0"/>
      </w:tblPr>
      <w:tblGrid>
        <w:gridCol w:w="8568"/>
        <w:gridCol w:w="1008"/>
      </w:tblGrid>
      <w:tr w:rsidR="00DD6EB3" w:rsidTr="00DD6EB3">
        <w:tc>
          <w:tcPr>
            <w:tcW w:w="8568" w:type="dxa"/>
          </w:tcPr>
          <w:p w:rsidR="00DD6EB3" w:rsidRPr="00DD6EB3" w:rsidRDefault="00DD6EB3">
            <w:pPr>
              <w:rPr>
                <w:rFonts w:ascii="Arial Narrow" w:hAnsi="Arial Narrow"/>
              </w:rPr>
            </w:pPr>
            <w:r>
              <w:rPr>
                <w:rFonts w:ascii="Arial Narrow" w:hAnsi="Arial Narrow"/>
              </w:rPr>
              <w:t xml:space="preserve">Any </w:t>
            </w:r>
            <w:proofErr w:type="spellStart"/>
            <w:r>
              <w:rPr>
                <w:rFonts w:ascii="Arial Narrow" w:hAnsi="Arial Narrow"/>
              </w:rPr>
              <w:t>bonafide</w:t>
            </w:r>
            <w:proofErr w:type="spellEnd"/>
            <w:r>
              <w:rPr>
                <w:rFonts w:ascii="Arial Narrow" w:hAnsi="Arial Narrow"/>
              </w:rPr>
              <w:t xml:space="preserve"> exercise of powers under any law</w:t>
            </w:r>
          </w:p>
        </w:tc>
        <w:tc>
          <w:tcPr>
            <w:tcW w:w="1008" w:type="dxa"/>
          </w:tcPr>
          <w:p w:rsidR="00DD6EB3" w:rsidRPr="00DD6EB3" w:rsidRDefault="00DD6EB3">
            <w:pPr>
              <w:rPr>
                <w:rFonts w:ascii="Arial Narrow" w:hAnsi="Arial Narrow"/>
              </w:rPr>
            </w:pPr>
            <w:r w:rsidRPr="00DD6EB3">
              <w:rPr>
                <w:rFonts w:ascii="Arial Narrow" w:hAnsi="Arial Narrow"/>
              </w:rPr>
              <w:t>NO</w:t>
            </w:r>
          </w:p>
        </w:tc>
      </w:tr>
      <w:tr w:rsidR="00DD6EB3" w:rsidTr="00DD6EB3">
        <w:tc>
          <w:tcPr>
            <w:tcW w:w="8568" w:type="dxa"/>
          </w:tcPr>
          <w:p w:rsidR="00DD6EB3" w:rsidRDefault="00DD6EB3">
            <w:pPr>
              <w:rPr>
                <w:rFonts w:ascii="Arial Narrow" w:hAnsi="Arial Narrow"/>
              </w:rPr>
            </w:pPr>
            <w:r>
              <w:rPr>
                <w:rFonts w:ascii="Arial Narrow" w:hAnsi="Arial Narrow"/>
              </w:rPr>
              <w:t>Any illegal allotment of shares where majority are reduced to minority</w:t>
            </w:r>
          </w:p>
        </w:tc>
        <w:tc>
          <w:tcPr>
            <w:tcW w:w="1008" w:type="dxa"/>
          </w:tcPr>
          <w:p w:rsidR="00DD6EB3" w:rsidRPr="00DD6EB3" w:rsidRDefault="00DD6EB3">
            <w:pPr>
              <w:rPr>
                <w:rFonts w:ascii="Arial Narrow" w:hAnsi="Arial Narrow"/>
              </w:rPr>
            </w:pPr>
            <w:r>
              <w:rPr>
                <w:rFonts w:ascii="Arial Narrow" w:hAnsi="Arial Narrow"/>
              </w:rPr>
              <w:t>YES</w:t>
            </w:r>
          </w:p>
        </w:tc>
      </w:tr>
      <w:tr w:rsidR="00DD6EB3" w:rsidTr="00DD6EB3">
        <w:tc>
          <w:tcPr>
            <w:tcW w:w="8568" w:type="dxa"/>
          </w:tcPr>
          <w:p w:rsidR="00DD6EB3" w:rsidRDefault="00DD6EB3">
            <w:pPr>
              <w:rPr>
                <w:rFonts w:ascii="Arial Narrow" w:hAnsi="Arial Narrow"/>
              </w:rPr>
            </w:pPr>
            <w:r>
              <w:rPr>
                <w:rFonts w:ascii="Arial Narrow" w:hAnsi="Arial Narrow"/>
              </w:rPr>
              <w:t xml:space="preserve">The termination of distributorship agreement </w:t>
            </w:r>
            <w:proofErr w:type="spellStart"/>
            <w:r>
              <w:rPr>
                <w:rFonts w:ascii="Arial Narrow" w:hAnsi="Arial Narrow"/>
              </w:rPr>
              <w:t>whre</w:t>
            </w:r>
            <w:proofErr w:type="spellEnd"/>
            <w:r>
              <w:rPr>
                <w:rFonts w:ascii="Arial Narrow" w:hAnsi="Arial Narrow"/>
              </w:rPr>
              <w:t xml:space="preserve"> any member may be interested</w:t>
            </w:r>
          </w:p>
        </w:tc>
        <w:tc>
          <w:tcPr>
            <w:tcW w:w="1008" w:type="dxa"/>
          </w:tcPr>
          <w:p w:rsidR="00DD6EB3" w:rsidRDefault="00DD6EB3">
            <w:pPr>
              <w:rPr>
                <w:rFonts w:ascii="Arial Narrow" w:hAnsi="Arial Narrow"/>
              </w:rPr>
            </w:pPr>
            <w:r>
              <w:rPr>
                <w:rFonts w:ascii="Arial Narrow" w:hAnsi="Arial Narrow"/>
              </w:rPr>
              <w:t>NO</w:t>
            </w:r>
          </w:p>
        </w:tc>
      </w:tr>
      <w:tr w:rsidR="00DD6EB3" w:rsidTr="00DD6EB3">
        <w:tc>
          <w:tcPr>
            <w:tcW w:w="8568" w:type="dxa"/>
          </w:tcPr>
          <w:p w:rsidR="00DD6EB3" w:rsidRDefault="00DD6EB3">
            <w:pPr>
              <w:rPr>
                <w:rFonts w:ascii="Arial Narrow" w:hAnsi="Arial Narrow"/>
              </w:rPr>
            </w:pPr>
            <w:r>
              <w:rPr>
                <w:rFonts w:ascii="Arial Narrow" w:hAnsi="Arial Narrow"/>
              </w:rPr>
              <w:t>Non-sending of any notice of meeting</w:t>
            </w:r>
          </w:p>
        </w:tc>
        <w:tc>
          <w:tcPr>
            <w:tcW w:w="1008" w:type="dxa"/>
          </w:tcPr>
          <w:p w:rsidR="00DD6EB3" w:rsidRDefault="00DD6EB3">
            <w:pPr>
              <w:rPr>
                <w:rFonts w:ascii="Arial Narrow" w:hAnsi="Arial Narrow"/>
              </w:rPr>
            </w:pPr>
            <w:r>
              <w:rPr>
                <w:rFonts w:ascii="Arial Narrow" w:hAnsi="Arial Narrow"/>
              </w:rPr>
              <w:t>YES</w:t>
            </w:r>
          </w:p>
        </w:tc>
      </w:tr>
      <w:tr w:rsidR="00DD6EB3" w:rsidTr="00DD6EB3">
        <w:tc>
          <w:tcPr>
            <w:tcW w:w="8568" w:type="dxa"/>
          </w:tcPr>
          <w:p w:rsidR="00DD6EB3" w:rsidRDefault="00DD6EB3">
            <w:pPr>
              <w:rPr>
                <w:rFonts w:ascii="Arial Narrow" w:hAnsi="Arial Narrow"/>
              </w:rPr>
            </w:pPr>
            <w:r>
              <w:rPr>
                <w:rFonts w:ascii="Arial Narrow" w:hAnsi="Arial Narrow"/>
              </w:rPr>
              <w:t>Any improper or unwise transaction done by any of the Directors</w:t>
            </w:r>
          </w:p>
        </w:tc>
        <w:tc>
          <w:tcPr>
            <w:tcW w:w="1008" w:type="dxa"/>
          </w:tcPr>
          <w:p w:rsidR="00DD6EB3" w:rsidRDefault="003C4E4B">
            <w:pPr>
              <w:rPr>
                <w:rFonts w:ascii="Arial Narrow" w:hAnsi="Arial Narrow"/>
              </w:rPr>
            </w:pPr>
            <w:r>
              <w:rPr>
                <w:rFonts w:ascii="Arial Narrow" w:hAnsi="Arial Narrow"/>
              </w:rPr>
              <w:t>NO</w:t>
            </w:r>
          </w:p>
        </w:tc>
      </w:tr>
      <w:tr w:rsidR="003C4E4B" w:rsidTr="00DD6EB3">
        <w:tc>
          <w:tcPr>
            <w:tcW w:w="8568" w:type="dxa"/>
          </w:tcPr>
          <w:p w:rsidR="003C4E4B" w:rsidRDefault="003C4E4B">
            <w:pPr>
              <w:rPr>
                <w:rFonts w:ascii="Arial Narrow" w:hAnsi="Arial Narrow"/>
              </w:rPr>
            </w:pPr>
            <w:r>
              <w:rPr>
                <w:rFonts w:ascii="Arial Narrow" w:hAnsi="Arial Narrow"/>
              </w:rPr>
              <w:t>Any case of non-declaration of dividend</w:t>
            </w:r>
          </w:p>
        </w:tc>
        <w:tc>
          <w:tcPr>
            <w:tcW w:w="1008" w:type="dxa"/>
          </w:tcPr>
          <w:p w:rsidR="003C4E4B" w:rsidRDefault="003C4E4B">
            <w:pPr>
              <w:rPr>
                <w:rFonts w:ascii="Arial Narrow" w:hAnsi="Arial Narrow"/>
              </w:rPr>
            </w:pPr>
            <w:r>
              <w:rPr>
                <w:rFonts w:ascii="Arial Narrow" w:hAnsi="Arial Narrow"/>
              </w:rPr>
              <w:t>NO</w:t>
            </w:r>
          </w:p>
        </w:tc>
      </w:tr>
      <w:tr w:rsidR="003C4E4B" w:rsidTr="00DD6EB3">
        <w:tc>
          <w:tcPr>
            <w:tcW w:w="8568" w:type="dxa"/>
          </w:tcPr>
          <w:p w:rsidR="003C4E4B" w:rsidRDefault="003C4E4B">
            <w:pPr>
              <w:rPr>
                <w:rFonts w:ascii="Arial Narrow" w:hAnsi="Arial Narrow"/>
              </w:rPr>
            </w:pPr>
            <w:r>
              <w:rPr>
                <w:rFonts w:ascii="Arial Narrow" w:hAnsi="Arial Narrow"/>
              </w:rPr>
              <w:t>Increase in the capital of the company</w:t>
            </w:r>
          </w:p>
        </w:tc>
        <w:tc>
          <w:tcPr>
            <w:tcW w:w="1008" w:type="dxa"/>
          </w:tcPr>
          <w:p w:rsidR="003C4E4B" w:rsidRDefault="003C4E4B">
            <w:pPr>
              <w:rPr>
                <w:rFonts w:ascii="Arial Narrow" w:hAnsi="Arial Narrow"/>
              </w:rPr>
            </w:pPr>
            <w:r>
              <w:rPr>
                <w:rFonts w:ascii="Arial Narrow" w:hAnsi="Arial Narrow"/>
              </w:rPr>
              <w:t>NO</w:t>
            </w:r>
          </w:p>
        </w:tc>
      </w:tr>
      <w:tr w:rsidR="003C4E4B" w:rsidTr="00DD6EB3">
        <w:tc>
          <w:tcPr>
            <w:tcW w:w="8568" w:type="dxa"/>
          </w:tcPr>
          <w:p w:rsidR="003C4E4B" w:rsidRDefault="003C4E4B">
            <w:pPr>
              <w:rPr>
                <w:rFonts w:ascii="Arial Narrow" w:hAnsi="Arial Narrow"/>
              </w:rPr>
            </w:pPr>
            <w:r>
              <w:rPr>
                <w:rFonts w:ascii="Arial Narrow" w:hAnsi="Arial Narrow"/>
              </w:rPr>
              <w:t>Any case of shorter notice of meeting</w:t>
            </w:r>
          </w:p>
        </w:tc>
        <w:tc>
          <w:tcPr>
            <w:tcW w:w="1008" w:type="dxa"/>
          </w:tcPr>
          <w:p w:rsidR="003C4E4B" w:rsidRDefault="003C4E4B">
            <w:pPr>
              <w:rPr>
                <w:rFonts w:ascii="Arial Narrow" w:hAnsi="Arial Narrow"/>
              </w:rPr>
            </w:pPr>
            <w:r>
              <w:rPr>
                <w:rFonts w:ascii="Arial Narrow" w:hAnsi="Arial Narrow"/>
              </w:rPr>
              <w:t>YES</w:t>
            </w:r>
          </w:p>
        </w:tc>
      </w:tr>
      <w:tr w:rsidR="003C4E4B" w:rsidTr="00DD6EB3">
        <w:tc>
          <w:tcPr>
            <w:tcW w:w="8568" w:type="dxa"/>
          </w:tcPr>
          <w:p w:rsidR="003C4E4B" w:rsidRDefault="003C4E4B">
            <w:pPr>
              <w:rPr>
                <w:rFonts w:ascii="Arial Narrow" w:hAnsi="Arial Narrow"/>
              </w:rPr>
            </w:pPr>
            <w:r>
              <w:rPr>
                <w:rFonts w:ascii="Arial Narrow" w:hAnsi="Arial Narrow"/>
              </w:rPr>
              <w:t>A situation involving non-convening of any general meeting &amp; not informing or updating the members</w:t>
            </w:r>
          </w:p>
        </w:tc>
        <w:tc>
          <w:tcPr>
            <w:tcW w:w="1008" w:type="dxa"/>
          </w:tcPr>
          <w:p w:rsidR="003C4E4B" w:rsidRDefault="003C4E4B">
            <w:pPr>
              <w:rPr>
                <w:rFonts w:ascii="Arial Narrow" w:hAnsi="Arial Narrow"/>
              </w:rPr>
            </w:pPr>
            <w:r>
              <w:rPr>
                <w:rFonts w:ascii="Arial Narrow" w:hAnsi="Arial Narrow"/>
              </w:rPr>
              <w:t>YES</w:t>
            </w:r>
          </w:p>
        </w:tc>
      </w:tr>
      <w:tr w:rsidR="003C4E4B" w:rsidTr="00DD6EB3">
        <w:tc>
          <w:tcPr>
            <w:tcW w:w="8568" w:type="dxa"/>
          </w:tcPr>
          <w:p w:rsidR="003C4E4B" w:rsidRDefault="003C4E4B">
            <w:pPr>
              <w:rPr>
                <w:rFonts w:ascii="Arial Narrow" w:hAnsi="Arial Narrow"/>
              </w:rPr>
            </w:pPr>
            <w:r>
              <w:rPr>
                <w:rFonts w:ascii="Arial Narrow" w:hAnsi="Arial Narrow"/>
              </w:rPr>
              <w:t>Non-maintenance of ‘statutory records’ &amp; not conducting affairs of the company in accordance with Companies Act.</w:t>
            </w:r>
          </w:p>
        </w:tc>
        <w:tc>
          <w:tcPr>
            <w:tcW w:w="1008" w:type="dxa"/>
          </w:tcPr>
          <w:p w:rsidR="003C4E4B" w:rsidRDefault="003C4E4B">
            <w:pPr>
              <w:rPr>
                <w:rFonts w:ascii="Arial Narrow" w:hAnsi="Arial Narrow"/>
              </w:rPr>
            </w:pPr>
            <w:r>
              <w:rPr>
                <w:rFonts w:ascii="Arial Narrow" w:hAnsi="Arial Narrow"/>
              </w:rPr>
              <w:t>YES</w:t>
            </w:r>
          </w:p>
        </w:tc>
      </w:tr>
      <w:tr w:rsidR="003C4E4B" w:rsidTr="00DD6EB3">
        <w:tc>
          <w:tcPr>
            <w:tcW w:w="8568" w:type="dxa"/>
          </w:tcPr>
          <w:p w:rsidR="003C4E4B" w:rsidRDefault="003C4E4B">
            <w:pPr>
              <w:rPr>
                <w:rFonts w:ascii="Arial Narrow" w:hAnsi="Arial Narrow"/>
              </w:rPr>
            </w:pPr>
            <w:r>
              <w:rPr>
                <w:rFonts w:ascii="Arial Narrow" w:hAnsi="Arial Narrow"/>
              </w:rPr>
              <w:t xml:space="preserve">A </w:t>
            </w:r>
            <w:proofErr w:type="gramStart"/>
            <w:r>
              <w:rPr>
                <w:rFonts w:ascii="Arial Narrow" w:hAnsi="Arial Narrow"/>
              </w:rPr>
              <w:t xml:space="preserve">continuous </w:t>
            </w:r>
            <w:r w:rsidR="00CF45D4">
              <w:rPr>
                <w:rFonts w:ascii="Arial Narrow" w:hAnsi="Arial Narrow"/>
              </w:rPr>
              <w:t xml:space="preserve"> refusal</w:t>
            </w:r>
            <w:proofErr w:type="gramEnd"/>
            <w:r w:rsidR="00CF45D4">
              <w:rPr>
                <w:rFonts w:ascii="Arial Narrow" w:hAnsi="Arial Narrow"/>
              </w:rPr>
              <w:t xml:space="preserve"> by any company to effect </w:t>
            </w:r>
            <w:proofErr w:type="spellStart"/>
            <w:r w:rsidR="00CF45D4">
              <w:rPr>
                <w:rFonts w:ascii="Arial Narrow" w:hAnsi="Arial Narrow"/>
              </w:rPr>
              <w:t>regn</w:t>
            </w:r>
            <w:proofErr w:type="spellEnd"/>
            <w:r w:rsidR="00CF45D4">
              <w:rPr>
                <w:rFonts w:ascii="Arial Narrow" w:hAnsi="Arial Narrow"/>
              </w:rPr>
              <w:t xml:space="preserve">. of shares with a </w:t>
            </w:r>
            <w:proofErr w:type="spellStart"/>
            <w:r w:rsidR="00CF45D4">
              <w:rPr>
                <w:rFonts w:ascii="Arial Narrow" w:hAnsi="Arial Narrow"/>
              </w:rPr>
              <w:t>malafide</w:t>
            </w:r>
            <w:proofErr w:type="spellEnd"/>
            <w:r w:rsidR="00CF45D4">
              <w:rPr>
                <w:rFonts w:ascii="Arial Narrow" w:hAnsi="Arial Narrow"/>
              </w:rPr>
              <w:t xml:space="preserve"> motive of retaining control over affairs of the company</w:t>
            </w:r>
          </w:p>
        </w:tc>
        <w:tc>
          <w:tcPr>
            <w:tcW w:w="1008" w:type="dxa"/>
          </w:tcPr>
          <w:p w:rsidR="003C4E4B" w:rsidRDefault="00CF45D4">
            <w:pPr>
              <w:rPr>
                <w:rFonts w:ascii="Arial Narrow" w:hAnsi="Arial Narrow"/>
              </w:rPr>
            </w:pPr>
            <w:r>
              <w:rPr>
                <w:rFonts w:ascii="Arial Narrow" w:hAnsi="Arial Narrow"/>
              </w:rPr>
              <w:t>YES</w:t>
            </w:r>
          </w:p>
        </w:tc>
      </w:tr>
      <w:tr w:rsidR="00CF45D4" w:rsidTr="00DD6EB3">
        <w:tc>
          <w:tcPr>
            <w:tcW w:w="8568" w:type="dxa"/>
          </w:tcPr>
          <w:p w:rsidR="00CF45D4" w:rsidRDefault="00CF45D4">
            <w:pPr>
              <w:rPr>
                <w:rFonts w:ascii="Arial Narrow" w:hAnsi="Arial Narrow"/>
              </w:rPr>
            </w:pPr>
            <w:r>
              <w:rPr>
                <w:rFonts w:ascii="Arial Narrow" w:hAnsi="Arial Narrow"/>
              </w:rPr>
              <w:t>Refusal to register transmission under will</w:t>
            </w:r>
          </w:p>
        </w:tc>
        <w:tc>
          <w:tcPr>
            <w:tcW w:w="1008" w:type="dxa"/>
          </w:tcPr>
          <w:p w:rsidR="00CF45D4" w:rsidRDefault="00CF45D4">
            <w:pPr>
              <w:rPr>
                <w:rFonts w:ascii="Arial Narrow" w:hAnsi="Arial Narrow"/>
              </w:rPr>
            </w:pPr>
            <w:r>
              <w:rPr>
                <w:rFonts w:ascii="Arial Narrow" w:hAnsi="Arial Narrow"/>
              </w:rPr>
              <w:t>YES</w:t>
            </w:r>
          </w:p>
        </w:tc>
      </w:tr>
      <w:tr w:rsidR="00CF45D4" w:rsidTr="00DD6EB3">
        <w:tc>
          <w:tcPr>
            <w:tcW w:w="8568" w:type="dxa"/>
          </w:tcPr>
          <w:p w:rsidR="00CF45D4" w:rsidRDefault="00CF45D4">
            <w:pPr>
              <w:rPr>
                <w:rFonts w:ascii="Arial Narrow" w:hAnsi="Arial Narrow"/>
              </w:rPr>
            </w:pPr>
            <w:r>
              <w:rPr>
                <w:rFonts w:ascii="Arial Narrow" w:hAnsi="Arial Narrow"/>
              </w:rPr>
              <w:t xml:space="preserve">Lack </w:t>
            </w:r>
            <w:proofErr w:type="spellStart"/>
            <w:r>
              <w:rPr>
                <w:rFonts w:ascii="Arial Narrow" w:hAnsi="Arial Narrow"/>
              </w:rPr>
              <w:t>kof</w:t>
            </w:r>
            <w:proofErr w:type="spellEnd"/>
            <w:r>
              <w:rPr>
                <w:rFonts w:ascii="Arial Narrow" w:hAnsi="Arial Narrow"/>
              </w:rPr>
              <w:t xml:space="preserve"> details in notice of a meeting</w:t>
            </w:r>
          </w:p>
        </w:tc>
        <w:tc>
          <w:tcPr>
            <w:tcW w:w="1008" w:type="dxa"/>
          </w:tcPr>
          <w:p w:rsidR="00CF45D4" w:rsidRDefault="00CF45D4">
            <w:pPr>
              <w:rPr>
                <w:rFonts w:ascii="Arial Narrow" w:hAnsi="Arial Narrow"/>
              </w:rPr>
            </w:pPr>
            <w:r>
              <w:rPr>
                <w:rFonts w:ascii="Arial Narrow" w:hAnsi="Arial Narrow"/>
              </w:rPr>
              <w:t>NO</w:t>
            </w:r>
          </w:p>
        </w:tc>
      </w:tr>
      <w:tr w:rsidR="00CF45D4" w:rsidTr="00DD6EB3">
        <w:tc>
          <w:tcPr>
            <w:tcW w:w="8568" w:type="dxa"/>
          </w:tcPr>
          <w:p w:rsidR="00CF45D4" w:rsidRDefault="00CF45D4">
            <w:pPr>
              <w:rPr>
                <w:rFonts w:ascii="Arial Narrow" w:hAnsi="Arial Narrow"/>
              </w:rPr>
            </w:pPr>
            <w:r>
              <w:rPr>
                <w:rFonts w:ascii="Arial Narrow" w:hAnsi="Arial Narrow"/>
              </w:rPr>
              <w:t>Pmt of remuneration to a director to which he is not legally entitled</w:t>
            </w:r>
          </w:p>
        </w:tc>
        <w:tc>
          <w:tcPr>
            <w:tcW w:w="1008" w:type="dxa"/>
          </w:tcPr>
          <w:p w:rsidR="00CF45D4" w:rsidRDefault="00CF45D4">
            <w:pPr>
              <w:rPr>
                <w:rFonts w:ascii="Arial Narrow" w:hAnsi="Arial Narrow"/>
              </w:rPr>
            </w:pPr>
            <w:r>
              <w:rPr>
                <w:rFonts w:ascii="Arial Narrow" w:hAnsi="Arial Narrow"/>
              </w:rPr>
              <w:t>NO</w:t>
            </w:r>
          </w:p>
        </w:tc>
      </w:tr>
    </w:tbl>
    <w:p w:rsidR="00DD6EB3" w:rsidRDefault="00DD6EB3">
      <w:pPr>
        <w:rPr>
          <w:rFonts w:ascii="Arial Narrow" w:hAnsi="Arial Narrow"/>
          <w:b/>
        </w:rPr>
      </w:pPr>
    </w:p>
    <w:p w:rsidR="00CF45D4" w:rsidRDefault="0095358C">
      <w:pPr>
        <w:rPr>
          <w:rFonts w:ascii="Arial Narrow" w:hAnsi="Arial Narrow"/>
          <w:b/>
        </w:rPr>
      </w:pPr>
      <w:r>
        <w:rPr>
          <w:rFonts w:ascii="Arial Narrow" w:hAnsi="Arial Narrow"/>
          <w:b/>
        </w:rPr>
        <w:t xml:space="preserve">Do </w:t>
      </w:r>
      <w:proofErr w:type="spellStart"/>
      <w:r>
        <w:rPr>
          <w:rFonts w:ascii="Arial Narrow" w:hAnsi="Arial Narrow"/>
          <w:b/>
        </w:rPr>
        <w:t>folg</w:t>
      </w:r>
      <w:proofErr w:type="spellEnd"/>
      <w:r>
        <w:rPr>
          <w:rFonts w:ascii="Arial Narrow" w:hAnsi="Arial Narrow"/>
          <w:b/>
        </w:rPr>
        <w:t xml:space="preserve"> situations involve mismanagement or not?</w:t>
      </w:r>
    </w:p>
    <w:tbl>
      <w:tblPr>
        <w:tblStyle w:val="TableGrid"/>
        <w:tblW w:w="0" w:type="auto"/>
        <w:tblLook w:val="04A0"/>
      </w:tblPr>
      <w:tblGrid>
        <w:gridCol w:w="8568"/>
        <w:gridCol w:w="1008"/>
      </w:tblGrid>
      <w:tr w:rsidR="0095358C" w:rsidRPr="00D112A8" w:rsidTr="0095358C">
        <w:tc>
          <w:tcPr>
            <w:tcW w:w="8568" w:type="dxa"/>
          </w:tcPr>
          <w:p w:rsidR="0095358C" w:rsidRPr="00D112A8" w:rsidRDefault="00D112A8">
            <w:pPr>
              <w:rPr>
                <w:rFonts w:ascii="Arial Narrow" w:hAnsi="Arial Narrow"/>
              </w:rPr>
            </w:pPr>
            <w:r w:rsidRPr="00D112A8">
              <w:rPr>
                <w:rFonts w:ascii="Arial Narrow" w:hAnsi="Arial Narrow"/>
              </w:rPr>
              <w:t>Any case of non-declaration of dividend</w:t>
            </w:r>
          </w:p>
        </w:tc>
        <w:tc>
          <w:tcPr>
            <w:tcW w:w="1008" w:type="dxa"/>
          </w:tcPr>
          <w:p w:rsidR="0095358C" w:rsidRPr="00D112A8" w:rsidRDefault="00D112A8">
            <w:pPr>
              <w:rPr>
                <w:rFonts w:ascii="Arial Narrow" w:hAnsi="Arial Narrow"/>
              </w:rPr>
            </w:pPr>
            <w:r>
              <w:rPr>
                <w:rFonts w:ascii="Arial Narrow" w:hAnsi="Arial Narrow"/>
              </w:rPr>
              <w:t>NO</w:t>
            </w:r>
          </w:p>
        </w:tc>
      </w:tr>
      <w:tr w:rsidR="00D112A8" w:rsidRPr="00D112A8" w:rsidTr="0095358C">
        <w:tc>
          <w:tcPr>
            <w:tcW w:w="8568" w:type="dxa"/>
          </w:tcPr>
          <w:p w:rsidR="00D112A8" w:rsidRPr="00D112A8" w:rsidRDefault="00D112A8">
            <w:pPr>
              <w:rPr>
                <w:rFonts w:ascii="Arial Narrow" w:hAnsi="Arial Narrow"/>
              </w:rPr>
            </w:pPr>
            <w:r>
              <w:rPr>
                <w:rFonts w:ascii="Arial Narrow" w:hAnsi="Arial Narrow"/>
              </w:rPr>
              <w:t>The termination of distributorship agreement where any member may be interested</w:t>
            </w:r>
          </w:p>
        </w:tc>
        <w:tc>
          <w:tcPr>
            <w:tcW w:w="1008" w:type="dxa"/>
          </w:tcPr>
          <w:p w:rsidR="00D112A8" w:rsidRDefault="00D112A8">
            <w:pPr>
              <w:rPr>
                <w:rFonts w:ascii="Arial Narrow" w:hAnsi="Arial Narrow"/>
              </w:rPr>
            </w:pPr>
            <w:r>
              <w:rPr>
                <w:rFonts w:ascii="Arial Narrow" w:hAnsi="Arial Narrow"/>
              </w:rPr>
              <w:t>NO</w:t>
            </w:r>
          </w:p>
        </w:tc>
      </w:tr>
      <w:tr w:rsidR="00D112A8" w:rsidRPr="00D112A8" w:rsidTr="0095358C">
        <w:tc>
          <w:tcPr>
            <w:tcW w:w="8568" w:type="dxa"/>
          </w:tcPr>
          <w:p w:rsidR="00D112A8" w:rsidRDefault="00D112A8">
            <w:pPr>
              <w:rPr>
                <w:rFonts w:ascii="Arial Narrow" w:hAnsi="Arial Narrow"/>
              </w:rPr>
            </w:pPr>
            <w:r>
              <w:rPr>
                <w:rFonts w:ascii="Arial Narrow" w:hAnsi="Arial Narrow"/>
              </w:rPr>
              <w:t xml:space="preserve">The violation of conditions of the memorandum by any person in charge of the company </w:t>
            </w:r>
          </w:p>
        </w:tc>
        <w:tc>
          <w:tcPr>
            <w:tcW w:w="1008" w:type="dxa"/>
          </w:tcPr>
          <w:p w:rsidR="00D112A8" w:rsidRDefault="00D112A8">
            <w:pPr>
              <w:rPr>
                <w:rFonts w:ascii="Arial Narrow" w:hAnsi="Arial Narrow"/>
              </w:rPr>
            </w:pPr>
            <w:r>
              <w:rPr>
                <w:rFonts w:ascii="Arial Narrow" w:hAnsi="Arial Narrow"/>
              </w:rPr>
              <w:t>YES</w:t>
            </w:r>
          </w:p>
        </w:tc>
      </w:tr>
      <w:tr w:rsidR="00D112A8" w:rsidRPr="00D112A8" w:rsidTr="0095358C">
        <w:tc>
          <w:tcPr>
            <w:tcW w:w="8568" w:type="dxa"/>
          </w:tcPr>
          <w:p w:rsidR="00D112A8" w:rsidRDefault="00D112A8">
            <w:pPr>
              <w:rPr>
                <w:rFonts w:ascii="Arial Narrow" w:hAnsi="Arial Narrow"/>
              </w:rPr>
            </w:pPr>
            <w:r>
              <w:rPr>
                <w:rFonts w:ascii="Arial Narrow" w:hAnsi="Arial Narrow"/>
              </w:rPr>
              <w:t>Selling or disposing the assets of Company without fulfilling Sec. 180 on Co’s Act 2013</w:t>
            </w:r>
          </w:p>
        </w:tc>
        <w:tc>
          <w:tcPr>
            <w:tcW w:w="1008" w:type="dxa"/>
          </w:tcPr>
          <w:p w:rsidR="00D112A8" w:rsidRDefault="00D112A8">
            <w:pPr>
              <w:rPr>
                <w:rFonts w:ascii="Arial Narrow" w:hAnsi="Arial Narrow"/>
              </w:rPr>
            </w:pPr>
            <w:r>
              <w:rPr>
                <w:rFonts w:ascii="Arial Narrow" w:hAnsi="Arial Narrow"/>
              </w:rPr>
              <w:t>YES</w:t>
            </w:r>
          </w:p>
        </w:tc>
      </w:tr>
      <w:tr w:rsidR="00D112A8" w:rsidRPr="00D112A8" w:rsidTr="0095358C">
        <w:tc>
          <w:tcPr>
            <w:tcW w:w="8568" w:type="dxa"/>
          </w:tcPr>
          <w:p w:rsidR="00D112A8" w:rsidRDefault="00D112A8">
            <w:pPr>
              <w:rPr>
                <w:rFonts w:ascii="Arial Narrow" w:hAnsi="Arial Narrow"/>
              </w:rPr>
            </w:pPr>
            <w:r>
              <w:rPr>
                <w:rFonts w:ascii="Arial Narrow" w:hAnsi="Arial Narrow"/>
              </w:rPr>
              <w:t>Cases of major disputes among directors, thereby adversely affecting overall interests of company</w:t>
            </w:r>
          </w:p>
        </w:tc>
        <w:tc>
          <w:tcPr>
            <w:tcW w:w="1008" w:type="dxa"/>
          </w:tcPr>
          <w:p w:rsidR="00D112A8" w:rsidRDefault="00D112A8">
            <w:pPr>
              <w:rPr>
                <w:rFonts w:ascii="Arial Narrow" w:hAnsi="Arial Narrow"/>
              </w:rPr>
            </w:pPr>
            <w:r>
              <w:rPr>
                <w:rFonts w:ascii="Arial Narrow" w:hAnsi="Arial Narrow"/>
              </w:rPr>
              <w:t>YES</w:t>
            </w:r>
          </w:p>
        </w:tc>
      </w:tr>
      <w:tr w:rsidR="00D112A8" w:rsidRPr="00D112A8" w:rsidTr="0095358C">
        <w:tc>
          <w:tcPr>
            <w:tcW w:w="8568" w:type="dxa"/>
          </w:tcPr>
          <w:p w:rsidR="00D112A8" w:rsidRDefault="00D112A8">
            <w:pPr>
              <w:rPr>
                <w:rFonts w:ascii="Arial Narrow" w:hAnsi="Arial Narrow"/>
              </w:rPr>
            </w:pPr>
            <w:r>
              <w:rPr>
                <w:rFonts w:ascii="Arial Narrow" w:hAnsi="Arial Narrow"/>
              </w:rPr>
              <w:t>Diversion of funds of company</w:t>
            </w:r>
          </w:p>
        </w:tc>
        <w:tc>
          <w:tcPr>
            <w:tcW w:w="1008" w:type="dxa"/>
          </w:tcPr>
          <w:p w:rsidR="00D112A8" w:rsidRDefault="00D112A8">
            <w:pPr>
              <w:rPr>
                <w:rFonts w:ascii="Arial Narrow" w:hAnsi="Arial Narrow"/>
              </w:rPr>
            </w:pPr>
            <w:r>
              <w:rPr>
                <w:rFonts w:ascii="Arial Narrow" w:hAnsi="Arial Narrow"/>
              </w:rPr>
              <w:t>YES</w:t>
            </w:r>
          </w:p>
        </w:tc>
      </w:tr>
      <w:tr w:rsidR="00D112A8" w:rsidRPr="00D112A8" w:rsidTr="0095358C">
        <w:tc>
          <w:tcPr>
            <w:tcW w:w="8568" w:type="dxa"/>
          </w:tcPr>
          <w:p w:rsidR="00D112A8" w:rsidRDefault="00D112A8">
            <w:pPr>
              <w:rPr>
                <w:rFonts w:ascii="Arial Narrow" w:hAnsi="Arial Narrow"/>
              </w:rPr>
            </w:pPr>
            <w:r>
              <w:rPr>
                <w:rFonts w:ascii="Arial Narrow" w:hAnsi="Arial Narrow"/>
              </w:rPr>
              <w:t xml:space="preserve">Advancing of any loans without any </w:t>
            </w:r>
            <w:proofErr w:type="spellStart"/>
            <w:r>
              <w:rPr>
                <w:rFonts w:ascii="Arial Narrow" w:hAnsi="Arial Narrow"/>
              </w:rPr>
              <w:t>interest,without</w:t>
            </w:r>
            <w:proofErr w:type="spellEnd"/>
            <w:r>
              <w:rPr>
                <w:rFonts w:ascii="Arial Narrow" w:hAnsi="Arial Narrow"/>
              </w:rPr>
              <w:t xml:space="preserve"> legal documents, which is not repaid</w:t>
            </w:r>
          </w:p>
        </w:tc>
        <w:tc>
          <w:tcPr>
            <w:tcW w:w="1008" w:type="dxa"/>
          </w:tcPr>
          <w:p w:rsidR="00D112A8" w:rsidRDefault="00D112A8">
            <w:pPr>
              <w:rPr>
                <w:rFonts w:ascii="Arial Narrow" w:hAnsi="Arial Narrow"/>
              </w:rPr>
            </w:pPr>
            <w:r>
              <w:rPr>
                <w:rFonts w:ascii="Arial Narrow" w:hAnsi="Arial Narrow"/>
              </w:rPr>
              <w:t>YES</w:t>
            </w:r>
          </w:p>
        </w:tc>
      </w:tr>
      <w:tr w:rsidR="00D112A8" w:rsidRPr="00D112A8" w:rsidTr="0095358C">
        <w:tc>
          <w:tcPr>
            <w:tcW w:w="8568" w:type="dxa"/>
          </w:tcPr>
          <w:p w:rsidR="00D112A8" w:rsidRDefault="00D112A8" w:rsidP="00D112A8">
            <w:pPr>
              <w:rPr>
                <w:rFonts w:ascii="Arial Narrow" w:hAnsi="Arial Narrow"/>
              </w:rPr>
            </w:pPr>
            <w:r>
              <w:rPr>
                <w:rFonts w:ascii="Arial Narrow" w:hAnsi="Arial Narrow"/>
              </w:rPr>
              <w:t>If the dominant or controlling group in a company takes away the prime/significant business by incorporating another company without the knowledge of the other group of the company.</w:t>
            </w:r>
          </w:p>
        </w:tc>
        <w:tc>
          <w:tcPr>
            <w:tcW w:w="1008" w:type="dxa"/>
          </w:tcPr>
          <w:p w:rsidR="00D112A8" w:rsidRDefault="00D112A8">
            <w:pPr>
              <w:rPr>
                <w:rFonts w:ascii="Arial Narrow" w:hAnsi="Arial Narrow"/>
              </w:rPr>
            </w:pPr>
            <w:r>
              <w:rPr>
                <w:rFonts w:ascii="Arial Narrow" w:hAnsi="Arial Narrow"/>
              </w:rPr>
              <w:t>YES</w:t>
            </w:r>
          </w:p>
        </w:tc>
      </w:tr>
    </w:tbl>
    <w:p w:rsidR="0095358C" w:rsidRDefault="0095358C">
      <w:pPr>
        <w:rPr>
          <w:rFonts w:ascii="Arial Narrow" w:hAnsi="Arial Narrow"/>
        </w:rPr>
      </w:pPr>
    </w:p>
    <w:p w:rsidR="005A1C87" w:rsidRDefault="005A1C87" w:rsidP="005A1C87">
      <w:pPr>
        <w:rPr>
          <w:rFonts w:ascii="Arial Narrow" w:hAnsi="Arial Narrow"/>
          <w:b/>
        </w:rPr>
      </w:pPr>
    </w:p>
    <w:p w:rsidR="005A1C87" w:rsidRDefault="005A1C87" w:rsidP="005A1C87">
      <w:pPr>
        <w:rPr>
          <w:rFonts w:ascii="Arial Narrow" w:hAnsi="Arial Narrow"/>
          <w:b/>
        </w:rPr>
      </w:pPr>
      <w:r>
        <w:rPr>
          <w:rFonts w:ascii="Arial Narrow" w:hAnsi="Arial Narrow"/>
          <w:b/>
        </w:rPr>
        <w:lastRenderedPageBreak/>
        <w:t xml:space="preserve">CONDITIONS FOR CLAIMING RELIEF FROM </w:t>
      </w:r>
      <w:proofErr w:type="gramStart"/>
      <w:r>
        <w:rPr>
          <w:rFonts w:ascii="Arial Narrow" w:hAnsi="Arial Narrow"/>
          <w:b/>
        </w:rPr>
        <w:t>OPPRESSION(</w:t>
      </w:r>
      <w:proofErr w:type="gramEnd"/>
      <w:r>
        <w:rPr>
          <w:rFonts w:ascii="Arial Narrow" w:hAnsi="Arial Narrow"/>
          <w:b/>
        </w:rPr>
        <w:t xml:space="preserve"> SEC. 397)</w:t>
      </w:r>
    </w:p>
    <w:p w:rsidR="005A1C87" w:rsidRDefault="005A1C87" w:rsidP="005A1C87">
      <w:pPr>
        <w:pStyle w:val="ListParagraph"/>
        <w:numPr>
          <w:ilvl w:val="0"/>
          <w:numId w:val="1"/>
        </w:numPr>
        <w:rPr>
          <w:rFonts w:ascii="Arial Narrow" w:hAnsi="Arial Narrow"/>
          <w:b/>
          <w:u w:val="single"/>
        </w:rPr>
      </w:pPr>
      <w:r w:rsidRPr="00F00DB2">
        <w:rPr>
          <w:rFonts w:ascii="Arial Narrow" w:hAnsi="Arial Narrow"/>
          <w:b/>
          <w:u w:val="single"/>
        </w:rPr>
        <w:t>Oppression, or prejudice to public interest</w:t>
      </w:r>
    </w:p>
    <w:p w:rsidR="005A1C87" w:rsidRPr="00F00DB2" w:rsidRDefault="005A1C87" w:rsidP="005A1C87">
      <w:pPr>
        <w:pStyle w:val="ListParagraph"/>
        <w:numPr>
          <w:ilvl w:val="0"/>
          <w:numId w:val="2"/>
        </w:numPr>
        <w:rPr>
          <w:rFonts w:ascii="Arial Narrow" w:hAnsi="Arial Narrow"/>
        </w:rPr>
      </w:pPr>
      <w:r>
        <w:rPr>
          <w:rFonts w:ascii="Arial Narrow" w:hAnsi="Arial Narrow"/>
        </w:rPr>
        <w:t xml:space="preserve">It must be established that the affairs of the company are </w:t>
      </w:r>
      <w:r>
        <w:rPr>
          <w:rFonts w:ascii="Arial Narrow" w:hAnsi="Arial Narrow"/>
          <w:i/>
        </w:rPr>
        <w:t>being conducted:</w:t>
      </w:r>
    </w:p>
    <w:p w:rsidR="005A1C87" w:rsidRDefault="005A1C87" w:rsidP="005A1C87">
      <w:pPr>
        <w:pStyle w:val="ListParagraph"/>
        <w:numPr>
          <w:ilvl w:val="0"/>
          <w:numId w:val="3"/>
        </w:numPr>
        <w:rPr>
          <w:rFonts w:ascii="Arial Narrow" w:hAnsi="Arial Narrow"/>
        </w:rPr>
      </w:pPr>
      <w:r>
        <w:rPr>
          <w:rFonts w:ascii="Arial Narrow" w:hAnsi="Arial Narrow"/>
        </w:rPr>
        <w:t>In a manner oppressive to any member or members; or</w:t>
      </w:r>
    </w:p>
    <w:p w:rsidR="005A1C87" w:rsidRDefault="005A1C87" w:rsidP="005A1C87">
      <w:pPr>
        <w:pStyle w:val="ListParagraph"/>
        <w:numPr>
          <w:ilvl w:val="0"/>
          <w:numId w:val="3"/>
        </w:numPr>
        <w:rPr>
          <w:rFonts w:ascii="Arial Narrow" w:hAnsi="Arial Narrow"/>
        </w:rPr>
      </w:pPr>
      <w:r>
        <w:rPr>
          <w:rFonts w:ascii="Arial Narrow" w:hAnsi="Arial Narrow"/>
        </w:rPr>
        <w:t>In a manner prejudicial to public interest</w:t>
      </w:r>
    </w:p>
    <w:p w:rsidR="005A1C87" w:rsidRDefault="005A1C87" w:rsidP="005A1C87">
      <w:pPr>
        <w:pStyle w:val="ListParagraph"/>
        <w:numPr>
          <w:ilvl w:val="0"/>
          <w:numId w:val="2"/>
        </w:numPr>
        <w:rPr>
          <w:rFonts w:ascii="Arial Narrow" w:hAnsi="Arial Narrow"/>
        </w:rPr>
      </w:pPr>
      <w:r>
        <w:rPr>
          <w:rFonts w:ascii="Arial Narrow" w:hAnsi="Arial Narrow"/>
        </w:rPr>
        <w:t xml:space="preserve">A </w:t>
      </w:r>
      <w:proofErr w:type="spellStart"/>
      <w:r>
        <w:rPr>
          <w:rFonts w:ascii="Arial Narrow" w:hAnsi="Arial Narrow"/>
          <w:i/>
        </w:rPr>
        <w:t>bonafide</w:t>
      </w:r>
      <w:proofErr w:type="spellEnd"/>
      <w:r>
        <w:rPr>
          <w:rFonts w:ascii="Arial Narrow" w:hAnsi="Arial Narrow"/>
          <w:i/>
        </w:rPr>
        <w:t xml:space="preserve"> </w:t>
      </w:r>
      <w:r>
        <w:rPr>
          <w:rFonts w:ascii="Arial Narrow" w:hAnsi="Arial Narrow"/>
        </w:rPr>
        <w:t xml:space="preserve">exercise of any power given under the Companies Act, or any other law for the time being in force, cannot amount to oppression, </w:t>
      </w:r>
      <w:proofErr w:type="spellStart"/>
      <w:r>
        <w:rPr>
          <w:rFonts w:ascii="Arial Narrow" w:hAnsi="Arial Narrow"/>
        </w:rPr>
        <w:t>eg</w:t>
      </w:r>
      <w:proofErr w:type="spellEnd"/>
      <w:r>
        <w:rPr>
          <w:rFonts w:ascii="Arial Narrow" w:hAnsi="Arial Narrow"/>
        </w:rPr>
        <w:t>. If a director is removed u/s 284, there is no oppression because the shareholders have a statutory right to remove a director u/s 284.</w:t>
      </w:r>
    </w:p>
    <w:p w:rsidR="005A1C87" w:rsidRDefault="005A1C87" w:rsidP="005A1C87">
      <w:pPr>
        <w:pStyle w:val="ListParagraph"/>
        <w:numPr>
          <w:ilvl w:val="0"/>
          <w:numId w:val="1"/>
        </w:numPr>
        <w:rPr>
          <w:rFonts w:ascii="Arial Narrow" w:hAnsi="Arial Narrow"/>
          <w:b/>
          <w:u w:val="single"/>
        </w:rPr>
      </w:pPr>
      <w:r>
        <w:rPr>
          <w:rFonts w:ascii="Arial Narrow" w:hAnsi="Arial Narrow"/>
          <w:b/>
          <w:u w:val="single"/>
        </w:rPr>
        <w:t>Oppression in the capacity of a “ member”</w:t>
      </w:r>
    </w:p>
    <w:p w:rsidR="005A1C87" w:rsidRDefault="005A1C87" w:rsidP="005A1C87">
      <w:pPr>
        <w:pStyle w:val="ListParagraph"/>
        <w:numPr>
          <w:ilvl w:val="0"/>
          <w:numId w:val="2"/>
        </w:numPr>
        <w:rPr>
          <w:rFonts w:ascii="Arial Narrow" w:hAnsi="Arial Narrow"/>
        </w:rPr>
      </w:pPr>
      <w:r>
        <w:rPr>
          <w:rFonts w:ascii="Arial Narrow" w:hAnsi="Arial Narrow"/>
        </w:rPr>
        <w:t xml:space="preserve">The oppressed member(s) must prove oppression in his/their capacity of </w:t>
      </w:r>
      <w:proofErr w:type="gramStart"/>
      <w:r>
        <w:rPr>
          <w:rFonts w:ascii="Arial Narrow" w:hAnsi="Arial Narrow"/>
        </w:rPr>
        <w:t>“ member</w:t>
      </w:r>
      <w:proofErr w:type="gramEnd"/>
      <w:r>
        <w:rPr>
          <w:rFonts w:ascii="Arial Narrow" w:hAnsi="Arial Narrow"/>
        </w:rPr>
        <w:t>”.</w:t>
      </w:r>
    </w:p>
    <w:p w:rsidR="005A1C87" w:rsidRDefault="005A1C87" w:rsidP="005A1C87">
      <w:pPr>
        <w:pStyle w:val="ListParagraph"/>
        <w:numPr>
          <w:ilvl w:val="0"/>
          <w:numId w:val="2"/>
        </w:numPr>
        <w:rPr>
          <w:rFonts w:ascii="Arial Narrow" w:hAnsi="Arial Narrow"/>
        </w:rPr>
      </w:pPr>
      <w:r>
        <w:rPr>
          <w:rFonts w:ascii="Arial Narrow" w:hAnsi="Arial Narrow"/>
        </w:rPr>
        <w:t>A director removed u/s 284 cannot claim relief u/s 397, since no wrong has been done to him in the capacity of a member.  This will be so, even if he happens to be a member of the company.</w:t>
      </w:r>
    </w:p>
    <w:p w:rsidR="005A1C87" w:rsidRDefault="005A1C87" w:rsidP="005A1C87">
      <w:pPr>
        <w:pStyle w:val="ListParagraph"/>
        <w:numPr>
          <w:ilvl w:val="0"/>
          <w:numId w:val="2"/>
        </w:numPr>
        <w:rPr>
          <w:rFonts w:ascii="Arial Narrow" w:hAnsi="Arial Narrow"/>
        </w:rPr>
      </w:pPr>
      <w:r>
        <w:rPr>
          <w:rFonts w:ascii="Arial Narrow" w:hAnsi="Arial Narrow"/>
        </w:rPr>
        <w:t>Where the majority of directors override the minority directors, relief u/s 397 is not available.</w:t>
      </w:r>
    </w:p>
    <w:p w:rsidR="005A1C87" w:rsidRDefault="005A1C87" w:rsidP="005A1C87">
      <w:pPr>
        <w:pStyle w:val="ListParagraph"/>
        <w:numPr>
          <w:ilvl w:val="0"/>
          <w:numId w:val="2"/>
        </w:numPr>
        <w:rPr>
          <w:rFonts w:ascii="Arial Narrow" w:hAnsi="Arial Narrow"/>
        </w:rPr>
      </w:pPr>
      <w:r>
        <w:rPr>
          <w:rFonts w:ascii="Arial Narrow" w:hAnsi="Arial Narrow"/>
        </w:rPr>
        <w:t>A member cannot make an application in respect of his rights arising because of any commercial transaction.</w:t>
      </w:r>
    </w:p>
    <w:p w:rsidR="005A1C87" w:rsidRDefault="005A1C87" w:rsidP="005A1C87">
      <w:pPr>
        <w:pStyle w:val="ListParagraph"/>
        <w:numPr>
          <w:ilvl w:val="0"/>
          <w:numId w:val="1"/>
        </w:numPr>
        <w:rPr>
          <w:rFonts w:ascii="Arial Narrow" w:hAnsi="Arial Narrow"/>
          <w:b/>
          <w:u w:val="single"/>
        </w:rPr>
      </w:pPr>
      <w:r>
        <w:rPr>
          <w:rFonts w:ascii="Arial Narrow" w:hAnsi="Arial Narrow"/>
          <w:b/>
          <w:u w:val="single"/>
        </w:rPr>
        <w:t>Continuity of oppression</w:t>
      </w:r>
    </w:p>
    <w:p w:rsidR="005A1C87" w:rsidRDefault="005A1C87" w:rsidP="005A1C87">
      <w:pPr>
        <w:pStyle w:val="ListParagraph"/>
        <w:numPr>
          <w:ilvl w:val="0"/>
          <w:numId w:val="4"/>
        </w:numPr>
        <w:rPr>
          <w:rFonts w:ascii="Arial Narrow" w:hAnsi="Arial Narrow"/>
        </w:rPr>
      </w:pPr>
      <w:r>
        <w:rPr>
          <w:rFonts w:ascii="Arial Narrow" w:hAnsi="Arial Narrow"/>
        </w:rPr>
        <w:t>The conduct of affairs of the company must indicate a continuous wrong.</w:t>
      </w:r>
    </w:p>
    <w:p w:rsidR="005A1C87" w:rsidRDefault="005A1C87" w:rsidP="005A1C87">
      <w:pPr>
        <w:pStyle w:val="ListParagraph"/>
        <w:numPr>
          <w:ilvl w:val="0"/>
          <w:numId w:val="4"/>
        </w:numPr>
        <w:rPr>
          <w:rFonts w:ascii="Arial Narrow" w:hAnsi="Arial Narrow"/>
        </w:rPr>
      </w:pPr>
      <w:r>
        <w:rPr>
          <w:rFonts w:ascii="Arial Narrow" w:hAnsi="Arial Narrow"/>
        </w:rPr>
        <w:t>The acts constituting oppression must continue till the date of making of application.</w:t>
      </w:r>
    </w:p>
    <w:p w:rsidR="005A1C87" w:rsidRDefault="005A1C87" w:rsidP="005A1C87">
      <w:pPr>
        <w:pStyle w:val="ListParagraph"/>
        <w:ind w:left="1440"/>
        <w:rPr>
          <w:rFonts w:ascii="Arial Narrow" w:hAnsi="Arial Narrow"/>
        </w:rPr>
      </w:pPr>
    </w:p>
    <w:p w:rsidR="005A1C87" w:rsidRDefault="005A1C87" w:rsidP="005A1C87">
      <w:pPr>
        <w:pStyle w:val="ListParagraph"/>
        <w:numPr>
          <w:ilvl w:val="0"/>
          <w:numId w:val="1"/>
        </w:numPr>
        <w:rPr>
          <w:rFonts w:ascii="Arial Narrow" w:hAnsi="Arial Narrow"/>
          <w:b/>
          <w:u w:val="single"/>
        </w:rPr>
      </w:pPr>
      <w:r>
        <w:rPr>
          <w:rFonts w:ascii="Arial Narrow" w:hAnsi="Arial Narrow"/>
          <w:b/>
          <w:u w:val="single"/>
        </w:rPr>
        <w:t>Justification of winding up</w:t>
      </w:r>
    </w:p>
    <w:p w:rsidR="005A1C87" w:rsidRPr="008231FA" w:rsidRDefault="005A1C87" w:rsidP="005A1C87">
      <w:pPr>
        <w:pStyle w:val="ListParagraph"/>
        <w:rPr>
          <w:rFonts w:ascii="Arial Narrow" w:hAnsi="Arial Narrow"/>
        </w:rPr>
      </w:pPr>
      <w:r>
        <w:rPr>
          <w:rFonts w:ascii="Arial Narrow" w:hAnsi="Arial Narrow"/>
        </w:rPr>
        <w:t xml:space="preserve">The application must show </w:t>
      </w:r>
      <w:r>
        <w:rPr>
          <w:rFonts w:ascii="Arial Narrow" w:hAnsi="Arial Narrow"/>
          <w:i/>
        </w:rPr>
        <w:t xml:space="preserve">a prima </w:t>
      </w:r>
      <w:proofErr w:type="gramStart"/>
      <w:r>
        <w:rPr>
          <w:rFonts w:ascii="Arial Narrow" w:hAnsi="Arial Narrow"/>
          <w:i/>
        </w:rPr>
        <w:t xml:space="preserve">facie </w:t>
      </w:r>
      <w:r>
        <w:rPr>
          <w:rFonts w:ascii="Arial Narrow" w:hAnsi="Arial Narrow"/>
        </w:rPr>
        <w:t xml:space="preserve"> case</w:t>
      </w:r>
      <w:proofErr w:type="gramEnd"/>
      <w:r>
        <w:rPr>
          <w:rFonts w:ascii="Arial Narrow" w:hAnsi="Arial Narrow"/>
        </w:rPr>
        <w:t xml:space="preserve"> that the degree of oppression is so severe that there is just &amp; equitable ground for winding up of the company u/s 433(1)(f)</w:t>
      </w:r>
    </w:p>
    <w:p w:rsidR="005A1C87" w:rsidRDefault="005A1C87" w:rsidP="005A1C87">
      <w:pPr>
        <w:pStyle w:val="ListParagraph"/>
        <w:numPr>
          <w:ilvl w:val="0"/>
          <w:numId w:val="1"/>
        </w:numPr>
        <w:rPr>
          <w:rFonts w:ascii="Arial Narrow" w:hAnsi="Arial Narrow"/>
          <w:b/>
          <w:u w:val="single"/>
        </w:rPr>
      </w:pPr>
      <w:r>
        <w:rPr>
          <w:rFonts w:ascii="Arial Narrow" w:hAnsi="Arial Narrow"/>
          <w:b/>
          <w:u w:val="single"/>
        </w:rPr>
        <w:t>Winding up prejudicial to applicants</w:t>
      </w:r>
    </w:p>
    <w:p w:rsidR="005A1C87" w:rsidRDefault="005A1C87" w:rsidP="005A1C87">
      <w:pPr>
        <w:pStyle w:val="ListParagraph"/>
        <w:rPr>
          <w:rFonts w:ascii="Arial Narrow" w:hAnsi="Arial Narrow"/>
        </w:rPr>
      </w:pPr>
      <w:r>
        <w:rPr>
          <w:rFonts w:ascii="Arial Narrow" w:hAnsi="Arial Narrow"/>
        </w:rPr>
        <w:t>The applicants must satisfy the CLB that though it is justified to wind up the company, but winding up would unfairly prejudice the applicants.</w:t>
      </w:r>
    </w:p>
    <w:p w:rsidR="005A1C87" w:rsidRDefault="005A1C87" w:rsidP="005A1C87">
      <w:pPr>
        <w:rPr>
          <w:rFonts w:ascii="Arial Narrow" w:hAnsi="Arial Narrow"/>
          <w:b/>
          <w:u w:val="single"/>
        </w:rPr>
      </w:pPr>
      <w:r>
        <w:rPr>
          <w:rFonts w:ascii="Arial Narrow" w:hAnsi="Arial Narrow"/>
          <w:b/>
          <w:u w:val="single"/>
        </w:rPr>
        <w:t xml:space="preserve">Application to Company Law </w:t>
      </w:r>
      <w:proofErr w:type="gramStart"/>
      <w:r>
        <w:rPr>
          <w:rFonts w:ascii="Arial Narrow" w:hAnsi="Arial Narrow"/>
          <w:b/>
          <w:u w:val="single"/>
        </w:rPr>
        <w:t>Board(</w:t>
      </w:r>
      <w:proofErr w:type="gramEnd"/>
      <w:r>
        <w:rPr>
          <w:rFonts w:ascii="Arial Narrow" w:hAnsi="Arial Narrow"/>
          <w:b/>
          <w:u w:val="single"/>
        </w:rPr>
        <w:t>CLB) Sec: 399</w:t>
      </w:r>
    </w:p>
    <w:p w:rsidR="005A1C87" w:rsidRDefault="005A1C87" w:rsidP="005A1C87">
      <w:pPr>
        <w:rPr>
          <w:rFonts w:ascii="Arial Narrow" w:hAnsi="Arial Narrow"/>
          <w:b/>
          <w:u w:val="single"/>
        </w:rPr>
      </w:pPr>
      <w:r>
        <w:rPr>
          <w:rFonts w:ascii="Arial Narrow" w:hAnsi="Arial Narrow"/>
          <w:b/>
          <w:u w:val="single"/>
        </w:rPr>
        <w:t xml:space="preserve">Company having Share Capital: </w:t>
      </w:r>
    </w:p>
    <w:p w:rsidR="005A1C87" w:rsidRDefault="005A1C87" w:rsidP="005A1C87">
      <w:pPr>
        <w:rPr>
          <w:rFonts w:ascii="Arial Narrow" w:hAnsi="Arial Narrow"/>
        </w:rPr>
      </w:pPr>
      <w:r>
        <w:rPr>
          <w:rFonts w:ascii="Arial Narrow" w:hAnsi="Arial Narrow"/>
        </w:rPr>
        <w:t>Not less than 100 members or not less than 1/10</w:t>
      </w:r>
      <w:r w:rsidRPr="005A1C87">
        <w:rPr>
          <w:rFonts w:ascii="Arial Narrow" w:hAnsi="Arial Narrow"/>
          <w:vertAlign w:val="superscript"/>
        </w:rPr>
        <w:t>th</w:t>
      </w:r>
      <w:r>
        <w:rPr>
          <w:rFonts w:ascii="Arial Narrow" w:hAnsi="Arial Narrow"/>
        </w:rPr>
        <w:t xml:space="preserve"> of total number of members   whichever is less.   </w:t>
      </w:r>
    </w:p>
    <w:p w:rsidR="005A1C87" w:rsidRDefault="005A1C87" w:rsidP="005A1C87">
      <w:pPr>
        <w:rPr>
          <w:rFonts w:ascii="Arial Narrow" w:hAnsi="Arial Narrow"/>
          <w:b/>
        </w:rPr>
      </w:pPr>
      <w:r w:rsidRPr="005A1C87">
        <w:rPr>
          <w:rFonts w:ascii="Arial Narrow" w:hAnsi="Arial Narrow"/>
          <w:b/>
        </w:rPr>
        <w:t>OR</w:t>
      </w:r>
    </w:p>
    <w:p w:rsidR="005A1C87" w:rsidRDefault="005A1C87" w:rsidP="005A1C87">
      <w:pPr>
        <w:rPr>
          <w:rFonts w:ascii="Arial Narrow" w:hAnsi="Arial Narrow"/>
        </w:rPr>
      </w:pPr>
      <w:r w:rsidRPr="005A1C87">
        <w:rPr>
          <w:rFonts w:ascii="Arial Narrow" w:hAnsi="Arial Narrow"/>
        </w:rPr>
        <w:t>Members holding not less than 1/10</w:t>
      </w:r>
      <w:r w:rsidRPr="005A1C87">
        <w:rPr>
          <w:rFonts w:ascii="Arial Narrow" w:hAnsi="Arial Narrow"/>
          <w:vertAlign w:val="superscript"/>
        </w:rPr>
        <w:t>th</w:t>
      </w:r>
      <w:r w:rsidRPr="005A1C87">
        <w:rPr>
          <w:rFonts w:ascii="Arial Narrow" w:hAnsi="Arial Narrow"/>
        </w:rPr>
        <w:t xml:space="preserve"> of issued share capital</w:t>
      </w:r>
    </w:p>
    <w:p w:rsidR="005A1C87" w:rsidRDefault="005A1C87" w:rsidP="005A1C87">
      <w:pPr>
        <w:rPr>
          <w:rFonts w:ascii="Arial Narrow" w:hAnsi="Arial Narrow"/>
          <w:b/>
          <w:u w:val="single"/>
        </w:rPr>
      </w:pPr>
      <w:r>
        <w:rPr>
          <w:rFonts w:ascii="Arial Narrow" w:hAnsi="Arial Narrow"/>
          <w:b/>
          <w:u w:val="single"/>
        </w:rPr>
        <w:t>Company not having share capital:</w:t>
      </w:r>
    </w:p>
    <w:p w:rsidR="005A1C87" w:rsidRDefault="005A1C87" w:rsidP="005A1C87">
      <w:pPr>
        <w:rPr>
          <w:rFonts w:ascii="Arial Narrow" w:hAnsi="Arial Narrow"/>
        </w:rPr>
      </w:pPr>
      <w:r>
        <w:rPr>
          <w:rFonts w:ascii="Arial Narrow" w:hAnsi="Arial Narrow"/>
        </w:rPr>
        <w:t>Not less than 1/5</w:t>
      </w:r>
      <w:r w:rsidRPr="005A1C87">
        <w:rPr>
          <w:rFonts w:ascii="Arial Narrow" w:hAnsi="Arial Narrow"/>
          <w:vertAlign w:val="superscript"/>
        </w:rPr>
        <w:t>th</w:t>
      </w:r>
      <w:r>
        <w:rPr>
          <w:rFonts w:ascii="Arial Narrow" w:hAnsi="Arial Narrow"/>
        </w:rPr>
        <w:t xml:space="preserve"> of total number of </w:t>
      </w:r>
      <w:r w:rsidR="002D4535">
        <w:rPr>
          <w:rFonts w:ascii="Arial Narrow" w:hAnsi="Arial Narrow"/>
        </w:rPr>
        <w:t>members</w:t>
      </w:r>
    </w:p>
    <w:p w:rsidR="00D23156" w:rsidRDefault="00D23156" w:rsidP="005A1C87">
      <w:pPr>
        <w:rPr>
          <w:rFonts w:ascii="Arial Narrow" w:hAnsi="Arial Narrow"/>
          <w:b/>
          <w:u w:val="single"/>
        </w:rPr>
      </w:pPr>
      <w:r>
        <w:rPr>
          <w:rFonts w:ascii="Arial Narrow" w:hAnsi="Arial Narrow"/>
          <w:b/>
          <w:u w:val="single"/>
        </w:rPr>
        <w:t>Meaning of Members</w:t>
      </w:r>
    </w:p>
    <w:p w:rsidR="00D23156" w:rsidRPr="00D23156" w:rsidRDefault="00D23156" w:rsidP="00D23156">
      <w:pPr>
        <w:pStyle w:val="ListParagraph"/>
        <w:numPr>
          <w:ilvl w:val="0"/>
          <w:numId w:val="28"/>
        </w:numPr>
        <w:rPr>
          <w:rFonts w:ascii="Arial Narrow" w:hAnsi="Arial Narrow"/>
        </w:rPr>
      </w:pPr>
      <w:r>
        <w:rPr>
          <w:rFonts w:ascii="Arial Narrow" w:hAnsi="Arial Narrow"/>
        </w:rPr>
        <w:t>Refers to a person whose name has been entered in the Register of Members. Only</w:t>
      </w:r>
      <w:r w:rsidR="00AE138D">
        <w:rPr>
          <w:rFonts w:ascii="Arial Narrow" w:hAnsi="Arial Narrow"/>
        </w:rPr>
        <w:t xml:space="preserve"> Members not Directors) can make an application u/s 397/398</w:t>
      </w:r>
    </w:p>
    <w:p w:rsidR="00AE138D" w:rsidRPr="00AE138D" w:rsidRDefault="00AE138D" w:rsidP="00AE138D">
      <w:pPr>
        <w:pStyle w:val="ListParagraph"/>
        <w:numPr>
          <w:ilvl w:val="0"/>
          <w:numId w:val="28"/>
        </w:numPr>
        <w:rPr>
          <w:rFonts w:ascii="Arial Narrow" w:hAnsi="Arial Narrow"/>
        </w:rPr>
      </w:pPr>
      <w:r w:rsidRPr="00AE138D">
        <w:rPr>
          <w:rFonts w:ascii="Arial Narrow" w:hAnsi="Arial Narrow"/>
        </w:rPr>
        <w:t xml:space="preserve">The </w:t>
      </w:r>
      <w:proofErr w:type="gramStart"/>
      <w:r w:rsidRPr="00AE138D">
        <w:rPr>
          <w:rFonts w:ascii="Arial Narrow" w:hAnsi="Arial Narrow"/>
        </w:rPr>
        <w:t xml:space="preserve">term </w:t>
      </w:r>
      <w:r w:rsidRPr="00AE138D">
        <w:rPr>
          <w:rFonts w:ascii="Arial Narrow" w:hAnsi="Arial Narrow"/>
          <w:b/>
        </w:rPr>
        <w:t xml:space="preserve"> </w:t>
      </w:r>
      <w:r w:rsidRPr="00AE138D">
        <w:rPr>
          <w:rFonts w:ascii="Arial Narrow" w:hAnsi="Arial Narrow"/>
        </w:rPr>
        <w:t>Members</w:t>
      </w:r>
      <w:proofErr w:type="gramEnd"/>
      <w:r w:rsidRPr="00AE138D">
        <w:rPr>
          <w:rFonts w:ascii="Arial Narrow" w:hAnsi="Arial Narrow"/>
        </w:rPr>
        <w:t xml:space="preserve"> </w:t>
      </w:r>
      <w:r w:rsidRPr="00AE138D">
        <w:rPr>
          <w:rFonts w:ascii="Arial Narrow" w:hAnsi="Arial Narrow"/>
          <w:b/>
        </w:rPr>
        <w:t xml:space="preserve">includes </w:t>
      </w:r>
      <w:r w:rsidRPr="00AE138D">
        <w:rPr>
          <w:rFonts w:ascii="Arial Narrow" w:hAnsi="Arial Narrow"/>
        </w:rPr>
        <w:t>both Equity &amp; Preference Shareholders.</w:t>
      </w:r>
    </w:p>
    <w:p w:rsidR="00005228" w:rsidRDefault="00AE138D" w:rsidP="00005228">
      <w:pPr>
        <w:pStyle w:val="ListParagraph"/>
        <w:numPr>
          <w:ilvl w:val="0"/>
          <w:numId w:val="28"/>
        </w:numPr>
        <w:rPr>
          <w:rFonts w:ascii="Arial Narrow" w:hAnsi="Arial Narrow"/>
        </w:rPr>
      </w:pPr>
      <w:r w:rsidRPr="00AE138D">
        <w:rPr>
          <w:rFonts w:ascii="Arial Narrow" w:hAnsi="Arial Narrow"/>
        </w:rPr>
        <w:t xml:space="preserve">Joint Holders of Shares shall be counted only as </w:t>
      </w:r>
      <w:r w:rsidRPr="00AE138D">
        <w:rPr>
          <w:rFonts w:ascii="Arial Narrow" w:hAnsi="Arial Narrow"/>
          <w:b/>
        </w:rPr>
        <w:t xml:space="preserve">one </w:t>
      </w:r>
      <w:proofErr w:type="gramStart"/>
      <w:r w:rsidRPr="00AE138D">
        <w:rPr>
          <w:rFonts w:ascii="Arial Narrow" w:hAnsi="Arial Narrow"/>
          <w:b/>
        </w:rPr>
        <w:t xml:space="preserve">Member </w:t>
      </w:r>
      <w:r w:rsidRPr="00AE138D">
        <w:rPr>
          <w:rFonts w:ascii="Arial Narrow" w:hAnsi="Arial Narrow"/>
        </w:rPr>
        <w:t>,</w:t>
      </w:r>
      <w:proofErr w:type="gramEnd"/>
      <w:r w:rsidRPr="00AE138D">
        <w:rPr>
          <w:rFonts w:ascii="Arial Narrow" w:hAnsi="Arial Narrow"/>
        </w:rPr>
        <w:t xml:space="preserve"> for Sec. 399 purposes.</w:t>
      </w:r>
    </w:p>
    <w:p w:rsidR="00005228" w:rsidRDefault="00005228" w:rsidP="00005228">
      <w:pPr>
        <w:pStyle w:val="ListParagraph"/>
        <w:numPr>
          <w:ilvl w:val="0"/>
          <w:numId w:val="42"/>
        </w:numPr>
        <w:jc w:val="both"/>
        <w:rPr>
          <w:rFonts w:ascii="Comic Sans MS" w:hAnsi="Comic Sans MS"/>
          <w:b/>
        </w:rPr>
      </w:pPr>
      <w:r>
        <w:rPr>
          <w:rFonts w:ascii="Comic Sans MS" w:hAnsi="Comic Sans MS"/>
          <w:b/>
        </w:rPr>
        <w:lastRenderedPageBreak/>
        <w:t xml:space="preserve">ABC </w:t>
      </w:r>
      <w:proofErr w:type="spellStart"/>
      <w:r>
        <w:rPr>
          <w:rFonts w:ascii="Comic Sans MS" w:hAnsi="Comic Sans MS"/>
          <w:b/>
        </w:rPr>
        <w:t>Pvt.Ltd</w:t>
      </w:r>
      <w:proofErr w:type="spellEnd"/>
      <w:r>
        <w:rPr>
          <w:rFonts w:ascii="Comic Sans MS" w:hAnsi="Comic Sans MS"/>
          <w:b/>
        </w:rPr>
        <w:t xml:space="preserve"> is a company in which there are 8 shareholders.  Can a member holding </w:t>
      </w:r>
      <w:proofErr w:type="spellStart"/>
      <w:r>
        <w:rPr>
          <w:rFonts w:ascii="Comic Sans MS" w:hAnsi="Comic Sans MS"/>
          <w:b/>
        </w:rPr>
        <w:t>les</w:t>
      </w:r>
      <w:proofErr w:type="spellEnd"/>
      <w:r>
        <w:rPr>
          <w:rFonts w:ascii="Comic Sans MS" w:hAnsi="Comic Sans MS"/>
          <w:b/>
        </w:rPr>
        <w:t xml:space="preserve"> than one-tenth of the share </w:t>
      </w:r>
      <w:proofErr w:type="gramStart"/>
      <w:r>
        <w:rPr>
          <w:rFonts w:ascii="Comic Sans MS" w:hAnsi="Comic Sans MS"/>
          <w:b/>
        </w:rPr>
        <w:t>capital of the company apply</w:t>
      </w:r>
      <w:proofErr w:type="gramEnd"/>
      <w:r>
        <w:rPr>
          <w:rFonts w:ascii="Comic Sans MS" w:hAnsi="Comic Sans MS"/>
          <w:b/>
        </w:rPr>
        <w:t xml:space="preserve"> to the CLB for relief against oppression &amp; mismanagement?</w:t>
      </w:r>
    </w:p>
    <w:p w:rsidR="00005228" w:rsidRDefault="00005228" w:rsidP="00005228">
      <w:pPr>
        <w:pStyle w:val="ListParagraph"/>
        <w:numPr>
          <w:ilvl w:val="0"/>
          <w:numId w:val="42"/>
        </w:numPr>
        <w:jc w:val="both"/>
        <w:rPr>
          <w:rFonts w:ascii="Comic Sans MS" w:hAnsi="Comic Sans MS"/>
          <w:b/>
        </w:rPr>
      </w:pPr>
      <w:r>
        <w:rPr>
          <w:rFonts w:ascii="Comic Sans MS" w:hAnsi="Comic Sans MS"/>
          <w:b/>
        </w:rPr>
        <w:t>It is alleged by said member that the Directors of the Co have misused their position in making certain inter-corporate deposits which are against the interests of the company.  Will the CLB entertain application containing such allegation in the case of a private co?</w:t>
      </w:r>
    </w:p>
    <w:p w:rsidR="00005228" w:rsidRDefault="00005228" w:rsidP="00005228">
      <w:pPr>
        <w:pStyle w:val="ListParagraph"/>
        <w:ind w:left="1080"/>
        <w:jc w:val="both"/>
        <w:rPr>
          <w:rFonts w:ascii="Comic Sans MS" w:hAnsi="Comic Sans MS"/>
          <w:b/>
        </w:rPr>
      </w:pPr>
      <w:proofErr w:type="gramStart"/>
      <w:r>
        <w:rPr>
          <w:rFonts w:ascii="Comic Sans MS" w:hAnsi="Comic Sans MS"/>
          <w:b/>
        </w:rPr>
        <w:t>Give</w:t>
      </w:r>
      <w:r w:rsidR="00585451">
        <w:rPr>
          <w:rFonts w:ascii="Comic Sans MS" w:hAnsi="Comic Sans MS"/>
          <w:b/>
        </w:rPr>
        <w:t xml:space="preserve"> your answer acc to provisions </w:t>
      </w:r>
      <w:r>
        <w:rPr>
          <w:rFonts w:ascii="Comic Sans MS" w:hAnsi="Comic Sans MS"/>
          <w:b/>
        </w:rPr>
        <w:t>o</w:t>
      </w:r>
      <w:r w:rsidR="00585451">
        <w:rPr>
          <w:rFonts w:ascii="Comic Sans MS" w:hAnsi="Comic Sans MS"/>
          <w:b/>
        </w:rPr>
        <w:t>f</w:t>
      </w:r>
      <w:r>
        <w:rPr>
          <w:rFonts w:ascii="Comic Sans MS" w:hAnsi="Comic Sans MS"/>
          <w:b/>
        </w:rPr>
        <w:t xml:space="preserve"> Co’s Act 1956.</w:t>
      </w:r>
      <w:proofErr w:type="gramEnd"/>
    </w:p>
    <w:p w:rsidR="00005228" w:rsidRDefault="00005228" w:rsidP="00005228">
      <w:pPr>
        <w:pStyle w:val="ListParagraph"/>
        <w:numPr>
          <w:ilvl w:val="0"/>
          <w:numId w:val="43"/>
        </w:numPr>
        <w:jc w:val="both"/>
        <w:rPr>
          <w:rFonts w:ascii="Arial Narrow" w:hAnsi="Arial Narrow"/>
        </w:rPr>
      </w:pPr>
      <w:r w:rsidRPr="00005228">
        <w:rPr>
          <w:rFonts w:ascii="Arial Narrow" w:hAnsi="Arial Narrow"/>
        </w:rPr>
        <w:t>U/section 399(1)(a)</w:t>
      </w:r>
      <w:r>
        <w:rPr>
          <w:rFonts w:ascii="Arial Narrow" w:hAnsi="Arial Narrow"/>
        </w:rPr>
        <w:t xml:space="preserve"> of Co’s Act 1956</w:t>
      </w:r>
      <w:r w:rsidR="0022573D">
        <w:rPr>
          <w:rFonts w:ascii="Arial Narrow" w:hAnsi="Arial Narrow"/>
        </w:rPr>
        <w:t xml:space="preserve"> </w:t>
      </w:r>
      <w:r w:rsidR="009203C7">
        <w:rPr>
          <w:rFonts w:ascii="Arial Narrow" w:hAnsi="Arial Narrow"/>
        </w:rPr>
        <w:t xml:space="preserve">in case of </w:t>
      </w:r>
      <w:r w:rsidR="0022573D">
        <w:rPr>
          <w:rFonts w:ascii="Arial Narrow" w:hAnsi="Arial Narrow"/>
        </w:rPr>
        <w:t xml:space="preserve">a Co having share </w:t>
      </w:r>
      <w:proofErr w:type="spellStart"/>
      <w:r w:rsidR="0022573D">
        <w:rPr>
          <w:rFonts w:ascii="Arial Narrow" w:hAnsi="Arial Narrow"/>
        </w:rPr>
        <w:t>capital,</w:t>
      </w:r>
      <w:r w:rsidR="009203C7">
        <w:rPr>
          <w:rFonts w:ascii="Arial Narrow" w:hAnsi="Arial Narrow"/>
        </w:rPr>
        <w:t>folg</w:t>
      </w:r>
      <w:proofErr w:type="spellEnd"/>
      <w:r w:rsidR="009203C7">
        <w:rPr>
          <w:rFonts w:ascii="Arial Narrow" w:hAnsi="Arial Narrow"/>
        </w:rPr>
        <w:t xml:space="preserve"> member(s) have right to apply to CLB u/s 397/398:</w:t>
      </w:r>
    </w:p>
    <w:p w:rsidR="009203C7" w:rsidRDefault="009203C7" w:rsidP="009203C7">
      <w:pPr>
        <w:pStyle w:val="ListParagraph"/>
        <w:numPr>
          <w:ilvl w:val="0"/>
          <w:numId w:val="44"/>
        </w:numPr>
        <w:jc w:val="both"/>
        <w:rPr>
          <w:rFonts w:ascii="Arial Narrow" w:hAnsi="Arial Narrow"/>
        </w:rPr>
      </w:pPr>
      <w:r>
        <w:rPr>
          <w:rFonts w:ascii="Arial Narrow" w:hAnsi="Arial Narrow"/>
        </w:rPr>
        <w:t xml:space="preserve">Not less than 100 </w:t>
      </w:r>
      <w:proofErr w:type="spellStart"/>
      <w:r>
        <w:rPr>
          <w:rFonts w:ascii="Arial Narrow" w:hAnsi="Arial Narrow"/>
        </w:rPr>
        <w:t>memebrs</w:t>
      </w:r>
      <w:proofErr w:type="spellEnd"/>
      <w:r>
        <w:rPr>
          <w:rFonts w:ascii="Arial Narrow" w:hAnsi="Arial Narrow"/>
        </w:rPr>
        <w:t xml:space="preserve"> of the Co or not less than one-tenth of the total number of members ,whichever is less  or</w:t>
      </w:r>
    </w:p>
    <w:p w:rsidR="0031137A" w:rsidRDefault="009203C7" w:rsidP="009203C7">
      <w:pPr>
        <w:pStyle w:val="ListParagraph"/>
        <w:numPr>
          <w:ilvl w:val="0"/>
          <w:numId w:val="44"/>
        </w:numPr>
        <w:jc w:val="both"/>
        <w:rPr>
          <w:rFonts w:ascii="Arial Narrow" w:hAnsi="Arial Narrow"/>
        </w:rPr>
      </w:pPr>
      <w:r>
        <w:rPr>
          <w:rFonts w:ascii="Arial Narrow" w:hAnsi="Arial Narrow"/>
        </w:rPr>
        <w:t>Any member holding not less than one-tenth of the issued share capital of the Co provide the applicant(s) have paid all the calls &amp; other sums due on the shares.</w:t>
      </w:r>
    </w:p>
    <w:p w:rsidR="009203C7" w:rsidRPr="0031137A" w:rsidRDefault="009203C7" w:rsidP="009203C7">
      <w:pPr>
        <w:pStyle w:val="ListParagraph"/>
        <w:numPr>
          <w:ilvl w:val="0"/>
          <w:numId w:val="44"/>
        </w:numPr>
        <w:jc w:val="both"/>
        <w:rPr>
          <w:rFonts w:ascii="Arial Narrow" w:hAnsi="Arial Narrow"/>
        </w:rPr>
      </w:pPr>
      <w:r w:rsidRPr="0031137A">
        <w:rPr>
          <w:rFonts w:ascii="Arial Narrow" w:hAnsi="Arial Narrow"/>
          <w:u w:val="single"/>
        </w:rPr>
        <w:t>In the above case</w:t>
      </w:r>
      <w:r w:rsidRPr="0031137A">
        <w:rPr>
          <w:rFonts w:ascii="Arial Narrow" w:hAnsi="Arial Narrow"/>
        </w:rPr>
        <w:t>: 8 share holders. As per above condition</w:t>
      </w:r>
      <w:proofErr w:type="gramStart"/>
      <w:r w:rsidRPr="0031137A">
        <w:rPr>
          <w:rFonts w:ascii="Arial Narrow" w:hAnsi="Arial Narrow"/>
        </w:rPr>
        <w:t>,10</w:t>
      </w:r>
      <w:proofErr w:type="gramEnd"/>
      <w:r w:rsidRPr="0031137A">
        <w:rPr>
          <w:rFonts w:ascii="Arial Narrow" w:hAnsi="Arial Narrow"/>
        </w:rPr>
        <w:t>% of 8 i.e. 1 satisfies the condition.  Hence a single memb</w:t>
      </w:r>
      <w:r w:rsidR="00202590" w:rsidRPr="0031137A">
        <w:rPr>
          <w:rFonts w:ascii="Arial Narrow" w:hAnsi="Arial Narrow"/>
        </w:rPr>
        <w:t>e</w:t>
      </w:r>
      <w:r w:rsidRPr="0031137A">
        <w:rPr>
          <w:rFonts w:ascii="Arial Narrow" w:hAnsi="Arial Narrow"/>
        </w:rPr>
        <w:t>r can present a petition to the CLB irrespective of the fact that he holds less than one-tenth of the Co’s share capital.</w:t>
      </w:r>
    </w:p>
    <w:p w:rsidR="0074589C" w:rsidRDefault="00202590" w:rsidP="0074589C">
      <w:pPr>
        <w:pStyle w:val="ListParagraph"/>
        <w:numPr>
          <w:ilvl w:val="0"/>
          <w:numId w:val="43"/>
        </w:numPr>
        <w:jc w:val="both"/>
        <w:rPr>
          <w:rFonts w:ascii="Arial Narrow" w:hAnsi="Arial Narrow"/>
        </w:rPr>
      </w:pPr>
      <w:proofErr w:type="spellStart"/>
      <w:r>
        <w:rPr>
          <w:rFonts w:ascii="Arial Narrow" w:hAnsi="Arial Narrow"/>
        </w:rPr>
        <w:t>Reg</w:t>
      </w:r>
      <w:proofErr w:type="spellEnd"/>
      <w:r>
        <w:rPr>
          <w:rFonts w:ascii="Arial Narrow" w:hAnsi="Arial Narrow"/>
        </w:rPr>
        <w:t xml:space="preserve"> proprietary rights in inter-corporate loans by </w:t>
      </w:r>
      <w:proofErr w:type="spellStart"/>
      <w:r>
        <w:rPr>
          <w:rFonts w:ascii="Arial Narrow" w:hAnsi="Arial Narrow"/>
        </w:rPr>
        <w:t>pvt</w:t>
      </w:r>
      <w:proofErr w:type="spellEnd"/>
      <w:r>
        <w:rPr>
          <w:rFonts w:ascii="Arial Narrow" w:hAnsi="Arial Narrow"/>
        </w:rPr>
        <w:t xml:space="preserve">. Co. they are not closely regulated by the Company Law like public </w:t>
      </w:r>
      <w:proofErr w:type="gramStart"/>
      <w:r>
        <w:rPr>
          <w:rFonts w:ascii="Arial Narrow" w:hAnsi="Arial Narrow"/>
        </w:rPr>
        <w:t>co’s</w:t>
      </w:r>
      <w:proofErr w:type="gramEnd"/>
      <w:r>
        <w:rPr>
          <w:rFonts w:ascii="Arial Narrow" w:hAnsi="Arial Narrow"/>
        </w:rPr>
        <w:t xml:space="preserve">.  Though BOD best judge to take commercial decision in this regard, if it is </w:t>
      </w:r>
      <w:r>
        <w:rPr>
          <w:rFonts w:ascii="Arial Narrow" w:hAnsi="Arial Narrow"/>
          <w:i/>
        </w:rPr>
        <w:t>mala fide</w:t>
      </w:r>
      <w:proofErr w:type="gramStart"/>
      <w:r>
        <w:rPr>
          <w:rFonts w:ascii="Arial Narrow" w:hAnsi="Arial Narrow"/>
          <w:i/>
        </w:rPr>
        <w:t xml:space="preserve">, </w:t>
      </w:r>
      <w:r>
        <w:rPr>
          <w:rFonts w:ascii="Arial Narrow" w:hAnsi="Arial Narrow"/>
        </w:rPr>
        <w:t xml:space="preserve"> it</w:t>
      </w:r>
      <w:proofErr w:type="gramEnd"/>
      <w:r>
        <w:rPr>
          <w:rFonts w:ascii="Arial Narrow" w:hAnsi="Arial Narrow"/>
        </w:rPr>
        <w:t xml:space="preserve"> should be looked into. Therefore CLB can look into the allegation lodged by the member.</w:t>
      </w:r>
    </w:p>
    <w:p w:rsidR="0074589C" w:rsidRDefault="00D40E25" w:rsidP="0074589C">
      <w:pPr>
        <w:jc w:val="both"/>
        <w:rPr>
          <w:rFonts w:ascii="Comic Sans MS" w:hAnsi="Comic Sans MS"/>
          <w:b/>
        </w:rPr>
      </w:pPr>
      <w:r>
        <w:rPr>
          <w:rFonts w:ascii="Comic Sans MS" w:hAnsi="Comic Sans MS"/>
          <w:b/>
        </w:rPr>
        <w:t>A group of requisite shareholders u/s 399 of Co’s Act 1956 filed a petition before the CLB for relief against oppression.  Meanwhile, a secured creditor filed a civil suit for winding up for non-pmt of his debt.  S</w:t>
      </w:r>
      <w:r w:rsidR="00F326D4">
        <w:rPr>
          <w:rFonts w:ascii="Comic Sans MS" w:hAnsi="Comic Sans MS"/>
          <w:b/>
        </w:rPr>
        <w:t xml:space="preserve">hareholders contended that winding </w:t>
      </w:r>
      <w:proofErr w:type="gramStart"/>
      <w:r w:rsidR="00F326D4">
        <w:rPr>
          <w:rFonts w:ascii="Comic Sans MS" w:hAnsi="Comic Sans MS"/>
          <w:b/>
        </w:rPr>
        <w:t>up  proceeding</w:t>
      </w:r>
      <w:proofErr w:type="gramEnd"/>
      <w:r w:rsidR="00F326D4">
        <w:rPr>
          <w:rFonts w:ascii="Comic Sans MS" w:hAnsi="Comic Sans MS"/>
          <w:b/>
        </w:rPr>
        <w:t xml:space="preserve"> should not be head as the CLB was seized of the petition /s 397 of the Co’s Act 1956.  Is their contention tenable?</w:t>
      </w:r>
    </w:p>
    <w:p w:rsidR="00F326D4" w:rsidRDefault="00F326D4" w:rsidP="0074589C">
      <w:pPr>
        <w:jc w:val="both"/>
        <w:rPr>
          <w:rFonts w:ascii="Comic Sans MS" w:hAnsi="Comic Sans MS"/>
          <w:b/>
        </w:rPr>
      </w:pPr>
      <w:r>
        <w:rPr>
          <w:rFonts w:ascii="Comic Sans MS" w:hAnsi="Comic Sans MS"/>
          <w:b/>
        </w:rPr>
        <w:t xml:space="preserve">What would be your answer, if in the said situation </w:t>
      </w:r>
      <w:proofErr w:type="gramStart"/>
      <w:r>
        <w:rPr>
          <w:rFonts w:ascii="Comic Sans MS" w:hAnsi="Comic Sans MS"/>
          <w:b/>
        </w:rPr>
        <w:t>a  composite</w:t>
      </w:r>
      <w:proofErr w:type="gramEnd"/>
      <w:r>
        <w:rPr>
          <w:rFonts w:ascii="Comic Sans MS" w:hAnsi="Comic Sans MS"/>
          <w:b/>
        </w:rPr>
        <w:t xml:space="preserve"> petition(petition praying for relief against oppression as well as petition for winding up) is filed in the CLB.</w:t>
      </w:r>
    </w:p>
    <w:p w:rsidR="00F326D4" w:rsidRDefault="00F326D4" w:rsidP="0074589C">
      <w:pPr>
        <w:jc w:val="both"/>
        <w:rPr>
          <w:rFonts w:ascii="Arial Narrow" w:hAnsi="Arial Narrow"/>
        </w:rPr>
      </w:pPr>
      <w:r>
        <w:rPr>
          <w:rFonts w:ascii="Arial Narrow" w:hAnsi="Arial Narrow"/>
        </w:rPr>
        <w:t xml:space="preserve">In </w:t>
      </w:r>
      <w:r>
        <w:rPr>
          <w:rFonts w:ascii="Arial Narrow" w:hAnsi="Arial Narrow"/>
          <w:b/>
          <w:i/>
        </w:rPr>
        <w:t xml:space="preserve">A.K. </w:t>
      </w:r>
      <w:proofErr w:type="spellStart"/>
      <w:r>
        <w:rPr>
          <w:rFonts w:ascii="Arial Narrow" w:hAnsi="Arial Narrow"/>
          <w:b/>
          <w:i/>
        </w:rPr>
        <w:t>Puri</w:t>
      </w:r>
      <w:proofErr w:type="spellEnd"/>
      <w:r>
        <w:rPr>
          <w:rFonts w:ascii="Arial Narrow" w:hAnsi="Arial Narrow"/>
          <w:b/>
          <w:i/>
        </w:rPr>
        <w:t xml:space="preserve"> </w:t>
      </w:r>
      <w:proofErr w:type="spellStart"/>
      <w:r>
        <w:rPr>
          <w:rFonts w:ascii="Arial Narrow" w:hAnsi="Arial Narrow"/>
          <w:b/>
          <w:i/>
        </w:rPr>
        <w:t>vs</w:t>
      </w:r>
      <w:proofErr w:type="spellEnd"/>
      <w:r>
        <w:rPr>
          <w:rFonts w:ascii="Arial Narrow" w:hAnsi="Arial Narrow"/>
          <w:b/>
          <w:i/>
        </w:rPr>
        <w:t xml:space="preserve"> Devi </w:t>
      </w:r>
      <w:proofErr w:type="spellStart"/>
      <w:r>
        <w:rPr>
          <w:rFonts w:ascii="Arial Narrow" w:hAnsi="Arial Narrow"/>
          <w:b/>
          <w:i/>
        </w:rPr>
        <w:t>Dass</w:t>
      </w:r>
      <w:proofErr w:type="spellEnd"/>
      <w:r>
        <w:rPr>
          <w:rFonts w:ascii="Arial Narrow" w:hAnsi="Arial Narrow"/>
          <w:b/>
          <w:i/>
        </w:rPr>
        <w:t xml:space="preserve"> </w:t>
      </w:r>
      <w:proofErr w:type="spellStart"/>
      <w:r>
        <w:rPr>
          <w:rFonts w:ascii="Arial Narrow" w:hAnsi="Arial Narrow"/>
          <w:b/>
          <w:i/>
        </w:rPr>
        <w:t>Gopal</w:t>
      </w:r>
      <w:proofErr w:type="spellEnd"/>
      <w:r>
        <w:rPr>
          <w:rFonts w:ascii="Arial Narrow" w:hAnsi="Arial Narrow"/>
          <w:b/>
          <w:i/>
        </w:rPr>
        <w:t xml:space="preserve"> </w:t>
      </w:r>
      <w:proofErr w:type="spellStart"/>
      <w:r>
        <w:rPr>
          <w:rFonts w:ascii="Arial Narrow" w:hAnsi="Arial Narrow"/>
          <w:b/>
          <w:i/>
        </w:rPr>
        <w:t>Kishan</w:t>
      </w:r>
      <w:proofErr w:type="spellEnd"/>
      <w:r>
        <w:rPr>
          <w:rFonts w:ascii="Arial Narrow" w:hAnsi="Arial Narrow"/>
          <w:b/>
          <w:i/>
        </w:rPr>
        <w:t xml:space="preserve"> Ltd</w:t>
      </w:r>
      <w:r>
        <w:rPr>
          <w:rFonts w:ascii="Arial Narrow" w:hAnsi="Arial Narrow"/>
        </w:rPr>
        <w:t xml:space="preserve">: Court observed no statutory provision in Co’s Act </w:t>
      </w:r>
      <w:proofErr w:type="gramStart"/>
      <w:r>
        <w:rPr>
          <w:rFonts w:ascii="Arial Narrow" w:hAnsi="Arial Narrow"/>
        </w:rPr>
        <w:t>1956</w:t>
      </w:r>
      <w:r w:rsidR="008D3588">
        <w:rPr>
          <w:rFonts w:ascii="Arial Narrow" w:hAnsi="Arial Narrow"/>
        </w:rPr>
        <w:t xml:space="preserve"> </w:t>
      </w:r>
      <w:r w:rsidR="00B24D81">
        <w:rPr>
          <w:rFonts w:ascii="Arial Narrow" w:hAnsi="Arial Narrow"/>
        </w:rPr>
        <w:t xml:space="preserve"> to</w:t>
      </w:r>
      <w:proofErr w:type="gramEnd"/>
      <w:r w:rsidR="00B24D81">
        <w:rPr>
          <w:rFonts w:ascii="Arial Narrow" w:hAnsi="Arial Narrow"/>
        </w:rPr>
        <w:t xml:space="preserve"> stay winding up proceedings u/s 433 when the CLB was seized of a petition between the same parties u/s 397/398.</w:t>
      </w:r>
    </w:p>
    <w:p w:rsidR="00B24D81" w:rsidRDefault="00B24D81" w:rsidP="0074589C">
      <w:pPr>
        <w:jc w:val="both"/>
        <w:rPr>
          <w:rFonts w:ascii="Arial Narrow" w:hAnsi="Arial Narrow"/>
        </w:rPr>
      </w:pPr>
      <w:r>
        <w:rPr>
          <w:rFonts w:ascii="Arial Narrow" w:hAnsi="Arial Narrow"/>
        </w:rPr>
        <w:t>Whether shareholde</w:t>
      </w:r>
      <w:r w:rsidR="00773962">
        <w:rPr>
          <w:rFonts w:ascii="Arial Narrow" w:hAnsi="Arial Narrow"/>
        </w:rPr>
        <w:t>rs can file a</w:t>
      </w:r>
      <w:r>
        <w:rPr>
          <w:rFonts w:ascii="Arial Narrow" w:hAnsi="Arial Narrow"/>
        </w:rPr>
        <w:t xml:space="preserve"> writ petition for relief during pendency of proceedings before CLB, the S.C. in </w:t>
      </w:r>
      <w:r>
        <w:rPr>
          <w:rFonts w:ascii="Arial Narrow" w:hAnsi="Arial Narrow"/>
          <w:b/>
          <w:i/>
        </w:rPr>
        <w:t xml:space="preserve">World Wide Agencies </w:t>
      </w:r>
      <w:proofErr w:type="spellStart"/>
      <w:r>
        <w:rPr>
          <w:rFonts w:ascii="Arial Narrow" w:hAnsi="Arial Narrow"/>
          <w:b/>
          <w:i/>
        </w:rPr>
        <w:t>Pvt.Ltd</w:t>
      </w:r>
      <w:proofErr w:type="spellEnd"/>
      <w:r>
        <w:rPr>
          <w:rFonts w:ascii="Arial Narrow" w:hAnsi="Arial Narrow"/>
          <w:b/>
          <w:i/>
        </w:rPr>
        <w:t xml:space="preserve"> vs. </w:t>
      </w:r>
      <w:proofErr w:type="spellStart"/>
      <w:r>
        <w:rPr>
          <w:rFonts w:ascii="Arial Narrow" w:hAnsi="Arial Narrow"/>
          <w:b/>
          <w:i/>
        </w:rPr>
        <w:t>Mrs</w:t>
      </w:r>
      <w:proofErr w:type="spellEnd"/>
      <w:r>
        <w:rPr>
          <w:rFonts w:ascii="Arial Narrow" w:hAnsi="Arial Narrow"/>
          <w:b/>
          <w:i/>
        </w:rPr>
        <w:t xml:space="preserve"> M.T. </w:t>
      </w:r>
      <w:proofErr w:type="spellStart"/>
      <w:proofErr w:type="gramStart"/>
      <w:r>
        <w:rPr>
          <w:rFonts w:ascii="Arial Narrow" w:hAnsi="Arial Narrow"/>
          <w:b/>
          <w:i/>
        </w:rPr>
        <w:t>Desor</w:t>
      </w:r>
      <w:proofErr w:type="spellEnd"/>
      <w:r>
        <w:rPr>
          <w:rFonts w:ascii="Arial Narrow" w:hAnsi="Arial Narrow"/>
          <w:b/>
          <w:i/>
        </w:rPr>
        <w:t xml:space="preserve"> </w:t>
      </w:r>
      <w:r>
        <w:rPr>
          <w:rFonts w:ascii="Arial Narrow" w:hAnsi="Arial Narrow"/>
        </w:rPr>
        <w:t xml:space="preserve"> held</w:t>
      </w:r>
      <w:proofErr w:type="gramEnd"/>
      <w:r>
        <w:rPr>
          <w:rFonts w:ascii="Arial Narrow" w:hAnsi="Arial Narrow"/>
        </w:rPr>
        <w:t xml:space="preserve"> against  such filing  as a shareholder cannot be allowed to bypass the express provisions of the Co’s Act 1956.</w:t>
      </w:r>
    </w:p>
    <w:p w:rsidR="00773962" w:rsidRPr="00773962" w:rsidRDefault="00773962" w:rsidP="0074589C">
      <w:pPr>
        <w:jc w:val="both"/>
        <w:rPr>
          <w:rFonts w:ascii="Arial Narrow" w:hAnsi="Arial Narrow"/>
          <w:b/>
          <w:i/>
        </w:rPr>
      </w:pPr>
      <w:r>
        <w:rPr>
          <w:rFonts w:ascii="Arial Narrow" w:hAnsi="Arial Narrow"/>
        </w:rPr>
        <w:t xml:space="preserve">Winding up petition as a creditor on ground of inability to pay debts is not a bar for a </w:t>
      </w:r>
      <w:proofErr w:type="spellStart"/>
      <w:r>
        <w:rPr>
          <w:rFonts w:ascii="Arial Narrow" w:hAnsi="Arial Narrow"/>
        </w:rPr>
        <w:t>dmission</w:t>
      </w:r>
      <w:proofErr w:type="spellEnd"/>
      <w:r>
        <w:rPr>
          <w:rFonts w:ascii="Arial Narrow" w:hAnsi="Arial Narrow"/>
        </w:rPr>
        <w:t xml:space="preserve"> of a composite petition u/s 397/398 by the same party in the capacity of a member. </w:t>
      </w:r>
      <w:proofErr w:type="gramStart"/>
      <w:r>
        <w:rPr>
          <w:rFonts w:ascii="Arial Narrow" w:hAnsi="Arial Narrow"/>
          <w:b/>
          <w:i/>
        </w:rPr>
        <w:t>( MMTC</w:t>
      </w:r>
      <w:proofErr w:type="gramEnd"/>
      <w:r>
        <w:rPr>
          <w:rFonts w:ascii="Arial Narrow" w:hAnsi="Arial Narrow"/>
          <w:b/>
          <w:i/>
        </w:rPr>
        <w:t xml:space="preserve"> Ltd </w:t>
      </w:r>
      <w:proofErr w:type="spellStart"/>
      <w:r>
        <w:rPr>
          <w:rFonts w:ascii="Arial Narrow" w:hAnsi="Arial Narrow"/>
          <w:b/>
          <w:i/>
        </w:rPr>
        <w:t>vs</w:t>
      </w:r>
      <w:proofErr w:type="spellEnd"/>
      <w:r>
        <w:rPr>
          <w:rFonts w:ascii="Arial Narrow" w:hAnsi="Arial Narrow"/>
          <w:b/>
          <w:i/>
        </w:rPr>
        <w:t xml:space="preserve"> Indo French Biotech Enterprise Ltd)</w:t>
      </w:r>
    </w:p>
    <w:p w:rsidR="00585328" w:rsidRPr="0031137A" w:rsidRDefault="00585328" w:rsidP="0031137A">
      <w:pPr>
        <w:jc w:val="both"/>
        <w:rPr>
          <w:rFonts w:ascii="Comic Sans MS" w:hAnsi="Comic Sans MS"/>
          <w:b/>
        </w:rPr>
      </w:pPr>
      <w:r w:rsidRPr="0031137A">
        <w:rPr>
          <w:rFonts w:ascii="Comic Sans MS" w:hAnsi="Comic Sans MS"/>
          <w:b/>
        </w:rPr>
        <w:lastRenderedPageBreak/>
        <w:t xml:space="preserve">A group of Shareholders consisting of 25 Members filed a petition before Tribunal for relief against oppression &amp; mismanagement by the BOD of Fly By Night Operators Ltd.  The Company has a total of 300 Members &amp; the group </w:t>
      </w:r>
      <w:proofErr w:type="gramStart"/>
      <w:r w:rsidRPr="0031137A">
        <w:rPr>
          <w:rFonts w:ascii="Comic Sans MS" w:hAnsi="Comic Sans MS"/>
          <w:b/>
        </w:rPr>
        <w:t>of</w:t>
      </w:r>
      <w:proofErr w:type="gramEnd"/>
      <w:r w:rsidRPr="0031137A">
        <w:rPr>
          <w:rFonts w:ascii="Comic Sans MS" w:hAnsi="Comic Sans MS"/>
          <w:b/>
        </w:rPr>
        <w:t xml:space="preserve"> 25Memebrs holds 1/10</w:t>
      </w:r>
      <w:r w:rsidRPr="0031137A">
        <w:rPr>
          <w:rFonts w:ascii="Comic Sans MS" w:hAnsi="Comic Sans MS"/>
          <w:b/>
          <w:vertAlign w:val="superscript"/>
        </w:rPr>
        <w:t>th</w:t>
      </w:r>
      <w:r w:rsidRPr="0031137A">
        <w:rPr>
          <w:rFonts w:ascii="Comic Sans MS" w:hAnsi="Comic Sans MS"/>
          <w:b/>
        </w:rPr>
        <w:t xml:space="preserve"> of the total Paid-Up Share Capital accounting for 1/15</w:t>
      </w:r>
      <w:r w:rsidRPr="0031137A">
        <w:rPr>
          <w:rFonts w:ascii="Comic Sans MS" w:hAnsi="Comic Sans MS"/>
          <w:b/>
          <w:vertAlign w:val="superscript"/>
        </w:rPr>
        <w:t>th</w:t>
      </w:r>
      <w:r w:rsidRPr="0031137A">
        <w:rPr>
          <w:rFonts w:ascii="Comic Sans MS" w:hAnsi="Comic Sans MS"/>
          <w:b/>
        </w:rPr>
        <w:t xml:space="preserve"> of the issued Share Capital.  The main grievance of the group is that due to mismanagement by the BOD, the Company is incurring losses &amp; the Company has not declared any dividends even when profits were available in the past years for declaration of dividend.  Advice the group of shareholders regarding the success of:</w:t>
      </w:r>
    </w:p>
    <w:p w:rsidR="00585328" w:rsidRPr="00BB487B" w:rsidRDefault="00585328" w:rsidP="00585328">
      <w:pPr>
        <w:jc w:val="both"/>
        <w:rPr>
          <w:rFonts w:ascii="Comic Sans MS" w:hAnsi="Comic Sans MS"/>
          <w:b/>
        </w:rPr>
      </w:pPr>
      <w:proofErr w:type="gramStart"/>
      <w:r>
        <w:rPr>
          <w:rFonts w:ascii="Comic Sans MS" w:hAnsi="Comic Sans MS"/>
          <w:b/>
        </w:rPr>
        <w:t>a</w:t>
      </w:r>
      <w:proofErr w:type="gramEnd"/>
      <w:r w:rsidRPr="00BB487B">
        <w:rPr>
          <w:rFonts w:ascii="Comic Sans MS" w:hAnsi="Comic Sans MS"/>
          <w:b/>
        </w:rPr>
        <w:t xml:space="preserve">. getting the petition admitted and </w:t>
      </w:r>
    </w:p>
    <w:p w:rsidR="0061027C" w:rsidRDefault="00585328" w:rsidP="00585328">
      <w:pPr>
        <w:rPr>
          <w:rFonts w:ascii="Comic Sans MS" w:hAnsi="Comic Sans MS"/>
          <w:b/>
        </w:rPr>
      </w:pPr>
      <w:proofErr w:type="gramStart"/>
      <w:r>
        <w:rPr>
          <w:rFonts w:ascii="Comic Sans MS" w:hAnsi="Comic Sans MS"/>
          <w:b/>
        </w:rPr>
        <w:t>b</w:t>
      </w:r>
      <w:proofErr w:type="gramEnd"/>
      <w:r w:rsidRPr="00BB487B">
        <w:rPr>
          <w:rFonts w:ascii="Comic Sans MS" w:hAnsi="Comic Sans MS"/>
          <w:b/>
        </w:rPr>
        <w:t>. obtaining relief from the Tribunal</w:t>
      </w:r>
      <w:r>
        <w:rPr>
          <w:rFonts w:ascii="Comic Sans MS" w:hAnsi="Comic Sans MS"/>
          <w:b/>
        </w:rPr>
        <w:t xml:space="preserve">  (M-99/M-97)</w:t>
      </w:r>
    </w:p>
    <w:p w:rsidR="00585328" w:rsidRDefault="00585328" w:rsidP="00585328">
      <w:pPr>
        <w:rPr>
          <w:rFonts w:ascii="Arial Narrow" w:hAnsi="Arial Narrow"/>
          <w:b/>
        </w:rPr>
      </w:pPr>
      <w:r>
        <w:rPr>
          <w:rFonts w:ascii="Arial Narrow" w:hAnsi="Arial Narrow"/>
          <w:b/>
        </w:rPr>
        <w:t>Applicable Sec: 398 &amp; 399 of Co’s Act 1956.</w:t>
      </w:r>
    </w:p>
    <w:p w:rsidR="00585328" w:rsidRDefault="00585328" w:rsidP="00585328">
      <w:pPr>
        <w:pStyle w:val="ListParagraph"/>
        <w:numPr>
          <w:ilvl w:val="0"/>
          <w:numId w:val="45"/>
        </w:numPr>
        <w:rPr>
          <w:rFonts w:ascii="Arial Narrow" w:hAnsi="Arial Narrow"/>
        </w:rPr>
      </w:pPr>
      <w:r w:rsidRPr="00585328">
        <w:rPr>
          <w:rFonts w:ascii="Arial Narrow" w:hAnsi="Arial Narrow"/>
        </w:rPr>
        <w:t>The petition will not be admitted because the applicants are:</w:t>
      </w:r>
    </w:p>
    <w:p w:rsidR="00585328" w:rsidRDefault="00585328" w:rsidP="00585328">
      <w:pPr>
        <w:pStyle w:val="ListParagraph"/>
        <w:numPr>
          <w:ilvl w:val="0"/>
          <w:numId w:val="46"/>
        </w:numPr>
        <w:rPr>
          <w:rFonts w:ascii="Arial Narrow" w:hAnsi="Arial Narrow"/>
        </w:rPr>
      </w:pPr>
      <w:r>
        <w:rPr>
          <w:rFonts w:ascii="Arial Narrow" w:hAnsi="Arial Narrow"/>
        </w:rPr>
        <w:t>Less than 1/10</w:t>
      </w:r>
      <w:r w:rsidRPr="00585328">
        <w:rPr>
          <w:rFonts w:ascii="Arial Narrow" w:hAnsi="Arial Narrow"/>
          <w:vertAlign w:val="superscript"/>
        </w:rPr>
        <w:t>th</w:t>
      </w:r>
      <w:r>
        <w:rPr>
          <w:rFonts w:ascii="Arial Narrow" w:hAnsi="Arial Narrow"/>
        </w:rPr>
        <w:t xml:space="preserve"> of total number of members.</w:t>
      </w:r>
    </w:p>
    <w:p w:rsidR="00585328" w:rsidRDefault="00585328" w:rsidP="00585328">
      <w:pPr>
        <w:pStyle w:val="ListParagraph"/>
        <w:numPr>
          <w:ilvl w:val="0"/>
          <w:numId w:val="46"/>
        </w:numPr>
        <w:rPr>
          <w:rFonts w:ascii="Arial Narrow" w:hAnsi="Arial Narrow"/>
        </w:rPr>
      </w:pPr>
      <w:r>
        <w:rPr>
          <w:rFonts w:ascii="Arial Narrow" w:hAnsi="Arial Narrow"/>
        </w:rPr>
        <w:t xml:space="preserve">Less than 100 </w:t>
      </w:r>
      <w:proofErr w:type="spellStart"/>
      <w:r>
        <w:rPr>
          <w:rFonts w:ascii="Arial Narrow" w:hAnsi="Arial Narrow"/>
        </w:rPr>
        <w:t>memebrs</w:t>
      </w:r>
      <w:proofErr w:type="spellEnd"/>
      <w:r>
        <w:rPr>
          <w:rFonts w:ascii="Arial Narrow" w:hAnsi="Arial Narrow"/>
        </w:rPr>
        <w:t>; and</w:t>
      </w:r>
    </w:p>
    <w:p w:rsidR="00585328" w:rsidRDefault="00585328" w:rsidP="00585328">
      <w:pPr>
        <w:pStyle w:val="ListParagraph"/>
        <w:numPr>
          <w:ilvl w:val="0"/>
          <w:numId w:val="46"/>
        </w:numPr>
        <w:rPr>
          <w:rFonts w:ascii="Arial Narrow" w:hAnsi="Arial Narrow"/>
        </w:rPr>
      </w:pPr>
      <w:r>
        <w:rPr>
          <w:rFonts w:ascii="Arial Narrow" w:hAnsi="Arial Narrow"/>
        </w:rPr>
        <w:t>Holding less than 1/10</w:t>
      </w:r>
      <w:r w:rsidRPr="00585328">
        <w:rPr>
          <w:rFonts w:ascii="Arial Narrow" w:hAnsi="Arial Narrow"/>
          <w:vertAlign w:val="superscript"/>
        </w:rPr>
        <w:t>th</w:t>
      </w:r>
      <w:r>
        <w:rPr>
          <w:rFonts w:ascii="Arial Narrow" w:hAnsi="Arial Narrow"/>
        </w:rPr>
        <w:t xml:space="preserve"> of issued share capital.</w:t>
      </w:r>
    </w:p>
    <w:p w:rsidR="00585328" w:rsidRDefault="00585328" w:rsidP="00585328">
      <w:pPr>
        <w:ind w:left="1080"/>
        <w:rPr>
          <w:rFonts w:ascii="Arial Narrow" w:hAnsi="Arial Narrow"/>
        </w:rPr>
      </w:pPr>
      <w:r>
        <w:rPr>
          <w:rFonts w:ascii="Arial Narrow" w:hAnsi="Arial Narrow"/>
        </w:rPr>
        <w:t xml:space="preserve">But CG may allow the </w:t>
      </w:r>
      <w:proofErr w:type="gramStart"/>
      <w:r>
        <w:rPr>
          <w:rFonts w:ascii="Arial Narrow" w:hAnsi="Arial Narrow"/>
        </w:rPr>
        <w:t>application ,</w:t>
      </w:r>
      <w:proofErr w:type="gramEnd"/>
      <w:r>
        <w:rPr>
          <w:rFonts w:ascii="Arial Narrow" w:hAnsi="Arial Narrow"/>
        </w:rPr>
        <w:t xml:space="preserve"> if it deems fit.</w:t>
      </w:r>
    </w:p>
    <w:p w:rsidR="00585328" w:rsidRDefault="00585328" w:rsidP="00585328">
      <w:pPr>
        <w:pStyle w:val="ListParagraph"/>
        <w:numPr>
          <w:ilvl w:val="0"/>
          <w:numId w:val="45"/>
        </w:numPr>
        <w:rPr>
          <w:rFonts w:ascii="Arial Narrow" w:hAnsi="Arial Narrow"/>
        </w:rPr>
      </w:pPr>
      <w:r>
        <w:rPr>
          <w:rFonts w:ascii="Arial Narrow" w:hAnsi="Arial Narrow"/>
        </w:rPr>
        <w:t xml:space="preserve">The continuous losses &amp; failure to </w:t>
      </w:r>
      <w:proofErr w:type="spellStart"/>
      <w:r>
        <w:rPr>
          <w:rFonts w:ascii="Arial Narrow" w:hAnsi="Arial Narrow"/>
        </w:rPr>
        <w:t>declae</w:t>
      </w:r>
      <w:proofErr w:type="spellEnd"/>
      <w:r>
        <w:rPr>
          <w:rFonts w:ascii="Arial Narrow" w:hAnsi="Arial Narrow"/>
        </w:rPr>
        <w:t xml:space="preserve"> dividends by itself cannot amount to oppression.  No relief can be given.</w:t>
      </w:r>
    </w:p>
    <w:p w:rsidR="0060311F" w:rsidRPr="0031137A" w:rsidRDefault="0060311F" w:rsidP="0031137A">
      <w:pPr>
        <w:jc w:val="both"/>
        <w:rPr>
          <w:rFonts w:ascii="Comic Sans MS" w:hAnsi="Comic Sans MS"/>
          <w:b/>
        </w:rPr>
      </w:pPr>
      <w:proofErr w:type="gramStart"/>
      <w:r w:rsidRPr="0031137A">
        <w:rPr>
          <w:rFonts w:ascii="Comic Sans MS" w:hAnsi="Comic Sans MS"/>
          <w:b/>
        </w:rPr>
        <w:t xml:space="preserve">A group of shareholders of M/s High Profile </w:t>
      </w:r>
      <w:proofErr w:type="spellStart"/>
      <w:r w:rsidRPr="0031137A">
        <w:rPr>
          <w:rFonts w:ascii="Comic Sans MS" w:hAnsi="Comic Sans MS"/>
          <w:b/>
        </w:rPr>
        <w:t>Engg</w:t>
      </w:r>
      <w:proofErr w:type="spellEnd"/>
      <w:r w:rsidRPr="0031137A">
        <w:rPr>
          <w:rFonts w:ascii="Comic Sans MS" w:hAnsi="Comic Sans MS"/>
          <w:b/>
        </w:rPr>
        <w:t>.</w:t>
      </w:r>
      <w:proofErr w:type="gramEnd"/>
      <w:r w:rsidRPr="0031137A">
        <w:rPr>
          <w:rFonts w:ascii="Comic Sans MS" w:hAnsi="Comic Sans MS"/>
          <w:b/>
        </w:rPr>
        <w:t xml:space="preserve"> Co. Ltd has filed a petition before the CLB alleging various acts of oppression &amp; mismanagement by the majority shareholders.  The petitioner group holds 15% of the issued share capital of the company.  During the course of hearing before CLB, some of the petitioner group of shareholders holding about 6% of the issued share capital of the company have withdrawn their consent by stating that they are misled by the group to sign the petition &amp; after coming to know of the true facts they have disassociated themselves with the petition and they, along with the other majority shareholders have submitted that the petition should be dismissed on the ground of non-maintainability.  Examine their contention having regard to the provisions of the Companies Act</w:t>
      </w:r>
      <w:proofErr w:type="gramStart"/>
      <w:r w:rsidRPr="0031137A">
        <w:rPr>
          <w:rFonts w:ascii="Comic Sans MS" w:hAnsi="Comic Sans MS"/>
          <w:b/>
        </w:rPr>
        <w:t>.(</w:t>
      </w:r>
      <w:proofErr w:type="gramEnd"/>
      <w:r w:rsidRPr="0031137A">
        <w:rPr>
          <w:rFonts w:ascii="Comic Sans MS" w:hAnsi="Comic Sans MS"/>
          <w:b/>
        </w:rPr>
        <w:t>N-99)</w:t>
      </w:r>
    </w:p>
    <w:p w:rsidR="0060311F" w:rsidRPr="0060311F" w:rsidRDefault="0060311F" w:rsidP="0060311F">
      <w:pPr>
        <w:ind w:left="360"/>
        <w:jc w:val="both"/>
        <w:rPr>
          <w:rFonts w:ascii="Comic Sans MS" w:hAnsi="Comic Sans MS"/>
          <w:b/>
        </w:rPr>
      </w:pPr>
      <w:r>
        <w:rPr>
          <w:rFonts w:ascii="Comic Sans MS" w:hAnsi="Comic Sans MS"/>
          <w:b/>
        </w:rPr>
        <w:t>Applicable Sec: 399</w:t>
      </w:r>
    </w:p>
    <w:p w:rsidR="0060311F" w:rsidRDefault="0060311F" w:rsidP="0060311F">
      <w:pPr>
        <w:jc w:val="both"/>
        <w:rPr>
          <w:rFonts w:ascii="Arial Narrow" w:hAnsi="Arial Narrow"/>
        </w:rPr>
      </w:pPr>
      <w:r w:rsidRPr="00892661">
        <w:rPr>
          <w:rFonts w:ascii="Arial Narrow" w:hAnsi="Arial Narrow"/>
          <w:b/>
        </w:rPr>
        <w:t>Application is valid</w:t>
      </w:r>
      <w:r>
        <w:rPr>
          <w:rFonts w:ascii="Arial Narrow" w:hAnsi="Arial Narrow"/>
        </w:rPr>
        <w:t xml:space="preserve">: since the applicants hold 15% of issued share </w:t>
      </w:r>
      <w:proofErr w:type="gramStart"/>
      <w:r>
        <w:rPr>
          <w:rFonts w:ascii="Arial Narrow" w:hAnsi="Arial Narrow"/>
        </w:rPr>
        <w:t>capital(</w:t>
      </w:r>
      <w:proofErr w:type="gramEnd"/>
      <w:r>
        <w:rPr>
          <w:rFonts w:ascii="Arial Narrow" w:hAnsi="Arial Narrow"/>
        </w:rPr>
        <w:t xml:space="preserve"> i.e. more than 1/10</w:t>
      </w:r>
      <w:r w:rsidRPr="00892661">
        <w:rPr>
          <w:rFonts w:ascii="Arial Narrow" w:hAnsi="Arial Narrow"/>
          <w:vertAlign w:val="superscript"/>
        </w:rPr>
        <w:t>th</w:t>
      </w:r>
      <w:r>
        <w:rPr>
          <w:rFonts w:ascii="Arial Narrow" w:hAnsi="Arial Narrow"/>
        </w:rPr>
        <w:t xml:space="preserve"> of issued share capital, as required u/s 399)</w:t>
      </w:r>
    </w:p>
    <w:p w:rsidR="0060311F" w:rsidRDefault="0060311F" w:rsidP="0060311F">
      <w:pPr>
        <w:jc w:val="both"/>
        <w:rPr>
          <w:rFonts w:ascii="Arial Narrow" w:hAnsi="Arial Narrow"/>
        </w:rPr>
      </w:pPr>
      <w:r>
        <w:rPr>
          <w:rFonts w:ascii="Arial Narrow" w:hAnsi="Arial Narrow"/>
          <w:b/>
        </w:rPr>
        <w:t xml:space="preserve">Withdrawal of consent is immaterial: </w:t>
      </w:r>
      <w:r>
        <w:rPr>
          <w:rFonts w:ascii="Arial Narrow" w:hAnsi="Arial Narrow"/>
        </w:rPr>
        <w:t>since the maintainability of the application is to be judged from the facts standing as on the date of making application.</w:t>
      </w:r>
    </w:p>
    <w:p w:rsidR="0060311F" w:rsidRDefault="0060311F" w:rsidP="0060311F">
      <w:pPr>
        <w:jc w:val="both"/>
        <w:rPr>
          <w:rFonts w:ascii="Arial Narrow" w:hAnsi="Arial Narrow"/>
          <w:b/>
        </w:rPr>
      </w:pPr>
      <w:r>
        <w:rPr>
          <w:rFonts w:ascii="Arial Narrow" w:hAnsi="Arial Narrow"/>
          <w:b/>
        </w:rPr>
        <w:lastRenderedPageBreak/>
        <w:t xml:space="preserve">Application continues to be maintainable: </w:t>
      </w:r>
      <w:r>
        <w:rPr>
          <w:rFonts w:ascii="Arial Narrow" w:hAnsi="Arial Narrow"/>
        </w:rPr>
        <w:t xml:space="preserve">since the withdrawal of consent is of no </w:t>
      </w:r>
      <w:proofErr w:type="gramStart"/>
      <w:r>
        <w:rPr>
          <w:rFonts w:ascii="Arial Narrow" w:hAnsi="Arial Narrow"/>
        </w:rPr>
        <w:t xml:space="preserve">significance  </w:t>
      </w:r>
      <w:r>
        <w:rPr>
          <w:rFonts w:ascii="Arial Narrow" w:hAnsi="Arial Narrow"/>
          <w:b/>
        </w:rPr>
        <w:t>(</w:t>
      </w:r>
      <w:proofErr w:type="gramEnd"/>
      <w:r>
        <w:rPr>
          <w:rFonts w:ascii="Arial Narrow" w:hAnsi="Arial Narrow"/>
          <w:b/>
        </w:rPr>
        <w:t xml:space="preserve"> See case law below)</w:t>
      </w:r>
    </w:p>
    <w:p w:rsidR="0060311F" w:rsidRDefault="0060311F" w:rsidP="0060311F">
      <w:pPr>
        <w:jc w:val="both"/>
        <w:rPr>
          <w:rFonts w:ascii="Arial Narrow" w:hAnsi="Arial Narrow"/>
          <w:b/>
        </w:rPr>
      </w:pPr>
      <w:r>
        <w:rPr>
          <w:rFonts w:ascii="Arial Narrow" w:hAnsi="Arial Narrow"/>
          <w:b/>
        </w:rPr>
        <w:t>CASE LAW</w:t>
      </w:r>
    </w:p>
    <w:tbl>
      <w:tblPr>
        <w:tblStyle w:val="TableGrid"/>
        <w:tblW w:w="0" w:type="auto"/>
        <w:tblLook w:val="04A0"/>
      </w:tblPr>
      <w:tblGrid>
        <w:gridCol w:w="3078"/>
        <w:gridCol w:w="5778"/>
      </w:tblGrid>
      <w:tr w:rsidR="0060311F" w:rsidRPr="00D350D7" w:rsidTr="007E3C3B">
        <w:tc>
          <w:tcPr>
            <w:tcW w:w="3078" w:type="dxa"/>
          </w:tcPr>
          <w:p w:rsidR="0060311F" w:rsidRPr="00D350D7" w:rsidRDefault="0060311F" w:rsidP="007E3C3B">
            <w:pPr>
              <w:jc w:val="both"/>
              <w:rPr>
                <w:rFonts w:ascii="Arial Narrow" w:hAnsi="Arial Narrow"/>
                <w:b/>
              </w:rPr>
            </w:pPr>
            <w:proofErr w:type="spellStart"/>
            <w:r w:rsidRPr="00D350D7">
              <w:rPr>
                <w:rFonts w:ascii="Arial Narrow" w:hAnsi="Arial Narrow"/>
                <w:b/>
              </w:rPr>
              <w:t>Jagdish</w:t>
            </w:r>
            <w:proofErr w:type="spellEnd"/>
            <w:r w:rsidRPr="00D350D7">
              <w:rPr>
                <w:rFonts w:ascii="Arial Narrow" w:hAnsi="Arial Narrow"/>
                <w:b/>
              </w:rPr>
              <w:t xml:space="preserve"> Chandra </w:t>
            </w:r>
            <w:proofErr w:type="spellStart"/>
            <w:r w:rsidRPr="00D350D7">
              <w:rPr>
                <w:rFonts w:ascii="Arial Narrow" w:hAnsi="Arial Narrow"/>
                <w:b/>
              </w:rPr>
              <w:t>Mehra</w:t>
            </w:r>
            <w:proofErr w:type="spellEnd"/>
            <w:r w:rsidRPr="00D350D7">
              <w:rPr>
                <w:rFonts w:ascii="Arial Narrow" w:hAnsi="Arial Narrow"/>
                <w:b/>
              </w:rPr>
              <w:t xml:space="preserve"> Vs New India Embroidery Mills</w:t>
            </w:r>
          </w:p>
        </w:tc>
        <w:tc>
          <w:tcPr>
            <w:tcW w:w="5778" w:type="dxa"/>
          </w:tcPr>
          <w:p w:rsidR="0060311F" w:rsidRPr="00D350D7" w:rsidRDefault="0060311F" w:rsidP="007E3C3B">
            <w:pPr>
              <w:jc w:val="both"/>
              <w:rPr>
                <w:rFonts w:ascii="Arial Narrow" w:hAnsi="Arial Narrow"/>
              </w:rPr>
            </w:pPr>
            <w:r w:rsidRPr="00D350D7">
              <w:rPr>
                <w:rFonts w:ascii="Arial Narrow" w:hAnsi="Arial Narrow"/>
              </w:rPr>
              <w:t xml:space="preserve">The applicants must hold the requisite number of shares </w:t>
            </w:r>
            <w:r w:rsidRPr="00D350D7">
              <w:rPr>
                <w:rFonts w:ascii="Arial Narrow" w:hAnsi="Arial Narrow"/>
                <w:b/>
              </w:rPr>
              <w:t xml:space="preserve">on the date of making the application.  </w:t>
            </w:r>
            <w:r w:rsidRPr="00D350D7">
              <w:rPr>
                <w:rFonts w:ascii="Arial Narrow" w:hAnsi="Arial Narrow"/>
              </w:rPr>
              <w:t xml:space="preserve"> Subsequent transfers will not affect the validity of the original application.</w:t>
            </w:r>
          </w:p>
        </w:tc>
      </w:tr>
      <w:tr w:rsidR="0060311F" w:rsidRPr="00D350D7" w:rsidTr="007E3C3B">
        <w:tc>
          <w:tcPr>
            <w:tcW w:w="3078" w:type="dxa"/>
          </w:tcPr>
          <w:p w:rsidR="0060311F" w:rsidRPr="00D350D7" w:rsidRDefault="0060311F" w:rsidP="007E3C3B">
            <w:pPr>
              <w:jc w:val="both"/>
              <w:rPr>
                <w:rFonts w:ascii="Arial Narrow" w:hAnsi="Arial Narrow"/>
                <w:b/>
              </w:rPr>
            </w:pPr>
            <w:proofErr w:type="spellStart"/>
            <w:r w:rsidRPr="00D350D7">
              <w:rPr>
                <w:rFonts w:ascii="Arial Narrow" w:hAnsi="Arial Narrow"/>
                <w:b/>
              </w:rPr>
              <w:t>Rajahmundri</w:t>
            </w:r>
            <w:proofErr w:type="spellEnd"/>
            <w:r w:rsidRPr="00D350D7">
              <w:rPr>
                <w:rFonts w:ascii="Arial Narrow" w:hAnsi="Arial Narrow"/>
                <w:b/>
              </w:rPr>
              <w:t xml:space="preserve"> Electric Supply Corporation Vs </w:t>
            </w:r>
            <w:proofErr w:type="spellStart"/>
            <w:r w:rsidRPr="00D350D7">
              <w:rPr>
                <w:rFonts w:ascii="Arial Narrow" w:hAnsi="Arial Narrow"/>
                <w:b/>
              </w:rPr>
              <w:t>Nageshwara</w:t>
            </w:r>
            <w:proofErr w:type="spellEnd"/>
            <w:r w:rsidRPr="00D350D7">
              <w:rPr>
                <w:rFonts w:ascii="Arial Narrow" w:hAnsi="Arial Narrow"/>
                <w:b/>
              </w:rPr>
              <w:t xml:space="preserve"> </w:t>
            </w:r>
            <w:proofErr w:type="spellStart"/>
            <w:r w:rsidRPr="00D350D7">
              <w:rPr>
                <w:rFonts w:ascii="Arial Narrow" w:hAnsi="Arial Narrow"/>
                <w:b/>
              </w:rPr>
              <w:t>Rao</w:t>
            </w:r>
            <w:proofErr w:type="spellEnd"/>
          </w:p>
        </w:tc>
        <w:tc>
          <w:tcPr>
            <w:tcW w:w="5778" w:type="dxa"/>
          </w:tcPr>
          <w:p w:rsidR="0060311F" w:rsidRPr="00D350D7" w:rsidRDefault="0060311F" w:rsidP="007E3C3B">
            <w:pPr>
              <w:jc w:val="both"/>
              <w:rPr>
                <w:rFonts w:ascii="Arial Narrow" w:hAnsi="Arial Narrow"/>
              </w:rPr>
            </w:pPr>
            <w:r>
              <w:rPr>
                <w:rFonts w:ascii="Arial Narrow" w:hAnsi="Arial Narrow"/>
              </w:rPr>
              <w:t xml:space="preserve">The consent to be given by Shareholder is reckoned at the </w:t>
            </w:r>
            <w:r>
              <w:rPr>
                <w:rFonts w:ascii="Arial Narrow" w:hAnsi="Arial Narrow"/>
                <w:b/>
              </w:rPr>
              <w:t xml:space="preserve">beginning of the proceedings.  </w:t>
            </w:r>
            <w:r>
              <w:rPr>
                <w:rFonts w:ascii="Arial Narrow" w:hAnsi="Arial Narrow"/>
              </w:rPr>
              <w:t>The withdrawal of consent by a Shareholder during the course of proceedings does not affect the maintainability of the application.</w:t>
            </w:r>
          </w:p>
        </w:tc>
      </w:tr>
    </w:tbl>
    <w:p w:rsidR="001349D9" w:rsidRPr="001349D9" w:rsidRDefault="001349D9" w:rsidP="001349D9">
      <w:pPr>
        <w:jc w:val="both"/>
        <w:rPr>
          <w:rFonts w:ascii="Comic Sans MS" w:hAnsi="Comic Sans MS"/>
          <w:b/>
        </w:rPr>
      </w:pPr>
      <w:r w:rsidRPr="001349D9">
        <w:rPr>
          <w:rFonts w:ascii="Comic Sans MS" w:hAnsi="Comic Sans MS"/>
          <w:b/>
        </w:rPr>
        <w:t xml:space="preserve">The issued, subscribed &amp; paid up capital of OPM Ltd is Rs 5 </w:t>
      </w:r>
      <w:proofErr w:type="spellStart"/>
      <w:r w:rsidRPr="001349D9">
        <w:rPr>
          <w:rFonts w:ascii="Comic Sans MS" w:hAnsi="Comic Sans MS"/>
          <w:b/>
        </w:rPr>
        <w:t>Crores</w:t>
      </w:r>
      <w:proofErr w:type="spellEnd"/>
      <w:r w:rsidRPr="001349D9">
        <w:rPr>
          <w:rFonts w:ascii="Comic Sans MS" w:hAnsi="Comic Sans MS"/>
          <w:b/>
        </w:rPr>
        <w:t xml:space="preserve"> consisting of 50</w:t>
      </w:r>
      <w:proofErr w:type="gramStart"/>
      <w:r w:rsidRPr="001349D9">
        <w:rPr>
          <w:rFonts w:ascii="Comic Sans MS" w:hAnsi="Comic Sans MS"/>
          <w:b/>
        </w:rPr>
        <w:t>,00,000</w:t>
      </w:r>
      <w:proofErr w:type="gramEnd"/>
      <w:r w:rsidRPr="001349D9">
        <w:rPr>
          <w:rFonts w:ascii="Comic Sans MS" w:hAnsi="Comic Sans MS"/>
          <w:b/>
        </w:rPr>
        <w:t xml:space="preserve"> equity shares of Rs 10 each.  The company has 700 members.  A petition was made to the appropriate authority duly signed by 80 members holding 2</w:t>
      </w:r>
      <w:proofErr w:type="gramStart"/>
      <w:r w:rsidRPr="001349D9">
        <w:rPr>
          <w:rFonts w:ascii="Comic Sans MS" w:hAnsi="Comic Sans MS"/>
          <w:b/>
        </w:rPr>
        <w:t>,50,000</w:t>
      </w:r>
      <w:proofErr w:type="gramEnd"/>
      <w:r w:rsidRPr="001349D9">
        <w:rPr>
          <w:rFonts w:ascii="Comic Sans MS" w:hAnsi="Comic Sans MS"/>
          <w:b/>
        </w:rPr>
        <w:t xml:space="preserve"> equity shares of the company seeking relief against oppression &amp; mismanagement.  Subsequently 20 of them withdrew their consent.  Examine with reference to the relevant provisions f the Companies Act 1956 &amp; decided case law whether the petition is </w:t>
      </w:r>
      <w:proofErr w:type="spellStart"/>
      <w:r w:rsidRPr="001349D9">
        <w:rPr>
          <w:rFonts w:ascii="Comic Sans MS" w:hAnsi="Comic Sans MS"/>
          <w:b/>
        </w:rPr>
        <w:t>maintianable</w:t>
      </w:r>
      <w:proofErr w:type="spellEnd"/>
      <w:r w:rsidRPr="001349D9">
        <w:rPr>
          <w:rFonts w:ascii="Comic Sans MS" w:hAnsi="Comic Sans MS"/>
          <w:b/>
        </w:rPr>
        <w:t>.   (SEC; 399)</w:t>
      </w:r>
    </w:p>
    <w:p w:rsidR="001349D9" w:rsidRDefault="001349D9" w:rsidP="0031137A">
      <w:pPr>
        <w:jc w:val="both"/>
        <w:rPr>
          <w:rFonts w:ascii="Arial Narrow" w:hAnsi="Arial Narrow"/>
        </w:rPr>
      </w:pPr>
      <w:r>
        <w:rPr>
          <w:rFonts w:ascii="Arial Narrow" w:hAnsi="Arial Narrow"/>
          <w:b/>
        </w:rPr>
        <w:t xml:space="preserve">The application in given case is valid: </w:t>
      </w:r>
      <w:r>
        <w:rPr>
          <w:rFonts w:ascii="Arial Narrow" w:hAnsi="Arial Narrow"/>
        </w:rPr>
        <w:t xml:space="preserve"> since the application is made by 80 members *(being more than the eligibility criteria of 1/10</w:t>
      </w:r>
      <w:r w:rsidRPr="00BA0DEF">
        <w:rPr>
          <w:rFonts w:ascii="Arial Narrow" w:hAnsi="Arial Narrow"/>
          <w:vertAlign w:val="superscript"/>
        </w:rPr>
        <w:t>th</w:t>
      </w:r>
      <w:r>
        <w:rPr>
          <w:rFonts w:ascii="Arial Narrow" w:hAnsi="Arial Narrow"/>
        </w:rPr>
        <w:t xml:space="preserve"> of total number of members).</w:t>
      </w:r>
    </w:p>
    <w:p w:rsidR="001349D9" w:rsidRDefault="001349D9" w:rsidP="0031137A">
      <w:pPr>
        <w:jc w:val="both"/>
        <w:rPr>
          <w:rFonts w:ascii="Arial Narrow" w:hAnsi="Arial Narrow"/>
        </w:rPr>
      </w:pPr>
      <w:proofErr w:type="gramStart"/>
      <w:r>
        <w:rPr>
          <w:rFonts w:ascii="Arial Narrow" w:hAnsi="Arial Narrow"/>
        </w:rPr>
        <w:t>Assuming that at least 70 members making the application have paid all the calls due on their shares.</w:t>
      </w:r>
      <w:proofErr w:type="gramEnd"/>
    </w:p>
    <w:p w:rsidR="001349D9" w:rsidRDefault="001349D9" w:rsidP="0031137A">
      <w:pPr>
        <w:jc w:val="both"/>
        <w:rPr>
          <w:rFonts w:ascii="Arial Narrow" w:hAnsi="Arial Narrow"/>
          <w:b/>
        </w:rPr>
      </w:pPr>
      <w:r>
        <w:rPr>
          <w:rFonts w:ascii="Arial Narrow" w:hAnsi="Arial Narrow"/>
          <w:b/>
        </w:rPr>
        <w:t xml:space="preserve">Withdrawal of consent is immaterial: </w:t>
      </w:r>
      <w:r>
        <w:rPr>
          <w:rFonts w:ascii="Arial Narrow" w:hAnsi="Arial Narrow"/>
        </w:rPr>
        <w:t xml:space="preserve"> since the maintainability of the application is to be judged from the facts standing as on the date of making the application (</w:t>
      </w:r>
      <w:r>
        <w:rPr>
          <w:rFonts w:ascii="Arial Narrow" w:hAnsi="Arial Narrow"/>
          <w:b/>
        </w:rPr>
        <w:t xml:space="preserve">Rajahmundry Electric Supply </w:t>
      </w:r>
      <w:proofErr w:type="spellStart"/>
      <w:r>
        <w:rPr>
          <w:rFonts w:ascii="Arial Narrow" w:hAnsi="Arial Narrow"/>
          <w:b/>
        </w:rPr>
        <w:t>Corpn</w:t>
      </w:r>
      <w:proofErr w:type="spellEnd"/>
      <w:r>
        <w:rPr>
          <w:rFonts w:ascii="Arial Narrow" w:hAnsi="Arial Narrow"/>
          <w:b/>
        </w:rPr>
        <w:t xml:space="preserve">. </w:t>
      </w:r>
      <w:proofErr w:type="gramStart"/>
      <w:r>
        <w:rPr>
          <w:rFonts w:ascii="Arial Narrow" w:hAnsi="Arial Narrow"/>
          <w:b/>
        </w:rPr>
        <w:t xml:space="preserve">Vs </w:t>
      </w:r>
      <w:proofErr w:type="spellStart"/>
      <w:r>
        <w:rPr>
          <w:rFonts w:ascii="Arial Narrow" w:hAnsi="Arial Narrow"/>
          <w:b/>
        </w:rPr>
        <w:t>Nageshwara</w:t>
      </w:r>
      <w:proofErr w:type="spellEnd"/>
      <w:r>
        <w:rPr>
          <w:rFonts w:ascii="Arial Narrow" w:hAnsi="Arial Narrow"/>
          <w:b/>
        </w:rPr>
        <w:t xml:space="preserve"> </w:t>
      </w:r>
      <w:proofErr w:type="spellStart"/>
      <w:r>
        <w:rPr>
          <w:rFonts w:ascii="Arial Narrow" w:hAnsi="Arial Narrow"/>
          <w:b/>
        </w:rPr>
        <w:t>Rao</w:t>
      </w:r>
      <w:proofErr w:type="spellEnd"/>
      <w:r>
        <w:rPr>
          <w:rFonts w:ascii="Arial Narrow" w:hAnsi="Arial Narrow"/>
          <w:b/>
        </w:rPr>
        <w:t>).</w:t>
      </w:r>
      <w:proofErr w:type="gramEnd"/>
    </w:p>
    <w:p w:rsidR="00533CE1" w:rsidRDefault="00533CE1" w:rsidP="00533CE1">
      <w:pPr>
        <w:jc w:val="both"/>
        <w:rPr>
          <w:rFonts w:ascii="Comic Sans MS" w:hAnsi="Comic Sans MS"/>
          <w:b/>
        </w:rPr>
      </w:pPr>
      <w:r>
        <w:rPr>
          <w:rFonts w:ascii="Comic Sans MS" w:hAnsi="Comic Sans MS"/>
          <w:b/>
        </w:rPr>
        <w:t xml:space="preserve">The issued, Subscribed &amp; Paid Up Share Capital of ABC </w:t>
      </w:r>
      <w:proofErr w:type="spellStart"/>
      <w:r>
        <w:rPr>
          <w:rFonts w:ascii="Comic Sans MS" w:hAnsi="Comic Sans MS"/>
          <w:b/>
        </w:rPr>
        <w:t>Nidhi</w:t>
      </w:r>
      <w:proofErr w:type="spellEnd"/>
      <w:r>
        <w:rPr>
          <w:rFonts w:ascii="Comic Sans MS" w:hAnsi="Comic Sans MS"/>
          <w:b/>
        </w:rPr>
        <w:t xml:space="preserve"> Company Ltd is Rs 10 </w:t>
      </w:r>
      <w:proofErr w:type="spellStart"/>
      <w:r>
        <w:rPr>
          <w:rFonts w:ascii="Comic Sans MS" w:hAnsi="Comic Sans MS"/>
          <w:b/>
        </w:rPr>
        <w:t>Lakhs</w:t>
      </w:r>
      <w:proofErr w:type="spellEnd"/>
      <w:r>
        <w:rPr>
          <w:rFonts w:ascii="Comic Sans MS" w:hAnsi="Comic Sans MS"/>
          <w:b/>
        </w:rPr>
        <w:t xml:space="preserve"> consisting of 90,000 equity shares of Rs 10 each fully paid up, and 10,000 preference shares of Rs 10 each fully paid up.  Out of the Members of the Company, 400 Members holding one Preference Share each &amp; 50 Members holding 500 Equity Shares applied for relief u/s 397 &amp; 398.  As on the date of petition, the Company had 600 Equity Shareholders &amp; 5000 Preference Shareholders.</w:t>
      </w:r>
    </w:p>
    <w:p w:rsidR="00533CE1" w:rsidRDefault="00533CE1" w:rsidP="00533CE1">
      <w:pPr>
        <w:jc w:val="both"/>
        <w:rPr>
          <w:rFonts w:ascii="Comic Sans MS" w:hAnsi="Comic Sans MS"/>
          <w:b/>
        </w:rPr>
      </w:pPr>
      <w:r>
        <w:rPr>
          <w:rFonts w:ascii="Comic Sans MS" w:hAnsi="Comic Sans MS"/>
          <w:b/>
        </w:rPr>
        <w:t xml:space="preserve">a. Examine whether the above petition is maintainable.  Will your answer be different, if Preference Shareholders have subsequently withdrawn their </w:t>
      </w:r>
      <w:proofErr w:type="gramStart"/>
      <w:r>
        <w:rPr>
          <w:rFonts w:ascii="Comic Sans MS" w:hAnsi="Comic Sans MS"/>
          <w:b/>
        </w:rPr>
        <w:t>consent.</w:t>
      </w:r>
      <w:proofErr w:type="gramEnd"/>
    </w:p>
    <w:p w:rsidR="00533CE1" w:rsidRDefault="00533CE1" w:rsidP="00533CE1">
      <w:pPr>
        <w:jc w:val="both"/>
        <w:rPr>
          <w:rFonts w:ascii="Comic Sans MS" w:hAnsi="Comic Sans MS"/>
          <w:b/>
        </w:rPr>
      </w:pPr>
      <w:r>
        <w:rPr>
          <w:rFonts w:ascii="Comic Sans MS" w:hAnsi="Comic Sans MS"/>
          <w:b/>
        </w:rPr>
        <w:t>b. Examine whether the above petition is maintainable.  Will your answer be different, if Preference Shareholders have subsequently withdrawn their consent?</w:t>
      </w:r>
    </w:p>
    <w:p w:rsidR="0031137A" w:rsidRDefault="0031137A" w:rsidP="00533CE1">
      <w:pPr>
        <w:rPr>
          <w:rFonts w:ascii="Arial Narrow" w:hAnsi="Arial Narrow"/>
          <w:b/>
          <w:u w:val="single"/>
        </w:rPr>
      </w:pPr>
    </w:p>
    <w:p w:rsidR="0031137A" w:rsidRDefault="0031137A" w:rsidP="00533CE1">
      <w:pPr>
        <w:rPr>
          <w:rFonts w:ascii="Arial Narrow" w:hAnsi="Arial Narrow"/>
          <w:b/>
          <w:u w:val="single"/>
        </w:rPr>
      </w:pPr>
    </w:p>
    <w:p w:rsidR="00533CE1" w:rsidRDefault="00533CE1" w:rsidP="00533CE1">
      <w:pPr>
        <w:rPr>
          <w:rFonts w:ascii="Arial Narrow" w:hAnsi="Arial Narrow"/>
          <w:b/>
        </w:rPr>
      </w:pPr>
      <w:r w:rsidRPr="003D32F1">
        <w:rPr>
          <w:rFonts w:ascii="Arial Narrow" w:hAnsi="Arial Narrow"/>
          <w:b/>
          <w:u w:val="single"/>
        </w:rPr>
        <w:lastRenderedPageBreak/>
        <w:t>Eligibility Condition</w:t>
      </w:r>
      <w:r>
        <w:rPr>
          <w:rFonts w:ascii="Arial Narrow" w:hAnsi="Arial Narrow"/>
          <w:b/>
        </w:rPr>
        <w:t>:</w:t>
      </w:r>
    </w:p>
    <w:p w:rsidR="0031137A" w:rsidRDefault="00533CE1" w:rsidP="00533CE1">
      <w:pPr>
        <w:rPr>
          <w:rFonts w:ascii="Arial Narrow" w:hAnsi="Arial Narrow"/>
          <w:b/>
          <w:i/>
        </w:rPr>
      </w:pPr>
      <w:r w:rsidRPr="003D32F1">
        <w:rPr>
          <w:rFonts w:ascii="Arial Narrow" w:hAnsi="Arial Narrow"/>
          <w:b/>
          <w:i/>
        </w:rPr>
        <w:t xml:space="preserve"> </w:t>
      </w:r>
      <w:r>
        <w:rPr>
          <w:rFonts w:ascii="Arial Narrow" w:hAnsi="Arial Narrow"/>
          <w:b/>
          <w:i/>
        </w:rPr>
        <w:t>Company having a share capital:</w:t>
      </w:r>
    </w:p>
    <w:p w:rsidR="00533CE1" w:rsidRPr="0031137A" w:rsidRDefault="00533CE1" w:rsidP="00533CE1">
      <w:pPr>
        <w:rPr>
          <w:rFonts w:ascii="Arial Narrow" w:hAnsi="Arial Narrow"/>
          <w:b/>
          <w:i/>
        </w:rPr>
      </w:pPr>
      <w:r>
        <w:rPr>
          <w:rFonts w:ascii="Arial Narrow" w:hAnsi="Arial Narrow"/>
          <w:i/>
        </w:rPr>
        <w:t>Lowest of:</w:t>
      </w:r>
    </w:p>
    <w:p w:rsidR="00533CE1" w:rsidRPr="001D15C8" w:rsidRDefault="00533CE1" w:rsidP="00533CE1">
      <w:pPr>
        <w:pStyle w:val="ListParagraph"/>
        <w:numPr>
          <w:ilvl w:val="0"/>
          <w:numId w:val="49"/>
        </w:numPr>
        <w:rPr>
          <w:rFonts w:ascii="Arial Narrow" w:hAnsi="Arial Narrow"/>
          <w:i/>
        </w:rPr>
      </w:pPr>
      <w:r>
        <w:rPr>
          <w:rFonts w:ascii="Arial Narrow" w:hAnsi="Arial Narrow"/>
        </w:rPr>
        <w:t>100 members or</w:t>
      </w:r>
    </w:p>
    <w:p w:rsidR="00533CE1" w:rsidRPr="001D15C8" w:rsidRDefault="00533CE1" w:rsidP="00533CE1">
      <w:pPr>
        <w:pStyle w:val="ListParagraph"/>
        <w:numPr>
          <w:ilvl w:val="0"/>
          <w:numId w:val="49"/>
        </w:numPr>
        <w:rPr>
          <w:rFonts w:ascii="Arial Narrow" w:hAnsi="Arial Narrow"/>
          <w:i/>
        </w:rPr>
      </w:pPr>
      <w:r>
        <w:rPr>
          <w:rFonts w:ascii="Arial Narrow" w:hAnsi="Arial Narrow"/>
        </w:rPr>
        <w:t>1/10</w:t>
      </w:r>
      <w:r w:rsidRPr="001D15C8">
        <w:rPr>
          <w:rFonts w:ascii="Arial Narrow" w:hAnsi="Arial Narrow"/>
          <w:vertAlign w:val="superscript"/>
        </w:rPr>
        <w:t>th</w:t>
      </w:r>
      <w:r>
        <w:rPr>
          <w:rFonts w:ascii="Arial Narrow" w:hAnsi="Arial Narrow"/>
        </w:rPr>
        <w:t xml:space="preserve"> of total number of members or</w:t>
      </w:r>
    </w:p>
    <w:p w:rsidR="00533CE1" w:rsidRPr="001D15C8" w:rsidRDefault="00533CE1" w:rsidP="00533CE1">
      <w:pPr>
        <w:pStyle w:val="ListParagraph"/>
        <w:numPr>
          <w:ilvl w:val="0"/>
          <w:numId w:val="49"/>
        </w:numPr>
        <w:rPr>
          <w:rFonts w:ascii="Arial Narrow" w:hAnsi="Arial Narrow"/>
          <w:i/>
        </w:rPr>
      </w:pPr>
      <w:r>
        <w:rPr>
          <w:rFonts w:ascii="Arial Narrow" w:hAnsi="Arial Narrow"/>
        </w:rPr>
        <w:t>Members holding 1/10</w:t>
      </w:r>
      <w:r w:rsidRPr="001D15C8">
        <w:rPr>
          <w:rFonts w:ascii="Arial Narrow" w:hAnsi="Arial Narrow"/>
          <w:vertAlign w:val="superscript"/>
        </w:rPr>
        <w:t>th</w:t>
      </w:r>
      <w:r>
        <w:rPr>
          <w:rFonts w:ascii="Arial Narrow" w:hAnsi="Arial Narrow"/>
        </w:rPr>
        <w:t xml:space="preserve"> of the issued share capital of the company.</w:t>
      </w:r>
    </w:p>
    <w:p w:rsidR="00533CE1" w:rsidRDefault="00533CE1" w:rsidP="00533CE1">
      <w:pPr>
        <w:rPr>
          <w:rFonts w:ascii="Arial Narrow" w:hAnsi="Arial Narrow"/>
          <w:b/>
          <w:i/>
        </w:rPr>
      </w:pPr>
      <w:r>
        <w:rPr>
          <w:rFonts w:ascii="Arial Narrow" w:hAnsi="Arial Narrow"/>
          <w:b/>
          <w:i/>
        </w:rPr>
        <w:t>Company having no share capital:</w:t>
      </w:r>
    </w:p>
    <w:p w:rsidR="00533CE1" w:rsidRDefault="00533CE1" w:rsidP="00533CE1">
      <w:pPr>
        <w:rPr>
          <w:rFonts w:ascii="Arial Narrow" w:hAnsi="Arial Narrow"/>
        </w:rPr>
      </w:pPr>
      <w:proofErr w:type="gramStart"/>
      <w:r>
        <w:rPr>
          <w:rFonts w:ascii="Arial Narrow" w:hAnsi="Arial Narrow"/>
        </w:rPr>
        <w:t>At least 1/5</w:t>
      </w:r>
      <w:r w:rsidRPr="001D15C8">
        <w:rPr>
          <w:rFonts w:ascii="Arial Narrow" w:hAnsi="Arial Narrow"/>
          <w:vertAlign w:val="superscript"/>
        </w:rPr>
        <w:t>th</w:t>
      </w:r>
      <w:r>
        <w:rPr>
          <w:rFonts w:ascii="Arial Narrow" w:hAnsi="Arial Narrow"/>
        </w:rPr>
        <w:t xml:space="preserve"> of total number of members.</w:t>
      </w:r>
      <w:proofErr w:type="gramEnd"/>
    </w:p>
    <w:p w:rsidR="00533CE1" w:rsidRDefault="00533CE1" w:rsidP="00533CE1">
      <w:pPr>
        <w:rPr>
          <w:rFonts w:ascii="Arial Narrow" w:hAnsi="Arial Narrow"/>
          <w:b/>
          <w:u w:val="single"/>
        </w:rPr>
      </w:pPr>
      <w:r w:rsidRPr="003D32F1">
        <w:rPr>
          <w:rFonts w:ascii="Arial Narrow" w:hAnsi="Arial Narrow"/>
          <w:b/>
          <w:u w:val="single"/>
        </w:rPr>
        <w:t>Analysis:</w:t>
      </w:r>
    </w:p>
    <w:p w:rsidR="00533CE1" w:rsidRDefault="00533CE1" w:rsidP="00533CE1">
      <w:pPr>
        <w:rPr>
          <w:rFonts w:ascii="Arial Narrow" w:hAnsi="Arial Narrow"/>
        </w:rPr>
      </w:pPr>
      <w:r>
        <w:rPr>
          <w:rFonts w:ascii="Arial Narrow" w:hAnsi="Arial Narrow"/>
        </w:rPr>
        <w:t xml:space="preserve">Preference </w:t>
      </w:r>
      <w:proofErr w:type="spellStart"/>
      <w:r>
        <w:rPr>
          <w:rFonts w:ascii="Arial Narrow" w:hAnsi="Arial Narrow"/>
        </w:rPr>
        <w:t>Shareholdrs</w:t>
      </w:r>
      <w:proofErr w:type="spellEnd"/>
      <w:r>
        <w:rPr>
          <w:rFonts w:ascii="Arial Narrow" w:hAnsi="Arial Narrow"/>
        </w:rPr>
        <w:t xml:space="preserve"> are also </w:t>
      </w:r>
      <w:proofErr w:type="gramStart"/>
      <w:r>
        <w:rPr>
          <w:rFonts w:ascii="Arial Narrow" w:hAnsi="Arial Narrow"/>
        </w:rPr>
        <w:t>“ Members</w:t>
      </w:r>
      <w:proofErr w:type="gramEnd"/>
      <w:r>
        <w:rPr>
          <w:rFonts w:ascii="Arial Narrow" w:hAnsi="Arial Narrow"/>
        </w:rPr>
        <w:t xml:space="preserve">”.  In the above case, the eligible applicant(s) are least of the </w:t>
      </w:r>
      <w:proofErr w:type="spellStart"/>
      <w:r>
        <w:rPr>
          <w:rFonts w:ascii="Arial Narrow" w:hAnsi="Arial Narrow"/>
        </w:rPr>
        <w:t>folg</w:t>
      </w:r>
      <w:proofErr w:type="spellEnd"/>
      <w:r>
        <w:rPr>
          <w:rFonts w:ascii="Arial Narrow" w:hAnsi="Arial Narrow"/>
        </w:rPr>
        <w:t>:</w:t>
      </w:r>
    </w:p>
    <w:p w:rsidR="00533CE1" w:rsidRDefault="00533CE1" w:rsidP="00533CE1">
      <w:pPr>
        <w:pStyle w:val="ListParagraph"/>
        <w:numPr>
          <w:ilvl w:val="0"/>
          <w:numId w:val="50"/>
        </w:numPr>
        <w:rPr>
          <w:rFonts w:ascii="Arial Narrow" w:hAnsi="Arial Narrow"/>
        </w:rPr>
      </w:pPr>
      <w:r>
        <w:rPr>
          <w:rFonts w:ascii="Arial Narrow" w:hAnsi="Arial Narrow"/>
        </w:rPr>
        <w:t>Minimum Number of Members: 100 Members</w:t>
      </w:r>
    </w:p>
    <w:p w:rsidR="00533CE1" w:rsidRDefault="00533CE1" w:rsidP="00533CE1">
      <w:pPr>
        <w:pStyle w:val="ListParagraph"/>
        <w:numPr>
          <w:ilvl w:val="0"/>
          <w:numId w:val="50"/>
        </w:numPr>
        <w:rPr>
          <w:rFonts w:ascii="Arial Narrow" w:hAnsi="Arial Narrow"/>
        </w:rPr>
      </w:pPr>
      <w:r>
        <w:rPr>
          <w:rFonts w:ascii="Arial Narrow" w:hAnsi="Arial Narrow"/>
        </w:rPr>
        <w:t>Total Number of Members = 600 + 5000 = 5600</w:t>
      </w:r>
      <w:proofErr w:type="gramStart"/>
      <w:r>
        <w:rPr>
          <w:rFonts w:ascii="Arial Narrow" w:hAnsi="Arial Narrow"/>
        </w:rPr>
        <w:t>,  1</w:t>
      </w:r>
      <w:proofErr w:type="gramEnd"/>
      <w:r>
        <w:rPr>
          <w:rFonts w:ascii="Arial Narrow" w:hAnsi="Arial Narrow"/>
        </w:rPr>
        <w:t>/10</w:t>
      </w:r>
      <w:r w:rsidRPr="003D32F1">
        <w:rPr>
          <w:rFonts w:ascii="Arial Narrow" w:hAnsi="Arial Narrow"/>
          <w:vertAlign w:val="superscript"/>
        </w:rPr>
        <w:t>th</w:t>
      </w:r>
      <w:r>
        <w:rPr>
          <w:rFonts w:ascii="Arial Narrow" w:hAnsi="Arial Narrow"/>
        </w:rPr>
        <w:t xml:space="preserve"> thereon = 560 Members.</w:t>
      </w:r>
    </w:p>
    <w:p w:rsidR="00533CE1" w:rsidRDefault="00533CE1" w:rsidP="00533CE1">
      <w:pPr>
        <w:pStyle w:val="ListParagraph"/>
        <w:numPr>
          <w:ilvl w:val="0"/>
          <w:numId w:val="50"/>
        </w:numPr>
        <w:rPr>
          <w:rFonts w:ascii="Arial Narrow" w:hAnsi="Arial Narrow"/>
        </w:rPr>
      </w:pPr>
      <w:r>
        <w:rPr>
          <w:rFonts w:ascii="Arial Narrow" w:hAnsi="Arial Narrow"/>
        </w:rPr>
        <w:t>Total Issued Capital</w:t>
      </w:r>
      <w:proofErr w:type="gramStart"/>
      <w:r>
        <w:rPr>
          <w:rFonts w:ascii="Arial Narrow" w:hAnsi="Arial Narrow"/>
        </w:rPr>
        <w:t xml:space="preserve">=  </w:t>
      </w:r>
      <w:r>
        <w:rPr>
          <w:rFonts w:ascii="Arial Narrow" w:hAnsi="Arial Narrow"/>
          <w:b/>
        </w:rPr>
        <w:t>Rs</w:t>
      </w:r>
      <w:proofErr w:type="gramEnd"/>
      <w:r>
        <w:rPr>
          <w:rFonts w:ascii="Arial Narrow" w:hAnsi="Arial Narrow"/>
          <w:b/>
        </w:rPr>
        <w:t xml:space="preserve"> 10,00,000 .</w:t>
      </w:r>
      <w:r>
        <w:rPr>
          <w:rFonts w:ascii="Arial Narrow" w:hAnsi="Arial Narrow"/>
        </w:rPr>
        <w:t xml:space="preserve"> Value of Shares </w:t>
      </w:r>
      <w:proofErr w:type="spellStart"/>
      <w:r>
        <w:rPr>
          <w:rFonts w:ascii="Arial Narrow" w:hAnsi="Arial Narrow"/>
        </w:rPr>
        <w:t>hled</w:t>
      </w:r>
      <w:proofErr w:type="spellEnd"/>
      <w:r>
        <w:rPr>
          <w:rFonts w:ascii="Arial Narrow" w:hAnsi="Arial Narrow"/>
        </w:rPr>
        <w:t xml:space="preserve"> by the Applicants = ( 500 Equity Shares x Rs 10) + (400 Members x 1 </w:t>
      </w:r>
      <w:proofErr w:type="spellStart"/>
      <w:r>
        <w:rPr>
          <w:rFonts w:ascii="Arial Narrow" w:hAnsi="Arial Narrow"/>
        </w:rPr>
        <w:t>Pref.Share</w:t>
      </w:r>
      <w:proofErr w:type="spellEnd"/>
      <w:r>
        <w:rPr>
          <w:rFonts w:ascii="Arial Narrow" w:hAnsi="Arial Narrow"/>
        </w:rPr>
        <w:t xml:space="preserve"> x Rs 10) = Rs 90,000.( </w:t>
      </w:r>
      <w:proofErr w:type="spellStart"/>
      <w:r>
        <w:rPr>
          <w:rFonts w:ascii="Arial Narrow" w:hAnsi="Arial Narrow"/>
        </w:rPr>
        <w:t>Min.Reqd</w:t>
      </w:r>
      <w:proofErr w:type="spellEnd"/>
      <w:r>
        <w:rPr>
          <w:rFonts w:ascii="Arial Narrow" w:hAnsi="Arial Narrow"/>
        </w:rPr>
        <w:t>=Rs 100,000)</w:t>
      </w:r>
    </w:p>
    <w:p w:rsidR="00533CE1" w:rsidRDefault="00533CE1" w:rsidP="00533CE1">
      <w:pPr>
        <w:rPr>
          <w:rFonts w:ascii="Arial Narrow" w:hAnsi="Arial Narrow"/>
          <w:b/>
          <w:u w:val="single"/>
        </w:rPr>
      </w:pPr>
      <w:r>
        <w:rPr>
          <w:rFonts w:ascii="Arial Narrow" w:hAnsi="Arial Narrow"/>
          <w:b/>
          <w:u w:val="single"/>
        </w:rPr>
        <w:t>Conclusion:</w:t>
      </w:r>
    </w:p>
    <w:p w:rsidR="00BD0775" w:rsidRDefault="00533CE1" w:rsidP="00BD0775">
      <w:pPr>
        <w:jc w:val="both"/>
        <w:rPr>
          <w:rFonts w:ascii="Arial Narrow" w:hAnsi="Arial Narrow"/>
          <w:b/>
        </w:rPr>
      </w:pPr>
      <w:r w:rsidRPr="00577C7E">
        <w:rPr>
          <w:rFonts w:ascii="Arial Narrow" w:hAnsi="Arial Narrow"/>
        </w:rPr>
        <w:t xml:space="preserve">Since the application has been made by 450 Members, least of the above </w:t>
      </w:r>
      <w:proofErr w:type="gramStart"/>
      <w:r w:rsidRPr="00577C7E">
        <w:rPr>
          <w:rFonts w:ascii="Arial Narrow" w:hAnsi="Arial Narrow"/>
        </w:rPr>
        <w:t>( not</w:t>
      </w:r>
      <w:proofErr w:type="gramEnd"/>
      <w:r w:rsidRPr="00577C7E">
        <w:rPr>
          <w:rFonts w:ascii="Arial Narrow" w:hAnsi="Arial Narrow"/>
        </w:rPr>
        <w:t xml:space="preserve"> less than 100 Members) condition is satisfied.  Hence, the application is valid &amp; maintainable.  Subsequent withdrawal of consent does not affect the maintainability of the </w:t>
      </w:r>
      <w:proofErr w:type="gramStart"/>
      <w:r w:rsidRPr="00577C7E">
        <w:rPr>
          <w:rFonts w:ascii="Arial Narrow" w:hAnsi="Arial Narrow"/>
        </w:rPr>
        <w:t>petition.</w:t>
      </w:r>
      <w:r>
        <w:rPr>
          <w:rFonts w:ascii="Arial Narrow" w:hAnsi="Arial Narrow"/>
        </w:rPr>
        <w:t>9</w:t>
      </w:r>
      <w:r>
        <w:rPr>
          <w:rFonts w:ascii="Arial Narrow" w:hAnsi="Arial Narrow"/>
          <w:b/>
        </w:rPr>
        <w:t>(</w:t>
      </w:r>
      <w:proofErr w:type="gramEnd"/>
      <w:r>
        <w:rPr>
          <w:rFonts w:ascii="Arial Narrow" w:hAnsi="Arial Narrow"/>
          <w:b/>
        </w:rPr>
        <w:t xml:space="preserve"> Refer Case Law: </w:t>
      </w:r>
      <w:proofErr w:type="spellStart"/>
      <w:r>
        <w:rPr>
          <w:rFonts w:ascii="Arial Narrow" w:hAnsi="Arial Narrow"/>
          <w:b/>
        </w:rPr>
        <w:t>Rajahmundri</w:t>
      </w:r>
      <w:proofErr w:type="spellEnd"/>
      <w:r>
        <w:rPr>
          <w:rFonts w:ascii="Arial Narrow" w:hAnsi="Arial Narrow"/>
          <w:b/>
        </w:rPr>
        <w:t xml:space="preserve"> Electric Supply Corporation Vs </w:t>
      </w:r>
      <w:proofErr w:type="spellStart"/>
      <w:r>
        <w:rPr>
          <w:rFonts w:ascii="Arial Narrow" w:hAnsi="Arial Narrow"/>
          <w:b/>
        </w:rPr>
        <w:t>Nageshwara</w:t>
      </w:r>
      <w:proofErr w:type="spellEnd"/>
      <w:r>
        <w:rPr>
          <w:rFonts w:ascii="Arial Narrow" w:hAnsi="Arial Narrow"/>
          <w:b/>
        </w:rPr>
        <w:t xml:space="preserve"> </w:t>
      </w:r>
      <w:proofErr w:type="spellStart"/>
      <w:r>
        <w:rPr>
          <w:rFonts w:ascii="Arial Narrow" w:hAnsi="Arial Narrow"/>
          <w:b/>
        </w:rPr>
        <w:t>Rao</w:t>
      </w:r>
      <w:proofErr w:type="spellEnd"/>
      <w:r>
        <w:rPr>
          <w:rFonts w:ascii="Arial Narrow" w:hAnsi="Arial Narrow"/>
          <w:b/>
        </w:rPr>
        <w:t>)</w:t>
      </w:r>
    </w:p>
    <w:p w:rsidR="00A54460" w:rsidRPr="00A54460" w:rsidRDefault="00A54460" w:rsidP="00A54460">
      <w:pPr>
        <w:rPr>
          <w:rFonts w:ascii="Comic Sans MS" w:hAnsi="Comic Sans MS"/>
          <w:b/>
        </w:rPr>
      </w:pPr>
      <w:r w:rsidRPr="00A54460">
        <w:rPr>
          <w:rFonts w:ascii="Comic Sans MS" w:hAnsi="Comic Sans MS"/>
          <w:b/>
        </w:rPr>
        <w:t xml:space="preserve">Do the </w:t>
      </w:r>
      <w:proofErr w:type="spellStart"/>
      <w:r w:rsidRPr="00A54460">
        <w:rPr>
          <w:rFonts w:ascii="Comic Sans MS" w:hAnsi="Comic Sans MS"/>
          <w:b/>
        </w:rPr>
        <w:t>folg</w:t>
      </w:r>
      <w:proofErr w:type="spellEnd"/>
      <w:r w:rsidRPr="00A54460">
        <w:rPr>
          <w:rFonts w:ascii="Comic Sans MS" w:hAnsi="Comic Sans MS"/>
          <w:b/>
        </w:rPr>
        <w:t>. Acts constitute oppression? Discuss.</w:t>
      </w:r>
    </w:p>
    <w:p w:rsidR="00A54460" w:rsidRDefault="00A54460" w:rsidP="00A54460">
      <w:pPr>
        <w:pStyle w:val="ListParagraph"/>
        <w:numPr>
          <w:ilvl w:val="0"/>
          <w:numId w:val="48"/>
        </w:numPr>
        <w:rPr>
          <w:rFonts w:ascii="Comic Sans MS" w:hAnsi="Comic Sans MS"/>
          <w:b/>
        </w:rPr>
      </w:pPr>
      <w:r>
        <w:rPr>
          <w:rFonts w:ascii="Comic Sans MS" w:hAnsi="Comic Sans MS"/>
          <w:b/>
        </w:rPr>
        <w:t>Allotment of Shares by the Directors by which the existing majority is reduced to minority.</w:t>
      </w:r>
    </w:p>
    <w:p w:rsidR="00A54460" w:rsidRDefault="00A54460" w:rsidP="00A54460">
      <w:pPr>
        <w:pStyle w:val="ListParagraph"/>
        <w:numPr>
          <w:ilvl w:val="0"/>
          <w:numId w:val="48"/>
        </w:numPr>
        <w:rPr>
          <w:rFonts w:ascii="Comic Sans MS" w:hAnsi="Comic Sans MS"/>
          <w:b/>
        </w:rPr>
      </w:pPr>
      <w:r>
        <w:rPr>
          <w:rFonts w:ascii="Comic Sans MS" w:hAnsi="Comic Sans MS"/>
          <w:b/>
        </w:rPr>
        <w:t>Allotment of Shares by the Directors by which the existing Minority Shareholders are made to Majority.   (M-06)</w:t>
      </w:r>
    </w:p>
    <w:p w:rsidR="00A54460" w:rsidRDefault="00A54460" w:rsidP="00A54460">
      <w:pPr>
        <w:rPr>
          <w:rFonts w:ascii="Arial Narrow" w:hAnsi="Arial Narrow"/>
        </w:rPr>
      </w:pPr>
      <w:r>
        <w:rPr>
          <w:rFonts w:ascii="Arial Narrow" w:hAnsi="Arial Narrow"/>
        </w:rPr>
        <w:t>Refer Case Law below.</w:t>
      </w:r>
    </w:p>
    <w:p w:rsidR="00A54460" w:rsidRPr="00A54460" w:rsidRDefault="00A54460" w:rsidP="00A54460">
      <w:pPr>
        <w:rPr>
          <w:rFonts w:ascii="Arial Narrow" w:hAnsi="Arial Narrow"/>
          <w:b/>
          <w:i/>
        </w:rPr>
      </w:pPr>
      <w:r>
        <w:rPr>
          <w:rFonts w:ascii="Arial Narrow" w:hAnsi="Arial Narrow"/>
        </w:rPr>
        <w:t xml:space="preserve">Also refer </w:t>
      </w:r>
      <w:proofErr w:type="gramStart"/>
      <w:r>
        <w:rPr>
          <w:rFonts w:ascii="Arial Narrow" w:hAnsi="Arial Narrow"/>
        </w:rPr>
        <w:t>to :</w:t>
      </w:r>
      <w:proofErr w:type="gramEnd"/>
      <w:r>
        <w:rPr>
          <w:rFonts w:ascii="Arial Narrow" w:hAnsi="Arial Narrow"/>
        </w:rPr>
        <w:t xml:space="preserve"> a. </w:t>
      </w:r>
      <w:proofErr w:type="spellStart"/>
      <w:r w:rsidRPr="00A54460">
        <w:rPr>
          <w:rFonts w:ascii="Arial Narrow" w:hAnsi="Arial Narrow"/>
          <w:b/>
          <w:i/>
        </w:rPr>
        <w:t>Rashmi</w:t>
      </w:r>
      <w:proofErr w:type="spellEnd"/>
      <w:r w:rsidRPr="00A54460">
        <w:rPr>
          <w:rFonts w:ascii="Arial Narrow" w:hAnsi="Arial Narrow"/>
          <w:b/>
          <w:i/>
        </w:rPr>
        <w:t xml:space="preserve"> Seth Vs </w:t>
      </w:r>
      <w:proofErr w:type="spellStart"/>
      <w:r w:rsidRPr="00A54460">
        <w:rPr>
          <w:rFonts w:ascii="Arial Narrow" w:hAnsi="Arial Narrow"/>
          <w:b/>
          <w:i/>
        </w:rPr>
        <w:t>Chemin</w:t>
      </w:r>
      <w:proofErr w:type="spellEnd"/>
      <w:r w:rsidRPr="00A54460">
        <w:rPr>
          <w:rFonts w:ascii="Arial Narrow" w:hAnsi="Arial Narrow"/>
          <w:b/>
          <w:i/>
        </w:rPr>
        <w:t>(India)Pvt. Ltd and b. V. Sebastian Vs City Hospital ltd cases.</w:t>
      </w:r>
    </w:p>
    <w:p w:rsidR="00A54460" w:rsidRDefault="00A54460" w:rsidP="00A54460">
      <w:pPr>
        <w:rPr>
          <w:rFonts w:ascii="Arial Narrow" w:hAnsi="Arial Narrow"/>
        </w:rPr>
      </w:pPr>
      <w:r>
        <w:rPr>
          <w:rFonts w:ascii="Arial Narrow" w:hAnsi="Arial Narrow"/>
        </w:rPr>
        <w:t xml:space="preserve">Wrongful/illegal allotment of shares by which existing majority is reduced to minority &amp; vice-versa constitutes </w:t>
      </w:r>
      <w:proofErr w:type="gramStart"/>
      <w:r>
        <w:rPr>
          <w:rFonts w:ascii="Arial Narrow" w:hAnsi="Arial Narrow"/>
        </w:rPr>
        <w:t>“ oppression</w:t>
      </w:r>
      <w:proofErr w:type="gramEnd"/>
      <w:r>
        <w:rPr>
          <w:rFonts w:ascii="Arial Narrow" w:hAnsi="Arial Narrow"/>
        </w:rPr>
        <w:t>” &amp; the rights conferred u/s 397 &amp; 398 can be invoked.</w:t>
      </w:r>
    </w:p>
    <w:p w:rsidR="00A54460" w:rsidRDefault="00A54460" w:rsidP="00A54460">
      <w:pPr>
        <w:rPr>
          <w:rFonts w:ascii="Arial Narrow" w:hAnsi="Arial Narrow"/>
          <w:b/>
        </w:rPr>
      </w:pPr>
      <w:r>
        <w:rPr>
          <w:rFonts w:ascii="Arial Narrow" w:hAnsi="Arial Narrow"/>
          <w:b/>
        </w:rPr>
        <w:t>CASE LAW</w:t>
      </w:r>
    </w:p>
    <w:tbl>
      <w:tblPr>
        <w:tblStyle w:val="TableGrid"/>
        <w:tblW w:w="0" w:type="auto"/>
        <w:tblLook w:val="04A0"/>
      </w:tblPr>
      <w:tblGrid>
        <w:gridCol w:w="3078"/>
        <w:gridCol w:w="5778"/>
      </w:tblGrid>
      <w:tr w:rsidR="00A54460" w:rsidTr="007E3C3B">
        <w:tc>
          <w:tcPr>
            <w:tcW w:w="3078" w:type="dxa"/>
          </w:tcPr>
          <w:p w:rsidR="00A54460" w:rsidRPr="007A4A64" w:rsidRDefault="00A54460" w:rsidP="007E3C3B">
            <w:pPr>
              <w:rPr>
                <w:rFonts w:ascii="Arial Narrow" w:hAnsi="Arial Narrow"/>
                <w:b/>
              </w:rPr>
            </w:pPr>
            <w:r w:rsidRPr="007A4A64">
              <w:rPr>
                <w:rFonts w:ascii="Arial Narrow" w:hAnsi="Arial Narrow"/>
                <w:b/>
              </w:rPr>
              <w:t>2008(SC)</w:t>
            </w:r>
          </w:p>
          <w:p w:rsidR="00A54460" w:rsidRPr="007A4A64" w:rsidRDefault="00A54460" w:rsidP="007E3C3B">
            <w:pPr>
              <w:rPr>
                <w:rFonts w:ascii="Arial Narrow" w:hAnsi="Arial Narrow"/>
                <w:b/>
              </w:rPr>
            </w:pPr>
            <w:r w:rsidRPr="007A4A64">
              <w:rPr>
                <w:rFonts w:ascii="Arial Narrow" w:hAnsi="Arial Narrow"/>
                <w:b/>
              </w:rPr>
              <w:t xml:space="preserve">V.S. Krishnan </w:t>
            </w:r>
            <w:proofErr w:type="spellStart"/>
            <w:r w:rsidRPr="007A4A64">
              <w:rPr>
                <w:rFonts w:ascii="Arial Narrow" w:hAnsi="Arial Narrow"/>
                <w:b/>
              </w:rPr>
              <w:t>vs</w:t>
            </w:r>
            <w:proofErr w:type="spellEnd"/>
            <w:r w:rsidRPr="007A4A64">
              <w:rPr>
                <w:rFonts w:ascii="Arial Narrow" w:hAnsi="Arial Narrow"/>
                <w:b/>
              </w:rPr>
              <w:t xml:space="preserve"> </w:t>
            </w:r>
            <w:proofErr w:type="spellStart"/>
            <w:r w:rsidRPr="007A4A64">
              <w:rPr>
                <w:rFonts w:ascii="Arial Narrow" w:hAnsi="Arial Narrow"/>
                <w:b/>
              </w:rPr>
              <w:t>Westfort</w:t>
            </w:r>
            <w:proofErr w:type="spellEnd"/>
            <w:r w:rsidRPr="007A4A64">
              <w:rPr>
                <w:rFonts w:ascii="Arial Narrow" w:hAnsi="Arial Narrow"/>
                <w:b/>
              </w:rPr>
              <w:t xml:space="preserve"> Hi-Tech Hospital ltd</w:t>
            </w:r>
          </w:p>
        </w:tc>
        <w:tc>
          <w:tcPr>
            <w:tcW w:w="5778" w:type="dxa"/>
          </w:tcPr>
          <w:p w:rsidR="00A54460" w:rsidRPr="007A4A64" w:rsidRDefault="00A54460" w:rsidP="007E3C3B">
            <w:pPr>
              <w:rPr>
                <w:rFonts w:ascii="Arial Narrow" w:hAnsi="Arial Narrow"/>
              </w:rPr>
            </w:pPr>
            <w:r w:rsidRPr="007A4A64">
              <w:rPr>
                <w:rFonts w:ascii="Arial Narrow" w:hAnsi="Arial Narrow"/>
              </w:rPr>
              <w:t xml:space="preserve">Where there was no mutual trust &amp; confidence between the parties &amp; thus, it was impossible to run business of Company smoothly, as both the parties were practically holding all Shares of company </w:t>
            </w:r>
            <w:r w:rsidRPr="007A4A64">
              <w:rPr>
                <w:rFonts w:ascii="Arial Narrow" w:hAnsi="Arial Narrow"/>
              </w:rPr>
              <w:lastRenderedPageBreak/>
              <w:t>equally( as a result there is deadlock) directing one f the parties to purchase Shares of other at value to be determined by a Chartered Value was justified.</w:t>
            </w:r>
          </w:p>
        </w:tc>
      </w:tr>
    </w:tbl>
    <w:p w:rsidR="0060311F" w:rsidRPr="0060311F" w:rsidRDefault="0060311F" w:rsidP="0060311F">
      <w:pPr>
        <w:rPr>
          <w:rFonts w:ascii="Arial Narrow" w:hAnsi="Arial Narrow"/>
        </w:rPr>
      </w:pPr>
    </w:p>
    <w:p w:rsidR="00AE138D" w:rsidRDefault="00AE138D" w:rsidP="00AE138D">
      <w:pPr>
        <w:rPr>
          <w:rFonts w:ascii="Arial Narrow" w:hAnsi="Arial Narrow"/>
          <w:b/>
        </w:rPr>
      </w:pPr>
      <w:r>
        <w:rPr>
          <w:rFonts w:ascii="Arial Narrow" w:hAnsi="Arial Narrow"/>
          <w:b/>
        </w:rPr>
        <w:t xml:space="preserve">CASE LAWS: </w:t>
      </w:r>
    </w:p>
    <w:tbl>
      <w:tblPr>
        <w:tblStyle w:val="TableGrid"/>
        <w:tblW w:w="0" w:type="auto"/>
        <w:tblLook w:val="04A0"/>
      </w:tblPr>
      <w:tblGrid>
        <w:gridCol w:w="2628"/>
        <w:gridCol w:w="6948"/>
      </w:tblGrid>
      <w:tr w:rsidR="00AE138D" w:rsidTr="00A92FCA">
        <w:tc>
          <w:tcPr>
            <w:tcW w:w="2628" w:type="dxa"/>
          </w:tcPr>
          <w:p w:rsidR="00AE138D" w:rsidRDefault="00AE138D" w:rsidP="00A92FCA">
            <w:pPr>
              <w:rPr>
                <w:rFonts w:ascii="Arial Narrow" w:hAnsi="Arial Narrow"/>
                <w:b/>
              </w:rPr>
            </w:pPr>
            <w:r>
              <w:rPr>
                <w:rFonts w:ascii="Arial Narrow" w:hAnsi="Arial Narrow"/>
                <w:b/>
              </w:rPr>
              <w:t>Elder Vs Elder &amp; Weston Ltd</w:t>
            </w:r>
          </w:p>
        </w:tc>
        <w:tc>
          <w:tcPr>
            <w:tcW w:w="6948" w:type="dxa"/>
          </w:tcPr>
          <w:p w:rsidR="00AE138D" w:rsidRPr="00C519D4" w:rsidRDefault="00AE138D" w:rsidP="00A92FCA">
            <w:pPr>
              <w:rPr>
                <w:rFonts w:ascii="Arial Narrow" w:hAnsi="Arial Narrow"/>
              </w:rPr>
            </w:pPr>
            <w:r>
              <w:rPr>
                <w:rFonts w:ascii="Arial Narrow" w:hAnsi="Arial Narrow"/>
              </w:rPr>
              <w:t xml:space="preserve">A Complaint u/s 398 can be made </w:t>
            </w:r>
            <w:r>
              <w:rPr>
                <w:rFonts w:ascii="Arial Narrow" w:hAnsi="Arial Narrow"/>
                <w:b/>
              </w:rPr>
              <w:t>only by Member(s</w:t>
            </w:r>
            <w:proofErr w:type="gramStart"/>
            <w:r>
              <w:rPr>
                <w:rFonts w:ascii="Arial Narrow" w:hAnsi="Arial Narrow"/>
                <w:b/>
              </w:rPr>
              <w:t xml:space="preserve">) </w:t>
            </w:r>
            <w:r>
              <w:rPr>
                <w:rFonts w:ascii="Arial Narrow" w:hAnsi="Arial Narrow"/>
              </w:rPr>
              <w:t xml:space="preserve"> &amp;</w:t>
            </w:r>
            <w:proofErr w:type="gramEnd"/>
            <w:r>
              <w:rPr>
                <w:rFonts w:ascii="Arial Narrow" w:hAnsi="Arial Narrow"/>
              </w:rPr>
              <w:t xml:space="preserve"> not by Officers or Directors who might be oppressed in these capacities.</w:t>
            </w:r>
          </w:p>
        </w:tc>
      </w:tr>
      <w:tr w:rsidR="00AE138D" w:rsidTr="00A92FCA">
        <w:tc>
          <w:tcPr>
            <w:tcW w:w="2628" w:type="dxa"/>
          </w:tcPr>
          <w:p w:rsidR="00AE138D" w:rsidRDefault="00AE138D" w:rsidP="00A92FCA">
            <w:pPr>
              <w:rPr>
                <w:rFonts w:ascii="Arial Narrow" w:hAnsi="Arial Narrow"/>
                <w:b/>
              </w:rPr>
            </w:pPr>
            <w:proofErr w:type="spellStart"/>
            <w:r>
              <w:rPr>
                <w:rFonts w:ascii="Arial Narrow" w:hAnsi="Arial Narrow"/>
                <w:b/>
              </w:rPr>
              <w:t>Stadmed</w:t>
            </w:r>
            <w:proofErr w:type="spellEnd"/>
            <w:r>
              <w:rPr>
                <w:rFonts w:ascii="Arial Narrow" w:hAnsi="Arial Narrow"/>
                <w:b/>
              </w:rPr>
              <w:t xml:space="preserve"> </w:t>
            </w:r>
            <w:proofErr w:type="spellStart"/>
            <w:r>
              <w:rPr>
                <w:rFonts w:ascii="Arial Narrow" w:hAnsi="Arial Narrow"/>
                <w:b/>
              </w:rPr>
              <w:t>Pvt</w:t>
            </w:r>
            <w:proofErr w:type="spellEnd"/>
            <w:r>
              <w:rPr>
                <w:rFonts w:ascii="Arial Narrow" w:hAnsi="Arial Narrow"/>
                <w:b/>
              </w:rPr>
              <w:t xml:space="preserve"> Ltd Vs </w:t>
            </w:r>
            <w:proofErr w:type="spellStart"/>
            <w:r>
              <w:rPr>
                <w:rFonts w:ascii="Arial Narrow" w:hAnsi="Arial Narrow"/>
                <w:b/>
              </w:rPr>
              <w:t>Kshethra</w:t>
            </w:r>
            <w:proofErr w:type="spellEnd"/>
            <w:r>
              <w:rPr>
                <w:rFonts w:ascii="Arial Narrow" w:hAnsi="Arial Narrow"/>
                <w:b/>
              </w:rPr>
              <w:t xml:space="preserve"> Mohan </w:t>
            </w:r>
            <w:proofErr w:type="spellStart"/>
            <w:r>
              <w:rPr>
                <w:rFonts w:ascii="Arial Narrow" w:hAnsi="Arial Narrow"/>
                <w:b/>
              </w:rPr>
              <w:t>Saha</w:t>
            </w:r>
            <w:proofErr w:type="spellEnd"/>
          </w:p>
        </w:tc>
        <w:tc>
          <w:tcPr>
            <w:tcW w:w="6948" w:type="dxa"/>
          </w:tcPr>
          <w:p w:rsidR="00AE138D" w:rsidRPr="00C519D4" w:rsidRDefault="00AE138D" w:rsidP="00A92FCA">
            <w:pPr>
              <w:rPr>
                <w:rFonts w:ascii="Arial Narrow" w:hAnsi="Arial Narrow"/>
              </w:rPr>
            </w:pPr>
            <w:r>
              <w:rPr>
                <w:rFonts w:ascii="Arial Narrow" w:hAnsi="Arial Narrow"/>
              </w:rPr>
              <w:t xml:space="preserve">A </w:t>
            </w:r>
            <w:proofErr w:type="gramStart"/>
            <w:r>
              <w:rPr>
                <w:rFonts w:ascii="Arial Narrow" w:hAnsi="Arial Narrow"/>
              </w:rPr>
              <w:t>person</w:t>
            </w:r>
            <w:proofErr w:type="gramEnd"/>
            <w:r>
              <w:rPr>
                <w:rFonts w:ascii="Arial Narrow" w:hAnsi="Arial Narrow"/>
              </w:rPr>
              <w:t xml:space="preserve"> who has obtained a </w:t>
            </w:r>
            <w:r>
              <w:rPr>
                <w:rFonts w:ascii="Arial Narrow" w:hAnsi="Arial Narrow"/>
                <w:b/>
              </w:rPr>
              <w:t xml:space="preserve">decree for rectification </w:t>
            </w:r>
            <w:r>
              <w:rPr>
                <w:rFonts w:ascii="Arial Narrow" w:hAnsi="Arial Narrow"/>
              </w:rPr>
              <w:t>of Register of Members of the Company to have his name entered in it, may make an application although his name is not entered in the Register of Members.</w:t>
            </w:r>
          </w:p>
        </w:tc>
      </w:tr>
      <w:tr w:rsidR="00AE138D" w:rsidTr="00A92FCA">
        <w:tc>
          <w:tcPr>
            <w:tcW w:w="2628" w:type="dxa"/>
          </w:tcPr>
          <w:p w:rsidR="00AE138D" w:rsidRDefault="00AE138D" w:rsidP="00A92FCA">
            <w:pPr>
              <w:rPr>
                <w:rFonts w:ascii="Arial Narrow" w:hAnsi="Arial Narrow"/>
                <w:b/>
              </w:rPr>
            </w:pPr>
            <w:proofErr w:type="spellStart"/>
            <w:r>
              <w:rPr>
                <w:rFonts w:ascii="Arial Narrow" w:hAnsi="Arial Narrow"/>
                <w:b/>
              </w:rPr>
              <w:t>Jagadish</w:t>
            </w:r>
            <w:proofErr w:type="spellEnd"/>
            <w:r>
              <w:rPr>
                <w:rFonts w:ascii="Arial Narrow" w:hAnsi="Arial Narrow"/>
                <w:b/>
              </w:rPr>
              <w:t xml:space="preserve"> Chandra </w:t>
            </w:r>
            <w:proofErr w:type="spellStart"/>
            <w:r>
              <w:rPr>
                <w:rFonts w:ascii="Arial Narrow" w:hAnsi="Arial Narrow"/>
                <w:b/>
              </w:rPr>
              <w:t>Mehra</w:t>
            </w:r>
            <w:proofErr w:type="spellEnd"/>
            <w:r>
              <w:rPr>
                <w:rFonts w:ascii="Arial Narrow" w:hAnsi="Arial Narrow"/>
                <w:b/>
              </w:rPr>
              <w:t xml:space="preserve"> Vs New India Embroidery Mills</w:t>
            </w:r>
          </w:p>
        </w:tc>
        <w:tc>
          <w:tcPr>
            <w:tcW w:w="6948" w:type="dxa"/>
          </w:tcPr>
          <w:p w:rsidR="00AE138D" w:rsidRPr="00C519D4" w:rsidRDefault="00AE138D" w:rsidP="00A92FCA">
            <w:pPr>
              <w:rPr>
                <w:rFonts w:ascii="Arial Narrow" w:hAnsi="Arial Narrow"/>
              </w:rPr>
            </w:pPr>
            <w:r>
              <w:rPr>
                <w:rFonts w:ascii="Arial Narrow" w:hAnsi="Arial Narrow"/>
              </w:rPr>
              <w:t xml:space="preserve">The </w:t>
            </w:r>
            <w:proofErr w:type="gramStart"/>
            <w:r>
              <w:rPr>
                <w:rFonts w:ascii="Arial Narrow" w:hAnsi="Arial Narrow"/>
              </w:rPr>
              <w:t>applicants  must</w:t>
            </w:r>
            <w:proofErr w:type="gramEnd"/>
            <w:r>
              <w:rPr>
                <w:rFonts w:ascii="Arial Narrow" w:hAnsi="Arial Narrow"/>
              </w:rPr>
              <w:t xml:space="preserve"> hold the requisite number of shares </w:t>
            </w:r>
            <w:r>
              <w:rPr>
                <w:rFonts w:ascii="Arial Narrow" w:hAnsi="Arial Narrow"/>
                <w:b/>
              </w:rPr>
              <w:t xml:space="preserve">on the date of making the application.  </w:t>
            </w:r>
            <w:r>
              <w:rPr>
                <w:rFonts w:ascii="Arial Narrow" w:hAnsi="Arial Narrow"/>
              </w:rPr>
              <w:t>Subsequent transfers will not affect the validity of the original application.</w:t>
            </w:r>
          </w:p>
        </w:tc>
      </w:tr>
      <w:tr w:rsidR="00AE138D" w:rsidTr="00A92FCA">
        <w:tc>
          <w:tcPr>
            <w:tcW w:w="2628" w:type="dxa"/>
          </w:tcPr>
          <w:p w:rsidR="00AE138D" w:rsidRDefault="00AE138D" w:rsidP="00A92FCA">
            <w:pPr>
              <w:rPr>
                <w:rFonts w:ascii="Arial Narrow" w:hAnsi="Arial Narrow"/>
                <w:b/>
              </w:rPr>
            </w:pPr>
            <w:proofErr w:type="spellStart"/>
            <w:r>
              <w:rPr>
                <w:rFonts w:ascii="Arial Narrow" w:hAnsi="Arial Narrow"/>
                <w:b/>
              </w:rPr>
              <w:t>Sayedabad</w:t>
            </w:r>
            <w:proofErr w:type="spellEnd"/>
            <w:r>
              <w:rPr>
                <w:rFonts w:ascii="Arial Narrow" w:hAnsi="Arial Narrow"/>
                <w:b/>
              </w:rPr>
              <w:t xml:space="preserve"> Tea Co. ltd Vs </w:t>
            </w:r>
            <w:proofErr w:type="spellStart"/>
            <w:r>
              <w:rPr>
                <w:rFonts w:ascii="Arial Narrow" w:hAnsi="Arial Narrow"/>
                <w:b/>
              </w:rPr>
              <w:t>Samarendra</w:t>
            </w:r>
            <w:proofErr w:type="spellEnd"/>
            <w:r>
              <w:rPr>
                <w:rFonts w:ascii="Arial Narrow" w:hAnsi="Arial Narrow"/>
                <w:b/>
              </w:rPr>
              <w:t xml:space="preserve"> </w:t>
            </w:r>
            <w:proofErr w:type="spellStart"/>
            <w:r>
              <w:rPr>
                <w:rFonts w:ascii="Arial Narrow" w:hAnsi="Arial Narrow"/>
                <w:b/>
              </w:rPr>
              <w:t>Nath</w:t>
            </w:r>
            <w:proofErr w:type="spellEnd"/>
            <w:r>
              <w:rPr>
                <w:rFonts w:ascii="Arial Narrow" w:hAnsi="Arial Narrow"/>
                <w:b/>
              </w:rPr>
              <w:t xml:space="preserve"> </w:t>
            </w:r>
            <w:proofErr w:type="spellStart"/>
            <w:r>
              <w:rPr>
                <w:rFonts w:ascii="Arial Narrow" w:hAnsi="Arial Narrow"/>
                <w:b/>
              </w:rPr>
              <w:t>Ghattak</w:t>
            </w:r>
            <w:proofErr w:type="spellEnd"/>
          </w:p>
        </w:tc>
        <w:tc>
          <w:tcPr>
            <w:tcW w:w="6948" w:type="dxa"/>
          </w:tcPr>
          <w:p w:rsidR="00AE138D" w:rsidRDefault="00AE138D" w:rsidP="00A92FCA">
            <w:pPr>
              <w:rPr>
                <w:rFonts w:ascii="Arial Narrow" w:hAnsi="Arial Narrow"/>
              </w:rPr>
            </w:pPr>
            <w:r>
              <w:rPr>
                <w:rFonts w:ascii="Arial Narrow" w:hAnsi="Arial Narrow"/>
              </w:rPr>
              <w:t xml:space="preserve">Where after making the application, the Shareholder’s name has been stuck off for the reason that the transfer was </w:t>
            </w:r>
            <w:proofErr w:type="spellStart"/>
            <w:r>
              <w:rPr>
                <w:rFonts w:ascii="Arial Narrow" w:hAnsi="Arial Narrow"/>
              </w:rPr>
              <w:t>unstamped</w:t>
            </w:r>
            <w:proofErr w:type="gramStart"/>
            <w:r>
              <w:rPr>
                <w:rFonts w:ascii="Arial Narrow" w:hAnsi="Arial Narrow"/>
              </w:rPr>
              <w:t>,etc</w:t>
            </w:r>
            <w:proofErr w:type="spellEnd"/>
            <w:proofErr w:type="gramEnd"/>
            <w:r>
              <w:rPr>
                <w:rFonts w:ascii="Arial Narrow" w:hAnsi="Arial Narrow"/>
              </w:rPr>
              <w:t>., still he application is valid.</w:t>
            </w:r>
          </w:p>
        </w:tc>
      </w:tr>
    </w:tbl>
    <w:p w:rsidR="00AE138D" w:rsidRPr="00C519D4" w:rsidRDefault="00AE138D" w:rsidP="00AE138D">
      <w:pPr>
        <w:rPr>
          <w:rFonts w:ascii="Arial Narrow" w:hAnsi="Arial Narrow"/>
          <w:b/>
        </w:rPr>
      </w:pPr>
    </w:p>
    <w:p w:rsidR="00AE138D" w:rsidRPr="00AE138D" w:rsidRDefault="00AE138D" w:rsidP="00AE138D">
      <w:pPr>
        <w:rPr>
          <w:rFonts w:ascii="Arial Narrow" w:hAnsi="Arial Narrow"/>
          <w:b/>
        </w:rPr>
      </w:pPr>
      <w:r w:rsidRPr="00AE138D">
        <w:rPr>
          <w:rFonts w:ascii="Arial Narrow" w:hAnsi="Arial Narrow"/>
          <w:b/>
        </w:rPr>
        <w:t xml:space="preserve">CONSENT: </w:t>
      </w:r>
      <w:r w:rsidRPr="00AE138D">
        <w:rPr>
          <w:rFonts w:ascii="Arial Narrow" w:hAnsi="Arial Narrow"/>
        </w:rPr>
        <w:t xml:space="preserve">Any one or more eligible </w:t>
      </w:r>
      <w:proofErr w:type="spellStart"/>
      <w:r w:rsidRPr="00AE138D">
        <w:rPr>
          <w:rFonts w:ascii="Arial Narrow" w:hAnsi="Arial Narrow"/>
        </w:rPr>
        <w:t>Memebr</w:t>
      </w:r>
      <w:proofErr w:type="spellEnd"/>
      <w:r w:rsidRPr="00AE138D">
        <w:rPr>
          <w:rFonts w:ascii="Arial Narrow" w:hAnsi="Arial Narrow"/>
        </w:rPr>
        <w:t xml:space="preserve">(s) can obtain the </w:t>
      </w:r>
      <w:proofErr w:type="gramStart"/>
      <w:r w:rsidRPr="00AE138D">
        <w:rPr>
          <w:rFonts w:ascii="Arial Narrow" w:hAnsi="Arial Narrow"/>
          <w:b/>
        </w:rPr>
        <w:t xml:space="preserve">consent </w:t>
      </w:r>
      <w:r w:rsidRPr="00AE138D">
        <w:rPr>
          <w:rFonts w:ascii="Arial Narrow" w:hAnsi="Arial Narrow"/>
        </w:rPr>
        <w:t xml:space="preserve"> of</w:t>
      </w:r>
      <w:proofErr w:type="gramEnd"/>
      <w:r w:rsidRPr="00AE138D">
        <w:rPr>
          <w:rFonts w:ascii="Arial Narrow" w:hAnsi="Arial Narrow"/>
        </w:rPr>
        <w:t xml:space="preserve"> the other Members in writing, &amp; may make the application in behalf &amp; for the benefit of all of them.</w:t>
      </w:r>
    </w:p>
    <w:p w:rsidR="00AE138D" w:rsidRDefault="00AE138D" w:rsidP="00AE138D">
      <w:pPr>
        <w:rPr>
          <w:rFonts w:ascii="Arial Narrow" w:hAnsi="Arial Narrow"/>
          <w:b/>
        </w:rPr>
      </w:pPr>
      <w:r>
        <w:rPr>
          <w:rFonts w:ascii="Arial Narrow" w:hAnsi="Arial Narrow"/>
          <w:b/>
        </w:rPr>
        <w:t>CASE LAWS</w:t>
      </w:r>
    </w:p>
    <w:tbl>
      <w:tblPr>
        <w:tblStyle w:val="TableGrid"/>
        <w:tblW w:w="0" w:type="auto"/>
        <w:tblLook w:val="04A0"/>
      </w:tblPr>
      <w:tblGrid>
        <w:gridCol w:w="2628"/>
        <w:gridCol w:w="6948"/>
      </w:tblGrid>
      <w:tr w:rsidR="00AE138D" w:rsidTr="00A92FCA">
        <w:tc>
          <w:tcPr>
            <w:tcW w:w="2628" w:type="dxa"/>
          </w:tcPr>
          <w:p w:rsidR="00AE138D" w:rsidRDefault="00AE138D" w:rsidP="00A92FCA">
            <w:pPr>
              <w:rPr>
                <w:rFonts w:ascii="Arial Narrow" w:hAnsi="Arial Narrow"/>
                <w:b/>
              </w:rPr>
            </w:pPr>
            <w:proofErr w:type="spellStart"/>
            <w:r>
              <w:rPr>
                <w:rFonts w:ascii="Arial Narrow" w:hAnsi="Arial Narrow"/>
                <w:b/>
              </w:rPr>
              <w:t>Makhanlal</w:t>
            </w:r>
            <w:proofErr w:type="spellEnd"/>
            <w:r>
              <w:rPr>
                <w:rFonts w:ascii="Arial Narrow" w:hAnsi="Arial Narrow"/>
                <w:b/>
              </w:rPr>
              <w:t xml:space="preserve"> Jain Vs </w:t>
            </w:r>
            <w:proofErr w:type="spellStart"/>
            <w:r>
              <w:rPr>
                <w:rFonts w:ascii="Arial Narrow" w:hAnsi="Arial Narrow"/>
                <w:b/>
              </w:rPr>
              <w:t>Amrit</w:t>
            </w:r>
            <w:proofErr w:type="spellEnd"/>
            <w:r>
              <w:rPr>
                <w:rFonts w:ascii="Arial Narrow" w:hAnsi="Arial Narrow"/>
                <w:b/>
              </w:rPr>
              <w:t xml:space="preserve"> </w:t>
            </w:r>
            <w:proofErr w:type="spellStart"/>
            <w:r>
              <w:rPr>
                <w:rFonts w:ascii="Arial Narrow" w:hAnsi="Arial Narrow"/>
                <w:b/>
              </w:rPr>
              <w:t>Banaspati</w:t>
            </w:r>
            <w:proofErr w:type="spellEnd"/>
            <w:r>
              <w:rPr>
                <w:rFonts w:ascii="Arial Narrow" w:hAnsi="Arial Narrow"/>
                <w:b/>
              </w:rPr>
              <w:t xml:space="preserve"> Company Ltd</w:t>
            </w:r>
          </w:p>
        </w:tc>
        <w:tc>
          <w:tcPr>
            <w:tcW w:w="6948" w:type="dxa"/>
          </w:tcPr>
          <w:p w:rsidR="00AE138D" w:rsidRPr="00C519D4" w:rsidRDefault="00AE138D" w:rsidP="00A92FCA">
            <w:pPr>
              <w:rPr>
                <w:rFonts w:ascii="Arial Narrow" w:hAnsi="Arial Narrow"/>
              </w:rPr>
            </w:pPr>
            <w:r>
              <w:rPr>
                <w:rFonts w:ascii="Arial Narrow" w:hAnsi="Arial Narrow"/>
              </w:rPr>
              <w:t>Consent must be acquired prior to making the application.  As such, the consent acquired subsequent to the making of the application is ineffective.</w:t>
            </w:r>
          </w:p>
        </w:tc>
      </w:tr>
      <w:tr w:rsidR="00AE138D" w:rsidTr="00A92FCA">
        <w:tc>
          <w:tcPr>
            <w:tcW w:w="2628" w:type="dxa"/>
          </w:tcPr>
          <w:p w:rsidR="00AE138D" w:rsidRDefault="00AE138D" w:rsidP="00A92FCA">
            <w:pPr>
              <w:rPr>
                <w:rFonts w:ascii="Arial Narrow" w:hAnsi="Arial Narrow"/>
                <w:b/>
              </w:rPr>
            </w:pPr>
            <w:proofErr w:type="spellStart"/>
            <w:r>
              <w:rPr>
                <w:rFonts w:ascii="Arial Narrow" w:hAnsi="Arial Narrow"/>
                <w:b/>
              </w:rPr>
              <w:t>Shaner</w:t>
            </w:r>
            <w:proofErr w:type="spellEnd"/>
            <w:r>
              <w:rPr>
                <w:rFonts w:ascii="Arial Narrow" w:hAnsi="Arial Narrow"/>
                <w:b/>
              </w:rPr>
              <w:t xml:space="preserve"> </w:t>
            </w:r>
            <w:proofErr w:type="spellStart"/>
            <w:r>
              <w:rPr>
                <w:rFonts w:ascii="Arial Narrow" w:hAnsi="Arial Narrow"/>
                <w:b/>
              </w:rPr>
              <w:t>vs</w:t>
            </w:r>
            <w:proofErr w:type="spellEnd"/>
            <w:r>
              <w:rPr>
                <w:rFonts w:ascii="Arial Narrow" w:hAnsi="Arial Narrow"/>
                <w:b/>
              </w:rPr>
              <w:t xml:space="preserve"> South Indian Concerns Ltd</w:t>
            </w:r>
          </w:p>
        </w:tc>
        <w:tc>
          <w:tcPr>
            <w:tcW w:w="6948" w:type="dxa"/>
          </w:tcPr>
          <w:p w:rsidR="00AE138D" w:rsidRDefault="00AE138D" w:rsidP="00A92FCA">
            <w:pPr>
              <w:rPr>
                <w:rFonts w:ascii="Arial Narrow" w:hAnsi="Arial Narrow"/>
              </w:rPr>
            </w:pPr>
            <w:r>
              <w:rPr>
                <w:rFonts w:ascii="Arial Narrow" w:hAnsi="Arial Narrow"/>
              </w:rPr>
              <w:t>Consenting members have to apply their mind both to the allegations &amp; relief sought. Mere consenting to an application is not enough if the style of consent shows non-application of mind.  Consent Letter must show that the members exercised an intelligent mind.</w:t>
            </w:r>
          </w:p>
        </w:tc>
      </w:tr>
      <w:tr w:rsidR="00AE138D" w:rsidTr="00A92FCA">
        <w:tc>
          <w:tcPr>
            <w:tcW w:w="2628" w:type="dxa"/>
          </w:tcPr>
          <w:p w:rsidR="00AE138D" w:rsidRDefault="00AE138D" w:rsidP="00A92FCA">
            <w:pPr>
              <w:rPr>
                <w:rFonts w:ascii="Arial Narrow" w:hAnsi="Arial Narrow"/>
                <w:b/>
              </w:rPr>
            </w:pPr>
            <w:proofErr w:type="spellStart"/>
            <w:r>
              <w:rPr>
                <w:rFonts w:ascii="Arial Narrow" w:hAnsi="Arial Narrow"/>
                <w:b/>
              </w:rPr>
              <w:t>Rajahmundri</w:t>
            </w:r>
            <w:proofErr w:type="spellEnd"/>
            <w:r>
              <w:rPr>
                <w:rFonts w:ascii="Arial Narrow" w:hAnsi="Arial Narrow"/>
                <w:b/>
              </w:rPr>
              <w:t xml:space="preserve"> Electric Supply </w:t>
            </w:r>
            <w:proofErr w:type="spellStart"/>
            <w:r>
              <w:rPr>
                <w:rFonts w:ascii="Arial Narrow" w:hAnsi="Arial Narrow"/>
                <w:b/>
              </w:rPr>
              <w:t>Corpn</w:t>
            </w:r>
            <w:proofErr w:type="spellEnd"/>
            <w:r>
              <w:rPr>
                <w:rFonts w:ascii="Arial Narrow" w:hAnsi="Arial Narrow"/>
                <w:b/>
              </w:rPr>
              <w:t xml:space="preserve">. Vs </w:t>
            </w:r>
            <w:proofErr w:type="spellStart"/>
            <w:r>
              <w:rPr>
                <w:rFonts w:ascii="Arial Narrow" w:hAnsi="Arial Narrow"/>
                <w:b/>
              </w:rPr>
              <w:t>Nageshwara</w:t>
            </w:r>
            <w:proofErr w:type="spellEnd"/>
            <w:r>
              <w:rPr>
                <w:rFonts w:ascii="Arial Narrow" w:hAnsi="Arial Narrow"/>
                <w:b/>
              </w:rPr>
              <w:t xml:space="preserve"> </w:t>
            </w:r>
            <w:proofErr w:type="spellStart"/>
            <w:r>
              <w:rPr>
                <w:rFonts w:ascii="Arial Narrow" w:hAnsi="Arial Narrow"/>
                <w:b/>
              </w:rPr>
              <w:t>Rao</w:t>
            </w:r>
            <w:proofErr w:type="spellEnd"/>
          </w:p>
        </w:tc>
        <w:tc>
          <w:tcPr>
            <w:tcW w:w="6948" w:type="dxa"/>
          </w:tcPr>
          <w:p w:rsidR="00AE138D" w:rsidRDefault="00AE138D" w:rsidP="00A92FCA">
            <w:pPr>
              <w:rPr>
                <w:rFonts w:ascii="Arial Narrow" w:hAnsi="Arial Narrow"/>
              </w:rPr>
            </w:pPr>
            <w:r>
              <w:rPr>
                <w:rFonts w:ascii="Arial Narrow" w:hAnsi="Arial Narrow"/>
              </w:rPr>
              <w:t>The consent to be given by Shareholder is reckoned at the beginning of the proceedings.  The withdrawal of consent by a Shareholder during the course of proceedings does not affect the maintainability of the application.</w:t>
            </w:r>
          </w:p>
        </w:tc>
      </w:tr>
    </w:tbl>
    <w:p w:rsidR="004511E9" w:rsidRPr="00AE138D" w:rsidRDefault="004511E9" w:rsidP="00AE138D">
      <w:pPr>
        <w:rPr>
          <w:rFonts w:ascii="Comic Sans MS" w:hAnsi="Comic Sans MS"/>
          <w:b/>
        </w:rPr>
      </w:pPr>
    </w:p>
    <w:p w:rsidR="004511E9" w:rsidRPr="004511E9" w:rsidRDefault="004511E9" w:rsidP="004511E9">
      <w:pPr>
        <w:rPr>
          <w:rFonts w:ascii="Comic Sans MS" w:hAnsi="Comic Sans MS"/>
          <w:b/>
        </w:rPr>
      </w:pPr>
      <w:r w:rsidRPr="004511E9">
        <w:rPr>
          <w:rFonts w:ascii="Comic Sans MS" w:hAnsi="Comic Sans MS"/>
          <w:b/>
        </w:rPr>
        <w:t xml:space="preserve">City Hospital </w:t>
      </w:r>
      <w:proofErr w:type="spellStart"/>
      <w:r w:rsidRPr="004511E9">
        <w:rPr>
          <w:rFonts w:ascii="Comic Sans MS" w:hAnsi="Comic Sans MS"/>
          <w:b/>
        </w:rPr>
        <w:t>Pvt.Ltd</w:t>
      </w:r>
      <w:proofErr w:type="spellEnd"/>
      <w:r w:rsidRPr="004511E9">
        <w:rPr>
          <w:rFonts w:ascii="Comic Sans MS" w:hAnsi="Comic Sans MS"/>
          <w:b/>
        </w:rPr>
        <w:t xml:space="preserve">. has 2 groups of Directors.  A dispute arose between the 2 groups out of which one group controlled the majority of Shares.  A very serious situation arose in the administration of the Company’s affairs when the minority group ousted the lawful BOD from the possession &amp; control of the management of the Company’s factory &amp; workshop.  Books of account &amp; statutory records were </w:t>
      </w:r>
      <w:proofErr w:type="spellStart"/>
      <w:r w:rsidRPr="004511E9">
        <w:rPr>
          <w:rFonts w:ascii="Comic Sans MS" w:hAnsi="Comic Sans MS"/>
          <w:b/>
        </w:rPr>
        <w:t>hled</w:t>
      </w:r>
      <w:proofErr w:type="spellEnd"/>
      <w:r w:rsidRPr="004511E9">
        <w:rPr>
          <w:rFonts w:ascii="Comic Sans MS" w:hAnsi="Comic Sans MS"/>
          <w:b/>
        </w:rPr>
        <w:t xml:space="preserve"> by the minority group &amp; consequently the annual accounts could not be prepared for 2 years.  The majority group applied to the Tribunal for relief u/s 397/398.  Decide the </w:t>
      </w:r>
      <w:proofErr w:type="spellStart"/>
      <w:r w:rsidRPr="004511E9">
        <w:rPr>
          <w:rFonts w:ascii="Comic Sans MS" w:hAnsi="Comic Sans MS"/>
          <w:b/>
        </w:rPr>
        <w:t>folg</w:t>
      </w:r>
      <w:proofErr w:type="spellEnd"/>
      <w:r w:rsidRPr="004511E9">
        <w:rPr>
          <w:rFonts w:ascii="Comic Sans MS" w:hAnsi="Comic Sans MS"/>
          <w:b/>
        </w:rPr>
        <w:t>. Issues:</w:t>
      </w:r>
    </w:p>
    <w:p w:rsidR="004511E9" w:rsidRDefault="004511E9" w:rsidP="004511E9">
      <w:pPr>
        <w:pStyle w:val="ListParagraph"/>
        <w:numPr>
          <w:ilvl w:val="0"/>
          <w:numId w:val="6"/>
        </w:numPr>
        <w:rPr>
          <w:rFonts w:ascii="Comic Sans MS" w:hAnsi="Comic Sans MS"/>
          <w:b/>
        </w:rPr>
      </w:pPr>
      <w:r>
        <w:rPr>
          <w:rFonts w:ascii="Comic Sans MS" w:hAnsi="Comic Sans MS"/>
          <w:b/>
        </w:rPr>
        <w:t>Can Majority of Shareholders apply to the Tribunal for relief against the oppression by the Minority Shareholders?</w:t>
      </w:r>
    </w:p>
    <w:p w:rsidR="004511E9" w:rsidRDefault="004511E9" w:rsidP="004511E9">
      <w:pPr>
        <w:pStyle w:val="ListParagraph"/>
        <w:numPr>
          <w:ilvl w:val="0"/>
          <w:numId w:val="6"/>
        </w:numPr>
        <w:rPr>
          <w:rFonts w:ascii="Comic Sans MS" w:hAnsi="Comic Sans MS"/>
          <w:b/>
        </w:rPr>
      </w:pPr>
      <w:r>
        <w:rPr>
          <w:rFonts w:ascii="Comic Sans MS" w:hAnsi="Comic Sans MS"/>
          <w:b/>
        </w:rPr>
        <w:lastRenderedPageBreak/>
        <w:t>Whether Tribunal can grant relief in such circumstances?  State whether a petition by Majority Shareholders complaining oppression by Minority Shareholders will succeed before Tribunal.   (SEC.399)</w:t>
      </w:r>
    </w:p>
    <w:p w:rsidR="00E7212C" w:rsidRDefault="00E7212C" w:rsidP="00E7212C">
      <w:pPr>
        <w:pStyle w:val="ListParagraph"/>
        <w:numPr>
          <w:ilvl w:val="0"/>
          <w:numId w:val="10"/>
        </w:numPr>
        <w:rPr>
          <w:rFonts w:ascii="Arial Narrow" w:hAnsi="Arial Narrow"/>
          <w:u w:val="single"/>
        </w:rPr>
      </w:pPr>
      <w:r w:rsidRPr="00E7212C">
        <w:rPr>
          <w:rFonts w:ascii="Arial Narrow" w:hAnsi="Arial Narrow"/>
          <w:u w:val="single"/>
        </w:rPr>
        <w:t>Applicable Sec: 397 &amp; 398</w:t>
      </w:r>
      <w:r>
        <w:rPr>
          <w:rFonts w:ascii="Arial Narrow" w:hAnsi="Arial Narrow"/>
          <w:u w:val="single"/>
        </w:rPr>
        <w:t>:</w:t>
      </w:r>
    </w:p>
    <w:p w:rsidR="00E7212C" w:rsidRDefault="00E7212C" w:rsidP="00E7212C">
      <w:pPr>
        <w:pStyle w:val="ListParagraph"/>
        <w:rPr>
          <w:rFonts w:ascii="Arial Narrow" w:hAnsi="Arial Narrow"/>
        </w:rPr>
      </w:pPr>
      <w:r>
        <w:rPr>
          <w:rFonts w:ascii="Arial Narrow" w:hAnsi="Arial Narrow"/>
        </w:rPr>
        <w:t>Majority is prevented from protecting itself by controlling directors at General Body Meetings:</w:t>
      </w:r>
    </w:p>
    <w:p w:rsidR="00E7212C" w:rsidRDefault="00E7212C" w:rsidP="00E7212C">
      <w:pPr>
        <w:pStyle w:val="ListParagraph"/>
        <w:numPr>
          <w:ilvl w:val="0"/>
          <w:numId w:val="11"/>
        </w:numPr>
        <w:rPr>
          <w:rFonts w:ascii="Arial Narrow" w:hAnsi="Arial Narrow"/>
        </w:rPr>
      </w:pPr>
      <w:r>
        <w:rPr>
          <w:rFonts w:ascii="Arial Narrow" w:hAnsi="Arial Narrow"/>
        </w:rPr>
        <w:t>Majority becomes artificial minority</w:t>
      </w:r>
    </w:p>
    <w:p w:rsidR="00312BFA" w:rsidRDefault="00E7212C" w:rsidP="00E7212C">
      <w:pPr>
        <w:pStyle w:val="ListParagraph"/>
        <w:numPr>
          <w:ilvl w:val="0"/>
          <w:numId w:val="11"/>
        </w:numPr>
        <w:rPr>
          <w:rFonts w:ascii="Arial Narrow" w:hAnsi="Arial Narrow"/>
        </w:rPr>
      </w:pPr>
      <w:r>
        <w:rPr>
          <w:rFonts w:ascii="Arial Narrow" w:hAnsi="Arial Narrow"/>
        </w:rPr>
        <w:t>Can claim protection u/s 397&amp; 398.</w:t>
      </w:r>
      <w:r w:rsidR="00C726E7">
        <w:rPr>
          <w:rFonts w:ascii="Arial Narrow" w:hAnsi="Arial Narrow"/>
          <w:b/>
          <w:i/>
        </w:rPr>
        <w:t xml:space="preserve">( </w:t>
      </w:r>
      <w:proofErr w:type="spellStart"/>
      <w:r w:rsidR="00C726E7">
        <w:rPr>
          <w:rFonts w:ascii="Arial Narrow" w:hAnsi="Arial Narrow"/>
          <w:b/>
          <w:i/>
        </w:rPr>
        <w:t>V.Sebastean</w:t>
      </w:r>
      <w:proofErr w:type="spellEnd"/>
      <w:r w:rsidR="00312BFA">
        <w:rPr>
          <w:rFonts w:ascii="Arial Narrow" w:hAnsi="Arial Narrow"/>
          <w:b/>
          <w:i/>
        </w:rPr>
        <w:t xml:space="preserve"> </w:t>
      </w:r>
      <w:proofErr w:type="spellStart"/>
      <w:r w:rsidR="00312BFA">
        <w:rPr>
          <w:rFonts w:ascii="Arial Narrow" w:hAnsi="Arial Narrow"/>
          <w:b/>
          <w:i/>
        </w:rPr>
        <w:t>va</w:t>
      </w:r>
      <w:proofErr w:type="spellEnd"/>
      <w:r w:rsidR="00312BFA">
        <w:rPr>
          <w:rFonts w:ascii="Arial Narrow" w:hAnsi="Arial Narrow"/>
          <w:b/>
          <w:i/>
        </w:rPr>
        <w:t xml:space="preserve"> City Hospital (P)Ltd:</w:t>
      </w:r>
    </w:p>
    <w:tbl>
      <w:tblPr>
        <w:tblStyle w:val="TableGrid"/>
        <w:tblW w:w="0" w:type="auto"/>
        <w:tblLook w:val="04A0"/>
      </w:tblPr>
      <w:tblGrid>
        <w:gridCol w:w="3438"/>
        <w:gridCol w:w="6138"/>
      </w:tblGrid>
      <w:tr w:rsidR="00312BFA" w:rsidRPr="004C19B7" w:rsidTr="00A92FCA">
        <w:tc>
          <w:tcPr>
            <w:tcW w:w="3438" w:type="dxa"/>
          </w:tcPr>
          <w:p w:rsidR="00312BFA" w:rsidRDefault="00312BFA" w:rsidP="00A92FCA">
            <w:pPr>
              <w:rPr>
                <w:rFonts w:ascii="Arial Narrow" w:hAnsi="Arial Narrow"/>
                <w:b/>
                <w:i/>
              </w:rPr>
            </w:pPr>
            <w:r>
              <w:rPr>
                <w:rFonts w:ascii="Arial Narrow" w:hAnsi="Arial Narrow"/>
                <w:b/>
                <w:i/>
              </w:rPr>
              <w:t xml:space="preserve">V Sebastian </w:t>
            </w:r>
            <w:proofErr w:type="spellStart"/>
            <w:r>
              <w:rPr>
                <w:rFonts w:ascii="Arial Narrow" w:hAnsi="Arial Narrow"/>
                <w:b/>
                <w:i/>
              </w:rPr>
              <w:t>vs</w:t>
            </w:r>
            <w:proofErr w:type="spellEnd"/>
            <w:r>
              <w:rPr>
                <w:rFonts w:ascii="Arial Narrow" w:hAnsi="Arial Narrow"/>
                <w:b/>
                <w:i/>
              </w:rPr>
              <w:t xml:space="preserve"> City Hospital Ltd.</w:t>
            </w:r>
          </w:p>
        </w:tc>
        <w:tc>
          <w:tcPr>
            <w:tcW w:w="6138" w:type="dxa"/>
          </w:tcPr>
          <w:p w:rsidR="00312BFA" w:rsidRPr="004C19B7" w:rsidRDefault="00312BFA" w:rsidP="00312BFA">
            <w:pPr>
              <w:pStyle w:val="ListParagraph"/>
              <w:numPr>
                <w:ilvl w:val="0"/>
                <w:numId w:val="5"/>
              </w:numPr>
              <w:jc w:val="both"/>
              <w:rPr>
                <w:rFonts w:ascii="Arial Narrow" w:hAnsi="Arial Narrow"/>
                <w:b/>
              </w:rPr>
            </w:pPr>
            <w:r>
              <w:rPr>
                <w:rFonts w:ascii="Arial Narrow" w:hAnsi="Arial Narrow"/>
                <w:b/>
              </w:rPr>
              <w:t xml:space="preserve">Majority can also claim relief u/s 397/398: </w:t>
            </w:r>
            <w:r>
              <w:rPr>
                <w:rFonts w:ascii="Arial Narrow" w:hAnsi="Arial Narrow"/>
              </w:rPr>
              <w:t xml:space="preserve"> Where the majority is prevented from protecting itself by controlling the Directors at General Body Meetings, the majority becomes an artificial </w:t>
            </w:r>
          </w:p>
          <w:p w:rsidR="00312BFA" w:rsidRPr="004C19B7" w:rsidRDefault="00312BFA" w:rsidP="00A92FCA">
            <w:pPr>
              <w:pStyle w:val="ListParagraph"/>
              <w:jc w:val="both"/>
              <w:rPr>
                <w:rFonts w:ascii="Arial Narrow" w:hAnsi="Arial Narrow"/>
              </w:rPr>
            </w:pPr>
            <w:proofErr w:type="gramStart"/>
            <w:r>
              <w:rPr>
                <w:rFonts w:ascii="Arial Narrow" w:hAnsi="Arial Narrow"/>
              </w:rPr>
              <w:t>minority</w:t>
            </w:r>
            <w:proofErr w:type="gramEnd"/>
            <w:r>
              <w:rPr>
                <w:rFonts w:ascii="Arial Narrow" w:hAnsi="Arial Narrow"/>
              </w:rPr>
              <w:t xml:space="preserve">, entitled to claim protection u/s 397 &amp; 398.  The remedy u/s 397 &amp; 398 is not confined to an oppressed minority </w:t>
            </w:r>
            <w:proofErr w:type="gramStart"/>
            <w:r>
              <w:rPr>
                <w:rFonts w:ascii="Arial Narrow" w:hAnsi="Arial Narrow"/>
              </w:rPr>
              <w:t>alone,</w:t>
            </w:r>
            <w:proofErr w:type="gramEnd"/>
            <w:r>
              <w:rPr>
                <w:rFonts w:ascii="Arial Narrow" w:hAnsi="Arial Narrow"/>
              </w:rPr>
              <w:t xml:space="preserve"> an oppressed majority can also apply to the Tribunal against their oppression by minority Shareholders.</w:t>
            </w:r>
          </w:p>
        </w:tc>
      </w:tr>
    </w:tbl>
    <w:p w:rsidR="00E7212C" w:rsidRDefault="00312BFA" w:rsidP="00E7212C">
      <w:pPr>
        <w:pStyle w:val="ListParagraph"/>
        <w:numPr>
          <w:ilvl w:val="0"/>
          <w:numId w:val="11"/>
        </w:numPr>
        <w:rPr>
          <w:rFonts w:ascii="Arial Narrow" w:hAnsi="Arial Narrow"/>
        </w:rPr>
      </w:pPr>
      <w:r>
        <w:rPr>
          <w:rFonts w:ascii="Arial Narrow" w:hAnsi="Arial Narrow"/>
        </w:rPr>
        <w:t xml:space="preserve">In </w:t>
      </w:r>
      <w:proofErr w:type="spellStart"/>
      <w:r>
        <w:rPr>
          <w:rFonts w:ascii="Arial Narrow" w:hAnsi="Arial Narrow"/>
          <w:b/>
          <w:i/>
        </w:rPr>
        <w:t>Sindhri</w:t>
      </w:r>
      <w:proofErr w:type="spellEnd"/>
      <w:r>
        <w:rPr>
          <w:rFonts w:ascii="Arial Narrow" w:hAnsi="Arial Narrow"/>
          <w:b/>
          <w:i/>
        </w:rPr>
        <w:t xml:space="preserve"> Iron </w:t>
      </w:r>
      <w:proofErr w:type="gramStart"/>
      <w:r>
        <w:rPr>
          <w:rFonts w:ascii="Arial Narrow" w:hAnsi="Arial Narrow"/>
          <w:b/>
          <w:i/>
        </w:rPr>
        <w:t>Foundry(</w:t>
      </w:r>
      <w:proofErr w:type="spellStart"/>
      <w:proofErr w:type="gramEnd"/>
      <w:r>
        <w:rPr>
          <w:rFonts w:ascii="Arial Narrow" w:hAnsi="Arial Narrow"/>
          <w:b/>
          <w:i/>
        </w:rPr>
        <w:t>Pvt</w:t>
      </w:r>
      <w:proofErr w:type="spellEnd"/>
      <w:r>
        <w:rPr>
          <w:rFonts w:ascii="Arial Narrow" w:hAnsi="Arial Narrow"/>
          <w:b/>
          <w:i/>
        </w:rPr>
        <w:t xml:space="preserve">)Ltd </w:t>
      </w:r>
      <w:r>
        <w:rPr>
          <w:rFonts w:ascii="Arial Narrow" w:hAnsi="Arial Narrow"/>
        </w:rPr>
        <w:t xml:space="preserve"> , issue &amp; allotment of a number of shares  whereby an admitted majority of shareholders was reduced to a minority was struck down.</w:t>
      </w:r>
    </w:p>
    <w:tbl>
      <w:tblPr>
        <w:tblStyle w:val="TableGrid"/>
        <w:tblW w:w="0" w:type="auto"/>
        <w:tblLook w:val="04A0"/>
      </w:tblPr>
      <w:tblGrid>
        <w:gridCol w:w="3438"/>
        <w:gridCol w:w="6138"/>
      </w:tblGrid>
      <w:tr w:rsidR="000178BE" w:rsidRPr="008E4C50" w:rsidTr="00A92FCA">
        <w:tc>
          <w:tcPr>
            <w:tcW w:w="3438" w:type="dxa"/>
          </w:tcPr>
          <w:p w:rsidR="000178BE" w:rsidRDefault="000178BE" w:rsidP="00A92FCA">
            <w:pPr>
              <w:rPr>
                <w:rFonts w:ascii="Arial Narrow" w:hAnsi="Arial Narrow"/>
                <w:b/>
                <w:i/>
              </w:rPr>
            </w:pPr>
            <w:proofErr w:type="spellStart"/>
            <w:r>
              <w:rPr>
                <w:rFonts w:ascii="Arial Narrow" w:hAnsi="Arial Narrow"/>
                <w:b/>
                <w:i/>
              </w:rPr>
              <w:t>Rashmi</w:t>
            </w:r>
            <w:proofErr w:type="spellEnd"/>
            <w:r>
              <w:rPr>
                <w:rFonts w:ascii="Arial Narrow" w:hAnsi="Arial Narrow"/>
                <w:b/>
                <w:i/>
              </w:rPr>
              <w:t xml:space="preserve"> Seth Vs </w:t>
            </w:r>
            <w:proofErr w:type="spellStart"/>
            <w:r>
              <w:rPr>
                <w:rFonts w:ascii="Arial Narrow" w:hAnsi="Arial Narrow"/>
                <w:b/>
                <w:i/>
              </w:rPr>
              <w:t>Chemin</w:t>
            </w:r>
            <w:proofErr w:type="spellEnd"/>
            <w:r>
              <w:rPr>
                <w:rFonts w:ascii="Arial Narrow" w:hAnsi="Arial Narrow"/>
                <w:b/>
                <w:i/>
              </w:rPr>
              <w:t>(India)</w:t>
            </w:r>
            <w:proofErr w:type="spellStart"/>
            <w:r>
              <w:rPr>
                <w:rFonts w:ascii="Arial Narrow" w:hAnsi="Arial Narrow"/>
                <w:b/>
                <w:i/>
              </w:rPr>
              <w:t>Pvt.Ltd</w:t>
            </w:r>
            <w:proofErr w:type="spellEnd"/>
          </w:p>
        </w:tc>
        <w:tc>
          <w:tcPr>
            <w:tcW w:w="6138" w:type="dxa"/>
          </w:tcPr>
          <w:p w:rsidR="000178BE" w:rsidRDefault="000178BE" w:rsidP="000178BE">
            <w:pPr>
              <w:pStyle w:val="ListParagraph"/>
              <w:numPr>
                <w:ilvl w:val="0"/>
                <w:numId w:val="5"/>
              </w:numPr>
              <w:rPr>
                <w:rFonts w:ascii="Arial Narrow" w:hAnsi="Arial Narrow"/>
                <w:b/>
              </w:rPr>
            </w:pPr>
            <w:r>
              <w:rPr>
                <w:rFonts w:ascii="Arial Narrow" w:hAnsi="Arial Narrow"/>
                <w:b/>
              </w:rPr>
              <w:t>Illegal Issue/Allotment of Shares- Majority reduced to Minority</w:t>
            </w:r>
          </w:p>
          <w:p w:rsidR="000178BE" w:rsidRPr="008E4C50" w:rsidRDefault="000178BE" w:rsidP="00A92FCA">
            <w:pPr>
              <w:pStyle w:val="ListParagraph"/>
              <w:rPr>
                <w:rFonts w:ascii="Arial Narrow" w:hAnsi="Arial Narrow"/>
              </w:rPr>
            </w:pPr>
            <w:r>
              <w:rPr>
                <w:rFonts w:ascii="Arial Narrow" w:hAnsi="Arial Narrow"/>
              </w:rPr>
              <w:t>One of the ways a group of Shareholders oppress other groups is to issue &amp; allot shares to themselves in an illegal manner.  Such actions are oppressive in nature.  These allotments have been set aside &amp; status quo ante restored by Courts/Tribunal.  Thus Sec. 397 could be used even by Majority shareholders on oppression against them by Minority Shareholders.</w:t>
            </w:r>
          </w:p>
        </w:tc>
      </w:tr>
    </w:tbl>
    <w:p w:rsidR="00312BFA" w:rsidRDefault="00312BFA" w:rsidP="00312BFA">
      <w:pPr>
        <w:pStyle w:val="ListParagraph"/>
        <w:ind w:left="1470"/>
        <w:rPr>
          <w:rFonts w:ascii="Arial Narrow" w:hAnsi="Arial Narrow"/>
        </w:rPr>
      </w:pPr>
    </w:p>
    <w:p w:rsidR="00312BFA" w:rsidRDefault="00312BFA" w:rsidP="00312BFA">
      <w:pPr>
        <w:pStyle w:val="ListParagraph"/>
        <w:numPr>
          <w:ilvl w:val="0"/>
          <w:numId w:val="10"/>
        </w:numPr>
        <w:rPr>
          <w:rFonts w:ascii="Arial Narrow" w:hAnsi="Arial Narrow"/>
        </w:rPr>
      </w:pPr>
      <w:r>
        <w:rPr>
          <w:rFonts w:ascii="Arial Narrow" w:hAnsi="Arial Narrow"/>
          <w:u w:val="single"/>
        </w:rPr>
        <w:t>Relief by the Company Law Board:</w:t>
      </w:r>
      <w:r w:rsidR="000178BE">
        <w:rPr>
          <w:rFonts w:ascii="Arial Narrow" w:hAnsi="Arial Narrow"/>
          <w:u w:val="single"/>
        </w:rPr>
        <w:t xml:space="preserve">  </w:t>
      </w:r>
      <w:r w:rsidR="00426932">
        <w:rPr>
          <w:rFonts w:ascii="Arial Narrow" w:hAnsi="Arial Narrow"/>
          <w:u w:val="single"/>
        </w:rPr>
        <w:t xml:space="preserve"> CLB may pass order to redress the matters complained of  </w:t>
      </w:r>
      <w:r w:rsidR="000178BE">
        <w:rPr>
          <w:rFonts w:ascii="Arial Narrow" w:hAnsi="Arial Narrow"/>
        </w:rPr>
        <w:t>if it opines:</w:t>
      </w:r>
    </w:p>
    <w:p w:rsidR="000178BE" w:rsidRDefault="00E83BF3" w:rsidP="00E83BF3">
      <w:pPr>
        <w:pStyle w:val="ListParagraph"/>
        <w:numPr>
          <w:ilvl w:val="0"/>
          <w:numId w:val="12"/>
        </w:numPr>
        <w:rPr>
          <w:rFonts w:ascii="Arial Narrow" w:hAnsi="Arial Narrow"/>
        </w:rPr>
      </w:pPr>
      <w:r>
        <w:rPr>
          <w:rFonts w:ascii="Arial Narrow" w:hAnsi="Arial Narrow"/>
        </w:rPr>
        <w:t>Co’s affairs are being conducted:</w:t>
      </w:r>
    </w:p>
    <w:p w:rsidR="00E83BF3" w:rsidRDefault="00E83BF3" w:rsidP="00E83BF3">
      <w:pPr>
        <w:pStyle w:val="ListParagraph"/>
        <w:numPr>
          <w:ilvl w:val="0"/>
          <w:numId w:val="13"/>
        </w:numPr>
        <w:rPr>
          <w:rFonts w:ascii="Arial Narrow" w:hAnsi="Arial Narrow"/>
        </w:rPr>
      </w:pPr>
      <w:r>
        <w:rPr>
          <w:rFonts w:ascii="Arial Narrow" w:hAnsi="Arial Narrow"/>
        </w:rPr>
        <w:t>Manner prejudicial to public interest or</w:t>
      </w:r>
    </w:p>
    <w:p w:rsidR="00E83BF3" w:rsidRDefault="00E83BF3" w:rsidP="00E83BF3">
      <w:pPr>
        <w:pStyle w:val="ListParagraph"/>
        <w:numPr>
          <w:ilvl w:val="0"/>
          <w:numId w:val="13"/>
        </w:numPr>
        <w:rPr>
          <w:rFonts w:ascii="Arial Narrow" w:hAnsi="Arial Narrow"/>
        </w:rPr>
      </w:pPr>
      <w:r>
        <w:rPr>
          <w:rFonts w:ascii="Arial Narrow" w:hAnsi="Arial Narrow"/>
        </w:rPr>
        <w:t>Oppressive to any member or members</w:t>
      </w:r>
    </w:p>
    <w:p w:rsidR="00E83BF3" w:rsidRDefault="00426932" w:rsidP="00426932">
      <w:pPr>
        <w:pStyle w:val="ListParagraph"/>
        <w:numPr>
          <w:ilvl w:val="0"/>
          <w:numId w:val="12"/>
        </w:numPr>
        <w:rPr>
          <w:rFonts w:ascii="Arial Narrow" w:hAnsi="Arial Narrow"/>
        </w:rPr>
      </w:pPr>
      <w:r>
        <w:rPr>
          <w:rFonts w:ascii="Arial Narrow" w:hAnsi="Arial Narrow"/>
        </w:rPr>
        <w:t xml:space="preserve">Facts justify compulsory winding up order( </w:t>
      </w:r>
      <w:proofErr w:type="spellStart"/>
      <w:r>
        <w:rPr>
          <w:rFonts w:ascii="Arial Narrow" w:hAnsi="Arial Narrow"/>
        </w:rPr>
        <w:t>i.e</w:t>
      </w:r>
      <w:proofErr w:type="spellEnd"/>
      <w:r>
        <w:rPr>
          <w:rFonts w:ascii="Arial Narrow" w:hAnsi="Arial Narrow"/>
        </w:rPr>
        <w:t xml:space="preserve"> just &amp; equitable for Co to be wound up)</w:t>
      </w:r>
    </w:p>
    <w:p w:rsidR="00426932" w:rsidRPr="00426932" w:rsidRDefault="00426932" w:rsidP="00426932">
      <w:pPr>
        <w:pStyle w:val="ListParagraph"/>
        <w:numPr>
          <w:ilvl w:val="0"/>
          <w:numId w:val="12"/>
        </w:numPr>
        <w:rPr>
          <w:rFonts w:ascii="Arial Narrow" w:hAnsi="Arial Narrow"/>
        </w:rPr>
      </w:pPr>
      <w:r>
        <w:rPr>
          <w:rFonts w:ascii="Arial Narrow" w:hAnsi="Arial Narrow"/>
        </w:rPr>
        <w:t>Winding up the Co. would unfairly prejudice the applicants.</w:t>
      </w:r>
    </w:p>
    <w:p w:rsidR="00E83BF3" w:rsidRDefault="00E83BF3" w:rsidP="00E83BF3">
      <w:pPr>
        <w:pStyle w:val="ListParagraph"/>
        <w:rPr>
          <w:rFonts w:ascii="Arial Narrow" w:hAnsi="Arial Narrow"/>
        </w:rPr>
      </w:pPr>
    </w:p>
    <w:p w:rsidR="00AF77B8" w:rsidRDefault="00AF77B8" w:rsidP="00AF77B8">
      <w:pPr>
        <w:pStyle w:val="ListParagraph"/>
        <w:numPr>
          <w:ilvl w:val="0"/>
          <w:numId w:val="14"/>
        </w:numPr>
        <w:jc w:val="both"/>
        <w:rPr>
          <w:rFonts w:ascii="Comic Sans MS" w:hAnsi="Comic Sans MS"/>
          <w:b/>
        </w:rPr>
      </w:pPr>
      <w:r w:rsidRPr="00A52496">
        <w:rPr>
          <w:rFonts w:ascii="Comic Sans MS" w:hAnsi="Comic Sans MS"/>
          <w:b/>
        </w:rPr>
        <w:t xml:space="preserve">M/s Continuous Conflicts Ltd is a company controlled by two family groups.  The first family group has 4 directors, namely, </w:t>
      </w:r>
      <w:proofErr w:type="spellStart"/>
      <w:r w:rsidRPr="00A52496">
        <w:rPr>
          <w:rFonts w:ascii="Comic Sans MS" w:hAnsi="Comic Sans MS"/>
          <w:b/>
        </w:rPr>
        <w:t>Mr</w:t>
      </w:r>
      <w:proofErr w:type="spellEnd"/>
      <w:r w:rsidRPr="00A52496">
        <w:rPr>
          <w:rFonts w:ascii="Comic Sans MS" w:hAnsi="Comic Sans MS"/>
          <w:b/>
        </w:rPr>
        <w:t xml:space="preserve"> A, </w:t>
      </w:r>
      <w:proofErr w:type="spellStart"/>
      <w:r w:rsidRPr="00A52496">
        <w:rPr>
          <w:rFonts w:ascii="Comic Sans MS" w:hAnsi="Comic Sans MS"/>
          <w:b/>
        </w:rPr>
        <w:t>Mr</w:t>
      </w:r>
      <w:proofErr w:type="spellEnd"/>
      <w:r w:rsidRPr="00A52496">
        <w:rPr>
          <w:rFonts w:ascii="Comic Sans MS" w:hAnsi="Comic Sans MS"/>
          <w:b/>
        </w:rPr>
        <w:t xml:space="preserve"> B, </w:t>
      </w:r>
      <w:proofErr w:type="spellStart"/>
      <w:r w:rsidRPr="00A52496">
        <w:rPr>
          <w:rFonts w:ascii="Comic Sans MS" w:hAnsi="Comic Sans MS"/>
          <w:b/>
        </w:rPr>
        <w:t>Mr</w:t>
      </w:r>
      <w:proofErr w:type="spellEnd"/>
      <w:r w:rsidRPr="00A52496">
        <w:rPr>
          <w:rFonts w:ascii="Comic Sans MS" w:hAnsi="Comic Sans MS"/>
          <w:b/>
        </w:rPr>
        <w:t xml:space="preserve"> C &amp; </w:t>
      </w:r>
      <w:proofErr w:type="spellStart"/>
      <w:r w:rsidRPr="00A52496">
        <w:rPr>
          <w:rFonts w:ascii="Comic Sans MS" w:hAnsi="Comic Sans MS"/>
          <w:b/>
        </w:rPr>
        <w:t>Mr</w:t>
      </w:r>
      <w:proofErr w:type="spellEnd"/>
      <w:r w:rsidRPr="00A52496">
        <w:rPr>
          <w:rFonts w:ascii="Comic Sans MS" w:hAnsi="Comic Sans MS"/>
          <w:b/>
        </w:rPr>
        <w:t xml:space="preserve"> D on the BOD.  The second family group has two representatives </w:t>
      </w:r>
      <w:proofErr w:type="spellStart"/>
      <w:r w:rsidRPr="00A52496">
        <w:rPr>
          <w:rFonts w:ascii="Comic Sans MS" w:hAnsi="Comic Sans MS"/>
          <w:b/>
        </w:rPr>
        <w:t>Mr</w:t>
      </w:r>
      <w:proofErr w:type="spellEnd"/>
      <w:r w:rsidRPr="00A52496">
        <w:rPr>
          <w:rFonts w:ascii="Comic Sans MS" w:hAnsi="Comic Sans MS"/>
          <w:b/>
        </w:rPr>
        <w:t xml:space="preserve"> X &amp; </w:t>
      </w:r>
      <w:proofErr w:type="spellStart"/>
      <w:r w:rsidRPr="00A52496">
        <w:rPr>
          <w:rFonts w:ascii="Comic Sans MS" w:hAnsi="Comic Sans MS"/>
          <w:b/>
        </w:rPr>
        <w:t>Mr</w:t>
      </w:r>
      <w:proofErr w:type="spellEnd"/>
      <w:r w:rsidRPr="00A52496">
        <w:rPr>
          <w:rFonts w:ascii="Comic Sans MS" w:hAnsi="Comic Sans MS"/>
          <w:b/>
        </w:rPr>
        <w:t xml:space="preserve"> Y on the Board.  Because of internal family troubles, the first group, by virtue of its majority shareholding removed both </w:t>
      </w:r>
      <w:proofErr w:type="spellStart"/>
      <w:r w:rsidRPr="00A52496">
        <w:rPr>
          <w:rFonts w:ascii="Comic Sans MS" w:hAnsi="Comic Sans MS"/>
          <w:b/>
        </w:rPr>
        <w:t>Mr</w:t>
      </w:r>
      <w:proofErr w:type="spellEnd"/>
      <w:r w:rsidRPr="00A52496">
        <w:rPr>
          <w:rFonts w:ascii="Comic Sans MS" w:hAnsi="Comic Sans MS"/>
          <w:b/>
        </w:rPr>
        <w:t xml:space="preserve"> X &amp; </w:t>
      </w:r>
      <w:proofErr w:type="spellStart"/>
      <w:r w:rsidRPr="00A52496">
        <w:rPr>
          <w:rFonts w:ascii="Comic Sans MS" w:hAnsi="Comic Sans MS"/>
          <w:b/>
        </w:rPr>
        <w:t>Mr</w:t>
      </w:r>
      <w:proofErr w:type="spellEnd"/>
      <w:r w:rsidRPr="00A52496">
        <w:rPr>
          <w:rFonts w:ascii="Comic Sans MS" w:hAnsi="Comic Sans MS"/>
          <w:b/>
        </w:rPr>
        <w:t xml:space="preserve"> Y as the Directors of the company.  Aggrieved by this action the second group is planning to move an application before the Company Law Board.  You have been approached for advice.  Advise a to the eligibility restrictions regarding filing the application &amp; the chances of getting the relief from the Company Law Board, assuming that </w:t>
      </w:r>
      <w:r w:rsidRPr="00A52496">
        <w:rPr>
          <w:rFonts w:ascii="Comic Sans MS" w:hAnsi="Comic Sans MS"/>
          <w:b/>
        </w:rPr>
        <w:lastRenderedPageBreak/>
        <w:t>there is no other material on record in support of oppression on the minority group.</w:t>
      </w:r>
      <w:r w:rsidR="00DD70FA">
        <w:rPr>
          <w:rFonts w:ascii="Comic Sans MS" w:hAnsi="Comic Sans MS"/>
          <w:b/>
        </w:rPr>
        <w:t xml:space="preserve">  (MAY- 2002/NOV 08)</w:t>
      </w:r>
    </w:p>
    <w:p w:rsidR="00DD70FA" w:rsidRDefault="00DD70FA" w:rsidP="00DD70FA">
      <w:pPr>
        <w:pStyle w:val="ListParagraph"/>
        <w:numPr>
          <w:ilvl w:val="0"/>
          <w:numId w:val="5"/>
        </w:numPr>
        <w:jc w:val="both"/>
        <w:rPr>
          <w:rFonts w:ascii="Arial Narrow" w:hAnsi="Arial Narrow"/>
        </w:rPr>
      </w:pPr>
      <w:r>
        <w:rPr>
          <w:rFonts w:ascii="Arial Narrow" w:hAnsi="Arial Narrow"/>
        </w:rPr>
        <w:t>Management of any Co. based upon principle of majority rule but action of majority should be bona-fide &amp; in the overall interest of Company.</w:t>
      </w:r>
    </w:p>
    <w:p w:rsidR="00DD70FA" w:rsidRDefault="00DD70FA" w:rsidP="00DD70FA">
      <w:pPr>
        <w:pStyle w:val="ListParagraph"/>
        <w:numPr>
          <w:ilvl w:val="0"/>
          <w:numId w:val="5"/>
        </w:numPr>
        <w:jc w:val="both"/>
        <w:rPr>
          <w:rFonts w:ascii="Arial Narrow" w:hAnsi="Arial Narrow"/>
        </w:rPr>
      </w:pPr>
      <w:r>
        <w:rPr>
          <w:rFonts w:ascii="Arial Narrow" w:hAnsi="Arial Narrow"/>
        </w:rPr>
        <w:t>If act done by majority is mala-fide, then the minority shareholders can apply to CLB for relief against oppression &amp; management.</w:t>
      </w:r>
    </w:p>
    <w:p w:rsidR="00DD70FA" w:rsidRDefault="00DD70FA" w:rsidP="00DD70FA">
      <w:pPr>
        <w:pStyle w:val="ListParagraph"/>
        <w:numPr>
          <w:ilvl w:val="0"/>
          <w:numId w:val="5"/>
        </w:numPr>
        <w:jc w:val="both"/>
        <w:rPr>
          <w:rFonts w:ascii="Arial Narrow" w:hAnsi="Arial Narrow"/>
        </w:rPr>
      </w:pPr>
      <w:r>
        <w:rPr>
          <w:rFonts w:ascii="Arial Narrow" w:hAnsi="Arial Narrow"/>
        </w:rPr>
        <w:t>Directors cannot complain about oppression, as the application requi</w:t>
      </w:r>
      <w:r w:rsidR="00B16465">
        <w:rPr>
          <w:rFonts w:ascii="Arial Narrow" w:hAnsi="Arial Narrow"/>
        </w:rPr>
        <w:t>r</w:t>
      </w:r>
      <w:r>
        <w:rPr>
          <w:rFonts w:ascii="Arial Narrow" w:hAnsi="Arial Narrow"/>
        </w:rPr>
        <w:t xml:space="preserve">es oppressive conduct towards members in </w:t>
      </w:r>
      <w:proofErr w:type="gramStart"/>
      <w:r>
        <w:rPr>
          <w:rFonts w:ascii="Arial Narrow" w:hAnsi="Arial Narrow"/>
        </w:rPr>
        <w:t>their  capacity</w:t>
      </w:r>
      <w:proofErr w:type="gramEnd"/>
      <w:r>
        <w:rPr>
          <w:rFonts w:ascii="Arial Narrow" w:hAnsi="Arial Narrow"/>
        </w:rPr>
        <w:t xml:space="preserve"> as members.</w:t>
      </w:r>
    </w:p>
    <w:p w:rsidR="005A1C87" w:rsidRPr="00E03071" w:rsidRDefault="00B16465" w:rsidP="005A1C87">
      <w:pPr>
        <w:pStyle w:val="ListParagraph"/>
        <w:numPr>
          <w:ilvl w:val="0"/>
          <w:numId w:val="5"/>
        </w:numPr>
        <w:jc w:val="both"/>
        <w:rPr>
          <w:rFonts w:ascii="Arial Narrow" w:hAnsi="Arial Narrow"/>
        </w:rPr>
      </w:pPr>
      <w:r>
        <w:rPr>
          <w:rFonts w:ascii="Arial Narrow" w:hAnsi="Arial Narrow"/>
        </w:rPr>
        <w:t>Hence, minority group consisting of two directors X &amp; Y will not be able to file complaint against the majority directors as there is nothing on record to show oppression.</w:t>
      </w:r>
    </w:p>
    <w:p w:rsidR="005A1C87" w:rsidRDefault="005A1C87" w:rsidP="005A1C87">
      <w:pPr>
        <w:rPr>
          <w:rFonts w:ascii="Arial Narrow" w:hAnsi="Arial Narrow"/>
          <w:b/>
        </w:rPr>
      </w:pPr>
      <w:r>
        <w:rPr>
          <w:rFonts w:ascii="Arial Narrow" w:hAnsi="Arial Narrow"/>
          <w:b/>
        </w:rPr>
        <w:t>CASE LAWS ON OPPRESSION</w:t>
      </w:r>
    </w:p>
    <w:tbl>
      <w:tblPr>
        <w:tblStyle w:val="TableGrid"/>
        <w:tblW w:w="0" w:type="auto"/>
        <w:tblLook w:val="04A0"/>
      </w:tblPr>
      <w:tblGrid>
        <w:gridCol w:w="3438"/>
        <w:gridCol w:w="6138"/>
      </w:tblGrid>
      <w:tr w:rsidR="005A1C87" w:rsidTr="00A92FCA">
        <w:tc>
          <w:tcPr>
            <w:tcW w:w="3438" w:type="dxa"/>
          </w:tcPr>
          <w:p w:rsidR="005A1C87" w:rsidRDefault="005A1C87" w:rsidP="00A92FCA">
            <w:pPr>
              <w:rPr>
                <w:rFonts w:ascii="Arial Narrow" w:hAnsi="Arial Narrow"/>
                <w:b/>
                <w:i/>
              </w:rPr>
            </w:pPr>
          </w:p>
          <w:p w:rsidR="005A1C87" w:rsidRDefault="005A1C87" w:rsidP="00A92FCA">
            <w:pPr>
              <w:rPr>
                <w:rFonts w:ascii="Arial Narrow" w:hAnsi="Arial Narrow"/>
                <w:b/>
                <w:i/>
              </w:rPr>
            </w:pPr>
          </w:p>
          <w:p w:rsidR="005A1C87" w:rsidRDefault="005A1C87" w:rsidP="00A92FCA">
            <w:pPr>
              <w:rPr>
                <w:rFonts w:ascii="Arial Narrow" w:hAnsi="Arial Narrow"/>
                <w:b/>
                <w:i/>
              </w:rPr>
            </w:pPr>
            <w:proofErr w:type="spellStart"/>
            <w:r>
              <w:rPr>
                <w:rFonts w:ascii="Arial Narrow" w:hAnsi="Arial Narrow"/>
                <w:b/>
                <w:i/>
              </w:rPr>
              <w:t>Shanti</w:t>
            </w:r>
            <w:proofErr w:type="spellEnd"/>
            <w:r>
              <w:rPr>
                <w:rFonts w:ascii="Arial Narrow" w:hAnsi="Arial Narrow"/>
                <w:b/>
                <w:i/>
              </w:rPr>
              <w:t xml:space="preserve"> Prasad Jain   V</w:t>
            </w:r>
          </w:p>
          <w:p w:rsidR="005A1C87" w:rsidRPr="008231FA" w:rsidRDefault="005A1C87" w:rsidP="00A92FCA">
            <w:pPr>
              <w:rPr>
                <w:rFonts w:ascii="Arial Narrow" w:hAnsi="Arial Narrow"/>
                <w:b/>
                <w:i/>
              </w:rPr>
            </w:pPr>
            <w:proofErr w:type="spellStart"/>
            <w:r>
              <w:rPr>
                <w:rFonts w:ascii="Arial Narrow" w:hAnsi="Arial Narrow"/>
                <w:b/>
                <w:i/>
              </w:rPr>
              <w:t>Kalinga</w:t>
            </w:r>
            <w:proofErr w:type="spellEnd"/>
            <w:r>
              <w:rPr>
                <w:rFonts w:ascii="Arial Narrow" w:hAnsi="Arial Narrow"/>
                <w:b/>
                <w:i/>
              </w:rPr>
              <w:t xml:space="preserve"> Tubes Ltd</w:t>
            </w:r>
          </w:p>
        </w:tc>
        <w:tc>
          <w:tcPr>
            <w:tcW w:w="6138" w:type="dxa"/>
          </w:tcPr>
          <w:p w:rsidR="005A1C87" w:rsidRDefault="005A1C87" w:rsidP="005A1C87">
            <w:pPr>
              <w:pStyle w:val="ListParagraph"/>
              <w:numPr>
                <w:ilvl w:val="0"/>
                <w:numId w:val="5"/>
              </w:numPr>
              <w:rPr>
                <w:rFonts w:ascii="Arial Narrow" w:hAnsi="Arial Narrow"/>
              </w:rPr>
            </w:pPr>
            <w:r>
              <w:rPr>
                <w:rFonts w:ascii="Arial Narrow" w:hAnsi="Arial Narrow"/>
              </w:rPr>
              <w:t xml:space="preserve">Oppression must be continuous, continuing </w:t>
            </w:r>
            <w:proofErr w:type="spellStart"/>
            <w:r>
              <w:rPr>
                <w:rFonts w:ascii="Arial Narrow" w:hAnsi="Arial Narrow"/>
              </w:rPr>
              <w:t>upto</w:t>
            </w:r>
            <w:proofErr w:type="spellEnd"/>
            <w:r>
              <w:rPr>
                <w:rFonts w:ascii="Arial Narrow" w:hAnsi="Arial Narrow"/>
              </w:rPr>
              <w:t xml:space="preserve"> the date of petition.</w:t>
            </w:r>
          </w:p>
          <w:p w:rsidR="005A1C87" w:rsidRDefault="005A1C87" w:rsidP="005A1C87">
            <w:pPr>
              <w:pStyle w:val="ListParagraph"/>
              <w:numPr>
                <w:ilvl w:val="0"/>
                <w:numId w:val="5"/>
              </w:numPr>
              <w:rPr>
                <w:rFonts w:ascii="Arial Narrow" w:hAnsi="Arial Narrow"/>
              </w:rPr>
            </w:pPr>
            <w:r>
              <w:rPr>
                <w:rFonts w:ascii="Arial Narrow" w:hAnsi="Arial Narrow"/>
              </w:rPr>
              <w:t>Conduct must be burdensome, harsh &amp; wrongful.</w:t>
            </w:r>
          </w:p>
          <w:p w:rsidR="005A1C87" w:rsidRDefault="005A1C87" w:rsidP="005A1C87">
            <w:pPr>
              <w:pStyle w:val="ListParagraph"/>
              <w:numPr>
                <w:ilvl w:val="0"/>
                <w:numId w:val="5"/>
              </w:numPr>
              <w:rPr>
                <w:rFonts w:ascii="Arial Narrow" w:hAnsi="Arial Narrow"/>
              </w:rPr>
            </w:pPr>
            <w:r>
              <w:rPr>
                <w:rFonts w:ascii="Arial Narrow" w:hAnsi="Arial Narrow"/>
              </w:rPr>
              <w:t>Lack of probity or fair dealings must be shown.</w:t>
            </w:r>
          </w:p>
          <w:p w:rsidR="005A1C87" w:rsidRPr="008231FA" w:rsidRDefault="005A1C87" w:rsidP="005A1C87">
            <w:pPr>
              <w:pStyle w:val="ListParagraph"/>
              <w:numPr>
                <w:ilvl w:val="0"/>
                <w:numId w:val="5"/>
              </w:numPr>
              <w:rPr>
                <w:rFonts w:ascii="Arial Narrow" w:hAnsi="Arial Narrow"/>
              </w:rPr>
            </w:pPr>
            <w:r>
              <w:rPr>
                <w:rFonts w:ascii="Arial Narrow" w:hAnsi="Arial Narrow"/>
              </w:rPr>
              <w:t>It is not enough to show that there is just &amp; equitable cause for winding up of the company though that must be shown as a preliminary to the application of Sec. 397.</w:t>
            </w:r>
          </w:p>
        </w:tc>
      </w:tr>
      <w:tr w:rsidR="005A1C87" w:rsidTr="00A92FCA">
        <w:tc>
          <w:tcPr>
            <w:tcW w:w="3438" w:type="dxa"/>
          </w:tcPr>
          <w:p w:rsidR="005A1C87" w:rsidRDefault="005A1C87" w:rsidP="00A92FCA">
            <w:pPr>
              <w:rPr>
                <w:rFonts w:ascii="Arial Narrow" w:hAnsi="Arial Narrow"/>
                <w:b/>
                <w:i/>
              </w:rPr>
            </w:pPr>
            <w:r>
              <w:rPr>
                <w:rFonts w:ascii="Arial Narrow" w:hAnsi="Arial Narrow"/>
                <w:b/>
                <w:i/>
              </w:rPr>
              <w:t>Elder Vs Elder &amp; Watson Ltd</w:t>
            </w:r>
          </w:p>
        </w:tc>
        <w:tc>
          <w:tcPr>
            <w:tcW w:w="6138" w:type="dxa"/>
          </w:tcPr>
          <w:p w:rsidR="005A1C87" w:rsidRDefault="005A1C87" w:rsidP="005A1C87">
            <w:pPr>
              <w:pStyle w:val="ListParagraph"/>
              <w:numPr>
                <w:ilvl w:val="0"/>
                <w:numId w:val="5"/>
              </w:numPr>
              <w:rPr>
                <w:rFonts w:ascii="Arial Narrow" w:hAnsi="Arial Narrow"/>
              </w:rPr>
            </w:pPr>
            <w:r>
              <w:rPr>
                <w:rFonts w:ascii="Arial Narrow" w:hAnsi="Arial Narrow"/>
              </w:rPr>
              <w:t>There must be visible departure from the standards of fair dealing.</w:t>
            </w:r>
          </w:p>
          <w:p w:rsidR="005A1C87" w:rsidRDefault="005A1C87" w:rsidP="005A1C87">
            <w:pPr>
              <w:pStyle w:val="ListParagraph"/>
              <w:numPr>
                <w:ilvl w:val="0"/>
                <w:numId w:val="5"/>
              </w:numPr>
              <w:rPr>
                <w:rFonts w:ascii="Arial Narrow" w:hAnsi="Arial Narrow"/>
              </w:rPr>
            </w:pPr>
            <w:r>
              <w:rPr>
                <w:rFonts w:ascii="Arial Narrow" w:hAnsi="Arial Narrow"/>
              </w:rPr>
              <w:t>The word “ oppressive” would include “ intent to “defraud”, “ fraud”, “ misfeasance” or “ other misconduct”</w:t>
            </w:r>
          </w:p>
        </w:tc>
      </w:tr>
      <w:tr w:rsidR="005A1C87" w:rsidTr="00A92FCA">
        <w:tc>
          <w:tcPr>
            <w:tcW w:w="3438" w:type="dxa"/>
          </w:tcPr>
          <w:p w:rsidR="005A1C87" w:rsidRDefault="005A1C87" w:rsidP="00A92FCA">
            <w:pPr>
              <w:rPr>
                <w:rFonts w:ascii="Arial Narrow" w:hAnsi="Arial Narrow"/>
                <w:b/>
                <w:i/>
              </w:rPr>
            </w:pPr>
            <w:r>
              <w:rPr>
                <w:rFonts w:ascii="Arial Narrow" w:hAnsi="Arial Narrow"/>
                <w:b/>
                <w:i/>
              </w:rPr>
              <w:t>Needle Industries(India) Ltd</w:t>
            </w:r>
          </w:p>
          <w:p w:rsidR="005A1C87" w:rsidRDefault="005A1C87" w:rsidP="00A92FCA">
            <w:pPr>
              <w:rPr>
                <w:rFonts w:ascii="Arial Narrow" w:hAnsi="Arial Narrow"/>
                <w:b/>
                <w:i/>
              </w:rPr>
            </w:pPr>
            <w:r>
              <w:rPr>
                <w:rFonts w:ascii="Arial Narrow" w:hAnsi="Arial Narrow"/>
                <w:b/>
                <w:i/>
              </w:rPr>
              <w:t xml:space="preserve">                   Vs</w:t>
            </w:r>
          </w:p>
          <w:p w:rsidR="005A1C87" w:rsidRDefault="005A1C87" w:rsidP="00A92FCA">
            <w:pPr>
              <w:rPr>
                <w:rFonts w:ascii="Arial Narrow" w:hAnsi="Arial Narrow"/>
                <w:b/>
                <w:i/>
              </w:rPr>
            </w:pPr>
            <w:r>
              <w:rPr>
                <w:rFonts w:ascii="Arial Narrow" w:hAnsi="Arial Narrow"/>
                <w:b/>
                <w:i/>
              </w:rPr>
              <w:t xml:space="preserve">Needle Industries </w:t>
            </w:r>
            <w:proofErr w:type="spellStart"/>
            <w:r>
              <w:rPr>
                <w:rFonts w:ascii="Arial Narrow" w:hAnsi="Arial Narrow"/>
                <w:b/>
                <w:i/>
              </w:rPr>
              <w:t>Newey</w:t>
            </w:r>
            <w:proofErr w:type="spellEnd"/>
            <w:r>
              <w:rPr>
                <w:rFonts w:ascii="Arial Narrow" w:hAnsi="Arial Narrow"/>
                <w:b/>
                <w:i/>
              </w:rPr>
              <w:t>(India)Holdings Ltd</w:t>
            </w:r>
          </w:p>
        </w:tc>
        <w:tc>
          <w:tcPr>
            <w:tcW w:w="6138" w:type="dxa"/>
          </w:tcPr>
          <w:p w:rsidR="005A1C87" w:rsidRDefault="005A1C87" w:rsidP="005A1C87">
            <w:pPr>
              <w:pStyle w:val="ListParagraph"/>
              <w:numPr>
                <w:ilvl w:val="0"/>
                <w:numId w:val="5"/>
              </w:numPr>
              <w:rPr>
                <w:rFonts w:ascii="Arial Narrow" w:hAnsi="Arial Narrow"/>
              </w:rPr>
            </w:pPr>
            <w:r>
              <w:rPr>
                <w:rFonts w:ascii="Arial Narrow" w:hAnsi="Arial Narrow"/>
              </w:rPr>
              <w:t xml:space="preserve">An isolated act, which is contrary to law, does not imply that the law was violated with a </w:t>
            </w:r>
            <w:proofErr w:type="spellStart"/>
            <w:r>
              <w:rPr>
                <w:rFonts w:ascii="Arial Narrow" w:hAnsi="Arial Narrow"/>
                <w:i/>
              </w:rPr>
              <w:t>malafide</w:t>
            </w:r>
            <w:proofErr w:type="spellEnd"/>
            <w:r>
              <w:rPr>
                <w:rFonts w:ascii="Arial Narrow" w:hAnsi="Arial Narrow"/>
              </w:rPr>
              <w:t xml:space="preserve"> intention or that such violation was burdensome, harsh &amp; wrongful.</w:t>
            </w:r>
          </w:p>
          <w:p w:rsidR="005A1C87" w:rsidRDefault="005A1C87" w:rsidP="005A1C87">
            <w:pPr>
              <w:pStyle w:val="ListParagraph"/>
              <w:numPr>
                <w:ilvl w:val="0"/>
                <w:numId w:val="5"/>
              </w:numPr>
              <w:rPr>
                <w:rFonts w:ascii="Arial Narrow" w:hAnsi="Arial Narrow"/>
              </w:rPr>
            </w:pPr>
            <w:r>
              <w:rPr>
                <w:rFonts w:ascii="Arial Narrow" w:hAnsi="Arial Narrow"/>
              </w:rPr>
              <w:t>An unwise, inefficient or careless conduct of a director does not amount to oppression though it may amount to mismanagement.</w:t>
            </w:r>
          </w:p>
        </w:tc>
      </w:tr>
      <w:tr w:rsidR="005A1C87" w:rsidTr="00A92FCA">
        <w:tc>
          <w:tcPr>
            <w:tcW w:w="3438" w:type="dxa"/>
          </w:tcPr>
          <w:p w:rsidR="005A1C87" w:rsidRDefault="005A1C87" w:rsidP="00A92FCA">
            <w:pPr>
              <w:rPr>
                <w:rFonts w:ascii="Arial Narrow" w:hAnsi="Arial Narrow"/>
                <w:b/>
                <w:i/>
              </w:rPr>
            </w:pPr>
            <w:proofErr w:type="spellStart"/>
            <w:r>
              <w:rPr>
                <w:rFonts w:ascii="Arial Narrow" w:hAnsi="Arial Narrow"/>
                <w:b/>
                <w:i/>
              </w:rPr>
              <w:t>Sindhri</w:t>
            </w:r>
            <w:proofErr w:type="spellEnd"/>
            <w:r>
              <w:rPr>
                <w:rFonts w:ascii="Arial Narrow" w:hAnsi="Arial Narrow"/>
                <w:b/>
                <w:i/>
              </w:rPr>
              <w:t xml:space="preserve"> Iron </w:t>
            </w:r>
            <w:proofErr w:type="spellStart"/>
            <w:r>
              <w:rPr>
                <w:rFonts w:ascii="Arial Narrow" w:hAnsi="Arial Narrow"/>
                <w:b/>
                <w:i/>
              </w:rPr>
              <w:t>Foundary</w:t>
            </w:r>
            <w:proofErr w:type="spellEnd"/>
            <w:r>
              <w:rPr>
                <w:rFonts w:ascii="Arial Narrow" w:hAnsi="Arial Narrow"/>
                <w:b/>
                <w:i/>
              </w:rPr>
              <w:t>(P)Ltd 34CC 777</w:t>
            </w:r>
          </w:p>
        </w:tc>
        <w:tc>
          <w:tcPr>
            <w:tcW w:w="6138" w:type="dxa"/>
          </w:tcPr>
          <w:p w:rsidR="005A1C87" w:rsidRDefault="005A1C87" w:rsidP="005A1C87">
            <w:pPr>
              <w:pStyle w:val="ListParagraph"/>
              <w:numPr>
                <w:ilvl w:val="0"/>
                <w:numId w:val="5"/>
              </w:numPr>
              <w:rPr>
                <w:rFonts w:ascii="Arial Narrow" w:hAnsi="Arial Narrow"/>
              </w:rPr>
            </w:pPr>
            <w:r>
              <w:rPr>
                <w:rFonts w:ascii="Arial Narrow" w:hAnsi="Arial Narrow"/>
              </w:rPr>
              <w:t xml:space="preserve">A single act of oppression which has its continuous impact could also constitute oppression.  Therefore, </w:t>
            </w:r>
            <w:proofErr w:type="gramStart"/>
            <w:r>
              <w:rPr>
                <w:rFonts w:ascii="Arial Narrow" w:hAnsi="Arial Narrow"/>
              </w:rPr>
              <w:t>“ affairs</w:t>
            </w:r>
            <w:proofErr w:type="gramEnd"/>
            <w:r>
              <w:rPr>
                <w:rFonts w:ascii="Arial Narrow" w:hAnsi="Arial Narrow"/>
              </w:rPr>
              <w:t xml:space="preserve"> are being conducted” has been judicially interpreted to include past &amp;concluded acts which has a continuous impact.</w:t>
            </w:r>
          </w:p>
        </w:tc>
      </w:tr>
      <w:tr w:rsidR="005A1C87" w:rsidTr="00A92FCA">
        <w:tc>
          <w:tcPr>
            <w:tcW w:w="3438" w:type="dxa"/>
          </w:tcPr>
          <w:p w:rsidR="005A1C87" w:rsidRDefault="005A1C87" w:rsidP="00A92FCA">
            <w:pPr>
              <w:rPr>
                <w:rFonts w:ascii="Arial Narrow" w:hAnsi="Arial Narrow"/>
                <w:b/>
                <w:i/>
              </w:rPr>
            </w:pPr>
            <w:r>
              <w:rPr>
                <w:rFonts w:ascii="Arial Narrow" w:hAnsi="Arial Narrow"/>
                <w:b/>
                <w:i/>
              </w:rPr>
              <w:t xml:space="preserve">Seth </w:t>
            </w:r>
            <w:proofErr w:type="spellStart"/>
            <w:r>
              <w:rPr>
                <w:rFonts w:ascii="Arial Narrow" w:hAnsi="Arial Narrow"/>
                <w:b/>
                <w:i/>
              </w:rPr>
              <w:t>Mohanlal</w:t>
            </w:r>
            <w:proofErr w:type="spellEnd"/>
            <w:r>
              <w:rPr>
                <w:rFonts w:ascii="Arial Narrow" w:hAnsi="Arial Narrow"/>
                <w:b/>
                <w:i/>
              </w:rPr>
              <w:t xml:space="preserve"> </w:t>
            </w:r>
            <w:proofErr w:type="spellStart"/>
            <w:r>
              <w:rPr>
                <w:rFonts w:ascii="Arial Narrow" w:hAnsi="Arial Narrow"/>
                <w:b/>
                <w:i/>
              </w:rPr>
              <w:t>Ganpatram</w:t>
            </w:r>
            <w:proofErr w:type="spellEnd"/>
            <w:r>
              <w:rPr>
                <w:rFonts w:ascii="Arial Narrow" w:hAnsi="Arial Narrow"/>
                <w:b/>
                <w:i/>
              </w:rPr>
              <w:t xml:space="preserve"> Vs </w:t>
            </w:r>
            <w:proofErr w:type="spellStart"/>
            <w:r>
              <w:rPr>
                <w:rFonts w:ascii="Arial Narrow" w:hAnsi="Arial Narrow"/>
                <w:b/>
                <w:i/>
              </w:rPr>
              <w:t>Sayaji</w:t>
            </w:r>
            <w:proofErr w:type="spellEnd"/>
            <w:r>
              <w:rPr>
                <w:rFonts w:ascii="Arial Narrow" w:hAnsi="Arial Narrow"/>
                <w:b/>
                <w:i/>
              </w:rPr>
              <w:t xml:space="preserve"> Jubilee Cotton &amp; Jute Mills Co.ltd</w:t>
            </w:r>
          </w:p>
        </w:tc>
        <w:tc>
          <w:tcPr>
            <w:tcW w:w="6138" w:type="dxa"/>
          </w:tcPr>
          <w:p w:rsidR="005A1C87" w:rsidRDefault="005A1C87" w:rsidP="005A1C87">
            <w:pPr>
              <w:pStyle w:val="ListParagraph"/>
              <w:numPr>
                <w:ilvl w:val="0"/>
                <w:numId w:val="5"/>
              </w:numPr>
              <w:rPr>
                <w:rFonts w:ascii="Arial Narrow" w:hAnsi="Arial Narrow"/>
              </w:rPr>
            </w:pPr>
            <w:r>
              <w:rPr>
                <w:rFonts w:ascii="Arial Narrow" w:hAnsi="Arial Narrow"/>
              </w:rPr>
              <w:t xml:space="preserve">Illegal, Invalid &amp; Irregular acts by themselves, unless they are oppressive to any </w:t>
            </w:r>
            <w:proofErr w:type="spellStart"/>
            <w:r>
              <w:rPr>
                <w:rFonts w:ascii="Arial Narrow" w:hAnsi="Arial Narrow"/>
              </w:rPr>
              <w:t>Shareholdres</w:t>
            </w:r>
            <w:proofErr w:type="spellEnd"/>
            <w:r>
              <w:rPr>
                <w:rFonts w:ascii="Arial Narrow" w:hAnsi="Arial Narrow"/>
              </w:rPr>
              <w:t xml:space="preserve"> or prejudicial to the interest of the Company, </w:t>
            </w:r>
            <w:r>
              <w:rPr>
                <w:rFonts w:ascii="Arial Narrow" w:hAnsi="Arial Narrow"/>
                <w:b/>
              </w:rPr>
              <w:t xml:space="preserve">cannot </w:t>
            </w:r>
            <w:r>
              <w:rPr>
                <w:rFonts w:ascii="Arial Narrow" w:hAnsi="Arial Narrow"/>
              </w:rPr>
              <w:t xml:space="preserve"> be set aside in a petition u/s 397/398</w:t>
            </w:r>
          </w:p>
        </w:tc>
      </w:tr>
      <w:tr w:rsidR="005A1C87" w:rsidTr="00A92FCA">
        <w:tc>
          <w:tcPr>
            <w:tcW w:w="3438" w:type="dxa"/>
          </w:tcPr>
          <w:p w:rsidR="005A1C87" w:rsidRDefault="005A1C87" w:rsidP="00A92FCA">
            <w:pPr>
              <w:rPr>
                <w:rFonts w:ascii="Arial Narrow" w:hAnsi="Arial Narrow"/>
                <w:b/>
                <w:i/>
              </w:rPr>
            </w:pPr>
            <w:r>
              <w:rPr>
                <w:rFonts w:ascii="Arial Narrow" w:hAnsi="Arial Narrow"/>
                <w:b/>
                <w:i/>
              </w:rPr>
              <w:t>Court Decision</w:t>
            </w:r>
          </w:p>
        </w:tc>
        <w:tc>
          <w:tcPr>
            <w:tcW w:w="6138" w:type="dxa"/>
          </w:tcPr>
          <w:p w:rsidR="005A1C87" w:rsidRDefault="005A1C87" w:rsidP="005A1C87">
            <w:pPr>
              <w:pStyle w:val="ListParagraph"/>
              <w:numPr>
                <w:ilvl w:val="0"/>
                <w:numId w:val="5"/>
              </w:numPr>
              <w:rPr>
                <w:rFonts w:ascii="Arial Narrow" w:hAnsi="Arial Narrow"/>
              </w:rPr>
            </w:pPr>
            <w:r>
              <w:rPr>
                <w:rFonts w:ascii="Arial Narrow" w:hAnsi="Arial Narrow"/>
              </w:rPr>
              <w:t xml:space="preserve">A </w:t>
            </w:r>
            <w:proofErr w:type="spellStart"/>
            <w:r>
              <w:rPr>
                <w:rFonts w:ascii="Arial Narrow" w:hAnsi="Arial Narrow"/>
              </w:rPr>
              <w:t>bonafide</w:t>
            </w:r>
            <w:proofErr w:type="spellEnd"/>
            <w:r>
              <w:rPr>
                <w:rFonts w:ascii="Arial Narrow" w:hAnsi="Arial Narrow"/>
              </w:rPr>
              <w:t xml:space="preserve"> exercise of any power given under Companies Act, or any other law, cannot amount to oppression, </w:t>
            </w:r>
            <w:proofErr w:type="spellStart"/>
            <w:r>
              <w:rPr>
                <w:rFonts w:ascii="Arial Narrow" w:hAnsi="Arial Narrow"/>
              </w:rPr>
              <w:t>eg</w:t>
            </w:r>
            <w:proofErr w:type="spellEnd"/>
            <w:r>
              <w:rPr>
                <w:rFonts w:ascii="Arial Narrow" w:hAnsi="Arial Narrow"/>
              </w:rPr>
              <w:t>. If a Director is removed u/s 284, there is no oppression, because the Shareholders have a statutory right to remove its Directors u/s 284</w:t>
            </w:r>
          </w:p>
        </w:tc>
      </w:tr>
      <w:tr w:rsidR="005A1C87" w:rsidTr="00A92FCA">
        <w:tc>
          <w:tcPr>
            <w:tcW w:w="3438" w:type="dxa"/>
          </w:tcPr>
          <w:p w:rsidR="005A1C87" w:rsidRDefault="005A1C87" w:rsidP="00A92FCA">
            <w:pPr>
              <w:rPr>
                <w:rFonts w:ascii="Arial Narrow" w:hAnsi="Arial Narrow"/>
                <w:b/>
                <w:i/>
              </w:rPr>
            </w:pPr>
            <w:proofErr w:type="spellStart"/>
            <w:r>
              <w:rPr>
                <w:rFonts w:ascii="Arial Narrow" w:hAnsi="Arial Narrow"/>
                <w:b/>
                <w:i/>
              </w:rPr>
              <w:t>Chander</w:t>
            </w:r>
            <w:proofErr w:type="spellEnd"/>
            <w:r>
              <w:rPr>
                <w:rFonts w:ascii="Arial Narrow" w:hAnsi="Arial Narrow"/>
                <w:b/>
                <w:i/>
              </w:rPr>
              <w:t xml:space="preserve"> Krishnan Gupta Vs </w:t>
            </w:r>
            <w:proofErr w:type="spellStart"/>
            <w:r>
              <w:rPr>
                <w:rFonts w:ascii="Arial Narrow" w:hAnsi="Arial Narrow"/>
                <w:b/>
                <w:i/>
              </w:rPr>
              <w:t>Pannalal</w:t>
            </w:r>
            <w:proofErr w:type="spellEnd"/>
            <w:r>
              <w:rPr>
                <w:rFonts w:ascii="Arial Narrow" w:hAnsi="Arial Narrow"/>
                <w:b/>
                <w:i/>
              </w:rPr>
              <w:t xml:space="preserve"> </w:t>
            </w:r>
            <w:proofErr w:type="spellStart"/>
            <w:r>
              <w:rPr>
                <w:rFonts w:ascii="Arial Narrow" w:hAnsi="Arial Narrow"/>
                <w:b/>
                <w:i/>
              </w:rPr>
              <w:t>Girdhari</w:t>
            </w:r>
            <w:proofErr w:type="spellEnd"/>
            <w:r>
              <w:rPr>
                <w:rFonts w:ascii="Arial Narrow" w:hAnsi="Arial Narrow"/>
                <w:b/>
                <w:i/>
              </w:rPr>
              <w:t xml:space="preserve"> </w:t>
            </w:r>
            <w:proofErr w:type="spellStart"/>
            <w:r>
              <w:rPr>
                <w:rFonts w:ascii="Arial Narrow" w:hAnsi="Arial Narrow"/>
                <w:b/>
                <w:i/>
              </w:rPr>
              <w:t>Lal</w:t>
            </w:r>
            <w:proofErr w:type="spellEnd"/>
            <w:r>
              <w:rPr>
                <w:rFonts w:ascii="Arial Narrow" w:hAnsi="Arial Narrow"/>
                <w:b/>
                <w:i/>
              </w:rPr>
              <w:t>(P)Ltd</w:t>
            </w:r>
          </w:p>
        </w:tc>
        <w:tc>
          <w:tcPr>
            <w:tcW w:w="6138" w:type="dxa"/>
          </w:tcPr>
          <w:p w:rsidR="005A1C87" w:rsidRDefault="005A1C87" w:rsidP="005A1C87">
            <w:pPr>
              <w:pStyle w:val="ListParagraph"/>
              <w:numPr>
                <w:ilvl w:val="0"/>
                <w:numId w:val="5"/>
              </w:numPr>
              <w:rPr>
                <w:rFonts w:ascii="Arial Narrow" w:hAnsi="Arial Narrow"/>
              </w:rPr>
            </w:pPr>
            <w:r>
              <w:rPr>
                <w:rFonts w:ascii="Arial Narrow" w:hAnsi="Arial Narrow"/>
                <w:b/>
              </w:rPr>
              <w:t xml:space="preserve">Non-declaration of Dividend does not amount to oppression </w:t>
            </w:r>
            <w:r>
              <w:rPr>
                <w:rFonts w:ascii="Arial Narrow" w:hAnsi="Arial Narrow"/>
              </w:rPr>
              <w:t xml:space="preserve">against the Shareholders </w:t>
            </w:r>
            <w:r>
              <w:rPr>
                <w:rFonts w:ascii="Arial Narrow" w:hAnsi="Arial Narrow"/>
                <w:b/>
              </w:rPr>
              <w:t xml:space="preserve">nor is a case of mismanagement.  </w:t>
            </w:r>
            <w:r>
              <w:rPr>
                <w:rFonts w:ascii="Arial Narrow" w:hAnsi="Arial Narrow"/>
              </w:rPr>
              <w:t>Hence a petition cannot be made for non-declaration of dividend.</w:t>
            </w:r>
          </w:p>
        </w:tc>
      </w:tr>
      <w:tr w:rsidR="005A1C87" w:rsidTr="00A92FCA">
        <w:tc>
          <w:tcPr>
            <w:tcW w:w="3438" w:type="dxa"/>
          </w:tcPr>
          <w:p w:rsidR="005A1C87" w:rsidRDefault="005A1C87" w:rsidP="00A92FCA">
            <w:pPr>
              <w:rPr>
                <w:rFonts w:ascii="Arial Narrow" w:hAnsi="Arial Narrow"/>
                <w:b/>
                <w:i/>
              </w:rPr>
            </w:pPr>
            <w:proofErr w:type="spellStart"/>
            <w:r>
              <w:rPr>
                <w:rFonts w:ascii="Arial Narrow" w:hAnsi="Arial Narrow"/>
                <w:b/>
                <w:i/>
              </w:rPr>
              <w:t>Rashmi</w:t>
            </w:r>
            <w:proofErr w:type="spellEnd"/>
            <w:r>
              <w:rPr>
                <w:rFonts w:ascii="Arial Narrow" w:hAnsi="Arial Narrow"/>
                <w:b/>
                <w:i/>
              </w:rPr>
              <w:t xml:space="preserve"> Seth Vs </w:t>
            </w:r>
            <w:proofErr w:type="spellStart"/>
            <w:r>
              <w:rPr>
                <w:rFonts w:ascii="Arial Narrow" w:hAnsi="Arial Narrow"/>
                <w:b/>
                <w:i/>
              </w:rPr>
              <w:t>Chemin</w:t>
            </w:r>
            <w:proofErr w:type="spellEnd"/>
            <w:r>
              <w:rPr>
                <w:rFonts w:ascii="Arial Narrow" w:hAnsi="Arial Narrow"/>
                <w:b/>
                <w:i/>
              </w:rPr>
              <w:t>(India)</w:t>
            </w:r>
            <w:proofErr w:type="spellStart"/>
            <w:r>
              <w:rPr>
                <w:rFonts w:ascii="Arial Narrow" w:hAnsi="Arial Narrow"/>
                <w:b/>
                <w:i/>
              </w:rPr>
              <w:t>Pvt.Ltd</w:t>
            </w:r>
            <w:proofErr w:type="spellEnd"/>
          </w:p>
        </w:tc>
        <w:tc>
          <w:tcPr>
            <w:tcW w:w="6138" w:type="dxa"/>
          </w:tcPr>
          <w:p w:rsidR="005A1C87" w:rsidRDefault="005A1C87" w:rsidP="005A1C87">
            <w:pPr>
              <w:pStyle w:val="ListParagraph"/>
              <w:numPr>
                <w:ilvl w:val="0"/>
                <w:numId w:val="5"/>
              </w:numPr>
              <w:rPr>
                <w:rFonts w:ascii="Arial Narrow" w:hAnsi="Arial Narrow"/>
                <w:b/>
              </w:rPr>
            </w:pPr>
            <w:r>
              <w:rPr>
                <w:rFonts w:ascii="Arial Narrow" w:hAnsi="Arial Narrow"/>
                <w:b/>
              </w:rPr>
              <w:t>Illegal Issue/Allotment of Shares- Majority reduced to Minority</w:t>
            </w:r>
          </w:p>
          <w:p w:rsidR="005A1C87" w:rsidRPr="008E4C50" w:rsidRDefault="005A1C87" w:rsidP="00A92FCA">
            <w:pPr>
              <w:pStyle w:val="ListParagraph"/>
              <w:rPr>
                <w:rFonts w:ascii="Arial Narrow" w:hAnsi="Arial Narrow"/>
              </w:rPr>
            </w:pPr>
            <w:r>
              <w:rPr>
                <w:rFonts w:ascii="Arial Narrow" w:hAnsi="Arial Narrow"/>
              </w:rPr>
              <w:t xml:space="preserve">One of the ways a group of Shareholders oppress other groups is to issue &amp; allot shares to themselves in an illegal manner.  </w:t>
            </w:r>
            <w:r>
              <w:rPr>
                <w:rFonts w:ascii="Arial Narrow" w:hAnsi="Arial Narrow"/>
              </w:rPr>
              <w:lastRenderedPageBreak/>
              <w:t>Such actions are oppressive in nature.  These allotments have been set aside &amp; status quo ante restored by Courts/Tribunal.  Thus Sec. 397 could be used even by Majority shareholders on oppression against them by Minority Shareholders.</w:t>
            </w:r>
          </w:p>
        </w:tc>
      </w:tr>
      <w:tr w:rsidR="005A1C87" w:rsidTr="00A92FCA">
        <w:tc>
          <w:tcPr>
            <w:tcW w:w="3438" w:type="dxa"/>
          </w:tcPr>
          <w:p w:rsidR="005A1C87" w:rsidRDefault="005A1C87" w:rsidP="00A92FCA">
            <w:pPr>
              <w:rPr>
                <w:rFonts w:ascii="Arial Narrow" w:hAnsi="Arial Narrow"/>
                <w:b/>
                <w:i/>
              </w:rPr>
            </w:pPr>
            <w:r>
              <w:rPr>
                <w:rFonts w:ascii="Arial Narrow" w:hAnsi="Arial Narrow"/>
                <w:b/>
                <w:i/>
              </w:rPr>
              <w:lastRenderedPageBreak/>
              <w:t xml:space="preserve">V Sebastian </w:t>
            </w:r>
            <w:proofErr w:type="spellStart"/>
            <w:r>
              <w:rPr>
                <w:rFonts w:ascii="Arial Narrow" w:hAnsi="Arial Narrow"/>
                <w:b/>
                <w:i/>
              </w:rPr>
              <w:t>vs</w:t>
            </w:r>
            <w:proofErr w:type="spellEnd"/>
            <w:r>
              <w:rPr>
                <w:rFonts w:ascii="Arial Narrow" w:hAnsi="Arial Narrow"/>
                <w:b/>
                <w:i/>
              </w:rPr>
              <w:t xml:space="preserve"> City Hospital Ltd.</w:t>
            </w:r>
          </w:p>
        </w:tc>
        <w:tc>
          <w:tcPr>
            <w:tcW w:w="6138" w:type="dxa"/>
          </w:tcPr>
          <w:p w:rsidR="005A1C87" w:rsidRPr="004C19B7" w:rsidRDefault="005A1C87" w:rsidP="005A1C87">
            <w:pPr>
              <w:pStyle w:val="ListParagraph"/>
              <w:numPr>
                <w:ilvl w:val="0"/>
                <w:numId w:val="5"/>
              </w:numPr>
              <w:jc w:val="both"/>
              <w:rPr>
                <w:rFonts w:ascii="Arial Narrow" w:hAnsi="Arial Narrow"/>
                <w:b/>
              </w:rPr>
            </w:pPr>
            <w:r>
              <w:rPr>
                <w:rFonts w:ascii="Arial Narrow" w:hAnsi="Arial Narrow"/>
                <w:b/>
              </w:rPr>
              <w:t xml:space="preserve">Majority can also claim relief u/s 397/398: </w:t>
            </w:r>
            <w:r>
              <w:rPr>
                <w:rFonts w:ascii="Arial Narrow" w:hAnsi="Arial Narrow"/>
              </w:rPr>
              <w:t xml:space="preserve"> Where the majority is prevented from protecting itself by controlling the Directors at General Body Meetings, the majority becomes an artificial </w:t>
            </w:r>
          </w:p>
          <w:p w:rsidR="005A1C87" w:rsidRPr="004C19B7" w:rsidRDefault="005A1C87" w:rsidP="00A92FCA">
            <w:pPr>
              <w:pStyle w:val="ListParagraph"/>
              <w:jc w:val="both"/>
              <w:rPr>
                <w:rFonts w:ascii="Arial Narrow" w:hAnsi="Arial Narrow"/>
              </w:rPr>
            </w:pPr>
            <w:proofErr w:type="gramStart"/>
            <w:r>
              <w:rPr>
                <w:rFonts w:ascii="Arial Narrow" w:hAnsi="Arial Narrow"/>
              </w:rPr>
              <w:t>minority</w:t>
            </w:r>
            <w:proofErr w:type="gramEnd"/>
            <w:r>
              <w:rPr>
                <w:rFonts w:ascii="Arial Narrow" w:hAnsi="Arial Narrow"/>
              </w:rPr>
              <w:t xml:space="preserve">, entitled to claim protection u/s 397 &amp; 398.  The remedy u/s 397 &amp; 398 is not confined to an oppressed minority </w:t>
            </w:r>
            <w:proofErr w:type="gramStart"/>
            <w:r>
              <w:rPr>
                <w:rFonts w:ascii="Arial Narrow" w:hAnsi="Arial Narrow"/>
              </w:rPr>
              <w:t>alone,</w:t>
            </w:r>
            <w:proofErr w:type="gramEnd"/>
            <w:r>
              <w:rPr>
                <w:rFonts w:ascii="Arial Narrow" w:hAnsi="Arial Narrow"/>
              </w:rPr>
              <w:t xml:space="preserve"> an oppressed majority can also apply to the Tribunal against their oppression by minority Shareholders.</w:t>
            </w:r>
          </w:p>
        </w:tc>
      </w:tr>
      <w:tr w:rsidR="00EC6702" w:rsidTr="00A92FCA">
        <w:tc>
          <w:tcPr>
            <w:tcW w:w="3438" w:type="dxa"/>
          </w:tcPr>
          <w:p w:rsidR="00EC6702" w:rsidRDefault="00EC6702" w:rsidP="00A92FCA">
            <w:pPr>
              <w:rPr>
                <w:rFonts w:ascii="Arial Narrow" w:hAnsi="Arial Narrow"/>
                <w:b/>
                <w:i/>
              </w:rPr>
            </w:pPr>
            <w:proofErr w:type="spellStart"/>
            <w:r>
              <w:rPr>
                <w:rFonts w:ascii="Arial Narrow" w:hAnsi="Arial Narrow"/>
                <w:b/>
                <w:i/>
              </w:rPr>
              <w:t>Jalandhar</w:t>
            </w:r>
            <w:proofErr w:type="spellEnd"/>
            <w:r>
              <w:rPr>
                <w:rFonts w:ascii="Arial Narrow" w:hAnsi="Arial Narrow"/>
                <w:b/>
                <w:i/>
              </w:rPr>
              <w:t xml:space="preserve"> </w:t>
            </w:r>
            <w:proofErr w:type="spellStart"/>
            <w:r>
              <w:rPr>
                <w:rFonts w:ascii="Arial Narrow" w:hAnsi="Arial Narrow"/>
                <w:b/>
                <w:i/>
              </w:rPr>
              <w:t>Chakravorthy</w:t>
            </w:r>
            <w:proofErr w:type="spellEnd"/>
            <w:r>
              <w:rPr>
                <w:rFonts w:ascii="Arial Narrow" w:hAnsi="Arial Narrow"/>
                <w:b/>
                <w:i/>
              </w:rPr>
              <w:t xml:space="preserve"> </w:t>
            </w:r>
            <w:proofErr w:type="spellStart"/>
            <w:r>
              <w:rPr>
                <w:rFonts w:ascii="Arial Narrow" w:hAnsi="Arial Narrow"/>
                <w:b/>
                <w:i/>
              </w:rPr>
              <w:t>vs</w:t>
            </w:r>
            <w:proofErr w:type="spellEnd"/>
            <w:r>
              <w:rPr>
                <w:rFonts w:ascii="Arial Narrow" w:hAnsi="Arial Narrow"/>
                <w:b/>
                <w:i/>
              </w:rPr>
              <w:t xml:space="preserve"> Power Tools &amp; Appliances </w:t>
            </w:r>
            <w:proofErr w:type="spellStart"/>
            <w:r>
              <w:rPr>
                <w:rFonts w:ascii="Arial Narrow" w:hAnsi="Arial Narrow"/>
                <w:b/>
                <w:i/>
              </w:rPr>
              <w:t>Co.Ltd</w:t>
            </w:r>
            <w:proofErr w:type="spellEnd"/>
          </w:p>
        </w:tc>
        <w:tc>
          <w:tcPr>
            <w:tcW w:w="6138" w:type="dxa"/>
          </w:tcPr>
          <w:p w:rsidR="00EC6702" w:rsidRDefault="00EC6702" w:rsidP="00EC6702">
            <w:pPr>
              <w:pStyle w:val="ListParagraph"/>
              <w:numPr>
                <w:ilvl w:val="0"/>
                <w:numId w:val="5"/>
              </w:numPr>
              <w:jc w:val="both"/>
              <w:rPr>
                <w:rFonts w:ascii="Arial Narrow" w:hAnsi="Arial Narrow"/>
                <w:b/>
              </w:rPr>
            </w:pPr>
            <w:r>
              <w:rPr>
                <w:rFonts w:ascii="Arial Narrow" w:hAnsi="Arial Narrow"/>
                <w:b/>
              </w:rPr>
              <w:t xml:space="preserve">Increasing Company’s Capital cannot be regarded as an act of oppression </w:t>
            </w:r>
            <w:r>
              <w:rPr>
                <w:rFonts w:ascii="Arial Narrow" w:hAnsi="Arial Narrow"/>
              </w:rPr>
              <w:t>unless the motive of such increase is to reduce the complaining rival group to minority.  Where Directors make allotment of Shares intentionally to change the pattern of holding, then an application against oppression &amp; mismanagement could be made.</w:t>
            </w:r>
          </w:p>
        </w:tc>
      </w:tr>
      <w:tr w:rsidR="00EC6702" w:rsidTr="00A92FCA">
        <w:tc>
          <w:tcPr>
            <w:tcW w:w="3438" w:type="dxa"/>
          </w:tcPr>
          <w:p w:rsidR="00EC6702" w:rsidRDefault="00EC6702" w:rsidP="00A92FCA">
            <w:pPr>
              <w:rPr>
                <w:rFonts w:ascii="Arial Narrow" w:hAnsi="Arial Narrow"/>
                <w:b/>
                <w:i/>
              </w:rPr>
            </w:pPr>
            <w:r>
              <w:rPr>
                <w:rFonts w:ascii="Arial Narrow" w:hAnsi="Arial Narrow"/>
                <w:b/>
                <w:i/>
              </w:rPr>
              <w:t xml:space="preserve">M.L. </w:t>
            </w:r>
            <w:proofErr w:type="spellStart"/>
            <w:r>
              <w:rPr>
                <w:rFonts w:ascii="Arial Narrow" w:hAnsi="Arial Narrow"/>
                <w:b/>
                <w:i/>
              </w:rPr>
              <w:t>Thukral</w:t>
            </w:r>
            <w:proofErr w:type="spellEnd"/>
            <w:r>
              <w:rPr>
                <w:rFonts w:ascii="Arial Narrow" w:hAnsi="Arial Narrow"/>
                <w:b/>
                <w:i/>
              </w:rPr>
              <w:t xml:space="preserve">  </w:t>
            </w:r>
            <w:proofErr w:type="spellStart"/>
            <w:r>
              <w:rPr>
                <w:rFonts w:ascii="Arial Narrow" w:hAnsi="Arial Narrow"/>
                <w:b/>
                <w:i/>
              </w:rPr>
              <w:t>vs</w:t>
            </w:r>
            <w:proofErr w:type="spellEnd"/>
            <w:r>
              <w:rPr>
                <w:rFonts w:ascii="Arial Narrow" w:hAnsi="Arial Narrow"/>
                <w:b/>
                <w:i/>
              </w:rPr>
              <w:t xml:space="preserve">  </w:t>
            </w:r>
            <w:proofErr w:type="spellStart"/>
            <w:r>
              <w:rPr>
                <w:rFonts w:ascii="Arial Narrow" w:hAnsi="Arial Narrow"/>
                <w:b/>
                <w:i/>
              </w:rPr>
              <w:t>Kone</w:t>
            </w:r>
            <w:proofErr w:type="spellEnd"/>
            <w:r>
              <w:rPr>
                <w:rFonts w:ascii="Arial Narrow" w:hAnsi="Arial Narrow"/>
                <w:b/>
                <w:i/>
              </w:rPr>
              <w:t xml:space="preserve"> Communication Ltd</w:t>
            </w:r>
          </w:p>
        </w:tc>
        <w:tc>
          <w:tcPr>
            <w:tcW w:w="6138" w:type="dxa"/>
          </w:tcPr>
          <w:p w:rsidR="00EC6702" w:rsidRDefault="00EC6702" w:rsidP="00EC6702">
            <w:pPr>
              <w:pStyle w:val="ListParagraph"/>
              <w:numPr>
                <w:ilvl w:val="0"/>
                <w:numId w:val="5"/>
              </w:numPr>
              <w:jc w:val="both"/>
              <w:rPr>
                <w:rFonts w:ascii="Arial Narrow" w:hAnsi="Arial Narrow"/>
                <w:b/>
              </w:rPr>
            </w:pPr>
            <w:r>
              <w:rPr>
                <w:rFonts w:ascii="Arial Narrow" w:hAnsi="Arial Narrow"/>
                <w:b/>
              </w:rPr>
              <w:t xml:space="preserve">Termination of Distributorship Agreement in which a Shareholder is interested: </w:t>
            </w:r>
            <w:r>
              <w:rPr>
                <w:rFonts w:ascii="Arial Narrow" w:hAnsi="Arial Narrow"/>
              </w:rPr>
              <w:t xml:space="preserve"> Tribunal refused to interfere in a matter concerning termination of Distributorship Agreement, which it felt was the powers of BOD &amp; outside the purview of Sec. 397/398</w:t>
            </w:r>
          </w:p>
        </w:tc>
      </w:tr>
      <w:tr w:rsidR="00EC6702" w:rsidTr="00A92FCA">
        <w:tc>
          <w:tcPr>
            <w:tcW w:w="3438" w:type="dxa"/>
          </w:tcPr>
          <w:p w:rsidR="00EC6702" w:rsidRDefault="00EC6702" w:rsidP="00A92FCA">
            <w:pPr>
              <w:rPr>
                <w:rFonts w:ascii="Arial Narrow" w:hAnsi="Arial Narrow"/>
                <w:b/>
                <w:i/>
              </w:rPr>
            </w:pPr>
            <w:proofErr w:type="spellStart"/>
            <w:r>
              <w:rPr>
                <w:rFonts w:ascii="Arial Narrow" w:hAnsi="Arial Narrow"/>
                <w:b/>
                <w:i/>
              </w:rPr>
              <w:t>Mohta</w:t>
            </w:r>
            <w:proofErr w:type="spellEnd"/>
            <w:r>
              <w:rPr>
                <w:rFonts w:ascii="Arial Narrow" w:hAnsi="Arial Narrow"/>
                <w:b/>
                <w:i/>
              </w:rPr>
              <w:t xml:space="preserve"> </w:t>
            </w:r>
            <w:proofErr w:type="gramStart"/>
            <w:r>
              <w:rPr>
                <w:rFonts w:ascii="Arial Narrow" w:hAnsi="Arial Narrow"/>
                <w:b/>
                <w:i/>
              </w:rPr>
              <w:t>Bros(</w:t>
            </w:r>
            <w:proofErr w:type="gramEnd"/>
            <w:r>
              <w:rPr>
                <w:rFonts w:ascii="Arial Narrow" w:hAnsi="Arial Narrow"/>
                <w:b/>
                <w:i/>
              </w:rPr>
              <w:t xml:space="preserve">P)Ltd </w:t>
            </w:r>
            <w:proofErr w:type="spellStart"/>
            <w:r>
              <w:rPr>
                <w:rFonts w:ascii="Arial Narrow" w:hAnsi="Arial Narrow"/>
                <w:b/>
                <w:i/>
              </w:rPr>
              <w:t>vs</w:t>
            </w:r>
            <w:proofErr w:type="spellEnd"/>
            <w:r>
              <w:rPr>
                <w:rFonts w:ascii="Arial Narrow" w:hAnsi="Arial Narrow"/>
                <w:b/>
                <w:i/>
              </w:rPr>
              <w:t xml:space="preserve"> Calcutta Landing &amp; Shipping </w:t>
            </w:r>
            <w:proofErr w:type="spellStart"/>
            <w:r>
              <w:rPr>
                <w:rFonts w:ascii="Arial Narrow" w:hAnsi="Arial Narrow"/>
                <w:b/>
                <w:i/>
              </w:rPr>
              <w:t>Co.Ltd</w:t>
            </w:r>
            <w:proofErr w:type="spellEnd"/>
            <w:r>
              <w:rPr>
                <w:rFonts w:ascii="Arial Narrow" w:hAnsi="Arial Narrow"/>
                <w:b/>
                <w:i/>
              </w:rPr>
              <w:t>. &amp; Ors 2 Comp.</w:t>
            </w:r>
          </w:p>
        </w:tc>
        <w:tc>
          <w:tcPr>
            <w:tcW w:w="6138" w:type="dxa"/>
          </w:tcPr>
          <w:p w:rsidR="00EC6702" w:rsidRDefault="00EC6702" w:rsidP="00EC6702">
            <w:pPr>
              <w:pStyle w:val="ListParagraph"/>
              <w:numPr>
                <w:ilvl w:val="0"/>
                <w:numId w:val="5"/>
              </w:numPr>
              <w:jc w:val="both"/>
              <w:rPr>
                <w:rFonts w:ascii="Arial Narrow" w:hAnsi="Arial Narrow"/>
                <w:b/>
              </w:rPr>
            </w:pPr>
            <w:r>
              <w:rPr>
                <w:rFonts w:ascii="Arial Narrow" w:hAnsi="Arial Narrow"/>
                <w:b/>
              </w:rPr>
              <w:t xml:space="preserve">Acquisition of Shares in open market cannot constitute oppression </w:t>
            </w:r>
            <w:r>
              <w:rPr>
                <w:rFonts w:ascii="Arial Narrow" w:hAnsi="Arial Narrow"/>
              </w:rPr>
              <w:t>to Minorities.</w:t>
            </w:r>
          </w:p>
        </w:tc>
      </w:tr>
      <w:tr w:rsidR="00EC6702" w:rsidTr="00A92FCA">
        <w:tc>
          <w:tcPr>
            <w:tcW w:w="3438" w:type="dxa"/>
          </w:tcPr>
          <w:p w:rsidR="00EC6702" w:rsidRDefault="00EC6702" w:rsidP="00A92FCA">
            <w:pPr>
              <w:rPr>
                <w:rFonts w:ascii="Arial Narrow" w:hAnsi="Arial Narrow"/>
                <w:b/>
                <w:i/>
              </w:rPr>
            </w:pPr>
            <w:r>
              <w:rPr>
                <w:rFonts w:ascii="Arial Narrow" w:hAnsi="Arial Narrow"/>
                <w:b/>
                <w:i/>
              </w:rPr>
              <w:t>Allianz Securities Ltd Vs Regal Industries ltd</w:t>
            </w:r>
          </w:p>
        </w:tc>
        <w:tc>
          <w:tcPr>
            <w:tcW w:w="6138" w:type="dxa"/>
          </w:tcPr>
          <w:p w:rsidR="00EC6702" w:rsidRDefault="00EC6702" w:rsidP="00EC6702">
            <w:pPr>
              <w:pStyle w:val="ListParagraph"/>
              <w:numPr>
                <w:ilvl w:val="0"/>
                <w:numId w:val="5"/>
              </w:numPr>
              <w:jc w:val="both"/>
              <w:rPr>
                <w:rFonts w:ascii="Arial Narrow" w:hAnsi="Arial Narrow"/>
                <w:b/>
              </w:rPr>
            </w:pPr>
            <w:r>
              <w:rPr>
                <w:rFonts w:ascii="Arial Narrow" w:hAnsi="Arial Narrow"/>
                <w:b/>
              </w:rPr>
              <w:t>Omission to give notice of meeting is oppression</w:t>
            </w:r>
          </w:p>
          <w:p w:rsidR="00EC6702" w:rsidRPr="00713335" w:rsidRDefault="00EC6702" w:rsidP="00A92FCA">
            <w:pPr>
              <w:ind w:left="360"/>
              <w:jc w:val="both"/>
              <w:rPr>
                <w:rFonts w:ascii="Arial Narrow" w:hAnsi="Arial Narrow"/>
              </w:rPr>
            </w:pPr>
            <w:r>
              <w:rPr>
                <w:rFonts w:ascii="Arial Narrow" w:hAnsi="Arial Narrow"/>
              </w:rPr>
              <w:t xml:space="preserve">Not sending Notices to </w:t>
            </w:r>
            <w:proofErr w:type="spellStart"/>
            <w:r>
              <w:rPr>
                <w:rFonts w:ascii="Arial Narrow" w:hAnsi="Arial Narrow"/>
              </w:rPr>
              <w:t>Shareholdrs</w:t>
            </w:r>
            <w:proofErr w:type="spellEnd"/>
            <w:r>
              <w:rPr>
                <w:rFonts w:ascii="Arial Narrow" w:hAnsi="Arial Narrow"/>
              </w:rPr>
              <w:t xml:space="preserve">/Directors &amp; passing resolutions thereat, is held </w:t>
            </w:r>
            <w:proofErr w:type="gramStart"/>
            <w:r>
              <w:rPr>
                <w:rFonts w:ascii="Arial Narrow" w:hAnsi="Arial Narrow"/>
              </w:rPr>
              <w:t>“ oppressive</w:t>
            </w:r>
            <w:proofErr w:type="gramEnd"/>
            <w:r>
              <w:rPr>
                <w:rFonts w:ascii="Arial Narrow" w:hAnsi="Arial Narrow"/>
              </w:rPr>
              <w:t xml:space="preserve">” to Members </w:t>
            </w:r>
            <w:r>
              <w:rPr>
                <w:rFonts w:ascii="Arial Narrow" w:hAnsi="Arial Narrow"/>
                <w:b/>
              </w:rPr>
              <w:t xml:space="preserve">and </w:t>
            </w:r>
            <w:r>
              <w:rPr>
                <w:rFonts w:ascii="Arial Narrow" w:hAnsi="Arial Narrow"/>
              </w:rPr>
              <w:t xml:space="preserve"> constitute mismanagement of Companies.  </w:t>
            </w:r>
            <w:proofErr w:type="gramStart"/>
            <w:r>
              <w:rPr>
                <w:rFonts w:ascii="Arial Narrow" w:hAnsi="Arial Narrow"/>
              </w:rPr>
              <w:t>“ Proofs</w:t>
            </w:r>
            <w:proofErr w:type="gramEnd"/>
            <w:r>
              <w:rPr>
                <w:rFonts w:ascii="Arial Narrow" w:hAnsi="Arial Narrow"/>
              </w:rPr>
              <w:t>” of sending notices by “UCP” were not relied upon by Tribunal as circumstances clearly pointed out to the contrary.</w:t>
            </w:r>
          </w:p>
        </w:tc>
      </w:tr>
      <w:tr w:rsidR="00EC6702" w:rsidTr="00A92FCA">
        <w:tc>
          <w:tcPr>
            <w:tcW w:w="3438" w:type="dxa"/>
          </w:tcPr>
          <w:p w:rsidR="00EC6702" w:rsidRDefault="00EC6702" w:rsidP="00A92FCA">
            <w:pPr>
              <w:rPr>
                <w:rFonts w:ascii="Arial Narrow" w:hAnsi="Arial Narrow"/>
                <w:b/>
                <w:i/>
              </w:rPr>
            </w:pPr>
            <w:proofErr w:type="spellStart"/>
            <w:r>
              <w:rPr>
                <w:rFonts w:ascii="Arial Narrow" w:hAnsi="Arial Narrow"/>
                <w:b/>
                <w:i/>
              </w:rPr>
              <w:t>Shantidevi</w:t>
            </w:r>
            <w:proofErr w:type="spellEnd"/>
            <w:r>
              <w:rPr>
                <w:rFonts w:ascii="Arial Narrow" w:hAnsi="Arial Narrow"/>
                <w:b/>
                <w:i/>
              </w:rPr>
              <w:t xml:space="preserve"> </w:t>
            </w:r>
            <w:proofErr w:type="spellStart"/>
            <w:r>
              <w:rPr>
                <w:rFonts w:ascii="Arial Narrow" w:hAnsi="Arial Narrow"/>
                <w:b/>
                <w:i/>
              </w:rPr>
              <w:t>Gaikwad</w:t>
            </w:r>
            <w:proofErr w:type="spellEnd"/>
            <w:r>
              <w:rPr>
                <w:rFonts w:ascii="Arial Narrow" w:hAnsi="Arial Narrow"/>
                <w:b/>
                <w:i/>
              </w:rPr>
              <w:t xml:space="preserve"> Vs </w:t>
            </w:r>
            <w:proofErr w:type="spellStart"/>
            <w:r>
              <w:rPr>
                <w:rFonts w:ascii="Arial Narrow" w:hAnsi="Arial Narrow"/>
                <w:b/>
                <w:i/>
              </w:rPr>
              <w:t>Sangramsingh</w:t>
            </w:r>
            <w:proofErr w:type="spellEnd"/>
            <w:r>
              <w:rPr>
                <w:rFonts w:ascii="Arial Narrow" w:hAnsi="Arial Narrow"/>
                <w:b/>
                <w:i/>
              </w:rPr>
              <w:t xml:space="preserve"> P. </w:t>
            </w:r>
            <w:proofErr w:type="spellStart"/>
            <w:r>
              <w:rPr>
                <w:rFonts w:ascii="Arial Narrow" w:hAnsi="Arial Narrow"/>
                <w:b/>
                <w:i/>
              </w:rPr>
              <w:t>Gaikwad</w:t>
            </w:r>
            <w:proofErr w:type="spellEnd"/>
            <w:r>
              <w:rPr>
                <w:rFonts w:ascii="Arial Narrow" w:hAnsi="Arial Narrow"/>
                <w:b/>
                <w:i/>
              </w:rPr>
              <w:t xml:space="preserve"> 1 Comp.</w:t>
            </w:r>
          </w:p>
        </w:tc>
        <w:tc>
          <w:tcPr>
            <w:tcW w:w="6138" w:type="dxa"/>
          </w:tcPr>
          <w:p w:rsidR="00EC6702" w:rsidRDefault="00EC6702" w:rsidP="00EC6702">
            <w:pPr>
              <w:pStyle w:val="ListParagraph"/>
              <w:numPr>
                <w:ilvl w:val="0"/>
                <w:numId w:val="5"/>
              </w:numPr>
              <w:jc w:val="both"/>
              <w:rPr>
                <w:rFonts w:ascii="Arial Narrow" w:hAnsi="Arial Narrow"/>
                <w:b/>
              </w:rPr>
            </w:pPr>
            <w:r>
              <w:rPr>
                <w:rFonts w:ascii="Arial Narrow" w:hAnsi="Arial Narrow"/>
                <w:b/>
              </w:rPr>
              <w:t>Giving short notice of meetings is not oppression</w:t>
            </w:r>
          </w:p>
          <w:p w:rsidR="00EC6702" w:rsidRPr="00713335" w:rsidRDefault="00EC6702" w:rsidP="00A92FCA">
            <w:pPr>
              <w:ind w:left="360"/>
              <w:jc w:val="both"/>
              <w:rPr>
                <w:rFonts w:ascii="Arial Narrow" w:hAnsi="Arial Narrow"/>
              </w:rPr>
            </w:pPr>
            <w:r>
              <w:rPr>
                <w:rFonts w:ascii="Arial Narrow" w:hAnsi="Arial Narrow"/>
              </w:rPr>
              <w:t xml:space="preserve">Provisions of the act regarding length of notice are </w:t>
            </w:r>
            <w:r>
              <w:rPr>
                <w:rFonts w:ascii="Arial Narrow" w:hAnsi="Arial Narrow"/>
                <w:b/>
              </w:rPr>
              <w:t xml:space="preserve">directory </w:t>
            </w:r>
            <w:r>
              <w:rPr>
                <w:rFonts w:ascii="Arial Narrow" w:hAnsi="Arial Narrow"/>
              </w:rPr>
              <w:t>and not mandatory.  Giving a shorter notice will not invalidate the meeting or cause oppression.</w:t>
            </w:r>
          </w:p>
        </w:tc>
      </w:tr>
      <w:tr w:rsidR="00EC6702" w:rsidTr="00A92FCA">
        <w:tc>
          <w:tcPr>
            <w:tcW w:w="3438" w:type="dxa"/>
          </w:tcPr>
          <w:p w:rsidR="00EC6702" w:rsidRDefault="00EC6702" w:rsidP="00A92FCA">
            <w:pPr>
              <w:rPr>
                <w:rFonts w:ascii="Arial Narrow" w:hAnsi="Arial Narrow"/>
                <w:b/>
                <w:i/>
              </w:rPr>
            </w:pPr>
            <w:r>
              <w:rPr>
                <w:rFonts w:ascii="Arial Narrow" w:hAnsi="Arial Narrow"/>
                <w:b/>
                <w:i/>
              </w:rPr>
              <w:t xml:space="preserve">Vijay Krishnan </w:t>
            </w:r>
            <w:proofErr w:type="spellStart"/>
            <w:r>
              <w:rPr>
                <w:rFonts w:ascii="Arial Narrow" w:hAnsi="Arial Narrow"/>
                <w:b/>
                <w:i/>
              </w:rPr>
              <w:t>Jaidka</w:t>
            </w:r>
            <w:proofErr w:type="spellEnd"/>
            <w:r>
              <w:rPr>
                <w:rFonts w:ascii="Arial Narrow" w:hAnsi="Arial Narrow"/>
                <w:b/>
                <w:i/>
              </w:rPr>
              <w:t xml:space="preserve"> Vs </w:t>
            </w:r>
            <w:proofErr w:type="spellStart"/>
            <w:r>
              <w:rPr>
                <w:rFonts w:ascii="Arial Narrow" w:hAnsi="Arial Narrow"/>
                <w:b/>
                <w:i/>
              </w:rPr>
              <w:t>Jaidka</w:t>
            </w:r>
            <w:proofErr w:type="spellEnd"/>
            <w:r>
              <w:rPr>
                <w:rFonts w:ascii="Arial Narrow" w:hAnsi="Arial Narrow"/>
                <w:b/>
                <w:i/>
              </w:rPr>
              <w:t xml:space="preserve"> Motor </w:t>
            </w:r>
            <w:proofErr w:type="spellStart"/>
            <w:r>
              <w:rPr>
                <w:rFonts w:ascii="Arial Narrow" w:hAnsi="Arial Narrow"/>
                <w:b/>
                <w:i/>
              </w:rPr>
              <w:t>Co.Ltd</w:t>
            </w:r>
            <w:proofErr w:type="spellEnd"/>
            <w:r>
              <w:rPr>
                <w:rFonts w:ascii="Arial Narrow" w:hAnsi="Arial Narrow"/>
                <w:b/>
                <w:i/>
              </w:rPr>
              <w:t>.</w:t>
            </w:r>
          </w:p>
        </w:tc>
        <w:tc>
          <w:tcPr>
            <w:tcW w:w="6138" w:type="dxa"/>
          </w:tcPr>
          <w:p w:rsidR="00EC6702" w:rsidRDefault="00EC6702" w:rsidP="00EC6702">
            <w:pPr>
              <w:pStyle w:val="ListParagraph"/>
              <w:numPr>
                <w:ilvl w:val="0"/>
                <w:numId w:val="5"/>
              </w:numPr>
              <w:jc w:val="both"/>
              <w:rPr>
                <w:rFonts w:ascii="Arial Narrow" w:hAnsi="Arial Narrow"/>
                <w:b/>
              </w:rPr>
            </w:pPr>
            <w:r>
              <w:rPr>
                <w:rFonts w:ascii="Arial Narrow" w:hAnsi="Arial Narrow"/>
                <w:b/>
              </w:rPr>
              <w:t>Increase in Directorship/Removal from Directorship:</w:t>
            </w:r>
            <w:r>
              <w:rPr>
                <w:rFonts w:ascii="Arial Narrow" w:hAnsi="Arial Narrow"/>
              </w:rPr>
              <w:t xml:space="preserve"> Where there is any written agreement/oral understanding amongst the family members or groups, any new appointment or removal, which disturbs the parity amongst the family members or groups, is </w:t>
            </w:r>
            <w:proofErr w:type="gramStart"/>
            <w:r>
              <w:rPr>
                <w:rFonts w:ascii="Arial Narrow" w:hAnsi="Arial Narrow"/>
              </w:rPr>
              <w:t>“ oppressive</w:t>
            </w:r>
            <w:proofErr w:type="gramEnd"/>
            <w:r>
              <w:rPr>
                <w:rFonts w:ascii="Arial Narrow" w:hAnsi="Arial Narrow"/>
              </w:rPr>
              <w:t>” and liable to be set aside, in spite of the fact that proper procedure for appointment &amp; removal u/s 284 has been followed.</w:t>
            </w:r>
          </w:p>
        </w:tc>
      </w:tr>
    </w:tbl>
    <w:p w:rsidR="005A1C87" w:rsidRDefault="005A1C87">
      <w:pPr>
        <w:rPr>
          <w:rFonts w:ascii="Arial Narrow" w:hAnsi="Arial Narrow"/>
          <w:b/>
        </w:rPr>
      </w:pPr>
    </w:p>
    <w:p w:rsidR="00533CE1" w:rsidRDefault="00533CE1" w:rsidP="000861BA">
      <w:pPr>
        <w:rPr>
          <w:rFonts w:ascii="Comic Sans MS" w:hAnsi="Comic Sans MS"/>
          <w:b/>
        </w:rPr>
      </w:pPr>
    </w:p>
    <w:p w:rsidR="004E2C17" w:rsidRPr="000861BA" w:rsidRDefault="004E2C17" w:rsidP="000861BA">
      <w:pPr>
        <w:rPr>
          <w:rFonts w:ascii="Comic Sans MS" w:hAnsi="Comic Sans MS"/>
          <w:b/>
        </w:rPr>
      </w:pPr>
      <w:r w:rsidRPr="000861BA">
        <w:rPr>
          <w:rFonts w:ascii="Comic Sans MS" w:hAnsi="Comic Sans MS"/>
          <w:b/>
        </w:rPr>
        <w:t xml:space="preserve">Referring to the provisions of the Companies Act 1956 as contained in Sec. 397 of the Act, examine whether the </w:t>
      </w:r>
      <w:proofErr w:type="spellStart"/>
      <w:r w:rsidRPr="000861BA">
        <w:rPr>
          <w:rFonts w:ascii="Comic Sans MS" w:hAnsi="Comic Sans MS"/>
          <w:b/>
        </w:rPr>
        <w:t>folg</w:t>
      </w:r>
      <w:proofErr w:type="spellEnd"/>
      <w:r w:rsidRPr="000861BA">
        <w:rPr>
          <w:rFonts w:ascii="Comic Sans MS" w:hAnsi="Comic Sans MS"/>
          <w:b/>
        </w:rPr>
        <w:t>. Acts of the company amounts to oppression?</w:t>
      </w:r>
    </w:p>
    <w:p w:rsidR="004E2C17" w:rsidRDefault="004E2C17" w:rsidP="004E2C17">
      <w:pPr>
        <w:pStyle w:val="ListParagraph"/>
        <w:numPr>
          <w:ilvl w:val="0"/>
          <w:numId w:val="16"/>
        </w:numPr>
        <w:rPr>
          <w:rFonts w:ascii="Comic Sans MS" w:hAnsi="Comic Sans MS"/>
          <w:b/>
        </w:rPr>
      </w:pPr>
      <w:r>
        <w:rPr>
          <w:rFonts w:ascii="Comic Sans MS" w:hAnsi="Comic Sans MS"/>
          <w:b/>
        </w:rPr>
        <w:lastRenderedPageBreak/>
        <w:t>Allotment of shares by the directors of the company by which the existing majority is reduced to minority.</w:t>
      </w:r>
    </w:p>
    <w:p w:rsidR="004E2C17" w:rsidRDefault="004E2C17" w:rsidP="004E2C17">
      <w:pPr>
        <w:pStyle w:val="ListParagraph"/>
        <w:numPr>
          <w:ilvl w:val="0"/>
          <w:numId w:val="16"/>
        </w:numPr>
        <w:rPr>
          <w:rFonts w:ascii="Comic Sans MS" w:hAnsi="Comic Sans MS"/>
          <w:b/>
        </w:rPr>
      </w:pPr>
      <w:r>
        <w:rPr>
          <w:rFonts w:ascii="Comic Sans MS" w:hAnsi="Comic Sans MS"/>
          <w:b/>
        </w:rPr>
        <w:t>Allotment of shares by the directors by which the existing minority shareholders are made to majority.</w:t>
      </w:r>
    </w:p>
    <w:p w:rsidR="004E2C17" w:rsidRPr="004E2C17" w:rsidRDefault="004E2C17" w:rsidP="004E2C17">
      <w:pPr>
        <w:pStyle w:val="ListParagraph"/>
        <w:numPr>
          <w:ilvl w:val="0"/>
          <w:numId w:val="16"/>
        </w:numPr>
        <w:rPr>
          <w:rFonts w:ascii="Comic Sans MS" w:hAnsi="Comic Sans MS"/>
          <w:b/>
        </w:rPr>
      </w:pPr>
      <w:r w:rsidRPr="004E2C17">
        <w:rPr>
          <w:rFonts w:ascii="Comic Sans MS" w:hAnsi="Comic Sans MS"/>
          <w:b/>
        </w:rPr>
        <w:t>Referring to the provisions of the Companies act 1956, as contained in Sec. 397 of the Act, examine whether the following acts of the company amount to oppression:</w:t>
      </w:r>
    </w:p>
    <w:p w:rsidR="004E2C17" w:rsidRDefault="004E2C17" w:rsidP="004E2C17">
      <w:pPr>
        <w:ind w:left="360"/>
        <w:jc w:val="both"/>
        <w:rPr>
          <w:rFonts w:ascii="Comic Sans MS" w:hAnsi="Comic Sans MS"/>
          <w:b/>
        </w:rPr>
      </w:pPr>
      <w:r>
        <w:rPr>
          <w:rFonts w:ascii="Comic Sans MS" w:hAnsi="Comic Sans MS"/>
          <w:b/>
        </w:rPr>
        <w:t xml:space="preserve">          </w:t>
      </w:r>
      <w:r w:rsidRPr="00D5155A">
        <w:rPr>
          <w:rFonts w:ascii="Comic Sans MS" w:hAnsi="Comic Sans MS"/>
          <w:b/>
        </w:rPr>
        <w:t>A share s</w:t>
      </w:r>
      <w:r w:rsidR="004E0246">
        <w:rPr>
          <w:rFonts w:ascii="Comic Sans MS" w:hAnsi="Comic Sans MS"/>
          <w:b/>
        </w:rPr>
        <w:t xml:space="preserve">ale agreement was executed by Ms </w:t>
      </w:r>
      <w:proofErr w:type="spellStart"/>
      <w:r w:rsidR="004E0246">
        <w:rPr>
          <w:rFonts w:ascii="Comic Sans MS" w:hAnsi="Comic Sans MS"/>
          <w:b/>
        </w:rPr>
        <w:t>Hema</w:t>
      </w:r>
      <w:proofErr w:type="spellEnd"/>
      <w:r w:rsidRPr="00D5155A">
        <w:rPr>
          <w:rFonts w:ascii="Comic Sans MS" w:hAnsi="Comic Sans MS"/>
          <w:b/>
        </w:rPr>
        <w:t xml:space="preserve">, an NRI.  The shares &amp; </w:t>
      </w:r>
      <w:r>
        <w:rPr>
          <w:rFonts w:ascii="Comic Sans MS" w:hAnsi="Comic Sans MS"/>
          <w:b/>
        </w:rPr>
        <w:t xml:space="preserve">      </w:t>
      </w:r>
      <w:r w:rsidRPr="00D5155A">
        <w:rPr>
          <w:rFonts w:ascii="Comic Sans MS" w:hAnsi="Comic Sans MS"/>
          <w:b/>
        </w:rPr>
        <w:t xml:space="preserve">transfer deed were handed over to an escrow agent.  The sale was subject to RBI permission.  The shares were not transferred for 6 years since RBI permission was not received.  </w:t>
      </w:r>
      <w:r w:rsidR="004E0246">
        <w:rPr>
          <w:rFonts w:ascii="Comic Sans MS" w:hAnsi="Comic Sans MS"/>
          <w:b/>
        </w:rPr>
        <w:t xml:space="preserve">Ms </w:t>
      </w:r>
      <w:proofErr w:type="spellStart"/>
      <w:r w:rsidR="004E0246">
        <w:rPr>
          <w:rFonts w:ascii="Comic Sans MS" w:hAnsi="Comic Sans MS"/>
          <w:b/>
        </w:rPr>
        <w:t>Hema</w:t>
      </w:r>
      <w:proofErr w:type="spellEnd"/>
      <w:proofErr w:type="gramStart"/>
      <w:r w:rsidR="004E0246">
        <w:rPr>
          <w:rFonts w:ascii="Comic Sans MS" w:hAnsi="Comic Sans MS"/>
          <w:b/>
        </w:rPr>
        <w:t xml:space="preserve">, </w:t>
      </w:r>
      <w:r w:rsidRPr="00D5155A">
        <w:rPr>
          <w:rFonts w:ascii="Comic Sans MS" w:hAnsi="Comic Sans MS"/>
          <w:b/>
        </w:rPr>
        <w:t xml:space="preserve"> after</w:t>
      </w:r>
      <w:proofErr w:type="gramEnd"/>
      <w:r>
        <w:rPr>
          <w:rFonts w:ascii="Comic Sans MS" w:hAnsi="Comic Sans MS"/>
          <w:b/>
        </w:rPr>
        <w:t xml:space="preserve"> waiting for a long period of time raises the issue &amp; complains of oppression in the capacity of a member.  As per the agreement the sale was unconditional.  During the above period VC did not exercise any right as shareholder nor did the company treat him as a member.</w:t>
      </w:r>
    </w:p>
    <w:p w:rsidR="004E2C17" w:rsidRPr="004E2C17" w:rsidRDefault="004E2C17" w:rsidP="004E2C17">
      <w:pPr>
        <w:rPr>
          <w:rFonts w:ascii="Comic Sans MS" w:hAnsi="Comic Sans MS"/>
          <w:b/>
        </w:rPr>
      </w:pPr>
      <w:r>
        <w:rPr>
          <w:rFonts w:ascii="Comic Sans MS" w:hAnsi="Comic Sans MS"/>
          <w:b/>
        </w:rPr>
        <w:t>I &amp; ii</w:t>
      </w:r>
    </w:p>
    <w:tbl>
      <w:tblPr>
        <w:tblStyle w:val="TableGrid"/>
        <w:tblW w:w="0" w:type="auto"/>
        <w:tblLook w:val="04A0"/>
      </w:tblPr>
      <w:tblGrid>
        <w:gridCol w:w="2718"/>
        <w:gridCol w:w="6138"/>
      </w:tblGrid>
      <w:tr w:rsidR="004E2C17" w:rsidTr="00A92FCA">
        <w:tc>
          <w:tcPr>
            <w:tcW w:w="2718" w:type="dxa"/>
          </w:tcPr>
          <w:p w:rsidR="004E2C17" w:rsidRDefault="004E2C17" w:rsidP="00A92FCA">
            <w:pPr>
              <w:rPr>
                <w:rFonts w:ascii="Arial Narrow" w:hAnsi="Arial Narrow"/>
                <w:b/>
              </w:rPr>
            </w:pPr>
            <w:r>
              <w:rPr>
                <w:rFonts w:ascii="Arial Narrow" w:hAnsi="Arial Narrow"/>
                <w:b/>
              </w:rPr>
              <w:t>Allotment of shares by which existing majority is reduced to minority or minority shareholders are made to majority, amounts to oppression</w:t>
            </w:r>
          </w:p>
        </w:tc>
        <w:tc>
          <w:tcPr>
            <w:tcW w:w="6138" w:type="dxa"/>
          </w:tcPr>
          <w:p w:rsidR="004E2C17" w:rsidRPr="00CC3E9F" w:rsidRDefault="004E2C17" w:rsidP="004E2C17">
            <w:pPr>
              <w:pStyle w:val="ListParagraph"/>
              <w:numPr>
                <w:ilvl w:val="0"/>
                <w:numId w:val="17"/>
              </w:numPr>
              <w:rPr>
                <w:rFonts w:ascii="Arial Narrow" w:hAnsi="Arial Narrow"/>
              </w:rPr>
            </w:pPr>
            <w:r w:rsidRPr="00CC3E9F">
              <w:rPr>
                <w:rFonts w:ascii="Arial Narrow" w:hAnsi="Arial Narrow"/>
              </w:rPr>
              <w:t>If it is proved that the idea of issuing further shares was to benefit one group to the detriment of the other (</w:t>
            </w:r>
            <w:proofErr w:type="spellStart"/>
            <w:r w:rsidRPr="00CC3E9F">
              <w:rPr>
                <w:rFonts w:ascii="Arial Narrow" w:hAnsi="Arial Narrow"/>
                <w:b/>
                <w:i/>
              </w:rPr>
              <w:t>Piercy</w:t>
            </w:r>
            <w:proofErr w:type="spellEnd"/>
            <w:r w:rsidRPr="00CC3E9F">
              <w:rPr>
                <w:rFonts w:ascii="Arial Narrow" w:hAnsi="Arial Narrow"/>
                <w:b/>
                <w:i/>
              </w:rPr>
              <w:t xml:space="preserve"> v Mill(s) &amp; Co).</w:t>
            </w:r>
          </w:p>
          <w:p w:rsidR="004E2C17" w:rsidRPr="00CC3E9F" w:rsidRDefault="004E2C17" w:rsidP="004E2C17">
            <w:pPr>
              <w:pStyle w:val="ListParagraph"/>
              <w:numPr>
                <w:ilvl w:val="0"/>
                <w:numId w:val="17"/>
              </w:numPr>
              <w:rPr>
                <w:rFonts w:ascii="Arial Narrow" w:hAnsi="Arial Narrow"/>
              </w:rPr>
            </w:pPr>
            <w:r w:rsidRPr="00CC3E9F">
              <w:rPr>
                <w:rFonts w:ascii="Arial Narrow" w:hAnsi="Arial Narrow"/>
              </w:rPr>
              <w:t>Since further issue of shares must be made for the benefit of the company &amp; not for an extraneous purpose like maintenance or acquisition of control over the affairs of the company</w:t>
            </w:r>
            <w:r>
              <w:rPr>
                <w:rFonts w:ascii="Arial Narrow" w:hAnsi="Arial Narrow"/>
              </w:rPr>
              <w:t>.</w:t>
            </w:r>
          </w:p>
        </w:tc>
      </w:tr>
    </w:tbl>
    <w:p w:rsidR="004E0246" w:rsidRPr="004E0246" w:rsidRDefault="004E0246" w:rsidP="004E0246">
      <w:pPr>
        <w:jc w:val="both"/>
        <w:rPr>
          <w:rFonts w:ascii="Arial Narrow" w:hAnsi="Arial Narrow"/>
        </w:rPr>
      </w:pPr>
    </w:p>
    <w:p w:rsidR="004E2C17" w:rsidRPr="004E0246" w:rsidRDefault="004E0246" w:rsidP="004E0246">
      <w:pPr>
        <w:pStyle w:val="ListParagraph"/>
        <w:numPr>
          <w:ilvl w:val="0"/>
          <w:numId w:val="12"/>
        </w:numPr>
        <w:jc w:val="both"/>
        <w:rPr>
          <w:rFonts w:ascii="Arial Narrow" w:hAnsi="Arial Narrow"/>
        </w:rPr>
      </w:pPr>
      <w:proofErr w:type="spellStart"/>
      <w:r w:rsidRPr="004E0246">
        <w:rPr>
          <w:rFonts w:ascii="Arial Narrow" w:hAnsi="Arial Narrow"/>
        </w:rPr>
        <w:t>I</w:t>
      </w:r>
      <w:r w:rsidR="004E2C17" w:rsidRPr="004E0246">
        <w:rPr>
          <w:rFonts w:ascii="Arial Narrow" w:hAnsi="Arial Narrow"/>
        </w:rPr>
        <w:t>It</w:t>
      </w:r>
      <w:proofErr w:type="spellEnd"/>
      <w:r w:rsidR="004E2C17" w:rsidRPr="004E0246">
        <w:rPr>
          <w:rFonts w:ascii="Arial Narrow" w:hAnsi="Arial Narrow"/>
        </w:rPr>
        <w:t xml:space="preserve"> does not amount to oppression since the company has not infringed any right of any member. No action can be taken against the Company u/s 397.</w:t>
      </w:r>
      <w:r w:rsidRPr="004E0246">
        <w:rPr>
          <w:rFonts w:ascii="Arial Narrow" w:hAnsi="Arial Narrow"/>
        </w:rPr>
        <w:t xml:space="preserve">   </w:t>
      </w:r>
      <w:r w:rsidR="004E2C17" w:rsidRPr="004E0246">
        <w:rPr>
          <w:rFonts w:ascii="Arial Narrow" w:hAnsi="Arial Narrow"/>
          <w:b/>
        </w:rPr>
        <w:t>As per Ruling in:</w:t>
      </w:r>
    </w:p>
    <w:p w:rsidR="004E2C17" w:rsidRDefault="004E2C17" w:rsidP="004E2C17">
      <w:pPr>
        <w:pStyle w:val="ListParagraph"/>
        <w:numPr>
          <w:ilvl w:val="0"/>
          <w:numId w:val="18"/>
        </w:numPr>
        <w:jc w:val="both"/>
        <w:rPr>
          <w:rFonts w:ascii="Arial Narrow" w:hAnsi="Arial Narrow"/>
          <w:b/>
          <w:i/>
        </w:rPr>
      </w:pPr>
      <w:r>
        <w:rPr>
          <w:rFonts w:ascii="Arial Narrow" w:hAnsi="Arial Narrow"/>
          <w:b/>
          <w:i/>
        </w:rPr>
        <w:t xml:space="preserve">Rajiv Mehta Vs Group 4 Securities </w:t>
      </w:r>
      <w:proofErr w:type="gramStart"/>
      <w:r>
        <w:rPr>
          <w:rFonts w:ascii="Arial Narrow" w:hAnsi="Arial Narrow"/>
          <w:b/>
          <w:i/>
        </w:rPr>
        <w:t>Hindustan(</w:t>
      </w:r>
      <w:proofErr w:type="gramEnd"/>
      <w:r>
        <w:rPr>
          <w:rFonts w:ascii="Arial Narrow" w:hAnsi="Arial Narrow"/>
          <w:b/>
          <w:i/>
        </w:rPr>
        <w:t>P)Ltd.</w:t>
      </w:r>
    </w:p>
    <w:p w:rsidR="004E2C17" w:rsidRDefault="004E2C17" w:rsidP="004E2C17">
      <w:pPr>
        <w:pStyle w:val="ListParagraph"/>
        <w:numPr>
          <w:ilvl w:val="0"/>
          <w:numId w:val="18"/>
        </w:numPr>
        <w:jc w:val="both"/>
        <w:rPr>
          <w:rFonts w:ascii="Arial Narrow" w:hAnsi="Arial Narrow"/>
          <w:b/>
          <w:i/>
        </w:rPr>
      </w:pPr>
      <w:proofErr w:type="spellStart"/>
      <w:r>
        <w:rPr>
          <w:rFonts w:ascii="Arial Narrow" w:hAnsi="Arial Narrow"/>
          <w:b/>
          <w:i/>
        </w:rPr>
        <w:t>Mts</w:t>
      </w:r>
      <w:proofErr w:type="spellEnd"/>
      <w:r>
        <w:rPr>
          <w:rFonts w:ascii="Arial Narrow" w:hAnsi="Arial Narrow"/>
          <w:b/>
          <w:i/>
        </w:rPr>
        <w:t xml:space="preserve"> </w:t>
      </w:r>
      <w:proofErr w:type="spellStart"/>
      <w:r>
        <w:rPr>
          <w:rFonts w:ascii="Arial Narrow" w:hAnsi="Arial Narrow"/>
          <w:b/>
          <w:i/>
        </w:rPr>
        <w:t>Jameela</w:t>
      </w:r>
      <w:proofErr w:type="spellEnd"/>
      <w:r>
        <w:rPr>
          <w:rFonts w:ascii="Arial Narrow" w:hAnsi="Arial Narrow"/>
          <w:b/>
          <w:i/>
        </w:rPr>
        <w:t xml:space="preserve"> </w:t>
      </w:r>
      <w:proofErr w:type="spellStart"/>
      <w:r>
        <w:rPr>
          <w:rFonts w:ascii="Arial Narrow" w:hAnsi="Arial Narrow"/>
          <w:b/>
          <w:i/>
        </w:rPr>
        <w:t>Beevi</w:t>
      </w:r>
      <w:proofErr w:type="spellEnd"/>
      <w:r>
        <w:rPr>
          <w:rFonts w:ascii="Arial Narrow" w:hAnsi="Arial Narrow"/>
          <w:b/>
          <w:i/>
        </w:rPr>
        <w:t xml:space="preserve"> Vs </w:t>
      </w:r>
      <w:proofErr w:type="spellStart"/>
      <w:r>
        <w:rPr>
          <w:rFonts w:ascii="Arial Narrow" w:hAnsi="Arial Narrow"/>
          <w:b/>
          <w:i/>
        </w:rPr>
        <w:t>Namada</w:t>
      </w:r>
      <w:proofErr w:type="spellEnd"/>
      <w:r>
        <w:rPr>
          <w:rFonts w:ascii="Arial Narrow" w:hAnsi="Arial Narrow"/>
          <w:b/>
          <w:i/>
        </w:rPr>
        <w:t xml:space="preserve"> Bldg </w:t>
      </w:r>
      <w:proofErr w:type="gramStart"/>
      <w:r>
        <w:rPr>
          <w:rFonts w:ascii="Arial Narrow" w:hAnsi="Arial Narrow"/>
          <w:b/>
          <w:i/>
        </w:rPr>
        <w:t>Enterprises(</w:t>
      </w:r>
      <w:proofErr w:type="gramEnd"/>
      <w:r>
        <w:rPr>
          <w:rFonts w:ascii="Arial Narrow" w:hAnsi="Arial Narrow"/>
          <w:b/>
          <w:i/>
        </w:rPr>
        <w:t>P)Ltd.</w:t>
      </w:r>
    </w:p>
    <w:p w:rsidR="000861BA" w:rsidRDefault="000861BA" w:rsidP="000861BA">
      <w:pPr>
        <w:pStyle w:val="ListParagraph"/>
        <w:numPr>
          <w:ilvl w:val="0"/>
          <w:numId w:val="14"/>
        </w:numPr>
        <w:jc w:val="both"/>
        <w:rPr>
          <w:rFonts w:ascii="Comic Sans MS" w:hAnsi="Comic Sans MS"/>
          <w:b/>
        </w:rPr>
      </w:pPr>
      <w:r>
        <w:rPr>
          <w:rFonts w:ascii="Comic Sans MS" w:hAnsi="Comic Sans MS"/>
          <w:b/>
        </w:rPr>
        <w:t xml:space="preserve">M/s Ahimsa </w:t>
      </w:r>
      <w:proofErr w:type="spellStart"/>
      <w:r>
        <w:rPr>
          <w:rFonts w:ascii="Comic Sans MS" w:hAnsi="Comic Sans MS"/>
          <w:b/>
        </w:rPr>
        <w:t>P.Ltd</w:t>
      </w:r>
      <w:proofErr w:type="spellEnd"/>
      <w:r>
        <w:rPr>
          <w:rFonts w:ascii="Comic Sans MS" w:hAnsi="Comic Sans MS"/>
          <w:b/>
        </w:rPr>
        <w:t xml:space="preserve"> was </w:t>
      </w:r>
      <w:proofErr w:type="spellStart"/>
      <w:r>
        <w:rPr>
          <w:rFonts w:ascii="Comic Sans MS" w:hAnsi="Comic Sans MS"/>
          <w:b/>
        </w:rPr>
        <w:t>incorproataed</w:t>
      </w:r>
      <w:proofErr w:type="spellEnd"/>
      <w:r>
        <w:rPr>
          <w:rFonts w:ascii="Comic Sans MS" w:hAnsi="Comic Sans MS"/>
          <w:b/>
        </w:rPr>
        <w:t xml:space="preserve"> in the year 2001 under the Companies Act 1956 by 3 brothers, namely, </w:t>
      </w:r>
      <w:proofErr w:type="spellStart"/>
      <w:r>
        <w:rPr>
          <w:rFonts w:ascii="Comic Sans MS" w:hAnsi="Comic Sans MS"/>
          <w:b/>
        </w:rPr>
        <w:t>Amit</w:t>
      </w:r>
      <w:proofErr w:type="spellEnd"/>
      <w:r>
        <w:rPr>
          <w:rFonts w:ascii="Comic Sans MS" w:hAnsi="Comic Sans MS"/>
          <w:b/>
        </w:rPr>
        <w:t xml:space="preserve">, Anil &amp; </w:t>
      </w:r>
      <w:proofErr w:type="spellStart"/>
      <w:r>
        <w:rPr>
          <w:rFonts w:ascii="Comic Sans MS" w:hAnsi="Comic Sans MS"/>
          <w:b/>
        </w:rPr>
        <w:t>Akhlesh</w:t>
      </w:r>
      <w:proofErr w:type="spellEnd"/>
      <w:r>
        <w:rPr>
          <w:rFonts w:ascii="Comic Sans MS" w:hAnsi="Comic Sans MS"/>
          <w:b/>
        </w:rPr>
        <w:t xml:space="preserve">.  All the three were Promoter-directors named in the AOA &amp; subscribed for 100 shares each in the company MOA.  </w:t>
      </w:r>
      <w:proofErr w:type="spellStart"/>
      <w:r>
        <w:rPr>
          <w:rFonts w:ascii="Comic Sans MS" w:hAnsi="Comic Sans MS"/>
          <w:b/>
        </w:rPr>
        <w:t>Thereafter</w:t>
      </w:r>
      <w:proofErr w:type="gramStart"/>
      <w:r>
        <w:rPr>
          <w:rFonts w:ascii="Comic Sans MS" w:hAnsi="Comic Sans MS"/>
          <w:b/>
        </w:rPr>
        <w:t>,from</w:t>
      </w:r>
      <w:proofErr w:type="spellEnd"/>
      <w:proofErr w:type="gramEnd"/>
      <w:r>
        <w:rPr>
          <w:rFonts w:ascii="Comic Sans MS" w:hAnsi="Comic Sans MS"/>
          <w:b/>
        </w:rPr>
        <w:t xml:space="preserve"> time to time, further shares were allotted in proportion of one-third to each of them &amp; in due course  the company started earning substantial profits.  Due to greed of money, the two brothers</w:t>
      </w:r>
      <w:proofErr w:type="gramStart"/>
      <w:r>
        <w:rPr>
          <w:rFonts w:ascii="Comic Sans MS" w:hAnsi="Comic Sans MS"/>
          <w:b/>
        </w:rPr>
        <w:t>,,</w:t>
      </w:r>
      <w:proofErr w:type="gramEnd"/>
      <w:r>
        <w:rPr>
          <w:rFonts w:ascii="Comic Sans MS" w:hAnsi="Comic Sans MS"/>
          <w:b/>
        </w:rPr>
        <w:t xml:space="preserve"> namely, </w:t>
      </w:r>
      <w:proofErr w:type="spellStart"/>
      <w:r>
        <w:rPr>
          <w:rFonts w:ascii="Comic Sans MS" w:hAnsi="Comic Sans MS"/>
          <w:b/>
        </w:rPr>
        <w:t>Amit</w:t>
      </w:r>
      <w:proofErr w:type="spellEnd"/>
      <w:r>
        <w:rPr>
          <w:rFonts w:ascii="Comic Sans MS" w:hAnsi="Comic Sans MS"/>
          <w:b/>
        </w:rPr>
        <w:t xml:space="preserve"> &amp; Anil, join</w:t>
      </w:r>
      <w:r w:rsidR="00FC2F0E">
        <w:rPr>
          <w:rFonts w:ascii="Comic Sans MS" w:hAnsi="Comic Sans MS"/>
          <w:b/>
        </w:rPr>
        <w:t>e</w:t>
      </w:r>
      <w:r>
        <w:rPr>
          <w:rFonts w:ascii="Comic Sans MS" w:hAnsi="Comic Sans MS"/>
          <w:b/>
        </w:rPr>
        <w:t xml:space="preserve">d hands together to assume complete control of the company, leaving their brother </w:t>
      </w:r>
      <w:proofErr w:type="spellStart"/>
      <w:r>
        <w:rPr>
          <w:rFonts w:ascii="Comic Sans MS" w:hAnsi="Comic Sans MS"/>
          <w:b/>
        </w:rPr>
        <w:t>Akhlesh</w:t>
      </w:r>
      <w:proofErr w:type="spellEnd"/>
      <w:r>
        <w:rPr>
          <w:rFonts w:ascii="Comic Sans MS" w:hAnsi="Comic Sans MS"/>
          <w:b/>
        </w:rPr>
        <w:t xml:space="preserve"> in lurch.  Both the brothers got further shares allotted to themselves, thereby their joint shareholding increased from 66 2/3% to 90%, while the shareh</w:t>
      </w:r>
      <w:r w:rsidR="00073694">
        <w:rPr>
          <w:rFonts w:ascii="Comic Sans MS" w:hAnsi="Comic Sans MS"/>
          <w:b/>
        </w:rPr>
        <w:t xml:space="preserve">olding of </w:t>
      </w:r>
      <w:proofErr w:type="spellStart"/>
      <w:r w:rsidR="00073694">
        <w:rPr>
          <w:rFonts w:ascii="Comic Sans MS" w:hAnsi="Comic Sans MS"/>
          <w:b/>
        </w:rPr>
        <w:t>Akllesh</w:t>
      </w:r>
      <w:proofErr w:type="spellEnd"/>
      <w:r w:rsidR="00073694">
        <w:rPr>
          <w:rFonts w:ascii="Comic Sans MS" w:hAnsi="Comic Sans MS"/>
          <w:b/>
        </w:rPr>
        <w:t xml:space="preserve"> got reduced </w:t>
      </w:r>
      <w:r w:rsidR="00073694">
        <w:rPr>
          <w:rFonts w:ascii="Comic Sans MS" w:hAnsi="Comic Sans MS"/>
          <w:b/>
        </w:rPr>
        <w:lastRenderedPageBreak/>
        <w:t>f</w:t>
      </w:r>
      <w:r>
        <w:rPr>
          <w:rFonts w:ascii="Comic Sans MS" w:hAnsi="Comic Sans MS"/>
          <w:b/>
        </w:rPr>
        <w:t>r</w:t>
      </w:r>
      <w:r w:rsidR="00073694">
        <w:rPr>
          <w:rFonts w:ascii="Comic Sans MS" w:hAnsi="Comic Sans MS"/>
          <w:b/>
        </w:rPr>
        <w:t>o</w:t>
      </w:r>
      <w:r>
        <w:rPr>
          <w:rFonts w:ascii="Comic Sans MS" w:hAnsi="Comic Sans MS"/>
          <w:b/>
        </w:rPr>
        <w:t xml:space="preserve">m the erstwhile 33 ½% to 10%.  No notice of any Board Meeting was sent to </w:t>
      </w:r>
      <w:proofErr w:type="spellStart"/>
      <w:r>
        <w:rPr>
          <w:rFonts w:ascii="Comic Sans MS" w:hAnsi="Comic Sans MS"/>
          <w:b/>
        </w:rPr>
        <w:t>Akhlesh</w:t>
      </w:r>
      <w:proofErr w:type="spellEnd"/>
      <w:r>
        <w:rPr>
          <w:rFonts w:ascii="Comic Sans MS" w:hAnsi="Comic Sans MS"/>
          <w:b/>
        </w:rPr>
        <w:t>, who was sidelined &amp; was also removed as a Director.</w:t>
      </w:r>
    </w:p>
    <w:p w:rsidR="000861BA" w:rsidRPr="00533CE1" w:rsidRDefault="000861BA" w:rsidP="00533CE1">
      <w:pPr>
        <w:pStyle w:val="ListParagraph"/>
        <w:jc w:val="both"/>
        <w:rPr>
          <w:rFonts w:ascii="Comic Sans MS" w:hAnsi="Comic Sans MS"/>
          <w:b/>
        </w:rPr>
      </w:pPr>
      <w:r>
        <w:rPr>
          <w:rFonts w:ascii="Comic Sans MS" w:hAnsi="Comic Sans MS"/>
          <w:b/>
        </w:rPr>
        <w:t xml:space="preserve">Aggrieved by the decisions taken by his two brothers at his back, </w:t>
      </w:r>
      <w:proofErr w:type="spellStart"/>
      <w:r>
        <w:rPr>
          <w:rFonts w:ascii="Comic Sans MS" w:hAnsi="Comic Sans MS"/>
          <w:b/>
        </w:rPr>
        <w:t>Akhlesh</w:t>
      </w:r>
      <w:proofErr w:type="spellEnd"/>
      <w:r>
        <w:rPr>
          <w:rFonts w:ascii="Comic Sans MS" w:hAnsi="Comic Sans MS"/>
          <w:b/>
        </w:rPr>
        <w:t xml:space="preserve"> seeks your advice for taking out appropriate proceedings before the court or judicial authority of competent jurisdiction.  Also suggest the nature of reliefs he may claim while filing his case.</w:t>
      </w:r>
      <w:r w:rsidR="00FC2F0E">
        <w:rPr>
          <w:rFonts w:ascii="Comic Sans MS" w:hAnsi="Comic Sans MS"/>
          <w:b/>
        </w:rPr>
        <w:t xml:space="preserve">  </w:t>
      </w:r>
      <w:proofErr w:type="gramStart"/>
      <w:r w:rsidR="00FC2F0E">
        <w:rPr>
          <w:rFonts w:ascii="Comic Sans MS" w:hAnsi="Comic Sans MS"/>
          <w:b/>
        </w:rPr>
        <w:t>(N-06/N-11/N-14)</w:t>
      </w:r>
      <w:r>
        <w:rPr>
          <w:rFonts w:ascii="Arial Narrow" w:hAnsi="Arial Narrow"/>
        </w:rPr>
        <w:t>.</w:t>
      </w:r>
      <w:proofErr w:type="gramEnd"/>
    </w:p>
    <w:p w:rsidR="00073694" w:rsidRPr="00073694" w:rsidRDefault="00073694" w:rsidP="000861BA">
      <w:pPr>
        <w:jc w:val="both"/>
        <w:rPr>
          <w:rFonts w:ascii="Arial Narrow" w:hAnsi="Arial Narrow"/>
          <w:b/>
        </w:rPr>
      </w:pPr>
      <w:r>
        <w:rPr>
          <w:rFonts w:ascii="Arial Narrow" w:hAnsi="Arial Narrow"/>
          <w:b/>
        </w:rPr>
        <w:t>Applicable Sec. 397</w:t>
      </w:r>
    </w:p>
    <w:p w:rsidR="00073694" w:rsidRPr="00073694" w:rsidRDefault="00073694" w:rsidP="00073694">
      <w:pPr>
        <w:pStyle w:val="ListParagraph"/>
        <w:numPr>
          <w:ilvl w:val="0"/>
          <w:numId w:val="20"/>
        </w:numPr>
        <w:jc w:val="both"/>
        <w:rPr>
          <w:rFonts w:ascii="Arial Narrow" w:hAnsi="Arial Narrow"/>
        </w:rPr>
      </w:pPr>
      <w:r>
        <w:rPr>
          <w:rFonts w:ascii="Arial Narrow" w:hAnsi="Arial Narrow"/>
        </w:rPr>
        <w:t xml:space="preserve">Problem based on decision laid down in </w:t>
      </w:r>
      <w:proofErr w:type="spellStart"/>
      <w:r>
        <w:rPr>
          <w:rFonts w:ascii="Arial Narrow" w:hAnsi="Arial Narrow"/>
          <w:b/>
        </w:rPr>
        <w:t>Bhagirath</w:t>
      </w:r>
      <w:proofErr w:type="spellEnd"/>
      <w:r>
        <w:rPr>
          <w:rFonts w:ascii="Arial Narrow" w:hAnsi="Arial Narrow"/>
          <w:b/>
        </w:rPr>
        <w:t xml:space="preserve"> </w:t>
      </w:r>
      <w:proofErr w:type="spellStart"/>
      <w:r>
        <w:rPr>
          <w:rFonts w:ascii="Arial Narrow" w:hAnsi="Arial Narrow"/>
          <w:b/>
        </w:rPr>
        <w:t>Agarwala</w:t>
      </w:r>
      <w:proofErr w:type="spellEnd"/>
      <w:r>
        <w:rPr>
          <w:rFonts w:ascii="Arial Narrow" w:hAnsi="Arial Narrow"/>
          <w:b/>
        </w:rPr>
        <w:t xml:space="preserve"> &amp; others Vs Tara Properties </w:t>
      </w:r>
      <w:proofErr w:type="spellStart"/>
      <w:r>
        <w:rPr>
          <w:rFonts w:ascii="Arial Narrow" w:hAnsi="Arial Narrow"/>
          <w:b/>
        </w:rPr>
        <w:t>Pvt.Ltd</w:t>
      </w:r>
      <w:proofErr w:type="spellEnd"/>
      <w:r>
        <w:rPr>
          <w:rFonts w:ascii="Arial Narrow" w:hAnsi="Arial Narrow"/>
          <w:b/>
        </w:rPr>
        <w:t>.</w:t>
      </w:r>
    </w:p>
    <w:p w:rsidR="00073694" w:rsidRDefault="00073694" w:rsidP="00073694">
      <w:pPr>
        <w:pStyle w:val="ListParagraph"/>
        <w:numPr>
          <w:ilvl w:val="0"/>
          <w:numId w:val="20"/>
        </w:numPr>
        <w:jc w:val="both"/>
        <w:rPr>
          <w:rFonts w:ascii="Arial Narrow" w:hAnsi="Arial Narrow"/>
        </w:rPr>
      </w:pPr>
      <w:r>
        <w:rPr>
          <w:rFonts w:ascii="Arial Narrow" w:hAnsi="Arial Narrow"/>
        </w:rPr>
        <w:t xml:space="preserve">An application should be made by </w:t>
      </w:r>
      <w:proofErr w:type="spellStart"/>
      <w:r>
        <w:rPr>
          <w:rFonts w:ascii="Arial Narrow" w:hAnsi="Arial Narrow"/>
        </w:rPr>
        <w:t>Akhlesh</w:t>
      </w:r>
      <w:proofErr w:type="spellEnd"/>
      <w:r>
        <w:rPr>
          <w:rFonts w:ascii="Arial Narrow" w:hAnsi="Arial Narrow"/>
        </w:rPr>
        <w:t xml:space="preserve"> to CLB to claim relief from oppression.</w:t>
      </w:r>
    </w:p>
    <w:p w:rsidR="00073694" w:rsidRDefault="00073694" w:rsidP="00073694">
      <w:pPr>
        <w:pStyle w:val="ListParagraph"/>
        <w:numPr>
          <w:ilvl w:val="0"/>
          <w:numId w:val="20"/>
        </w:numPr>
        <w:jc w:val="both"/>
        <w:rPr>
          <w:rFonts w:ascii="Arial Narrow" w:hAnsi="Arial Narrow"/>
        </w:rPr>
      </w:pPr>
      <w:r>
        <w:rPr>
          <w:rFonts w:ascii="Arial Narrow" w:hAnsi="Arial Narrow"/>
        </w:rPr>
        <w:t>Fact that further shares are allotted to one or two members will have a continuing effect.</w:t>
      </w:r>
    </w:p>
    <w:p w:rsidR="00073694" w:rsidRDefault="00073694" w:rsidP="00073694">
      <w:pPr>
        <w:pStyle w:val="ListParagraph"/>
        <w:numPr>
          <w:ilvl w:val="0"/>
          <w:numId w:val="20"/>
        </w:numPr>
        <w:jc w:val="both"/>
        <w:rPr>
          <w:rFonts w:ascii="Arial Narrow" w:hAnsi="Arial Narrow"/>
        </w:rPr>
      </w:pPr>
      <w:r>
        <w:rPr>
          <w:rFonts w:ascii="Arial Narrow" w:hAnsi="Arial Narrow"/>
        </w:rPr>
        <w:t xml:space="preserve">Further, BM was held in contravention of the provisions &amp; member to whom no </w:t>
      </w:r>
      <w:proofErr w:type="spellStart"/>
      <w:r>
        <w:rPr>
          <w:rFonts w:ascii="Arial Narrow" w:hAnsi="Arial Narrow"/>
        </w:rPr>
        <w:t>shres</w:t>
      </w:r>
      <w:proofErr w:type="spellEnd"/>
      <w:r>
        <w:rPr>
          <w:rFonts w:ascii="Arial Narrow" w:hAnsi="Arial Narrow"/>
        </w:rPr>
        <w:t xml:space="preserve"> were allotted was even removed from directorship.  Proves not an isolated act but a series of inter-related acts done by the two brothers</w:t>
      </w:r>
    </w:p>
    <w:p w:rsidR="00E73052" w:rsidRDefault="00103ADC" w:rsidP="00073694">
      <w:pPr>
        <w:jc w:val="both"/>
        <w:rPr>
          <w:rFonts w:ascii="Arial Narrow" w:hAnsi="Arial Narrow"/>
          <w:b/>
        </w:rPr>
      </w:pPr>
      <w:r>
        <w:rPr>
          <w:rFonts w:ascii="Arial Narrow" w:hAnsi="Arial Narrow"/>
          <w:b/>
        </w:rPr>
        <w:t xml:space="preserve">Sec. 398:  </w:t>
      </w:r>
    </w:p>
    <w:p w:rsidR="00073694" w:rsidRDefault="00103ADC" w:rsidP="00E73052">
      <w:pPr>
        <w:pStyle w:val="ListParagraph"/>
        <w:numPr>
          <w:ilvl w:val="0"/>
          <w:numId w:val="21"/>
        </w:numPr>
        <w:jc w:val="both"/>
        <w:rPr>
          <w:rFonts w:ascii="Arial Narrow" w:hAnsi="Arial Narrow"/>
        </w:rPr>
      </w:pPr>
      <w:r w:rsidRPr="00E73052">
        <w:rPr>
          <w:rFonts w:ascii="Arial Narrow" w:hAnsi="Arial Narrow"/>
          <w:b/>
        </w:rPr>
        <w:t xml:space="preserve">CLB </w:t>
      </w:r>
      <w:r w:rsidRPr="00E73052">
        <w:rPr>
          <w:rFonts w:ascii="Arial Narrow" w:hAnsi="Arial Narrow"/>
        </w:rPr>
        <w:t>can interfere if satisfied that the material changes in the management or control of the company will be prejudicial to the public interest or interest of the company</w:t>
      </w:r>
      <w:proofErr w:type="gramStart"/>
      <w:r w:rsidRPr="00E73052">
        <w:rPr>
          <w:rFonts w:ascii="Arial Narrow" w:hAnsi="Arial Narrow"/>
        </w:rPr>
        <w:t>.</w:t>
      </w:r>
      <w:r w:rsidR="00073694" w:rsidRPr="00E73052">
        <w:rPr>
          <w:rFonts w:ascii="Arial Narrow" w:hAnsi="Arial Narrow"/>
        </w:rPr>
        <w:t>.</w:t>
      </w:r>
      <w:proofErr w:type="gramEnd"/>
    </w:p>
    <w:p w:rsidR="00E73052" w:rsidRDefault="00E73052" w:rsidP="00E73052">
      <w:pPr>
        <w:pStyle w:val="ListParagraph"/>
        <w:numPr>
          <w:ilvl w:val="0"/>
          <w:numId w:val="21"/>
        </w:numPr>
        <w:jc w:val="both"/>
        <w:rPr>
          <w:rFonts w:ascii="Arial Narrow" w:hAnsi="Arial Narrow"/>
        </w:rPr>
      </w:pPr>
      <w:r>
        <w:rPr>
          <w:rFonts w:ascii="Arial Narrow" w:hAnsi="Arial Narrow"/>
        </w:rPr>
        <w:t>Material changes in management or control</w:t>
      </w:r>
      <w:r w:rsidR="00CB58DE">
        <w:rPr>
          <w:rFonts w:ascii="Arial Narrow" w:hAnsi="Arial Narrow"/>
        </w:rPr>
        <w:t xml:space="preserve"> will be deemed to have taken place which include alteration in </w:t>
      </w:r>
      <w:proofErr w:type="spellStart"/>
      <w:r w:rsidR="00CB58DE">
        <w:rPr>
          <w:rFonts w:ascii="Arial Narrow" w:hAnsi="Arial Narrow"/>
        </w:rPr>
        <w:t>BOD</w:t>
      </w:r>
      <w:proofErr w:type="gramStart"/>
      <w:r w:rsidR="00CB58DE">
        <w:rPr>
          <w:rFonts w:ascii="Arial Narrow" w:hAnsi="Arial Narrow"/>
        </w:rPr>
        <w:t>,replacement</w:t>
      </w:r>
      <w:proofErr w:type="spellEnd"/>
      <w:proofErr w:type="gramEnd"/>
      <w:r w:rsidR="00CB58DE">
        <w:rPr>
          <w:rFonts w:ascii="Arial Narrow" w:hAnsi="Arial Narrow"/>
        </w:rPr>
        <w:t xml:space="preserve"> of manager, change in the ownership of shares etc.</w:t>
      </w:r>
    </w:p>
    <w:p w:rsidR="00CB58DE" w:rsidRDefault="00CB58DE" w:rsidP="00E73052">
      <w:pPr>
        <w:pStyle w:val="ListParagraph"/>
        <w:numPr>
          <w:ilvl w:val="0"/>
          <w:numId w:val="21"/>
        </w:numPr>
        <w:jc w:val="both"/>
        <w:rPr>
          <w:rFonts w:ascii="Arial Narrow" w:hAnsi="Arial Narrow"/>
        </w:rPr>
      </w:pPr>
      <w:r>
        <w:rPr>
          <w:rFonts w:ascii="Arial Narrow" w:hAnsi="Arial Narrow"/>
        </w:rPr>
        <w:t xml:space="preserve">U/s 398 CLB ca </w:t>
      </w:r>
      <w:proofErr w:type="gramStart"/>
      <w:r>
        <w:rPr>
          <w:rFonts w:ascii="Arial Narrow" w:hAnsi="Arial Narrow"/>
        </w:rPr>
        <w:t>prevent</w:t>
      </w:r>
      <w:proofErr w:type="gramEnd"/>
      <w:r>
        <w:rPr>
          <w:rFonts w:ascii="Arial Narrow" w:hAnsi="Arial Narrow"/>
        </w:rPr>
        <w:t xml:space="preserve"> the matters complained of or apprehended.</w:t>
      </w:r>
    </w:p>
    <w:p w:rsidR="00CB58DE" w:rsidRPr="00E73052" w:rsidRDefault="00CB58DE" w:rsidP="00E73052">
      <w:pPr>
        <w:pStyle w:val="ListParagraph"/>
        <w:numPr>
          <w:ilvl w:val="0"/>
          <w:numId w:val="21"/>
        </w:numPr>
        <w:jc w:val="both"/>
        <w:rPr>
          <w:rFonts w:ascii="Arial Narrow" w:hAnsi="Arial Narrow"/>
        </w:rPr>
      </w:pPr>
      <w:r>
        <w:rPr>
          <w:rFonts w:ascii="Arial Narrow" w:hAnsi="Arial Narrow"/>
        </w:rPr>
        <w:t>Sec. 398 is preventive.</w:t>
      </w:r>
    </w:p>
    <w:p w:rsidR="000861BA" w:rsidRDefault="000861BA" w:rsidP="000861BA">
      <w:pPr>
        <w:jc w:val="both"/>
        <w:rPr>
          <w:rFonts w:ascii="Arial Narrow" w:hAnsi="Arial Narrow"/>
          <w:b/>
        </w:rPr>
      </w:pPr>
      <w:r>
        <w:rPr>
          <w:rFonts w:ascii="Arial Narrow" w:hAnsi="Arial Narrow"/>
          <w:b/>
        </w:rPr>
        <w:t>CASE LAW</w:t>
      </w:r>
    </w:p>
    <w:tbl>
      <w:tblPr>
        <w:tblStyle w:val="TableGrid"/>
        <w:tblW w:w="0" w:type="auto"/>
        <w:tblLook w:val="04A0"/>
      </w:tblPr>
      <w:tblGrid>
        <w:gridCol w:w="6138"/>
        <w:gridCol w:w="2718"/>
      </w:tblGrid>
      <w:tr w:rsidR="000861BA" w:rsidTr="00A92FCA">
        <w:tc>
          <w:tcPr>
            <w:tcW w:w="6138" w:type="dxa"/>
          </w:tcPr>
          <w:p w:rsidR="00190937" w:rsidRDefault="00190937" w:rsidP="00190937">
            <w:pPr>
              <w:pStyle w:val="ListParagraph"/>
              <w:numPr>
                <w:ilvl w:val="0"/>
                <w:numId w:val="5"/>
              </w:numPr>
              <w:rPr>
                <w:rFonts w:ascii="Arial Narrow" w:hAnsi="Arial Narrow"/>
              </w:rPr>
            </w:pPr>
            <w:r>
              <w:rPr>
                <w:rFonts w:ascii="Arial Narrow" w:hAnsi="Arial Narrow"/>
              </w:rPr>
              <w:t xml:space="preserve">Oppression must be continuous, continuing </w:t>
            </w:r>
            <w:proofErr w:type="spellStart"/>
            <w:r>
              <w:rPr>
                <w:rFonts w:ascii="Arial Narrow" w:hAnsi="Arial Narrow"/>
              </w:rPr>
              <w:t>upto</w:t>
            </w:r>
            <w:proofErr w:type="spellEnd"/>
            <w:r>
              <w:rPr>
                <w:rFonts w:ascii="Arial Narrow" w:hAnsi="Arial Narrow"/>
              </w:rPr>
              <w:t xml:space="preserve"> the date of petition.</w:t>
            </w:r>
          </w:p>
          <w:p w:rsidR="00190937" w:rsidRDefault="00190937" w:rsidP="00190937">
            <w:pPr>
              <w:pStyle w:val="ListParagraph"/>
              <w:numPr>
                <w:ilvl w:val="0"/>
                <w:numId w:val="5"/>
              </w:numPr>
              <w:rPr>
                <w:rFonts w:ascii="Arial Narrow" w:hAnsi="Arial Narrow"/>
              </w:rPr>
            </w:pPr>
            <w:r>
              <w:rPr>
                <w:rFonts w:ascii="Arial Narrow" w:hAnsi="Arial Narrow"/>
              </w:rPr>
              <w:t>Conduct must be burdensome, harsh &amp; wrongful.</w:t>
            </w:r>
          </w:p>
          <w:p w:rsidR="00190937" w:rsidRDefault="00190937" w:rsidP="00190937">
            <w:pPr>
              <w:pStyle w:val="ListParagraph"/>
              <w:numPr>
                <w:ilvl w:val="0"/>
                <w:numId w:val="5"/>
              </w:numPr>
              <w:rPr>
                <w:rFonts w:ascii="Arial Narrow" w:hAnsi="Arial Narrow"/>
              </w:rPr>
            </w:pPr>
            <w:r>
              <w:rPr>
                <w:rFonts w:ascii="Arial Narrow" w:hAnsi="Arial Narrow"/>
              </w:rPr>
              <w:t>Lack of probity or fair dealings must be shown.</w:t>
            </w:r>
          </w:p>
          <w:p w:rsidR="000861BA" w:rsidRPr="00F2233B" w:rsidRDefault="00190937" w:rsidP="00190937">
            <w:pPr>
              <w:jc w:val="both"/>
              <w:rPr>
                <w:rFonts w:ascii="Arial Narrow" w:hAnsi="Arial Narrow"/>
              </w:rPr>
            </w:pPr>
            <w:r>
              <w:rPr>
                <w:rFonts w:ascii="Arial Narrow" w:hAnsi="Arial Narrow"/>
              </w:rPr>
              <w:t>It is not enough to show that there is just &amp; equitable cause for winding up of the company though that must be shown as a preliminary to the application of Sec. 397.</w:t>
            </w:r>
          </w:p>
        </w:tc>
        <w:tc>
          <w:tcPr>
            <w:tcW w:w="2718" w:type="dxa"/>
          </w:tcPr>
          <w:p w:rsidR="000861BA" w:rsidRPr="00F2233B" w:rsidRDefault="00F8102A" w:rsidP="00A92FCA">
            <w:pPr>
              <w:jc w:val="both"/>
              <w:rPr>
                <w:rFonts w:ascii="Arial Narrow" w:hAnsi="Arial Narrow"/>
                <w:b/>
              </w:rPr>
            </w:pPr>
            <w:proofErr w:type="spellStart"/>
            <w:r>
              <w:rPr>
                <w:rFonts w:ascii="Arial Narrow" w:hAnsi="Arial Narrow"/>
                <w:b/>
              </w:rPr>
              <w:t>Shanti</w:t>
            </w:r>
            <w:proofErr w:type="spellEnd"/>
            <w:r>
              <w:rPr>
                <w:rFonts w:ascii="Arial Narrow" w:hAnsi="Arial Narrow"/>
                <w:b/>
              </w:rPr>
              <w:t xml:space="preserve"> Prasad Jain Vs </w:t>
            </w:r>
            <w:proofErr w:type="spellStart"/>
            <w:r>
              <w:rPr>
                <w:rFonts w:ascii="Arial Narrow" w:hAnsi="Arial Narrow"/>
                <w:b/>
              </w:rPr>
              <w:t>Kalinga</w:t>
            </w:r>
            <w:proofErr w:type="spellEnd"/>
            <w:r>
              <w:rPr>
                <w:rFonts w:ascii="Arial Narrow" w:hAnsi="Arial Narrow"/>
                <w:b/>
              </w:rPr>
              <w:t xml:space="preserve"> Tubes Ltd.</w:t>
            </w:r>
          </w:p>
        </w:tc>
      </w:tr>
    </w:tbl>
    <w:p w:rsidR="000861BA" w:rsidRDefault="000861BA" w:rsidP="000861BA">
      <w:pPr>
        <w:jc w:val="both"/>
        <w:rPr>
          <w:rFonts w:ascii="Arial Narrow" w:hAnsi="Arial Narrow"/>
          <w:b/>
        </w:rPr>
      </w:pPr>
    </w:p>
    <w:p w:rsidR="00761992" w:rsidRDefault="00E03071" w:rsidP="000861BA">
      <w:pPr>
        <w:jc w:val="both"/>
        <w:rPr>
          <w:rFonts w:ascii="Comic Sans MS" w:hAnsi="Comic Sans MS"/>
          <w:b/>
        </w:rPr>
      </w:pPr>
      <w:r>
        <w:rPr>
          <w:rFonts w:ascii="Comic Sans MS" w:hAnsi="Comic Sans MS"/>
          <w:b/>
        </w:rPr>
        <w:t xml:space="preserve">Certain Members of MDV </w:t>
      </w:r>
      <w:proofErr w:type="spellStart"/>
      <w:r w:rsidR="003A51C5">
        <w:rPr>
          <w:rFonts w:ascii="Comic Sans MS" w:hAnsi="Comic Sans MS"/>
          <w:b/>
        </w:rPr>
        <w:t>Co.Ltd</w:t>
      </w:r>
      <w:proofErr w:type="spellEnd"/>
      <w:r w:rsidR="003A51C5">
        <w:rPr>
          <w:rFonts w:ascii="Comic Sans MS" w:hAnsi="Comic Sans MS"/>
          <w:b/>
        </w:rPr>
        <w:t xml:space="preserve"> having share capital feel that the affairs of the Co are being mismanaged by Directors.  </w:t>
      </w:r>
      <w:proofErr w:type="gramStart"/>
      <w:r w:rsidR="003A51C5">
        <w:rPr>
          <w:rFonts w:ascii="Comic Sans MS" w:hAnsi="Comic Sans MS"/>
          <w:b/>
        </w:rPr>
        <w:t xml:space="preserve">Members decide to move the CLB, complaining the mismanagement </w:t>
      </w:r>
      <w:proofErr w:type="spellStart"/>
      <w:r w:rsidR="003A51C5">
        <w:rPr>
          <w:rFonts w:ascii="Comic Sans MS" w:hAnsi="Comic Sans MS"/>
          <w:b/>
        </w:rPr>
        <w:t>kof</w:t>
      </w:r>
      <w:proofErr w:type="spellEnd"/>
      <w:r w:rsidR="003A51C5">
        <w:rPr>
          <w:rFonts w:ascii="Comic Sans MS" w:hAnsi="Comic Sans MS"/>
          <w:b/>
        </w:rPr>
        <w:t xml:space="preserve"> Co affairs by the Directors.</w:t>
      </w:r>
      <w:proofErr w:type="gramEnd"/>
      <w:r w:rsidR="003A51C5">
        <w:rPr>
          <w:rFonts w:ascii="Comic Sans MS" w:hAnsi="Comic Sans MS"/>
          <w:b/>
        </w:rPr>
        <w:t xml:space="preserve">  Examine the provisions f the Co’s Act 1956 &amp; state:</w:t>
      </w:r>
    </w:p>
    <w:p w:rsidR="003A51C5" w:rsidRDefault="003A51C5" w:rsidP="003A51C5">
      <w:pPr>
        <w:pStyle w:val="ListParagraph"/>
        <w:numPr>
          <w:ilvl w:val="0"/>
          <w:numId w:val="22"/>
        </w:numPr>
        <w:jc w:val="both"/>
        <w:rPr>
          <w:rFonts w:ascii="Comic Sans MS" w:hAnsi="Comic Sans MS"/>
          <w:b/>
        </w:rPr>
      </w:pPr>
      <w:r>
        <w:rPr>
          <w:rFonts w:ascii="Comic Sans MS" w:hAnsi="Comic Sans MS"/>
          <w:b/>
        </w:rPr>
        <w:t>Whether members are entitled to complain to the CLB.</w:t>
      </w:r>
    </w:p>
    <w:p w:rsidR="003A51C5" w:rsidRDefault="003A51C5" w:rsidP="003A51C5">
      <w:pPr>
        <w:pStyle w:val="ListParagraph"/>
        <w:numPr>
          <w:ilvl w:val="0"/>
          <w:numId w:val="22"/>
        </w:numPr>
        <w:jc w:val="both"/>
        <w:rPr>
          <w:rFonts w:ascii="Comic Sans MS" w:hAnsi="Comic Sans MS"/>
          <w:b/>
        </w:rPr>
      </w:pPr>
      <w:r>
        <w:rPr>
          <w:rFonts w:ascii="Comic Sans MS" w:hAnsi="Comic Sans MS"/>
          <w:b/>
        </w:rPr>
        <w:t xml:space="preserve">Whether the </w:t>
      </w:r>
      <w:proofErr w:type="spellStart"/>
      <w:r>
        <w:rPr>
          <w:rFonts w:ascii="Comic Sans MS" w:hAnsi="Comic Sans MS"/>
          <w:b/>
        </w:rPr>
        <w:t>folg</w:t>
      </w:r>
      <w:proofErr w:type="spellEnd"/>
      <w:r>
        <w:rPr>
          <w:rFonts w:ascii="Comic Sans MS" w:hAnsi="Comic Sans MS"/>
          <w:b/>
        </w:rPr>
        <w:t xml:space="preserve"> acts of the BOD amount to mismanagement:</w:t>
      </w:r>
    </w:p>
    <w:p w:rsidR="003A51C5" w:rsidRDefault="003A51C5" w:rsidP="003A51C5">
      <w:pPr>
        <w:pStyle w:val="ListParagraph"/>
        <w:numPr>
          <w:ilvl w:val="0"/>
          <w:numId w:val="23"/>
        </w:numPr>
        <w:jc w:val="both"/>
        <w:rPr>
          <w:rFonts w:ascii="Comic Sans MS" w:hAnsi="Comic Sans MS"/>
          <w:b/>
        </w:rPr>
      </w:pPr>
      <w:r>
        <w:rPr>
          <w:rFonts w:ascii="Comic Sans MS" w:hAnsi="Comic Sans MS"/>
          <w:b/>
        </w:rPr>
        <w:lastRenderedPageBreak/>
        <w:t>Continuation of Directors in their office after expiry of their tenure &amp; infighting continues among them.</w:t>
      </w:r>
    </w:p>
    <w:p w:rsidR="003A51C5" w:rsidRDefault="003A51C5" w:rsidP="003A51C5">
      <w:pPr>
        <w:pStyle w:val="ListParagraph"/>
        <w:numPr>
          <w:ilvl w:val="0"/>
          <w:numId w:val="23"/>
        </w:numPr>
        <w:jc w:val="both"/>
        <w:rPr>
          <w:rFonts w:ascii="Comic Sans MS" w:hAnsi="Comic Sans MS"/>
          <w:b/>
        </w:rPr>
      </w:pPr>
      <w:r>
        <w:rPr>
          <w:rFonts w:ascii="Comic Sans MS" w:hAnsi="Comic Sans MS"/>
          <w:b/>
        </w:rPr>
        <w:t>Non-declaration of dividend when it does not lead to devaluation f shares.  (N-10) 8 marks.</w:t>
      </w:r>
    </w:p>
    <w:p w:rsidR="00364176" w:rsidRDefault="003A51C5" w:rsidP="00364176">
      <w:pPr>
        <w:pStyle w:val="ListParagraph"/>
        <w:numPr>
          <w:ilvl w:val="0"/>
          <w:numId w:val="21"/>
        </w:numPr>
        <w:jc w:val="both"/>
        <w:rPr>
          <w:rFonts w:ascii="Arial Narrow" w:hAnsi="Arial Narrow"/>
        </w:rPr>
      </w:pPr>
      <w:r>
        <w:rPr>
          <w:rFonts w:ascii="Arial Narrow" w:hAnsi="Arial Narrow"/>
        </w:rPr>
        <w:t xml:space="preserve">CLB would interfere if satisfied </w:t>
      </w:r>
      <w:proofErr w:type="gramStart"/>
      <w:r>
        <w:rPr>
          <w:rFonts w:ascii="Arial Narrow" w:hAnsi="Arial Narrow"/>
        </w:rPr>
        <w:t>that</w:t>
      </w:r>
      <w:r w:rsidR="00364176">
        <w:rPr>
          <w:rFonts w:ascii="Arial Narrow" w:hAnsi="Arial Narrow"/>
        </w:rPr>
        <w:t xml:space="preserve"> </w:t>
      </w:r>
      <w:r w:rsidR="00364176" w:rsidRPr="00E73052">
        <w:rPr>
          <w:rFonts w:ascii="Arial Narrow" w:hAnsi="Arial Narrow"/>
        </w:rPr>
        <w:t xml:space="preserve"> the</w:t>
      </w:r>
      <w:proofErr w:type="gramEnd"/>
      <w:r w:rsidR="00364176" w:rsidRPr="00E73052">
        <w:rPr>
          <w:rFonts w:ascii="Arial Narrow" w:hAnsi="Arial Narrow"/>
        </w:rPr>
        <w:t xml:space="preserve"> material changes in the management or control of the company will be prejudicial to the public interest or interest of the company..</w:t>
      </w:r>
    </w:p>
    <w:p w:rsidR="00364176" w:rsidRDefault="00364176" w:rsidP="00364176">
      <w:pPr>
        <w:pStyle w:val="ListParagraph"/>
        <w:numPr>
          <w:ilvl w:val="0"/>
          <w:numId w:val="21"/>
        </w:numPr>
        <w:jc w:val="both"/>
        <w:rPr>
          <w:rFonts w:ascii="Arial Narrow" w:hAnsi="Arial Narrow"/>
        </w:rPr>
      </w:pPr>
      <w:r>
        <w:rPr>
          <w:rFonts w:ascii="Arial Narrow" w:hAnsi="Arial Narrow"/>
        </w:rPr>
        <w:t xml:space="preserve">Material changes in management or control will be deemed to have taken place which include alteration in </w:t>
      </w:r>
      <w:proofErr w:type="spellStart"/>
      <w:r>
        <w:rPr>
          <w:rFonts w:ascii="Arial Narrow" w:hAnsi="Arial Narrow"/>
        </w:rPr>
        <w:t>BOD</w:t>
      </w:r>
      <w:proofErr w:type="gramStart"/>
      <w:r>
        <w:rPr>
          <w:rFonts w:ascii="Arial Narrow" w:hAnsi="Arial Narrow"/>
        </w:rPr>
        <w:t>,replacement</w:t>
      </w:r>
      <w:proofErr w:type="spellEnd"/>
      <w:proofErr w:type="gramEnd"/>
      <w:r>
        <w:rPr>
          <w:rFonts w:ascii="Arial Narrow" w:hAnsi="Arial Narrow"/>
        </w:rPr>
        <w:t xml:space="preserve"> of manager, change in the ownership of shares etc.</w:t>
      </w:r>
    </w:p>
    <w:p w:rsidR="003A51C5" w:rsidRDefault="00364176" w:rsidP="00364176">
      <w:pPr>
        <w:pStyle w:val="ListParagraph"/>
        <w:numPr>
          <w:ilvl w:val="0"/>
          <w:numId w:val="21"/>
        </w:numPr>
        <w:jc w:val="both"/>
        <w:rPr>
          <w:rFonts w:ascii="Arial Narrow" w:hAnsi="Arial Narrow"/>
        </w:rPr>
      </w:pPr>
      <w:r>
        <w:rPr>
          <w:rFonts w:ascii="Arial Narrow" w:hAnsi="Arial Narrow"/>
        </w:rPr>
        <w:t xml:space="preserve">CLB acts to </w:t>
      </w:r>
      <w:r w:rsidRPr="00364176">
        <w:rPr>
          <w:rFonts w:ascii="Arial Narrow" w:hAnsi="Arial Narrow"/>
        </w:rPr>
        <w:t>prevent the matters complained of or apprehended</w:t>
      </w:r>
    </w:p>
    <w:p w:rsidR="00364176" w:rsidRDefault="00364176" w:rsidP="00364176">
      <w:pPr>
        <w:ind w:left="360"/>
        <w:jc w:val="both"/>
        <w:rPr>
          <w:rFonts w:ascii="Arial Narrow" w:hAnsi="Arial Narrow"/>
          <w:b/>
        </w:rPr>
      </w:pPr>
      <w:r>
        <w:rPr>
          <w:rFonts w:ascii="Arial Narrow" w:hAnsi="Arial Narrow"/>
          <w:b/>
        </w:rPr>
        <w:t>Applicable Cases: SEC 398 is preventive.</w:t>
      </w:r>
    </w:p>
    <w:p w:rsidR="00364176" w:rsidRPr="00364176" w:rsidRDefault="00364176" w:rsidP="00364176">
      <w:pPr>
        <w:pStyle w:val="ListParagraph"/>
        <w:numPr>
          <w:ilvl w:val="0"/>
          <w:numId w:val="24"/>
        </w:numPr>
        <w:jc w:val="both"/>
        <w:rPr>
          <w:rFonts w:ascii="Arial Narrow" w:hAnsi="Arial Narrow"/>
          <w:b/>
        </w:rPr>
      </w:pPr>
      <w:proofErr w:type="spellStart"/>
      <w:r>
        <w:rPr>
          <w:rFonts w:ascii="Arial Narrow" w:hAnsi="Arial Narrow"/>
          <w:b/>
          <w:i/>
        </w:rPr>
        <w:t>Ranjan</w:t>
      </w:r>
      <w:proofErr w:type="spellEnd"/>
      <w:r>
        <w:rPr>
          <w:rFonts w:ascii="Arial Narrow" w:hAnsi="Arial Narrow"/>
          <w:b/>
          <w:i/>
        </w:rPr>
        <w:t xml:space="preserve"> </w:t>
      </w:r>
      <w:proofErr w:type="spellStart"/>
      <w:r>
        <w:rPr>
          <w:rFonts w:ascii="Arial Narrow" w:hAnsi="Arial Narrow"/>
          <w:b/>
          <w:i/>
        </w:rPr>
        <w:t>Dutta</w:t>
      </w:r>
      <w:proofErr w:type="spellEnd"/>
      <w:r>
        <w:rPr>
          <w:rFonts w:ascii="Arial Narrow" w:hAnsi="Arial Narrow"/>
          <w:b/>
          <w:i/>
        </w:rPr>
        <w:t xml:space="preserve"> Vs </w:t>
      </w:r>
      <w:proofErr w:type="spellStart"/>
      <w:r>
        <w:rPr>
          <w:rFonts w:ascii="Arial Narrow" w:hAnsi="Arial Narrow"/>
          <w:b/>
          <w:i/>
        </w:rPr>
        <w:t>Bhola</w:t>
      </w:r>
      <w:proofErr w:type="spellEnd"/>
      <w:r>
        <w:rPr>
          <w:rFonts w:ascii="Arial Narrow" w:hAnsi="Arial Narrow"/>
          <w:b/>
          <w:i/>
        </w:rPr>
        <w:t xml:space="preserve"> </w:t>
      </w:r>
      <w:proofErr w:type="spellStart"/>
      <w:r>
        <w:rPr>
          <w:rFonts w:ascii="Arial Narrow" w:hAnsi="Arial Narrow"/>
          <w:b/>
          <w:i/>
        </w:rPr>
        <w:t>Nath</w:t>
      </w:r>
      <w:proofErr w:type="spellEnd"/>
      <w:r>
        <w:rPr>
          <w:rFonts w:ascii="Arial Narrow" w:hAnsi="Arial Narrow"/>
          <w:b/>
          <w:i/>
        </w:rPr>
        <w:t xml:space="preserve"> Paper House Ltd: </w:t>
      </w:r>
      <w:r>
        <w:rPr>
          <w:rFonts w:ascii="Arial Narrow" w:hAnsi="Arial Narrow"/>
        </w:rPr>
        <w:t>Continuation of directors in their office after the expiry of their term &amp; infighting among them has been held to be the act of mismanagement.</w:t>
      </w:r>
    </w:p>
    <w:p w:rsidR="00364176" w:rsidRPr="003E6A1D" w:rsidRDefault="00364176" w:rsidP="00364176">
      <w:pPr>
        <w:pStyle w:val="ListParagraph"/>
        <w:numPr>
          <w:ilvl w:val="0"/>
          <w:numId w:val="24"/>
        </w:numPr>
        <w:jc w:val="both"/>
        <w:rPr>
          <w:rFonts w:ascii="Arial Narrow" w:hAnsi="Arial Narrow"/>
          <w:b/>
        </w:rPr>
      </w:pPr>
      <w:r>
        <w:rPr>
          <w:rFonts w:ascii="Arial Narrow" w:hAnsi="Arial Narrow"/>
          <w:b/>
          <w:i/>
        </w:rPr>
        <w:t>V.</w:t>
      </w:r>
      <w:r>
        <w:rPr>
          <w:rFonts w:ascii="Arial Narrow" w:hAnsi="Arial Narrow"/>
          <w:b/>
        </w:rPr>
        <w:t xml:space="preserve">J. Thomas </w:t>
      </w:r>
      <w:proofErr w:type="spellStart"/>
      <w:r>
        <w:rPr>
          <w:rFonts w:ascii="Arial Narrow" w:hAnsi="Arial Narrow"/>
          <w:b/>
        </w:rPr>
        <w:t>Vettom</w:t>
      </w:r>
      <w:proofErr w:type="spellEnd"/>
      <w:r>
        <w:rPr>
          <w:rFonts w:ascii="Arial Narrow" w:hAnsi="Arial Narrow"/>
          <w:b/>
        </w:rPr>
        <w:t xml:space="preserve"> Vs </w:t>
      </w:r>
      <w:proofErr w:type="spellStart"/>
      <w:r>
        <w:rPr>
          <w:rFonts w:ascii="Arial Narrow" w:hAnsi="Arial Narrow"/>
          <w:b/>
        </w:rPr>
        <w:t>Kuttanand</w:t>
      </w:r>
      <w:proofErr w:type="spellEnd"/>
      <w:r>
        <w:rPr>
          <w:rFonts w:ascii="Arial Narrow" w:hAnsi="Arial Narrow"/>
          <w:b/>
        </w:rPr>
        <w:t xml:space="preserve"> Rubber </w:t>
      </w:r>
      <w:proofErr w:type="spellStart"/>
      <w:proofErr w:type="gramStart"/>
      <w:r>
        <w:rPr>
          <w:rFonts w:ascii="Arial Narrow" w:hAnsi="Arial Narrow"/>
          <w:b/>
        </w:rPr>
        <w:t>Co.Ltd</w:t>
      </w:r>
      <w:proofErr w:type="spellEnd"/>
      <w:r>
        <w:rPr>
          <w:rFonts w:ascii="Arial Narrow" w:hAnsi="Arial Narrow"/>
          <w:b/>
        </w:rPr>
        <w:t>.:</w:t>
      </w:r>
      <w:proofErr w:type="gramEnd"/>
      <w:r>
        <w:rPr>
          <w:rFonts w:ascii="Arial Narrow" w:hAnsi="Arial Narrow"/>
          <w:b/>
        </w:rPr>
        <w:t xml:space="preserve"> </w:t>
      </w:r>
      <w:r>
        <w:rPr>
          <w:rFonts w:ascii="Arial Narrow" w:hAnsi="Arial Narrow"/>
        </w:rPr>
        <w:t>Non-declaration of dividend when it does not lead to devaluation of shares is not an act of mismanagement.</w:t>
      </w:r>
    </w:p>
    <w:p w:rsidR="0034740B" w:rsidRDefault="0034740B" w:rsidP="0034740B">
      <w:pPr>
        <w:jc w:val="both"/>
        <w:rPr>
          <w:rFonts w:ascii="Arial Narrow" w:hAnsi="Arial Narrow"/>
        </w:rPr>
      </w:pPr>
    </w:p>
    <w:p w:rsidR="0034740B" w:rsidRDefault="0034740B" w:rsidP="0034740B">
      <w:pPr>
        <w:jc w:val="both"/>
        <w:rPr>
          <w:rFonts w:ascii="Comic Sans MS" w:hAnsi="Comic Sans MS"/>
          <w:b/>
        </w:rPr>
      </w:pPr>
      <w:r w:rsidRPr="0034740B">
        <w:rPr>
          <w:rFonts w:ascii="Comic Sans MS" w:hAnsi="Comic Sans MS"/>
          <w:b/>
        </w:rPr>
        <w:t xml:space="preserve">A group of shareholders of </w:t>
      </w:r>
      <w:proofErr w:type="spellStart"/>
      <w:r w:rsidRPr="0034740B">
        <w:rPr>
          <w:rFonts w:ascii="Comic Sans MS" w:hAnsi="Comic Sans MS"/>
          <w:b/>
        </w:rPr>
        <w:t>Badwill</w:t>
      </w:r>
      <w:proofErr w:type="spellEnd"/>
      <w:r w:rsidRPr="0034740B">
        <w:rPr>
          <w:rFonts w:ascii="Comic Sans MS" w:hAnsi="Comic Sans MS"/>
          <w:b/>
        </w:rPr>
        <w:t xml:space="preserve"> Machineries Ltd filed an application before the CLB alleging various acts of fraud &amp; mismanagement by </w:t>
      </w:r>
      <w:proofErr w:type="spellStart"/>
      <w:r w:rsidRPr="0034740B">
        <w:rPr>
          <w:rFonts w:ascii="Comic Sans MS" w:hAnsi="Comic Sans MS"/>
          <w:b/>
        </w:rPr>
        <w:t>Mr</w:t>
      </w:r>
      <w:proofErr w:type="spellEnd"/>
      <w:r w:rsidRPr="0034740B">
        <w:rPr>
          <w:rFonts w:ascii="Comic Sans MS" w:hAnsi="Comic Sans MS"/>
          <w:b/>
        </w:rPr>
        <w:t xml:space="preserve"> </w:t>
      </w:r>
      <w:proofErr w:type="spellStart"/>
      <w:r w:rsidRPr="0034740B">
        <w:rPr>
          <w:rFonts w:ascii="Comic Sans MS" w:hAnsi="Comic Sans MS"/>
          <w:b/>
        </w:rPr>
        <w:t>Bigfish</w:t>
      </w:r>
      <w:proofErr w:type="spellEnd"/>
      <w:r w:rsidRPr="0034740B">
        <w:rPr>
          <w:rFonts w:ascii="Comic Sans MS" w:hAnsi="Comic Sans MS"/>
          <w:b/>
        </w:rPr>
        <w:t>, the MD &amp; his associates.  During the course of hearing before the CLB, the authorized representative of the said company contended that the alleged transactions had taken place several years ago &amp; the company has already removed the MD, who was responsible for such transactions &amp; hence there is no case before the CLB to interfere in the working of the company.  Against the submissions on behalf of the company, the applicants submitted that although the fraudulent transactions were done in past &amp; the MD has been removed, but the company is still controlled by the persons who are in league with the erstwhile MD &amp; were working as his henchmen.  State the merits of the applicants’ arguments &amp; the powers of the CLB</w:t>
      </w:r>
      <w:proofErr w:type="gramStart"/>
      <w:r w:rsidRPr="0034740B">
        <w:rPr>
          <w:rFonts w:ascii="Comic Sans MS" w:hAnsi="Comic Sans MS"/>
          <w:b/>
        </w:rPr>
        <w:t>.</w:t>
      </w:r>
      <w:r>
        <w:rPr>
          <w:rFonts w:ascii="Comic Sans MS" w:hAnsi="Comic Sans MS"/>
          <w:b/>
        </w:rPr>
        <w:t>(</w:t>
      </w:r>
      <w:proofErr w:type="gramEnd"/>
      <w:r>
        <w:rPr>
          <w:rFonts w:ascii="Comic Sans MS" w:hAnsi="Comic Sans MS"/>
          <w:b/>
        </w:rPr>
        <w:t>M-01/N-03)</w:t>
      </w:r>
    </w:p>
    <w:p w:rsidR="0034740B" w:rsidRDefault="0034740B" w:rsidP="0034740B">
      <w:pPr>
        <w:jc w:val="both"/>
        <w:rPr>
          <w:rFonts w:ascii="Arial Narrow" w:hAnsi="Arial Narrow"/>
          <w:b/>
        </w:rPr>
      </w:pPr>
      <w:r>
        <w:rPr>
          <w:rFonts w:ascii="Arial Narrow" w:hAnsi="Arial Narrow"/>
          <w:b/>
        </w:rPr>
        <w:t xml:space="preserve">Applicable Sec: 398 </w:t>
      </w:r>
      <w:proofErr w:type="gramStart"/>
      <w:r>
        <w:rPr>
          <w:rFonts w:ascii="Arial Narrow" w:hAnsi="Arial Narrow"/>
          <w:b/>
        </w:rPr>
        <w:t>Of</w:t>
      </w:r>
      <w:proofErr w:type="gramEnd"/>
      <w:r>
        <w:rPr>
          <w:rFonts w:ascii="Arial Narrow" w:hAnsi="Arial Narrow"/>
          <w:b/>
        </w:rPr>
        <w:t xml:space="preserve"> Companies Act 1956.</w:t>
      </w:r>
    </w:p>
    <w:p w:rsidR="0034740B" w:rsidRDefault="009C3405" w:rsidP="0034740B">
      <w:pPr>
        <w:pStyle w:val="ListParagraph"/>
        <w:numPr>
          <w:ilvl w:val="0"/>
          <w:numId w:val="25"/>
        </w:numPr>
        <w:jc w:val="both"/>
        <w:rPr>
          <w:rFonts w:ascii="Arial Narrow" w:hAnsi="Arial Narrow"/>
        </w:rPr>
      </w:pPr>
      <w:r>
        <w:rPr>
          <w:rFonts w:ascii="Arial Narrow" w:hAnsi="Arial Narrow"/>
        </w:rPr>
        <w:t>The acts complained of are not of continuous nature.</w:t>
      </w:r>
    </w:p>
    <w:p w:rsidR="009C3405" w:rsidRDefault="009C3405" w:rsidP="0034740B">
      <w:pPr>
        <w:pStyle w:val="ListParagraph"/>
        <w:numPr>
          <w:ilvl w:val="0"/>
          <w:numId w:val="25"/>
        </w:numPr>
        <w:jc w:val="both"/>
        <w:rPr>
          <w:rFonts w:ascii="Arial Narrow" w:hAnsi="Arial Narrow"/>
        </w:rPr>
      </w:pPr>
      <w:r>
        <w:rPr>
          <w:rFonts w:ascii="Arial Narrow" w:hAnsi="Arial Narrow"/>
        </w:rPr>
        <w:t xml:space="preserve">Also </w:t>
      </w:r>
      <w:proofErr w:type="gramStart"/>
      <w:r>
        <w:rPr>
          <w:rFonts w:ascii="Arial Narrow" w:hAnsi="Arial Narrow"/>
        </w:rPr>
        <w:t>the a</w:t>
      </w:r>
      <w:proofErr w:type="gramEnd"/>
      <w:r>
        <w:rPr>
          <w:rFonts w:ascii="Arial Narrow" w:hAnsi="Arial Narrow"/>
        </w:rPr>
        <w:t xml:space="preserve"> </w:t>
      </w:r>
      <w:proofErr w:type="spellStart"/>
      <w:r w:rsidR="00BB20AB">
        <w:rPr>
          <w:rFonts w:ascii="Arial Narrow" w:hAnsi="Arial Narrow"/>
        </w:rPr>
        <w:t>c</w:t>
      </w:r>
      <w:r>
        <w:rPr>
          <w:rFonts w:ascii="Arial Narrow" w:hAnsi="Arial Narrow"/>
        </w:rPr>
        <w:t>ts</w:t>
      </w:r>
      <w:proofErr w:type="spellEnd"/>
      <w:r>
        <w:rPr>
          <w:rFonts w:ascii="Arial Narrow" w:hAnsi="Arial Narrow"/>
        </w:rPr>
        <w:t xml:space="preserve"> do not continue till the date of making </w:t>
      </w:r>
      <w:r w:rsidR="00BB20AB">
        <w:rPr>
          <w:rFonts w:ascii="Arial Narrow" w:hAnsi="Arial Narrow"/>
        </w:rPr>
        <w:t>t</w:t>
      </w:r>
      <w:r>
        <w:rPr>
          <w:rFonts w:ascii="Arial Narrow" w:hAnsi="Arial Narrow"/>
        </w:rPr>
        <w:t>he application.</w:t>
      </w:r>
    </w:p>
    <w:p w:rsidR="009C3405" w:rsidRDefault="009C3405" w:rsidP="0034740B">
      <w:pPr>
        <w:pStyle w:val="ListParagraph"/>
        <w:numPr>
          <w:ilvl w:val="0"/>
          <w:numId w:val="25"/>
        </w:numPr>
        <w:jc w:val="both"/>
        <w:rPr>
          <w:rFonts w:ascii="Arial Narrow" w:hAnsi="Arial Narrow"/>
        </w:rPr>
      </w:pPr>
      <w:r>
        <w:rPr>
          <w:rFonts w:ascii="Arial Narrow" w:hAnsi="Arial Narrow"/>
        </w:rPr>
        <w:t xml:space="preserve">Further, there is no proof or evidence to show that the company is still controlled by the henchmen of </w:t>
      </w:r>
      <w:proofErr w:type="spellStart"/>
      <w:r>
        <w:rPr>
          <w:rFonts w:ascii="Arial Narrow" w:hAnsi="Arial Narrow"/>
        </w:rPr>
        <w:t>Mr</w:t>
      </w:r>
      <w:proofErr w:type="spellEnd"/>
      <w:r>
        <w:rPr>
          <w:rFonts w:ascii="Arial Narrow" w:hAnsi="Arial Narrow"/>
        </w:rPr>
        <w:t xml:space="preserve"> </w:t>
      </w:r>
      <w:proofErr w:type="spellStart"/>
      <w:r>
        <w:rPr>
          <w:rFonts w:ascii="Arial Narrow" w:hAnsi="Arial Narrow"/>
        </w:rPr>
        <w:t>Bigfish</w:t>
      </w:r>
      <w:proofErr w:type="spellEnd"/>
      <w:r>
        <w:rPr>
          <w:rFonts w:ascii="Arial Narrow" w:hAnsi="Arial Narrow"/>
        </w:rPr>
        <w:t xml:space="preserve">, the </w:t>
      </w:r>
      <w:proofErr w:type="gramStart"/>
      <w:r>
        <w:rPr>
          <w:rFonts w:ascii="Arial Narrow" w:hAnsi="Arial Narrow"/>
        </w:rPr>
        <w:t>erstwhile  MD</w:t>
      </w:r>
      <w:proofErr w:type="gramEnd"/>
      <w:r>
        <w:rPr>
          <w:rFonts w:ascii="Arial Narrow" w:hAnsi="Arial Narrow"/>
        </w:rPr>
        <w:t>.</w:t>
      </w:r>
    </w:p>
    <w:p w:rsidR="0034740B" w:rsidRDefault="009C3405" w:rsidP="009C3405">
      <w:pPr>
        <w:pStyle w:val="ListParagraph"/>
        <w:numPr>
          <w:ilvl w:val="0"/>
          <w:numId w:val="25"/>
        </w:numPr>
        <w:jc w:val="both"/>
        <w:rPr>
          <w:rFonts w:ascii="Arial Narrow" w:hAnsi="Arial Narrow"/>
        </w:rPr>
      </w:pPr>
      <w:r>
        <w:rPr>
          <w:rFonts w:ascii="Arial Narrow" w:hAnsi="Arial Narrow"/>
        </w:rPr>
        <w:t>Based on the above, it can be concluded that there is no mismanagement.</w:t>
      </w:r>
    </w:p>
    <w:p w:rsidR="009C3405" w:rsidRDefault="009C3405" w:rsidP="009C3405">
      <w:pPr>
        <w:jc w:val="both"/>
        <w:rPr>
          <w:rFonts w:ascii="Arial Narrow" w:hAnsi="Arial Narrow"/>
          <w:b/>
          <w:i/>
        </w:rPr>
      </w:pPr>
      <w:r>
        <w:rPr>
          <w:rFonts w:ascii="Arial Narrow" w:hAnsi="Arial Narrow"/>
          <w:b/>
          <w:i/>
        </w:rPr>
        <w:t>Case Laws</w:t>
      </w:r>
    </w:p>
    <w:tbl>
      <w:tblPr>
        <w:tblStyle w:val="TableGrid"/>
        <w:tblW w:w="0" w:type="auto"/>
        <w:tblLook w:val="04A0"/>
      </w:tblPr>
      <w:tblGrid>
        <w:gridCol w:w="2628"/>
        <w:gridCol w:w="6948"/>
      </w:tblGrid>
      <w:tr w:rsidR="00BB20AB" w:rsidRPr="00C519D4" w:rsidTr="00A92FCA">
        <w:tc>
          <w:tcPr>
            <w:tcW w:w="2628" w:type="dxa"/>
          </w:tcPr>
          <w:p w:rsidR="00BB20AB" w:rsidRDefault="00BB20AB" w:rsidP="00A92FCA">
            <w:pPr>
              <w:rPr>
                <w:rFonts w:ascii="Arial Narrow" w:hAnsi="Arial Narrow"/>
                <w:b/>
              </w:rPr>
            </w:pPr>
            <w:r>
              <w:rPr>
                <w:rFonts w:ascii="Arial Narrow" w:hAnsi="Arial Narrow"/>
                <w:b/>
              </w:rPr>
              <w:t>Elder Vs Elder &amp; Weston Ltd</w:t>
            </w:r>
          </w:p>
        </w:tc>
        <w:tc>
          <w:tcPr>
            <w:tcW w:w="6948" w:type="dxa"/>
          </w:tcPr>
          <w:p w:rsidR="00BB20AB" w:rsidRPr="00C519D4" w:rsidRDefault="00BB20AB" w:rsidP="00A92FCA">
            <w:pPr>
              <w:rPr>
                <w:rFonts w:ascii="Arial Narrow" w:hAnsi="Arial Narrow"/>
              </w:rPr>
            </w:pPr>
            <w:r>
              <w:rPr>
                <w:rFonts w:ascii="Arial Narrow" w:hAnsi="Arial Narrow"/>
              </w:rPr>
              <w:t xml:space="preserve">A Complain </w:t>
            </w:r>
            <w:proofErr w:type="spellStart"/>
            <w:r>
              <w:rPr>
                <w:rFonts w:ascii="Arial Narrow" w:hAnsi="Arial Narrow"/>
              </w:rPr>
              <w:t>tu</w:t>
            </w:r>
            <w:proofErr w:type="spellEnd"/>
            <w:r>
              <w:rPr>
                <w:rFonts w:ascii="Arial Narrow" w:hAnsi="Arial Narrow"/>
              </w:rPr>
              <w:t xml:space="preserve">/s 398 can be made </w:t>
            </w:r>
            <w:r>
              <w:rPr>
                <w:rFonts w:ascii="Arial Narrow" w:hAnsi="Arial Narrow"/>
                <w:b/>
              </w:rPr>
              <w:t>only by Member(s</w:t>
            </w:r>
            <w:proofErr w:type="gramStart"/>
            <w:r>
              <w:rPr>
                <w:rFonts w:ascii="Arial Narrow" w:hAnsi="Arial Narrow"/>
                <w:b/>
              </w:rPr>
              <w:t xml:space="preserve">) </w:t>
            </w:r>
            <w:r>
              <w:rPr>
                <w:rFonts w:ascii="Arial Narrow" w:hAnsi="Arial Narrow"/>
              </w:rPr>
              <w:t xml:space="preserve"> &amp;</w:t>
            </w:r>
            <w:proofErr w:type="gramEnd"/>
            <w:r>
              <w:rPr>
                <w:rFonts w:ascii="Arial Narrow" w:hAnsi="Arial Narrow"/>
              </w:rPr>
              <w:t xml:space="preserve"> not by Officers or Directors who might be oppressed in these capacities.</w:t>
            </w:r>
          </w:p>
        </w:tc>
      </w:tr>
      <w:tr w:rsidR="00BB20AB" w:rsidTr="00BB20AB">
        <w:tc>
          <w:tcPr>
            <w:tcW w:w="2628" w:type="dxa"/>
          </w:tcPr>
          <w:p w:rsidR="00BB20AB" w:rsidRDefault="00BB20AB" w:rsidP="009C3405">
            <w:pPr>
              <w:jc w:val="both"/>
              <w:rPr>
                <w:rFonts w:ascii="Arial Narrow" w:hAnsi="Arial Narrow"/>
                <w:b/>
              </w:rPr>
            </w:pPr>
            <w:r>
              <w:rPr>
                <w:rFonts w:ascii="Arial Narrow" w:hAnsi="Arial Narrow"/>
                <w:b/>
              </w:rPr>
              <w:lastRenderedPageBreak/>
              <w:t xml:space="preserve">Anil Gupta Vs </w:t>
            </w:r>
            <w:proofErr w:type="spellStart"/>
            <w:r>
              <w:rPr>
                <w:rFonts w:ascii="Arial Narrow" w:hAnsi="Arial Narrow"/>
                <w:b/>
              </w:rPr>
              <w:t>Mirai</w:t>
            </w:r>
            <w:proofErr w:type="spellEnd"/>
            <w:r>
              <w:rPr>
                <w:rFonts w:ascii="Arial Narrow" w:hAnsi="Arial Narrow"/>
                <w:b/>
              </w:rPr>
              <w:t xml:space="preserve"> Auto Industries Ltd</w:t>
            </w:r>
          </w:p>
        </w:tc>
        <w:tc>
          <w:tcPr>
            <w:tcW w:w="6948" w:type="dxa"/>
          </w:tcPr>
          <w:p w:rsidR="00BB20AB" w:rsidRDefault="00BB20AB" w:rsidP="009C3405">
            <w:pPr>
              <w:jc w:val="both"/>
              <w:rPr>
                <w:rFonts w:ascii="Arial Narrow" w:hAnsi="Arial Narrow"/>
                <w:b/>
              </w:rPr>
            </w:pPr>
            <w:r w:rsidRPr="00BB20AB">
              <w:rPr>
                <w:rFonts w:ascii="Arial Narrow" w:hAnsi="Arial Narrow"/>
              </w:rPr>
              <w:t>Oppression must affect a person in his capacity as a member of the co</w:t>
            </w:r>
            <w:r>
              <w:rPr>
                <w:rFonts w:ascii="Arial Narrow" w:hAnsi="Arial Narrow"/>
                <w:b/>
              </w:rPr>
              <w:t>.</w:t>
            </w:r>
          </w:p>
        </w:tc>
      </w:tr>
      <w:tr w:rsidR="00BB20AB" w:rsidTr="00BB20AB">
        <w:tc>
          <w:tcPr>
            <w:tcW w:w="2628" w:type="dxa"/>
          </w:tcPr>
          <w:p w:rsidR="00BB20AB" w:rsidRDefault="00BB20AB" w:rsidP="009C3405">
            <w:pPr>
              <w:jc w:val="both"/>
              <w:rPr>
                <w:rFonts w:ascii="Arial Narrow" w:hAnsi="Arial Narrow"/>
                <w:b/>
              </w:rPr>
            </w:pPr>
            <w:r>
              <w:rPr>
                <w:rFonts w:ascii="Arial Narrow" w:hAnsi="Arial Narrow"/>
                <w:b/>
              </w:rPr>
              <w:t>Needle Industries(India)Ltd Vs Needle Industries Newly(India)Holding Ltd</w:t>
            </w:r>
          </w:p>
        </w:tc>
        <w:tc>
          <w:tcPr>
            <w:tcW w:w="6948" w:type="dxa"/>
          </w:tcPr>
          <w:p w:rsidR="00075FC2" w:rsidRDefault="00075FC2" w:rsidP="00075FC2">
            <w:pPr>
              <w:pStyle w:val="ListParagraph"/>
              <w:numPr>
                <w:ilvl w:val="0"/>
                <w:numId w:val="5"/>
              </w:numPr>
              <w:rPr>
                <w:rFonts w:ascii="Arial Narrow" w:hAnsi="Arial Narrow"/>
              </w:rPr>
            </w:pPr>
            <w:r>
              <w:rPr>
                <w:rFonts w:ascii="Arial Narrow" w:hAnsi="Arial Narrow"/>
              </w:rPr>
              <w:t xml:space="preserve">An isolated act, which is contrary to law, does not imply that the law was violated with a </w:t>
            </w:r>
            <w:proofErr w:type="spellStart"/>
            <w:r>
              <w:rPr>
                <w:rFonts w:ascii="Arial Narrow" w:hAnsi="Arial Narrow"/>
                <w:i/>
              </w:rPr>
              <w:t>malafide</w:t>
            </w:r>
            <w:proofErr w:type="spellEnd"/>
            <w:r>
              <w:rPr>
                <w:rFonts w:ascii="Arial Narrow" w:hAnsi="Arial Narrow"/>
              </w:rPr>
              <w:t xml:space="preserve"> intention or that such violation was burdensome, harsh &amp; wrongful.</w:t>
            </w:r>
          </w:p>
          <w:p w:rsidR="00BB20AB" w:rsidRPr="00075FC2" w:rsidRDefault="00075FC2" w:rsidP="00075FC2">
            <w:pPr>
              <w:pStyle w:val="ListParagraph"/>
              <w:numPr>
                <w:ilvl w:val="0"/>
                <w:numId w:val="5"/>
              </w:numPr>
              <w:rPr>
                <w:rFonts w:ascii="Arial Narrow" w:hAnsi="Arial Narrow"/>
              </w:rPr>
            </w:pPr>
            <w:r w:rsidRPr="00075FC2">
              <w:rPr>
                <w:rFonts w:ascii="Arial Narrow" w:hAnsi="Arial Narrow"/>
              </w:rPr>
              <w:t>An unwise, inefficient or careless conduct of a director does not amount to oppression though it may amount to mismanagement</w:t>
            </w:r>
          </w:p>
        </w:tc>
      </w:tr>
    </w:tbl>
    <w:p w:rsidR="009C3405" w:rsidRPr="009C3405" w:rsidRDefault="009C3405" w:rsidP="009C3405">
      <w:pPr>
        <w:jc w:val="both"/>
        <w:rPr>
          <w:rFonts w:ascii="Arial Narrow" w:hAnsi="Arial Narrow"/>
          <w:b/>
        </w:rPr>
      </w:pPr>
    </w:p>
    <w:p w:rsidR="0034740B" w:rsidRDefault="0034740B" w:rsidP="0034740B">
      <w:pPr>
        <w:jc w:val="both"/>
        <w:rPr>
          <w:rFonts w:ascii="Comic Sans MS" w:hAnsi="Comic Sans MS"/>
          <w:b/>
        </w:rPr>
      </w:pPr>
      <w:r w:rsidRPr="0034740B">
        <w:rPr>
          <w:rFonts w:ascii="Comic Sans MS" w:hAnsi="Comic Sans MS"/>
          <w:b/>
        </w:rPr>
        <w:t xml:space="preserve">A group of shareholders of Deceptive Machines Ltd filed an application before the CLB alleging various acts of fraud &amp; mismanagement by </w:t>
      </w:r>
      <w:proofErr w:type="spellStart"/>
      <w:r w:rsidRPr="0034740B">
        <w:rPr>
          <w:rFonts w:ascii="Comic Sans MS" w:hAnsi="Comic Sans MS"/>
          <w:b/>
        </w:rPr>
        <w:t>Mr</w:t>
      </w:r>
      <w:proofErr w:type="spellEnd"/>
      <w:r w:rsidRPr="0034740B">
        <w:rPr>
          <w:rFonts w:ascii="Comic Sans MS" w:hAnsi="Comic Sans MS"/>
          <w:b/>
        </w:rPr>
        <w:t xml:space="preserve"> Unscrupulous, the MD &amp; his associates.  During the course of hearing it was contended on behalf of the company that the alleged transactions had taken place several years ago &amp; that the MD, who was responsible for such actions had already been removed &amp; that there is no case before the CLB to interfere in the working of the company. The contention of the applicants on the other hand is that though the fraudulent nature of the transactions is a thing of the past &amp;though the MD had been removed, yet the management of the company is still controlled by the henchmen of </w:t>
      </w:r>
      <w:proofErr w:type="spellStart"/>
      <w:r w:rsidRPr="0034740B">
        <w:rPr>
          <w:rFonts w:ascii="Comic Sans MS" w:hAnsi="Comic Sans MS"/>
          <w:b/>
        </w:rPr>
        <w:t>Mr</w:t>
      </w:r>
      <w:proofErr w:type="spellEnd"/>
      <w:r w:rsidRPr="0034740B">
        <w:rPr>
          <w:rFonts w:ascii="Comic Sans MS" w:hAnsi="Comic Sans MS"/>
          <w:b/>
        </w:rPr>
        <w:t xml:space="preserve"> Unscrupulous. Discuss the powers of the CLB in support of your answer.</w:t>
      </w:r>
    </w:p>
    <w:p w:rsidR="006C02C6" w:rsidRDefault="006C02C6" w:rsidP="0034740B">
      <w:pPr>
        <w:jc w:val="both"/>
        <w:rPr>
          <w:rFonts w:ascii="Arial Narrow" w:hAnsi="Arial Narrow"/>
          <w:b/>
          <w:i/>
        </w:rPr>
      </w:pPr>
      <w:r>
        <w:rPr>
          <w:rFonts w:ascii="Arial Narrow" w:hAnsi="Arial Narrow"/>
        </w:rPr>
        <w:t xml:space="preserve">Relief for Shareholder u/s 397/398 can be invoked only when affairs of Co are being conducted in a manner oppressive to shareholders or prejudicial to the interest of the company. </w:t>
      </w:r>
      <w:proofErr w:type="gramStart"/>
      <w:r>
        <w:rPr>
          <w:rFonts w:ascii="Arial Narrow" w:hAnsi="Arial Narrow"/>
        </w:rPr>
        <w:t xml:space="preserve">( </w:t>
      </w:r>
      <w:r>
        <w:rPr>
          <w:rFonts w:ascii="Arial Narrow" w:hAnsi="Arial Narrow"/>
          <w:b/>
          <w:i/>
        </w:rPr>
        <w:t>Case</w:t>
      </w:r>
      <w:proofErr w:type="gramEnd"/>
      <w:r>
        <w:rPr>
          <w:rFonts w:ascii="Arial Narrow" w:hAnsi="Arial Narrow"/>
          <w:b/>
          <w:i/>
        </w:rPr>
        <w:t xml:space="preserve"> Law: Seth </w:t>
      </w:r>
      <w:proofErr w:type="spellStart"/>
      <w:r>
        <w:rPr>
          <w:rFonts w:ascii="Arial Narrow" w:hAnsi="Arial Narrow"/>
          <w:b/>
          <w:i/>
        </w:rPr>
        <w:t>Mohanlal</w:t>
      </w:r>
      <w:proofErr w:type="spellEnd"/>
      <w:r>
        <w:rPr>
          <w:rFonts w:ascii="Arial Narrow" w:hAnsi="Arial Narrow"/>
          <w:b/>
          <w:i/>
        </w:rPr>
        <w:t xml:space="preserve"> </w:t>
      </w:r>
      <w:proofErr w:type="spellStart"/>
      <w:r>
        <w:rPr>
          <w:rFonts w:ascii="Arial Narrow" w:hAnsi="Arial Narrow"/>
          <w:b/>
          <w:i/>
        </w:rPr>
        <w:t>Ganpatram</w:t>
      </w:r>
      <w:proofErr w:type="spellEnd"/>
      <w:r>
        <w:rPr>
          <w:rFonts w:ascii="Arial Narrow" w:hAnsi="Arial Narrow"/>
          <w:b/>
          <w:i/>
        </w:rPr>
        <w:t xml:space="preserve"> Vs </w:t>
      </w:r>
      <w:proofErr w:type="spellStart"/>
      <w:r>
        <w:rPr>
          <w:rFonts w:ascii="Arial Narrow" w:hAnsi="Arial Narrow"/>
          <w:b/>
          <w:i/>
        </w:rPr>
        <w:t>Sayaji</w:t>
      </w:r>
      <w:proofErr w:type="spellEnd"/>
      <w:r>
        <w:rPr>
          <w:rFonts w:ascii="Arial Narrow" w:hAnsi="Arial Narrow"/>
          <w:b/>
          <w:i/>
        </w:rPr>
        <w:t xml:space="preserve"> Jubilee </w:t>
      </w:r>
      <w:proofErr w:type="spellStart"/>
      <w:r>
        <w:rPr>
          <w:rFonts w:ascii="Arial Narrow" w:hAnsi="Arial Narrow"/>
          <w:b/>
          <w:i/>
        </w:rPr>
        <w:t>Cottong</w:t>
      </w:r>
      <w:proofErr w:type="spellEnd"/>
      <w:r>
        <w:rPr>
          <w:rFonts w:ascii="Arial Narrow" w:hAnsi="Arial Narrow"/>
          <w:b/>
          <w:i/>
        </w:rPr>
        <w:t xml:space="preserve"> &amp; Jute Mills </w:t>
      </w:r>
      <w:proofErr w:type="spellStart"/>
      <w:r>
        <w:rPr>
          <w:rFonts w:ascii="Arial Narrow" w:hAnsi="Arial Narrow"/>
          <w:b/>
          <w:i/>
        </w:rPr>
        <w:t>Co.Ltd</w:t>
      </w:r>
      <w:proofErr w:type="spellEnd"/>
      <w:r>
        <w:rPr>
          <w:rFonts w:ascii="Arial Narrow" w:hAnsi="Arial Narrow"/>
          <w:b/>
          <w:i/>
        </w:rPr>
        <w:t>)</w:t>
      </w:r>
    </w:p>
    <w:p w:rsidR="00C10546" w:rsidRPr="00377423" w:rsidRDefault="00377423" w:rsidP="00377423">
      <w:pPr>
        <w:jc w:val="both"/>
        <w:rPr>
          <w:rFonts w:ascii="Arial Narrow" w:hAnsi="Arial Narrow"/>
        </w:rPr>
      </w:pPr>
      <w:r>
        <w:rPr>
          <w:rFonts w:ascii="Arial Narrow" w:hAnsi="Arial Narrow"/>
        </w:rPr>
        <w:t>However, there are two exceptions to the above said general rule:</w:t>
      </w:r>
    </w:p>
    <w:p w:rsidR="00C10546" w:rsidRPr="00C10546" w:rsidRDefault="00C10546" w:rsidP="00C10546">
      <w:pPr>
        <w:pStyle w:val="ListParagraph"/>
        <w:numPr>
          <w:ilvl w:val="0"/>
          <w:numId w:val="27"/>
        </w:numPr>
        <w:jc w:val="both"/>
        <w:rPr>
          <w:rFonts w:ascii="Arial Narrow" w:hAnsi="Arial Narrow"/>
          <w:b/>
        </w:rPr>
      </w:pPr>
      <w:r w:rsidRPr="00C10546">
        <w:rPr>
          <w:rFonts w:ascii="Arial Narrow" w:hAnsi="Arial Narrow"/>
        </w:rPr>
        <w:t xml:space="preserve">Sec. 402(f) enables the </w:t>
      </w:r>
      <w:r w:rsidR="00377423">
        <w:rPr>
          <w:rFonts w:ascii="Arial Narrow" w:hAnsi="Arial Narrow"/>
        </w:rPr>
        <w:t xml:space="preserve">CLB </w:t>
      </w:r>
      <w:r w:rsidRPr="00C10546">
        <w:rPr>
          <w:rFonts w:ascii="Arial Narrow" w:hAnsi="Arial Narrow"/>
        </w:rPr>
        <w:t>to declare as void, transactions of fraudulent preference, made within 3 months of the date of application u/s 397/398, even if they are no longer continuing wrongs.</w:t>
      </w:r>
    </w:p>
    <w:p w:rsidR="00377423" w:rsidRPr="00377423" w:rsidRDefault="00C10546" w:rsidP="00377423">
      <w:pPr>
        <w:pStyle w:val="ListParagraph"/>
        <w:numPr>
          <w:ilvl w:val="0"/>
          <w:numId w:val="27"/>
        </w:numPr>
        <w:jc w:val="both"/>
        <w:rPr>
          <w:rFonts w:ascii="Arial Narrow" w:hAnsi="Arial Narrow"/>
          <w:b/>
        </w:rPr>
      </w:pPr>
      <w:r>
        <w:rPr>
          <w:rFonts w:ascii="Arial Narrow" w:hAnsi="Arial Narrow"/>
          <w:b/>
        </w:rPr>
        <w:t xml:space="preserve">Sec. </w:t>
      </w:r>
      <w:proofErr w:type="gramStart"/>
      <w:r>
        <w:rPr>
          <w:rFonts w:ascii="Arial Narrow" w:hAnsi="Arial Narrow"/>
          <w:b/>
        </w:rPr>
        <w:t xml:space="preserve">406 </w:t>
      </w:r>
      <w:r>
        <w:rPr>
          <w:rFonts w:ascii="Arial Narrow" w:hAnsi="Arial Narrow"/>
        </w:rPr>
        <w:t xml:space="preserve"> read</w:t>
      </w:r>
      <w:proofErr w:type="gramEnd"/>
      <w:r w:rsidR="00377423">
        <w:rPr>
          <w:rFonts w:ascii="Arial Narrow" w:hAnsi="Arial Narrow"/>
        </w:rPr>
        <w:t xml:space="preserve"> with Sec. 543, enables CLB  to </w:t>
      </w:r>
      <w:r>
        <w:rPr>
          <w:rFonts w:ascii="Arial Narrow" w:hAnsi="Arial Narrow"/>
        </w:rPr>
        <w:t xml:space="preserve"> fix liability on delinquent Directors, managers, etc &amp; to enforce the Company’s claim against them if they have misapplied or retained the Company’s money, or have committed any misfeasance or breach of trust in relation to the Company.</w:t>
      </w:r>
    </w:p>
    <w:p w:rsidR="00C10546" w:rsidRPr="00377423" w:rsidRDefault="00C10546" w:rsidP="00377423">
      <w:pPr>
        <w:jc w:val="both"/>
        <w:rPr>
          <w:rFonts w:ascii="Arial Narrow" w:hAnsi="Arial Narrow"/>
          <w:b/>
        </w:rPr>
      </w:pPr>
      <w:r w:rsidRPr="00377423">
        <w:rPr>
          <w:rFonts w:ascii="Arial Narrow" w:hAnsi="Arial Narrow"/>
          <w:b/>
        </w:rPr>
        <w:t xml:space="preserve">Conclusion: </w:t>
      </w:r>
      <w:r w:rsidRPr="00377423">
        <w:rPr>
          <w:rFonts w:ascii="Arial Narrow" w:hAnsi="Arial Narrow"/>
        </w:rPr>
        <w:t xml:space="preserve">In the above case, the applicants have to prove to the Tribunal that the case falls under any of the two points mentioned above.  Mere </w:t>
      </w:r>
      <w:r w:rsidR="00377423">
        <w:rPr>
          <w:rFonts w:ascii="Arial Narrow" w:hAnsi="Arial Narrow"/>
        </w:rPr>
        <w:t xml:space="preserve">statement that the Mgmt of the Co still controlled by the Henchmen of </w:t>
      </w:r>
      <w:proofErr w:type="spellStart"/>
      <w:r w:rsidR="00377423">
        <w:rPr>
          <w:rFonts w:ascii="Arial Narrow" w:hAnsi="Arial Narrow"/>
        </w:rPr>
        <w:t>Mr</w:t>
      </w:r>
      <w:proofErr w:type="spellEnd"/>
      <w:r w:rsidR="00377423">
        <w:rPr>
          <w:rFonts w:ascii="Arial Narrow" w:hAnsi="Arial Narrow"/>
        </w:rPr>
        <w:t xml:space="preserve"> </w:t>
      </w:r>
      <w:proofErr w:type="spellStart"/>
      <w:r w:rsidR="00377423">
        <w:rPr>
          <w:rFonts w:ascii="Arial Narrow" w:hAnsi="Arial Narrow"/>
        </w:rPr>
        <w:t>Unscruplous</w:t>
      </w:r>
      <w:proofErr w:type="spellEnd"/>
      <w:r w:rsidR="00377423">
        <w:rPr>
          <w:rFonts w:ascii="Arial Narrow" w:hAnsi="Arial Narrow"/>
        </w:rPr>
        <w:t xml:space="preserve"> is not enough</w:t>
      </w:r>
      <w:proofErr w:type="gramStart"/>
      <w:r w:rsidR="00377423">
        <w:rPr>
          <w:rFonts w:ascii="Arial Narrow" w:hAnsi="Arial Narrow"/>
        </w:rPr>
        <w:t>.</w:t>
      </w:r>
      <w:r w:rsidRPr="00377423">
        <w:rPr>
          <w:rFonts w:ascii="Arial Narrow" w:hAnsi="Arial Narrow"/>
        </w:rPr>
        <w:t>.</w:t>
      </w:r>
      <w:proofErr w:type="gramEnd"/>
    </w:p>
    <w:p w:rsidR="004E2C17" w:rsidRPr="004E0246" w:rsidRDefault="004E2C17" w:rsidP="004E2C17">
      <w:pPr>
        <w:jc w:val="both"/>
        <w:rPr>
          <w:rFonts w:ascii="Arial Narrow" w:hAnsi="Arial Narrow"/>
          <w:b/>
        </w:rPr>
      </w:pPr>
    </w:p>
    <w:p w:rsidR="004E2C17" w:rsidRDefault="00E03071">
      <w:pPr>
        <w:rPr>
          <w:rFonts w:ascii="Arial Narrow" w:hAnsi="Arial Narrow"/>
          <w:b/>
          <w:u w:val="single"/>
        </w:rPr>
      </w:pPr>
      <w:r>
        <w:rPr>
          <w:rFonts w:ascii="Arial Narrow" w:hAnsi="Arial Narrow"/>
          <w:b/>
          <w:u w:val="single"/>
        </w:rPr>
        <w:t>POWERS OF CLB ON APPLICATION U/S 397 OR 398</w:t>
      </w:r>
      <w:proofErr w:type="gramStart"/>
      <w:r>
        <w:rPr>
          <w:rFonts w:ascii="Arial Narrow" w:hAnsi="Arial Narrow"/>
          <w:b/>
          <w:u w:val="single"/>
        </w:rPr>
        <w:t>( SEC</w:t>
      </w:r>
      <w:proofErr w:type="gramEnd"/>
      <w:r>
        <w:rPr>
          <w:rFonts w:ascii="Arial Narrow" w:hAnsi="Arial Narrow"/>
          <w:b/>
          <w:u w:val="single"/>
        </w:rPr>
        <w:t>. 402)</w:t>
      </w:r>
    </w:p>
    <w:p w:rsidR="00E03071" w:rsidRDefault="00E03071">
      <w:pPr>
        <w:rPr>
          <w:rFonts w:ascii="Arial Narrow" w:hAnsi="Arial Narrow"/>
        </w:rPr>
      </w:pPr>
      <w:r>
        <w:rPr>
          <w:rFonts w:ascii="Arial Narrow" w:hAnsi="Arial Narrow"/>
        </w:rPr>
        <w:t xml:space="preserve">CLB has </w:t>
      </w:r>
      <w:proofErr w:type="spellStart"/>
      <w:r>
        <w:rPr>
          <w:rFonts w:ascii="Arial Narrow" w:hAnsi="Arial Narrow"/>
        </w:rPr>
        <w:t>folg</w:t>
      </w:r>
      <w:proofErr w:type="spellEnd"/>
      <w:r>
        <w:rPr>
          <w:rFonts w:ascii="Arial Narrow" w:hAnsi="Arial Narrow"/>
        </w:rPr>
        <w:t xml:space="preserve"> powers u/s 402:</w:t>
      </w:r>
    </w:p>
    <w:p w:rsidR="00E03071" w:rsidRDefault="00E03071" w:rsidP="00E03071">
      <w:pPr>
        <w:pStyle w:val="ListParagraph"/>
        <w:numPr>
          <w:ilvl w:val="0"/>
          <w:numId w:val="31"/>
        </w:numPr>
        <w:rPr>
          <w:rFonts w:ascii="Arial Narrow" w:hAnsi="Arial Narrow"/>
        </w:rPr>
      </w:pPr>
      <w:r>
        <w:rPr>
          <w:rFonts w:ascii="Arial Narrow" w:hAnsi="Arial Narrow"/>
        </w:rPr>
        <w:t>To regulate conduct of the Co’s affairs in the future.</w:t>
      </w:r>
    </w:p>
    <w:p w:rsidR="00E03071" w:rsidRDefault="00E03071" w:rsidP="00E03071">
      <w:pPr>
        <w:pStyle w:val="ListParagraph"/>
        <w:numPr>
          <w:ilvl w:val="0"/>
          <w:numId w:val="31"/>
        </w:numPr>
        <w:rPr>
          <w:rFonts w:ascii="Arial Narrow" w:hAnsi="Arial Narrow"/>
        </w:rPr>
      </w:pPr>
      <w:r>
        <w:rPr>
          <w:rFonts w:ascii="Arial Narrow" w:hAnsi="Arial Narrow"/>
        </w:rPr>
        <w:t>To order purchase of shares/</w:t>
      </w:r>
      <w:proofErr w:type="gramStart"/>
      <w:r>
        <w:rPr>
          <w:rFonts w:ascii="Arial Narrow" w:hAnsi="Arial Narrow"/>
        </w:rPr>
        <w:t>interest  of</w:t>
      </w:r>
      <w:proofErr w:type="gramEnd"/>
      <w:r>
        <w:rPr>
          <w:rFonts w:ascii="Arial Narrow" w:hAnsi="Arial Narrow"/>
        </w:rPr>
        <w:t xml:space="preserve"> any member by other members or by Co.</w:t>
      </w:r>
    </w:p>
    <w:p w:rsidR="00E03071" w:rsidRDefault="00E03071" w:rsidP="00E03071">
      <w:pPr>
        <w:pStyle w:val="ListParagraph"/>
        <w:numPr>
          <w:ilvl w:val="0"/>
          <w:numId w:val="31"/>
        </w:numPr>
        <w:rPr>
          <w:rFonts w:ascii="Arial Narrow" w:hAnsi="Arial Narrow"/>
        </w:rPr>
      </w:pPr>
      <w:r>
        <w:rPr>
          <w:rFonts w:ascii="Arial Narrow" w:hAnsi="Arial Narrow"/>
        </w:rPr>
        <w:t>In case of purchase of shares by Co, t</w:t>
      </w:r>
      <w:r w:rsidR="008F4D86">
        <w:rPr>
          <w:rFonts w:ascii="Arial Narrow" w:hAnsi="Arial Narrow"/>
        </w:rPr>
        <w:t>o</w:t>
      </w:r>
      <w:r>
        <w:rPr>
          <w:rFonts w:ascii="Arial Narrow" w:hAnsi="Arial Narrow"/>
        </w:rPr>
        <w:t xml:space="preserve"> order the consequent reduction of its share capital.</w:t>
      </w:r>
    </w:p>
    <w:p w:rsidR="00E03071" w:rsidRDefault="00EE1EFC" w:rsidP="00E03071">
      <w:pPr>
        <w:pStyle w:val="ListParagraph"/>
        <w:numPr>
          <w:ilvl w:val="0"/>
          <w:numId w:val="31"/>
        </w:numPr>
        <w:rPr>
          <w:rFonts w:ascii="Arial Narrow" w:hAnsi="Arial Narrow"/>
        </w:rPr>
      </w:pPr>
      <w:r>
        <w:rPr>
          <w:rFonts w:ascii="Arial Narrow" w:hAnsi="Arial Narrow"/>
        </w:rPr>
        <w:lastRenderedPageBreak/>
        <w:t xml:space="preserve">To terminate/set aside/modify, any agreement between company &amp; any of the persons including </w:t>
      </w:r>
      <w:proofErr w:type="spellStart"/>
      <w:r>
        <w:rPr>
          <w:rFonts w:ascii="Arial Narrow" w:hAnsi="Arial Narrow"/>
        </w:rPr>
        <w:t>MD</w:t>
      </w:r>
      <w:proofErr w:type="gramStart"/>
      <w:r>
        <w:rPr>
          <w:rFonts w:ascii="Arial Narrow" w:hAnsi="Arial Narrow"/>
        </w:rPr>
        <w:t>,Manager</w:t>
      </w:r>
      <w:proofErr w:type="spellEnd"/>
      <w:proofErr w:type="gramEnd"/>
      <w:r>
        <w:rPr>
          <w:rFonts w:ascii="Arial Narrow" w:hAnsi="Arial Narrow"/>
        </w:rPr>
        <w:t xml:space="preserve"> or any director.</w:t>
      </w:r>
    </w:p>
    <w:p w:rsidR="00EE1EFC" w:rsidRDefault="00EE1EFC" w:rsidP="00E03071">
      <w:pPr>
        <w:pStyle w:val="ListParagraph"/>
        <w:numPr>
          <w:ilvl w:val="0"/>
          <w:numId w:val="31"/>
        </w:numPr>
        <w:rPr>
          <w:rFonts w:ascii="Arial Narrow" w:hAnsi="Arial Narrow"/>
        </w:rPr>
      </w:pPr>
      <w:proofErr w:type="gramStart"/>
      <w:r>
        <w:rPr>
          <w:rFonts w:ascii="Arial Narrow" w:hAnsi="Arial Narrow"/>
        </w:rPr>
        <w:t>To  set</w:t>
      </w:r>
      <w:proofErr w:type="gramEnd"/>
      <w:r>
        <w:rPr>
          <w:rFonts w:ascii="Arial Narrow" w:hAnsi="Arial Narrow"/>
        </w:rPr>
        <w:t xml:space="preserve"> aside any </w:t>
      </w:r>
      <w:proofErr w:type="spellStart"/>
      <w:r>
        <w:rPr>
          <w:rFonts w:ascii="Arial Narrow" w:hAnsi="Arial Narrow"/>
        </w:rPr>
        <w:t>transfer,delivey</w:t>
      </w:r>
      <w:proofErr w:type="spellEnd"/>
      <w:r>
        <w:rPr>
          <w:rFonts w:ascii="Arial Narrow" w:hAnsi="Arial Narrow"/>
        </w:rPr>
        <w:t xml:space="preserve"> of goods, pmt, execution f other act, relating to property made or done by or against the Co within 3 months before the date of application.</w:t>
      </w:r>
    </w:p>
    <w:p w:rsidR="00EE1EFC" w:rsidRDefault="00EE1EFC" w:rsidP="00E03071">
      <w:pPr>
        <w:pStyle w:val="ListParagraph"/>
        <w:numPr>
          <w:ilvl w:val="0"/>
          <w:numId w:val="31"/>
        </w:numPr>
        <w:rPr>
          <w:rFonts w:ascii="Arial Narrow" w:hAnsi="Arial Narrow"/>
        </w:rPr>
      </w:pPr>
      <w:r>
        <w:rPr>
          <w:rFonts w:ascii="Arial Narrow" w:hAnsi="Arial Narrow"/>
        </w:rPr>
        <w:t>Any other matter for which it is just &amp; equitable t make provision as per CLB.</w:t>
      </w:r>
    </w:p>
    <w:p w:rsidR="00EE1EFC" w:rsidRDefault="00EE1EFC" w:rsidP="001205C4">
      <w:pPr>
        <w:jc w:val="both"/>
        <w:rPr>
          <w:rFonts w:ascii="Comic Sans MS" w:hAnsi="Comic Sans MS"/>
          <w:b/>
        </w:rPr>
      </w:pPr>
      <w:r>
        <w:rPr>
          <w:rFonts w:ascii="Comic Sans MS" w:hAnsi="Comic Sans MS"/>
          <w:b/>
        </w:rPr>
        <w:t>60% of shares of Indo-French</w:t>
      </w:r>
      <w:r w:rsidR="003C1FAF">
        <w:rPr>
          <w:rFonts w:ascii="Comic Sans MS" w:hAnsi="Comic Sans MS"/>
          <w:b/>
        </w:rPr>
        <w:t xml:space="preserve"> Ltd are held by French Group &amp; balance by an Indian Group.  As per AOA of the Co both groups had equal managerial powers.  Relationship between the two </w:t>
      </w:r>
      <w:proofErr w:type="spellStart"/>
      <w:r w:rsidR="003C1FAF">
        <w:rPr>
          <w:rFonts w:ascii="Comic Sans MS" w:hAnsi="Comic Sans MS"/>
          <w:b/>
        </w:rPr>
        <w:t>grups</w:t>
      </w:r>
      <w:proofErr w:type="spellEnd"/>
      <w:r w:rsidR="003C1FAF">
        <w:rPr>
          <w:rFonts w:ascii="Comic Sans MS" w:hAnsi="Comic Sans MS"/>
          <w:b/>
        </w:rPr>
        <w:t xml:space="preserve"> soured &amp; the operations of the Co reached a deadlock.  The Indian Group approached the CLB for action against the French Group for oppression.  Based on these facts, you are </w:t>
      </w:r>
      <w:proofErr w:type="spellStart"/>
      <w:r w:rsidR="003C1FAF">
        <w:rPr>
          <w:rFonts w:ascii="Comic Sans MS" w:hAnsi="Comic Sans MS"/>
          <w:b/>
        </w:rPr>
        <w:t>reqd</w:t>
      </w:r>
      <w:proofErr w:type="spellEnd"/>
      <w:r w:rsidR="003C1FAF">
        <w:rPr>
          <w:rFonts w:ascii="Comic Sans MS" w:hAnsi="Comic Sans MS"/>
          <w:b/>
        </w:rPr>
        <w:t xml:space="preserve"> to decided, </w:t>
      </w:r>
      <w:proofErr w:type="spellStart"/>
      <w:r w:rsidR="003C1FAF">
        <w:rPr>
          <w:rFonts w:ascii="Comic Sans MS" w:hAnsi="Comic Sans MS"/>
          <w:b/>
        </w:rPr>
        <w:t>w.r.t.provisions</w:t>
      </w:r>
      <w:proofErr w:type="spellEnd"/>
      <w:r w:rsidR="003C1FAF">
        <w:rPr>
          <w:rFonts w:ascii="Comic Sans MS" w:hAnsi="Comic Sans MS"/>
          <w:b/>
        </w:rPr>
        <w:t xml:space="preserve"> of Co’s Act 1956 and/or the decided case laws, the </w:t>
      </w:r>
      <w:proofErr w:type="spellStart"/>
      <w:r w:rsidR="003C1FAF">
        <w:rPr>
          <w:rFonts w:ascii="Comic Sans MS" w:hAnsi="Comic Sans MS"/>
          <w:b/>
        </w:rPr>
        <w:t>folg</w:t>
      </w:r>
      <w:proofErr w:type="spellEnd"/>
      <w:r w:rsidR="003C1FAF">
        <w:rPr>
          <w:rFonts w:ascii="Comic Sans MS" w:hAnsi="Comic Sans MS"/>
          <w:b/>
        </w:rPr>
        <w:t xml:space="preserve"> issues:</w:t>
      </w:r>
    </w:p>
    <w:p w:rsidR="003C1FAF" w:rsidRDefault="003C1FAF" w:rsidP="003C1FAF">
      <w:pPr>
        <w:pStyle w:val="ListParagraph"/>
        <w:numPr>
          <w:ilvl w:val="0"/>
          <w:numId w:val="32"/>
        </w:numPr>
        <w:rPr>
          <w:rFonts w:ascii="Comic Sans MS" w:hAnsi="Comic Sans MS"/>
          <w:b/>
        </w:rPr>
      </w:pPr>
      <w:r>
        <w:rPr>
          <w:rFonts w:ascii="Comic Sans MS" w:hAnsi="Comic Sans MS"/>
          <w:b/>
        </w:rPr>
        <w:t>Whether the contention of oppression against the French Group by the Indian Group is tenable?</w:t>
      </w:r>
    </w:p>
    <w:p w:rsidR="003C1FAF" w:rsidRDefault="003C1FAF" w:rsidP="003C1FAF">
      <w:pPr>
        <w:pStyle w:val="ListParagraph"/>
        <w:numPr>
          <w:ilvl w:val="0"/>
          <w:numId w:val="32"/>
        </w:numPr>
        <w:rPr>
          <w:rFonts w:ascii="Comic Sans MS" w:hAnsi="Comic Sans MS"/>
          <w:b/>
        </w:rPr>
      </w:pPr>
      <w:r>
        <w:rPr>
          <w:rFonts w:ascii="Comic Sans MS" w:hAnsi="Comic Sans MS"/>
          <w:b/>
        </w:rPr>
        <w:t>What are the powers of the CLB in this regard?</w:t>
      </w:r>
      <w:r w:rsidR="006707E6">
        <w:rPr>
          <w:rFonts w:ascii="Comic Sans MS" w:hAnsi="Comic Sans MS"/>
          <w:b/>
        </w:rPr>
        <w:t xml:space="preserve"> (M-05/07/12)</w:t>
      </w:r>
    </w:p>
    <w:p w:rsidR="006707E6" w:rsidRDefault="006707E6" w:rsidP="006707E6">
      <w:pPr>
        <w:rPr>
          <w:rFonts w:ascii="Arial Narrow" w:hAnsi="Arial Narrow"/>
          <w:b/>
        </w:rPr>
      </w:pPr>
      <w:r>
        <w:rPr>
          <w:rFonts w:ascii="Arial Narrow" w:hAnsi="Arial Narrow"/>
          <w:b/>
        </w:rPr>
        <w:t>Applicable Section: 397 &amp; 402 of Co’s Act 1956</w:t>
      </w:r>
    </w:p>
    <w:p w:rsidR="006707E6" w:rsidRDefault="005A4D74" w:rsidP="001205C4">
      <w:pPr>
        <w:pStyle w:val="ListParagraph"/>
        <w:numPr>
          <w:ilvl w:val="0"/>
          <w:numId w:val="33"/>
        </w:numPr>
        <w:jc w:val="both"/>
        <w:rPr>
          <w:rFonts w:ascii="Arial Narrow" w:hAnsi="Arial Narrow"/>
        </w:rPr>
      </w:pPr>
      <w:r>
        <w:rPr>
          <w:rFonts w:ascii="Arial Narrow" w:hAnsi="Arial Narrow"/>
        </w:rPr>
        <w:t xml:space="preserve">Since both the Indian Group &amp; the French Group have equal managerial powers, there is no </w:t>
      </w:r>
      <w:proofErr w:type="gramStart"/>
      <w:r>
        <w:rPr>
          <w:rFonts w:ascii="Arial Narrow" w:hAnsi="Arial Narrow"/>
        </w:rPr>
        <w:t xml:space="preserve">question </w:t>
      </w:r>
      <w:r w:rsidR="001205C4">
        <w:rPr>
          <w:rFonts w:ascii="Arial Narrow" w:hAnsi="Arial Narrow"/>
        </w:rPr>
        <w:t xml:space="preserve"> </w:t>
      </w:r>
      <w:r>
        <w:rPr>
          <w:rFonts w:ascii="Arial Narrow" w:hAnsi="Arial Narrow"/>
        </w:rPr>
        <w:t>of</w:t>
      </w:r>
      <w:proofErr w:type="gramEnd"/>
      <w:r>
        <w:rPr>
          <w:rFonts w:ascii="Arial Narrow" w:hAnsi="Arial Narrow"/>
        </w:rPr>
        <w:t xml:space="preserve"> oppression.  Since it is not a case of winding up of the company, relief u/s 397 is not available to the Indian Group.  (</w:t>
      </w:r>
      <w:r>
        <w:rPr>
          <w:rFonts w:ascii="Arial Narrow" w:hAnsi="Arial Narrow"/>
          <w:b/>
          <w:i/>
        </w:rPr>
        <w:t xml:space="preserve">Case Law: </w:t>
      </w:r>
      <w:proofErr w:type="spellStart"/>
      <w:r>
        <w:rPr>
          <w:rFonts w:ascii="Arial Narrow" w:hAnsi="Arial Narrow"/>
          <w:b/>
          <w:i/>
        </w:rPr>
        <w:t>Gnanasambandam</w:t>
      </w:r>
      <w:proofErr w:type="spellEnd"/>
      <w:r>
        <w:rPr>
          <w:rFonts w:ascii="Arial Narrow" w:hAnsi="Arial Narrow"/>
          <w:b/>
          <w:i/>
        </w:rPr>
        <w:t xml:space="preserve"> Vs </w:t>
      </w:r>
      <w:proofErr w:type="spellStart"/>
      <w:r>
        <w:rPr>
          <w:rFonts w:ascii="Arial Narrow" w:hAnsi="Arial Narrow"/>
          <w:b/>
          <w:i/>
        </w:rPr>
        <w:t>Tamilnad</w:t>
      </w:r>
      <w:proofErr w:type="spellEnd"/>
      <w:r>
        <w:rPr>
          <w:rFonts w:ascii="Arial Narrow" w:hAnsi="Arial Narrow"/>
          <w:b/>
          <w:i/>
        </w:rPr>
        <w:t xml:space="preserve"> </w:t>
      </w:r>
      <w:proofErr w:type="gramStart"/>
      <w:r>
        <w:rPr>
          <w:rFonts w:ascii="Arial Narrow" w:hAnsi="Arial Narrow"/>
          <w:b/>
          <w:i/>
        </w:rPr>
        <w:t>Transporters(</w:t>
      </w:r>
      <w:proofErr w:type="gramEnd"/>
      <w:r>
        <w:rPr>
          <w:rFonts w:ascii="Arial Narrow" w:hAnsi="Arial Narrow"/>
          <w:b/>
          <w:i/>
        </w:rPr>
        <w:t xml:space="preserve">Coimbatore)P Ltd).  </w:t>
      </w:r>
      <w:r>
        <w:rPr>
          <w:rFonts w:ascii="Arial Narrow" w:hAnsi="Arial Narrow"/>
        </w:rPr>
        <w:t>In view of the above, the contention of the Indian Group is not tenable.</w:t>
      </w:r>
    </w:p>
    <w:p w:rsidR="005A4D74" w:rsidRDefault="001205C4" w:rsidP="00A91720">
      <w:pPr>
        <w:pStyle w:val="ListParagraph"/>
        <w:numPr>
          <w:ilvl w:val="0"/>
          <w:numId w:val="33"/>
        </w:numPr>
        <w:jc w:val="both"/>
        <w:rPr>
          <w:rFonts w:ascii="Arial Narrow" w:hAnsi="Arial Narrow"/>
        </w:rPr>
      </w:pPr>
      <w:r>
        <w:rPr>
          <w:rFonts w:ascii="Arial Narrow" w:hAnsi="Arial Narrow"/>
        </w:rPr>
        <w:t>Powers of CLB u/s 397 are discretionary in character.  CLB u/s 402(b) of the Act, may order the purchase of shares of one group by the other group</w:t>
      </w:r>
      <w:proofErr w:type="gramStart"/>
      <w:r>
        <w:rPr>
          <w:rFonts w:ascii="Arial Narrow" w:hAnsi="Arial Narrow"/>
        </w:rPr>
        <w:t>.(</w:t>
      </w:r>
      <w:proofErr w:type="gramEnd"/>
      <w:r>
        <w:rPr>
          <w:rFonts w:ascii="Arial Narrow" w:hAnsi="Arial Narrow"/>
          <w:b/>
          <w:i/>
        </w:rPr>
        <w:t xml:space="preserve">Case Law: </w:t>
      </w:r>
      <w:proofErr w:type="spellStart"/>
      <w:r w:rsidR="00FF03B1">
        <w:rPr>
          <w:rFonts w:ascii="Arial Narrow" w:hAnsi="Arial Narrow"/>
          <w:b/>
          <w:i/>
        </w:rPr>
        <w:t>Yashovardhan</w:t>
      </w:r>
      <w:proofErr w:type="spellEnd"/>
      <w:r w:rsidR="00FF03B1">
        <w:rPr>
          <w:rFonts w:ascii="Arial Narrow" w:hAnsi="Arial Narrow"/>
          <w:b/>
          <w:i/>
        </w:rPr>
        <w:t xml:space="preserve"> </w:t>
      </w:r>
      <w:proofErr w:type="spellStart"/>
      <w:r w:rsidR="00FF03B1">
        <w:rPr>
          <w:rFonts w:ascii="Arial Narrow" w:hAnsi="Arial Narrow"/>
          <w:b/>
          <w:i/>
        </w:rPr>
        <w:t>Saboo</w:t>
      </w:r>
      <w:proofErr w:type="spellEnd"/>
      <w:r w:rsidR="00FF03B1">
        <w:rPr>
          <w:rFonts w:ascii="Arial Narrow" w:hAnsi="Arial Narrow"/>
          <w:b/>
          <w:i/>
        </w:rPr>
        <w:t xml:space="preserve"> Vs </w:t>
      </w:r>
      <w:proofErr w:type="spellStart"/>
      <w:r w:rsidR="00FF03B1">
        <w:rPr>
          <w:rFonts w:ascii="Arial Narrow" w:hAnsi="Arial Narrow"/>
          <w:b/>
          <w:i/>
        </w:rPr>
        <w:t>Groz</w:t>
      </w:r>
      <w:proofErr w:type="spellEnd"/>
      <w:r w:rsidR="00FF03B1">
        <w:rPr>
          <w:rFonts w:ascii="Arial Narrow" w:hAnsi="Arial Narrow"/>
          <w:b/>
          <w:i/>
        </w:rPr>
        <w:t xml:space="preserve"> </w:t>
      </w:r>
      <w:proofErr w:type="spellStart"/>
      <w:r w:rsidR="00FF03B1">
        <w:rPr>
          <w:rFonts w:ascii="Arial Narrow" w:hAnsi="Arial Narrow"/>
          <w:b/>
          <w:i/>
        </w:rPr>
        <w:t>Beckert</w:t>
      </w:r>
      <w:proofErr w:type="spellEnd"/>
      <w:r w:rsidR="00FF03B1">
        <w:rPr>
          <w:rFonts w:ascii="Arial Narrow" w:hAnsi="Arial Narrow"/>
          <w:b/>
          <w:i/>
        </w:rPr>
        <w:t xml:space="preserve"> </w:t>
      </w:r>
      <w:proofErr w:type="spellStart"/>
      <w:r w:rsidR="00FF03B1">
        <w:rPr>
          <w:rFonts w:ascii="Arial Narrow" w:hAnsi="Arial Narrow"/>
          <w:b/>
          <w:i/>
        </w:rPr>
        <w:t>Saboo</w:t>
      </w:r>
      <w:proofErr w:type="spellEnd"/>
      <w:r w:rsidR="00FF03B1">
        <w:rPr>
          <w:rFonts w:ascii="Arial Narrow" w:hAnsi="Arial Narrow"/>
          <w:b/>
          <w:i/>
        </w:rPr>
        <w:t xml:space="preserve"> Ltd:  </w:t>
      </w:r>
      <w:r w:rsidR="00FF03B1">
        <w:rPr>
          <w:rFonts w:ascii="Arial Narrow" w:hAnsi="Arial Narrow"/>
        </w:rPr>
        <w:t>where  presiding officer ordered the foreign group to buy out the shares of the minority group at the fair price with deadlock &amp; if the matters are not sorted out by any other mans, an order for winding up of the Co may also be made under the Just &amp; equitable clause.  (</w:t>
      </w:r>
      <w:proofErr w:type="spellStart"/>
      <w:r w:rsidR="00A91720">
        <w:rPr>
          <w:rFonts w:ascii="Arial Narrow" w:hAnsi="Arial Narrow"/>
          <w:b/>
          <w:i/>
        </w:rPr>
        <w:t>Kishan</w:t>
      </w:r>
      <w:proofErr w:type="spellEnd"/>
      <w:r w:rsidR="00A91720">
        <w:rPr>
          <w:rFonts w:ascii="Arial Narrow" w:hAnsi="Arial Narrow"/>
          <w:b/>
          <w:i/>
        </w:rPr>
        <w:t xml:space="preserve"> </w:t>
      </w:r>
      <w:proofErr w:type="spellStart"/>
      <w:r w:rsidR="00A91720">
        <w:rPr>
          <w:rFonts w:ascii="Arial Narrow" w:hAnsi="Arial Narrow"/>
          <w:b/>
          <w:i/>
        </w:rPr>
        <w:t>Kkumar</w:t>
      </w:r>
      <w:proofErr w:type="spellEnd"/>
      <w:r w:rsidR="00A91720">
        <w:rPr>
          <w:rFonts w:ascii="Arial Narrow" w:hAnsi="Arial Narrow"/>
          <w:b/>
          <w:i/>
        </w:rPr>
        <w:t xml:space="preserve"> </w:t>
      </w:r>
      <w:proofErr w:type="spellStart"/>
      <w:r w:rsidR="00A91720">
        <w:rPr>
          <w:rFonts w:ascii="Arial Narrow" w:hAnsi="Arial Narrow"/>
          <w:b/>
          <w:i/>
        </w:rPr>
        <w:t>Ahuja</w:t>
      </w:r>
      <w:proofErr w:type="spellEnd"/>
      <w:r w:rsidR="00A91720">
        <w:rPr>
          <w:rFonts w:ascii="Arial Narrow" w:hAnsi="Arial Narrow"/>
          <w:b/>
          <w:i/>
        </w:rPr>
        <w:t xml:space="preserve"> Vs Suresh Kumar </w:t>
      </w:r>
      <w:proofErr w:type="spellStart"/>
      <w:r w:rsidR="00A91720">
        <w:rPr>
          <w:rFonts w:ascii="Arial Narrow" w:hAnsi="Arial Narrow"/>
          <w:b/>
          <w:i/>
        </w:rPr>
        <w:t>Ahuja</w:t>
      </w:r>
      <w:proofErr w:type="spellEnd"/>
      <w:r w:rsidR="00A91720">
        <w:rPr>
          <w:rFonts w:ascii="Arial Narrow" w:hAnsi="Arial Narrow"/>
          <w:b/>
          <w:i/>
        </w:rPr>
        <w:t xml:space="preserve">). </w:t>
      </w:r>
      <w:r w:rsidR="00A91720">
        <w:rPr>
          <w:rFonts w:ascii="Arial Narrow" w:hAnsi="Arial Narrow"/>
        </w:rPr>
        <w:t xml:space="preserve"> Thus, if the Indian Group or the French Group fails to buy out the shares of the other group, an order for winding up of the company may be made under the just &amp; equitable clause.</w:t>
      </w:r>
    </w:p>
    <w:p w:rsidR="00270777" w:rsidRDefault="00270777" w:rsidP="00270777">
      <w:pPr>
        <w:jc w:val="both"/>
        <w:rPr>
          <w:rFonts w:ascii="Arial Narrow" w:hAnsi="Arial Narrow"/>
          <w:b/>
          <w:u w:val="single"/>
        </w:rPr>
      </w:pPr>
      <w:r>
        <w:rPr>
          <w:rFonts w:ascii="Arial Narrow" w:hAnsi="Arial Narrow"/>
          <w:b/>
          <w:u w:val="single"/>
        </w:rPr>
        <w:t xml:space="preserve">POWERS OF Central </w:t>
      </w:r>
      <w:proofErr w:type="spellStart"/>
      <w:r>
        <w:rPr>
          <w:rFonts w:ascii="Arial Narrow" w:hAnsi="Arial Narrow"/>
          <w:b/>
          <w:u w:val="single"/>
        </w:rPr>
        <w:t>Govt</w:t>
      </w:r>
      <w:proofErr w:type="spellEnd"/>
      <w:r>
        <w:rPr>
          <w:rFonts w:ascii="Arial Narrow" w:hAnsi="Arial Narrow"/>
          <w:b/>
          <w:u w:val="single"/>
        </w:rPr>
        <w:t xml:space="preserve"> </w:t>
      </w:r>
      <w:proofErr w:type="gramStart"/>
      <w:r>
        <w:rPr>
          <w:rFonts w:ascii="Arial Narrow" w:hAnsi="Arial Narrow"/>
          <w:b/>
          <w:u w:val="single"/>
        </w:rPr>
        <w:t>( SEC</w:t>
      </w:r>
      <w:proofErr w:type="gramEnd"/>
      <w:r>
        <w:rPr>
          <w:rFonts w:ascii="Arial Narrow" w:hAnsi="Arial Narrow"/>
          <w:b/>
          <w:u w:val="single"/>
        </w:rPr>
        <w:t>. 408)</w:t>
      </w:r>
    </w:p>
    <w:p w:rsidR="00830CC7" w:rsidRDefault="00830CC7" w:rsidP="00830CC7">
      <w:pPr>
        <w:jc w:val="both"/>
        <w:rPr>
          <w:rFonts w:ascii="Arial Narrow" w:hAnsi="Arial Narrow"/>
          <w:sz w:val="24"/>
          <w:szCs w:val="24"/>
        </w:rPr>
      </w:pPr>
      <w:r>
        <w:rPr>
          <w:rFonts w:ascii="Arial Narrow" w:hAnsi="Arial Narrow"/>
          <w:b/>
          <w:sz w:val="24"/>
          <w:szCs w:val="24"/>
          <w:u w:val="single"/>
        </w:rPr>
        <w:t xml:space="preserve">EFFECT OF SEC. 408: </w:t>
      </w:r>
      <w:r>
        <w:rPr>
          <w:rFonts w:ascii="Arial Narrow" w:hAnsi="Arial Narrow"/>
          <w:sz w:val="24"/>
          <w:szCs w:val="24"/>
        </w:rPr>
        <w:t>Sec. 408 over-rides the entire Companies Act 1956.</w:t>
      </w:r>
    </w:p>
    <w:p w:rsidR="00830CC7" w:rsidRDefault="00830CC7" w:rsidP="00830CC7">
      <w:pPr>
        <w:pStyle w:val="ListParagraph"/>
        <w:numPr>
          <w:ilvl w:val="0"/>
          <w:numId w:val="34"/>
        </w:numPr>
        <w:jc w:val="both"/>
        <w:rPr>
          <w:rFonts w:ascii="Arial Narrow" w:hAnsi="Arial Narrow"/>
          <w:sz w:val="24"/>
          <w:szCs w:val="24"/>
        </w:rPr>
      </w:pPr>
      <w:r>
        <w:rPr>
          <w:rFonts w:ascii="Arial Narrow" w:hAnsi="Arial Narrow"/>
          <w:sz w:val="24"/>
          <w:szCs w:val="24"/>
        </w:rPr>
        <w:t xml:space="preserve">It may appoint such number of persons to be directors as specified by CLB, to safeguard interests of the company/shareholders/public interest, for a period not exceeding </w:t>
      </w:r>
      <w:r>
        <w:rPr>
          <w:rFonts w:ascii="Arial Narrow" w:hAnsi="Arial Narrow"/>
          <w:b/>
          <w:sz w:val="24"/>
          <w:szCs w:val="24"/>
        </w:rPr>
        <w:t xml:space="preserve">3 </w:t>
      </w:r>
      <w:proofErr w:type="gramStart"/>
      <w:r>
        <w:rPr>
          <w:rFonts w:ascii="Arial Narrow" w:hAnsi="Arial Narrow"/>
          <w:b/>
          <w:sz w:val="24"/>
          <w:szCs w:val="24"/>
        </w:rPr>
        <w:t xml:space="preserve">years </w:t>
      </w:r>
      <w:r>
        <w:rPr>
          <w:rFonts w:ascii="Arial Narrow" w:hAnsi="Arial Narrow"/>
          <w:sz w:val="24"/>
          <w:szCs w:val="24"/>
        </w:rPr>
        <w:t xml:space="preserve"> at</w:t>
      </w:r>
      <w:proofErr w:type="gramEnd"/>
      <w:r>
        <w:rPr>
          <w:rFonts w:ascii="Arial Narrow" w:hAnsi="Arial Narrow"/>
          <w:sz w:val="24"/>
          <w:szCs w:val="24"/>
        </w:rPr>
        <w:t xml:space="preserve"> one as it may think fit.</w:t>
      </w:r>
    </w:p>
    <w:p w:rsidR="00830CC7" w:rsidRDefault="00830CC7" w:rsidP="00830CC7">
      <w:pPr>
        <w:pStyle w:val="ListParagraph"/>
        <w:numPr>
          <w:ilvl w:val="0"/>
          <w:numId w:val="34"/>
        </w:numPr>
        <w:jc w:val="both"/>
        <w:rPr>
          <w:rFonts w:ascii="Arial Narrow" w:hAnsi="Arial Narrow"/>
          <w:sz w:val="24"/>
          <w:szCs w:val="24"/>
        </w:rPr>
      </w:pPr>
      <w:r w:rsidRPr="00165608">
        <w:rPr>
          <w:rFonts w:ascii="Arial Narrow" w:hAnsi="Arial Narrow"/>
          <w:sz w:val="24"/>
          <w:szCs w:val="24"/>
        </w:rPr>
        <w:t>Instead of appointing the directors as above, the company may be asked to elect its directors by a system of proportional representation by means of a single transferable vote so that minority may also have representation in Board of Directors.  If the CG/CLB has passed the above order, it may direct that until new directors are appointed, such number of persons as CLB may specify, will hold office as additional directors.  The CG shall appoint such Additional Directors.</w:t>
      </w:r>
    </w:p>
    <w:p w:rsidR="00830CC7" w:rsidRDefault="00830CC7" w:rsidP="00830CC7">
      <w:pPr>
        <w:pStyle w:val="ListParagraph"/>
        <w:numPr>
          <w:ilvl w:val="0"/>
          <w:numId w:val="34"/>
        </w:numPr>
        <w:jc w:val="both"/>
        <w:rPr>
          <w:rFonts w:ascii="Arial Narrow" w:hAnsi="Arial Narrow"/>
          <w:sz w:val="24"/>
          <w:szCs w:val="24"/>
        </w:rPr>
      </w:pPr>
      <w:r>
        <w:rPr>
          <w:rFonts w:ascii="Arial Narrow" w:hAnsi="Arial Narrow"/>
          <w:sz w:val="24"/>
          <w:szCs w:val="24"/>
        </w:rPr>
        <w:lastRenderedPageBreak/>
        <w:t>The</w:t>
      </w:r>
      <w:r w:rsidR="009218BA">
        <w:rPr>
          <w:rFonts w:ascii="Arial Narrow" w:hAnsi="Arial Narrow"/>
          <w:sz w:val="24"/>
          <w:szCs w:val="24"/>
        </w:rPr>
        <w:t xml:space="preserve"> special director(s) </w:t>
      </w:r>
      <w:proofErr w:type="gramStart"/>
      <w:r w:rsidR="009218BA">
        <w:rPr>
          <w:rFonts w:ascii="Arial Narrow" w:hAnsi="Arial Narrow"/>
          <w:sz w:val="24"/>
          <w:szCs w:val="24"/>
        </w:rPr>
        <w:t>are  not</w:t>
      </w:r>
      <w:proofErr w:type="gramEnd"/>
      <w:r w:rsidR="009218BA">
        <w:rPr>
          <w:rFonts w:ascii="Arial Narrow" w:hAnsi="Arial Narrow"/>
          <w:sz w:val="24"/>
          <w:szCs w:val="24"/>
        </w:rPr>
        <w:t xml:space="preserve"> liable to retire by rotation.  These directors are not </w:t>
      </w:r>
      <w:proofErr w:type="spellStart"/>
      <w:r w:rsidR="009218BA">
        <w:rPr>
          <w:rFonts w:ascii="Arial Narrow" w:hAnsi="Arial Narrow"/>
          <w:sz w:val="24"/>
          <w:szCs w:val="24"/>
        </w:rPr>
        <w:t>reqd</w:t>
      </w:r>
      <w:proofErr w:type="spellEnd"/>
      <w:r w:rsidR="009218BA">
        <w:rPr>
          <w:rFonts w:ascii="Arial Narrow" w:hAnsi="Arial Narrow"/>
          <w:sz w:val="24"/>
          <w:szCs w:val="24"/>
        </w:rPr>
        <w:t xml:space="preserve"> to hold any qualification shares.</w:t>
      </w:r>
    </w:p>
    <w:p w:rsidR="009218BA" w:rsidRDefault="00BC6F14" w:rsidP="00830CC7">
      <w:pPr>
        <w:pStyle w:val="ListParagraph"/>
        <w:numPr>
          <w:ilvl w:val="0"/>
          <w:numId w:val="34"/>
        </w:numPr>
        <w:jc w:val="both"/>
        <w:rPr>
          <w:rFonts w:ascii="Arial Narrow" w:hAnsi="Arial Narrow"/>
          <w:sz w:val="24"/>
          <w:szCs w:val="24"/>
        </w:rPr>
      </w:pPr>
      <w:r>
        <w:rPr>
          <w:rFonts w:ascii="Arial Narrow" w:hAnsi="Arial Narrow"/>
          <w:sz w:val="24"/>
          <w:szCs w:val="24"/>
        </w:rPr>
        <w:t xml:space="preserve">No change in the BOD </w:t>
      </w:r>
      <w:proofErr w:type="gramStart"/>
      <w:r>
        <w:rPr>
          <w:rFonts w:ascii="Arial Narrow" w:hAnsi="Arial Narrow"/>
          <w:sz w:val="24"/>
          <w:szCs w:val="24"/>
        </w:rPr>
        <w:t>be</w:t>
      </w:r>
      <w:proofErr w:type="gramEnd"/>
      <w:r>
        <w:rPr>
          <w:rFonts w:ascii="Arial Narrow" w:hAnsi="Arial Narrow"/>
          <w:sz w:val="24"/>
          <w:szCs w:val="24"/>
        </w:rPr>
        <w:t xml:space="preserve"> effective unless confirmed by CLB.</w:t>
      </w:r>
    </w:p>
    <w:p w:rsidR="00BC6F14" w:rsidRDefault="00BC6F14" w:rsidP="00830CC7">
      <w:pPr>
        <w:pStyle w:val="ListParagraph"/>
        <w:numPr>
          <w:ilvl w:val="0"/>
          <w:numId w:val="34"/>
        </w:numPr>
        <w:jc w:val="both"/>
        <w:rPr>
          <w:rFonts w:ascii="Arial Narrow" w:hAnsi="Arial Narrow"/>
          <w:sz w:val="24"/>
          <w:szCs w:val="24"/>
        </w:rPr>
      </w:pPr>
      <w:r>
        <w:rPr>
          <w:rFonts w:ascii="Arial Narrow" w:hAnsi="Arial Narrow"/>
          <w:sz w:val="24"/>
          <w:szCs w:val="24"/>
        </w:rPr>
        <w:t>CG may require these directors/additional directors to report to it from time to time(Sec.408(5)</w:t>
      </w:r>
    </w:p>
    <w:p w:rsidR="00BC6F14" w:rsidRDefault="00BC6F14" w:rsidP="00830CC7">
      <w:pPr>
        <w:pStyle w:val="ListParagraph"/>
        <w:numPr>
          <w:ilvl w:val="0"/>
          <w:numId w:val="34"/>
        </w:numPr>
        <w:jc w:val="both"/>
        <w:rPr>
          <w:rFonts w:ascii="Arial Narrow" w:hAnsi="Arial Narrow"/>
          <w:sz w:val="24"/>
          <w:szCs w:val="24"/>
        </w:rPr>
      </w:pPr>
      <w:r>
        <w:rPr>
          <w:rFonts w:ascii="Arial Narrow" w:hAnsi="Arial Narrow"/>
          <w:sz w:val="24"/>
          <w:szCs w:val="24"/>
        </w:rPr>
        <w:t>On complaint lodged by MD or other director or manager, CLB empowered u/s 409 to prevent any change in the BOD which is likely to affect the Co. prejudicially.</w:t>
      </w:r>
    </w:p>
    <w:p w:rsidR="00BC6F14" w:rsidRPr="00BC6F14" w:rsidRDefault="00BC6F14" w:rsidP="00830CC7">
      <w:pPr>
        <w:pStyle w:val="ListParagraph"/>
        <w:numPr>
          <w:ilvl w:val="0"/>
          <w:numId w:val="34"/>
        </w:numPr>
        <w:jc w:val="both"/>
        <w:rPr>
          <w:rFonts w:ascii="Arial Narrow" w:hAnsi="Arial Narrow"/>
          <w:sz w:val="24"/>
          <w:szCs w:val="24"/>
        </w:rPr>
      </w:pPr>
      <w:r>
        <w:rPr>
          <w:rFonts w:ascii="Arial Narrow" w:hAnsi="Arial Narrow"/>
          <w:b/>
          <w:i/>
          <w:sz w:val="24"/>
          <w:szCs w:val="24"/>
        </w:rPr>
        <w:t>This section is not applicable to a private company, unless it is a subsidiary of a public company.</w:t>
      </w:r>
    </w:p>
    <w:p w:rsidR="00BC6F14" w:rsidRDefault="00BC6F14" w:rsidP="00BC6F14">
      <w:pPr>
        <w:ind w:left="360"/>
        <w:jc w:val="both"/>
        <w:rPr>
          <w:rFonts w:ascii="Arial Narrow" w:hAnsi="Arial Narrow"/>
          <w:b/>
          <w:i/>
          <w:sz w:val="24"/>
          <w:szCs w:val="24"/>
        </w:rPr>
      </w:pPr>
      <w:r>
        <w:rPr>
          <w:rFonts w:ascii="Arial Narrow" w:hAnsi="Arial Narrow"/>
          <w:b/>
          <w:i/>
          <w:sz w:val="24"/>
          <w:szCs w:val="24"/>
        </w:rPr>
        <w:t>Case Law</w:t>
      </w:r>
    </w:p>
    <w:tbl>
      <w:tblPr>
        <w:tblStyle w:val="TableGrid"/>
        <w:tblW w:w="0" w:type="auto"/>
        <w:tblInd w:w="360" w:type="dxa"/>
        <w:tblLook w:val="04A0"/>
      </w:tblPr>
      <w:tblGrid>
        <w:gridCol w:w="3168"/>
        <w:gridCol w:w="6048"/>
      </w:tblGrid>
      <w:tr w:rsidR="00BC6F14" w:rsidTr="00BC6F14">
        <w:tc>
          <w:tcPr>
            <w:tcW w:w="3168" w:type="dxa"/>
          </w:tcPr>
          <w:p w:rsidR="00BC6F14" w:rsidRDefault="00BC6F14" w:rsidP="00BC6F14">
            <w:pPr>
              <w:jc w:val="both"/>
              <w:rPr>
                <w:rFonts w:ascii="Arial Narrow" w:hAnsi="Arial Narrow"/>
                <w:b/>
                <w:i/>
                <w:sz w:val="24"/>
                <w:szCs w:val="24"/>
              </w:rPr>
            </w:pPr>
            <w:r>
              <w:rPr>
                <w:rFonts w:ascii="Arial Narrow" w:hAnsi="Arial Narrow"/>
                <w:b/>
                <w:i/>
                <w:sz w:val="24"/>
                <w:szCs w:val="24"/>
              </w:rPr>
              <w:t xml:space="preserve">Seth </w:t>
            </w:r>
            <w:proofErr w:type="spellStart"/>
            <w:r>
              <w:rPr>
                <w:rFonts w:ascii="Arial Narrow" w:hAnsi="Arial Narrow"/>
                <w:b/>
                <w:i/>
                <w:sz w:val="24"/>
                <w:szCs w:val="24"/>
              </w:rPr>
              <w:t>Mohanlal</w:t>
            </w:r>
            <w:proofErr w:type="spellEnd"/>
            <w:r>
              <w:rPr>
                <w:rFonts w:ascii="Arial Narrow" w:hAnsi="Arial Narrow"/>
                <w:b/>
                <w:i/>
                <w:sz w:val="24"/>
                <w:szCs w:val="24"/>
              </w:rPr>
              <w:t xml:space="preserve"> </w:t>
            </w:r>
            <w:proofErr w:type="spellStart"/>
            <w:r>
              <w:rPr>
                <w:rFonts w:ascii="Arial Narrow" w:hAnsi="Arial Narrow"/>
                <w:b/>
                <w:i/>
                <w:sz w:val="24"/>
                <w:szCs w:val="24"/>
              </w:rPr>
              <w:t>Ganpatram</w:t>
            </w:r>
            <w:proofErr w:type="spellEnd"/>
            <w:r>
              <w:rPr>
                <w:rFonts w:ascii="Arial Narrow" w:hAnsi="Arial Narrow"/>
                <w:b/>
                <w:i/>
                <w:sz w:val="24"/>
                <w:szCs w:val="24"/>
              </w:rPr>
              <w:t xml:space="preserve"> Vs </w:t>
            </w:r>
            <w:proofErr w:type="spellStart"/>
            <w:r>
              <w:rPr>
                <w:rFonts w:ascii="Arial Narrow" w:hAnsi="Arial Narrow"/>
                <w:b/>
                <w:i/>
                <w:sz w:val="24"/>
                <w:szCs w:val="24"/>
              </w:rPr>
              <w:t>Shri</w:t>
            </w:r>
            <w:proofErr w:type="spellEnd"/>
            <w:r>
              <w:rPr>
                <w:rFonts w:ascii="Arial Narrow" w:hAnsi="Arial Narrow"/>
                <w:b/>
                <w:i/>
                <w:sz w:val="24"/>
                <w:szCs w:val="24"/>
              </w:rPr>
              <w:t xml:space="preserve"> </w:t>
            </w:r>
            <w:proofErr w:type="spellStart"/>
            <w:r>
              <w:rPr>
                <w:rFonts w:ascii="Arial Narrow" w:hAnsi="Arial Narrow"/>
                <w:b/>
                <w:i/>
                <w:sz w:val="24"/>
                <w:szCs w:val="24"/>
              </w:rPr>
              <w:t>Satyaji</w:t>
            </w:r>
            <w:proofErr w:type="spellEnd"/>
            <w:r>
              <w:rPr>
                <w:rFonts w:ascii="Arial Narrow" w:hAnsi="Arial Narrow"/>
                <w:b/>
                <w:i/>
                <w:sz w:val="24"/>
                <w:szCs w:val="24"/>
              </w:rPr>
              <w:t xml:space="preserve"> Jubilee Cotton &amp; Jute Mills </w:t>
            </w:r>
            <w:proofErr w:type="spellStart"/>
            <w:r>
              <w:rPr>
                <w:rFonts w:ascii="Arial Narrow" w:hAnsi="Arial Narrow"/>
                <w:b/>
                <w:i/>
                <w:sz w:val="24"/>
                <w:szCs w:val="24"/>
              </w:rPr>
              <w:t>Co.Ltd</w:t>
            </w:r>
            <w:proofErr w:type="spellEnd"/>
            <w:r>
              <w:rPr>
                <w:rFonts w:ascii="Arial Narrow" w:hAnsi="Arial Narrow"/>
                <w:b/>
                <w:i/>
                <w:sz w:val="24"/>
                <w:szCs w:val="24"/>
              </w:rPr>
              <w:t>.</w:t>
            </w:r>
          </w:p>
        </w:tc>
        <w:tc>
          <w:tcPr>
            <w:tcW w:w="6048" w:type="dxa"/>
          </w:tcPr>
          <w:p w:rsidR="00BC6F14" w:rsidRDefault="007216DA" w:rsidP="00BC6F14">
            <w:pPr>
              <w:jc w:val="both"/>
              <w:rPr>
                <w:rFonts w:ascii="Arial Narrow" w:hAnsi="Arial Narrow"/>
              </w:rPr>
            </w:pPr>
            <w:r>
              <w:rPr>
                <w:rFonts w:ascii="Arial Narrow" w:hAnsi="Arial Narrow"/>
              </w:rPr>
              <w:t xml:space="preserve">Illegal, Invalid &amp; Irregular acts by themselves, unless they are oppressive to any </w:t>
            </w:r>
            <w:proofErr w:type="spellStart"/>
            <w:r>
              <w:rPr>
                <w:rFonts w:ascii="Arial Narrow" w:hAnsi="Arial Narrow"/>
              </w:rPr>
              <w:t>Shareholdres</w:t>
            </w:r>
            <w:proofErr w:type="spellEnd"/>
            <w:r>
              <w:rPr>
                <w:rFonts w:ascii="Arial Narrow" w:hAnsi="Arial Narrow"/>
              </w:rPr>
              <w:t xml:space="preserve"> or prejudicial to the interest of the Company, </w:t>
            </w:r>
            <w:proofErr w:type="gramStart"/>
            <w:r>
              <w:rPr>
                <w:rFonts w:ascii="Arial Narrow" w:hAnsi="Arial Narrow"/>
                <w:b/>
              </w:rPr>
              <w:t xml:space="preserve">cannot </w:t>
            </w:r>
            <w:r>
              <w:rPr>
                <w:rFonts w:ascii="Arial Narrow" w:hAnsi="Arial Narrow"/>
              </w:rPr>
              <w:t xml:space="preserve"> be</w:t>
            </w:r>
            <w:proofErr w:type="gramEnd"/>
            <w:r>
              <w:rPr>
                <w:rFonts w:ascii="Arial Narrow" w:hAnsi="Arial Narrow"/>
              </w:rPr>
              <w:t xml:space="preserve"> set aside in a petition u/s 397/398.</w:t>
            </w:r>
          </w:p>
          <w:p w:rsidR="007216DA" w:rsidRDefault="007216DA" w:rsidP="00BC6F14">
            <w:pPr>
              <w:jc w:val="both"/>
              <w:rPr>
                <w:rFonts w:ascii="Arial Narrow" w:hAnsi="Arial Narrow"/>
              </w:rPr>
            </w:pPr>
            <w:r>
              <w:rPr>
                <w:rFonts w:ascii="Arial Narrow" w:hAnsi="Arial Narrow"/>
              </w:rPr>
              <w:t xml:space="preserve">Only two cases in which CLB is empowered to </w:t>
            </w:r>
            <w:proofErr w:type="spellStart"/>
            <w:r>
              <w:rPr>
                <w:rFonts w:ascii="Arial Narrow" w:hAnsi="Arial Narrow"/>
              </w:rPr>
              <w:t>giv</w:t>
            </w:r>
            <w:proofErr w:type="spellEnd"/>
            <w:r>
              <w:rPr>
                <w:rFonts w:ascii="Arial Narrow" w:hAnsi="Arial Narrow"/>
              </w:rPr>
              <w:t xml:space="preserve"> relief </w:t>
            </w:r>
            <w:proofErr w:type="spellStart"/>
            <w:r>
              <w:rPr>
                <w:rFonts w:ascii="Arial Narrow" w:hAnsi="Arial Narrow"/>
              </w:rPr>
              <w:t>i.r.o.past</w:t>
            </w:r>
            <w:proofErr w:type="spellEnd"/>
            <w:r>
              <w:rPr>
                <w:rFonts w:ascii="Arial Narrow" w:hAnsi="Arial Narrow"/>
              </w:rPr>
              <w:t xml:space="preserve"> &amp; concluded transactions which are no longer continuing wrongs.</w:t>
            </w:r>
          </w:p>
          <w:p w:rsidR="007216DA" w:rsidRDefault="007216DA" w:rsidP="007216DA">
            <w:pPr>
              <w:pStyle w:val="ListParagraph"/>
              <w:numPr>
                <w:ilvl w:val="0"/>
                <w:numId w:val="38"/>
              </w:numPr>
              <w:jc w:val="both"/>
              <w:rPr>
                <w:rFonts w:ascii="Arial Narrow" w:hAnsi="Arial Narrow"/>
              </w:rPr>
            </w:pPr>
            <w:r>
              <w:rPr>
                <w:rFonts w:ascii="Arial Narrow" w:hAnsi="Arial Narrow"/>
              </w:rPr>
              <w:t>Sec. 402(f)</w:t>
            </w:r>
            <w:proofErr w:type="gramStart"/>
            <w:r>
              <w:rPr>
                <w:rFonts w:ascii="Arial Narrow" w:hAnsi="Arial Narrow"/>
              </w:rPr>
              <w:t>:CLB</w:t>
            </w:r>
            <w:proofErr w:type="gramEnd"/>
            <w:r>
              <w:rPr>
                <w:rFonts w:ascii="Arial Narrow" w:hAnsi="Arial Narrow"/>
              </w:rPr>
              <w:t xml:space="preserve"> can set aside transactions amounting to fraudulent </w:t>
            </w:r>
            <w:proofErr w:type="spellStart"/>
            <w:r>
              <w:rPr>
                <w:rFonts w:ascii="Arial Narrow" w:hAnsi="Arial Narrow"/>
              </w:rPr>
              <w:t>preference,</w:t>
            </w:r>
            <w:r w:rsidR="0019132D">
              <w:rPr>
                <w:rFonts w:ascii="Arial Narrow" w:hAnsi="Arial Narrow"/>
              </w:rPr>
              <w:t>effected</w:t>
            </w:r>
            <w:proofErr w:type="spellEnd"/>
            <w:r w:rsidR="0019132D">
              <w:rPr>
                <w:rFonts w:ascii="Arial Narrow" w:hAnsi="Arial Narrow"/>
              </w:rPr>
              <w:t xml:space="preserve"> within 3 months </w:t>
            </w:r>
            <w:proofErr w:type="spellStart"/>
            <w:r w:rsidR="0019132D">
              <w:rPr>
                <w:rFonts w:ascii="Arial Narrow" w:hAnsi="Arial Narrow"/>
              </w:rPr>
              <w:t>beore</w:t>
            </w:r>
            <w:proofErr w:type="spellEnd"/>
            <w:r w:rsidR="0019132D">
              <w:rPr>
                <w:rFonts w:ascii="Arial Narrow" w:hAnsi="Arial Narrow"/>
              </w:rPr>
              <w:t xml:space="preserve"> the application u/s 397 &amp; 398 event though they are no longer  continuing wrongs.</w:t>
            </w:r>
          </w:p>
          <w:p w:rsidR="0019132D" w:rsidRPr="007216DA" w:rsidRDefault="0019132D" w:rsidP="007216DA">
            <w:pPr>
              <w:pStyle w:val="ListParagraph"/>
              <w:numPr>
                <w:ilvl w:val="0"/>
                <w:numId w:val="38"/>
              </w:numPr>
              <w:jc w:val="both"/>
              <w:rPr>
                <w:rFonts w:ascii="Arial Narrow" w:hAnsi="Arial Narrow"/>
              </w:rPr>
            </w:pPr>
            <w:r>
              <w:rPr>
                <w:rFonts w:ascii="Arial Narrow" w:hAnsi="Arial Narrow"/>
              </w:rPr>
              <w:t xml:space="preserve">Sec. 406: CLB can punish delinquent directors/managers/office bearers &amp; enforce co’s claim against them in case of </w:t>
            </w:r>
            <w:proofErr w:type="spellStart"/>
            <w:r>
              <w:rPr>
                <w:rFonts w:ascii="Arial Narrow" w:hAnsi="Arial Narrow"/>
              </w:rPr>
              <w:t>misfesance</w:t>
            </w:r>
            <w:proofErr w:type="spellEnd"/>
            <w:r>
              <w:rPr>
                <w:rFonts w:ascii="Arial Narrow" w:hAnsi="Arial Narrow"/>
              </w:rPr>
              <w:t xml:space="preserve">  or breach of trust committed by such person against the Co.</w:t>
            </w:r>
          </w:p>
        </w:tc>
      </w:tr>
      <w:tr w:rsidR="0019132D" w:rsidTr="00BC6F14">
        <w:tc>
          <w:tcPr>
            <w:tcW w:w="3168" w:type="dxa"/>
          </w:tcPr>
          <w:p w:rsidR="0019132D" w:rsidRDefault="0019132D" w:rsidP="00BC6F14">
            <w:pPr>
              <w:jc w:val="both"/>
              <w:rPr>
                <w:rFonts w:ascii="Arial Narrow" w:hAnsi="Arial Narrow"/>
                <w:b/>
                <w:i/>
                <w:sz w:val="24"/>
                <w:szCs w:val="24"/>
              </w:rPr>
            </w:pPr>
            <w:proofErr w:type="spellStart"/>
            <w:r>
              <w:rPr>
                <w:rFonts w:ascii="Arial Narrow" w:hAnsi="Arial Narrow"/>
                <w:b/>
                <w:i/>
                <w:sz w:val="24"/>
                <w:szCs w:val="24"/>
              </w:rPr>
              <w:t>Carews</w:t>
            </w:r>
            <w:proofErr w:type="spellEnd"/>
            <w:r>
              <w:rPr>
                <w:rFonts w:ascii="Arial Narrow" w:hAnsi="Arial Narrow"/>
                <w:b/>
                <w:i/>
                <w:sz w:val="24"/>
                <w:szCs w:val="24"/>
              </w:rPr>
              <w:t xml:space="preserve"> Pharmaceuticals Ltd Vs GOI</w:t>
            </w:r>
          </w:p>
        </w:tc>
        <w:tc>
          <w:tcPr>
            <w:tcW w:w="6048" w:type="dxa"/>
          </w:tcPr>
          <w:p w:rsidR="0019132D" w:rsidRDefault="00097A2D" w:rsidP="00BC6F14">
            <w:pPr>
              <w:jc w:val="both"/>
              <w:rPr>
                <w:rFonts w:ascii="Arial Narrow" w:hAnsi="Arial Narrow"/>
              </w:rPr>
            </w:pPr>
            <w:r>
              <w:rPr>
                <w:rFonts w:ascii="Arial Narrow" w:hAnsi="Arial Narrow"/>
              </w:rPr>
              <w:t xml:space="preserve">Where substantial funds of the Co have been diverted to some other companies &amp; there has been gross mismanagement in the Co, then CG will be justified I removing the existing directors &amp; appt of </w:t>
            </w:r>
            <w:proofErr w:type="spellStart"/>
            <w:r>
              <w:rPr>
                <w:rFonts w:ascii="Arial Narrow" w:hAnsi="Arial Narrow"/>
              </w:rPr>
              <w:t>govt.directors</w:t>
            </w:r>
            <w:proofErr w:type="spellEnd"/>
            <w:r>
              <w:rPr>
                <w:rFonts w:ascii="Arial Narrow" w:hAnsi="Arial Narrow"/>
              </w:rPr>
              <w:t>.</w:t>
            </w:r>
          </w:p>
        </w:tc>
      </w:tr>
    </w:tbl>
    <w:p w:rsidR="00BC6F14" w:rsidRPr="00BC6F14" w:rsidRDefault="00BC6F14" w:rsidP="00BC6F14">
      <w:pPr>
        <w:ind w:left="360"/>
        <w:jc w:val="both"/>
        <w:rPr>
          <w:rFonts w:ascii="Arial Narrow" w:hAnsi="Arial Narrow"/>
          <w:b/>
          <w:i/>
          <w:sz w:val="24"/>
          <w:szCs w:val="24"/>
        </w:rPr>
      </w:pPr>
    </w:p>
    <w:p w:rsidR="00830CC7" w:rsidRDefault="00E82D79" w:rsidP="00830CC7">
      <w:pPr>
        <w:jc w:val="both"/>
        <w:rPr>
          <w:rFonts w:ascii="Comic Sans MS" w:hAnsi="Comic Sans MS"/>
          <w:b/>
        </w:rPr>
      </w:pPr>
      <w:r w:rsidRPr="00E66F63">
        <w:rPr>
          <w:rFonts w:ascii="Comic Sans MS" w:hAnsi="Comic Sans MS"/>
          <w:b/>
        </w:rPr>
        <w:t>The MD of a large public company confessed that he was responsible for manipulation of the accounts &amp; window dressing of th</w:t>
      </w:r>
      <w:r w:rsidR="00E66F63">
        <w:rPr>
          <w:rFonts w:ascii="Comic Sans MS" w:hAnsi="Comic Sans MS"/>
          <w:b/>
        </w:rPr>
        <w:t>e</w:t>
      </w:r>
      <w:r w:rsidRPr="00E66F63">
        <w:rPr>
          <w:rFonts w:ascii="Comic Sans MS" w:hAnsi="Comic Sans MS"/>
          <w:b/>
        </w:rPr>
        <w:t xml:space="preserve"> published accounts of the Co.  In view of this, the CG proceeds to a</w:t>
      </w:r>
      <w:r w:rsidR="00E66F63">
        <w:rPr>
          <w:rFonts w:ascii="Comic Sans MS" w:hAnsi="Comic Sans MS"/>
          <w:b/>
        </w:rPr>
        <w:t>ppoint its nominees as Director</w:t>
      </w:r>
      <w:r w:rsidRPr="00E66F63">
        <w:rPr>
          <w:rFonts w:ascii="Comic Sans MS" w:hAnsi="Comic Sans MS"/>
          <w:b/>
        </w:rPr>
        <w:t>s</w:t>
      </w:r>
      <w:r w:rsidR="00E66F63">
        <w:rPr>
          <w:rFonts w:ascii="Comic Sans MS" w:hAnsi="Comic Sans MS"/>
          <w:b/>
        </w:rPr>
        <w:t xml:space="preserve"> </w:t>
      </w:r>
      <w:r w:rsidRPr="00E66F63">
        <w:rPr>
          <w:rFonts w:ascii="Comic Sans MS" w:hAnsi="Comic Sans MS"/>
          <w:b/>
        </w:rPr>
        <w:t xml:space="preserve">of the Co.  Explain briefly the powers of the CG under Co’s Act 1956 to appoint its nominees as Directors of a Co to prevent oppression or mismanagement &amp; the role of the CG </w:t>
      </w:r>
      <w:proofErr w:type="spellStart"/>
      <w:r w:rsidRPr="00E66F63">
        <w:rPr>
          <w:rFonts w:ascii="Comic Sans MS" w:hAnsi="Comic Sans MS"/>
          <w:b/>
        </w:rPr>
        <w:t>w.r.t</w:t>
      </w:r>
      <w:proofErr w:type="spellEnd"/>
      <w:r w:rsidRPr="00E66F63">
        <w:rPr>
          <w:rFonts w:ascii="Comic Sans MS" w:hAnsi="Comic Sans MS"/>
          <w:b/>
        </w:rPr>
        <w:t xml:space="preserve"> the affairs of such a Co.   </w:t>
      </w:r>
      <w:proofErr w:type="gramStart"/>
      <w:r w:rsidRPr="00E66F63">
        <w:rPr>
          <w:rFonts w:ascii="Comic Sans MS" w:hAnsi="Comic Sans MS"/>
          <w:b/>
        </w:rPr>
        <w:t>( N</w:t>
      </w:r>
      <w:proofErr w:type="gramEnd"/>
      <w:r w:rsidRPr="00E66F63">
        <w:rPr>
          <w:rFonts w:ascii="Comic Sans MS" w:hAnsi="Comic Sans MS"/>
          <w:b/>
        </w:rPr>
        <w:t>-12)</w:t>
      </w:r>
    </w:p>
    <w:p w:rsidR="00E66F63" w:rsidRDefault="00E66F63" w:rsidP="00830CC7">
      <w:pPr>
        <w:jc w:val="both"/>
        <w:rPr>
          <w:rFonts w:ascii="Arial Narrow" w:hAnsi="Arial Narrow"/>
        </w:rPr>
      </w:pPr>
      <w:r>
        <w:rPr>
          <w:rFonts w:ascii="Arial Narrow" w:hAnsi="Arial Narrow"/>
        </w:rPr>
        <w:t xml:space="preserve">CG has very wide powers to prevent oppression &amp; mismanagement u/s 408.  CLB has no </w:t>
      </w:r>
      <w:proofErr w:type="spellStart"/>
      <w:r>
        <w:rPr>
          <w:rFonts w:ascii="Arial Narrow" w:hAnsi="Arial Narrow"/>
        </w:rPr>
        <w:t>suo-motu</w:t>
      </w:r>
      <w:proofErr w:type="spellEnd"/>
      <w:r>
        <w:rPr>
          <w:rFonts w:ascii="Arial Narrow" w:hAnsi="Arial Narrow"/>
        </w:rPr>
        <w:t xml:space="preserve"> power to make enquiry &amp; pass order for the appt of nominee directors.  Order u/s 408 can be made by CLB if:</w:t>
      </w:r>
    </w:p>
    <w:p w:rsidR="00E66F63" w:rsidRDefault="00E66F63" w:rsidP="00E66F63">
      <w:pPr>
        <w:pStyle w:val="ListParagraph"/>
        <w:numPr>
          <w:ilvl w:val="0"/>
          <w:numId w:val="39"/>
        </w:numPr>
        <w:jc w:val="both"/>
        <w:rPr>
          <w:rFonts w:ascii="Arial Narrow" w:hAnsi="Arial Narrow"/>
        </w:rPr>
      </w:pPr>
      <w:r>
        <w:rPr>
          <w:rFonts w:ascii="Arial Narrow" w:hAnsi="Arial Narrow"/>
        </w:rPr>
        <w:t>Reference is made by CG or</w:t>
      </w:r>
    </w:p>
    <w:p w:rsidR="00E66F63" w:rsidRDefault="00E66F63" w:rsidP="00E66F63">
      <w:pPr>
        <w:pStyle w:val="ListParagraph"/>
        <w:numPr>
          <w:ilvl w:val="0"/>
          <w:numId w:val="39"/>
        </w:numPr>
        <w:jc w:val="both"/>
        <w:rPr>
          <w:rFonts w:ascii="Arial Narrow" w:hAnsi="Arial Narrow"/>
        </w:rPr>
      </w:pPr>
      <w:r>
        <w:rPr>
          <w:rFonts w:ascii="Arial Narrow" w:hAnsi="Arial Narrow"/>
        </w:rPr>
        <w:t>Application by not less than 100 members of the Co or</w:t>
      </w:r>
    </w:p>
    <w:p w:rsidR="00E66F63" w:rsidRDefault="00E66F63" w:rsidP="00E66F63">
      <w:pPr>
        <w:pStyle w:val="ListParagraph"/>
        <w:numPr>
          <w:ilvl w:val="0"/>
          <w:numId w:val="39"/>
        </w:numPr>
        <w:jc w:val="both"/>
        <w:rPr>
          <w:rFonts w:ascii="Arial Narrow" w:hAnsi="Arial Narrow"/>
        </w:rPr>
      </w:pPr>
      <w:r>
        <w:rPr>
          <w:rFonts w:ascii="Arial Narrow" w:hAnsi="Arial Narrow"/>
        </w:rPr>
        <w:t>Application by members holding not less than 1/10</w:t>
      </w:r>
      <w:r w:rsidRPr="00E66F63">
        <w:rPr>
          <w:rFonts w:ascii="Arial Narrow" w:hAnsi="Arial Narrow"/>
          <w:vertAlign w:val="superscript"/>
        </w:rPr>
        <w:t>th</w:t>
      </w:r>
      <w:r>
        <w:rPr>
          <w:rFonts w:ascii="Arial Narrow" w:hAnsi="Arial Narrow"/>
        </w:rPr>
        <w:t xml:space="preserve"> of total voting rights.</w:t>
      </w:r>
    </w:p>
    <w:p w:rsidR="00E66F63" w:rsidRDefault="00E66F63" w:rsidP="00E66F63">
      <w:pPr>
        <w:jc w:val="both"/>
        <w:rPr>
          <w:rFonts w:ascii="Arial Narrow" w:hAnsi="Arial Narrow"/>
        </w:rPr>
      </w:pPr>
      <w:r>
        <w:rPr>
          <w:rFonts w:ascii="Arial Narrow" w:hAnsi="Arial Narrow"/>
        </w:rPr>
        <w:t xml:space="preserve">On completion of inquiry CLB can make </w:t>
      </w:r>
      <w:proofErr w:type="spellStart"/>
      <w:r>
        <w:rPr>
          <w:rFonts w:ascii="Arial Narrow" w:hAnsi="Arial Narrow"/>
        </w:rPr>
        <w:t>folg</w:t>
      </w:r>
      <w:proofErr w:type="spellEnd"/>
      <w:r>
        <w:rPr>
          <w:rFonts w:ascii="Arial Narrow" w:hAnsi="Arial Narrow"/>
        </w:rPr>
        <w:t xml:space="preserve"> orders:</w:t>
      </w:r>
    </w:p>
    <w:p w:rsidR="00E66F63" w:rsidRDefault="00E66F63" w:rsidP="00E66F63">
      <w:pPr>
        <w:pStyle w:val="ListParagraph"/>
        <w:numPr>
          <w:ilvl w:val="0"/>
          <w:numId w:val="40"/>
        </w:numPr>
        <w:jc w:val="both"/>
        <w:rPr>
          <w:rFonts w:ascii="Arial Narrow" w:hAnsi="Arial Narrow"/>
        </w:rPr>
      </w:pPr>
      <w:r>
        <w:rPr>
          <w:rFonts w:ascii="Arial Narrow" w:hAnsi="Arial Narrow"/>
        </w:rPr>
        <w:lastRenderedPageBreak/>
        <w:t>Appoint nominee director.  On such order CG may appoint the directors.  The term of such appointed directors should not exceed 3 years.</w:t>
      </w:r>
    </w:p>
    <w:p w:rsidR="00E66F63" w:rsidRDefault="00563168" w:rsidP="00E66F63">
      <w:pPr>
        <w:pStyle w:val="ListParagraph"/>
        <w:numPr>
          <w:ilvl w:val="0"/>
          <w:numId w:val="40"/>
        </w:numPr>
        <w:jc w:val="both"/>
        <w:rPr>
          <w:rFonts w:ascii="Arial Narrow" w:hAnsi="Arial Narrow"/>
        </w:rPr>
      </w:pPr>
      <w:r>
        <w:rPr>
          <w:rFonts w:ascii="Arial Narrow" w:hAnsi="Arial Narrow"/>
        </w:rPr>
        <w:t>Can direct the Co. to make appt of directors on the basis of proportional representation.</w:t>
      </w:r>
    </w:p>
    <w:p w:rsidR="00563168" w:rsidRPr="00E66F63" w:rsidRDefault="00563168" w:rsidP="00E66F63">
      <w:pPr>
        <w:pStyle w:val="ListParagraph"/>
        <w:numPr>
          <w:ilvl w:val="0"/>
          <w:numId w:val="40"/>
        </w:numPr>
        <w:jc w:val="both"/>
        <w:rPr>
          <w:rFonts w:ascii="Arial Narrow" w:hAnsi="Arial Narrow"/>
        </w:rPr>
      </w:pPr>
      <w:r>
        <w:rPr>
          <w:rFonts w:ascii="Arial Narrow" w:hAnsi="Arial Narrow"/>
        </w:rPr>
        <w:t>Can direct to appoint additional directors.</w:t>
      </w:r>
    </w:p>
    <w:p w:rsidR="00E82D79" w:rsidRDefault="00E82D79" w:rsidP="00830CC7">
      <w:pPr>
        <w:jc w:val="both"/>
        <w:rPr>
          <w:rFonts w:ascii="Comic Sans MS" w:hAnsi="Comic Sans MS"/>
          <w:b/>
          <w:sz w:val="24"/>
          <w:szCs w:val="24"/>
        </w:rPr>
      </w:pPr>
    </w:p>
    <w:p w:rsidR="0091436D" w:rsidRPr="00E82D79" w:rsidRDefault="0091436D" w:rsidP="0091436D">
      <w:pPr>
        <w:jc w:val="center"/>
        <w:rPr>
          <w:rFonts w:ascii="Comic Sans MS" w:hAnsi="Comic Sans MS"/>
          <w:b/>
          <w:sz w:val="24"/>
          <w:szCs w:val="24"/>
        </w:rPr>
      </w:pPr>
      <w:proofErr w:type="spellStart"/>
      <w:proofErr w:type="gramStart"/>
      <w:r>
        <w:rPr>
          <w:rFonts w:ascii="Comic Sans MS" w:hAnsi="Comic Sans MS"/>
          <w:b/>
          <w:sz w:val="24"/>
          <w:szCs w:val="24"/>
        </w:rPr>
        <w:t>xxxxxx</w:t>
      </w:r>
      <w:proofErr w:type="spellEnd"/>
      <w:proofErr w:type="gramEnd"/>
    </w:p>
    <w:p w:rsidR="005B76E9" w:rsidRPr="00455F55" w:rsidRDefault="005B76E9" w:rsidP="00830CC7">
      <w:pPr>
        <w:jc w:val="both"/>
        <w:rPr>
          <w:rFonts w:ascii="Arial Narrow" w:hAnsi="Arial Narrow"/>
          <w:b/>
          <w:sz w:val="24"/>
          <w:szCs w:val="24"/>
        </w:rPr>
      </w:pPr>
    </w:p>
    <w:p w:rsidR="00270777" w:rsidRPr="00270777" w:rsidRDefault="00270777" w:rsidP="00270777">
      <w:pPr>
        <w:jc w:val="both"/>
        <w:rPr>
          <w:rFonts w:ascii="Arial Narrow" w:hAnsi="Arial Narrow"/>
          <w:b/>
          <w:u w:val="single"/>
        </w:rPr>
      </w:pPr>
    </w:p>
    <w:sectPr w:rsidR="00270777" w:rsidRPr="00270777" w:rsidSect="00A84B1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B728E"/>
    <w:multiLevelType w:val="hybridMultilevel"/>
    <w:tmpl w:val="FE442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8344F4"/>
    <w:multiLevelType w:val="hybridMultilevel"/>
    <w:tmpl w:val="461E42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917C0C"/>
    <w:multiLevelType w:val="hybridMultilevel"/>
    <w:tmpl w:val="7BD04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0A02F3"/>
    <w:multiLevelType w:val="hybridMultilevel"/>
    <w:tmpl w:val="3A7ABD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7155AB"/>
    <w:multiLevelType w:val="hybridMultilevel"/>
    <w:tmpl w:val="8C563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486EC2"/>
    <w:multiLevelType w:val="hybridMultilevel"/>
    <w:tmpl w:val="C7186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483025"/>
    <w:multiLevelType w:val="hybridMultilevel"/>
    <w:tmpl w:val="88FE2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DB2C78"/>
    <w:multiLevelType w:val="hybridMultilevel"/>
    <w:tmpl w:val="6044A4FA"/>
    <w:lvl w:ilvl="0" w:tplc="81700CCE">
      <w:start w:val="1"/>
      <w:numFmt w:val="lowerLetter"/>
      <w:lvlText w:val="%1."/>
      <w:lvlJc w:val="left"/>
      <w:pPr>
        <w:ind w:left="1440" w:hanging="360"/>
      </w:pPr>
      <w:rPr>
        <w:rFonts w:ascii="Arial Narrow" w:eastAsiaTheme="minorHAnsi" w:hAnsi="Arial Narrow" w:cstheme="minorBidi"/>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A4C06B8"/>
    <w:multiLevelType w:val="hybridMultilevel"/>
    <w:tmpl w:val="D89450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1326DC"/>
    <w:multiLevelType w:val="hybridMultilevel"/>
    <w:tmpl w:val="3D80AE0A"/>
    <w:lvl w:ilvl="0" w:tplc="0DEA3E94">
      <w:start w:val="1"/>
      <w:numFmt w:val="lowerLetter"/>
      <w:lvlText w:val="%1."/>
      <w:lvlJc w:val="left"/>
      <w:pPr>
        <w:ind w:left="1800" w:hanging="360"/>
      </w:pPr>
      <w:rPr>
        <w:rFonts w:hint="default"/>
        <w: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1F9250C2"/>
    <w:multiLevelType w:val="hybridMultilevel"/>
    <w:tmpl w:val="F012A3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F9263A4"/>
    <w:multiLevelType w:val="hybridMultilevel"/>
    <w:tmpl w:val="90549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BF7EF9"/>
    <w:multiLevelType w:val="hybridMultilevel"/>
    <w:tmpl w:val="F2FA2A2E"/>
    <w:lvl w:ilvl="0" w:tplc="56741AF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270B02F9"/>
    <w:multiLevelType w:val="hybridMultilevel"/>
    <w:tmpl w:val="500080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272C0548"/>
    <w:multiLevelType w:val="hybridMultilevel"/>
    <w:tmpl w:val="2E1EA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7E12775"/>
    <w:multiLevelType w:val="hybridMultilevel"/>
    <w:tmpl w:val="E214D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80C7C31"/>
    <w:multiLevelType w:val="hybridMultilevel"/>
    <w:tmpl w:val="F808E4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9085016"/>
    <w:multiLevelType w:val="hybridMultilevel"/>
    <w:tmpl w:val="7F901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95F5EE0"/>
    <w:multiLevelType w:val="hybridMultilevel"/>
    <w:tmpl w:val="304E9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A7161C0"/>
    <w:multiLevelType w:val="hybridMultilevel"/>
    <w:tmpl w:val="A73049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0C53356"/>
    <w:multiLevelType w:val="hybridMultilevel"/>
    <w:tmpl w:val="FF7CEB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2330E2F"/>
    <w:multiLevelType w:val="hybridMultilevel"/>
    <w:tmpl w:val="B33EEA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5083102"/>
    <w:multiLevelType w:val="hybridMultilevel"/>
    <w:tmpl w:val="C9E6F1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36F752DA"/>
    <w:multiLevelType w:val="hybridMultilevel"/>
    <w:tmpl w:val="DCD469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373535BB"/>
    <w:multiLevelType w:val="hybridMultilevel"/>
    <w:tmpl w:val="28B8A4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93B5AF8"/>
    <w:multiLevelType w:val="hybridMultilevel"/>
    <w:tmpl w:val="6E66D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16B6D30"/>
    <w:multiLevelType w:val="hybridMultilevel"/>
    <w:tmpl w:val="3C1C71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3595ECD"/>
    <w:multiLevelType w:val="hybridMultilevel"/>
    <w:tmpl w:val="4C98C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6BE2A65"/>
    <w:multiLevelType w:val="hybridMultilevel"/>
    <w:tmpl w:val="75C206A6"/>
    <w:lvl w:ilvl="0" w:tplc="44E2FA5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B055256"/>
    <w:multiLevelType w:val="hybridMultilevel"/>
    <w:tmpl w:val="07548A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B820968"/>
    <w:multiLevelType w:val="hybridMultilevel"/>
    <w:tmpl w:val="598A90A6"/>
    <w:lvl w:ilvl="0" w:tplc="F126DB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6750926"/>
    <w:multiLevelType w:val="hybridMultilevel"/>
    <w:tmpl w:val="07548A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7286525"/>
    <w:multiLevelType w:val="hybridMultilevel"/>
    <w:tmpl w:val="3EC8DB54"/>
    <w:lvl w:ilvl="0" w:tplc="1D6C21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8E64877"/>
    <w:multiLevelType w:val="hybridMultilevel"/>
    <w:tmpl w:val="D54437AC"/>
    <w:lvl w:ilvl="0" w:tplc="77AEAB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9142D9A"/>
    <w:multiLevelType w:val="hybridMultilevel"/>
    <w:tmpl w:val="65D2A4B0"/>
    <w:lvl w:ilvl="0" w:tplc="65D898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F2A1972"/>
    <w:multiLevelType w:val="hybridMultilevel"/>
    <w:tmpl w:val="A4FA7CFC"/>
    <w:lvl w:ilvl="0" w:tplc="7DA8FC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02F48E5"/>
    <w:multiLevelType w:val="hybridMultilevel"/>
    <w:tmpl w:val="64B29912"/>
    <w:lvl w:ilvl="0" w:tplc="99B40AB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2D856F9"/>
    <w:multiLevelType w:val="hybridMultilevel"/>
    <w:tmpl w:val="60F40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3766997"/>
    <w:multiLevelType w:val="hybridMultilevel"/>
    <w:tmpl w:val="3F564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79A3A51"/>
    <w:multiLevelType w:val="hybridMultilevel"/>
    <w:tmpl w:val="D78A4F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0931098"/>
    <w:multiLevelType w:val="hybridMultilevel"/>
    <w:tmpl w:val="97ECAE06"/>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41">
    <w:nsid w:val="724F0C51"/>
    <w:multiLevelType w:val="hybridMultilevel"/>
    <w:tmpl w:val="55E221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72B31EE6"/>
    <w:multiLevelType w:val="hybridMultilevel"/>
    <w:tmpl w:val="4AD68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33043CC"/>
    <w:multiLevelType w:val="hybridMultilevel"/>
    <w:tmpl w:val="6BBEBA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8FE02DB"/>
    <w:multiLevelType w:val="hybridMultilevel"/>
    <w:tmpl w:val="2B9A25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94764CA"/>
    <w:multiLevelType w:val="hybridMultilevel"/>
    <w:tmpl w:val="8D660B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B92618A"/>
    <w:multiLevelType w:val="hybridMultilevel"/>
    <w:tmpl w:val="A98A8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BD608CA"/>
    <w:multiLevelType w:val="hybridMultilevel"/>
    <w:tmpl w:val="E0FCC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D050ACF"/>
    <w:multiLevelType w:val="hybridMultilevel"/>
    <w:tmpl w:val="CDE45C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EDF184F"/>
    <w:multiLevelType w:val="hybridMultilevel"/>
    <w:tmpl w:val="54B2A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3"/>
  </w:num>
  <w:num w:numId="3">
    <w:abstractNumId w:val="9"/>
  </w:num>
  <w:num w:numId="4">
    <w:abstractNumId w:val="10"/>
  </w:num>
  <w:num w:numId="5">
    <w:abstractNumId w:val="17"/>
  </w:num>
  <w:num w:numId="6">
    <w:abstractNumId w:val="39"/>
  </w:num>
  <w:num w:numId="7">
    <w:abstractNumId w:val="45"/>
  </w:num>
  <w:num w:numId="8">
    <w:abstractNumId w:val="19"/>
  </w:num>
  <w:num w:numId="9">
    <w:abstractNumId w:val="16"/>
  </w:num>
  <w:num w:numId="10">
    <w:abstractNumId w:val="8"/>
  </w:num>
  <w:num w:numId="11">
    <w:abstractNumId w:val="40"/>
  </w:num>
  <w:num w:numId="12">
    <w:abstractNumId w:val="32"/>
  </w:num>
  <w:num w:numId="13">
    <w:abstractNumId w:val="12"/>
  </w:num>
  <w:num w:numId="14">
    <w:abstractNumId w:val="37"/>
  </w:num>
  <w:num w:numId="15">
    <w:abstractNumId w:val="31"/>
  </w:num>
  <w:num w:numId="16">
    <w:abstractNumId w:val="28"/>
  </w:num>
  <w:num w:numId="17">
    <w:abstractNumId w:val="2"/>
  </w:num>
  <w:num w:numId="18">
    <w:abstractNumId w:val="3"/>
  </w:num>
  <w:num w:numId="19">
    <w:abstractNumId w:val="6"/>
  </w:num>
  <w:num w:numId="20">
    <w:abstractNumId w:val="4"/>
  </w:num>
  <w:num w:numId="21">
    <w:abstractNumId w:val="42"/>
  </w:num>
  <w:num w:numId="22">
    <w:abstractNumId w:val="21"/>
  </w:num>
  <w:num w:numId="23">
    <w:abstractNumId w:val="22"/>
  </w:num>
  <w:num w:numId="24">
    <w:abstractNumId w:val="18"/>
  </w:num>
  <w:num w:numId="25">
    <w:abstractNumId w:val="15"/>
  </w:num>
  <w:num w:numId="26">
    <w:abstractNumId w:val="35"/>
  </w:num>
  <w:num w:numId="27">
    <w:abstractNumId w:val="7"/>
  </w:num>
  <w:num w:numId="28">
    <w:abstractNumId w:val="49"/>
  </w:num>
  <w:num w:numId="29">
    <w:abstractNumId w:val="48"/>
  </w:num>
  <w:num w:numId="30">
    <w:abstractNumId w:val="47"/>
  </w:num>
  <w:num w:numId="31">
    <w:abstractNumId w:val="11"/>
  </w:num>
  <w:num w:numId="32">
    <w:abstractNumId w:val="20"/>
  </w:num>
  <w:num w:numId="33">
    <w:abstractNumId w:val="26"/>
  </w:num>
  <w:num w:numId="34">
    <w:abstractNumId w:val="25"/>
  </w:num>
  <w:num w:numId="35">
    <w:abstractNumId w:val="1"/>
  </w:num>
  <w:num w:numId="36">
    <w:abstractNumId w:val="27"/>
  </w:num>
  <w:num w:numId="37">
    <w:abstractNumId w:val="33"/>
  </w:num>
  <w:num w:numId="38">
    <w:abstractNumId w:val="38"/>
  </w:num>
  <w:num w:numId="39">
    <w:abstractNumId w:val="5"/>
  </w:num>
  <w:num w:numId="40">
    <w:abstractNumId w:val="0"/>
  </w:num>
  <w:num w:numId="41">
    <w:abstractNumId w:val="46"/>
  </w:num>
  <w:num w:numId="42">
    <w:abstractNumId w:val="30"/>
  </w:num>
  <w:num w:numId="43">
    <w:abstractNumId w:val="36"/>
  </w:num>
  <w:num w:numId="44">
    <w:abstractNumId w:val="13"/>
  </w:num>
  <w:num w:numId="45">
    <w:abstractNumId w:val="44"/>
  </w:num>
  <w:num w:numId="46">
    <w:abstractNumId w:val="41"/>
  </w:num>
  <w:num w:numId="47">
    <w:abstractNumId w:val="29"/>
  </w:num>
  <w:num w:numId="48">
    <w:abstractNumId w:val="34"/>
  </w:num>
  <w:num w:numId="49">
    <w:abstractNumId w:val="24"/>
  </w:num>
  <w:num w:numId="50">
    <w:abstractNumId w:val="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E696C"/>
    <w:rsid w:val="00005228"/>
    <w:rsid w:val="000178BE"/>
    <w:rsid w:val="00073694"/>
    <w:rsid w:val="00075FC2"/>
    <w:rsid w:val="000861BA"/>
    <w:rsid w:val="00097A2D"/>
    <w:rsid w:val="000D720B"/>
    <w:rsid w:val="00103ADC"/>
    <w:rsid w:val="001051B7"/>
    <w:rsid w:val="001205C4"/>
    <w:rsid w:val="001349D9"/>
    <w:rsid w:val="00190937"/>
    <w:rsid w:val="0019132D"/>
    <w:rsid w:val="001F630C"/>
    <w:rsid w:val="00202590"/>
    <w:rsid w:val="0022573D"/>
    <w:rsid w:val="00270777"/>
    <w:rsid w:val="002D4535"/>
    <w:rsid w:val="002F0655"/>
    <w:rsid w:val="0031137A"/>
    <w:rsid w:val="00312BFA"/>
    <w:rsid w:val="0034740B"/>
    <w:rsid w:val="00364176"/>
    <w:rsid w:val="00377423"/>
    <w:rsid w:val="003A51C5"/>
    <w:rsid w:val="003C1FAF"/>
    <w:rsid w:val="003C4E4B"/>
    <w:rsid w:val="003E6A1D"/>
    <w:rsid w:val="004243A0"/>
    <w:rsid w:val="00426932"/>
    <w:rsid w:val="004511E9"/>
    <w:rsid w:val="004E0246"/>
    <w:rsid w:val="004E2C17"/>
    <w:rsid w:val="00533CE1"/>
    <w:rsid w:val="00563168"/>
    <w:rsid w:val="00585328"/>
    <w:rsid w:val="00585451"/>
    <w:rsid w:val="005A1C87"/>
    <w:rsid w:val="005A4D74"/>
    <w:rsid w:val="005B76E9"/>
    <w:rsid w:val="0060311F"/>
    <w:rsid w:val="0061027C"/>
    <w:rsid w:val="006707E6"/>
    <w:rsid w:val="006C02C6"/>
    <w:rsid w:val="007216DA"/>
    <w:rsid w:val="0074589C"/>
    <w:rsid w:val="00761992"/>
    <w:rsid w:val="00773962"/>
    <w:rsid w:val="00804927"/>
    <w:rsid w:val="008055DE"/>
    <w:rsid w:val="00811DE4"/>
    <w:rsid w:val="008278E3"/>
    <w:rsid w:val="00830CC7"/>
    <w:rsid w:val="008D3588"/>
    <w:rsid w:val="008E696C"/>
    <w:rsid w:val="008F4D86"/>
    <w:rsid w:val="0091436D"/>
    <w:rsid w:val="009203C7"/>
    <w:rsid w:val="009218BA"/>
    <w:rsid w:val="0095358C"/>
    <w:rsid w:val="009630D6"/>
    <w:rsid w:val="009C3405"/>
    <w:rsid w:val="00A54460"/>
    <w:rsid w:val="00A84B1F"/>
    <w:rsid w:val="00A91720"/>
    <w:rsid w:val="00AC0724"/>
    <w:rsid w:val="00AE138D"/>
    <w:rsid w:val="00AF77B8"/>
    <w:rsid w:val="00B16465"/>
    <w:rsid w:val="00B24D81"/>
    <w:rsid w:val="00BB20AB"/>
    <w:rsid w:val="00BC6F14"/>
    <w:rsid w:val="00BD0775"/>
    <w:rsid w:val="00C10546"/>
    <w:rsid w:val="00C442AD"/>
    <w:rsid w:val="00C726E7"/>
    <w:rsid w:val="00CB58DE"/>
    <w:rsid w:val="00CF45D4"/>
    <w:rsid w:val="00D112A8"/>
    <w:rsid w:val="00D23156"/>
    <w:rsid w:val="00D40E25"/>
    <w:rsid w:val="00DD6EB3"/>
    <w:rsid w:val="00DD70FA"/>
    <w:rsid w:val="00E03071"/>
    <w:rsid w:val="00E41771"/>
    <w:rsid w:val="00E66F63"/>
    <w:rsid w:val="00E7212C"/>
    <w:rsid w:val="00E73052"/>
    <w:rsid w:val="00E82D79"/>
    <w:rsid w:val="00E83BF3"/>
    <w:rsid w:val="00E97318"/>
    <w:rsid w:val="00EC6702"/>
    <w:rsid w:val="00EE1EFC"/>
    <w:rsid w:val="00EE6EF7"/>
    <w:rsid w:val="00F326D4"/>
    <w:rsid w:val="00F33894"/>
    <w:rsid w:val="00F8102A"/>
    <w:rsid w:val="00FC2F0E"/>
    <w:rsid w:val="00FF03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17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D6EB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5A1C8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769</TotalTime>
  <Pages>17</Pages>
  <Words>5962</Words>
  <Characters>33985</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Kumar </dc:creator>
  <cp:keywords/>
  <dc:description/>
  <cp:lastModifiedBy>Kumar </cp:lastModifiedBy>
  <cp:revision>29</cp:revision>
  <dcterms:created xsi:type="dcterms:W3CDTF">2015-02-23T14:54:00Z</dcterms:created>
  <dcterms:modified xsi:type="dcterms:W3CDTF">2015-02-25T15:09:00Z</dcterms:modified>
</cp:coreProperties>
</file>