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EAD" w:rsidRPr="00D00EAD" w:rsidRDefault="00D00EAD" w:rsidP="00D00EAD">
      <w:pPr>
        <w:jc w:val="center"/>
        <w:rPr>
          <w:b/>
          <w:bCs/>
          <w:lang w:val="en-US"/>
        </w:rPr>
      </w:pPr>
      <w:r w:rsidRPr="00D00EAD">
        <w:rPr>
          <w:b/>
          <w:bCs/>
          <w:lang w:val="en-US"/>
        </w:rPr>
        <w:t>DECLRATION AND PAYMENT OF DIVIDEN</w:t>
      </w:r>
    </w:p>
    <w:p w:rsidR="00337DCD" w:rsidRDefault="00D00EAD" w:rsidP="00D00EAD">
      <w:pPr>
        <w:jc w:val="center"/>
        <w:rPr>
          <w:b/>
          <w:bCs/>
          <w:lang w:val="en-US"/>
        </w:rPr>
      </w:pPr>
      <w:r>
        <w:rPr>
          <w:b/>
          <w:bCs/>
          <w:lang w:val="en-US"/>
        </w:rPr>
        <w:t>CHAPTER- VIII</w:t>
      </w:r>
    </w:p>
    <w:p w:rsidR="00D00EAD" w:rsidRDefault="00E04238" w:rsidP="00D00EAD">
      <w:pPr>
        <w:rPr>
          <w:b/>
          <w:bCs/>
          <w:lang w:val="en-US"/>
        </w:rPr>
      </w:pPr>
      <w:r w:rsidRPr="00E04238">
        <w:rPr>
          <w:b/>
          <w:bCs/>
          <w:lang w:val="en-US"/>
        </w:rPr>
        <w:t xml:space="preserve">Declaration of dividend </w:t>
      </w:r>
      <w:r>
        <w:rPr>
          <w:b/>
          <w:bCs/>
          <w:lang w:val="en-US"/>
        </w:rPr>
        <w:t>[Section 123 of the Companies Act, 2013]</w:t>
      </w:r>
    </w:p>
    <w:p w:rsidR="00E04238" w:rsidRDefault="00FC1139" w:rsidP="00FC1139">
      <w:pPr>
        <w:pStyle w:val="ListParagraph"/>
        <w:numPr>
          <w:ilvl w:val="0"/>
          <w:numId w:val="1"/>
        </w:numPr>
        <w:rPr>
          <w:lang w:val="en-US"/>
        </w:rPr>
      </w:pPr>
      <w:r>
        <w:rPr>
          <w:lang w:val="en-US"/>
        </w:rPr>
        <w:t>Conditions for declaration of payment of dividend:</w:t>
      </w:r>
      <w:r w:rsidR="00C5135D">
        <w:rPr>
          <w:lang w:val="en-US"/>
        </w:rPr>
        <w:t xml:space="preserve"> No dividend shall be paid or declared by a company for any financial year except;</w:t>
      </w:r>
    </w:p>
    <w:p w:rsidR="00FC1139" w:rsidRDefault="00C5135D" w:rsidP="00FC1139">
      <w:pPr>
        <w:pStyle w:val="ListParagraph"/>
        <w:numPr>
          <w:ilvl w:val="0"/>
          <w:numId w:val="2"/>
        </w:numPr>
        <w:rPr>
          <w:lang w:val="en-US"/>
        </w:rPr>
      </w:pPr>
      <w:r>
        <w:rPr>
          <w:lang w:val="en-US"/>
        </w:rPr>
        <w:t>out of the profits of the company arrived at after providing for depreciation, or out of the profits of the company for any pre</w:t>
      </w:r>
      <w:r w:rsidR="00244087">
        <w:rPr>
          <w:lang w:val="en-US"/>
        </w:rPr>
        <w:t>vious financial year or years arrived at after providing for deprecation and remaining undistributed, or out of both; or</w:t>
      </w:r>
    </w:p>
    <w:p w:rsidR="009956BE" w:rsidRDefault="0030735E" w:rsidP="00FC1139">
      <w:pPr>
        <w:pStyle w:val="ListParagraph"/>
        <w:numPr>
          <w:ilvl w:val="0"/>
          <w:numId w:val="2"/>
        </w:numPr>
        <w:rPr>
          <w:lang w:val="en-US"/>
        </w:rPr>
      </w:pPr>
      <w:proofErr w:type="gramStart"/>
      <w:r>
        <w:rPr>
          <w:lang w:val="en-US"/>
        </w:rPr>
        <w:t>out</w:t>
      </w:r>
      <w:proofErr w:type="gramEnd"/>
      <w:r>
        <w:rPr>
          <w:lang w:val="en-US"/>
        </w:rPr>
        <w:t xml:space="preserve"> of the money provided by the CG or a State Government for the payment of dividend by the company in pursuance of a guarantee given by the Government.</w:t>
      </w:r>
    </w:p>
    <w:p w:rsidR="00B86968" w:rsidRDefault="009956BE" w:rsidP="009956BE">
      <w:pPr>
        <w:pStyle w:val="ListParagraph"/>
        <w:numPr>
          <w:ilvl w:val="0"/>
          <w:numId w:val="1"/>
        </w:numPr>
        <w:rPr>
          <w:lang w:val="en-US"/>
        </w:rPr>
      </w:pPr>
      <w:r>
        <w:rPr>
          <w:lang w:val="en-US"/>
        </w:rPr>
        <w:t xml:space="preserve">Transfer  of profit to reserves: </w:t>
      </w:r>
      <w:r w:rsidR="003202ED">
        <w:rPr>
          <w:lang w:val="en-US"/>
        </w:rPr>
        <w:t>company may, before declaration of any dividend</w:t>
      </w:r>
      <w:r w:rsidR="00B86968">
        <w:rPr>
          <w:lang w:val="en-US"/>
        </w:rPr>
        <w:t xml:space="preserve"> in any financial</w:t>
      </w:r>
      <w:r w:rsidR="006E3EEC">
        <w:rPr>
          <w:lang w:val="en-US"/>
        </w:rPr>
        <w:t>, transfer such percentage of its profits for that financial year as it may considers appropriate to the reserves of the company.</w:t>
      </w:r>
    </w:p>
    <w:p w:rsidR="00AF2876" w:rsidRDefault="00B86968" w:rsidP="009956BE">
      <w:pPr>
        <w:pStyle w:val="ListParagraph"/>
        <w:numPr>
          <w:ilvl w:val="0"/>
          <w:numId w:val="1"/>
        </w:numPr>
        <w:rPr>
          <w:lang w:val="en-US"/>
        </w:rPr>
      </w:pPr>
      <w:r>
        <w:rPr>
          <w:lang w:val="en-US"/>
        </w:rPr>
        <w:t xml:space="preserve">Payment of dividend in case of no profits </w:t>
      </w:r>
      <w:r w:rsidR="0051132F">
        <w:rPr>
          <w:lang w:val="en-US"/>
        </w:rPr>
        <w:t xml:space="preserve">or inadequate profits or out of reserves: </w:t>
      </w:r>
      <w:r w:rsidR="008D26B9">
        <w:rPr>
          <w:lang w:val="en-US"/>
        </w:rPr>
        <w:t xml:space="preserve"> Rule 3 of Companies (</w:t>
      </w:r>
      <w:r w:rsidR="00DD45B7">
        <w:rPr>
          <w:lang w:val="en-US"/>
        </w:rPr>
        <w:t>Declaration</w:t>
      </w:r>
      <w:r w:rsidR="00F15F19">
        <w:rPr>
          <w:lang w:val="en-US"/>
        </w:rPr>
        <w:t xml:space="preserve"> and payment of dividend) Rules, 2014:- </w:t>
      </w:r>
    </w:p>
    <w:p w:rsidR="00956D49" w:rsidRDefault="00AF2876" w:rsidP="00AF2876">
      <w:pPr>
        <w:pStyle w:val="ListParagraph"/>
        <w:numPr>
          <w:ilvl w:val="0"/>
          <w:numId w:val="3"/>
        </w:numPr>
        <w:rPr>
          <w:lang w:val="en-US"/>
        </w:rPr>
      </w:pPr>
      <w:r>
        <w:rPr>
          <w:lang w:val="en-US"/>
        </w:rPr>
        <w:t xml:space="preserve">In the event of adequacy or absence </w:t>
      </w:r>
      <w:r w:rsidR="00956D49">
        <w:rPr>
          <w:lang w:val="en-US"/>
        </w:rPr>
        <w:t>of profits in any year, a company may declare dividend out of surplus subject to the fulfillment of the following conditions:</w:t>
      </w:r>
    </w:p>
    <w:p w:rsidR="00A24214" w:rsidRDefault="00A7331F" w:rsidP="00956D49">
      <w:pPr>
        <w:pStyle w:val="ListParagraph"/>
        <w:numPr>
          <w:ilvl w:val="0"/>
          <w:numId w:val="4"/>
        </w:numPr>
        <w:rPr>
          <w:lang w:val="en-US"/>
        </w:rPr>
      </w:pPr>
      <w:r>
        <w:rPr>
          <w:lang w:val="en-US"/>
        </w:rPr>
        <w:t xml:space="preserve">The rate of dividend declared shall not exceed the average of the rates at which </w:t>
      </w:r>
      <w:proofErr w:type="gramStart"/>
      <w:r>
        <w:rPr>
          <w:lang w:val="en-US"/>
        </w:rPr>
        <w:t>dividend</w:t>
      </w:r>
      <w:proofErr w:type="gramEnd"/>
      <w:r>
        <w:rPr>
          <w:lang w:val="en-US"/>
        </w:rPr>
        <w:t xml:space="preserve"> was declared by it in the 3 years immediately preceding that year.</w:t>
      </w:r>
    </w:p>
    <w:p w:rsidR="00A24214" w:rsidRDefault="00A24214" w:rsidP="00A24214">
      <w:pPr>
        <w:pStyle w:val="ListParagraph"/>
        <w:ind w:left="1800"/>
        <w:rPr>
          <w:lang w:val="en-US"/>
        </w:rPr>
      </w:pPr>
      <w:r>
        <w:rPr>
          <w:lang w:val="en-US"/>
        </w:rPr>
        <w:t>Note: this sub-rule shall not apply to a company, which has not declared any dividend in each of the 3 preceding financial year.</w:t>
      </w:r>
    </w:p>
    <w:p w:rsidR="00A2794A" w:rsidRDefault="00A24214" w:rsidP="00A24214">
      <w:pPr>
        <w:pStyle w:val="ListParagraph"/>
        <w:numPr>
          <w:ilvl w:val="0"/>
          <w:numId w:val="4"/>
        </w:numPr>
        <w:rPr>
          <w:lang w:val="en-US"/>
        </w:rPr>
      </w:pPr>
      <w:r>
        <w:rPr>
          <w:lang w:val="en-US"/>
        </w:rPr>
        <w:t xml:space="preserve">The total amount </w:t>
      </w:r>
      <w:r w:rsidR="005C5ED4">
        <w:rPr>
          <w:lang w:val="en-US"/>
        </w:rPr>
        <w:t>to be drawn from such accumulated profits shall not exceed 1/10</w:t>
      </w:r>
      <w:r w:rsidR="005C5ED4" w:rsidRPr="005C5ED4">
        <w:rPr>
          <w:vertAlign w:val="superscript"/>
          <w:lang w:val="en-US"/>
        </w:rPr>
        <w:t>th</w:t>
      </w:r>
      <w:r w:rsidR="005C5ED4">
        <w:rPr>
          <w:lang w:val="en-US"/>
        </w:rPr>
        <w:t xml:space="preserve"> of the sum of its paid-up share capital and free </w:t>
      </w:r>
      <w:r w:rsidR="00A2794A">
        <w:rPr>
          <w:lang w:val="en-US"/>
        </w:rPr>
        <w:t>reserves as appearing in the latest audited financial statement.</w:t>
      </w:r>
    </w:p>
    <w:p w:rsidR="00C157DE" w:rsidRDefault="00A2794A" w:rsidP="00A24214">
      <w:pPr>
        <w:pStyle w:val="ListParagraph"/>
        <w:numPr>
          <w:ilvl w:val="0"/>
          <w:numId w:val="4"/>
        </w:numPr>
        <w:rPr>
          <w:lang w:val="en-US"/>
        </w:rPr>
      </w:pPr>
      <w:r>
        <w:rPr>
          <w:lang w:val="en-US"/>
        </w:rPr>
        <w:t xml:space="preserve">The amount so drawn shall be first be utilized to set off </w:t>
      </w:r>
      <w:r w:rsidR="00C70037">
        <w:rPr>
          <w:lang w:val="en-US"/>
        </w:rPr>
        <w:t xml:space="preserve">the losses incurred in the financial year in which dividend is declared before any dividend in respect of equity </w:t>
      </w:r>
      <w:r w:rsidR="00C157DE">
        <w:rPr>
          <w:lang w:val="en-US"/>
        </w:rPr>
        <w:t>share is declared.</w:t>
      </w:r>
    </w:p>
    <w:p w:rsidR="00C157DE" w:rsidRDefault="00C157DE" w:rsidP="00A24214">
      <w:pPr>
        <w:pStyle w:val="ListParagraph"/>
        <w:numPr>
          <w:ilvl w:val="0"/>
          <w:numId w:val="4"/>
        </w:numPr>
        <w:rPr>
          <w:lang w:val="en-US"/>
        </w:rPr>
      </w:pPr>
      <w:r>
        <w:rPr>
          <w:lang w:val="en-US"/>
        </w:rPr>
        <w:t>The balance of reserves after such withdrawal shall not fall below 15 percentage of its paid up share capital as appearing in the latest audited financial statement.</w:t>
      </w:r>
    </w:p>
    <w:p w:rsidR="009F0B69" w:rsidRDefault="00F657F8" w:rsidP="00A24214">
      <w:pPr>
        <w:pStyle w:val="ListParagraph"/>
        <w:numPr>
          <w:ilvl w:val="0"/>
          <w:numId w:val="4"/>
        </w:numPr>
        <w:rPr>
          <w:lang w:val="en-US"/>
        </w:rPr>
      </w:pPr>
      <w:r>
        <w:rPr>
          <w:lang w:val="en-US"/>
        </w:rPr>
        <w:t xml:space="preserve">No company shall declare dividend unless carried over previous losses and depreciation not provided in previous year are set off against profits of the company </w:t>
      </w:r>
      <w:r w:rsidR="00ED156E">
        <w:rPr>
          <w:lang w:val="en-US"/>
        </w:rPr>
        <w:t>of the current year the loss or depreciation, whichever is less, in previous year is set off against the profits of the company for the year for which dividend is declared or paid.</w:t>
      </w:r>
    </w:p>
    <w:p w:rsidR="00C55EE5" w:rsidRDefault="009F0B69" w:rsidP="009F0B69">
      <w:pPr>
        <w:rPr>
          <w:lang w:val="en-US"/>
        </w:rPr>
      </w:pPr>
      <w:r>
        <w:rPr>
          <w:lang w:val="en-US"/>
        </w:rPr>
        <w:t xml:space="preserve">Note: any dividend </w:t>
      </w:r>
      <w:r w:rsidR="00C55EE5">
        <w:rPr>
          <w:lang w:val="en-US"/>
        </w:rPr>
        <w:t>shall be declared or paid out of free reserves only.</w:t>
      </w:r>
    </w:p>
    <w:p w:rsidR="00C55EE5" w:rsidRDefault="00C55EE5" w:rsidP="00C55EE5">
      <w:pPr>
        <w:pStyle w:val="ListParagraph"/>
        <w:numPr>
          <w:ilvl w:val="0"/>
          <w:numId w:val="1"/>
        </w:numPr>
        <w:rPr>
          <w:lang w:val="en-US"/>
        </w:rPr>
      </w:pPr>
      <w:r>
        <w:rPr>
          <w:lang w:val="en-US"/>
        </w:rPr>
        <w:t>Depreciation shall be provided as per the provisions of schedule II.</w:t>
      </w:r>
    </w:p>
    <w:p w:rsidR="00B91BAE" w:rsidRDefault="00C43F2C" w:rsidP="00C55EE5">
      <w:pPr>
        <w:pStyle w:val="ListParagraph"/>
        <w:numPr>
          <w:ilvl w:val="0"/>
          <w:numId w:val="1"/>
        </w:numPr>
        <w:rPr>
          <w:lang w:val="en-US"/>
        </w:rPr>
      </w:pPr>
      <w:r>
        <w:rPr>
          <w:lang w:val="en-US"/>
        </w:rPr>
        <w:t xml:space="preserve">Interim Dividend: the Board of Directors of a company may declare interim dividend during any financial year out of the surplus in </w:t>
      </w:r>
      <w:r w:rsidR="00B91BAE">
        <w:rPr>
          <w:lang w:val="en-US"/>
        </w:rPr>
        <w:t>the profit and loss account and out of the profits of the financial year in which such interim dividend is sought to be declared.</w:t>
      </w:r>
    </w:p>
    <w:p w:rsidR="00337DCD" w:rsidRDefault="00B872B0" w:rsidP="00337DCD">
      <w:pPr>
        <w:pStyle w:val="ListParagraph"/>
        <w:numPr>
          <w:ilvl w:val="0"/>
          <w:numId w:val="1"/>
        </w:numPr>
        <w:rPr>
          <w:lang w:val="en-US"/>
        </w:rPr>
      </w:pPr>
      <w:r>
        <w:rPr>
          <w:lang w:val="en-US"/>
        </w:rPr>
        <w:t xml:space="preserve">Declaration of Interim dividend in case of loss: in case where company has incurred the loss in the current financial year </w:t>
      </w:r>
      <w:r w:rsidR="00590CB6">
        <w:rPr>
          <w:lang w:val="en-US"/>
        </w:rPr>
        <w:t xml:space="preserve">up to the end of the quarter immediately preceding the date of declaration of interim dividend, rate of such interim dividend shall not be higher than the </w:t>
      </w:r>
      <w:r w:rsidR="00590CB6">
        <w:rPr>
          <w:lang w:val="en-US"/>
        </w:rPr>
        <w:lastRenderedPageBreak/>
        <w:t xml:space="preserve">average rate of dividend declared by the company during </w:t>
      </w:r>
      <w:r w:rsidR="00337DCD">
        <w:rPr>
          <w:lang w:val="en-US"/>
        </w:rPr>
        <w:t>the immediately preceding 3 financial years</w:t>
      </w:r>
    </w:p>
    <w:p w:rsidR="00C42A1C" w:rsidRDefault="00337DCD" w:rsidP="00337DCD">
      <w:pPr>
        <w:pStyle w:val="ListParagraph"/>
        <w:numPr>
          <w:ilvl w:val="0"/>
          <w:numId w:val="1"/>
        </w:numPr>
        <w:rPr>
          <w:lang w:val="en-US"/>
        </w:rPr>
      </w:pPr>
      <w:r>
        <w:rPr>
          <w:lang w:val="en-US"/>
        </w:rPr>
        <w:t xml:space="preserve">Depositing of dividend in a separate bank account: the </w:t>
      </w:r>
      <w:r w:rsidR="00C42A1C">
        <w:rPr>
          <w:lang w:val="en-US"/>
        </w:rPr>
        <w:t>amount</w:t>
      </w:r>
      <w:r>
        <w:rPr>
          <w:lang w:val="en-US"/>
        </w:rPr>
        <w:t xml:space="preserve"> of divined</w:t>
      </w:r>
      <w:r w:rsidR="00C42A1C">
        <w:rPr>
          <w:lang w:val="en-US"/>
        </w:rPr>
        <w:t xml:space="preserve"> including interim dividend shall be deposited in a separate bank account within in 5 days from the declaration.</w:t>
      </w:r>
    </w:p>
    <w:p w:rsidR="00833E2C" w:rsidRDefault="008B3CCB" w:rsidP="00337DCD">
      <w:pPr>
        <w:pStyle w:val="ListParagraph"/>
        <w:numPr>
          <w:ilvl w:val="0"/>
          <w:numId w:val="1"/>
        </w:numPr>
        <w:rPr>
          <w:lang w:val="en-US"/>
        </w:rPr>
      </w:pPr>
      <w:r>
        <w:rPr>
          <w:lang w:val="en-US"/>
        </w:rPr>
        <w:t xml:space="preserve">No dividend shall be paid by a company in respect of any </w:t>
      </w:r>
      <w:r w:rsidR="00833E2C">
        <w:rPr>
          <w:lang w:val="en-US"/>
        </w:rPr>
        <w:t>share therein except to the registered shareholder of such share or to his order or to his banker and shall not be payable except in cash.</w:t>
      </w:r>
    </w:p>
    <w:p w:rsidR="00656281" w:rsidRDefault="007F618A" w:rsidP="00337DCD">
      <w:pPr>
        <w:pStyle w:val="ListParagraph"/>
        <w:numPr>
          <w:ilvl w:val="0"/>
          <w:numId w:val="1"/>
        </w:numPr>
        <w:rPr>
          <w:lang w:val="en-US"/>
        </w:rPr>
      </w:pPr>
      <w:r>
        <w:rPr>
          <w:lang w:val="en-US"/>
        </w:rPr>
        <w:t xml:space="preserve">Capitalization of profit for </w:t>
      </w:r>
      <w:r w:rsidR="00A05F39">
        <w:rPr>
          <w:lang w:val="en-US"/>
        </w:rPr>
        <w:t>issuing of bonus shares:</w:t>
      </w:r>
      <w:r w:rsidR="008F79DF">
        <w:rPr>
          <w:lang w:val="en-US"/>
        </w:rPr>
        <w:t xml:space="preserve"> companies are allowed to capitalize its profits or reserves for the purpose of issuing of fully paid up bonus shares to its members. </w:t>
      </w:r>
      <w:r>
        <w:rPr>
          <w:lang w:val="en-US"/>
        </w:rPr>
        <w:t xml:space="preserve"> </w:t>
      </w:r>
      <w:r w:rsidR="00337DCD">
        <w:rPr>
          <w:lang w:val="en-US"/>
        </w:rPr>
        <w:t xml:space="preserve">  </w:t>
      </w:r>
      <w:r w:rsidR="00590CB6" w:rsidRPr="00337DCD">
        <w:rPr>
          <w:lang w:val="en-US"/>
        </w:rPr>
        <w:t xml:space="preserve"> </w:t>
      </w:r>
    </w:p>
    <w:p w:rsidR="00656281" w:rsidRDefault="00656281" w:rsidP="00337DCD">
      <w:pPr>
        <w:pStyle w:val="ListParagraph"/>
        <w:numPr>
          <w:ilvl w:val="0"/>
          <w:numId w:val="1"/>
        </w:numPr>
        <w:rPr>
          <w:lang w:val="en-US"/>
        </w:rPr>
      </w:pPr>
      <w:r>
        <w:rPr>
          <w:lang w:val="en-US"/>
        </w:rPr>
        <w:t xml:space="preserve">Mode of payment of dividend: any dividend payable in cash may be paid by </w:t>
      </w:r>
      <w:proofErr w:type="spellStart"/>
      <w:r>
        <w:rPr>
          <w:lang w:val="en-US"/>
        </w:rPr>
        <w:t>cheque</w:t>
      </w:r>
      <w:proofErr w:type="spellEnd"/>
      <w:r>
        <w:rPr>
          <w:lang w:val="en-US"/>
        </w:rPr>
        <w:t xml:space="preserve"> or warrant or in any electronic mode to the share holder entitled to the payment of the dividend.</w:t>
      </w:r>
    </w:p>
    <w:p w:rsidR="00C008AD" w:rsidRDefault="00C023A2" w:rsidP="00337DCD">
      <w:pPr>
        <w:pStyle w:val="ListParagraph"/>
        <w:numPr>
          <w:ilvl w:val="0"/>
          <w:numId w:val="1"/>
        </w:numPr>
        <w:rPr>
          <w:lang w:val="en-US"/>
        </w:rPr>
      </w:pPr>
      <w:r>
        <w:rPr>
          <w:lang w:val="en-US"/>
        </w:rPr>
        <w:t>A company fails to comply with the provisions of sections 73 and 74 [</w:t>
      </w:r>
      <w:r w:rsidR="00C008AD">
        <w:rPr>
          <w:lang w:val="en-US"/>
        </w:rPr>
        <w:t>dealing with prohibition of acceptance deposits and repayment of deposits] shall not, so long as such failure continues, declare any dividend on its equity shares.</w:t>
      </w:r>
    </w:p>
    <w:p w:rsidR="00076123" w:rsidRDefault="00076123" w:rsidP="00076123">
      <w:pPr>
        <w:rPr>
          <w:b/>
          <w:bCs/>
          <w:lang w:val="en-US"/>
        </w:rPr>
      </w:pPr>
      <w:r w:rsidRPr="00474DD6">
        <w:rPr>
          <w:b/>
          <w:bCs/>
          <w:lang w:val="en-US"/>
        </w:rPr>
        <w:t>Unpaid Dividend [Section 124 of the Companies Act, 2014]</w:t>
      </w:r>
      <w:r w:rsidR="00223CD1">
        <w:rPr>
          <w:b/>
          <w:bCs/>
          <w:lang w:val="en-US"/>
        </w:rPr>
        <w:t xml:space="preserve"> </w:t>
      </w:r>
    </w:p>
    <w:p w:rsidR="00223CD1" w:rsidRDefault="00223CD1" w:rsidP="00223CD1">
      <w:pPr>
        <w:pStyle w:val="ListParagraph"/>
        <w:numPr>
          <w:ilvl w:val="0"/>
          <w:numId w:val="5"/>
        </w:numPr>
        <w:rPr>
          <w:lang w:val="en-US"/>
        </w:rPr>
      </w:pPr>
      <w:r>
        <w:rPr>
          <w:lang w:val="en-US"/>
        </w:rPr>
        <w:t xml:space="preserve">Transfer of unpaid or unclaimed dividend to </w:t>
      </w:r>
      <w:r w:rsidR="00B24538">
        <w:rPr>
          <w:lang w:val="en-US"/>
        </w:rPr>
        <w:t xml:space="preserve">a special bank account: if any dividend declared by a company has </w:t>
      </w:r>
      <w:r w:rsidR="00BB3A66">
        <w:rPr>
          <w:lang w:val="en-US"/>
        </w:rPr>
        <w:t>been not been claimed or remained unpaid</w:t>
      </w:r>
      <w:r w:rsidR="00B24538">
        <w:rPr>
          <w:lang w:val="en-US"/>
        </w:rPr>
        <w:t xml:space="preserve"> within the period of 30 days </w:t>
      </w:r>
      <w:r w:rsidR="00BB3A66">
        <w:rPr>
          <w:lang w:val="en-US"/>
        </w:rPr>
        <w:t>from</w:t>
      </w:r>
      <w:r w:rsidR="00B24538">
        <w:rPr>
          <w:lang w:val="en-US"/>
        </w:rPr>
        <w:t xml:space="preserve"> the date of </w:t>
      </w:r>
      <w:r w:rsidR="00474DD6">
        <w:rPr>
          <w:lang w:val="en-US"/>
        </w:rPr>
        <w:t>declaration,</w:t>
      </w:r>
      <w:r w:rsidR="00BB3A66">
        <w:rPr>
          <w:lang w:val="en-US"/>
        </w:rPr>
        <w:t xml:space="preserve"> the company shall within 7 days of the expiry of the period of 30 days, transfer the total amount of dividend which remains unpaid or unclaimed to special bank account </w:t>
      </w:r>
      <w:r w:rsidR="00F0717B">
        <w:rPr>
          <w:lang w:val="en-US"/>
        </w:rPr>
        <w:t>to be opened by the company in any scheduled bank to be called the Unpaid Dividend Account.</w:t>
      </w:r>
    </w:p>
    <w:p w:rsidR="00F0717B" w:rsidRDefault="00521CC3" w:rsidP="00223CD1">
      <w:pPr>
        <w:pStyle w:val="ListParagraph"/>
        <w:numPr>
          <w:ilvl w:val="0"/>
          <w:numId w:val="5"/>
        </w:numPr>
        <w:rPr>
          <w:lang w:val="en-US"/>
        </w:rPr>
      </w:pPr>
      <w:r>
        <w:rPr>
          <w:lang w:val="en-US"/>
        </w:rPr>
        <w:t xml:space="preserve">Statement showing the details of share holders to whom the dividend remains unpaid: the company shall, within the period of 90 days </w:t>
      </w:r>
      <w:r w:rsidR="001F577B">
        <w:rPr>
          <w:lang w:val="en-US"/>
        </w:rPr>
        <w:t xml:space="preserve">of transferring in the Unpaid Dividend Account, prepare a statement showing the </w:t>
      </w:r>
      <w:r w:rsidR="00CC41B3">
        <w:rPr>
          <w:lang w:val="en-US"/>
        </w:rPr>
        <w:t>following details:</w:t>
      </w:r>
    </w:p>
    <w:p w:rsidR="00CC41B3" w:rsidRDefault="00CC41B3" w:rsidP="00CC41B3">
      <w:pPr>
        <w:pStyle w:val="ListParagraph"/>
        <w:numPr>
          <w:ilvl w:val="0"/>
          <w:numId w:val="6"/>
        </w:numPr>
        <w:rPr>
          <w:lang w:val="en-US"/>
        </w:rPr>
      </w:pPr>
      <w:r>
        <w:rPr>
          <w:lang w:val="en-US"/>
        </w:rPr>
        <w:t>Names of the shareholders.</w:t>
      </w:r>
    </w:p>
    <w:p w:rsidR="00CC41B3" w:rsidRDefault="00CC41B3" w:rsidP="00CC41B3">
      <w:pPr>
        <w:pStyle w:val="ListParagraph"/>
        <w:numPr>
          <w:ilvl w:val="0"/>
          <w:numId w:val="6"/>
        </w:numPr>
        <w:rPr>
          <w:lang w:val="en-US"/>
        </w:rPr>
      </w:pPr>
      <w:r>
        <w:rPr>
          <w:lang w:val="en-US"/>
        </w:rPr>
        <w:t>Last know addresses of the shareholders</w:t>
      </w:r>
    </w:p>
    <w:p w:rsidR="00CC41B3" w:rsidRDefault="002150B3" w:rsidP="00CC41B3">
      <w:pPr>
        <w:pStyle w:val="ListParagraph"/>
        <w:numPr>
          <w:ilvl w:val="0"/>
          <w:numId w:val="6"/>
        </w:numPr>
        <w:rPr>
          <w:lang w:val="en-US"/>
        </w:rPr>
      </w:pPr>
      <w:r>
        <w:rPr>
          <w:lang w:val="en-US"/>
        </w:rPr>
        <w:t>Amount of unpaid dividend.</w:t>
      </w:r>
    </w:p>
    <w:p w:rsidR="001C380E" w:rsidRDefault="001C380E" w:rsidP="002150B3">
      <w:pPr>
        <w:ind w:left="720"/>
        <w:rPr>
          <w:lang w:val="en-US"/>
        </w:rPr>
      </w:pPr>
      <w:r>
        <w:rPr>
          <w:lang w:val="en-US"/>
        </w:rPr>
        <w:t>Company shall the statement on</w:t>
      </w:r>
      <w:r w:rsidR="002150B3">
        <w:rPr>
          <w:lang w:val="en-US"/>
        </w:rPr>
        <w:t xml:space="preserve"> its website (if any), </w:t>
      </w:r>
      <w:r>
        <w:rPr>
          <w:lang w:val="en-US"/>
        </w:rPr>
        <w:t>and also on any other website as may be approved by the CG.</w:t>
      </w:r>
    </w:p>
    <w:p w:rsidR="00102209" w:rsidRDefault="004C668E" w:rsidP="001C380E">
      <w:pPr>
        <w:pStyle w:val="ListParagraph"/>
        <w:numPr>
          <w:ilvl w:val="0"/>
          <w:numId w:val="5"/>
        </w:numPr>
        <w:rPr>
          <w:lang w:val="en-US"/>
        </w:rPr>
      </w:pPr>
      <w:r>
        <w:rPr>
          <w:lang w:val="en-US"/>
        </w:rPr>
        <w:t xml:space="preserve">Penal Interest: if any default is made by the company in transferring the amount to the </w:t>
      </w:r>
      <w:r w:rsidR="00A16507">
        <w:rPr>
          <w:lang w:val="en-US"/>
        </w:rPr>
        <w:t xml:space="preserve">Unpaid Dividend Account, company shall pay, from the date of such default, interest on so much of the amount, as has not been transferred to </w:t>
      </w:r>
      <w:r w:rsidR="00FC3E94">
        <w:rPr>
          <w:lang w:val="en-US"/>
        </w:rPr>
        <w:t xml:space="preserve">the Unpaid Dividend Account, at the rate of 12% p.a. and the interest accruing to on such amounts shall ensure to the benefit of the members of the company in proportion to the </w:t>
      </w:r>
      <w:r w:rsidR="00102209">
        <w:rPr>
          <w:lang w:val="en-US"/>
        </w:rPr>
        <w:t>amount reaming unpaid to them.</w:t>
      </w:r>
    </w:p>
    <w:p w:rsidR="002150B3" w:rsidRDefault="00CB2086" w:rsidP="001C380E">
      <w:pPr>
        <w:pStyle w:val="ListParagraph"/>
        <w:numPr>
          <w:ilvl w:val="0"/>
          <w:numId w:val="5"/>
        </w:numPr>
        <w:rPr>
          <w:lang w:val="en-US"/>
        </w:rPr>
      </w:pPr>
      <w:r>
        <w:rPr>
          <w:lang w:val="en-US"/>
        </w:rPr>
        <w:t>Payment of the amount out of Unpaid Dividend Account: any person claiming to be entitled to the amount transferred to th</w:t>
      </w:r>
      <w:r w:rsidR="001227CE">
        <w:rPr>
          <w:lang w:val="en-US"/>
        </w:rPr>
        <w:t>e Unpaid Dividend Account may</w:t>
      </w:r>
      <w:r>
        <w:rPr>
          <w:lang w:val="en-US"/>
        </w:rPr>
        <w:t xml:space="preserve"> make any application </w:t>
      </w:r>
      <w:r w:rsidR="001227CE">
        <w:rPr>
          <w:lang w:val="en-US"/>
        </w:rPr>
        <w:t>to the company for payment of the money.</w:t>
      </w:r>
    </w:p>
    <w:p w:rsidR="003E0CE2" w:rsidRDefault="00D94DEE" w:rsidP="001C380E">
      <w:pPr>
        <w:pStyle w:val="ListParagraph"/>
        <w:numPr>
          <w:ilvl w:val="0"/>
          <w:numId w:val="5"/>
        </w:numPr>
        <w:rPr>
          <w:lang w:val="en-US"/>
        </w:rPr>
      </w:pPr>
      <w:r>
        <w:rPr>
          <w:lang w:val="en-US"/>
        </w:rPr>
        <w:t xml:space="preserve">Transfer of amount to Investor Education and Protection Fund (IEP Fund): any amount transferred to the Unpaid Dividend Account </w:t>
      </w:r>
      <w:r w:rsidR="00FE58B1">
        <w:rPr>
          <w:lang w:val="en-US"/>
        </w:rPr>
        <w:t xml:space="preserve">of a company remains unpaid or unclaimed for a period of 7 year from the date of transfer shall be transferred by the company along with interest accrued, if any, </w:t>
      </w:r>
      <w:r w:rsidR="003C5ADC">
        <w:rPr>
          <w:lang w:val="en-US"/>
        </w:rPr>
        <w:t xml:space="preserve">to the Investor Education and Protection Fund (established under </w:t>
      </w:r>
      <w:r w:rsidR="003C5ADC">
        <w:rPr>
          <w:lang w:val="en-US"/>
        </w:rPr>
        <w:lastRenderedPageBreak/>
        <w:t>section 125) and the company shall send a statement</w:t>
      </w:r>
      <w:r w:rsidR="004D1CD6">
        <w:rPr>
          <w:lang w:val="en-US"/>
        </w:rPr>
        <w:t>(</w:t>
      </w:r>
      <w:r w:rsidR="003C5ADC">
        <w:rPr>
          <w:lang w:val="en-US"/>
        </w:rPr>
        <w:t xml:space="preserve"> in the </w:t>
      </w:r>
      <w:r w:rsidR="004D1CD6">
        <w:rPr>
          <w:lang w:val="en-US"/>
        </w:rPr>
        <w:t xml:space="preserve">Form Div 5 ) </w:t>
      </w:r>
      <w:r w:rsidR="006F632F">
        <w:rPr>
          <w:lang w:val="en-US"/>
        </w:rPr>
        <w:t>containing the details of the transfer to the authority which administers the fund and that authority shall issue a receipt to the company as evidence of such transfer.</w:t>
      </w:r>
    </w:p>
    <w:p w:rsidR="004D0476" w:rsidRDefault="003E0CE2" w:rsidP="001C380E">
      <w:pPr>
        <w:pStyle w:val="ListParagraph"/>
        <w:numPr>
          <w:ilvl w:val="0"/>
          <w:numId w:val="5"/>
        </w:numPr>
        <w:rPr>
          <w:lang w:val="en-US"/>
        </w:rPr>
      </w:pPr>
      <w:r>
        <w:rPr>
          <w:lang w:val="en-US"/>
        </w:rPr>
        <w:t xml:space="preserve">Transfer of shares to the Investor Education and Protection Fund: all the shares in respect of which unpaid or unclaimed dividend </w:t>
      </w:r>
      <w:proofErr w:type="gramStart"/>
      <w:r>
        <w:rPr>
          <w:lang w:val="en-US"/>
        </w:rPr>
        <w:t>has</w:t>
      </w:r>
      <w:proofErr w:type="gramEnd"/>
      <w:r>
        <w:rPr>
          <w:lang w:val="en-US"/>
        </w:rPr>
        <w:t xml:space="preserve"> been transferred by the company to the Investor Education and Protection Fund, </w:t>
      </w:r>
      <w:r w:rsidR="004D0476">
        <w:rPr>
          <w:lang w:val="en-US"/>
        </w:rPr>
        <w:t>shall also be transferred to the Investor Education and Protection Fund.</w:t>
      </w:r>
    </w:p>
    <w:p w:rsidR="00D5392D" w:rsidRDefault="004D0476" w:rsidP="004D0476">
      <w:pPr>
        <w:pStyle w:val="ListParagraph"/>
        <w:rPr>
          <w:lang w:val="en-US"/>
        </w:rPr>
      </w:pPr>
      <w:r>
        <w:rPr>
          <w:lang w:val="en-US"/>
        </w:rPr>
        <w:t>Any claimant of the shares transferred to the Investor Education and Protection Fund</w:t>
      </w:r>
      <w:r w:rsidR="00D5392D">
        <w:rPr>
          <w:lang w:val="en-US"/>
        </w:rPr>
        <w:t xml:space="preserve"> shall be entitled to claim the transfer of shares from the Investor Education and Protection Fund in accordance with such procedure and on submission of such documents as may be prescribed.</w:t>
      </w:r>
    </w:p>
    <w:p w:rsidR="00EF70DC" w:rsidRDefault="00EF70DC" w:rsidP="00D5392D">
      <w:pPr>
        <w:pStyle w:val="ListParagraph"/>
        <w:numPr>
          <w:ilvl w:val="0"/>
          <w:numId w:val="5"/>
        </w:numPr>
        <w:rPr>
          <w:lang w:val="en-US"/>
        </w:rPr>
      </w:pPr>
      <w:r>
        <w:rPr>
          <w:lang w:val="en-US"/>
        </w:rPr>
        <w:t>Punishment: if any company fails to comply with the provisions of this section, the company shall be punishable with:</w:t>
      </w:r>
    </w:p>
    <w:p w:rsidR="00723F78" w:rsidRDefault="00EF70DC" w:rsidP="00EF70DC">
      <w:pPr>
        <w:pStyle w:val="ListParagraph"/>
        <w:numPr>
          <w:ilvl w:val="0"/>
          <w:numId w:val="6"/>
        </w:numPr>
        <w:rPr>
          <w:lang w:val="en-US"/>
        </w:rPr>
      </w:pPr>
      <w:r>
        <w:rPr>
          <w:lang w:val="en-US"/>
        </w:rPr>
        <w:t xml:space="preserve">Fine: Minimum- </w:t>
      </w:r>
      <w:r w:rsidR="00723F78">
        <w:rPr>
          <w:lang w:val="en-US"/>
        </w:rPr>
        <w:t>Rs. 5,00,000 and Maximum- Rs. 25,00,000</w:t>
      </w:r>
    </w:p>
    <w:p w:rsidR="002B66E2" w:rsidRDefault="00723F78" w:rsidP="00EF70DC">
      <w:pPr>
        <w:pStyle w:val="ListParagraph"/>
        <w:numPr>
          <w:ilvl w:val="0"/>
          <w:numId w:val="6"/>
        </w:numPr>
        <w:rPr>
          <w:lang w:val="en-US"/>
        </w:rPr>
      </w:pPr>
      <w:r>
        <w:rPr>
          <w:lang w:val="en-US"/>
        </w:rPr>
        <w:t xml:space="preserve">Every officer and employee who is in default shall be punishable with </w:t>
      </w:r>
    </w:p>
    <w:p w:rsidR="001227CE" w:rsidRPr="001C380E" w:rsidRDefault="002B66E2" w:rsidP="00EF70DC">
      <w:pPr>
        <w:pStyle w:val="ListParagraph"/>
        <w:numPr>
          <w:ilvl w:val="0"/>
          <w:numId w:val="6"/>
        </w:numPr>
        <w:rPr>
          <w:lang w:val="en-US"/>
        </w:rPr>
      </w:pPr>
      <w:r>
        <w:rPr>
          <w:lang w:val="en-US"/>
        </w:rPr>
        <w:t>Fine: Minimum- Rs. 1</w:t>
      </w:r>
      <w:proofErr w:type="gramStart"/>
      <w:r>
        <w:rPr>
          <w:lang w:val="en-US"/>
        </w:rPr>
        <w:t>,00,000</w:t>
      </w:r>
      <w:proofErr w:type="gramEnd"/>
      <w:r>
        <w:rPr>
          <w:lang w:val="en-US"/>
        </w:rPr>
        <w:t xml:space="preserve"> and Maximum- Rs. 5,00,000.</w:t>
      </w:r>
      <w:r w:rsidR="004D0476">
        <w:rPr>
          <w:lang w:val="en-US"/>
        </w:rPr>
        <w:t xml:space="preserve"> </w:t>
      </w:r>
    </w:p>
    <w:p w:rsidR="00775709" w:rsidRDefault="00775709" w:rsidP="002150B3">
      <w:pPr>
        <w:rPr>
          <w:b/>
          <w:bCs/>
          <w:lang w:val="en-US"/>
        </w:rPr>
      </w:pPr>
      <w:r w:rsidRPr="00474DD6">
        <w:rPr>
          <w:b/>
          <w:bCs/>
          <w:lang w:val="en-US"/>
        </w:rPr>
        <w:t>Investor Education and protection Fund [Section 125 of the Companies Act, 2014]</w:t>
      </w:r>
    </w:p>
    <w:p w:rsidR="002150B3" w:rsidRDefault="00B35B71" w:rsidP="00B35B71">
      <w:pPr>
        <w:pStyle w:val="ListParagraph"/>
        <w:numPr>
          <w:ilvl w:val="0"/>
          <w:numId w:val="7"/>
        </w:numPr>
        <w:rPr>
          <w:lang w:val="en-US"/>
        </w:rPr>
      </w:pPr>
      <w:r>
        <w:rPr>
          <w:lang w:val="en-US"/>
        </w:rPr>
        <w:t>The CG shall establish a Fund to be called the Investor Education and Protection Fund [herein referred to as the Fund]</w:t>
      </w:r>
    </w:p>
    <w:p w:rsidR="00B35B71" w:rsidRDefault="000F38BE" w:rsidP="00B35B71">
      <w:pPr>
        <w:pStyle w:val="ListParagraph"/>
        <w:numPr>
          <w:ilvl w:val="0"/>
          <w:numId w:val="7"/>
        </w:numPr>
        <w:rPr>
          <w:lang w:val="en-US"/>
        </w:rPr>
      </w:pPr>
      <w:r>
        <w:rPr>
          <w:lang w:val="en-US"/>
        </w:rPr>
        <w:t>Following amounts shall be credited to the Fund-</w:t>
      </w:r>
    </w:p>
    <w:p w:rsidR="000F38BE" w:rsidRDefault="000F38BE" w:rsidP="000F38BE">
      <w:pPr>
        <w:pStyle w:val="ListParagraph"/>
        <w:numPr>
          <w:ilvl w:val="0"/>
          <w:numId w:val="8"/>
        </w:numPr>
        <w:rPr>
          <w:lang w:val="en-US"/>
        </w:rPr>
      </w:pPr>
      <w:proofErr w:type="gramStart"/>
      <w:r>
        <w:rPr>
          <w:lang w:val="en-US"/>
        </w:rPr>
        <w:t>the</w:t>
      </w:r>
      <w:proofErr w:type="gramEnd"/>
      <w:r>
        <w:rPr>
          <w:lang w:val="en-US"/>
        </w:rPr>
        <w:t xml:space="preserve"> amount given by the CG by way of grants.</w:t>
      </w:r>
    </w:p>
    <w:p w:rsidR="00FE3835" w:rsidRDefault="007A3BFB" w:rsidP="000F38BE">
      <w:pPr>
        <w:pStyle w:val="ListParagraph"/>
        <w:numPr>
          <w:ilvl w:val="0"/>
          <w:numId w:val="8"/>
        </w:numPr>
        <w:rPr>
          <w:lang w:val="en-US"/>
        </w:rPr>
      </w:pPr>
      <w:proofErr w:type="gramStart"/>
      <w:r>
        <w:rPr>
          <w:lang w:val="en-US"/>
        </w:rPr>
        <w:t>donations</w:t>
      </w:r>
      <w:proofErr w:type="gramEnd"/>
      <w:r>
        <w:rPr>
          <w:lang w:val="en-US"/>
        </w:rPr>
        <w:t xml:space="preserve"> given to the Fund by the CG, the State Governments, companies or a</w:t>
      </w:r>
      <w:r w:rsidR="00FE3835">
        <w:rPr>
          <w:lang w:val="en-US"/>
        </w:rPr>
        <w:t>ny other institutions.</w:t>
      </w:r>
    </w:p>
    <w:p w:rsidR="00FE3835" w:rsidRDefault="00FE3835" w:rsidP="000F38BE">
      <w:pPr>
        <w:pStyle w:val="ListParagraph"/>
        <w:numPr>
          <w:ilvl w:val="0"/>
          <w:numId w:val="8"/>
        </w:numPr>
        <w:rPr>
          <w:lang w:val="en-US"/>
        </w:rPr>
      </w:pPr>
      <w:proofErr w:type="gramStart"/>
      <w:r>
        <w:rPr>
          <w:lang w:val="en-US"/>
        </w:rPr>
        <w:t>the</w:t>
      </w:r>
      <w:proofErr w:type="gramEnd"/>
      <w:r>
        <w:rPr>
          <w:lang w:val="en-US"/>
        </w:rPr>
        <w:t xml:space="preserve"> amount of unpaid dividend of the companies transferred to the Fund as per section 125(5).</w:t>
      </w:r>
    </w:p>
    <w:p w:rsidR="00CA7E5E" w:rsidRDefault="007A3BFB" w:rsidP="000F38BE">
      <w:pPr>
        <w:pStyle w:val="ListParagraph"/>
        <w:numPr>
          <w:ilvl w:val="0"/>
          <w:numId w:val="8"/>
        </w:numPr>
        <w:rPr>
          <w:lang w:val="en-US"/>
        </w:rPr>
      </w:pPr>
      <w:r>
        <w:rPr>
          <w:lang w:val="en-US"/>
        </w:rPr>
        <w:t xml:space="preserve"> </w:t>
      </w:r>
      <w:r w:rsidR="00F028A9">
        <w:rPr>
          <w:lang w:val="en-US"/>
        </w:rPr>
        <w:t xml:space="preserve">the amount in the general revenue account of the CG which had been transferred to that account </w:t>
      </w:r>
      <w:r w:rsidR="00FA64B6">
        <w:rPr>
          <w:lang w:val="en-US"/>
        </w:rPr>
        <w:t xml:space="preserve">under section 205A(5) of the Companies Act, 1956, as it stood immediately before the </w:t>
      </w:r>
      <w:r w:rsidR="00CA7E5E">
        <w:rPr>
          <w:lang w:val="en-US"/>
        </w:rPr>
        <w:t>commencement of the Companies (Amendment) Act, 1999 and remaining  unpaid or unclaimed on the commencement of the Act.</w:t>
      </w:r>
    </w:p>
    <w:p w:rsidR="00142F74" w:rsidRDefault="00B30B30" w:rsidP="000F38BE">
      <w:pPr>
        <w:pStyle w:val="ListParagraph"/>
        <w:numPr>
          <w:ilvl w:val="0"/>
          <w:numId w:val="8"/>
        </w:numPr>
        <w:rPr>
          <w:lang w:val="en-US"/>
        </w:rPr>
      </w:pPr>
      <w:proofErr w:type="gramStart"/>
      <w:r>
        <w:rPr>
          <w:lang w:val="en-US"/>
        </w:rPr>
        <w:t>the</w:t>
      </w:r>
      <w:proofErr w:type="gramEnd"/>
      <w:r>
        <w:rPr>
          <w:lang w:val="en-US"/>
        </w:rPr>
        <w:t xml:space="preserve"> amount lying in the Investor Education and Protection fund under section 205C of the companies ac</w:t>
      </w:r>
      <w:r w:rsidR="00142F74">
        <w:rPr>
          <w:lang w:val="en-US"/>
        </w:rPr>
        <w:t>t, 1956.</w:t>
      </w:r>
    </w:p>
    <w:p w:rsidR="00CE568B" w:rsidRDefault="00142F74" w:rsidP="000F38BE">
      <w:pPr>
        <w:pStyle w:val="ListParagraph"/>
        <w:numPr>
          <w:ilvl w:val="0"/>
          <w:numId w:val="8"/>
        </w:numPr>
        <w:rPr>
          <w:lang w:val="en-US"/>
        </w:rPr>
      </w:pPr>
      <w:proofErr w:type="gramStart"/>
      <w:r>
        <w:rPr>
          <w:lang w:val="en-US"/>
        </w:rPr>
        <w:t>the</w:t>
      </w:r>
      <w:proofErr w:type="gramEnd"/>
      <w:r>
        <w:rPr>
          <w:lang w:val="en-US"/>
        </w:rPr>
        <w:t xml:space="preserve"> interest and other income received out of investments made from the Fund</w:t>
      </w:r>
      <w:r w:rsidR="00CE568B">
        <w:rPr>
          <w:lang w:val="en-US"/>
        </w:rPr>
        <w:t>.</w:t>
      </w:r>
    </w:p>
    <w:p w:rsidR="00CE568B" w:rsidRDefault="00CE568B" w:rsidP="000F38BE">
      <w:pPr>
        <w:pStyle w:val="ListParagraph"/>
        <w:numPr>
          <w:ilvl w:val="0"/>
          <w:numId w:val="8"/>
        </w:numPr>
        <w:rPr>
          <w:lang w:val="en-US"/>
        </w:rPr>
      </w:pPr>
      <w:proofErr w:type="gramStart"/>
      <w:r>
        <w:rPr>
          <w:lang w:val="en-US"/>
        </w:rPr>
        <w:t>the</w:t>
      </w:r>
      <w:proofErr w:type="gramEnd"/>
      <w:r>
        <w:rPr>
          <w:lang w:val="en-US"/>
        </w:rPr>
        <w:t xml:space="preserve"> amount received under section 38(4).</w:t>
      </w:r>
    </w:p>
    <w:p w:rsidR="00A3582C" w:rsidRDefault="00A3582C" w:rsidP="000F38BE">
      <w:pPr>
        <w:pStyle w:val="ListParagraph"/>
        <w:numPr>
          <w:ilvl w:val="0"/>
          <w:numId w:val="8"/>
        </w:numPr>
        <w:rPr>
          <w:lang w:val="en-US"/>
        </w:rPr>
      </w:pPr>
      <w:r>
        <w:rPr>
          <w:lang w:val="en-US"/>
        </w:rPr>
        <w:t>the application money received by companies for allotment of any securities and due for refund.</w:t>
      </w:r>
      <w:r w:rsidR="003038D7">
        <w:rPr>
          <w:lang w:val="en-US"/>
        </w:rPr>
        <w:t xml:space="preserve">(If remained unpaid and unclaimed for a period of 7 years from the date </w:t>
      </w:r>
      <w:r w:rsidR="007A4F01">
        <w:rPr>
          <w:lang w:val="en-US"/>
        </w:rPr>
        <w:t>it became due for payment)</w:t>
      </w:r>
    </w:p>
    <w:p w:rsidR="00263946" w:rsidRDefault="00A3582C" w:rsidP="000F38BE">
      <w:pPr>
        <w:pStyle w:val="ListParagraph"/>
        <w:numPr>
          <w:ilvl w:val="0"/>
          <w:numId w:val="8"/>
        </w:numPr>
        <w:rPr>
          <w:lang w:val="en-US"/>
        </w:rPr>
      </w:pPr>
      <w:proofErr w:type="gramStart"/>
      <w:r>
        <w:rPr>
          <w:lang w:val="en-US"/>
        </w:rPr>
        <w:t>matured</w:t>
      </w:r>
      <w:proofErr w:type="gramEnd"/>
      <w:r>
        <w:rPr>
          <w:lang w:val="en-US"/>
        </w:rPr>
        <w:t xml:space="preserve"> deposits with </w:t>
      </w:r>
      <w:r w:rsidR="00263946">
        <w:rPr>
          <w:lang w:val="en-US"/>
        </w:rPr>
        <w:t>companies other than banking companies.</w:t>
      </w:r>
      <w:r w:rsidR="007219AA" w:rsidRPr="007219AA">
        <w:rPr>
          <w:lang w:val="en-US"/>
        </w:rPr>
        <w:t xml:space="preserve"> </w:t>
      </w:r>
      <w:r w:rsidR="007219AA">
        <w:rPr>
          <w:lang w:val="en-US"/>
        </w:rPr>
        <w:t>.(If remained unpaid and unclaimed for a period of 7 years from the date it became due for payment)</w:t>
      </w:r>
    </w:p>
    <w:p w:rsidR="00263946" w:rsidRDefault="00263946" w:rsidP="000F38BE">
      <w:pPr>
        <w:pStyle w:val="ListParagraph"/>
        <w:numPr>
          <w:ilvl w:val="0"/>
          <w:numId w:val="8"/>
        </w:numPr>
        <w:rPr>
          <w:lang w:val="en-US"/>
        </w:rPr>
      </w:pPr>
      <w:proofErr w:type="gramStart"/>
      <w:r>
        <w:rPr>
          <w:lang w:val="en-US"/>
        </w:rPr>
        <w:t>matured</w:t>
      </w:r>
      <w:proofErr w:type="gramEnd"/>
      <w:r>
        <w:rPr>
          <w:lang w:val="en-US"/>
        </w:rPr>
        <w:t xml:space="preserve"> debentures with companies.</w:t>
      </w:r>
      <w:r w:rsidR="007219AA" w:rsidRPr="007219AA">
        <w:rPr>
          <w:lang w:val="en-US"/>
        </w:rPr>
        <w:t xml:space="preserve"> </w:t>
      </w:r>
      <w:r w:rsidR="007219AA">
        <w:rPr>
          <w:lang w:val="en-US"/>
        </w:rPr>
        <w:t>.(If remained unpaid and unclaimed for a period of 7 years from the date it became due for payment)</w:t>
      </w:r>
    </w:p>
    <w:p w:rsidR="00A5368A" w:rsidRDefault="00263946" w:rsidP="000F38BE">
      <w:pPr>
        <w:pStyle w:val="ListParagraph"/>
        <w:numPr>
          <w:ilvl w:val="0"/>
          <w:numId w:val="8"/>
        </w:numPr>
        <w:rPr>
          <w:lang w:val="en-US"/>
        </w:rPr>
      </w:pPr>
      <w:proofErr w:type="gramStart"/>
      <w:r>
        <w:rPr>
          <w:lang w:val="en-US"/>
        </w:rPr>
        <w:t>interest</w:t>
      </w:r>
      <w:proofErr w:type="gramEnd"/>
      <w:r>
        <w:rPr>
          <w:lang w:val="en-US"/>
        </w:rPr>
        <w:t xml:space="preserve"> accrued on the amounts </w:t>
      </w:r>
      <w:r w:rsidR="00A5368A">
        <w:rPr>
          <w:lang w:val="en-US"/>
        </w:rPr>
        <w:t>referred to in clauses (h) to (j).</w:t>
      </w:r>
    </w:p>
    <w:p w:rsidR="00544695" w:rsidRDefault="00544695" w:rsidP="000F38BE">
      <w:pPr>
        <w:pStyle w:val="ListParagraph"/>
        <w:numPr>
          <w:ilvl w:val="0"/>
          <w:numId w:val="8"/>
        </w:numPr>
        <w:rPr>
          <w:lang w:val="en-US"/>
        </w:rPr>
      </w:pPr>
      <w:proofErr w:type="gramStart"/>
      <w:r>
        <w:rPr>
          <w:lang w:val="en-US"/>
        </w:rPr>
        <w:t>sale</w:t>
      </w:r>
      <w:proofErr w:type="gramEnd"/>
      <w:r>
        <w:rPr>
          <w:lang w:val="en-US"/>
        </w:rPr>
        <w:t xml:space="preserve"> proceeds of fractional shares arising out of issuance of bonus shares, merger and amalgamation for seven or more years.</w:t>
      </w:r>
    </w:p>
    <w:p w:rsidR="007219AA" w:rsidRDefault="007219AA" w:rsidP="007219AA">
      <w:pPr>
        <w:pStyle w:val="ListParagraph"/>
        <w:ind w:left="750"/>
        <w:rPr>
          <w:lang w:val="en-US"/>
        </w:rPr>
      </w:pPr>
    </w:p>
    <w:p w:rsidR="00043741" w:rsidRDefault="00043741" w:rsidP="000F38BE">
      <w:pPr>
        <w:pStyle w:val="ListParagraph"/>
        <w:numPr>
          <w:ilvl w:val="0"/>
          <w:numId w:val="8"/>
        </w:numPr>
        <w:rPr>
          <w:lang w:val="en-US"/>
        </w:rPr>
      </w:pPr>
      <w:r>
        <w:rPr>
          <w:lang w:val="en-US"/>
        </w:rPr>
        <w:lastRenderedPageBreak/>
        <w:t>redemption amount of preference shares remaining unpaid or unclaimed for seven or more years; and</w:t>
      </w:r>
    </w:p>
    <w:p w:rsidR="000F38BE" w:rsidRPr="00B35B71" w:rsidRDefault="00043741" w:rsidP="000F38BE">
      <w:pPr>
        <w:pStyle w:val="ListParagraph"/>
        <w:numPr>
          <w:ilvl w:val="0"/>
          <w:numId w:val="8"/>
        </w:numPr>
        <w:rPr>
          <w:lang w:val="en-US"/>
        </w:rPr>
      </w:pPr>
      <w:proofErr w:type="gramStart"/>
      <w:r>
        <w:rPr>
          <w:lang w:val="en-US"/>
        </w:rPr>
        <w:t>such</w:t>
      </w:r>
      <w:proofErr w:type="gramEnd"/>
      <w:r>
        <w:rPr>
          <w:lang w:val="en-US"/>
        </w:rPr>
        <w:t xml:space="preserve"> other amounts as may be prescribed. </w:t>
      </w:r>
      <w:r w:rsidR="00263946">
        <w:rPr>
          <w:lang w:val="en-US"/>
        </w:rPr>
        <w:t xml:space="preserve"> </w:t>
      </w:r>
      <w:r w:rsidR="00CE568B">
        <w:rPr>
          <w:lang w:val="en-US"/>
        </w:rPr>
        <w:br/>
      </w:r>
      <w:r w:rsidR="00CA7E5E">
        <w:rPr>
          <w:lang w:val="en-US"/>
        </w:rPr>
        <w:t xml:space="preserve"> </w:t>
      </w:r>
    </w:p>
    <w:p w:rsidR="00244087" w:rsidRPr="001D1784" w:rsidRDefault="001D1784" w:rsidP="001D1784">
      <w:pPr>
        <w:pStyle w:val="ListParagraph"/>
        <w:numPr>
          <w:ilvl w:val="0"/>
          <w:numId w:val="7"/>
        </w:numPr>
        <w:rPr>
          <w:b/>
          <w:bCs/>
          <w:lang w:val="en-US"/>
        </w:rPr>
      </w:pPr>
      <w:r>
        <w:rPr>
          <w:lang w:val="en-US"/>
        </w:rPr>
        <w:t>Fund shall be utilized for the following-</w:t>
      </w:r>
    </w:p>
    <w:p w:rsidR="001D1784" w:rsidRPr="00AC46F2" w:rsidRDefault="00263543" w:rsidP="001D1784">
      <w:pPr>
        <w:pStyle w:val="ListParagraph"/>
        <w:numPr>
          <w:ilvl w:val="0"/>
          <w:numId w:val="9"/>
        </w:numPr>
        <w:rPr>
          <w:b/>
          <w:bCs/>
          <w:lang w:val="en-US"/>
        </w:rPr>
      </w:pPr>
      <w:proofErr w:type="gramStart"/>
      <w:r>
        <w:rPr>
          <w:lang w:val="en-US"/>
        </w:rPr>
        <w:t>refund</w:t>
      </w:r>
      <w:proofErr w:type="gramEnd"/>
      <w:r>
        <w:rPr>
          <w:lang w:val="en-US"/>
        </w:rPr>
        <w:t xml:space="preserve"> in respect of unclaimed dividends, matured deposits, matured debentures, the application money due for refund and </w:t>
      </w:r>
      <w:r w:rsidR="00170C35">
        <w:rPr>
          <w:lang w:val="en-US"/>
        </w:rPr>
        <w:t>interest thereon.</w:t>
      </w:r>
    </w:p>
    <w:p w:rsidR="00AC46F2" w:rsidRPr="00AC46F2" w:rsidRDefault="00AC46F2" w:rsidP="001D1784">
      <w:pPr>
        <w:pStyle w:val="ListParagraph"/>
        <w:numPr>
          <w:ilvl w:val="0"/>
          <w:numId w:val="9"/>
        </w:numPr>
        <w:rPr>
          <w:b/>
          <w:bCs/>
          <w:lang w:val="en-US"/>
        </w:rPr>
      </w:pPr>
      <w:r>
        <w:rPr>
          <w:lang w:val="en-US"/>
        </w:rPr>
        <w:t>promotion of investor`s education, awareness and protection.</w:t>
      </w:r>
    </w:p>
    <w:p w:rsidR="00AC46F2" w:rsidRPr="000B1E15" w:rsidRDefault="00AC46F2" w:rsidP="001D1784">
      <w:pPr>
        <w:pStyle w:val="ListParagraph"/>
        <w:numPr>
          <w:ilvl w:val="0"/>
          <w:numId w:val="9"/>
        </w:numPr>
        <w:rPr>
          <w:b/>
          <w:bCs/>
          <w:lang w:val="en-US"/>
        </w:rPr>
      </w:pPr>
      <w:r>
        <w:rPr>
          <w:lang w:val="en-US"/>
        </w:rPr>
        <w:t>distribution of any disgorged amount among eligible and identifiable appl</w:t>
      </w:r>
      <w:r w:rsidR="000B1E15">
        <w:rPr>
          <w:lang w:val="en-US"/>
        </w:rPr>
        <w:t>icants for shares or debentures, shareholders, debenture-holders or depositors who have suffered due to wrong actions by any person, in accordance with the orders made by the Court which had ordered disgorgement.</w:t>
      </w:r>
    </w:p>
    <w:p w:rsidR="00661E4F" w:rsidRPr="00661E4F" w:rsidRDefault="00DC03A0" w:rsidP="001D1784">
      <w:pPr>
        <w:pStyle w:val="ListParagraph"/>
        <w:numPr>
          <w:ilvl w:val="0"/>
          <w:numId w:val="9"/>
        </w:numPr>
        <w:rPr>
          <w:b/>
          <w:bCs/>
          <w:lang w:val="en-US"/>
        </w:rPr>
      </w:pPr>
      <w:r>
        <w:rPr>
          <w:lang w:val="en-US"/>
        </w:rPr>
        <w:t xml:space="preserve">reimbursement </w:t>
      </w:r>
      <w:r w:rsidR="00661E4F">
        <w:rPr>
          <w:lang w:val="en-US"/>
        </w:rPr>
        <w:t>of legal expenses incurred in pursuing class action suits under section 37 and 245 by members, debentures-holders or depositors as may be sanctioned by the Tribunal; and</w:t>
      </w:r>
    </w:p>
    <w:p w:rsidR="00A362A9" w:rsidRPr="00A362A9" w:rsidRDefault="00661E4F" w:rsidP="001D1784">
      <w:pPr>
        <w:pStyle w:val="ListParagraph"/>
        <w:numPr>
          <w:ilvl w:val="0"/>
          <w:numId w:val="9"/>
        </w:numPr>
        <w:rPr>
          <w:b/>
          <w:bCs/>
          <w:lang w:val="en-US"/>
        </w:rPr>
      </w:pPr>
      <w:proofErr w:type="gramStart"/>
      <w:r>
        <w:rPr>
          <w:lang w:val="en-US"/>
        </w:rPr>
        <w:t>any</w:t>
      </w:r>
      <w:proofErr w:type="gramEnd"/>
      <w:r>
        <w:rPr>
          <w:lang w:val="en-US"/>
        </w:rPr>
        <w:t xml:space="preserve"> other purpose incidental thereto</w:t>
      </w:r>
      <w:r w:rsidR="00A362A9">
        <w:rPr>
          <w:lang w:val="en-US"/>
        </w:rPr>
        <w:t>.</w:t>
      </w:r>
    </w:p>
    <w:p w:rsidR="00CB5A8D" w:rsidRDefault="0073287B" w:rsidP="00A362A9">
      <w:pPr>
        <w:ind w:left="390"/>
        <w:rPr>
          <w:lang w:val="en-US"/>
        </w:rPr>
      </w:pPr>
      <w:r>
        <w:rPr>
          <w:lang w:val="en-US"/>
        </w:rPr>
        <w:t>Explanation: the disgorged amount refers to the amount received through disgorgement</w:t>
      </w:r>
      <w:r w:rsidR="001B1429">
        <w:rPr>
          <w:lang w:val="en-US"/>
        </w:rPr>
        <w:t xml:space="preserve"> or disposal of securities.</w:t>
      </w:r>
    </w:p>
    <w:p w:rsidR="00773D5D" w:rsidRPr="00773D5D" w:rsidRDefault="00CB5A8D" w:rsidP="00CB5A8D">
      <w:pPr>
        <w:pStyle w:val="ListParagraph"/>
        <w:numPr>
          <w:ilvl w:val="0"/>
          <w:numId w:val="7"/>
        </w:numPr>
        <w:rPr>
          <w:b/>
          <w:bCs/>
          <w:lang w:val="en-US"/>
        </w:rPr>
      </w:pPr>
      <w:r>
        <w:rPr>
          <w:lang w:val="en-US"/>
        </w:rPr>
        <w:t xml:space="preserve">Any person claiming to be entitled to the amount under subsection </w:t>
      </w:r>
      <w:r w:rsidR="003F1A6F">
        <w:rPr>
          <w:lang w:val="en-US"/>
        </w:rPr>
        <w:t xml:space="preserve">(2) may apply to the authority constituted for the payment of </w:t>
      </w:r>
      <w:r w:rsidR="00773D5D">
        <w:rPr>
          <w:lang w:val="en-US"/>
        </w:rPr>
        <w:t>the money claimed.</w:t>
      </w:r>
    </w:p>
    <w:p w:rsidR="000B5466" w:rsidRPr="000B5466" w:rsidRDefault="00173507" w:rsidP="00CB5A8D">
      <w:pPr>
        <w:pStyle w:val="ListParagraph"/>
        <w:numPr>
          <w:ilvl w:val="0"/>
          <w:numId w:val="7"/>
        </w:numPr>
        <w:rPr>
          <w:b/>
          <w:bCs/>
          <w:lang w:val="en-US"/>
        </w:rPr>
      </w:pPr>
      <w:r>
        <w:rPr>
          <w:lang w:val="en-US"/>
        </w:rPr>
        <w:t>The CG shall constitute, by notification, an authority for administration of the Fund consisting of a cha</w:t>
      </w:r>
      <w:r w:rsidR="000B5466">
        <w:rPr>
          <w:lang w:val="en-US"/>
        </w:rPr>
        <w:t>irperson and such other members, not exceeding 7 and a chief executive officer, as the CG may appoint.</w:t>
      </w:r>
    </w:p>
    <w:p w:rsidR="004D7567" w:rsidRPr="004D7567" w:rsidRDefault="000B5466" w:rsidP="00CB5A8D">
      <w:pPr>
        <w:pStyle w:val="ListParagraph"/>
        <w:numPr>
          <w:ilvl w:val="0"/>
          <w:numId w:val="7"/>
        </w:numPr>
        <w:rPr>
          <w:b/>
          <w:bCs/>
          <w:lang w:val="en-US"/>
        </w:rPr>
      </w:pPr>
      <w:r>
        <w:rPr>
          <w:lang w:val="en-US"/>
        </w:rPr>
        <w:t>The manner of administration of the fund,</w:t>
      </w:r>
      <w:r w:rsidR="00D21156">
        <w:rPr>
          <w:lang w:val="en-US"/>
        </w:rPr>
        <w:t xml:space="preserve"> appointment of chairperson, members and chief executive </w:t>
      </w:r>
      <w:r w:rsidR="004D7567">
        <w:rPr>
          <w:lang w:val="en-US"/>
        </w:rPr>
        <w:t>officer, holding of meetings of the authority shall be in accordance with such rules as may be prescribed.</w:t>
      </w:r>
    </w:p>
    <w:p w:rsidR="007D6C10" w:rsidRPr="007D6C10" w:rsidRDefault="004D7567" w:rsidP="00CB5A8D">
      <w:pPr>
        <w:pStyle w:val="ListParagraph"/>
        <w:numPr>
          <w:ilvl w:val="0"/>
          <w:numId w:val="7"/>
        </w:numPr>
        <w:rPr>
          <w:b/>
          <w:bCs/>
          <w:lang w:val="en-US"/>
        </w:rPr>
      </w:pPr>
      <w:r>
        <w:rPr>
          <w:lang w:val="en-US"/>
        </w:rPr>
        <w:t xml:space="preserve">The CG may provide to the authority </w:t>
      </w:r>
      <w:r w:rsidR="007D6C10">
        <w:rPr>
          <w:lang w:val="en-US"/>
        </w:rPr>
        <w:t>such offices, officers, employees and other resources in accordance with rules as may be prescribed.</w:t>
      </w:r>
    </w:p>
    <w:p w:rsidR="00582886" w:rsidRPr="00582886" w:rsidRDefault="007D6C10" w:rsidP="00CB5A8D">
      <w:pPr>
        <w:pStyle w:val="ListParagraph"/>
        <w:numPr>
          <w:ilvl w:val="0"/>
          <w:numId w:val="7"/>
        </w:numPr>
        <w:rPr>
          <w:b/>
          <w:bCs/>
          <w:lang w:val="en-US"/>
        </w:rPr>
      </w:pPr>
      <w:r>
        <w:rPr>
          <w:lang w:val="en-US"/>
        </w:rPr>
        <w:t xml:space="preserve">The authority shall administer the fund and maintain separate account and other relevant </w:t>
      </w:r>
      <w:r w:rsidR="0050672D">
        <w:rPr>
          <w:lang w:val="en-US"/>
        </w:rPr>
        <w:t xml:space="preserve">records in relation to the fund in such form as may be prescribed after consultation </w:t>
      </w:r>
      <w:r w:rsidR="00582886">
        <w:rPr>
          <w:lang w:val="en-US"/>
        </w:rPr>
        <w:t>with the Comptroller and Auditor-General of India.</w:t>
      </w:r>
    </w:p>
    <w:p w:rsidR="00477113" w:rsidRPr="00477113" w:rsidRDefault="00582886" w:rsidP="00CB5A8D">
      <w:pPr>
        <w:pStyle w:val="ListParagraph"/>
        <w:numPr>
          <w:ilvl w:val="0"/>
          <w:numId w:val="7"/>
        </w:numPr>
        <w:rPr>
          <w:b/>
          <w:bCs/>
          <w:lang w:val="en-US"/>
        </w:rPr>
      </w:pPr>
      <w:r>
        <w:rPr>
          <w:lang w:val="en-US"/>
        </w:rPr>
        <w:t xml:space="preserve">It shall be competent for the authority </w:t>
      </w:r>
      <w:r w:rsidR="0050039C">
        <w:rPr>
          <w:lang w:val="en-US"/>
        </w:rPr>
        <w:t>constituted to spend money out of the fund for car</w:t>
      </w:r>
      <w:r w:rsidR="00477113">
        <w:rPr>
          <w:lang w:val="en-US"/>
        </w:rPr>
        <w:t>rying out the objects specified.</w:t>
      </w:r>
    </w:p>
    <w:p w:rsidR="005A5C13" w:rsidRPr="005A5C13" w:rsidRDefault="00477113" w:rsidP="00CB5A8D">
      <w:pPr>
        <w:pStyle w:val="ListParagraph"/>
        <w:numPr>
          <w:ilvl w:val="0"/>
          <w:numId w:val="7"/>
        </w:numPr>
        <w:rPr>
          <w:b/>
          <w:bCs/>
          <w:lang w:val="en-US"/>
        </w:rPr>
      </w:pPr>
      <w:r>
        <w:rPr>
          <w:lang w:val="en-US"/>
        </w:rPr>
        <w:t xml:space="preserve">The accounts of the fund shall be audited by the Comptroller and Auditor General of India at such intervals as may be specified </w:t>
      </w:r>
      <w:r w:rsidR="004939D6">
        <w:rPr>
          <w:lang w:val="en-US"/>
        </w:rPr>
        <w:t xml:space="preserve">by him and such audited accounts together with the audit report thereon shall be forwarded annually by the authority </w:t>
      </w:r>
      <w:r w:rsidR="005A5C13">
        <w:rPr>
          <w:lang w:val="en-US"/>
        </w:rPr>
        <w:t>to the CG.</w:t>
      </w:r>
    </w:p>
    <w:p w:rsidR="00115E50" w:rsidRPr="00115E50" w:rsidRDefault="005A5C13" w:rsidP="00CB5A8D">
      <w:pPr>
        <w:pStyle w:val="ListParagraph"/>
        <w:numPr>
          <w:ilvl w:val="0"/>
          <w:numId w:val="7"/>
        </w:numPr>
        <w:rPr>
          <w:b/>
          <w:bCs/>
          <w:lang w:val="en-US"/>
        </w:rPr>
      </w:pPr>
      <w:r>
        <w:rPr>
          <w:lang w:val="en-US"/>
        </w:rPr>
        <w:t xml:space="preserve">The authority shall prepare in such form and as such time for each financial year as may be prescribed its annual report giving a full account of its activities </w:t>
      </w:r>
      <w:r w:rsidR="00A51558">
        <w:rPr>
          <w:lang w:val="en-US"/>
        </w:rPr>
        <w:t xml:space="preserve">during the financial year and forward a copy thereof to the CG and the CG shall cause the annual report </w:t>
      </w:r>
      <w:r w:rsidR="00115E50">
        <w:rPr>
          <w:lang w:val="en-US"/>
        </w:rPr>
        <w:t>and the audit report given by the Comptroller and Auditor General of India to be laid before each House of Parliament.</w:t>
      </w:r>
    </w:p>
    <w:p w:rsidR="00820AF2" w:rsidRDefault="00820AF2" w:rsidP="00820AF2">
      <w:pPr>
        <w:rPr>
          <w:b/>
          <w:bCs/>
          <w:lang w:val="en-US"/>
        </w:rPr>
      </w:pPr>
      <w:r>
        <w:rPr>
          <w:b/>
          <w:bCs/>
          <w:lang w:val="en-US"/>
        </w:rPr>
        <w:t>Right to dividend, rights shares and bonus shares to be held in abeyance pending registration of transfer of shares [Section 126 of the Companies Act, 2013]</w:t>
      </w:r>
    </w:p>
    <w:p w:rsidR="00576658" w:rsidRDefault="00291D0E" w:rsidP="00291D0E">
      <w:pPr>
        <w:pStyle w:val="ListParagraph"/>
        <w:numPr>
          <w:ilvl w:val="0"/>
          <w:numId w:val="10"/>
        </w:numPr>
        <w:rPr>
          <w:lang w:val="en-US"/>
        </w:rPr>
      </w:pPr>
      <w:r w:rsidRPr="00291D0E">
        <w:rPr>
          <w:lang w:val="en-US"/>
        </w:rPr>
        <w:lastRenderedPageBreak/>
        <w:t>Application made for transfer of share not yet registered by the company</w:t>
      </w:r>
      <w:r>
        <w:rPr>
          <w:lang w:val="en-US"/>
        </w:rPr>
        <w:t>: in case of any i</w:t>
      </w:r>
      <w:r w:rsidR="00561161">
        <w:rPr>
          <w:lang w:val="en-US"/>
        </w:rPr>
        <w:t xml:space="preserve">nstrument for transfer of shares has been delivered to any company for registration and transfer of shares </w:t>
      </w:r>
      <w:r w:rsidR="00DF7B4F">
        <w:rPr>
          <w:lang w:val="en-US"/>
        </w:rPr>
        <w:t>has not been registered by the company, it shall notwithstanding anything contained in any other provision of this Act-</w:t>
      </w:r>
    </w:p>
    <w:p w:rsidR="00FE359A" w:rsidRDefault="005F4C2D" w:rsidP="00DF7B4F">
      <w:pPr>
        <w:pStyle w:val="ListParagraph"/>
        <w:numPr>
          <w:ilvl w:val="0"/>
          <w:numId w:val="11"/>
        </w:numPr>
        <w:rPr>
          <w:lang w:val="en-US"/>
        </w:rPr>
      </w:pPr>
      <w:r>
        <w:rPr>
          <w:lang w:val="en-US"/>
        </w:rPr>
        <w:t xml:space="preserve">transfer the dividend in relation to such shares to the Unpaid Dividend Account unless the company is authorized </w:t>
      </w:r>
      <w:r w:rsidR="00AC2BDD">
        <w:rPr>
          <w:lang w:val="en-US"/>
        </w:rPr>
        <w:t>by the registered holder of shares in writing to pay dividend to the transferee</w:t>
      </w:r>
      <w:r w:rsidR="00FE359A">
        <w:rPr>
          <w:lang w:val="en-US"/>
        </w:rPr>
        <w:t xml:space="preserve"> specified in instrument of transfer; and </w:t>
      </w:r>
    </w:p>
    <w:p w:rsidR="00F842ED" w:rsidRDefault="00FE359A" w:rsidP="00DF7B4F">
      <w:pPr>
        <w:pStyle w:val="ListParagraph"/>
        <w:numPr>
          <w:ilvl w:val="0"/>
          <w:numId w:val="11"/>
        </w:numPr>
        <w:rPr>
          <w:lang w:val="en-US"/>
        </w:rPr>
      </w:pPr>
      <w:proofErr w:type="gramStart"/>
      <w:r>
        <w:rPr>
          <w:lang w:val="en-US"/>
        </w:rPr>
        <w:t>keep</w:t>
      </w:r>
      <w:proofErr w:type="gramEnd"/>
      <w:r>
        <w:rPr>
          <w:lang w:val="en-US"/>
        </w:rPr>
        <w:t xml:space="preserve"> in abeyance in relation to such shares, any offer of right shares and any issue of fully </w:t>
      </w:r>
      <w:r w:rsidR="00F842ED">
        <w:rPr>
          <w:lang w:val="en-US"/>
        </w:rPr>
        <w:t>paid-up bonus shares.</w:t>
      </w:r>
    </w:p>
    <w:p w:rsidR="00B379A3" w:rsidRDefault="00F842ED" w:rsidP="00F842ED">
      <w:pPr>
        <w:rPr>
          <w:b/>
          <w:bCs/>
          <w:lang w:val="en-US"/>
        </w:rPr>
      </w:pPr>
      <w:r>
        <w:rPr>
          <w:b/>
          <w:bCs/>
          <w:lang w:val="en-US"/>
        </w:rPr>
        <w:t xml:space="preserve">Punishment </w:t>
      </w:r>
      <w:r w:rsidR="00B379A3">
        <w:rPr>
          <w:b/>
          <w:bCs/>
          <w:lang w:val="en-US"/>
        </w:rPr>
        <w:t>for failure to distribute dividends [Section 127 of the Companies Act, 2013]</w:t>
      </w:r>
    </w:p>
    <w:p w:rsidR="006C1CCE" w:rsidRDefault="006A6120" w:rsidP="00F842ED">
      <w:pPr>
        <w:rPr>
          <w:lang w:val="en-US"/>
        </w:rPr>
      </w:pPr>
      <w:r>
        <w:rPr>
          <w:lang w:val="en-US"/>
        </w:rPr>
        <w:t xml:space="preserve">In case </w:t>
      </w:r>
      <w:r w:rsidR="00C249A5">
        <w:rPr>
          <w:lang w:val="en-US"/>
        </w:rPr>
        <w:t xml:space="preserve">where dividend has been declared by a company has not been paid or warrant in respect thereof has not been posted within 30 days </w:t>
      </w:r>
      <w:r w:rsidR="00271C68">
        <w:rPr>
          <w:lang w:val="en-US"/>
        </w:rPr>
        <w:t>from the date of declaration to any shareholder entitled to the payment of the dividend</w:t>
      </w:r>
      <w:r w:rsidR="006C1CCE">
        <w:rPr>
          <w:lang w:val="en-US"/>
        </w:rPr>
        <w:t>, every director of the company shall, if he knowingly a party to the default, be punishable:</w:t>
      </w:r>
    </w:p>
    <w:p w:rsidR="005A1863" w:rsidRDefault="004A480D" w:rsidP="006C1CCE">
      <w:pPr>
        <w:pStyle w:val="ListParagraph"/>
        <w:numPr>
          <w:ilvl w:val="0"/>
          <w:numId w:val="12"/>
        </w:numPr>
        <w:rPr>
          <w:lang w:val="en-US"/>
        </w:rPr>
      </w:pPr>
      <w:r>
        <w:rPr>
          <w:lang w:val="en-US"/>
        </w:rPr>
        <w:t xml:space="preserve">Imprisonment </w:t>
      </w:r>
      <w:proofErr w:type="spellStart"/>
      <w:r w:rsidR="005A1863">
        <w:rPr>
          <w:lang w:val="en-US"/>
        </w:rPr>
        <w:t>upto</w:t>
      </w:r>
      <w:proofErr w:type="spellEnd"/>
      <w:r w:rsidR="005A1863">
        <w:rPr>
          <w:lang w:val="en-US"/>
        </w:rPr>
        <w:t xml:space="preserve"> the period of 2 years; and</w:t>
      </w:r>
    </w:p>
    <w:p w:rsidR="00EE57BF" w:rsidRDefault="005A1863" w:rsidP="00EE57BF">
      <w:pPr>
        <w:pStyle w:val="ListParagraph"/>
        <w:numPr>
          <w:ilvl w:val="0"/>
          <w:numId w:val="12"/>
        </w:numPr>
        <w:rPr>
          <w:lang w:val="en-US"/>
        </w:rPr>
      </w:pPr>
      <w:r>
        <w:rPr>
          <w:lang w:val="en-US"/>
        </w:rPr>
        <w:t>Fine- Rs. 1,000 for each day during which defaults continues</w:t>
      </w:r>
      <w:r w:rsidR="00EE57BF">
        <w:rPr>
          <w:lang w:val="en-US"/>
        </w:rPr>
        <w:t>.</w:t>
      </w:r>
    </w:p>
    <w:p w:rsidR="00DF7B4F" w:rsidRDefault="00EE57BF" w:rsidP="00EE57BF">
      <w:pPr>
        <w:rPr>
          <w:lang w:val="en-US"/>
        </w:rPr>
      </w:pPr>
      <w:r>
        <w:rPr>
          <w:lang w:val="en-US"/>
        </w:rPr>
        <w:t>Punishment for company: company shall be liable to pay simple interest at the rate of 18% p.a. during the period for which defaults continues.</w:t>
      </w:r>
      <w:r w:rsidR="005A1863" w:rsidRPr="00EE57BF">
        <w:rPr>
          <w:lang w:val="en-US"/>
        </w:rPr>
        <w:t xml:space="preserve"> </w:t>
      </w:r>
      <w:r w:rsidR="006C1CCE" w:rsidRPr="00EE57BF">
        <w:rPr>
          <w:lang w:val="en-US"/>
        </w:rPr>
        <w:t xml:space="preserve"> </w:t>
      </w:r>
      <w:r w:rsidR="00FE359A" w:rsidRPr="00EE57BF">
        <w:rPr>
          <w:lang w:val="en-US"/>
        </w:rPr>
        <w:t xml:space="preserve"> </w:t>
      </w:r>
      <w:r w:rsidR="00AC2BDD" w:rsidRPr="00EE57BF">
        <w:rPr>
          <w:lang w:val="en-US"/>
        </w:rPr>
        <w:t xml:space="preserve"> </w:t>
      </w:r>
    </w:p>
    <w:p w:rsidR="002F444A" w:rsidRPr="002F444A" w:rsidRDefault="00CD314B" w:rsidP="002D7656">
      <w:pPr>
        <w:rPr>
          <w:lang w:val="en-US"/>
        </w:rPr>
      </w:pPr>
      <w:r>
        <w:rPr>
          <w:lang w:val="en-US"/>
        </w:rPr>
        <w:t>In following cases it shall be deemed that no offence has been committed by the company/director:-</w:t>
      </w:r>
      <w:r w:rsidR="000A2020">
        <w:rPr>
          <w:lang w:val="en-US"/>
        </w:rPr>
        <w:t xml:space="preserve"> </w:t>
      </w:r>
      <w:r w:rsidR="002D7656">
        <w:rPr>
          <w:lang w:val="en-US"/>
        </w:rPr>
        <w:t xml:space="preserve">         </w:t>
      </w:r>
    </w:p>
    <w:p w:rsidR="002D7656" w:rsidRPr="002D7656" w:rsidRDefault="002D7656" w:rsidP="002D7656">
      <w:pPr>
        <w:pStyle w:val="ListParagraph"/>
        <w:numPr>
          <w:ilvl w:val="0"/>
          <w:numId w:val="15"/>
        </w:numPr>
        <w:rPr>
          <w:lang w:val="en-US"/>
        </w:rPr>
      </w:pPr>
      <w:proofErr w:type="gramStart"/>
      <w:r w:rsidRPr="002D7656">
        <w:rPr>
          <w:lang w:val="en-US"/>
        </w:rPr>
        <w:t>dividend</w:t>
      </w:r>
      <w:proofErr w:type="gramEnd"/>
      <w:r w:rsidRPr="002D7656">
        <w:rPr>
          <w:lang w:val="en-US"/>
        </w:rPr>
        <w:t xml:space="preserve"> could not be paid by re</w:t>
      </w:r>
      <w:r w:rsidR="0010707D">
        <w:rPr>
          <w:lang w:val="en-US"/>
        </w:rPr>
        <w:t>ason of operation of any law.</w:t>
      </w:r>
    </w:p>
    <w:p w:rsidR="000A2020" w:rsidRDefault="002D7656" w:rsidP="002D7656">
      <w:pPr>
        <w:pStyle w:val="ListParagraph"/>
        <w:numPr>
          <w:ilvl w:val="0"/>
          <w:numId w:val="15"/>
        </w:numPr>
        <w:rPr>
          <w:lang w:val="en-US"/>
        </w:rPr>
      </w:pPr>
      <w:proofErr w:type="gramStart"/>
      <w:r>
        <w:rPr>
          <w:lang w:val="en-US"/>
        </w:rPr>
        <w:t>dividend</w:t>
      </w:r>
      <w:proofErr w:type="gramEnd"/>
      <w:r>
        <w:rPr>
          <w:lang w:val="en-US"/>
        </w:rPr>
        <w:t xml:space="preserve"> could not be paid s a result of directions </w:t>
      </w:r>
      <w:r w:rsidR="0010707D">
        <w:rPr>
          <w:lang w:val="en-US"/>
        </w:rPr>
        <w:t>given by the shareholder regarding the payment and same cannot be complied with and the same has been communicated to the shareholder.</w:t>
      </w:r>
    </w:p>
    <w:p w:rsidR="00B67F35" w:rsidRDefault="00475232" w:rsidP="002D7656">
      <w:pPr>
        <w:pStyle w:val="ListParagraph"/>
        <w:numPr>
          <w:ilvl w:val="0"/>
          <w:numId w:val="15"/>
        </w:numPr>
        <w:rPr>
          <w:lang w:val="en-US"/>
        </w:rPr>
      </w:pPr>
      <w:proofErr w:type="gramStart"/>
      <w:r>
        <w:rPr>
          <w:lang w:val="en-US"/>
        </w:rPr>
        <w:t>dividend</w:t>
      </w:r>
      <w:proofErr w:type="gramEnd"/>
      <w:r>
        <w:rPr>
          <w:lang w:val="en-US"/>
        </w:rPr>
        <w:t xml:space="preserve"> </w:t>
      </w:r>
      <w:r w:rsidR="00B67F35">
        <w:rPr>
          <w:lang w:val="en-US"/>
        </w:rPr>
        <w:t>could not be paid because of dispute regarding the right to receive the dividend.</w:t>
      </w:r>
    </w:p>
    <w:p w:rsidR="00B328A9" w:rsidRDefault="00B328A9" w:rsidP="00B328A9">
      <w:pPr>
        <w:pStyle w:val="ListParagraph"/>
        <w:numPr>
          <w:ilvl w:val="0"/>
          <w:numId w:val="15"/>
        </w:numPr>
        <w:rPr>
          <w:lang w:val="en-US"/>
        </w:rPr>
      </w:pPr>
      <w:r>
        <w:rPr>
          <w:lang w:val="en-US"/>
        </w:rPr>
        <w:t>Where the dividend has been lawfully adjusted by the company against any sum due to it from the shareholder; or</w:t>
      </w:r>
    </w:p>
    <w:p w:rsidR="0010707D" w:rsidRPr="00B328A9" w:rsidRDefault="00B328A9" w:rsidP="00B328A9">
      <w:pPr>
        <w:pStyle w:val="ListParagraph"/>
        <w:numPr>
          <w:ilvl w:val="0"/>
          <w:numId w:val="15"/>
        </w:numPr>
        <w:rPr>
          <w:lang w:val="en-US"/>
        </w:rPr>
      </w:pPr>
      <w:r w:rsidRPr="00B328A9">
        <w:rPr>
          <w:lang w:val="en-US"/>
        </w:rPr>
        <w:t xml:space="preserve"> </w:t>
      </w:r>
      <w:r w:rsidR="00292108">
        <w:rPr>
          <w:lang w:val="en-US"/>
        </w:rPr>
        <w:t xml:space="preserve">Where, for any other reason, the failure to pay the dividend or to post the warrant within the period of 30 days was not due to any default on the part of the company. </w:t>
      </w:r>
      <w:r w:rsidR="00B67F35" w:rsidRPr="00B328A9">
        <w:rPr>
          <w:lang w:val="en-US"/>
        </w:rPr>
        <w:br/>
      </w:r>
    </w:p>
    <w:p w:rsidR="000B1E15" w:rsidRPr="00820AF2" w:rsidRDefault="00582886" w:rsidP="00820AF2">
      <w:pPr>
        <w:rPr>
          <w:b/>
          <w:bCs/>
          <w:lang w:val="en-US"/>
        </w:rPr>
      </w:pPr>
      <w:r w:rsidRPr="00820AF2">
        <w:rPr>
          <w:lang w:val="en-US"/>
        </w:rPr>
        <w:t xml:space="preserve"> </w:t>
      </w:r>
      <w:r w:rsidR="0050672D" w:rsidRPr="00820AF2">
        <w:rPr>
          <w:lang w:val="en-US"/>
        </w:rPr>
        <w:t xml:space="preserve">  </w:t>
      </w:r>
      <w:r w:rsidR="00D21156" w:rsidRPr="00820AF2">
        <w:rPr>
          <w:lang w:val="en-US"/>
        </w:rPr>
        <w:t xml:space="preserve"> </w:t>
      </w:r>
      <w:r w:rsidR="00173507" w:rsidRPr="00820AF2">
        <w:rPr>
          <w:lang w:val="en-US"/>
        </w:rPr>
        <w:t xml:space="preserve">  </w:t>
      </w:r>
      <w:r w:rsidR="003F1A6F" w:rsidRPr="00820AF2">
        <w:rPr>
          <w:lang w:val="en-US"/>
        </w:rPr>
        <w:t xml:space="preserve"> </w:t>
      </w:r>
      <w:r w:rsidR="0073287B" w:rsidRPr="00820AF2">
        <w:rPr>
          <w:lang w:val="en-US"/>
        </w:rPr>
        <w:t xml:space="preserve"> </w:t>
      </w:r>
      <w:r w:rsidR="00DC03A0" w:rsidRPr="00820AF2">
        <w:rPr>
          <w:lang w:val="en-US"/>
        </w:rPr>
        <w:t xml:space="preserve"> </w:t>
      </w:r>
    </w:p>
    <w:sectPr w:rsidR="000B1E15" w:rsidRPr="00820AF2" w:rsidSect="00535AE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C2F7B"/>
    <w:multiLevelType w:val="hybridMultilevel"/>
    <w:tmpl w:val="99BC4FDA"/>
    <w:lvl w:ilvl="0" w:tplc="98DA8602">
      <w:start w:val="1"/>
      <w:numFmt w:val="lowerLetter"/>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
    <w:nsid w:val="210B5446"/>
    <w:multiLevelType w:val="hybridMultilevel"/>
    <w:tmpl w:val="6CA45ED0"/>
    <w:lvl w:ilvl="0" w:tplc="7C5C42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18F12D4"/>
    <w:multiLevelType w:val="hybridMultilevel"/>
    <w:tmpl w:val="D536FBD0"/>
    <w:lvl w:ilvl="0" w:tplc="16844580">
      <w:start w:val="1"/>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ED122FE"/>
    <w:multiLevelType w:val="hybridMultilevel"/>
    <w:tmpl w:val="5F9A07EA"/>
    <w:lvl w:ilvl="0" w:tplc="7C5C42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88349C"/>
    <w:multiLevelType w:val="hybridMultilevel"/>
    <w:tmpl w:val="EFDC73EA"/>
    <w:lvl w:ilvl="0" w:tplc="6308BDF8">
      <w:start w:val="2"/>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E12442E"/>
    <w:multiLevelType w:val="hybridMultilevel"/>
    <w:tmpl w:val="4C500218"/>
    <w:lvl w:ilvl="0" w:tplc="C8C015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EDA508E"/>
    <w:multiLevelType w:val="hybridMultilevel"/>
    <w:tmpl w:val="F5AA343A"/>
    <w:lvl w:ilvl="0" w:tplc="5626519A">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7">
    <w:nsid w:val="4F29179E"/>
    <w:multiLevelType w:val="hybridMultilevel"/>
    <w:tmpl w:val="6F4A0CB4"/>
    <w:lvl w:ilvl="0" w:tplc="7C5C42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1D77692"/>
    <w:multiLevelType w:val="hybridMultilevel"/>
    <w:tmpl w:val="39F4C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6984F1B"/>
    <w:multiLevelType w:val="hybridMultilevel"/>
    <w:tmpl w:val="9B80F450"/>
    <w:lvl w:ilvl="0" w:tplc="651A15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nsid w:val="612F2001"/>
    <w:multiLevelType w:val="hybridMultilevel"/>
    <w:tmpl w:val="0660E58A"/>
    <w:lvl w:ilvl="0" w:tplc="A782C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66F640EF"/>
    <w:multiLevelType w:val="hybridMultilevel"/>
    <w:tmpl w:val="AB161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9EE1D7C"/>
    <w:multiLevelType w:val="hybridMultilevel"/>
    <w:tmpl w:val="EC6A4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13D147C"/>
    <w:multiLevelType w:val="hybridMultilevel"/>
    <w:tmpl w:val="8FAC37A0"/>
    <w:lvl w:ilvl="0" w:tplc="0AC0DAA6">
      <w:start w:val="1"/>
      <w:numFmt w:val="lowerLetter"/>
      <w:lvlText w:val="(%1)"/>
      <w:lvlJc w:val="left"/>
      <w:pPr>
        <w:ind w:left="750" w:hanging="360"/>
      </w:pPr>
      <w:rPr>
        <w:rFonts w:hint="default"/>
        <w:b w:val="0"/>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4">
    <w:nsid w:val="75DA6FA7"/>
    <w:multiLevelType w:val="hybridMultilevel"/>
    <w:tmpl w:val="C02C0F78"/>
    <w:lvl w:ilvl="0" w:tplc="48DEE4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7"/>
  </w:num>
  <w:num w:numId="3">
    <w:abstractNumId w:val="14"/>
  </w:num>
  <w:num w:numId="4">
    <w:abstractNumId w:val="9"/>
  </w:num>
  <w:num w:numId="5">
    <w:abstractNumId w:val="8"/>
  </w:num>
  <w:num w:numId="6">
    <w:abstractNumId w:val="2"/>
  </w:num>
  <w:num w:numId="7">
    <w:abstractNumId w:val="6"/>
  </w:num>
  <w:num w:numId="8">
    <w:abstractNumId w:val="0"/>
  </w:num>
  <w:num w:numId="9">
    <w:abstractNumId w:val="13"/>
  </w:num>
  <w:num w:numId="10">
    <w:abstractNumId w:val="11"/>
  </w:num>
  <w:num w:numId="11">
    <w:abstractNumId w:val="10"/>
  </w:num>
  <w:num w:numId="12">
    <w:abstractNumId w:val="5"/>
  </w:num>
  <w:num w:numId="13">
    <w:abstractNumId w:val="1"/>
  </w:num>
  <w:num w:numId="14">
    <w:abstractNumId w:val="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00EAD"/>
    <w:rsid w:val="00043741"/>
    <w:rsid w:val="00076123"/>
    <w:rsid w:val="000A2020"/>
    <w:rsid w:val="000B1E15"/>
    <w:rsid w:val="000B5466"/>
    <w:rsid w:val="000F38BE"/>
    <w:rsid w:val="00102209"/>
    <w:rsid w:val="0010707D"/>
    <w:rsid w:val="00115E50"/>
    <w:rsid w:val="001227CE"/>
    <w:rsid w:val="00142F74"/>
    <w:rsid w:val="00170C35"/>
    <w:rsid w:val="00173507"/>
    <w:rsid w:val="001B1429"/>
    <w:rsid w:val="001C380E"/>
    <w:rsid w:val="001D1784"/>
    <w:rsid w:val="001F577B"/>
    <w:rsid w:val="002150B3"/>
    <w:rsid w:val="00223CD1"/>
    <w:rsid w:val="00244087"/>
    <w:rsid w:val="00263543"/>
    <w:rsid w:val="00263946"/>
    <w:rsid w:val="00271C68"/>
    <w:rsid w:val="0028788E"/>
    <w:rsid w:val="00291D0E"/>
    <w:rsid w:val="00292108"/>
    <w:rsid w:val="002B66E2"/>
    <w:rsid w:val="002D7656"/>
    <w:rsid w:val="002F444A"/>
    <w:rsid w:val="003038D7"/>
    <w:rsid w:val="0030735E"/>
    <w:rsid w:val="003202ED"/>
    <w:rsid w:val="00337DCD"/>
    <w:rsid w:val="003C5ADC"/>
    <w:rsid w:val="003E0CE2"/>
    <w:rsid w:val="003F1A6F"/>
    <w:rsid w:val="00474DD6"/>
    <w:rsid w:val="00475232"/>
    <w:rsid w:val="00477113"/>
    <w:rsid w:val="004939D6"/>
    <w:rsid w:val="004A480D"/>
    <w:rsid w:val="004C668E"/>
    <w:rsid w:val="004D0476"/>
    <w:rsid w:val="004D1CD6"/>
    <w:rsid w:val="004D7567"/>
    <w:rsid w:val="0050039C"/>
    <w:rsid w:val="0050672D"/>
    <w:rsid w:val="0051132F"/>
    <w:rsid w:val="00521CC3"/>
    <w:rsid w:val="00535AE4"/>
    <w:rsid w:val="00544695"/>
    <w:rsid w:val="00561161"/>
    <w:rsid w:val="00576658"/>
    <w:rsid w:val="00582886"/>
    <w:rsid w:val="00590CB6"/>
    <w:rsid w:val="005A1863"/>
    <w:rsid w:val="005A5C13"/>
    <w:rsid w:val="005C5ED4"/>
    <w:rsid w:val="005F4C2D"/>
    <w:rsid w:val="00656281"/>
    <w:rsid w:val="00661E4F"/>
    <w:rsid w:val="006A6120"/>
    <w:rsid w:val="006C1CCE"/>
    <w:rsid w:val="006E3EEC"/>
    <w:rsid w:val="006F632F"/>
    <w:rsid w:val="007219AA"/>
    <w:rsid w:val="00723F78"/>
    <w:rsid w:val="0073287B"/>
    <w:rsid w:val="00773D5D"/>
    <w:rsid w:val="00775709"/>
    <w:rsid w:val="007A3BFB"/>
    <w:rsid w:val="007A4F01"/>
    <w:rsid w:val="007D6C10"/>
    <w:rsid w:val="007F618A"/>
    <w:rsid w:val="00814142"/>
    <w:rsid w:val="00820AF2"/>
    <w:rsid w:val="00833E2C"/>
    <w:rsid w:val="00877ED5"/>
    <w:rsid w:val="008B3CCB"/>
    <w:rsid w:val="008D26B9"/>
    <w:rsid w:val="008F79DF"/>
    <w:rsid w:val="00956D49"/>
    <w:rsid w:val="009956BE"/>
    <w:rsid w:val="009F0B69"/>
    <w:rsid w:val="00A05F39"/>
    <w:rsid w:val="00A16507"/>
    <w:rsid w:val="00A24214"/>
    <w:rsid w:val="00A2794A"/>
    <w:rsid w:val="00A3582C"/>
    <w:rsid w:val="00A362A9"/>
    <w:rsid w:val="00A51558"/>
    <w:rsid w:val="00A5368A"/>
    <w:rsid w:val="00A7331F"/>
    <w:rsid w:val="00AC2BDD"/>
    <w:rsid w:val="00AC46F2"/>
    <w:rsid w:val="00AF2876"/>
    <w:rsid w:val="00B14C13"/>
    <w:rsid w:val="00B24538"/>
    <w:rsid w:val="00B30B30"/>
    <w:rsid w:val="00B328A9"/>
    <w:rsid w:val="00B35B71"/>
    <w:rsid w:val="00B379A3"/>
    <w:rsid w:val="00B67F35"/>
    <w:rsid w:val="00B86968"/>
    <w:rsid w:val="00B872B0"/>
    <w:rsid w:val="00B91BAE"/>
    <w:rsid w:val="00BB3A66"/>
    <w:rsid w:val="00C008AD"/>
    <w:rsid w:val="00C023A2"/>
    <w:rsid w:val="00C157DE"/>
    <w:rsid w:val="00C249A5"/>
    <w:rsid w:val="00C42A1C"/>
    <w:rsid w:val="00C43F2C"/>
    <w:rsid w:val="00C5135D"/>
    <w:rsid w:val="00C545C1"/>
    <w:rsid w:val="00C55EE5"/>
    <w:rsid w:val="00C70037"/>
    <w:rsid w:val="00CA7E5E"/>
    <w:rsid w:val="00CB2086"/>
    <w:rsid w:val="00CB5A8D"/>
    <w:rsid w:val="00CC41B3"/>
    <w:rsid w:val="00CD314B"/>
    <w:rsid w:val="00CE568B"/>
    <w:rsid w:val="00D00EAD"/>
    <w:rsid w:val="00D21156"/>
    <w:rsid w:val="00D5392D"/>
    <w:rsid w:val="00D94DEE"/>
    <w:rsid w:val="00DC03A0"/>
    <w:rsid w:val="00DD45B7"/>
    <w:rsid w:val="00DE1B30"/>
    <w:rsid w:val="00DF7B4F"/>
    <w:rsid w:val="00E04238"/>
    <w:rsid w:val="00ED156E"/>
    <w:rsid w:val="00EE57BF"/>
    <w:rsid w:val="00EF70DC"/>
    <w:rsid w:val="00F028A9"/>
    <w:rsid w:val="00F0717B"/>
    <w:rsid w:val="00F12098"/>
    <w:rsid w:val="00F15F19"/>
    <w:rsid w:val="00F243F2"/>
    <w:rsid w:val="00F657F8"/>
    <w:rsid w:val="00F842ED"/>
    <w:rsid w:val="00FA64B6"/>
    <w:rsid w:val="00FC1139"/>
    <w:rsid w:val="00FC3E94"/>
    <w:rsid w:val="00FE359A"/>
    <w:rsid w:val="00FE3835"/>
    <w:rsid w:val="00FE58B1"/>
  </w:rsids>
  <m:mathPr>
    <m:mathFont m:val="Cambria Math"/>
    <m:brkBin m:val="before"/>
    <m:brkBinSub m:val="--"/>
    <m:smallFrac m:val="off"/>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GB" w:eastAsia="en-GB"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A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1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5</Pages>
  <Words>2063</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Kapil</dc:creator>
  <cp:lastModifiedBy>Kapil</cp:lastModifiedBy>
  <cp:revision>9</cp:revision>
  <dcterms:created xsi:type="dcterms:W3CDTF">2014-09-17T12:36:00Z</dcterms:created>
  <dcterms:modified xsi:type="dcterms:W3CDTF">2015-01-30T12:53:00Z</dcterms:modified>
</cp:coreProperties>
</file>