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6AE" w:rsidRPr="00E842D1" w:rsidRDefault="00D476AE" w:rsidP="00D476AE">
      <w:pPr>
        <w:autoSpaceDE w:val="0"/>
        <w:autoSpaceDN w:val="0"/>
        <w:adjustRightInd w:val="0"/>
        <w:jc w:val="center"/>
        <w:rPr>
          <w:rFonts w:asciiTheme="minorHAnsi" w:hAnsiTheme="minorHAnsi" w:cstheme="minorHAnsi"/>
          <w:color w:val="000000"/>
          <w:sz w:val="28"/>
          <w:szCs w:val="28"/>
          <w:highlight w:val="yellow"/>
        </w:rPr>
      </w:pPr>
      <w:r w:rsidRPr="00E842D1">
        <w:rPr>
          <w:rFonts w:asciiTheme="minorHAnsi" w:hAnsiTheme="minorHAnsi" w:cstheme="minorHAnsi"/>
          <w:color w:val="000000"/>
          <w:sz w:val="28"/>
          <w:szCs w:val="28"/>
          <w:highlight w:val="yellow"/>
        </w:rPr>
        <w:t>ABC</w:t>
      </w:r>
      <w:r w:rsidRPr="00E842D1">
        <w:rPr>
          <w:rFonts w:asciiTheme="minorHAnsi" w:hAnsiTheme="minorHAnsi" w:cstheme="minorHAnsi"/>
          <w:color w:val="000000"/>
          <w:sz w:val="28"/>
          <w:szCs w:val="28"/>
          <w:highlight w:val="yellow"/>
        </w:rPr>
        <w:t xml:space="preserve"> &amp; ASSOCIATES, </w:t>
      </w:r>
      <w:r w:rsidRPr="00E842D1">
        <w:rPr>
          <w:rFonts w:asciiTheme="minorHAnsi" w:hAnsiTheme="minorHAnsi" w:cstheme="minorHAnsi"/>
          <w:color w:val="000000"/>
          <w:sz w:val="28"/>
          <w:szCs w:val="28"/>
          <w:highlight w:val="yellow"/>
        </w:rPr>
        <w:t>CHARTERED ACCOUNTANTS</w:t>
      </w:r>
    </w:p>
    <w:p w:rsidR="00D476AE" w:rsidRPr="00E842D1" w:rsidRDefault="00D476AE" w:rsidP="00D476AE">
      <w:pPr>
        <w:autoSpaceDE w:val="0"/>
        <w:autoSpaceDN w:val="0"/>
        <w:adjustRightInd w:val="0"/>
        <w:jc w:val="center"/>
        <w:rPr>
          <w:rFonts w:asciiTheme="minorHAnsi" w:hAnsiTheme="minorHAnsi" w:cstheme="minorHAnsi"/>
          <w:bCs/>
          <w:color w:val="000000"/>
          <w:sz w:val="28"/>
          <w:szCs w:val="28"/>
        </w:rPr>
      </w:pPr>
      <w:r w:rsidRPr="00E842D1">
        <w:rPr>
          <w:rFonts w:asciiTheme="minorHAnsi" w:hAnsiTheme="minorHAnsi" w:cstheme="minorHAnsi"/>
          <w:bCs/>
          <w:color w:val="000000"/>
          <w:sz w:val="28"/>
          <w:szCs w:val="28"/>
          <w:highlight w:val="yellow"/>
        </w:rPr>
        <w:t>Letter Head</w:t>
      </w:r>
    </w:p>
    <w:p w:rsidR="00D476AE" w:rsidRPr="00E842D1" w:rsidRDefault="00D476AE" w:rsidP="00D476AE">
      <w:pPr>
        <w:autoSpaceDE w:val="0"/>
        <w:autoSpaceDN w:val="0"/>
        <w:adjustRightInd w:val="0"/>
        <w:jc w:val="both"/>
        <w:rPr>
          <w:rFonts w:asciiTheme="minorHAnsi" w:hAnsiTheme="minorHAnsi" w:cstheme="minorHAnsi"/>
          <w:bCs/>
          <w:color w:val="000000"/>
          <w:sz w:val="28"/>
          <w:szCs w:val="28"/>
        </w:rPr>
      </w:pPr>
    </w:p>
    <w:p w:rsidR="00D476AE" w:rsidRPr="00E842D1" w:rsidRDefault="00D476AE" w:rsidP="00D476AE">
      <w:pPr>
        <w:autoSpaceDE w:val="0"/>
        <w:autoSpaceDN w:val="0"/>
        <w:adjustRightInd w:val="0"/>
        <w:jc w:val="both"/>
        <w:rPr>
          <w:rFonts w:asciiTheme="minorHAnsi" w:hAnsiTheme="minorHAnsi" w:cstheme="minorHAnsi"/>
          <w:bCs/>
          <w:color w:val="000000"/>
          <w:sz w:val="28"/>
          <w:szCs w:val="28"/>
        </w:rPr>
      </w:pPr>
    </w:p>
    <w:p w:rsidR="00D476AE" w:rsidRPr="00E842D1" w:rsidRDefault="00D476AE" w:rsidP="00D476AE">
      <w:pPr>
        <w:autoSpaceDE w:val="0"/>
        <w:autoSpaceDN w:val="0"/>
        <w:adjustRightInd w:val="0"/>
        <w:jc w:val="both"/>
        <w:rPr>
          <w:rFonts w:asciiTheme="minorHAnsi" w:hAnsiTheme="minorHAnsi" w:cstheme="minorHAnsi"/>
          <w:bCs/>
          <w:color w:val="000000"/>
          <w:sz w:val="28"/>
          <w:szCs w:val="28"/>
        </w:rPr>
      </w:pPr>
    </w:p>
    <w:p w:rsidR="00D476AE" w:rsidRPr="00E842D1" w:rsidRDefault="00D476AE" w:rsidP="00D476AE">
      <w:pPr>
        <w:autoSpaceDE w:val="0"/>
        <w:autoSpaceDN w:val="0"/>
        <w:adjustRightInd w:val="0"/>
        <w:jc w:val="both"/>
        <w:rPr>
          <w:rFonts w:asciiTheme="minorHAnsi" w:hAnsiTheme="minorHAnsi" w:cstheme="minorHAnsi"/>
          <w:bCs/>
          <w:color w:val="000000"/>
          <w:sz w:val="28"/>
          <w:szCs w:val="28"/>
        </w:rPr>
      </w:pPr>
      <w:r w:rsidRPr="00E842D1">
        <w:rPr>
          <w:rFonts w:asciiTheme="minorHAnsi" w:hAnsiTheme="minorHAnsi" w:cstheme="minorHAnsi"/>
          <w:bCs/>
          <w:color w:val="000000"/>
          <w:sz w:val="28"/>
          <w:szCs w:val="28"/>
        </w:rPr>
        <w:t>SPECIMEN OF LETTER FOR ELIGIBILITY U/S 139(1) OF THE COMPANIES ACT</w:t>
      </w:r>
      <w:r w:rsidR="00E842D1" w:rsidRPr="00E842D1">
        <w:rPr>
          <w:rFonts w:asciiTheme="minorHAnsi" w:hAnsiTheme="minorHAnsi" w:cstheme="minorHAnsi"/>
          <w:bCs/>
          <w:color w:val="000000"/>
          <w:sz w:val="28"/>
          <w:szCs w:val="28"/>
        </w:rPr>
        <w:t>,</w:t>
      </w:r>
      <w:r w:rsidRPr="00E842D1">
        <w:rPr>
          <w:rFonts w:asciiTheme="minorHAnsi" w:hAnsiTheme="minorHAnsi" w:cstheme="minorHAnsi"/>
          <w:bCs/>
          <w:color w:val="000000"/>
          <w:sz w:val="28"/>
          <w:szCs w:val="28"/>
        </w:rPr>
        <w:t xml:space="preserve"> 2013</w:t>
      </w: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r w:rsidRPr="00E842D1">
        <w:rPr>
          <w:rFonts w:asciiTheme="minorHAnsi" w:hAnsiTheme="minorHAnsi" w:cstheme="minorHAnsi"/>
          <w:color w:val="000000"/>
          <w:sz w:val="28"/>
          <w:szCs w:val="28"/>
        </w:rPr>
        <w:t>To</w:t>
      </w: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r w:rsidRPr="00E842D1">
        <w:rPr>
          <w:rFonts w:asciiTheme="minorHAnsi" w:hAnsiTheme="minorHAnsi" w:cstheme="minorHAnsi"/>
          <w:color w:val="000000"/>
          <w:sz w:val="28"/>
          <w:szCs w:val="28"/>
        </w:rPr>
        <w:t>The Board of directors</w:t>
      </w: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r w:rsidRPr="00E842D1">
        <w:rPr>
          <w:rFonts w:asciiTheme="minorHAnsi" w:hAnsiTheme="minorHAnsi" w:cstheme="minorHAnsi"/>
          <w:color w:val="000000"/>
          <w:sz w:val="28"/>
          <w:szCs w:val="28"/>
        </w:rPr>
        <w:t>XYZ Ltd.</w:t>
      </w: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r w:rsidRPr="00E842D1">
        <w:rPr>
          <w:rFonts w:asciiTheme="minorHAnsi" w:hAnsiTheme="minorHAnsi" w:cstheme="minorHAnsi"/>
          <w:color w:val="000000"/>
          <w:sz w:val="28"/>
          <w:szCs w:val="28"/>
        </w:rPr>
        <w:t>Company Address</w:t>
      </w: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p>
    <w:p w:rsidR="00D476AE" w:rsidRPr="00E842D1" w:rsidRDefault="00D476AE" w:rsidP="00D476AE">
      <w:pPr>
        <w:autoSpaceDE w:val="0"/>
        <w:autoSpaceDN w:val="0"/>
        <w:adjustRightInd w:val="0"/>
        <w:jc w:val="both"/>
        <w:rPr>
          <w:rFonts w:asciiTheme="minorHAnsi" w:hAnsiTheme="minorHAnsi" w:cstheme="minorHAnsi"/>
          <w:sz w:val="28"/>
          <w:szCs w:val="28"/>
        </w:rPr>
      </w:pPr>
      <w:r w:rsidRPr="00E842D1">
        <w:rPr>
          <w:rFonts w:asciiTheme="minorHAnsi" w:hAnsiTheme="minorHAnsi" w:cstheme="minorHAnsi"/>
          <w:b/>
          <w:sz w:val="28"/>
          <w:szCs w:val="28"/>
          <w:u w:val="single"/>
        </w:rPr>
        <w:t>Sub:</w:t>
      </w:r>
      <w:r w:rsidRPr="00E842D1">
        <w:rPr>
          <w:rFonts w:asciiTheme="minorHAnsi" w:hAnsiTheme="minorHAnsi" w:cstheme="minorHAnsi"/>
          <w:sz w:val="28"/>
          <w:szCs w:val="28"/>
        </w:rPr>
        <w:t xml:space="preserve"> Confirmation to take up the Statutory Audit for the Financial Year 201</w:t>
      </w:r>
      <w:r w:rsidR="00E842D1" w:rsidRPr="00E842D1">
        <w:rPr>
          <w:rFonts w:asciiTheme="minorHAnsi" w:hAnsiTheme="minorHAnsi" w:cstheme="minorHAnsi"/>
          <w:sz w:val="28"/>
          <w:szCs w:val="28"/>
        </w:rPr>
        <w:t>4</w:t>
      </w:r>
      <w:r w:rsidRPr="00E842D1">
        <w:rPr>
          <w:rFonts w:asciiTheme="minorHAnsi" w:hAnsiTheme="minorHAnsi" w:cstheme="minorHAnsi"/>
          <w:sz w:val="28"/>
          <w:szCs w:val="28"/>
        </w:rPr>
        <w:t>-1</w:t>
      </w:r>
      <w:r w:rsidR="00E842D1" w:rsidRPr="00E842D1">
        <w:rPr>
          <w:rFonts w:asciiTheme="minorHAnsi" w:hAnsiTheme="minorHAnsi" w:cstheme="minorHAnsi"/>
          <w:sz w:val="28"/>
          <w:szCs w:val="28"/>
        </w:rPr>
        <w:t>5</w:t>
      </w: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r w:rsidRPr="00E842D1">
        <w:rPr>
          <w:rFonts w:asciiTheme="minorHAnsi" w:hAnsiTheme="minorHAnsi" w:cstheme="minorHAnsi"/>
          <w:color w:val="000000"/>
          <w:sz w:val="28"/>
          <w:szCs w:val="28"/>
        </w:rPr>
        <w:t>Dear Sir,</w:t>
      </w: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p>
    <w:p w:rsidR="00D476AE" w:rsidRPr="00E842D1" w:rsidRDefault="00D476AE" w:rsidP="00D476AE">
      <w:pPr>
        <w:autoSpaceDE w:val="0"/>
        <w:autoSpaceDN w:val="0"/>
        <w:adjustRightInd w:val="0"/>
        <w:jc w:val="both"/>
        <w:rPr>
          <w:rFonts w:asciiTheme="minorHAnsi" w:hAnsiTheme="minorHAnsi" w:cstheme="minorHAnsi"/>
          <w:sz w:val="28"/>
          <w:szCs w:val="28"/>
        </w:rPr>
      </w:pPr>
      <w:r w:rsidRPr="00E842D1">
        <w:rPr>
          <w:rFonts w:asciiTheme="minorHAnsi" w:hAnsiTheme="minorHAnsi" w:cstheme="minorHAnsi"/>
          <w:sz w:val="28"/>
          <w:szCs w:val="28"/>
        </w:rPr>
        <w:t xml:space="preserve">Thank you for your letter dated </w:t>
      </w:r>
      <w:r w:rsidRPr="00E842D1">
        <w:rPr>
          <w:rFonts w:asciiTheme="minorHAnsi" w:hAnsiTheme="minorHAnsi" w:cstheme="minorHAnsi"/>
          <w:sz w:val="28"/>
          <w:szCs w:val="28"/>
        </w:rPr>
        <w:t>___________</w:t>
      </w:r>
      <w:r w:rsidRPr="00E842D1">
        <w:rPr>
          <w:rFonts w:asciiTheme="minorHAnsi" w:hAnsiTheme="minorHAnsi" w:cstheme="minorHAnsi"/>
          <w:sz w:val="28"/>
          <w:szCs w:val="28"/>
        </w:rPr>
        <w:t xml:space="preserve">. We are pleased to convey our willingness to take up the Statutory Audit of </w:t>
      </w:r>
      <w:r w:rsidRPr="00E842D1">
        <w:rPr>
          <w:rFonts w:asciiTheme="minorHAnsi" w:hAnsiTheme="minorHAnsi" w:cstheme="minorHAnsi"/>
          <w:sz w:val="28"/>
          <w:szCs w:val="28"/>
        </w:rPr>
        <w:t xml:space="preserve">XYZ </w:t>
      </w:r>
      <w:r w:rsidRPr="00E842D1">
        <w:rPr>
          <w:rFonts w:asciiTheme="minorHAnsi" w:hAnsiTheme="minorHAnsi" w:cstheme="minorHAnsi"/>
          <w:sz w:val="28"/>
          <w:szCs w:val="28"/>
        </w:rPr>
        <w:t>Limited for the Financial Year 201</w:t>
      </w:r>
      <w:r w:rsidRPr="00E842D1">
        <w:rPr>
          <w:rFonts w:asciiTheme="minorHAnsi" w:hAnsiTheme="minorHAnsi" w:cstheme="minorHAnsi"/>
          <w:sz w:val="28"/>
          <w:szCs w:val="28"/>
        </w:rPr>
        <w:t>4</w:t>
      </w:r>
      <w:r w:rsidRPr="00E842D1">
        <w:rPr>
          <w:rFonts w:asciiTheme="minorHAnsi" w:hAnsiTheme="minorHAnsi" w:cstheme="minorHAnsi"/>
          <w:sz w:val="28"/>
          <w:szCs w:val="28"/>
        </w:rPr>
        <w:t>-1</w:t>
      </w:r>
      <w:r w:rsidRPr="00E842D1">
        <w:rPr>
          <w:rFonts w:asciiTheme="minorHAnsi" w:hAnsiTheme="minorHAnsi" w:cstheme="minorHAnsi"/>
          <w:sz w:val="28"/>
          <w:szCs w:val="28"/>
        </w:rPr>
        <w:t>5</w:t>
      </w:r>
      <w:r w:rsidRPr="00E842D1">
        <w:rPr>
          <w:rFonts w:asciiTheme="minorHAnsi" w:hAnsiTheme="minorHAnsi" w:cstheme="minorHAnsi"/>
          <w:sz w:val="28"/>
          <w:szCs w:val="28"/>
        </w:rPr>
        <w:t xml:space="preserve"> and confirm that our appointment, if made, as Statutory Auditor of the Company up to the conclusion of next Annual General Meeting of the Company, will be in compliance with Section </w:t>
      </w:r>
      <w:r w:rsidRPr="00E842D1">
        <w:rPr>
          <w:rFonts w:asciiTheme="minorHAnsi" w:hAnsiTheme="minorHAnsi" w:cstheme="minorHAnsi"/>
          <w:sz w:val="28"/>
          <w:szCs w:val="28"/>
        </w:rPr>
        <w:t>139</w:t>
      </w:r>
      <w:r w:rsidRPr="00E842D1">
        <w:rPr>
          <w:rFonts w:asciiTheme="minorHAnsi" w:hAnsiTheme="minorHAnsi" w:cstheme="minorHAnsi"/>
          <w:sz w:val="28"/>
          <w:szCs w:val="28"/>
        </w:rPr>
        <w:t xml:space="preserve">(1) of the Companies Act, </w:t>
      </w:r>
      <w:r w:rsidRPr="00E842D1">
        <w:rPr>
          <w:rFonts w:asciiTheme="minorHAnsi" w:hAnsiTheme="minorHAnsi" w:cstheme="minorHAnsi"/>
          <w:sz w:val="28"/>
          <w:szCs w:val="28"/>
        </w:rPr>
        <w:t>2013</w:t>
      </w:r>
      <w:r w:rsidRPr="00E842D1">
        <w:rPr>
          <w:rFonts w:asciiTheme="minorHAnsi" w:hAnsiTheme="minorHAnsi" w:cstheme="minorHAnsi"/>
          <w:sz w:val="28"/>
          <w:szCs w:val="28"/>
        </w:rPr>
        <w:t xml:space="preserve">. </w:t>
      </w:r>
    </w:p>
    <w:p w:rsidR="00D476AE" w:rsidRPr="00E842D1" w:rsidRDefault="00D476AE" w:rsidP="00D476AE">
      <w:pPr>
        <w:autoSpaceDE w:val="0"/>
        <w:autoSpaceDN w:val="0"/>
        <w:adjustRightInd w:val="0"/>
        <w:jc w:val="both"/>
        <w:rPr>
          <w:rFonts w:asciiTheme="minorHAnsi" w:hAnsiTheme="minorHAnsi" w:cstheme="minorHAnsi"/>
          <w:sz w:val="28"/>
          <w:szCs w:val="28"/>
        </w:rPr>
      </w:pP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r w:rsidRPr="00E842D1">
        <w:rPr>
          <w:rFonts w:asciiTheme="minorHAnsi" w:hAnsiTheme="minorHAnsi" w:cstheme="minorHAnsi"/>
          <w:color w:val="000000"/>
          <w:sz w:val="28"/>
          <w:szCs w:val="28"/>
        </w:rPr>
        <w:t>Thanking you</w:t>
      </w: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r w:rsidRPr="00E842D1">
        <w:rPr>
          <w:rFonts w:asciiTheme="minorHAnsi" w:hAnsiTheme="minorHAnsi" w:cstheme="minorHAnsi"/>
          <w:color w:val="000000"/>
          <w:sz w:val="28"/>
          <w:szCs w:val="28"/>
        </w:rPr>
        <w:t>Yours faithfully</w:t>
      </w: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r w:rsidRPr="00E842D1">
        <w:rPr>
          <w:rFonts w:asciiTheme="minorHAnsi" w:hAnsiTheme="minorHAnsi" w:cstheme="minorHAnsi"/>
          <w:color w:val="000000"/>
          <w:sz w:val="28"/>
          <w:szCs w:val="28"/>
        </w:rPr>
        <w:t>For ABC &amp; ASSOCIATES</w:t>
      </w: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r w:rsidRPr="00E842D1">
        <w:rPr>
          <w:rFonts w:asciiTheme="minorHAnsi" w:hAnsiTheme="minorHAnsi" w:cstheme="minorHAnsi"/>
          <w:color w:val="000000"/>
          <w:sz w:val="28"/>
          <w:szCs w:val="28"/>
        </w:rPr>
        <w:t>CHARTERED ACCOUNTANTS</w:t>
      </w:r>
    </w:p>
    <w:p w:rsidR="00E842D1" w:rsidRPr="00E842D1" w:rsidRDefault="00E842D1" w:rsidP="00D476AE">
      <w:pPr>
        <w:autoSpaceDE w:val="0"/>
        <w:autoSpaceDN w:val="0"/>
        <w:adjustRightInd w:val="0"/>
        <w:jc w:val="both"/>
        <w:rPr>
          <w:rFonts w:asciiTheme="minorHAnsi" w:hAnsiTheme="minorHAnsi" w:cstheme="minorHAnsi"/>
          <w:color w:val="000000"/>
          <w:sz w:val="28"/>
          <w:szCs w:val="28"/>
        </w:rPr>
      </w:pPr>
    </w:p>
    <w:p w:rsidR="00E842D1" w:rsidRPr="00E842D1" w:rsidRDefault="00E842D1" w:rsidP="00D476AE">
      <w:pPr>
        <w:autoSpaceDE w:val="0"/>
        <w:autoSpaceDN w:val="0"/>
        <w:adjustRightInd w:val="0"/>
        <w:jc w:val="both"/>
        <w:rPr>
          <w:rFonts w:asciiTheme="minorHAnsi" w:hAnsiTheme="minorHAnsi" w:cstheme="minorHAnsi"/>
          <w:color w:val="000000"/>
          <w:sz w:val="28"/>
          <w:szCs w:val="28"/>
        </w:rPr>
      </w:pPr>
    </w:p>
    <w:p w:rsidR="00E842D1" w:rsidRPr="00E842D1" w:rsidRDefault="00E842D1" w:rsidP="00D476AE">
      <w:pPr>
        <w:autoSpaceDE w:val="0"/>
        <w:autoSpaceDN w:val="0"/>
        <w:adjustRightInd w:val="0"/>
        <w:jc w:val="both"/>
        <w:rPr>
          <w:rFonts w:asciiTheme="minorHAnsi" w:hAnsiTheme="minorHAnsi" w:cstheme="minorHAnsi"/>
          <w:color w:val="000000"/>
          <w:sz w:val="28"/>
          <w:szCs w:val="28"/>
        </w:rPr>
      </w:pPr>
    </w:p>
    <w:p w:rsidR="00D476AE" w:rsidRPr="00E842D1" w:rsidRDefault="00D476AE" w:rsidP="00D476AE">
      <w:pPr>
        <w:autoSpaceDE w:val="0"/>
        <w:autoSpaceDN w:val="0"/>
        <w:adjustRightInd w:val="0"/>
        <w:jc w:val="both"/>
        <w:rPr>
          <w:rFonts w:asciiTheme="minorHAnsi" w:hAnsiTheme="minorHAnsi" w:cstheme="minorHAnsi"/>
          <w:color w:val="000000"/>
          <w:sz w:val="28"/>
          <w:szCs w:val="28"/>
        </w:rPr>
      </w:pPr>
      <w:r w:rsidRPr="00E842D1">
        <w:rPr>
          <w:rFonts w:asciiTheme="minorHAnsi" w:hAnsiTheme="minorHAnsi" w:cstheme="minorHAnsi"/>
          <w:color w:val="000000"/>
          <w:sz w:val="28"/>
          <w:szCs w:val="28"/>
        </w:rPr>
        <w:t>Mr. Ramesh</w:t>
      </w:r>
    </w:p>
    <w:p w:rsidR="00716061" w:rsidRPr="00E842D1" w:rsidRDefault="00D476AE" w:rsidP="00D476AE">
      <w:pPr>
        <w:rPr>
          <w:rFonts w:asciiTheme="minorHAnsi" w:hAnsiTheme="minorHAnsi" w:cstheme="minorHAnsi"/>
          <w:sz w:val="28"/>
          <w:szCs w:val="28"/>
        </w:rPr>
      </w:pPr>
      <w:bookmarkStart w:id="0" w:name="_GoBack"/>
      <w:bookmarkEnd w:id="0"/>
      <w:r w:rsidRPr="00E842D1">
        <w:rPr>
          <w:rFonts w:asciiTheme="minorHAnsi" w:hAnsiTheme="minorHAnsi" w:cstheme="minorHAnsi"/>
          <w:color w:val="000000"/>
          <w:sz w:val="28"/>
          <w:szCs w:val="28"/>
        </w:rPr>
        <w:t>PARTNER</w:t>
      </w:r>
    </w:p>
    <w:sectPr w:rsidR="00716061" w:rsidRPr="00E842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6AE"/>
    <w:rsid w:val="00716061"/>
    <w:rsid w:val="00D476AE"/>
    <w:rsid w:val="00E84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AE"/>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AE"/>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112</Words>
  <Characters>642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Acccounts</dc:creator>
  <cp:lastModifiedBy>Acccounts</cp:lastModifiedBy>
  <cp:revision>1</cp:revision>
  <dcterms:created xsi:type="dcterms:W3CDTF">2014-07-18T04:52:00Z</dcterms:created>
  <dcterms:modified xsi:type="dcterms:W3CDTF">2014-07-18T05:11:00Z</dcterms:modified>
</cp:coreProperties>
</file>