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ABF" w:rsidRDefault="00A13ABF" w:rsidP="00A13ABF">
      <w:pPr>
        <w:pStyle w:val="Heading2"/>
        <w:shd w:val="clear" w:color="auto" w:fill="F6F6F7"/>
        <w:spacing w:before="0" w:line="0" w:lineRule="auto"/>
        <w:rPr>
          <w:rFonts w:ascii="Helvetica" w:hAnsi="Helvetica" w:cs="Helvetica"/>
          <w:color w:val="000000"/>
          <w:sz w:val="27"/>
          <w:szCs w:val="27"/>
        </w:rPr>
      </w:pPr>
      <w:r>
        <w:rPr>
          <w:rFonts w:ascii="Helvetica" w:hAnsi="Helvetica" w:cs="Helvetica"/>
          <w:color w:val="000000"/>
          <w:sz w:val="27"/>
          <w:szCs w:val="27"/>
        </w:rPr>
        <w:t>Steps To Register A New Company</w:t>
      </w:r>
    </w:p>
    <w:p w:rsidR="00A13ABF" w:rsidRDefault="00A13ABF" w:rsidP="00A13ABF">
      <w:pPr>
        <w:pStyle w:val="Heading2"/>
        <w:shd w:val="clear" w:color="auto" w:fill="F6F6F7"/>
        <w:spacing w:before="0" w:line="0" w:lineRule="auto"/>
        <w:rPr>
          <w:rFonts w:ascii="Helvetica" w:hAnsi="Helvetica" w:cs="Helvetica"/>
          <w:color w:val="000000"/>
          <w:sz w:val="27"/>
          <w:szCs w:val="27"/>
        </w:rPr>
      </w:pPr>
      <w:r>
        <w:rPr>
          <w:rFonts w:ascii="Helvetica" w:hAnsi="Helvetica" w:cs="Helvetica"/>
          <w:color w:val="000000"/>
          <w:sz w:val="27"/>
          <w:szCs w:val="27"/>
        </w:rPr>
        <w:t>Steps To Register A New Company</w:t>
      </w:r>
    </w:p>
    <w:p w:rsidR="00957793" w:rsidRDefault="00957793" w:rsidP="00A13ABF">
      <w:pPr>
        <w:shd w:val="clear" w:color="auto" w:fill="FFFFFF"/>
        <w:spacing w:after="0" w:line="390" w:lineRule="atLeast"/>
        <w:jc w:val="center"/>
        <w:rPr>
          <w:rFonts w:ascii="Segoe UI" w:eastAsia="Times New Roman" w:hAnsi="Segoe UI" w:cs="Segoe UI"/>
          <w:color w:val="1D1D1C"/>
          <w:sz w:val="32"/>
          <w:szCs w:val="32"/>
        </w:rPr>
      </w:pPr>
    </w:p>
    <w:p w:rsidR="00A13ABF" w:rsidRPr="00A13ABF" w:rsidRDefault="00A13ABF" w:rsidP="00A13ABF">
      <w:pPr>
        <w:shd w:val="clear" w:color="auto" w:fill="FFFFFF"/>
        <w:spacing w:after="0" w:line="390" w:lineRule="atLeast"/>
        <w:jc w:val="center"/>
        <w:rPr>
          <w:rFonts w:ascii="Segoe UI" w:eastAsia="Times New Roman" w:hAnsi="Segoe UI" w:cs="Segoe UI"/>
          <w:color w:val="1D1D1C"/>
          <w:sz w:val="32"/>
          <w:szCs w:val="32"/>
        </w:rPr>
      </w:pPr>
      <w:r w:rsidRPr="00A13ABF">
        <w:rPr>
          <w:rFonts w:ascii="Segoe UI" w:eastAsia="Times New Roman" w:hAnsi="Segoe UI" w:cs="Segoe UI"/>
          <w:color w:val="1D1D1C"/>
          <w:sz w:val="32"/>
          <w:szCs w:val="32"/>
        </w:rPr>
        <w:t>SETPS TO REGISTER NEW COMPANY IN INDIA</w:t>
      </w:r>
    </w:p>
    <w:p w:rsidR="00A13ABF" w:rsidRDefault="00A13ABF" w:rsidP="00A13ABF">
      <w:pPr>
        <w:shd w:val="clear" w:color="auto" w:fill="FFFFFF"/>
        <w:spacing w:after="0" w:line="390" w:lineRule="atLeast"/>
        <w:jc w:val="both"/>
        <w:rPr>
          <w:rFonts w:ascii="Segoe UI" w:eastAsia="Times New Roman" w:hAnsi="Segoe UI" w:cs="Segoe UI"/>
          <w:color w:val="1D1D1C"/>
          <w:sz w:val="21"/>
          <w:szCs w:val="21"/>
        </w:rPr>
      </w:pPr>
    </w:p>
    <w:p w:rsidR="00A13ABF" w:rsidRPr="00A13ABF" w:rsidRDefault="00A13ABF" w:rsidP="00A13ABF">
      <w:pPr>
        <w:shd w:val="clear" w:color="auto" w:fill="FFFFFF"/>
        <w:spacing w:after="0" w:line="390" w:lineRule="atLeast"/>
        <w:jc w:val="both"/>
        <w:rPr>
          <w:rFonts w:ascii="Segoe UI" w:eastAsia="Times New Roman" w:hAnsi="Segoe UI" w:cs="Segoe UI"/>
          <w:color w:val="1D1D1C"/>
          <w:sz w:val="21"/>
          <w:szCs w:val="21"/>
        </w:rPr>
      </w:pPr>
    </w:p>
    <w:p w:rsidR="00A13ABF" w:rsidRPr="00A13ABF" w:rsidRDefault="00DA3CE4" w:rsidP="00A13ABF">
      <w:pPr>
        <w:shd w:val="clear" w:color="auto" w:fill="F6F6F7"/>
        <w:spacing w:after="0" w:line="240" w:lineRule="auto"/>
        <w:outlineLvl w:val="0"/>
        <w:rPr>
          <w:rFonts w:ascii="Segoe UI" w:eastAsia="Times New Roman" w:hAnsi="Segoe UI" w:cs="Segoe UI"/>
          <w:color w:val="1D1D1C"/>
          <w:kern w:val="36"/>
          <w:sz w:val="24"/>
          <w:szCs w:val="24"/>
        </w:rPr>
      </w:pPr>
      <w:hyperlink r:id="rId6" w:history="1">
        <w:r w:rsidR="00A13ABF" w:rsidRPr="00A13ABF">
          <w:rPr>
            <w:rFonts w:ascii="Helvetica" w:eastAsia="Times New Roman" w:hAnsi="Helvetica" w:cs="Helvetica"/>
            <w:b/>
            <w:bCs/>
            <w:color w:val="34393E"/>
            <w:kern w:val="36"/>
            <w:sz w:val="21"/>
          </w:rPr>
          <w:t>Do you want to start an Indian Company?</w:t>
        </w:r>
      </w:hyperlink>
    </w:p>
    <w:p w:rsidR="00A13ABF" w:rsidRPr="00A13ABF" w:rsidRDefault="00A13ABF" w:rsidP="00A13ABF">
      <w:pPr>
        <w:shd w:val="clear" w:color="auto" w:fill="FFFFFF"/>
        <w:spacing w:after="0" w:line="390" w:lineRule="atLeast"/>
        <w:jc w:val="both"/>
        <w:rPr>
          <w:rFonts w:ascii="Segoe UI" w:eastAsia="Times New Roman" w:hAnsi="Segoe UI" w:cs="Segoe UI"/>
          <w:color w:val="1D1D1C"/>
          <w:sz w:val="21"/>
          <w:szCs w:val="21"/>
        </w:rPr>
      </w:pPr>
      <w:r w:rsidRPr="00A13ABF">
        <w:rPr>
          <w:rFonts w:ascii="Segoe UI" w:eastAsia="Times New Roman" w:hAnsi="Segoe UI" w:cs="Segoe UI"/>
          <w:color w:val="1D1D1C"/>
          <w:sz w:val="21"/>
          <w:szCs w:val="21"/>
        </w:rPr>
        <w:t>Apply for the name of the company to be registered by filing Form INC-1 for the same. After that depending upon the proposed company type file required incorporation forms listed below.</w:t>
      </w:r>
    </w:p>
    <w:p w:rsidR="00A13ABF" w:rsidRPr="00A13ABF" w:rsidRDefault="00A13ABF" w:rsidP="00A13ABF">
      <w:pPr>
        <w:shd w:val="clear" w:color="auto" w:fill="FFFFFF"/>
        <w:spacing w:after="0" w:line="390" w:lineRule="atLeast"/>
        <w:jc w:val="both"/>
        <w:rPr>
          <w:rFonts w:ascii="Segoe UI" w:eastAsia="Times New Roman" w:hAnsi="Segoe UI" w:cs="Segoe UI"/>
          <w:color w:val="1D1D1C"/>
          <w:sz w:val="21"/>
          <w:szCs w:val="21"/>
        </w:rPr>
      </w:pPr>
      <w:r w:rsidRPr="00A13ABF">
        <w:rPr>
          <w:rFonts w:ascii="Segoe UI" w:eastAsia="Times New Roman" w:hAnsi="Segoe UI" w:cs="Segoe UI"/>
          <w:color w:val="1D1D1C"/>
          <w:sz w:val="21"/>
          <w:szCs w:val="21"/>
        </w:rPr>
        <w:t>Form INC-7 or Form INC-2 : Form INC-7 for Application for incorporation of a company (Other than OPC) or Form INC-2 for Application for Incorporation of OPC.</w:t>
      </w:r>
    </w:p>
    <w:p w:rsidR="00A13ABF" w:rsidRPr="00A13ABF" w:rsidRDefault="00A13ABF" w:rsidP="00A13ABF">
      <w:pPr>
        <w:shd w:val="clear" w:color="auto" w:fill="FFFFFF"/>
        <w:spacing w:after="0" w:line="390" w:lineRule="atLeast"/>
        <w:jc w:val="both"/>
        <w:rPr>
          <w:rFonts w:ascii="Segoe UI" w:eastAsia="Times New Roman" w:hAnsi="Segoe UI" w:cs="Segoe UI"/>
          <w:color w:val="1D1D1C"/>
          <w:sz w:val="21"/>
          <w:szCs w:val="21"/>
        </w:rPr>
      </w:pPr>
      <w:r w:rsidRPr="00A13ABF">
        <w:rPr>
          <w:rFonts w:ascii="Segoe UI" w:eastAsia="Times New Roman" w:hAnsi="Segoe UI" w:cs="Segoe UI"/>
          <w:color w:val="1D1D1C"/>
          <w:sz w:val="21"/>
          <w:szCs w:val="21"/>
        </w:rPr>
        <w:t>Form INC-22 : Notice of situation or change of situation of registered office based on the option chosen in Form INC-7.</w:t>
      </w:r>
    </w:p>
    <w:p w:rsidR="00A13ABF" w:rsidRPr="00A13ABF" w:rsidRDefault="00A13ABF" w:rsidP="00A13ABF">
      <w:pPr>
        <w:shd w:val="clear" w:color="auto" w:fill="FFFFFF"/>
        <w:spacing w:after="0" w:line="390" w:lineRule="atLeast"/>
        <w:jc w:val="both"/>
        <w:rPr>
          <w:rFonts w:ascii="Segoe UI" w:eastAsia="Times New Roman" w:hAnsi="Segoe UI" w:cs="Segoe UI"/>
          <w:color w:val="1D1D1C"/>
          <w:sz w:val="21"/>
          <w:szCs w:val="21"/>
        </w:rPr>
      </w:pPr>
      <w:r w:rsidRPr="00A13ABF">
        <w:rPr>
          <w:rFonts w:ascii="Segoe UI" w:eastAsia="Times New Roman" w:hAnsi="Segoe UI" w:cs="Segoe UI"/>
          <w:color w:val="1D1D1C"/>
          <w:sz w:val="21"/>
          <w:szCs w:val="21"/>
        </w:rPr>
        <w:t>Form INC-22 is to be filed within 30 days from the date of Incorporation of OPC (If the registered address is different from the address given in Form INC-22) or other than OPC (if not filed earlier).</w:t>
      </w:r>
    </w:p>
    <w:p w:rsidR="00A13ABF" w:rsidRPr="00A13ABF" w:rsidRDefault="00A13ABF" w:rsidP="00A13ABF">
      <w:pPr>
        <w:shd w:val="clear" w:color="auto" w:fill="FFFFFF"/>
        <w:spacing w:after="0" w:line="390" w:lineRule="atLeast"/>
        <w:jc w:val="both"/>
        <w:rPr>
          <w:rFonts w:ascii="Segoe UI" w:eastAsia="Times New Roman" w:hAnsi="Segoe UI" w:cs="Segoe UI"/>
          <w:color w:val="1D1D1C"/>
          <w:sz w:val="21"/>
          <w:szCs w:val="21"/>
        </w:rPr>
      </w:pPr>
      <w:r w:rsidRPr="00A13ABF">
        <w:rPr>
          <w:rFonts w:ascii="Segoe UI" w:eastAsia="Times New Roman" w:hAnsi="Segoe UI" w:cs="Segoe UI"/>
          <w:color w:val="1D1D1C"/>
          <w:sz w:val="21"/>
          <w:szCs w:val="21"/>
        </w:rPr>
        <w:t>Form DIR-12: Particulars of appointment of directors and the key managerial personnel and the changes among them. This form is to be filed by OPC in case promoter is not the sole director or there are more than one director in an OPC.</w:t>
      </w:r>
    </w:p>
    <w:p w:rsidR="00DA3CE4" w:rsidRDefault="00DA3CE4"/>
    <w:p w:rsidR="00A13ABF" w:rsidRDefault="00A13ABF"/>
    <w:p w:rsidR="00A13ABF" w:rsidRDefault="00DA3CE4" w:rsidP="00A13ABF">
      <w:pPr>
        <w:pStyle w:val="Heading1"/>
        <w:shd w:val="clear" w:color="auto" w:fill="F6F6F7"/>
        <w:spacing w:before="0" w:beforeAutospacing="0" w:after="0" w:afterAutospacing="0"/>
        <w:rPr>
          <w:rFonts w:ascii="Segoe UI" w:hAnsi="Segoe UI" w:cs="Segoe UI"/>
          <w:b w:val="0"/>
          <w:bCs w:val="0"/>
          <w:color w:val="1D1D1C"/>
          <w:sz w:val="24"/>
          <w:szCs w:val="24"/>
        </w:rPr>
      </w:pPr>
      <w:hyperlink r:id="rId7" w:history="1">
        <w:r w:rsidR="00A13ABF">
          <w:rPr>
            <w:rStyle w:val="Hyperlink"/>
            <w:rFonts w:ascii="Helvetica" w:hAnsi="Helvetica" w:cs="Helvetica"/>
            <w:color w:val="34393E"/>
            <w:sz w:val="21"/>
            <w:szCs w:val="21"/>
            <w:u w:val="none"/>
          </w:rPr>
          <w:t>Do you want to register a Part I Company?</w:t>
        </w:r>
      </w:hyperlink>
    </w:p>
    <w:p w:rsidR="00A13ABF" w:rsidRDefault="00A13ABF" w:rsidP="00A13ABF">
      <w:pPr>
        <w:pStyle w:val="parawidth2"/>
        <w:shd w:val="clear" w:color="auto" w:fill="FFFFFF"/>
        <w:spacing w:before="0" w:beforeAutospacing="0" w:after="0" w:afterAutospacing="0" w:line="390" w:lineRule="atLeast"/>
        <w:jc w:val="both"/>
        <w:rPr>
          <w:rFonts w:ascii="Segoe UI" w:hAnsi="Segoe UI" w:cs="Segoe UI"/>
          <w:color w:val="1D1D1C"/>
          <w:sz w:val="21"/>
          <w:szCs w:val="21"/>
        </w:rPr>
      </w:pPr>
      <w:r>
        <w:rPr>
          <w:rFonts w:ascii="Segoe UI" w:hAnsi="Segoe UI" w:cs="Segoe UI"/>
          <w:color w:val="1D1D1C"/>
          <w:sz w:val="21"/>
          <w:szCs w:val="21"/>
        </w:rPr>
        <w:t>In order to register Part I Company, applicant is required to file Form INC-1 for name availability. After approval of the same, applicant is required to file Form No. URC-1 along with filing e forms INC-7, INC-22 and DIR-12 or e-forms INC-7 and DIR-12 as the case may be</w:t>
      </w:r>
    </w:p>
    <w:p w:rsidR="00A13ABF" w:rsidRDefault="00A13ABF"/>
    <w:p w:rsidR="00A13ABF" w:rsidRDefault="00A13ABF"/>
    <w:p w:rsidR="00A13ABF" w:rsidRDefault="00A13ABF"/>
    <w:p w:rsidR="00A13ABF" w:rsidRDefault="00DA3CE4" w:rsidP="00A13ABF">
      <w:pPr>
        <w:pStyle w:val="Heading1"/>
        <w:shd w:val="clear" w:color="auto" w:fill="F6F6F7"/>
        <w:spacing w:before="0" w:beforeAutospacing="0" w:after="0" w:afterAutospacing="0"/>
        <w:rPr>
          <w:rFonts w:ascii="Segoe UI" w:hAnsi="Segoe UI" w:cs="Segoe UI"/>
          <w:b w:val="0"/>
          <w:bCs w:val="0"/>
          <w:color w:val="1D1D1C"/>
          <w:sz w:val="24"/>
          <w:szCs w:val="24"/>
        </w:rPr>
      </w:pPr>
      <w:hyperlink r:id="rId8" w:history="1">
        <w:r w:rsidR="00A13ABF">
          <w:rPr>
            <w:rStyle w:val="Hyperlink"/>
            <w:rFonts w:ascii="Helvetica" w:hAnsi="Helvetica" w:cs="Helvetica"/>
            <w:color w:val="34393E"/>
            <w:sz w:val="21"/>
            <w:szCs w:val="21"/>
            <w:u w:val="none"/>
          </w:rPr>
          <w:t>Do you want to register a Section 8 Company?</w:t>
        </w:r>
      </w:hyperlink>
    </w:p>
    <w:p w:rsidR="00A13ABF" w:rsidRDefault="00A13ABF" w:rsidP="00A13ABF">
      <w:pPr>
        <w:pStyle w:val="parawidth2"/>
        <w:shd w:val="clear" w:color="auto" w:fill="FFFFFF"/>
        <w:spacing w:before="0" w:beforeAutospacing="0" w:after="0" w:afterAutospacing="0" w:line="390" w:lineRule="atLeast"/>
        <w:jc w:val="both"/>
        <w:rPr>
          <w:rFonts w:ascii="Segoe UI" w:hAnsi="Segoe UI" w:cs="Segoe UI"/>
          <w:color w:val="1D1D1C"/>
          <w:sz w:val="21"/>
          <w:szCs w:val="21"/>
        </w:rPr>
      </w:pPr>
      <w:r>
        <w:rPr>
          <w:rFonts w:ascii="Segoe UI" w:hAnsi="Segoe UI" w:cs="Segoe UI"/>
          <w:color w:val="1D1D1C"/>
          <w:sz w:val="21"/>
          <w:szCs w:val="21"/>
        </w:rPr>
        <w:t>To register a section 8 company, applicant is required to file Form INC-1 for name availability. Once the name is approved/made available, there is a further requirement of obtaining a license for a Section 8 Company, for which Form RD-1 is to be filed in order to obtain a license for such company. After obtaining license number, applicant can proceed further to incorporate a company by filing e forms INC-7, INC-22 and DIR-12 or e-forms INC-7 and DIR-12 as the case may be.</w:t>
      </w:r>
    </w:p>
    <w:p w:rsidR="00A13ABF" w:rsidRDefault="00A13ABF"/>
    <w:p w:rsidR="00A13ABF" w:rsidRDefault="00A13ABF"/>
    <w:p w:rsidR="00A13ABF" w:rsidRDefault="00A13ABF"/>
    <w:p w:rsidR="00A13ABF" w:rsidRDefault="00DA3CE4" w:rsidP="00A13ABF">
      <w:pPr>
        <w:pStyle w:val="Heading1"/>
        <w:shd w:val="clear" w:color="auto" w:fill="F6F6F7"/>
        <w:spacing w:before="0" w:beforeAutospacing="0" w:after="0" w:afterAutospacing="0"/>
        <w:rPr>
          <w:rFonts w:ascii="Segoe UI" w:hAnsi="Segoe UI" w:cs="Segoe UI"/>
          <w:b w:val="0"/>
          <w:bCs w:val="0"/>
          <w:color w:val="1D1D1C"/>
          <w:sz w:val="24"/>
          <w:szCs w:val="24"/>
        </w:rPr>
      </w:pPr>
      <w:hyperlink r:id="rId9" w:history="1">
        <w:r w:rsidR="00A13ABF">
          <w:rPr>
            <w:rStyle w:val="Hyperlink"/>
            <w:rFonts w:ascii="Helvetica" w:hAnsi="Helvetica" w:cs="Helvetica"/>
            <w:color w:val="34393E"/>
            <w:sz w:val="21"/>
            <w:szCs w:val="21"/>
            <w:u w:val="none"/>
          </w:rPr>
          <w:t>Do you want to start a Foreign Company?</w:t>
        </w:r>
      </w:hyperlink>
    </w:p>
    <w:p w:rsidR="00A13ABF" w:rsidRDefault="00A13ABF" w:rsidP="00A13ABF">
      <w:pPr>
        <w:pStyle w:val="parawidth2"/>
        <w:shd w:val="clear" w:color="auto" w:fill="FFFFFF"/>
        <w:spacing w:before="0" w:beforeAutospacing="0" w:after="0" w:afterAutospacing="0" w:line="390" w:lineRule="atLeast"/>
        <w:jc w:val="both"/>
        <w:rPr>
          <w:rFonts w:ascii="Segoe UI" w:hAnsi="Segoe UI" w:cs="Segoe UI"/>
          <w:color w:val="1D1D1C"/>
          <w:sz w:val="21"/>
          <w:szCs w:val="21"/>
        </w:rPr>
      </w:pPr>
      <w:r>
        <w:rPr>
          <w:rFonts w:ascii="Segoe UI" w:hAnsi="Segoe UI" w:cs="Segoe UI"/>
          <w:color w:val="1D1D1C"/>
          <w:sz w:val="21"/>
          <w:szCs w:val="21"/>
        </w:rPr>
        <w:t>Any foreign company can establish its place of business in India by filling Form FC-1 (Documents delivered for registration by a foreign company). The e</w:t>
      </w:r>
      <w:r w:rsidR="003C3C2B">
        <w:rPr>
          <w:rFonts w:ascii="Segoe UI" w:hAnsi="Segoe UI" w:cs="Segoe UI"/>
          <w:color w:val="1D1D1C"/>
          <w:sz w:val="21"/>
          <w:szCs w:val="21"/>
        </w:rPr>
        <w:t xml:space="preserve"> </w:t>
      </w:r>
      <w:r>
        <w:rPr>
          <w:rFonts w:ascii="Segoe UI" w:hAnsi="Segoe UI" w:cs="Segoe UI"/>
          <w:color w:val="1D1D1C"/>
          <w:sz w:val="21"/>
          <w:szCs w:val="21"/>
        </w:rPr>
        <w:t>Form has to be digitally signed by authorized representative of the foreign company.</w:t>
      </w:r>
    </w:p>
    <w:p w:rsidR="00A13ABF" w:rsidRDefault="00A13ABF" w:rsidP="00A13ABF">
      <w:pPr>
        <w:pStyle w:val="parawidth2"/>
        <w:shd w:val="clear" w:color="auto" w:fill="FFFFFF"/>
        <w:spacing w:before="0" w:beforeAutospacing="0" w:after="0" w:afterAutospacing="0" w:line="390" w:lineRule="atLeast"/>
        <w:jc w:val="both"/>
        <w:rPr>
          <w:rFonts w:ascii="Segoe UI" w:hAnsi="Segoe UI" w:cs="Segoe UI"/>
          <w:color w:val="1D1D1C"/>
          <w:sz w:val="21"/>
          <w:szCs w:val="21"/>
        </w:rPr>
      </w:pPr>
      <w:r>
        <w:rPr>
          <w:rFonts w:ascii="Segoe UI" w:hAnsi="Segoe UI" w:cs="Segoe UI"/>
          <w:color w:val="1D1D1C"/>
          <w:sz w:val="21"/>
          <w:szCs w:val="21"/>
        </w:rPr>
        <w:t>There is no need to apply and obtain DIN for Directors of a foreign company but the DSC of the authorized representative is mandatory, which again is not required to be registered on MCA Application.</w:t>
      </w:r>
    </w:p>
    <w:p w:rsidR="00A13ABF" w:rsidRDefault="00A13ABF"/>
    <w:sectPr w:rsidR="00A13ABF" w:rsidSect="00DA3CE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58F" w:rsidRDefault="000E058F" w:rsidP="00957793">
      <w:pPr>
        <w:spacing w:after="0" w:line="240" w:lineRule="auto"/>
      </w:pPr>
      <w:r>
        <w:separator/>
      </w:r>
    </w:p>
  </w:endnote>
  <w:endnote w:type="continuationSeparator" w:id="1">
    <w:p w:rsidR="000E058F" w:rsidRDefault="000E058F" w:rsidP="00957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793" w:rsidRDefault="00957793" w:rsidP="00957793">
    <w:pPr>
      <w:pStyle w:val="Footer"/>
      <w:pBdr>
        <w:top w:val="single" w:sz="4" w:space="1" w:color="A5A5A5" w:themeColor="background1" w:themeShade="A5"/>
      </w:pBdr>
      <w:jc w:val="right"/>
      <w:rPr>
        <w:noProof/>
        <w:color w:val="7F7F7F" w:themeColor="background1" w:themeShade="7F"/>
      </w:rPr>
    </w:pPr>
    <w:r>
      <w:rPr>
        <w:noProof/>
        <w:color w:val="7F7F7F" w:themeColor="background1" w:themeShade="7F"/>
      </w:rPr>
      <w:t xml:space="preserve">Email: </w:t>
    </w:r>
    <w:hyperlink r:id="rId1" w:history="1">
      <w:r w:rsidRPr="00091FF7">
        <w:rPr>
          <w:rStyle w:val="Hyperlink"/>
          <w:noProof/>
        </w:rPr>
        <w:t>atindersinghca@gmail.com</w:t>
      </w:r>
    </w:hyperlink>
    <w:r>
      <w:rPr>
        <w:noProof/>
        <w:color w:val="7F7F7F" w:themeColor="background1" w:themeShade="7F"/>
      </w:rPr>
      <w:t xml:space="preserve">  </w:t>
    </w:r>
  </w:p>
  <w:p w:rsidR="00957793" w:rsidRDefault="00957793" w:rsidP="00957793">
    <w:pPr>
      <w:pStyle w:val="Footer"/>
      <w:pBdr>
        <w:top w:val="single" w:sz="4" w:space="1" w:color="A5A5A5" w:themeColor="background1" w:themeShade="A5"/>
      </w:pBdr>
      <w:jc w:val="right"/>
      <w:rPr>
        <w:color w:val="7F7F7F" w:themeColor="background1" w:themeShade="7F"/>
      </w:rPr>
    </w:pPr>
    <w:r>
      <w:rPr>
        <w:noProof/>
        <w:color w:val="7F7F7F" w:themeColor="background1" w:themeShade="7F"/>
      </w:rPr>
      <w:t>M:9910881923</w:t>
    </w:r>
  </w:p>
  <w:p w:rsidR="00957793" w:rsidRDefault="009577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58F" w:rsidRDefault="000E058F" w:rsidP="00957793">
      <w:pPr>
        <w:spacing w:after="0" w:line="240" w:lineRule="auto"/>
      </w:pPr>
      <w:r>
        <w:separator/>
      </w:r>
    </w:p>
  </w:footnote>
  <w:footnote w:type="continuationSeparator" w:id="1">
    <w:p w:rsidR="000E058F" w:rsidRDefault="000E058F" w:rsidP="00957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A6915A483F364948BECCCD8B75FF3670"/>
      </w:placeholder>
      <w:dataBinding w:prefixMappings="xmlns:ns0='http://schemas.openxmlformats.org/package/2006/metadata/core-properties' xmlns:ns1='http://purl.org/dc/elements/1.1/'" w:xpath="/ns0:coreProperties[1]/ns1:title[1]" w:storeItemID="{6C3C8BC8-F283-45AE-878A-BAB7291924A1}"/>
      <w:text/>
    </w:sdtPr>
    <w:sdtContent>
      <w:p w:rsidR="00957793" w:rsidRDefault="00957793" w:rsidP="00957793">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CA ATINDER SINGH</w:t>
        </w:r>
      </w:p>
    </w:sdtContent>
  </w:sdt>
  <w:sdt>
    <w:sdtPr>
      <w:id w:val="10492282"/>
      <w:docPartObj>
        <w:docPartGallery w:val="Watermarks"/>
        <w:docPartUnique/>
      </w:docPartObj>
    </w:sdtPr>
    <w:sdtContent>
      <w:p w:rsidR="00957793" w:rsidRDefault="00DA3CE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2705" o:spid="_x0000_s2049" type="#_x0000_t136" style="position:absolute;margin-left:0;margin-top:0;width:543.35pt;height:116.4pt;rotation:315;z-index:-251658752;mso-position-horizontal:center;mso-position-horizontal-relative:margin;mso-position-vertical:center;mso-position-vertical-relative:margin" o:allowincell="f" fillcolor="silver" stroked="f">
              <v:fill opacity=".5"/>
              <v:textpath style="font-family:&quot;Calibri&quot;;font-size:1pt" string="CA ATINDER SINGH"/>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A13ABF"/>
    <w:rsid w:val="000E058F"/>
    <w:rsid w:val="003C3C2B"/>
    <w:rsid w:val="00957793"/>
    <w:rsid w:val="00A13ABF"/>
    <w:rsid w:val="00C44FF2"/>
    <w:rsid w:val="00DA0BCA"/>
    <w:rsid w:val="00DA3CE4"/>
    <w:rsid w:val="00DC7E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E4"/>
  </w:style>
  <w:style w:type="paragraph" w:styleId="Heading1">
    <w:name w:val="heading 1"/>
    <w:basedOn w:val="Normal"/>
    <w:link w:val="Heading1Char"/>
    <w:uiPriority w:val="9"/>
    <w:qFormat/>
    <w:rsid w:val="00A13A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13A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AB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13ABF"/>
    <w:rPr>
      <w:color w:val="0000FF"/>
      <w:u w:val="single"/>
    </w:rPr>
  </w:style>
  <w:style w:type="paragraph" w:customStyle="1" w:styleId="parawidth2">
    <w:name w:val="parawidth2"/>
    <w:basedOn w:val="Normal"/>
    <w:rsid w:val="00A13A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13AB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957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793"/>
  </w:style>
  <w:style w:type="paragraph" w:styleId="Footer">
    <w:name w:val="footer"/>
    <w:basedOn w:val="Normal"/>
    <w:link w:val="FooterChar"/>
    <w:uiPriority w:val="99"/>
    <w:unhideWhenUsed/>
    <w:rsid w:val="00957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793"/>
  </w:style>
  <w:style w:type="paragraph" w:styleId="BalloonText">
    <w:name w:val="Balloon Text"/>
    <w:basedOn w:val="Normal"/>
    <w:link w:val="BalloonTextChar"/>
    <w:uiPriority w:val="99"/>
    <w:semiHidden/>
    <w:unhideWhenUsed/>
    <w:rsid w:val="00957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7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032711">
      <w:bodyDiv w:val="1"/>
      <w:marLeft w:val="0"/>
      <w:marRight w:val="0"/>
      <w:marTop w:val="0"/>
      <w:marBottom w:val="0"/>
      <w:divBdr>
        <w:top w:val="none" w:sz="0" w:space="0" w:color="auto"/>
        <w:left w:val="none" w:sz="0" w:space="0" w:color="auto"/>
        <w:bottom w:val="none" w:sz="0" w:space="0" w:color="auto"/>
        <w:right w:val="none" w:sz="0" w:space="0" w:color="auto"/>
      </w:divBdr>
    </w:div>
    <w:div w:id="284652910">
      <w:bodyDiv w:val="1"/>
      <w:marLeft w:val="0"/>
      <w:marRight w:val="0"/>
      <w:marTop w:val="0"/>
      <w:marBottom w:val="0"/>
      <w:divBdr>
        <w:top w:val="none" w:sz="0" w:space="0" w:color="auto"/>
        <w:left w:val="none" w:sz="0" w:space="0" w:color="auto"/>
        <w:bottom w:val="none" w:sz="0" w:space="0" w:color="auto"/>
        <w:right w:val="none" w:sz="0" w:space="0" w:color="auto"/>
      </w:divBdr>
    </w:div>
    <w:div w:id="344358420">
      <w:bodyDiv w:val="1"/>
      <w:marLeft w:val="0"/>
      <w:marRight w:val="0"/>
      <w:marTop w:val="0"/>
      <w:marBottom w:val="0"/>
      <w:divBdr>
        <w:top w:val="none" w:sz="0" w:space="0" w:color="auto"/>
        <w:left w:val="none" w:sz="0" w:space="0" w:color="auto"/>
        <w:bottom w:val="none" w:sz="0" w:space="0" w:color="auto"/>
        <w:right w:val="none" w:sz="0" w:space="0" w:color="auto"/>
      </w:divBdr>
    </w:div>
    <w:div w:id="1845632271">
      <w:bodyDiv w:val="1"/>
      <w:marLeft w:val="0"/>
      <w:marRight w:val="0"/>
      <w:marTop w:val="0"/>
      <w:marBottom w:val="0"/>
      <w:divBdr>
        <w:top w:val="none" w:sz="0" w:space="0" w:color="auto"/>
        <w:left w:val="none" w:sz="0" w:space="0" w:color="auto"/>
        <w:bottom w:val="none" w:sz="0" w:space="0" w:color="auto"/>
        <w:right w:val="none" w:sz="0" w:space="0" w:color="auto"/>
      </w:divBdr>
    </w:div>
    <w:div w:id="1905677479">
      <w:bodyDiv w:val="1"/>
      <w:marLeft w:val="0"/>
      <w:marRight w:val="0"/>
      <w:marTop w:val="0"/>
      <w:marBottom w:val="0"/>
      <w:divBdr>
        <w:top w:val="none" w:sz="0" w:space="0" w:color="auto"/>
        <w:left w:val="none" w:sz="0" w:space="0" w:color="auto"/>
        <w:bottom w:val="none" w:sz="0" w:space="0" w:color="auto"/>
        <w:right w:val="none" w:sz="0" w:space="0" w:color="auto"/>
      </w:divBdr>
    </w:div>
    <w:div w:id="19501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Div(3);"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javascript:showDiv(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howDiv(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javascript:showDiv(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tindersinghca@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6915A483F364948BECCCD8B75FF3670"/>
        <w:category>
          <w:name w:val="General"/>
          <w:gallery w:val="placeholder"/>
        </w:category>
        <w:types>
          <w:type w:val="bbPlcHdr"/>
        </w:types>
        <w:behaviors>
          <w:behavior w:val="content"/>
        </w:behaviors>
        <w:guid w:val="{6F9E152D-A715-446C-8E7C-D2E940170A64}"/>
      </w:docPartPr>
      <w:docPartBody>
        <w:p w:rsidR="009875CB" w:rsidRDefault="00375D6B" w:rsidP="00375D6B">
          <w:pPr>
            <w:pStyle w:val="A6915A483F364948BECCCD8B75FF367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00022FF" w:usb1="C000205B" w:usb2="00000009" w:usb3="00000000" w:csb0="000001D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75D6B"/>
    <w:rsid w:val="00375D6B"/>
    <w:rsid w:val="008C1329"/>
    <w:rsid w:val="009875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915A483F364948BECCCD8B75FF3670">
    <w:name w:val="A6915A483F364948BECCCD8B75FF3670"/>
    <w:rsid w:val="00375D6B"/>
  </w:style>
  <w:style w:type="paragraph" w:customStyle="1" w:styleId="65C0FE67C081434AB14F1020AF41E6FA">
    <w:name w:val="65C0FE67C081434AB14F1020AF41E6FA"/>
    <w:rsid w:val="00375D6B"/>
  </w:style>
  <w:style w:type="paragraph" w:customStyle="1" w:styleId="A390ACE71ECB4676BB81E164474BE843">
    <w:name w:val="A390ACE71ECB4676BB81E164474BE843"/>
    <w:rsid w:val="00375D6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 ATINDER SINGH</dc:title>
  <dc:subject/>
  <dc:creator>abc</dc:creator>
  <cp:keywords/>
  <dc:description/>
  <cp:lastModifiedBy>abc</cp:lastModifiedBy>
  <cp:revision>7</cp:revision>
  <dcterms:created xsi:type="dcterms:W3CDTF">2014-06-19T08:53:00Z</dcterms:created>
  <dcterms:modified xsi:type="dcterms:W3CDTF">2014-06-19T09:02:00Z</dcterms:modified>
</cp:coreProperties>
</file>