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180" w:rsidRPr="006F02AF" w:rsidRDefault="00F74D11" w:rsidP="00F74D11">
      <w:pPr>
        <w:jc w:val="center"/>
        <w:rPr>
          <w:rFonts w:ascii="Times New Roman" w:hAnsi="Times New Roman" w:cs="Times New Roman"/>
          <w:sz w:val="32"/>
          <w:szCs w:val="32"/>
        </w:rPr>
      </w:pPr>
      <w:r w:rsidRPr="00F74D11">
        <w:rPr>
          <w:rFonts w:ascii="Times New Roman" w:hAnsi="Times New Roman" w:cs="Times New Roman"/>
          <w:b/>
          <w:sz w:val="32"/>
          <w:szCs w:val="32"/>
          <w:u w:val="single"/>
        </w:rPr>
        <w:t>ACCEPTANCE OF DEPOSITS BY COMPANIES</w:t>
      </w:r>
    </w:p>
    <w:p w:rsidR="00F74D11" w:rsidRPr="006F02AF" w:rsidRDefault="00F74D11" w:rsidP="00F74D11">
      <w:pPr>
        <w:rPr>
          <w:rFonts w:ascii="Times New Roman" w:hAnsi="Times New Roman" w:cs="Times New Roman"/>
          <w:sz w:val="32"/>
          <w:szCs w:val="32"/>
        </w:rPr>
      </w:pPr>
    </w:p>
    <w:p w:rsidR="00F74D11" w:rsidRDefault="006F02AF" w:rsidP="006F02AF">
      <w:pPr>
        <w:pStyle w:val="ListParagraph"/>
        <w:numPr>
          <w:ilvl w:val="0"/>
          <w:numId w:val="1"/>
        </w:numPr>
        <w:rPr>
          <w:rFonts w:ascii="Verdana" w:hAnsi="Verdana" w:cs="Times New Roman"/>
        </w:rPr>
      </w:pPr>
      <w:r w:rsidRPr="006F02AF">
        <w:rPr>
          <w:rFonts w:ascii="Verdana" w:hAnsi="Verdana" w:cs="Times New Roman"/>
        </w:rPr>
        <w:t>NO COMPNY</w:t>
      </w:r>
      <w:r>
        <w:rPr>
          <w:rFonts w:ascii="Verdana" w:hAnsi="Verdana" w:cs="Times New Roman"/>
        </w:rPr>
        <w:t xml:space="preserve"> shall</w:t>
      </w:r>
    </w:p>
    <w:p w:rsidR="006F02AF" w:rsidRDefault="006F02AF" w:rsidP="006F02AF">
      <w:pPr>
        <w:pStyle w:val="ListParagraph"/>
        <w:tabs>
          <w:tab w:val="center" w:pos="5760"/>
        </w:tabs>
        <w:ind w:left="1440" w:firstLine="720"/>
        <w:rPr>
          <w:rFonts w:ascii="Verdana" w:hAnsi="Verdana" w:cs="Times New Roman"/>
        </w:rPr>
      </w:pPr>
      <w:r w:rsidRPr="006F02AF">
        <w:rPr>
          <w:rFonts w:ascii="Verdana" w:hAnsi="Verdana" w:cs="Times New Roman"/>
          <w:b/>
        </w:rPr>
        <w:t>Invite</w:t>
      </w:r>
      <w:r>
        <w:rPr>
          <w:rFonts w:ascii="Verdana" w:hAnsi="Verdana" w:cs="Times New Roman"/>
          <w:b/>
        </w:rPr>
        <w:t xml:space="preserve">, </w:t>
      </w:r>
      <w:r w:rsidRPr="006F02AF">
        <w:rPr>
          <w:rFonts w:ascii="Verdana" w:hAnsi="Verdana" w:cs="Times New Roman"/>
          <w:b/>
        </w:rPr>
        <w:t>Accept</w:t>
      </w:r>
      <w:r>
        <w:rPr>
          <w:rFonts w:ascii="Verdana" w:hAnsi="Verdana" w:cs="Times New Roman"/>
          <w:b/>
        </w:rPr>
        <w:t xml:space="preserve">, </w:t>
      </w:r>
      <w:r w:rsidRPr="006F02AF">
        <w:rPr>
          <w:rFonts w:ascii="Verdana" w:hAnsi="Verdana" w:cs="Times New Roman"/>
          <w:b/>
        </w:rPr>
        <w:t>Renew</w:t>
      </w:r>
      <w:r>
        <w:rPr>
          <w:rFonts w:ascii="Verdana" w:hAnsi="Verdana" w:cs="Times New Roman"/>
          <w:b/>
        </w:rPr>
        <w:t xml:space="preserve"> </w:t>
      </w:r>
      <w:r>
        <w:rPr>
          <w:rFonts w:ascii="Verdana" w:hAnsi="Verdana" w:cs="Times New Roman"/>
        </w:rPr>
        <w:t xml:space="preserve">deposits under this </w:t>
      </w:r>
      <w:r w:rsidR="00852180">
        <w:rPr>
          <w:rFonts w:ascii="Verdana" w:hAnsi="Verdana" w:cs="Times New Roman"/>
        </w:rPr>
        <w:t>Act form the Public except manner provide under this chapter.</w:t>
      </w:r>
    </w:p>
    <w:p w:rsidR="006F02AF" w:rsidRDefault="006F02AF" w:rsidP="006F02AF">
      <w:pPr>
        <w:tabs>
          <w:tab w:val="center" w:pos="5760"/>
        </w:tabs>
        <w:rPr>
          <w:rFonts w:ascii="Verdana" w:hAnsi="Verdana" w:cs="Times New Roman"/>
        </w:rPr>
      </w:pPr>
    </w:p>
    <w:p w:rsidR="006F02AF" w:rsidRDefault="006F02AF" w:rsidP="006F02AF">
      <w:pPr>
        <w:tabs>
          <w:tab w:val="center" w:pos="5760"/>
        </w:tabs>
        <w:rPr>
          <w:rFonts w:ascii="Verdana" w:hAnsi="Verdana" w:cs="Times New Roman"/>
        </w:rPr>
      </w:pPr>
      <w:r>
        <w:rPr>
          <w:rFonts w:ascii="Verdana" w:hAnsi="Verdana" w:cs="Times New Roman"/>
        </w:rPr>
        <w:t xml:space="preserve">As per Rule (1) sub rule (3) these rules </w:t>
      </w:r>
      <w:r w:rsidR="0028152F" w:rsidRPr="006F02AF">
        <w:rPr>
          <w:rFonts w:ascii="Verdana" w:hAnsi="Verdana" w:cs="Times New Roman"/>
          <w:b/>
        </w:rPr>
        <w:t>shall</w:t>
      </w:r>
      <w:r w:rsidRPr="006F02AF">
        <w:rPr>
          <w:rFonts w:ascii="Verdana" w:hAnsi="Verdana" w:cs="Times New Roman"/>
          <w:b/>
        </w:rPr>
        <w:t xml:space="preserve"> </w:t>
      </w:r>
      <w:r w:rsidR="0028152F" w:rsidRPr="006F02AF">
        <w:rPr>
          <w:rFonts w:ascii="Verdana" w:hAnsi="Verdana" w:cs="Times New Roman"/>
          <w:b/>
        </w:rPr>
        <w:t>not</w:t>
      </w:r>
      <w:r w:rsidRPr="006F02AF">
        <w:rPr>
          <w:rFonts w:ascii="Verdana" w:hAnsi="Verdana" w:cs="Times New Roman"/>
          <w:b/>
        </w:rPr>
        <w:t xml:space="preserve"> </w:t>
      </w:r>
      <w:r w:rsidR="0028152F" w:rsidRPr="006F02AF">
        <w:rPr>
          <w:rFonts w:ascii="Verdana" w:hAnsi="Verdana" w:cs="Times New Roman"/>
          <w:b/>
        </w:rPr>
        <w:t>apply</w:t>
      </w:r>
      <w:r>
        <w:rPr>
          <w:rFonts w:ascii="Verdana" w:hAnsi="Verdana" w:cs="Times New Roman"/>
        </w:rPr>
        <w:t xml:space="preserve"> to following companies:</w:t>
      </w:r>
    </w:p>
    <w:p w:rsidR="006F02AF" w:rsidRDefault="006F02AF" w:rsidP="006F02AF">
      <w:pPr>
        <w:pStyle w:val="ListParagraph"/>
        <w:numPr>
          <w:ilvl w:val="0"/>
          <w:numId w:val="2"/>
        </w:numPr>
        <w:tabs>
          <w:tab w:val="center" w:pos="5760"/>
        </w:tabs>
        <w:rPr>
          <w:rFonts w:ascii="Verdana" w:hAnsi="Verdana" w:cs="Times New Roman"/>
        </w:rPr>
      </w:pPr>
      <w:r>
        <w:rPr>
          <w:rFonts w:ascii="Verdana" w:hAnsi="Verdana" w:cs="Times New Roman"/>
        </w:rPr>
        <w:t>Banking Company</w:t>
      </w:r>
    </w:p>
    <w:p w:rsidR="006F02AF" w:rsidRPr="00176236" w:rsidRDefault="006F02AF" w:rsidP="006F02AF">
      <w:pPr>
        <w:pStyle w:val="ListParagraph"/>
        <w:numPr>
          <w:ilvl w:val="0"/>
          <w:numId w:val="2"/>
        </w:numPr>
        <w:tabs>
          <w:tab w:val="center" w:pos="5760"/>
        </w:tabs>
        <w:jc w:val="both"/>
        <w:rPr>
          <w:rFonts w:ascii="Verdana" w:hAnsi="Verdana" w:cs="Times New Roman"/>
        </w:rPr>
      </w:pPr>
      <w:r w:rsidRPr="00176236">
        <w:rPr>
          <w:rFonts w:ascii="Verdana" w:hAnsi="Verdana" w:cs="Times New Roman"/>
        </w:rPr>
        <w:t>NBFC</w:t>
      </w:r>
      <w:r w:rsidR="00852180">
        <w:rPr>
          <w:rFonts w:ascii="Verdana" w:hAnsi="Verdana" w:cs="Times New Roman"/>
        </w:rPr>
        <w:t>*</w:t>
      </w:r>
      <w:r w:rsidR="00176236">
        <w:rPr>
          <w:rFonts w:ascii="Verdana" w:hAnsi="Verdana" w:cs="Times New Roman"/>
        </w:rPr>
        <w:t>*</w:t>
      </w:r>
    </w:p>
    <w:p w:rsidR="006F02AF" w:rsidRDefault="006F02AF" w:rsidP="006F02AF">
      <w:pPr>
        <w:pStyle w:val="ListParagraph"/>
        <w:numPr>
          <w:ilvl w:val="0"/>
          <w:numId w:val="2"/>
        </w:numPr>
        <w:tabs>
          <w:tab w:val="center" w:pos="5760"/>
        </w:tabs>
        <w:rPr>
          <w:rFonts w:ascii="Verdana" w:hAnsi="Verdana" w:cs="Times New Roman"/>
        </w:rPr>
      </w:pPr>
      <w:r w:rsidRPr="00176236">
        <w:rPr>
          <w:rFonts w:ascii="Verdana" w:hAnsi="Verdana" w:cs="Times New Roman"/>
        </w:rPr>
        <w:t xml:space="preserve">Housing Finance Company </w:t>
      </w:r>
      <w:r w:rsidR="00F45CD9" w:rsidRPr="00176236">
        <w:rPr>
          <w:rFonts w:ascii="Verdana" w:hAnsi="Verdana" w:cs="Times New Roman"/>
        </w:rPr>
        <w:t>registered</w:t>
      </w:r>
      <w:r w:rsidRPr="00176236">
        <w:rPr>
          <w:rFonts w:ascii="Verdana" w:hAnsi="Verdana" w:cs="Times New Roman"/>
        </w:rPr>
        <w:t xml:space="preserve"> with NHBA-1987</w:t>
      </w:r>
    </w:p>
    <w:p w:rsidR="006F02AF" w:rsidRDefault="006F02AF" w:rsidP="006F02AF">
      <w:pPr>
        <w:pStyle w:val="ListParagraph"/>
        <w:numPr>
          <w:ilvl w:val="0"/>
          <w:numId w:val="2"/>
        </w:numPr>
        <w:tabs>
          <w:tab w:val="center" w:pos="5760"/>
        </w:tabs>
        <w:rPr>
          <w:rFonts w:ascii="Verdana" w:hAnsi="Verdana" w:cs="Times New Roman"/>
        </w:rPr>
      </w:pPr>
      <w:r>
        <w:rPr>
          <w:rFonts w:ascii="Verdana" w:hAnsi="Verdana" w:cs="Times New Roman"/>
        </w:rPr>
        <w:t xml:space="preserve">CG may after consultation with RBI </w:t>
      </w:r>
      <w:r w:rsidR="00852180">
        <w:rPr>
          <w:rFonts w:ascii="Verdana" w:hAnsi="Verdana" w:cs="Times New Roman"/>
        </w:rPr>
        <w:t xml:space="preserve">will </w:t>
      </w:r>
      <w:r>
        <w:rPr>
          <w:rFonts w:ascii="Verdana" w:hAnsi="Verdana" w:cs="Times New Roman"/>
        </w:rPr>
        <w:t>specify</w:t>
      </w:r>
    </w:p>
    <w:p w:rsidR="00176236" w:rsidRPr="00176236" w:rsidRDefault="00852180" w:rsidP="00176236">
      <w:pPr>
        <w:tabs>
          <w:tab w:val="center" w:pos="5760"/>
        </w:tabs>
        <w:ind w:left="360"/>
        <w:jc w:val="both"/>
        <w:rPr>
          <w:rFonts w:ascii="Times New Roman" w:hAnsi="Times New Roman" w:cs="Times New Roman"/>
        </w:rPr>
      </w:pPr>
      <w:r>
        <w:rPr>
          <w:rFonts w:ascii="Verdana" w:hAnsi="Verdana" w:cs="Times New Roman"/>
          <w:b/>
          <w:u w:val="single"/>
        </w:rPr>
        <w:t>**</w:t>
      </w:r>
      <w:r w:rsidR="00176236" w:rsidRPr="00176236">
        <w:rPr>
          <w:rFonts w:ascii="Verdana" w:hAnsi="Verdana" w:cs="Times New Roman"/>
          <w:b/>
          <w:u w:val="single"/>
        </w:rPr>
        <w:t>NBFC Mean:</w:t>
      </w:r>
      <w:r w:rsidR="00176236" w:rsidRPr="00176236">
        <w:rPr>
          <w:rFonts w:ascii="Verdana" w:hAnsi="Verdana" w:cs="Times New Roman"/>
        </w:rPr>
        <w:t xml:space="preserve"> </w:t>
      </w:r>
      <w:r w:rsidR="00176236" w:rsidRPr="00176236">
        <w:rPr>
          <w:rFonts w:ascii="Times New Roman" w:hAnsi="Times New Roman" w:cs="Times New Roman"/>
          <w:color w:val="000000"/>
          <w:shd w:val="clear" w:color="auto" w:fill="FFFFFF"/>
        </w:rPr>
        <w:t>A Non-Banking Financial Company (NBFC) is a company registered under the Companies Act, 1956 engaged in the business of loans and advances, acquisition of shares/stocks/bonds/debentures/securities issued by Government or local authority or other marketable securities of a like nature, leasing, hire-purchase, insurance business, chit business but does not include any institution whose principal business is that of agriculture activity, industrial activity, purchase or sale of any goods (other than securities) or providing any services and sale/purchase/construction of immovable property. A non-banking institution which is a company and has principal business of receiving deposits under any scheme or arrangement in one lump sum or in installments by way of contributions or in any other manner, is also a non-banking financial company</w:t>
      </w:r>
    </w:p>
    <w:p w:rsidR="006F02AF" w:rsidRPr="00BF17C7" w:rsidRDefault="00BF17C7" w:rsidP="006F02AF">
      <w:pPr>
        <w:tabs>
          <w:tab w:val="center" w:pos="5760"/>
        </w:tabs>
        <w:rPr>
          <w:rFonts w:ascii="Verdana" w:hAnsi="Verdana" w:cs="Times New Roman"/>
          <w:b/>
          <w:sz w:val="32"/>
          <w:szCs w:val="32"/>
          <w:u w:val="single"/>
        </w:rPr>
      </w:pPr>
      <w:r w:rsidRPr="00131B3B">
        <w:rPr>
          <w:rFonts w:ascii="Verdana" w:hAnsi="Verdana" w:cs="Times New Roman"/>
          <w:b/>
          <w:sz w:val="28"/>
          <w:szCs w:val="28"/>
          <w:u w:val="single"/>
        </w:rPr>
        <w:t>Defination</w:t>
      </w:r>
      <w:r w:rsidRPr="00BF17C7">
        <w:rPr>
          <w:rFonts w:ascii="Verdana" w:hAnsi="Verdana" w:cs="Times New Roman"/>
          <w:b/>
          <w:sz w:val="32"/>
          <w:szCs w:val="32"/>
          <w:u w:val="single"/>
        </w:rPr>
        <w:t>:</w:t>
      </w:r>
    </w:p>
    <w:p w:rsidR="00BF17C7" w:rsidRDefault="00131B3B" w:rsidP="006F02AF">
      <w:pPr>
        <w:tabs>
          <w:tab w:val="center" w:pos="5760"/>
        </w:tabs>
        <w:rPr>
          <w:rFonts w:ascii="Times New Roman" w:hAnsi="Times New Roman" w:cs="Times New Roman"/>
        </w:rPr>
      </w:pPr>
      <w:r w:rsidRPr="00852180">
        <w:rPr>
          <w:rFonts w:ascii="Times New Roman" w:hAnsi="Times New Roman" w:cs="Times New Roman"/>
          <w:b/>
          <w:sz w:val="24"/>
          <w:szCs w:val="24"/>
          <w:u w:val="single"/>
        </w:rPr>
        <w:t>Eligible Company</w:t>
      </w:r>
      <w:r>
        <w:rPr>
          <w:rFonts w:ascii="Times New Roman" w:hAnsi="Times New Roman" w:cs="Times New Roman"/>
        </w:rPr>
        <w:t xml:space="preserve">: </w:t>
      </w:r>
      <w:r w:rsidRPr="00852180">
        <w:rPr>
          <w:rFonts w:ascii="Times New Roman" w:hAnsi="Times New Roman" w:cs="Times New Roman"/>
          <w:sz w:val="32"/>
          <w:szCs w:val="32"/>
          <w:u w:val="single"/>
        </w:rPr>
        <w:t>Public</w:t>
      </w:r>
      <w:r>
        <w:rPr>
          <w:rFonts w:ascii="Times New Roman" w:hAnsi="Times New Roman" w:cs="Times New Roman"/>
        </w:rPr>
        <w:t xml:space="preserve"> Company having:</w:t>
      </w:r>
    </w:p>
    <w:p w:rsidR="00131B3B" w:rsidRDefault="00131B3B" w:rsidP="00131B3B">
      <w:pPr>
        <w:pStyle w:val="ListParagraph"/>
        <w:numPr>
          <w:ilvl w:val="0"/>
          <w:numId w:val="3"/>
        </w:numPr>
        <w:tabs>
          <w:tab w:val="center" w:pos="5760"/>
        </w:tabs>
        <w:rPr>
          <w:rFonts w:ascii="Times New Roman" w:hAnsi="Times New Roman" w:cs="Times New Roman"/>
        </w:rPr>
      </w:pPr>
      <w:r>
        <w:rPr>
          <w:rFonts w:ascii="Times New Roman" w:hAnsi="Times New Roman" w:cs="Times New Roman"/>
        </w:rPr>
        <w:t xml:space="preserve">Net worth of not less </w:t>
      </w:r>
      <w:r w:rsidR="00852180">
        <w:rPr>
          <w:rFonts w:ascii="Times New Roman" w:hAnsi="Times New Roman" w:cs="Times New Roman"/>
        </w:rPr>
        <w:t>than</w:t>
      </w:r>
      <w:r>
        <w:rPr>
          <w:rFonts w:ascii="Times New Roman" w:hAnsi="Times New Roman" w:cs="Times New Roman"/>
        </w:rPr>
        <w:t xml:space="preserve"> Rs. 100 crore</w:t>
      </w:r>
    </w:p>
    <w:p w:rsidR="00131B3B" w:rsidRDefault="00131B3B" w:rsidP="00131B3B">
      <w:pPr>
        <w:pStyle w:val="ListParagraph"/>
        <w:numPr>
          <w:ilvl w:val="0"/>
          <w:numId w:val="3"/>
        </w:numPr>
        <w:tabs>
          <w:tab w:val="center" w:pos="5760"/>
        </w:tabs>
        <w:rPr>
          <w:rFonts w:ascii="Times New Roman" w:hAnsi="Times New Roman" w:cs="Times New Roman"/>
        </w:rPr>
      </w:pPr>
      <w:r>
        <w:rPr>
          <w:rFonts w:ascii="Times New Roman" w:hAnsi="Times New Roman" w:cs="Times New Roman"/>
        </w:rPr>
        <w:t xml:space="preserve">Turnover of not less </w:t>
      </w:r>
      <w:r w:rsidR="00852180">
        <w:rPr>
          <w:rFonts w:ascii="Times New Roman" w:hAnsi="Times New Roman" w:cs="Times New Roman"/>
        </w:rPr>
        <w:t>than</w:t>
      </w:r>
      <w:r>
        <w:rPr>
          <w:rFonts w:ascii="Times New Roman" w:hAnsi="Times New Roman" w:cs="Times New Roman"/>
        </w:rPr>
        <w:t xml:space="preserve"> Rs. 500 crore</w:t>
      </w:r>
    </w:p>
    <w:p w:rsidR="00131B3B" w:rsidRDefault="00131B3B" w:rsidP="00131B3B">
      <w:pPr>
        <w:pStyle w:val="ListParagraph"/>
        <w:numPr>
          <w:ilvl w:val="0"/>
          <w:numId w:val="3"/>
        </w:numPr>
        <w:tabs>
          <w:tab w:val="center" w:pos="5760"/>
        </w:tabs>
        <w:rPr>
          <w:rFonts w:ascii="Times New Roman" w:hAnsi="Times New Roman" w:cs="Times New Roman"/>
        </w:rPr>
      </w:pPr>
      <w:r>
        <w:rPr>
          <w:rFonts w:ascii="Times New Roman" w:hAnsi="Times New Roman" w:cs="Times New Roman"/>
        </w:rPr>
        <w:t>Obtain approval in GM by SR</w:t>
      </w:r>
    </w:p>
    <w:p w:rsidR="00131B3B" w:rsidRDefault="00131B3B" w:rsidP="00131B3B">
      <w:pPr>
        <w:pStyle w:val="ListParagraph"/>
        <w:numPr>
          <w:ilvl w:val="0"/>
          <w:numId w:val="3"/>
        </w:numPr>
        <w:tabs>
          <w:tab w:val="center" w:pos="5760"/>
        </w:tabs>
        <w:rPr>
          <w:rFonts w:ascii="Times New Roman" w:hAnsi="Times New Roman" w:cs="Times New Roman"/>
        </w:rPr>
      </w:pPr>
      <w:r>
        <w:rPr>
          <w:rFonts w:ascii="Times New Roman" w:hAnsi="Times New Roman" w:cs="Times New Roman"/>
        </w:rPr>
        <w:t>Filed such SR  with ROC before making any invitation to public for acceptance of deposit</w:t>
      </w:r>
    </w:p>
    <w:p w:rsidR="00131B3B" w:rsidRDefault="00131B3B" w:rsidP="00131B3B">
      <w:pPr>
        <w:tabs>
          <w:tab w:val="center" w:pos="5760"/>
        </w:tabs>
        <w:ind w:left="720"/>
        <w:rPr>
          <w:rFonts w:ascii="Times New Roman" w:hAnsi="Times New Roman" w:cs="Times New Roman"/>
        </w:rPr>
      </w:pPr>
      <w:r>
        <w:rPr>
          <w:rFonts w:ascii="Times New Roman" w:hAnsi="Times New Roman" w:cs="Times New Roman"/>
          <w:b/>
        </w:rPr>
        <w:tab/>
      </w:r>
      <w:r w:rsidRPr="00131B3B">
        <w:rPr>
          <w:rFonts w:ascii="Times New Roman" w:hAnsi="Times New Roman" w:cs="Times New Roman"/>
          <w:b/>
        </w:rPr>
        <w:t>Provided that:</w:t>
      </w:r>
      <w:r>
        <w:rPr>
          <w:rFonts w:ascii="Times New Roman" w:hAnsi="Times New Roman" w:cs="Times New Roman"/>
        </w:rPr>
        <w:t xml:space="preserve"> If Eligible company accepting deposit in limit prescribe under section 180 (1) (c) of Companies act 2013, may accept deposit by OR.</w:t>
      </w:r>
    </w:p>
    <w:p w:rsidR="00131B3B" w:rsidRDefault="00781B7A" w:rsidP="00131B3B">
      <w:pPr>
        <w:tabs>
          <w:tab w:val="center" w:pos="5760"/>
        </w:tabs>
        <w:rPr>
          <w:rFonts w:ascii="Times New Roman" w:hAnsi="Times New Roman" w:cs="Times New Roman"/>
          <w:sz w:val="24"/>
          <w:szCs w:val="24"/>
        </w:rPr>
      </w:pPr>
      <w:r w:rsidRPr="00781B7A">
        <w:rPr>
          <w:rFonts w:ascii="Times New Roman" w:hAnsi="Times New Roman" w:cs="Times New Roman"/>
          <w:b/>
          <w:sz w:val="24"/>
          <w:szCs w:val="24"/>
        </w:rPr>
        <w:t>Trustee:</w:t>
      </w:r>
      <w:r>
        <w:rPr>
          <w:rFonts w:ascii="Times New Roman" w:hAnsi="Times New Roman" w:cs="Times New Roman"/>
          <w:b/>
          <w:sz w:val="24"/>
          <w:szCs w:val="24"/>
        </w:rPr>
        <w:t xml:space="preserve"> </w:t>
      </w:r>
      <w:r>
        <w:rPr>
          <w:rFonts w:ascii="Times New Roman" w:hAnsi="Times New Roman" w:cs="Times New Roman"/>
          <w:sz w:val="24"/>
          <w:szCs w:val="24"/>
        </w:rPr>
        <w:t>As per section 3 of Indian Trust Act 1882</w:t>
      </w:r>
    </w:p>
    <w:p w:rsidR="00781B7A" w:rsidRDefault="00781B7A" w:rsidP="00D2264D">
      <w:pPr>
        <w:tabs>
          <w:tab w:val="center" w:pos="5760"/>
        </w:tabs>
        <w:ind w:left="900"/>
        <w:jc w:val="both"/>
        <w:rPr>
          <w:rFonts w:ascii="Times New Roman" w:hAnsi="Times New Roman" w:cs="Times New Roman"/>
          <w:shd w:val="clear" w:color="auto" w:fill="FFFFFF"/>
        </w:rPr>
      </w:pPr>
      <w:bookmarkStart w:id="0" w:name="trustee"/>
      <w:r w:rsidRPr="00781B7A">
        <w:rPr>
          <w:rFonts w:ascii="Times New Roman" w:hAnsi="Times New Roman" w:cs="Times New Roman"/>
          <w:color w:val="000000"/>
          <w:shd w:val="clear" w:color="auto" w:fill="FFFFFF"/>
        </w:rPr>
        <w:t xml:space="preserve">Trustee means a person in whom either alone or in association with other persons, the trust property is vested and includes a manager. One who has accepted trusteeship and undertaken to administer the trust, should know what is expected of him. He must in the first instance examine and study the instrument of trust. A trust is created by a Deed of trust, or by a Will or </w:t>
      </w:r>
      <w:r w:rsidRPr="00781B7A">
        <w:rPr>
          <w:rFonts w:ascii="Times New Roman" w:hAnsi="Times New Roman" w:cs="Times New Roman"/>
          <w:color w:val="000000"/>
          <w:shd w:val="clear" w:color="auto" w:fill="FFFFFF"/>
        </w:rPr>
        <w:lastRenderedPageBreak/>
        <w:t>by a Scheme framed by a Court or by a written constitution. It is also essential that the trust must be accepted by the trustee. He will be presumed to have accepted the trust, unless the intended trustee disclaims it within a reasonable period and such disclaimer prevents the property from vesting in him. Where the number of trustee is more, a disclaimer by one or more of them vests the property in the remaining trustee or trustees from the date of possession of the trust.</w:t>
      </w:r>
      <w:r w:rsidRPr="00781B7A">
        <w:rPr>
          <w:rFonts w:ascii="Times New Roman" w:hAnsi="Times New Roman" w:cs="Times New Roman"/>
          <w:shd w:val="clear" w:color="auto" w:fill="FFFFFF"/>
        </w:rPr>
        <w:t> </w:t>
      </w:r>
      <w:bookmarkEnd w:id="0"/>
    </w:p>
    <w:p w:rsidR="003D0977" w:rsidRDefault="007515C0" w:rsidP="003D0977">
      <w:pPr>
        <w:tabs>
          <w:tab w:val="center" w:pos="5760"/>
        </w:tabs>
        <w:spacing w:after="0"/>
        <w:jc w:val="both"/>
        <w:rPr>
          <w:rFonts w:ascii="Times New Roman" w:hAnsi="Times New Roman" w:cs="Times New Roman"/>
          <w:sz w:val="24"/>
          <w:szCs w:val="24"/>
        </w:rPr>
      </w:pPr>
      <w:r w:rsidRPr="007515C0">
        <w:rPr>
          <w:rFonts w:ascii="Times New Roman" w:hAnsi="Times New Roman" w:cs="Times New Roman"/>
          <w:b/>
          <w:sz w:val="24"/>
          <w:szCs w:val="24"/>
          <w:u w:val="single"/>
        </w:rPr>
        <w:t>DEPOSIT:</w:t>
      </w:r>
      <w:r w:rsidRPr="007515C0">
        <w:rPr>
          <w:rFonts w:ascii="Times New Roman" w:hAnsi="Times New Roman" w:cs="Times New Roman"/>
          <w:b/>
          <w:sz w:val="24"/>
          <w:szCs w:val="24"/>
        </w:rPr>
        <w:t xml:space="preserve">  </w:t>
      </w:r>
      <w:r w:rsidRPr="007515C0">
        <w:rPr>
          <w:rFonts w:ascii="Times New Roman" w:hAnsi="Times New Roman" w:cs="Times New Roman"/>
          <w:sz w:val="24"/>
          <w:szCs w:val="24"/>
        </w:rPr>
        <w:t>As per rule 2(1)</w:t>
      </w:r>
      <w:r w:rsidR="0082192C">
        <w:rPr>
          <w:rFonts w:ascii="Times New Roman" w:hAnsi="Times New Roman" w:cs="Times New Roman"/>
          <w:sz w:val="24"/>
          <w:szCs w:val="24"/>
        </w:rPr>
        <w:t xml:space="preserve"> </w:t>
      </w:r>
      <w:r w:rsidRPr="007515C0">
        <w:rPr>
          <w:rFonts w:ascii="Times New Roman" w:hAnsi="Times New Roman" w:cs="Times New Roman"/>
          <w:sz w:val="24"/>
          <w:szCs w:val="24"/>
        </w:rPr>
        <w:t>(c)</w:t>
      </w:r>
      <w:r w:rsidR="003D0977">
        <w:rPr>
          <w:rFonts w:ascii="Times New Roman" w:hAnsi="Times New Roman" w:cs="Times New Roman"/>
          <w:sz w:val="24"/>
          <w:szCs w:val="24"/>
        </w:rPr>
        <w:t xml:space="preserve"> and section 2 (31) deposit means </w:t>
      </w:r>
      <w:r w:rsidR="0028152F">
        <w:rPr>
          <w:rFonts w:ascii="Times New Roman" w:hAnsi="Times New Roman" w:cs="Times New Roman"/>
          <w:sz w:val="24"/>
          <w:szCs w:val="24"/>
        </w:rPr>
        <w:t>any</w:t>
      </w:r>
      <w:r w:rsidR="0082192C">
        <w:rPr>
          <w:rFonts w:ascii="Times New Roman" w:hAnsi="Times New Roman" w:cs="Times New Roman"/>
          <w:sz w:val="24"/>
          <w:szCs w:val="24"/>
        </w:rPr>
        <w:t xml:space="preserve"> receipt of money bay way </w:t>
      </w:r>
    </w:p>
    <w:p w:rsidR="0082192C" w:rsidRDefault="003D0977" w:rsidP="003D0977">
      <w:pPr>
        <w:tabs>
          <w:tab w:val="center" w:pos="5760"/>
        </w:tabs>
        <w:jc w:val="both"/>
        <w:rPr>
          <w:rFonts w:ascii="Times New Roman" w:hAnsi="Times New Roman" w:cs="Times New Roman"/>
          <w:sz w:val="24"/>
          <w:szCs w:val="24"/>
        </w:rPr>
      </w:pPr>
      <w:r>
        <w:rPr>
          <w:rFonts w:ascii="Times New Roman" w:hAnsi="Times New Roman" w:cs="Times New Roman"/>
          <w:sz w:val="24"/>
          <w:szCs w:val="24"/>
        </w:rPr>
        <w:t xml:space="preserve">                    </w:t>
      </w:r>
      <w:r w:rsidR="0082192C">
        <w:rPr>
          <w:rFonts w:ascii="Times New Roman" w:hAnsi="Times New Roman" w:cs="Times New Roman"/>
          <w:sz w:val="24"/>
          <w:szCs w:val="24"/>
        </w:rPr>
        <w:t>of “</w:t>
      </w:r>
      <w:r w:rsidR="0082192C" w:rsidRPr="003D0977">
        <w:rPr>
          <w:rFonts w:ascii="Times New Roman" w:hAnsi="Times New Roman" w:cs="Times New Roman"/>
          <w:sz w:val="24"/>
          <w:szCs w:val="24"/>
          <w:u w:val="single"/>
        </w:rPr>
        <w:t>Loan, Deposit or in any other form</w:t>
      </w:r>
      <w:r>
        <w:rPr>
          <w:rFonts w:ascii="Times New Roman" w:hAnsi="Times New Roman" w:cs="Times New Roman"/>
          <w:sz w:val="24"/>
          <w:szCs w:val="24"/>
        </w:rPr>
        <w:t xml:space="preserve"> by a company</w:t>
      </w:r>
      <w:r w:rsidR="0082192C">
        <w:rPr>
          <w:rFonts w:ascii="Times New Roman" w:hAnsi="Times New Roman" w:cs="Times New Roman"/>
          <w:sz w:val="24"/>
          <w:szCs w:val="24"/>
        </w:rPr>
        <w:t>”</w:t>
      </w:r>
    </w:p>
    <w:p w:rsidR="0082192C" w:rsidRDefault="0082192C" w:rsidP="0082192C">
      <w:pPr>
        <w:pStyle w:val="ListParagraph"/>
        <w:tabs>
          <w:tab w:val="center" w:pos="5760"/>
        </w:tabs>
        <w:jc w:val="both"/>
        <w:rPr>
          <w:rFonts w:ascii="Times New Roman" w:hAnsi="Times New Roman" w:cs="Times New Roman"/>
          <w:b/>
          <w:sz w:val="24"/>
          <w:szCs w:val="24"/>
        </w:rPr>
      </w:pPr>
      <w:r w:rsidRPr="0082192C">
        <w:rPr>
          <w:rFonts w:ascii="Times New Roman" w:hAnsi="Times New Roman" w:cs="Times New Roman"/>
          <w:b/>
          <w:sz w:val="24"/>
          <w:szCs w:val="24"/>
        </w:rPr>
        <w:t>But</w:t>
      </w:r>
      <w:r w:rsidR="003D0977">
        <w:rPr>
          <w:rFonts w:ascii="Times New Roman" w:hAnsi="Times New Roman" w:cs="Times New Roman"/>
          <w:b/>
          <w:sz w:val="24"/>
          <w:szCs w:val="24"/>
        </w:rPr>
        <w:t xml:space="preserve"> does</w:t>
      </w:r>
      <w:r w:rsidRPr="0082192C">
        <w:rPr>
          <w:rFonts w:ascii="Times New Roman" w:hAnsi="Times New Roman" w:cs="Times New Roman"/>
          <w:b/>
          <w:sz w:val="24"/>
          <w:szCs w:val="24"/>
        </w:rPr>
        <w:t xml:space="preserve"> not include:</w:t>
      </w:r>
    </w:p>
    <w:p w:rsidR="00DA3656" w:rsidRDefault="00852180" w:rsidP="00DA3656">
      <w:pPr>
        <w:pStyle w:val="ListParagraph"/>
        <w:numPr>
          <w:ilvl w:val="0"/>
          <w:numId w:val="4"/>
        </w:numPr>
        <w:tabs>
          <w:tab w:val="center" w:pos="5760"/>
        </w:tabs>
        <w:jc w:val="both"/>
        <w:rPr>
          <w:rFonts w:ascii="Times New Roman" w:hAnsi="Times New Roman" w:cs="Times New Roman"/>
          <w:sz w:val="24"/>
          <w:szCs w:val="24"/>
        </w:rPr>
      </w:pPr>
      <w:r w:rsidRPr="00DA3656">
        <w:rPr>
          <w:rFonts w:ascii="Times New Roman" w:hAnsi="Times New Roman" w:cs="Times New Roman"/>
          <w:sz w:val="24"/>
          <w:szCs w:val="24"/>
        </w:rPr>
        <w:t xml:space="preserve">Any </w:t>
      </w:r>
      <w:r w:rsidR="00DA3656" w:rsidRPr="00DA3656">
        <w:rPr>
          <w:rFonts w:ascii="Times New Roman" w:hAnsi="Times New Roman" w:cs="Times New Roman"/>
          <w:sz w:val="24"/>
          <w:szCs w:val="24"/>
        </w:rPr>
        <w:t>amount received from</w:t>
      </w:r>
      <w:r>
        <w:rPr>
          <w:rFonts w:ascii="Times New Roman" w:hAnsi="Times New Roman" w:cs="Times New Roman"/>
          <w:sz w:val="24"/>
          <w:szCs w:val="24"/>
        </w:rPr>
        <w:t>:</w:t>
      </w:r>
      <w:r w:rsidR="00DA3656" w:rsidRPr="00DA3656">
        <w:rPr>
          <w:rFonts w:ascii="Times New Roman" w:hAnsi="Times New Roman" w:cs="Times New Roman"/>
          <w:sz w:val="24"/>
          <w:szCs w:val="24"/>
        </w:rPr>
        <w:t xml:space="preserve"> </w:t>
      </w:r>
    </w:p>
    <w:p w:rsidR="00DA3656" w:rsidRDefault="00852180" w:rsidP="00DA3656">
      <w:pPr>
        <w:pStyle w:val="ListParagraph"/>
        <w:numPr>
          <w:ilvl w:val="0"/>
          <w:numId w:val="5"/>
        </w:numPr>
        <w:tabs>
          <w:tab w:val="center" w:pos="5760"/>
        </w:tabs>
        <w:jc w:val="both"/>
        <w:rPr>
          <w:rFonts w:ascii="Times New Roman" w:hAnsi="Times New Roman" w:cs="Times New Roman"/>
          <w:sz w:val="24"/>
          <w:szCs w:val="24"/>
        </w:rPr>
      </w:pPr>
      <w:r w:rsidRPr="00DA3656">
        <w:rPr>
          <w:rFonts w:ascii="Times New Roman" w:hAnsi="Times New Roman" w:cs="Times New Roman"/>
          <w:sz w:val="24"/>
          <w:szCs w:val="24"/>
        </w:rPr>
        <w:t xml:space="preserve">The </w:t>
      </w:r>
      <w:r w:rsidR="00DA3656" w:rsidRPr="00DA3656">
        <w:rPr>
          <w:rFonts w:ascii="Times New Roman" w:hAnsi="Times New Roman" w:cs="Times New Roman"/>
          <w:sz w:val="24"/>
          <w:szCs w:val="24"/>
        </w:rPr>
        <w:t xml:space="preserve">Central </w:t>
      </w:r>
      <w:r>
        <w:rPr>
          <w:rFonts w:ascii="Times New Roman" w:hAnsi="Times New Roman" w:cs="Times New Roman"/>
          <w:sz w:val="24"/>
          <w:szCs w:val="24"/>
        </w:rPr>
        <w:t xml:space="preserve">Government or </w:t>
      </w:r>
      <w:r w:rsidR="00DA3656" w:rsidRPr="00DA3656">
        <w:rPr>
          <w:rFonts w:ascii="Times New Roman" w:hAnsi="Times New Roman" w:cs="Times New Roman"/>
          <w:sz w:val="24"/>
          <w:szCs w:val="24"/>
        </w:rPr>
        <w:t xml:space="preserve">a State Government, </w:t>
      </w:r>
    </w:p>
    <w:p w:rsidR="00DA3656" w:rsidRDefault="00852180" w:rsidP="00DA3656">
      <w:pPr>
        <w:pStyle w:val="ListParagraph"/>
        <w:numPr>
          <w:ilvl w:val="0"/>
          <w:numId w:val="5"/>
        </w:numPr>
        <w:tabs>
          <w:tab w:val="center" w:pos="5760"/>
        </w:tabs>
        <w:jc w:val="both"/>
        <w:rPr>
          <w:rFonts w:ascii="Times New Roman" w:hAnsi="Times New Roman" w:cs="Times New Roman"/>
          <w:sz w:val="24"/>
          <w:szCs w:val="24"/>
        </w:rPr>
      </w:pPr>
      <w:r w:rsidRPr="00DA3656">
        <w:rPr>
          <w:rFonts w:ascii="Times New Roman" w:hAnsi="Times New Roman" w:cs="Times New Roman"/>
          <w:sz w:val="24"/>
          <w:szCs w:val="24"/>
        </w:rPr>
        <w:t xml:space="preserve">Any </w:t>
      </w:r>
      <w:r w:rsidR="00DA3656" w:rsidRPr="00DA3656">
        <w:rPr>
          <w:rFonts w:ascii="Times New Roman" w:hAnsi="Times New Roman" w:cs="Times New Roman"/>
          <w:sz w:val="24"/>
          <w:szCs w:val="24"/>
        </w:rPr>
        <w:t xml:space="preserve">other source whose repayment is </w:t>
      </w:r>
      <w:r w:rsidR="00DA3656" w:rsidRPr="00852180">
        <w:rPr>
          <w:rFonts w:ascii="Times New Roman" w:hAnsi="Times New Roman" w:cs="Times New Roman"/>
          <w:sz w:val="24"/>
          <w:szCs w:val="24"/>
          <w:u w:val="single"/>
        </w:rPr>
        <w:t>guaranteed</w:t>
      </w:r>
      <w:r w:rsidR="00DA3656" w:rsidRPr="00DA3656">
        <w:rPr>
          <w:rFonts w:ascii="Times New Roman" w:hAnsi="Times New Roman" w:cs="Times New Roman"/>
          <w:sz w:val="24"/>
          <w:szCs w:val="24"/>
        </w:rPr>
        <w:t xml:space="preserve"> by the Central Government</w:t>
      </w:r>
      <w:r>
        <w:rPr>
          <w:rFonts w:ascii="Times New Roman" w:hAnsi="Times New Roman" w:cs="Times New Roman"/>
          <w:sz w:val="24"/>
          <w:szCs w:val="24"/>
        </w:rPr>
        <w:t xml:space="preserve"> or</w:t>
      </w:r>
      <w:r w:rsidR="00DA3656" w:rsidRPr="00DA3656">
        <w:rPr>
          <w:rFonts w:ascii="Times New Roman" w:hAnsi="Times New Roman" w:cs="Times New Roman"/>
          <w:sz w:val="24"/>
          <w:szCs w:val="24"/>
        </w:rPr>
        <w:t xml:space="preserve"> a State Government,</w:t>
      </w:r>
    </w:p>
    <w:p w:rsidR="00DA3656" w:rsidRDefault="00852180" w:rsidP="00DA3656">
      <w:pPr>
        <w:pStyle w:val="ListParagraph"/>
        <w:numPr>
          <w:ilvl w:val="0"/>
          <w:numId w:val="5"/>
        </w:numPr>
        <w:tabs>
          <w:tab w:val="center" w:pos="5760"/>
        </w:tabs>
        <w:jc w:val="both"/>
        <w:rPr>
          <w:rFonts w:ascii="Times New Roman" w:hAnsi="Times New Roman" w:cs="Times New Roman"/>
          <w:sz w:val="24"/>
          <w:szCs w:val="24"/>
        </w:rPr>
      </w:pPr>
      <w:r>
        <w:rPr>
          <w:rFonts w:ascii="Times New Roman" w:hAnsi="Times New Roman" w:cs="Times New Roman"/>
          <w:sz w:val="24"/>
          <w:szCs w:val="24"/>
        </w:rPr>
        <w:t xml:space="preserve">Local authority or </w:t>
      </w:r>
      <w:r w:rsidR="00DA3656" w:rsidRPr="00DA3656">
        <w:rPr>
          <w:rFonts w:ascii="Times New Roman" w:hAnsi="Times New Roman" w:cs="Times New Roman"/>
          <w:sz w:val="24"/>
          <w:szCs w:val="24"/>
        </w:rPr>
        <w:t>a statutory authority constituted under an Act of Parliament or a State Legislature</w:t>
      </w:r>
    </w:p>
    <w:p w:rsidR="00DA3656" w:rsidRDefault="00852180" w:rsidP="00DA3656">
      <w:pPr>
        <w:pStyle w:val="ListParagraph"/>
        <w:numPr>
          <w:ilvl w:val="0"/>
          <w:numId w:val="4"/>
        </w:numPr>
        <w:tabs>
          <w:tab w:val="left" w:pos="960"/>
        </w:tabs>
        <w:jc w:val="both"/>
        <w:rPr>
          <w:rFonts w:ascii="Times New Roman" w:hAnsi="Times New Roman" w:cs="Times New Roman"/>
          <w:sz w:val="24"/>
          <w:szCs w:val="24"/>
        </w:rPr>
      </w:pPr>
      <w:r w:rsidRPr="00DA3656">
        <w:rPr>
          <w:rFonts w:ascii="Times New Roman" w:hAnsi="Times New Roman" w:cs="Times New Roman"/>
          <w:sz w:val="24"/>
          <w:szCs w:val="24"/>
        </w:rPr>
        <w:t xml:space="preserve">Any </w:t>
      </w:r>
      <w:r w:rsidR="00DA3656" w:rsidRPr="00DA3656">
        <w:rPr>
          <w:rFonts w:ascii="Times New Roman" w:hAnsi="Times New Roman" w:cs="Times New Roman"/>
          <w:sz w:val="24"/>
          <w:szCs w:val="24"/>
        </w:rPr>
        <w:t>amount received from</w:t>
      </w:r>
      <w:r>
        <w:rPr>
          <w:rFonts w:ascii="Times New Roman" w:hAnsi="Times New Roman" w:cs="Times New Roman"/>
          <w:sz w:val="24"/>
          <w:szCs w:val="24"/>
        </w:rPr>
        <w:t>:</w:t>
      </w:r>
    </w:p>
    <w:p w:rsidR="00DA3656" w:rsidRDefault="00852180" w:rsidP="00DA3656">
      <w:pPr>
        <w:pStyle w:val="ListParagraph"/>
        <w:numPr>
          <w:ilvl w:val="0"/>
          <w:numId w:val="6"/>
        </w:numPr>
        <w:tabs>
          <w:tab w:val="left" w:pos="960"/>
        </w:tabs>
        <w:jc w:val="both"/>
        <w:rPr>
          <w:rFonts w:ascii="Times New Roman" w:hAnsi="Times New Roman" w:cs="Times New Roman"/>
          <w:sz w:val="24"/>
          <w:szCs w:val="24"/>
        </w:rPr>
      </w:pPr>
      <w:r w:rsidRPr="00DA3656">
        <w:rPr>
          <w:rFonts w:ascii="Times New Roman" w:hAnsi="Times New Roman" w:cs="Times New Roman"/>
          <w:sz w:val="24"/>
          <w:szCs w:val="24"/>
        </w:rPr>
        <w:t>Forei</w:t>
      </w:r>
      <w:r>
        <w:rPr>
          <w:rFonts w:ascii="Times New Roman" w:hAnsi="Times New Roman" w:cs="Times New Roman"/>
          <w:sz w:val="24"/>
          <w:szCs w:val="24"/>
        </w:rPr>
        <w:t xml:space="preserve">gn </w:t>
      </w:r>
      <w:r w:rsidR="00167A4B">
        <w:rPr>
          <w:rFonts w:ascii="Times New Roman" w:hAnsi="Times New Roman" w:cs="Times New Roman"/>
          <w:sz w:val="24"/>
          <w:szCs w:val="24"/>
        </w:rPr>
        <w:t>Governments</w:t>
      </w:r>
    </w:p>
    <w:p w:rsidR="00DA3656" w:rsidRDefault="00852180" w:rsidP="00DA3656">
      <w:pPr>
        <w:pStyle w:val="ListParagraph"/>
        <w:numPr>
          <w:ilvl w:val="0"/>
          <w:numId w:val="6"/>
        </w:numPr>
        <w:tabs>
          <w:tab w:val="left" w:pos="960"/>
        </w:tabs>
        <w:jc w:val="both"/>
        <w:rPr>
          <w:rFonts w:ascii="Times New Roman" w:hAnsi="Times New Roman" w:cs="Times New Roman"/>
          <w:sz w:val="24"/>
          <w:szCs w:val="24"/>
        </w:rPr>
      </w:pPr>
      <w:r>
        <w:rPr>
          <w:rFonts w:ascii="Times New Roman" w:hAnsi="Times New Roman" w:cs="Times New Roman"/>
          <w:sz w:val="24"/>
          <w:szCs w:val="24"/>
        </w:rPr>
        <w:t xml:space="preserve">Foreign </w:t>
      </w:r>
      <w:r w:rsidR="00167A4B">
        <w:rPr>
          <w:rFonts w:ascii="Times New Roman" w:hAnsi="Times New Roman" w:cs="Times New Roman"/>
          <w:sz w:val="24"/>
          <w:szCs w:val="24"/>
        </w:rPr>
        <w:t>or international banks</w:t>
      </w:r>
    </w:p>
    <w:p w:rsidR="00167A4B" w:rsidRDefault="00852180" w:rsidP="00DA3656">
      <w:pPr>
        <w:pStyle w:val="ListParagraph"/>
        <w:numPr>
          <w:ilvl w:val="0"/>
          <w:numId w:val="6"/>
        </w:numPr>
        <w:tabs>
          <w:tab w:val="left" w:pos="960"/>
        </w:tabs>
        <w:jc w:val="both"/>
        <w:rPr>
          <w:rFonts w:ascii="Times New Roman" w:hAnsi="Times New Roman" w:cs="Times New Roman"/>
          <w:sz w:val="24"/>
          <w:szCs w:val="24"/>
        </w:rPr>
      </w:pPr>
      <w:r w:rsidRPr="00167A4B">
        <w:rPr>
          <w:rFonts w:ascii="Times New Roman" w:hAnsi="Times New Roman" w:cs="Times New Roman"/>
          <w:sz w:val="24"/>
          <w:szCs w:val="24"/>
        </w:rPr>
        <w:t xml:space="preserve">Multilateral </w:t>
      </w:r>
      <w:r w:rsidR="00DA3656" w:rsidRPr="00167A4B">
        <w:rPr>
          <w:rFonts w:ascii="Times New Roman" w:hAnsi="Times New Roman" w:cs="Times New Roman"/>
          <w:sz w:val="24"/>
          <w:szCs w:val="24"/>
        </w:rPr>
        <w:t>financial institutions (including, but not limited to, International Finance Corporation, Asian Development Bank, Commonwealth Development  3 Corporation and International Bank for Industrial and Financial Reconstruction)</w:t>
      </w:r>
    </w:p>
    <w:p w:rsidR="00DA3656" w:rsidRDefault="00167A4B" w:rsidP="00DA3656">
      <w:pPr>
        <w:pStyle w:val="ListParagraph"/>
        <w:numPr>
          <w:ilvl w:val="0"/>
          <w:numId w:val="6"/>
        </w:numPr>
        <w:tabs>
          <w:tab w:val="left" w:pos="960"/>
        </w:tabs>
        <w:jc w:val="both"/>
        <w:rPr>
          <w:rFonts w:ascii="Times New Roman" w:hAnsi="Times New Roman" w:cs="Times New Roman"/>
          <w:sz w:val="24"/>
          <w:szCs w:val="24"/>
        </w:rPr>
      </w:pPr>
      <w:r w:rsidRPr="00167A4B">
        <w:rPr>
          <w:rFonts w:ascii="Times New Roman" w:hAnsi="Times New Roman" w:cs="Times New Roman"/>
          <w:sz w:val="24"/>
          <w:szCs w:val="24"/>
        </w:rPr>
        <w:t xml:space="preserve"> </w:t>
      </w:r>
      <w:r w:rsidR="00852180" w:rsidRPr="00167A4B">
        <w:rPr>
          <w:rFonts w:ascii="Times New Roman" w:hAnsi="Times New Roman" w:cs="Times New Roman"/>
          <w:sz w:val="24"/>
          <w:szCs w:val="24"/>
        </w:rPr>
        <w:t xml:space="preserve">Foreign </w:t>
      </w:r>
      <w:r w:rsidR="00DA3656" w:rsidRPr="00167A4B">
        <w:rPr>
          <w:rFonts w:ascii="Times New Roman" w:hAnsi="Times New Roman" w:cs="Times New Roman"/>
          <w:sz w:val="24"/>
          <w:szCs w:val="24"/>
        </w:rPr>
        <w:t xml:space="preserve">Governments owned development financial </w:t>
      </w:r>
      <w:r>
        <w:rPr>
          <w:rFonts w:ascii="Times New Roman" w:hAnsi="Times New Roman" w:cs="Times New Roman"/>
          <w:sz w:val="24"/>
          <w:szCs w:val="24"/>
        </w:rPr>
        <w:t>institutions</w:t>
      </w:r>
    </w:p>
    <w:p w:rsidR="00DA3656" w:rsidRDefault="00852180" w:rsidP="00DA3656">
      <w:pPr>
        <w:pStyle w:val="ListParagraph"/>
        <w:numPr>
          <w:ilvl w:val="0"/>
          <w:numId w:val="6"/>
        </w:numPr>
        <w:tabs>
          <w:tab w:val="left" w:pos="960"/>
        </w:tabs>
        <w:jc w:val="both"/>
        <w:rPr>
          <w:rFonts w:ascii="Times New Roman" w:hAnsi="Times New Roman" w:cs="Times New Roman"/>
          <w:sz w:val="24"/>
          <w:szCs w:val="24"/>
        </w:rPr>
      </w:pPr>
      <w:r w:rsidRPr="00DA3656">
        <w:rPr>
          <w:rFonts w:ascii="Times New Roman" w:hAnsi="Times New Roman" w:cs="Times New Roman"/>
          <w:sz w:val="24"/>
          <w:szCs w:val="24"/>
        </w:rPr>
        <w:t xml:space="preserve">Foreign </w:t>
      </w:r>
      <w:r w:rsidR="00DA3656" w:rsidRPr="00DA3656">
        <w:rPr>
          <w:rFonts w:ascii="Times New Roman" w:hAnsi="Times New Roman" w:cs="Times New Roman"/>
          <w:sz w:val="24"/>
          <w:szCs w:val="24"/>
        </w:rPr>
        <w:t xml:space="preserve">export credit agencies, </w:t>
      </w:r>
      <w:r w:rsidR="00167A4B">
        <w:rPr>
          <w:rFonts w:ascii="Times New Roman" w:hAnsi="Times New Roman" w:cs="Times New Roman"/>
          <w:sz w:val="24"/>
          <w:szCs w:val="24"/>
        </w:rPr>
        <w:t>foreign collaborators</w:t>
      </w:r>
    </w:p>
    <w:p w:rsidR="00DA3656" w:rsidRDefault="00852180" w:rsidP="00DA3656">
      <w:pPr>
        <w:pStyle w:val="ListParagraph"/>
        <w:numPr>
          <w:ilvl w:val="0"/>
          <w:numId w:val="6"/>
        </w:numPr>
        <w:tabs>
          <w:tab w:val="left" w:pos="960"/>
        </w:tabs>
        <w:jc w:val="both"/>
        <w:rPr>
          <w:rFonts w:ascii="Times New Roman" w:hAnsi="Times New Roman" w:cs="Times New Roman"/>
          <w:sz w:val="24"/>
          <w:szCs w:val="24"/>
        </w:rPr>
      </w:pPr>
      <w:r w:rsidRPr="00DA3656">
        <w:rPr>
          <w:rFonts w:ascii="Times New Roman" w:hAnsi="Times New Roman" w:cs="Times New Roman"/>
          <w:sz w:val="24"/>
          <w:szCs w:val="24"/>
        </w:rPr>
        <w:t xml:space="preserve">Foreign </w:t>
      </w:r>
      <w:r w:rsidR="00DA3656" w:rsidRPr="00DA3656">
        <w:rPr>
          <w:rFonts w:ascii="Times New Roman" w:hAnsi="Times New Roman" w:cs="Times New Roman"/>
          <w:sz w:val="24"/>
          <w:szCs w:val="24"/>
        </w:rPr>
        <w:t xml:space="preserve">bodies corporate </w:t>
      </w:r>
      <w:r w:rsidR="00167A4B">
        <w:rPr>
          <w:rFonts w:ascii="Times New Roman" w:hAnsi="Times New Roman" w:cs="Times New Roman"/>
          <w:sz w:val="24"/>
          <w:szCs w:val="24"/>
        </w:rPr>
        <w:t>and foreign citizens</w:t>
      </w:r>
    </w:p>
    <w:p w:rsidR="00C92630" w:rsidRDefault="00852180" w:rsidP="00DA3656">
      <w:pPr>
        <w:pStyle w:val="ListParagraph"/>
        <w:numPr>
          <w:ilvl w:val="0"/>
          <w:numId w:val="6"/>
        </w:numPr>
        <w:tabs>
          <w:tab w:val="left" w:pos="960"/>
        </w:tabs>
        <w:jc w:val="both"/>
        <w:rPr>
          <w:rFonts w:ascii="Times New Roman" w:hAnsi="Times New Roman" w:cs="Times New Roman"/>
          <w:sz w:val="24"/>
          <w:szCs w:val="24"/>
        </w:rPr>
      </w:pPr>
      <w:r w:rsidRPr="00DA3656">
        <w:rPr>
          <w:rFonts w:ascii="Times New Roman" w:hAnsi="Times New Roman" w:cs="Times New Roman"/>
          <w:sz w:val="24"/>
          <w:szCs w:val="24"/>
        </w:rPr>
        <w:t xml:space="preserve">Foreign </w:t>
      </w:r>
      <w:r w:rsidR="00DA3656" w:rsidRPr="00DA3656">
        <w:rPr>
          <w:rFonts w:ascii="Times New Roman" w:hAnsi="Times New Roman" w:cs="Times New Roman"/>
          <w:sz w:val="24"/>
          <w:szCs w:val="24"/>
        </w:rPr>
        <w:t>authorities or persons resident outside India subject to the provisions of Foreign Exchange Management Act, 1999 (42 of 1999) and rules and regulations made ther</w:t>
      </w:r>
      <w:r w:rsidR="00DA3656">
        <w:rPr>
          <w:rFonts w:ascii="Times New Roman" w:hAnsi="Times New Roman" w:cs="Times New Roman"/>
          <w:sz w:val="24"/>
          <w:szCs w:val="24"/>
        </w:rPr>
        <w:t>e under</w:t>
      </w:r>
    </w:p>
    <w:p w:rsidR="00DA3656" w:rsidRDefault="00DA3656" w:rsidP="00C92630">
      <w:pPr>
        <w:pStyle w:val="ListParagraph"/>
        <w:tabs>
          <w:tab w:val="left" w:pos="960"/>
        </w:tabs>
        <w:ind w:left="2160"/>
        <w:jc w:val="both"/>
        <w:rPr>
          <w:rFonts w:ascii="Times New Roman" w:hAnsi="Times New Roman" w:cs="Times New Roman"/>
          <w:sz w:val="24"/>
          <w:szCs w:val="24"/>
        </w:rPr>
      </w:pPr>
      <w:r w:rsidRPr="00DA3656">
        <w:rPr>
          <w:rFonts w:ascii="Times New Roman" w:hAnsi="Times New Roman" w:cs="Times New Roman"/>
          <w:sz w:val="24"/>
          <w:szCs w:val="24"/>
        </w:rPr>
        <w:tab/>
      </w:r>
    </w:p>
    <w:p w:rsidR="00C92630" w:rsidRPr="00C92630" w:rsidRDefault="00852180" w:rsidP="00C92630">
      <w:pPr>
        <w:pStyle w:val="ListParagraph"/>
        <w:numPr>
          <w:ilvl w:val="0"/>
          <w:numId w:val="4"/>
        </w:numPr>
        <w:tabs>
          <w:tab w:val="left" w:pos="990"/>
          <w:tab w:val="left" w:pos="1380"/>
        </w:tabs>
        <w:jc w:val="both"/>
        <w:rPr>
          <w:rFonts w:ascii="Times New Roman" w:hAnsi="Times New Roman" w:cs="Times New Roman"/>
          <w:sz w:val="24"/>
          <w:szCs w:val="24"/>
        </w:rPr>
      </w:pPr>
      <w:r>
        <w:rPr>
          <w:rFonts w:ascii="Times New Roman" w:hAnsi="Times New Roman" w:cs="Times New Roman"/>
          <w:sz w:val="24"/>
          <w:szCs w:val="24"/>
        </w:rPr>
        <w:t>A</w:t>
      </w:r>
      <w:r w:rsidRPr="00C92630">
        <w:rPr>
          <w:rFonts w:ascii="Times New Roman" w:hAnsi="Times New Roman" w:cs="Times New Roman"/>
          <w:sz w:val="24"/>
          <w:szCs w:val="24"/>
        </w:rPr>
        <w:t xml:space="preserve">ny </w:t>
      </w:r>
      <w:r w:rsidR="00C92630" w:rsidRPr="00C92630">
        <w:rPr>
          <w:rFonts w:ascii="Times New Roman" w:hAnsi="Times New Roman" w:cs="Times New Roman"/>
          <w:sz w:val="24"/>
          <w:szCs w:val="24"/>
        </w:rPr>
        <w:t>amount received as a loan or facility from</w:t>
      </w:r>
      <w:r>
        <w:rPr>
          <w:rFonts w:ascii="Times New Roman" w:hAnsi="Times New Roman" w:cs="Times New Roman"/>
          <w:sz w:val="24"/>
          <w:szCs w:val="24"/>
        </w:rPr>
        <w:t>:</w:t>
      </w:r>
      <w:r w:rsidR="00C92630" w:rsidRPr="00C92630">
        <w:rPr>
          <w:rFonts w:ascii="Times New Roman" w:hAnsi="Times New Roman" w:cs="Times New Roman"/>
          <w:sz w:val="24"/>
          <w:szCs w:val="24"/>
        </w:rPr>
        <w:t xml:space="preserve"> </w:t>
      </w:r>
    </w:p>
    <w:p w:rsidR="00C92630" w:rsidRDefault="00852180" w:rsidP="00C92630">
      <w:pPr>
        <w:pStyle w:val="ListParagraph"/>
        <w:numPr>
          <w:ilvl w:val="0"/>
          <w:numId w:val="7"/>
        </w:numPr>
        <w:tabs>
          <w:tab w:val="left" w:pos="990"/>
          <w:tab w:val="left" w:pos="1380"/>
        </w:tabs>
        <w:jc w:val="both"/>
        <w:rPr>
          <w:rFonts w:ascii="Times New Roman" w:hAnsi="Times New Roman" w:cs="Times New Roman"/>
          <w:sz w:val="24"/>
          <w:szCs w:val="24"/>
        </w:rPr>
      </w:pPr>
      <w:r w:rsidRPr="00C92630">
        <w:rPr>
          <w:rFonts w:ascii="Times New Roman" w:hAnsi="Times New Roman" w:cs="Times New Roman"/>
          <w:sz w:val="24"/>
          <w:szCs w:val="24"/>
        </w:rPr>
        <w:t xml:space="preserve">Any </w:t>
      </w:r>
      <w:r w:rsidR="00C92630" w:rsidRPr="00C92630">
        <w:rPr>
          <w:rFonts w:ascii="Times New Roman" w:hAnsi="Times New Roman" w:cs="Times New Roman"/>
          <w:sz w:val="24"/>
          <w:szCs w:val="24"/>
        </w:rPr>
        <w:t>banking company or from the State Bank of India o</w:t>
      </w:r>
      <w:r w:rsidR="00C92630">
        <w:rPr>
          <w:rFonts w:ascii="Times New Roman" w:hAnsi="Times New Roman" w:cs="Times New Roman"/>
          <w:sz w:val="24"/>
          <w:szCs w:val="24"/>
        </w:rPr>
        <w:t>r any of its subsidiary banks</w:t>
      </w:r>
    </w:p>
    <w:p w:rsidR="00C92630" w:rsidRDefault="00852180" w:rsidP="00C92630">
      <w:pPr>
        <w:pStyle w:val="ListParagraph"/>
        <w:numPr>
          <w:ilvl w:val="0"/>
          <w:numId w:val="7"/>
        </w:numPr>
        <w:tabs>
          <w:tab w:val="left" w:pos="990"/>
          <w:tab w:val="left" w:pos="1380"/>
        </w:tabs>
        <w:jc w:val="both"/>
        <w:rPr>
          <w:rFonts w:ascii="Times New Roman" w:hAnsi="Times New Roman" w:cs="Times New Roman"/>
          <w:sz w:val="24"/>
          <w:szCs w:val="24"/>
        </w:rPr>
      </w:pPr>
      <w:r w:rsidRPr="00C92630">
        <w:rPr>
          <w:rFonts w:ascii="Times New Roman" w:hAnsi="Times New Roman" w:cs="Times New Roman"/>
          <w:sz w:val="24"/>
          <w:szCs w:val="24"/>
        </w:rPr>
        <w:t xml:space="preserve">From </w:t>
      </w:r>
      <w:r w:rsidR="00C92630" w:rsidRPr="00C92630">
        <w:rPr>
          <w:rFonts w:ascii="Times New Roman" w:hAnsi="Times New Roman" w:cs="Times New Roman"/>
          <w:sz w:val="24"/>
          <w:szCs w:val="24"/>
        </w:rPr>
        <w:t>a banking institution notified by the Central Government under section 51 of the Banking Regulation Act, 1949 (10 of 1949</w:t>
      </w:r>
      <w:r w:rsidR="00C92630">
        <w:rPr>
          <w:rFonts w:ascii="Times New Roman" w:hAnsi="Times New Roman" w:cs="Times New Roman"/>
          <w:sz w:val="24"/>
          <w:szCs w:val="24"/>
        </w:rPr>
        <w:t>)\</w:t>
      </w:r>
    </w:p>
    <w:p w:rsidR="00C92630" w:rsidRDefault="00852180" w:rsidP="00C92630">
      <w:pPr>
        <w:pStyle w:val="ListParagraph"/>
        <w:numPr>
          <w:ilvl w:val="0"/>
          <w:numId w:val="4"/>
        </w:numPr>
        <w:tabs>
          <w:tab w:val="left" w:pos="990"/>
        </w:tabs>
        <w:jc w:val="both"/>
        <w:rPr>
          <w:rFonts w:ascii="Times New Roman" w:hAnsi="Times New Roman" w:cs="Times New Roman"/>
          <w:sz w:val="24"/>
          <w:szCs w:val="24"/>
        </w:rPr>
      </w:pPr>
      <w:r w:rsidRPr="00C92630">
        <w:rPr>
          <w:rFonts w:ascii="Times New Roman" w:hAnsi="Times New Roman" w:cs="Times New Roman"/>
          <w:sz w:val="24"/>
          <w:szCs w:val="24"/>
        </w:rPr>
        <w:t xml:space="preserve">Any </w:t>
      </w:r>
      <w:r w:rsidR="00C92630" w:rsidRPr="00C92630">
        <w:rPr>
          <w:rFonts w:ascii="Times New Roman" w:hAnsi="Times New Roman" w:cs="Times New Roman"/>
          <w:sz w:val="24"/>
          <w:szCs w:val="24"/>
        </w:rPr>
        <w:t>amount received as a loan or financial assistance from</w:t>
      </w:r>
      <w:r>
        <w:rPr>
          <w:rFonts w:ascii="Times New Roman" w:hAnsi="Times New Roman" w:cs="Times New Roman"/>
          <w:sz w:val="24"/>
          <w:szCs w:val="24"/>
        </w:rPr>
        <w:t>:</w:t>
      </w:r>
      <w:r w:rsidR="00C92630" w:rsidRPr="00C92630">
        <w:rPr>
          <w:rFonts w:ascii="Times New Roman" w:hAnsi="Times New Roman" w:cs="Times New Roman"/>
          <w:sz w:val="24"/>
          <w:szCs w:val="24"/>
        </w:rPr>
        <w:t xml:space="preserve"> </w:t>
      </w:r>
    </w:p>
    <w:p w:rsidR="00C92630" w:rsidRDefault="00C92630" w:rsidP="00C92630">
      <w:pPr>
        <w:pStyle w:val="ListParagraph"/>
        <w:numPr>
          <w:ilvl w:val="0"/>
          <w:numId w:val="8"/>
        </w:numPr>
        <w:tabs>
          <w:tab w:val="left" w:pos="990"/>
        </w:tabs>
        <w:jc w:val="both"/>
        <w:rPr>
          <w:rFonts w:ascii="Times New Roman" w:hAnsi="Times New Roman" w:cs="Times New Roman"/>
          <w:sz w:val="24"/>
          <w:szCs w:val="24"/>
        </w:rPr>
      </w:pPr>
      <w:r w:rsidRPr="00C92630">
        <w:rPr>
          <w:rFonts w:ascii="Times New Roman" w:hAnsi="Times New Roman" w:cs="Times New Roman"/>
          <w:sz w:val="24"/>
          <w:szCs w:val="24"/>
        </w:rPr>
        <w:t>Public Financial Institutions notified by the Central Government in this behalf in consultation wi</w:t>
      </w:r>
      <w:r>
        <w:rPr>
          <w:rFonts w:ascii="Times New Roman" w:hAnsi="Times New Roman" w:cs="Times New Roman"/>
          <w:sz w:val="24"/>
          <w:szCs w:val="24"/>
        </w:rPr>
        <w:t xml:space="preserve">th the Reserve Bank of India </w:t>
      </w:r>
    </w:p>
    <w:p w:rsidR="00C92630" w:rsidRDefault="00C92630" w:rsidP="00C92630">
      <w:pPr>
        <w:pStyle w:val="ListParagraph"/>
        <w:numPr>
          <w:ilvl w:val="0"/>
          <w:numId w:val="8"/>
        </w:numPr>
        <w:tabs>
          <w:tab w:val="left" w:pos="990"/>
        </w:tabs>
        <w:jc w:val="both"/>
        <w:rPr>
          <w:rFonts w:ascii="Times New Roman" w:hAnsi="Times New Roman" w:cs="Times New Roman"/>
          <w:sz w:val="24"/>
          <w:szCs w:val="24"/>
        </w:rPr>
      </w:pPr>
      <w:r w:rsidRPr="00C92630">
        <w:rPr>
          <w:rFonts w:ascii="Times New Roman" w:hAnsi="Times New Roman" w:cs="Times New Roman"/>
          <w:sz w:val="24"/>
          <w:szCs w:val="24"/>
        </w:rPr>
        <w:t>any regional financial institutions or Insurance Companies or Scheduled Banks as defined in the Reserve Bank of India Act, 1934</w:t>
      </w:r>
    </w:p>
    <w:p w:rsidR="00852180" w:rsidRDefault="00852180" w:rsidP="00852180">
      <w:pPr>
        <w:pStyle w:val="ListParagraph"/>
        <w:tabs>
          <w:tab w:val="left" w:pos="990"/>
        </w:tabs>
        <w:ind w:left="2160"/>
        <w:jc w:val="both"/>
        <w:rPr>
          <w:rFonts w:ascii="Times New Roman" w:hAnsi="Times New Roman" w:cs="Times New Roman"/>
          <w:sz w:val="24"/>
          <w:szCs w:val="24"/>
        </w:rPr>
      </w:pPr>
    </w:p>
    <w:p w:rsidR="00874710" w:rsidRDefault="00852180" w:rsidP="00874710">
      <w:pPr>
        <w:pStyle w:val="ListParagraph"/>
        <w:numPr>
          <w:ilvl w:val="0"/>
          <w:numId w:val="4"/>
        </w:numPr>
        <w:tabs>
          <w:tab w:val="left" w:pos="990"/>
        </w:tabs>
        <w:jc w:val="both"/>
        <w:rPr>
          <w:rFonts w:ascii="Times New Roman" w:hAnsi="Times New Roman" w:cs="Times New Roman"/>
          <w:sz w:val="24"/>
          <w:szCs w:val="24"/>
        </w:rPr>
      </w:pPr>
      <w:r w:rsidRPr="00874710">
        <w:rPr>
          <w:rFonts w:ascii="Times New Roman" w:hAnsi="Times New Roman" w:cs="Times New Roman"/>
          <w:sz w:val="24"/>
          <w:szCs w:val="24"/>
        </w:rPr>
        <w:lastRenderedPageBreak/>
        <w:t xml:space="preserve">Any </w:t>
      </w:r>
      <w:r w:rsidR="00874710" w:rsidRPr="00874710">
        <w:rPr>
          <w:rFonts w:ascii="Times New Roman" w:hAnsi="Times New Roman" w:cs="Times New Roman"/>
          <w:sz w:val="24"/>
          <w:szCs w:val="24"/>
        </w:rPr>
        <w:t xml:space="preserve">amount received against issue of </w:t>
      </w:r>
      <w:r>
        <w:rPr>
          <w:rFonts w:ascii="Times New Roman" w:hAnsi="Times New Roman" w:cs="Times New Roman"/>
          <w:sz w:val="24"/>
          <w:szCs w:val="24"/>
        </w:rPr>
        <w:t>:</w:t>
      </w:r>
    </w:p>
    <w:p w:rsidR="00874710" w:rsidRDefault="00852180" w:rsidP="00874710">
      <w:pPr>
        <w:pStyle w:val="ListParagraph"/>
        <w:numPr>
          <w:ilvl w:val="0"/>
          <w:numId w:val="9"/>
        </w:numPr>
        <w:tabs>
          <w:tab w:val="left" w:pos="990"/>
        </w:tabs>
        <w:jc w:val="both"/>
        <w:rPr>
          <w:rFonts w:ascii="Times New Roman" w:hAnsi="Times New Roman" w:cs="Times New Roman"/>
          <w:sz w:val="24"/>
          <w:szCs w:val="24"/>
        </w:rPr>
      </w:pPr>
      <w:r w:rsidRPr="00874710">
        <w:rPr>
          <w:rFonts w:ascii="Times New Roman" w:hAnsi="Times New Roman" w:cs="Times New Roman"/>
          <w:sz w:val="24"/>
          <w:szCs w:val="24"/>
        </w:rPr>
        <w:t xml:space="preserve">Commercial </w:t>
      </w:r>
      <w:r w:rsidR="00874710">
        <w:rPr>
          <w:rFonts w:ascii="Times New Roman" w:hAnsi="Times New Roman" w:cs="Times New Roman"/>
          <w:sz w:val="24"/>
          <w:szCs w:val="24"/>
        </w:rPr>
        <w:t>paper</w:t>
      </w:r>
    </w:p>
    <w:p w:rsidR="00874710" w:rsidRDefault="00852180" w:rsidP="00874710">
      <w:pPr>
        <w:pStyle w:val="ListParagraph"/>
        <w:numPr>
          <w:ilvl w:val="0"/>
          <w:numId w:val="9"/>
        </w:numPr>
        <w:tabs>
          <w:tab w:val="left" w:pos="990"/>
        </w:tabs>
        <w:jc w:val="both"/>
        <w:rPr>
          <w:rFonts w:ascii="Times New Roman" w:hAnsi="Times New Roman" w:cs="Times New Roman"/>
          <w:sz w:val="24"/>
          <w:szCs w:val="24"/>
        </w:rPr>
      </w:pPr>
      <w:r w:rsidRPr="00874710">
        <w:rPr>
          <w:rFonts w:ascii="Times New Roman" w:hAnsi="Times New Roman" w:cs="Times New Roman"/>
          <w:sz w:val="24"/>
          <w:szCs w:val="24"/>
        </w:rPr>
        <w:t xml:space="preserve">Any </w:t>
      </w:r>
      <w:r w:rsidR="00874710" w:rsidRPr="00874710">
        <w:rPr>
          <w:rFonts w:ascii="Times New Roman" w:hAnsi="Times New Roman" w:cs="Times New Roman"/>
          <w:sz w:val="24"/>
          <w:szCs w:val="24"/>
        </w:rPr>
        <w:t xml:space="preserve">other </w:t>
      </w:r>
      <w:r w:rsidRPr="00852180">
        <w:rPr>
          <w:rFonts w:ascii="Times New Roman" w:hAnsi="Times New Roman" w:cs="Times New Roman"/>
          <w:sz w:val="24"/>
          <w:szCs w:val="24"/>
          <w:u w:val="single"/>
        </w:rPr>
        <w:t>Instruments</w:t>
      </w:r>
      <w:r w:rsidRPr="00874710">
        <w:rPr>
          <w:rFonts w:ascii="Times New Roman" w:hAnsi="Times New Roman" w:cs="Times New Roman"/>
          <w:sz w:val="24"/>
          <w:szCs w:val="24"/>
        </w:rPr>
        <w:t xml:space="preserve"> </w:t>
      </w:r>
      <w:r w:rsidR="00874710" w:rsidRPr="00874710">
        <w:rPr>
          <w:rFonts w:ascii="Times New Roman" w:hAnsi="Times New Roman" w:cs="Times New Roman"/>
          <w:sz w:val="24"/>
          <w:szCs w:val="24"/>
        </w:rPr>
        <w:t xml:space="preserve">issued in accordance with the guidelines or notification issued by </w:t>
      </w:r>
      <w:r w:rsidR="00874710">
        <w:rPr>
          <w:rFonts w:ascii="Times New Roman" w:hAnsi="Times New Roman" w:cs="Times New Roman"/>
          <w:sz w:val="24"/>
          <w:szCs w:val="24"/>
        </w:rPr>
        <w:t>the Reserve Bank of India</w:t>
      </w:r>
    </w:p>
    <w:p w:rsidR="00874710" w:rsidRDefault="00852180" w:rsidP="00874710">
      <w:pPr>
        <w:pStyle w:val="ListParagraph"/>
        <w:numPr>
          <w:ilvl w:val="0"/>
          <w:numId w:val="4"/>
        </w:numPr>
        <w:tabs>
          <w:tab w:val="left" w:pos="1410"/>
        </w:tabs>
        <w:jc w:val="both"/>
        <w:rPr>
          <w:rFonts w:ascii="Times New Roman" w:hAnsi="Times New Roman" w:cs="Times New Roman"/>
          <w:sz w:val="24"/>
          <w:szCs w:val="24"/>
        </w:rPr>
      </w:pPr>
      <w:r w:rsidRPr="00874710">
        <w:rPr>
          <w:rFonts w:ascii="Times New Roman" w:hAnsi="Times New Roman" w:cs="Times New Roman"/>
          <w:sz w:val="24"/>
          <w:szCs w:val="24"/>
        </w:rPr>
        <w:t xml:space="preserve">Any </w:t>
      </w:r>
      <w:r w:rsidR="00874710" w:rsidRPr="00874710">
        <w:rPr>
          <w:rFonts w:ascii="Times New Roman" w:hAnsi="Times New Roman" w:cs="Times New Roman"/>
          <w:sz w:val="24"/>
          <w:szCs w:val="24"/>
        </w:rPr>
        <w:t xml:space="preserve">amount received by a company </w:t>
      </w:r>
      <w:r w:rsidR="00874710" w:rsidRPr="00852180">
        <w:rPr>
          <w:rFonts w:ascii="Times New Roman" w:hAnsi="Times New Roman" w:cs="Times New Roman"/>
          <w:sz w:val="24"/>
          <w:szCs w:val="24"/>
          <w:u w:val="single"/>
        </w:rPr>
        <w:t>from any other company</w:t>
      </w:r>
      <w:r>
        <w:rPr>
          <w:rFonts w:ascii="Times New Roman" w:hAnsi="Times New Roman" w:cs="Times New Roman"/>
          <w:sz w:val="24"/>
          <w:szCs w:val="24"/>
          <w:u w:val="single"/>
        </w:rPr>
        <w:t>.</w:t>
      </w:r>
    </w:p>
    <w:p w:rsidR="00BF6B8F" w:rsidRDefault="00852180" w:rsidP="00874710">
      <w:pPr>
        <w:pStyle w:val="ListParagraph"/>
        <w:numPr>
          <w:ilvl w:val="0"/>
          <w:numId w:val="4"/>
        </w:numPr>
        <w:tabs>
          <w:tab w:val="left" w:pos="1410"/>
        </w:tabs>
        <w:jc w:val="both"/>
        <w:rPr>
          <w:rFonts w:ascii="Times New Roman" w:hAnsi="Times New Roman" w:cs="Times New Roman"/>
          <w:sz w:val="24"/>
          <w:szCs w:val="24"/>
        </w:rPr>
      </w:pPr>
      <w:r w:rsidRPr="00BF6B8F">
        <w:rPr>
          <w:rFonts w:ascii="Times New Roman" w:hAnsi="Times New Roman" w:cs="Times New Roman"/>
          <w:sz w:val="24"/>
          <w:szCs w:val="24"/>
        </w:rPr>
        <w:t xml:space="preserve">Any </w:t>
      </w:r>
      <w:r w:rsidR="00BF6B8F" w:rsidRPr="00BF6B8F">
        <w:rPr>
          <w:rFonts w:ascii="Times New Roman" w:hAnsi="Times New Roman" w:cs="Times New Roman"/>
          <w:sz w:val="24"/>
          <w:szCs w:val="24"/>
        </w:rPr>
        <w:t xml:space="preserve">amount received and held </w:t>
      </w:r>
      <w:r w:rsidR="00BF6B8F" w:rsidRPr="00852180">
        <w:rPr>
          <w:rFonts w:ascii="Times New Roman" w:hAnsi="Times New Roman" w:cs="Times New Roman"/>
          <w:sz w:val="24"/>
          <w:szCs w:val="24"/>
          <w:u w:val="single"/>
        </w:rPr>
        <w:t>pursuant</w:t>
      </w:r>
      <w:r w:rsidR="00BF6B8F" w:rsidRPr="00BF6B8F">
        <w:rPr>
          <w:rFonts w:ascii="Times New Roman" w:hAnsi="Times New Roman" w:cs="Times New Roman"/>
          <w:sz w:val="24"/>
          <w:szCs w:val="24"/>
        </w:rPr>
        <w:t xml:space="preserve"> to an offer made in accordance with the provisions of the Act</w:t>
      </w:r>
    </w:p>
    <w:p w:rsidR="00BF6B8F" w:rsidRDefault="00852180" w:rsidP="00BF6B8F">
      <w:pPr>
        <w:pStyle w:val="ListParagraph"/>
        <w:numPr>
          <w:ilvl w:val="0"/>
          <w:numId w:val="10"/>
        </w:numPr>
        <w:tabs>
          <w:tab w:val="left" w:pos="1410"/>
        </w:tabs>
        <w:jc w:val="both"/>
        <w:rPr>
          <w:rFonts w:ascii="Times New Roman" w:hAnsi="Times New Roman" w:cs="Times New Roman"/>
          <w:sz w:val="24"/>
          <w:szCs w:val="24"/>
        </w:rPr>
      </w:pPr>
      <w:r w:rsidRPr="00BF6B8F">
        <w:rPr>
          <w:rFonts w:ascii="Times New Roman" w:hAnsi="Times New Roman" w:cs="Times New Roman"/>
          <w:sz w:val="24"/>
          <w:szCs w:val="24"/>
        </w:rPr>
        <w:t xml:space="preserve">Towards </w:t>
      </w:r>
      <w:r w:rsidR="00BF6B8F" w:rsidRPr="00BF6B8F">
        <w:rPr>
          <w:rFonts w:ascii="Times New Roman" w:hAnsi="Times New Roman" w:cs="Times New Roman"/>
          <w:sz w:val="24"/>
          <w:szCs w:val="24"/>
        </w:rPr>
        <w:t xml:space="preserve">subscription to any securities, including share application money </w:t>
      </w:r>
    </w:p>
    <w:p w:rsidR="00874710" w:rsidRDefault="00852180" w:rsidP="00BF6B8F">
      <w:pPr>
        <w:pStyle w:val="ListParagraph"/>
        <w:numPr>
          <w:ilvl w:val="0"/>
          <w:numId w:val="10"/>
        </w:numPr>
        <w:tabs>
          <w:tab w:val="left" w:pos="1410"/>
        </w:tabs>
        <w:jc w:val="both"/>
        <w:rPr>
          <w:rFonts w:ascii="Times New Roman" w:hAnsi="Times New Roman" w:cs="Times New Roman"/>
          <w:sz w:val="24"/>
          <w:szCs w:val="24"/>
        </w:rPr>
      </w:pPr>
      <w:r w:rsidRPr="00BF6B8F">
        <w:rPr>
          <w:rFonts w:ascii="Times New Roman" w:hAnsi="Times New Roman" w:cs="Times New Roman"/>
          <w:sz w:val="24"/>
          <w:szCs w:val="24"/>
        </w:rPr>
        <w:t xml:space="preserve">or </w:t>
      </w:r>
      <w:r w:rsidR="00BF6B8F" w:rsidRPr="00BF6B8F">
        <w:rPr>
          <w:rFonts w:ascii="Times New Roman" w:hAnsi="Times New Roman" w:cs="Times New Roman"/>
          <w:sz w:val="24"/>
          <w:szCs w:val="24"/>
        </w:rPr>
        <w:t>advance towards allotment of securities pending allotment, so long as such amount is appropriated only against the amount due on allotment of the securities applied for</w:t>
      </w:r>
    </w:p>
    <w:p w:rsidR="00952DFE" w:rsidRDefault="00952DFE" w:rsidP="00952DFE">
      <w:pPr>
        <w:ind w:left="1440" w:hanging="1350"/>
        <w:jc w:val="both"/>
        <w:rPr>
          <w:rFonts w:ascii="Times New Roman" w:hAnsi="Times New Roman" w:cs="Times New Roman"/>
          <w:b/>
          <w:sz w:val="24"/>
          <w:szCs w:val="24"/>
        </w:rPr>
      </w:pPr>
      <w:r>
        <w:rPr>
          <w:rFonts w:ascii="Times New Roman" w:hAnsi="Times New Roman" w:cs="Times New Roman"/>
          <w:sz w:val="24"/>
          <w:szCs w:val="24"/>
        </w:rPr>
        <w:tab/>
      </w:r>
      <w:r w:rsidRPr="00952DFE">
        <w:rPr>
          <w:rFonts w:ascii="Times New Roman" w:hAnsi="Times New Roman" w:cs="Times New Roman"/>
          <w:b/>
          <w:sz w:val="24"/>
          <w:szCs w:val="24"/>
        </w:rPr>
        <w:t>Explanation:</w:t>
      </w:r>
      <w:r>
        <w:rPr>
          <w:rFonts w:ascii="Times New Roman" w:hAnsi="Times New Roman" w:cs="Times New Roman"/>
          <w:b/>
          <w:sz w:val="24"/>
          <w:szCs w:val="24"/>
        </w:rPr>
        <w:t xml:space="preserve"> </w:t>
      </w:r>
    </w:p>
    <w:p w:rsidR="00852180" w:rsidRDefault="00952DFE" w:rsidP="00852180">
      <w:pPr>
        <w:ind w:left="2070" w:hanging="270"/>
        <w:jc w:val="both"/>
        <w:rPr>
          <w:rFonts w:ascii="Times New Roman" w:hAnsi="Times New Roman" w:cs="Times New Roman"/>
          <w:sz w:val="24"/>
          <w:szCs w:val="24"/>
        </w:rPr>
      </w:pPr>
      <w:r>
        <w:rPr>
          <w:rFonts w:ascii="Times New Roman" w:hAnsi="Times New Roman" w:cs="Times New Roman"/>
          <w:b/>
          <w:sz w:val="24"/>
          <w:szCs w:val="24"/>
        </w:rPr>
        <w:t xml:space="preserve">(a) </w:t>
      </w:r>
      <w:r w:rsidRPr="00952DFE">
        <w:rPr>
          <w:rFonts w:ascii="Times New Roman" w:hAnsi="Times New Roman" w:cs="Times New Roman"/>
          <w:sz w:val="24"/>
          <w:szCs w:val="24"/>
        </w:rPr>
        <w:t xml:space="preserve">if the securities for which application money or advance for such securities was received </w:t>
      </w:r>
      <w:r w:rsidRPr="00952DFE">
        <w:rPr>
          <w:rFonts w:ascii="Times New Roman" w:hAnsi="Times New Roman" w:cs="Times New Roman"/>
          <w:b/>
          <w:sz w:val="24"/>
          <w:szCs w:val="24"/>
        </w:rPr>
        <w:t>cannot be allotted within sixty days</w:t>
      </w:r>
      <w:r w:rsidRPr="00952DFE">
        <w:rPr>
          <w:rFonts w:ascii="Times New Roman" w:hAnsi="Times New Roman" w:cs="Times New Roman"/>
          <w:sz w:val="24"/>
          <w:szCs w:val="24"/>
        </w:rPr>
        <w:t xml:space="preserve"> from the date of receipt of the application money or advance for such securities and such application money or advance is </w:t>
      </w:r>
      <w:r w:rsidRPr="00952DFE">
        <w:rPr>
          <w:rFonts w:ascii="Times New Roman" w:hAnsi="Times New Roman" w:cs="Times New Roman"/>
          <w:b/>
          <w:sz w:val="24"/>
          <w:szCs w:val="24"/>
        </w:rPr>
        <w:t xml:space="preserve">not refunded to the subscribers </w:t>
      </w:r>
      <w:r w:rsidR="00852180" w:rsidRPr="00952DFE">
        <w:rPr>
          <w:rFonts w:ascii="Times New Roman" w:hAnsi="Times New Roman" w:cs="Times New Roman"/>
          <w:b/>
          <w:sz w:val="24"/>
          <w:szCs w:val="24"/>
        </w:rPr>
        <w:t>within fifteen</w:t>
      </w:r>
      <w:r w:rsidRPr="00952DFE">
        <w:rPr>
          <w:rFonts w:ascii="Times New Roman" w:hAnsi="Times New Roman" w:cs="Times New Roman"/>
          <w:b/>
          <w:sz w:val="24"/>
          <w:szCs w:val="24"/>
        </w:rPr>
        <w:t xml:space="preserve"> days from the date of completion of sixty days</w:t>
      </w:r>
      <w:r w:rsidRPr="00952DFE">
        <w:rPr>
          <w:rFonts w:ascii="Times New Roman" w:hAnsi="Times New Roman" w:cs="Times New Roman"/>
          <w:sz w:val="24"/>
          <w:szCs w:val="24"/>
        </w:rPr>
        <w:t xml:space="preserve">, such amount </w:t>
      </w:r>
      <w:r w:rsidRPr="00952DFE">
        <w:rPr>
          <w:rFonts w:ascii="Times New Roman" w:hAnsi="Times New Roman" w:cs="Times New Roman"/>
          <w:b/>
          <w:sz w:val="24"/>
          <w:szCs w:val="24"/>
        </w:rPr>
        <w:t xml:space="preserve">shall be treated as a deposit </w:t>
      </w:r>
      <w:r w:rsidRPr="00952DFE">
        <w:rPr>
          <w:rFonts w:ascii="Times New Roman" w:hAnsi="Times New Roman" w:cs="Times New Roman"/>
          <w:sz w:val="24"/>
          <w:szCs w:val="24"/>
        </w:rPr>
        <w:t>under these rules</w:t>
      </w:r>
    </w:p>
    <w:p w:rsidR="00952DFE" w:rsidRDefault="00952DFE" w:rsidP="00852180">
      <w:pPr>
        <w:ind w:left="2070" w:hanging="270"/>
        <w:jc w:val="both"/>
        <w:rPr>
          <w:rFonts w:ascii="Times New Roman" w:hAnsi="Times New Roman" w:cs="Times New Roman"/>
          <w:sz w:val="24"/>
          <w:szCs w:val="24"/>
        </w:rPr>
      </w:pPr>
      <w:r>
        <w:rPr>
          <w:rFonts w:ascii="Times New Roman" w:hAnsi="Times New Roman" w:cs="Times New Roman"/>
          <w:sz w:val="24"/>
          <w:szCs w:val="24"/>
        </w:rPr>
        <w:t xml:space="preserve">(b) </w:t>
      </w:r>
      <w:r w:rsidRPr="00952DFE">
        <w:rPr>
          <w:rFonts w:ascii="Times New Roman" w:hAnsi="Times New Roman" w:cs="Times New Roman"/>
          <w:sz w:val="24"/>
          <w:szCs w:val="24"/>
        </w:rPr>
        <w:t>any adjustment of the amount for any other purpose shall not be treated</w:t>
      </w:r>
      <w:r w:rsidR="00852180">
        <w:rPr>
          <w:rFonts w:ascii="Times New Roman" w:hAnsi="Times New Roman" w:cs="Times New Roman"/>
          <w:sz w:val="24"/>
          <w:szCs w:val="24"/>
        </w:rPr>
        <w:t xml:space="preserve">              </w:t>
      </w:r>
      <w:r w:rsidRPr="00952DFE">
        <w:rPr>
          <w:rFonts w:ascii="Times New Roman" w:hAnsi="Times New Roman" w:cs="Times New Roman"/>
          <w:sz w:val="24"/>
          <w:szCs w:val="24"/>
        </w:rPr>
        <w:t xml:space="preserve">as </w:t>
      </w:r>
      <w:r w:rsidR="00852180">
        <w:rPr>
          <w:rFonts w:ascii="Times New Roman" w:hAnsi="Times New Roman" w:cs="Times New Roman"/>
          <w:sz w:val="24"/>
          <w:szCs w:val="24"/>
        </w:rPr>
        <w:t xml:space="preserve"> </w:t>
      </w:r>
      <w:r w:rsidRPr="00952DFE">
        <w:rPr>
          <w:rFonts w:ascii="Times New Roman" w:hAnsi="Times New Roman" w:cs="Times New Roman"/>
          <w:sz w:val="24"/>
          <w:szCs w:val="24"/>
        </w:rPr>
        <w:t>Refund</w:t>
      </w:r>
    </w:p>
    <w:p w:rsidR="00952DFE" w:rsidRDefault="00952DFE" w:rsidP="00952DFE">
      <w:pPr>
        <w:tabs>
          <w:tab w:val="left" w:pos="1740"/>
        </w:tabs>
        <w:spacing w:after="0"/>
        <w:ind w:left="1440" w:hanging="1350"/>
        <w:jc w:val="both"/>
        <w:rPr>
          <w:rFonts w:ascii="Times New Roman" w:hAnsi="Times New Roman" w:cs="Times New Roman"/>
          <w:sz w:val="24"/>
          <w:szCs w:val="24"/>
        </w:rPr>
      </w:pPr>
    </w:p>
    <w:p w:rsidR="0063159A" w:rsidRPr="0063159A" w:rsidRDefault="00852180" w:rsidP="0063159A">
      <w:pPr>
        <w:pStyle w:val="ListParagraph"/>
        <w:numPr>
          <w:ilvl w:val="0"/>
          <w:numId w:val="4"/>
        </w:numPr>
        <w:tabs>
          <w:tab w:val="left" w:pos="1065"/>
        </w:tabs>
        <w:spacing w:after="0"/>
        <w:jc w:val="both"/>
        <w:rPr>
          <w:rFonts w:ascii="Times New Roman" w:hAnsi="Times New Roman" w:cs="Times New Roman"/>
          <w:sz w:val="24"/>
          <w:szCs w:val="24"/>
        </w:rPr>
      </w:pPr>
      <w:r w:rsidRPr="0063159A">
        <w:rPr>
          <w:rFonts w:ascii="Times New Roman" w:hAnsi="Times New Roman" w:cs="Times New Roman"/>
          <w:sz w:val="24"/>
          <w:szCs w:val="24"/>
        </w:rPr>
        <w:t xml:space="preserve">Any </w:t>
      </w:r>
      <w:r w:rsidR="0063159A" w:rsidRPr="0063159A">
        <w:rPr>
          <w:rFonts w:ascii="Times New Roman" w:hAnsi="Times New Roman" w:cs="Times New Roman"/>
          <w:sz w:val="24"/>
          <w:szCs w:val="24"/>
        </w:rPr>
        <w:t xml:space="preserve">amount received from a person who, </w:t>
      </w:r>
      <w:r w:rsidR="0063159A" w:rsidRPr="0063159A">
        <w:rPr>
          <w:rFonts w:ascii="Times New Roman" w:hAnsi="Times New Roman" w:cs="Times New Roman"/>
          <w:b/>
          <w:sz w:val="24"/>
          <w:szCs w:val="24"/>
        </w:rPr>
        <w:t xml:space="preserve">at the time of the receipt of the amount, was a director </w:t>
      </w:r>
      <w:r w:rsidR="0063159A" w:rsidRPr="0063159A">
        <w:rPr>
          <w:rFonts w:ascii="Times New Roman" w:hAnsi="Times New Roman" w:cs="Times New Roman"/>
          <w:sz w:val="24"/>
          <w:szCs w:val="24"/>
        </w:rPr>
        <w:t xml:space="preserve">of the company: </w:t>
      </w:r>
    </w:p>
    <w:p w:rsidR="0063159A" w:rsidRPr="0063159A" w:rsidRDefault="0063159A" w:rsidP="0063159A">
      <w:pPr>
        <w:pStyle w:val="ListParagraph"/>
        <w:tabs>
          <w:tab w:val="left" w:pos="1065"/>
        </w:tabs>
        <w:spacing w:after="0"/>
        <w:ind w:left="1440"/>
        <w:jc w:val="both"/>
        <w:rPr>
          <w:rFonts w:ascii="Times New Roman" w:hAnsi="Times New Roman" w:cs="Times New Roman"/>
          <w:sz w:val="24"/>
          <w:szCs w:val="24"/>
        </w:rPr>
      </w:pPr>
    </w:p>
    <w:p w:rsidR="00952DFE" w:rsidRDefault="0063159A" w:rsidP="0063159A">
      <w:pPr>
        <w:pStyle w:val="ListParagraph"/>
        <w:tabs>
          <w:tab w:val="left" w:pos="1065"/>
        </w:tabs>
        <w:spacing w:after="0"/>
        <w:ind w:left="1440"/>
        <w:jc w:val="both"/>
        <w:rPr>
          <w:rFonts w:ascii="Times New Roman" w:hAnsi="Times New Roman" w:cs="Times New Roman"/>
          <w:b/>
          <w:sz w:val="24"/>
          <w:szCs w:val="24"/>
        </w:rPr>
      </w:pPr>
      <w:r w:rsidRPr="0063159A">
        <w:rPr>
          <w:rFonts w:ascii="Times New Roman" w:hAnsi="Times New Roman" w:cs="Times New Roman"/>
          <w:b/>
          <w:sz w:val="24"/>
          <w:szCs w:val="24"/>
        </w:rPr>
        <w:t>Provided that</w:t>
      </w:r>
      <w:r w:rsidRPr="0063159A">
        <w:rPr>
          <w:rFonts w:ascii="Times New Roman" w:hAnsi="Times New Roman" w:cs="Times New Roman"/>
          <w:sz w:val="24"/>
          <w:szCs w:val="24"/>
        </w:rPr>
        <w:t xml:space="preserve"> the director from whom money is received, </w:t>
      </w:r>
      <w:r w:rsidRPr="0063159A">
        <w:rPr>
          <w:rFonts w:ascii="Times New Roman" w:hAnsi="Times New Roman" w:cs="Times New Roman"/>
          <w:b/>
          <w:sz w:val="24"/>
          <w:szCs w:val="24"/>
        </w:rPr>
        <w:t>furnishes</w:t>
      </w:r>
      <w:r w:rsidRPr="0063159A">
        <w:rPr>
          <w:rFonts w:ascii="Times New Roman" w:hAnsi="Times New Roman" w:cs="Times New Roman"/>
          <w:sz w:val="24"/>
          <w:szCs w:val="24"/>
        </w:rPr>
        <w:t xml:space="preserve"> to the company at the time of giving the money, </w:t>
      </w:r>
      <w:r w:rsidRPr="0063159A">
        <w:rPr>
          <w:rFonts w:ascii="Times New Roman" w:hAnsi="Times New Roman" w:cs="Times New Roman"/>
          <w:b/>
          <w:sz w:val="24"/>
          <w:szCs w:val="24"/>
        </w:rPr>
        <w:t>a declaration in writing to</w:t>
      </w:r>
      <w:r w:rsidRPr="0063159A">
        <w:rPr>
          <w:rFonts w:ascii="Times New Roman" w:hAnsi="Times New Roman" w:cs="Times New Roman"/>
          <w:sz w:val="24"/>
          <w:szCs w:val="24"/>
        </w:rPr>
        <w:t xml:space="preserve"> the effect that the amount is </w:t>
      </w:r>
      <w:r w:rsidRPr="0063159A">
        <w:rPr>
          <w:rFonts w:ascii="Times New Roman" w:hAnsi="Times New Roman" w:cs="Times New Roman"/>
          <w:b/>
          <w:sz w:val="24"/>
          <w:szCs w:val="24"/>
        </w:rPr>
        <w:t>not being given out of funds acquired by him by borrowing or accepting loans or deposits from others</w:t>
      </w:r>
    </w:p>
    <w:p w:rsidR="00CC26E5" w:rsidRPr="0063159A" w:rsidRDefault="00CC26E5" w:rsidP="0063159A">
      <w:pPr>
        <w:pStyle w:val="ListParagraph"/>
        <w:tabs>
          <w:tab w:val="left" w:pos="1065"/>
        </w:tabs>
        <w:spacing w:after="0"/>
        <w:ind w:left="1440"/>
        <w:jc w:val="both"/>
        <w:rPr>
          <w:rFonts w:ascii="Times New Roman" w:hAnsi="Times New Roman" w:cs="Times New Roman"/>
          <w:sz w:val="24"/>
          <w:szCs w:val="24"/>
        </w:rPr>
      </w:pPr>
    </w:p>
    <w:p w:rsidR="00CC26E5" w:rsidRDefault="00852180" w:rsidP="00CC26E5">
      <w:pPr>
        <w:pStyle w:val="ListParagraph"/>
        <w:numPr>
          <w:ilvl w:val="0"/>
          <w:numId w:val="4"/>
        </w:numPr>
        <w:tabs>
          <w:tab w:val="left" w:pos="810"/>
          <w:tab w:val="left" w:pos="1065"/>
        </w:tabs>
        <w:rPr>
          <w:rFonts w:ascii="Times New Roman" w:hAnsi="Times New Roman" w:cs="Times New Roman"/>
          <w:sz w:val="24"/>
          <w:szCs w:val="24"/>
        </w:rPr>
      </w:pPr>
      <w:r w:rsidRPr="00CC26E5">
        <w:rPr>
          <w:rFonts w:ascii="Times New Roman" w:hAnsi="Times New Roman" w:cs="Times New Roman"/>
          <w:sz w:val="24"/>
          <w:szCs w:val="24"/>
        </w:rPr>
        <w:t xml:space="preserve">Any </w:t>
      </w:r>
      <w:r w:rsidR="00CC26E5" w:rsidRPr="00CC26E5">
        <w:rPr>
          <w:rFonts w:ascii="Times New Roman" w:hAnsi="Times New Roman" w:cs="Times New Roman"/>
          <w:sz w:val="24"/>
          <w:szCs w:val="24"/>
        </w:rPr>
        <w:t>amount raised by the issue of</w:t>
      </w:r>
      <w:r>
        <w:rPr>
          <w:rFonts w:ascii="Times New Roman" w:hAnsi="Times New Roman" w:cs="Times New Roman"/>
          <w:sz w:val="24"/>
          <w:szCs w:val="24"/>
        </w:rPr>
        <w:t>:</w:t>
      </w:r>
      <w:r w:rsidR="00CC26E5" w:rsidRPr="00CC26E5">
        <w:rPr>
          <w:rFonts w:ascii="Times New Roman" w:hAnsi="Times New Roman" w:cs="Times New Roman"/>
          <w:sz w:val="24"/>
          <w:szCs w:val="24"/>
        </w:rPr>
        <w:t xml:space="preserve"> </w:t>
      </w:r>
    </w:p>
    <w:p w:rsidR="00CC26E5" w:rsidRDefault="00CC26E5" w:rsidP="00EE2F8F">
      <w:pPr>
        <w:pStyle w:val="ListParagraph"/>
        <w:numPr>
          <w:ilvl w:val="0"/>
          <w:numId w:val="11"/>
        </w:numPr>
        <w:tabs>
          <w:tab w:val="left" w:pos="810"/>
          <w:tab w:val="left" w:pos="1065"/>
        </w:tabs>
        <w:jc w:val="both"/>
        <w:rPr>
          <w:rFonts w:ascii="Times New Roman" w:hAnsi="Times New Roman" w:cs="Times New Roman"/>
          <w:sz w:val="24"/>
          <w:szCs w:val="24"/>
        </w:rPr>
      </w:pPr>
      <w:r>
        <w:rPr>
          <w:rFonts w:ascii="Times New Roman" w:hAnsi="Times New Roman" w:cs="Times New Roman"/>
          <w:sz w:val="24"/>
          <w:szCs w:val="24"/>
        </w:rPr>
        <w:t xml:space="preserve">Bonds </w:t>
      </w:r>
    </w:p>
    <w:p w:rsidR="00CC26E5" w:rsidRDefault="00CC26E5" w:rsidP="00EE2F8F">
      <w:pPr>
        <w:pStyle w:val="ListParagraph"/>
        <w:numPr>
          <w:ilvl w:val="0"/>
          <w:numId w:val="11"/>
        </w:numPr>
        <w:tabs>
          <w:tab w:val="left" w:pos="810"/>
          <w:tab w:val="left" w:pos="1065"/>
        </w:tabs>
        <w:jc w:val="both"/>
        <w:rPr>
          <w:rFonts w:ascii="Times New Roman" w:hAnsi="Times New Roman" w:cs="Times New Roman"/>
          <w:sz w:val="24"/>
          <w:szCs w:val="24"/>
        </w:rPr>
      </w:pPr>
      <w:r w:rsidRPr="00CC26E5">
        <w:rPr>
          <w:rFonts w:ascii="Times New Roman" w:hAnsi="Times New Roman" w:cs="Times New Roman"/>
          <w:sz w:val="24"/>
          <w:szCs w:val="24"/>
        </w:rPr>
        <w:t xml:space="preserve">Debentures </w:t>
      </w:r>
    </w:p>
    <w:p w:rsidR="00CC26E5" w:rsidRDefault="00CC26E5" w:rsidP="00EE2F8F">
      <w:pPr>
        <w:pStyle w:val="ListParagraph"/>
        <w:tabs>
          <w:tab w:val="left" w:pos="810"/>
          <w:tab w:val="left" w:pos="1065"/>
        </w:tabs>
        <w:ind w:left="2160"/>
        <w:jc w:val="both"/>
        <w:rPr>
          <w:rFonts w:ascii="Times New Roman" w:hAnsi="Times New Roman" w:cs="Times New Roman"/>
          <w:sz w:val="24"/>
          <w:szCs w:val="24"/>
        </w:rPr>
      </w:pPr>
      <w:r w:rsidRPr="00CC26E5">
        <w:rPr>
          <w:rFonts w:ascii="Times New Roman" w:hAnsi="Times New Roman" w:cs="Times New Roman"/>
          <w:sz w:val="24"/>
          <w:szCs w:val="24"/>
        </w:rPr>
        <w:t>Secured by a charge on any assets referred to in Schedule III of the Act excluding int</w:t>
      </w:r>
      <w:r>
        <w:rPr>
          <w:rFonts w:ascii="Times New Roman" w:hAnsi="Times New Roman" w:cs="Times New Roman"/>
          <w:sz w:val="24"/>
          <w:szCs w:val="24"/>
        </w:rPr>
        <w:t xml:space="preserve">angible assets of the company </w:t>
      </w:r>
    </w:p>
    <w:p w:rsidR="00CC26E5" w:rsidRPr="00CC26E5" w:rsidRDefault="00852180" w:rsidP="00EE2F8F">
      <w:pPr>
        <w:pStyle w:val="ListParagraph"/>
        <w:numPr>
          <w:ilvl w:val="0"/>
          <w:numId w:val="11"/>
        </w:numPr>
        <w:tabs>
          <w:tab w:val="left" w:pos="810"/>
          <w:tab w:val="left" w:pos="1065"/>
        </w:tabs>
        <w:jc w:val="both"/>
        <w:rPr>
          <w:rFonts w:ascii="Times New Roman" w:hAnsi="Times New Roman" w:cs="Times New Roman"/>
          <w:sz w:val="24"/>
          <w:szCs w:val="24"/>
        </w:rPr>
      </w:pPr>
      <w:r w:rsidRPr="00CC26E5">
        <w:rPr>
          <w:rFonts w:ascii="Times New Roman" w:hAnsi="Times New Roman" w:cs="Times New Roman"/>
          <w:sz w:val="24"/>
          <w:szCs w:val="24"/>
        </w:rPr>
        <w:t xml:space="preserve">Bonds </w:t>
      </w:r>
      <w:r w:rsidR="00CC26E5" w:rsidRPr="00CC26E5">
        <w:rPr>
          <w:rFonts w:ascii="Times New Roman" w:hAnsi="Times New Roman" w:cs="Times New Roman"/>
          <w:sz w:val="24"/>
          <w:szCs w:val="24"/>
        </w:rPr>
        <w:t xml:space="preserve">or debentures </w:t>
      </w:r>
      <w:r w:rsidR="00CC26E5" w:rsidRPr="00CC26E5">
        <w:rPr>
          <w:rFonts w:ascii="Times New Roman" w:hAnsi="Times New Roman" w:cs="Times New Roman"/>
          <w:b/>
          <w:sz w:val="24"/>
          <w:szCs w:val="24"/>
        </w:rPr>
        <w:t>compulsorily convertible</w:t>
      </w:r>
      <w:r w:rsidR="00CC26E5" w:rsidRPr="00CC26E5">
        <w:rPr>
          <w:rFonts w:ascii="Times New Roman" w:hAnsi="Times New Roman" w:cs="Times New Roman"/>
          <w:sz w:val="24"/>
          <w:szCs w:val="24"/>
        </w:rPr>
        <w:t xml:space="preserve"> into shares of the company within </w:t>
      </w:r>
      <w:r w:rsidR="00CC26E5" w:rsidRPr="00852180">
        <w:rPr>
          <w:rFonts w:ascii="Times New Roman" w:hAnsi="Times New Roman" w:cs="Times New Roman"/>
          <w:sz w:val="24"/>
          <w:szCs w:val="24"/>
          <w:u w:val="single"/>
        </w:rPr>
        <w:t>five years</w:t>
      </w:r>
      <w:r w:rsidR="00CC26E5" w:rsidRPr="00CC26E5">
        <w:rPr>
          <w:rFonts w:ascii="Times New Roman" w:hAnsi="Times New Roman" w:cs="Times New Roman"/>
          <w:sz w:val="24"/>
          <w:szCs w:val="24"/>
        </w:rPr>
        <w:t xml:space="preserve">: </w:t>
      </w:r>
    </w:p>
    <w:p w:rsidR="00CC26E5" w:rsidRPr="00CC26E5" w:rsidRDefault="00CC26E5" w:rsidP="00CC26E5">
      <w:pPr>
        <w:pStyle w:val="ListParagraph"/>
        <w:tabs>
          <w:tab w:val="left" w:pos="810"/>
          <w:tab w:val="left" w:pos="1065"/>
        </w:tabs>
        <w:ind w:left="1440"/>
        <w:rPr>
          <w:rFonts w:ascii="Times New Roman" w:hAnsi="Times New Roman" w:cs="Times New Roman"/>
          <w:sz w:val="24"/>
          <w:szCs w:val="24"/>
        </w:rPr>
      </w:pPr>
    </w:p>
    <w:p w:rsidR="00952DFE" w:rsidRDefault="00CC26E5" w:rsidP="00EE2F8F">
      <w:pPr>
        <w:pStyle w:val="ListParagraph"/>
        <w:tabs>
          <w:tab w:val="left" w:pos="810"/>
          <w:tab w:val="left" w:pos="1065"/>
        </w:tabs>
        <w:ind w:left="1440"/>
        <w:jc w:val="both"/>
        <w:rPr>
          <w:rFonts w:ascii="Times New Roman" w:hAnsi="Times New Roman" w:cs="Times New Roman"/>
          <w:sz w:val="24"/>
          <w:szCs w:val="24"/>
        </w:rPr>
      </w:pPr>
      <w:r w:rsidRPr="00CC26E5">
        <w:rPr>
          <w:rFonts w:ascii="Times New Roman" w:hAnsi="Times New Roman" w:cs="Times New Roman"/>
          <w:sz w:val="24"/>
          <w:szCs w:val="24"/>
        </w:rPr>
        <w:lastRenderedPageBreak/>
        <w:t xml:space="preserve"> </w:t>
      </w:r>
      <w:r w:rsidRPr="00CC26E5">
        <w:rPr>
          <w:rFonts w:ascii="Times New Roman" w:hAnsi="Times New Roman" w:cs="Times New Roman"/>
          <w:b/>
          <w:sz w:val="24"/>
          <w:szCs w:val="24"/>
        </w:rPr>
        <w:t>Provided that</w:t>
      </w:r>
      <w:r w:rsidRPr="00CC26E5">
        <w:rPr>
          <w:rFonts w:ascii="Times New Roman" w:hAnsi="Times New Roman" w:cs="Times New Roman"/>
          <w:sz w:val="24"/>
          <w:szCs w:val="24"/>
        </w:rPr>
        <w:t xml:space="preserve"> if such bonds or debentures are secured by the charge of any assets the amount of such bonds or debentures shall not exceed the market value of such assets as assessed by a registered valuer</w:t>
      </w:r>
      <w:r w:rsidR="0063159A" w:rsidRPr="00CC26E5">
        <w:rPr>
          <w:rFonts w:ascii="Times New Roman" w:hAnsi="Times New Roman" w:cs="Times New Roman"/>
          <w:sz w:val="24"/>
          <w:szCs w:val="24"/>
        </w:rPr>
        <w:tab/>
      </w:r>
    </w:p>
    <w:p w:rsidR="009D4288" w:rsidRDefault="009D4288" w:rsidP="00EE2F8F">
      <w:pPr>
        <w:pStyle w:val="ListParagraph"/>
        <w:tabs>
          <w:tab w:val="left" w:pos="810"/>
          <w:tab w:val="left" w:pos="1065"/>
        </w:tabs>
        <w:ind w:left="1440"/>
        <w:jc w:val="both"/>
        <w:rPr>
          <w:rFonts w:ascii="Times New Roman" w:hAnsi="Times New Roman" w:cs="Times New Roman"/>
          <w:sz w:val="24"/>
          <w:szCs w:val="24"/>
        </w:rPr>
      </w:pPr>
    </w:p>
    <w:p w:rsidR="0018557B" w:rsidRDefault="00852180" w:rsidP="0018557B">
      <w:pPr>
        <w:pStyle w:val="ListParagraph"/>
        <w:numPr>
          <w:ilvl w:val="0"/>
          <w:numId w:val="4"/>
        </w:numPr>
        <w:tabs>
          <w:tab w:val="left" w:pos="810"/>
          <w:tab w:val="left" w:pos="1065"/>
        </w:tabs>
        <w:jc w:val="both"/>
        <w:rPr>
          <w:rFonts w:ascii="Times New Roman" w:hAnsi="Times New Roman" w:cs="Times New Roman"/>
          <w:sz w:val="24"/>
          <w:szCs w:val="24"/>
        </w:rPr>
      </w:pPr>
      <w:r w:rsidRPr="0018557B">
        <w:rPr>
          <w:rFonts w:ascii="Times New Roman" w:hAnsi="Times New Roman" w:cs="Times New Roman"/>
          <w:sz w:val="24"/>
          <w:szCs w:val="24"/>
        </w:rPr>
        <w:t xml:space="preserve">Any </w:t>
      </w:r>
      <w:r w:rsidR="0018557B" w:rsidRPr="0018557B">
        <w:rPr>
          <w:rFonts w:ascii="Times New Roman" w:hAnsi="Times New Roman" w:cs="Times New Roman"/>
          <w:sz w:val="24"/>
          <w:szCs w:val="24"/>
        </w:rPr>
        <w:t xml:space="preserve">amount received </w:t>
      </w:r>
      <w:r w:rsidR="0018557B" w:rsidRPr="0018557B">
        <w:rPr>
          <w:rFonts w:ascii="Times New Roman" w:hAnsi="Times New Roman" w:cs="Times New Roman"/>
          <w:b/>
          <w:sz w:val="24"/>
          <w:szCs w:val="24"/>
        </w:rPr>
        <w:t>from an employee</w:t>
      </w:r>
      <w:r w:rsidR="0018557B" w:rsidRPr="0018557B">
        <w:rPr>
          <w:rFonts w:ascii="Times New Roman" w:hAnsi="Times New Roman" w:cs="Times New Roman"/>
          <w:sz w:val="24"/>
          <w:szCs w:val="24"/>
        </w:rPr>
        <w:t xml:space="preserve"> of the company </w:t>
      </w:r>
      <w:r w:rsidR="0018557B" w:rsidRPr="0018557B">
        <w:rPr>
          <w:rFonts w:ascii="Times New Roman" w:hAnsi="Times New Roman" w:cs="Times New Roman"/>
          <w:b/>
          <w:sz w:val="24"/>
          <w:szCs w:val="24"/>
        </w:rPr>
        <w:t>not exceeding his annual salary</w:t>
      </w:r>
      <w:r w:rsidR="0018557B" w:rsidRPr="0018557B">
        <w:rPr>
          <w:rFonts w:ascii="Times New Roman" w:hAnsi="Times New Roman" w:cs="Times New Roman"/>
          <w:sz w:val="24"/>
          <w:szCs w:val="24"/>
        </w:rPr>
        <w:t xml:space="preserve"> under a contract of employment with the company in the nature of non-interest bearing security </w:t>
      </w:r>
      <w:r w:rsidR="0018557B">
        <w:rPr>
          <w:rFonts w:ascii="Times New Roman" w:hAnsi="Times New Roman" w:cs="Times New Roman"/>
          <w:sz w:val="24"/>
          <w:szCs w:val="24"/>
        </w:rPr>
        <w:t>deposit</w:t>
      </w:r>
    </w:p>
    <w:p w:rsidR="007E336F" w:rsidRDefault="00852180" w:rsidP="007E336F">
      <w:pPr>
        <w:pStyle w:val="ListParagraph"/>
        <w:numPr>
          <w:ilvl w:val="0"/>
          <w:numId w:val="4"/>
        </w:numPr>
        <w:tabs>
          <w:tab w:val="left" w:pos="810"/>
          <w:tab w:val="left" w:pos="1065"/>
        </w:tabs>
        <w:jc w:val="both"/>
        <w:rPr>
          <w:rFonts w:ascii="Times New Roman" w:hAnsi="Times New Roman" w:cs="Times New Roman"/>
          <w:sz w:val="24"/>
          <w:szCs w:val="24"/>
        </w:rPr>
      </w:pPr>
      <w:r w:rsidRPr="007E336F">
        <w:rPr>
          <w:rFonts w:ascii="Times New Roman" w:hAnsi="Times New Roman" w:cs="Times New Roman"/>
          <w:sz w:val="24"/>
          <w:szCs w:val="24"/>
        </w:rPr>
        <w:t xml:space="preserve">Any </w:t>
      </w:r>
      <w:r w:rsidR="007E336F" w:rsidRPr="007E336F">
        <w:rPr>
          <w:rFonts w:ascii="Times New Roman" w:hAnsi="Times New Roman" w:cs="Times New Roman"/>
          <w:sz w:val="24"/>
          <w:szCs w:val="24"/>
        </w:rPr>
        <w:t xml:space="preserve">non-interest bearing amount received or held </w:t>
      </w:r>
      <w:r w:rsidR="007E336F" w:rsidRPr="00852180">
        <w:rPr>
          <w:rFonts w:ascii="Times New Roman" w:hAnsi="Times New Roman" w:cs="Times New Roman"/>
          <w:sz w:val="24"/>
          <w:szCs w:val="24"/>
          <w:u w:val="single"/>
        </w:rPr>
        <w:t>in trust</w:t>
      </w:r>
      <w:r>
        <w:rPr>
          <w:rFonts w:ascii="Times New Roman" w:hAnsi="Times New Roman" w:cs="Times New Roman"/>
          <w:sz w:val="24"/>
          <w:szCs w:val="24"/>
          <w:u w:val="single"/>
        </w:rPr>
        <w:t>.</w:t>
      </w:r>
    </w:p>
    <w:p w:rsidR="007E336F" w:rsidRDefault="00852180" w:rsidP="007E336F">
      <w:pPr>
        <w:pStyle w:val="ListParagraph"/>
        <w:numPr>
          <w:ilvl w:val="0"/>
          <w:numId w:val="4"/>
        </w:numPr>
        <w:tabs>
          <w:tab w:val="left" w:pos="810"/>
          <w:tab w:val="left" w:pos="1065"/>
        </w:tabs>
        <w:jc w:val="both"/>
        <w:rPr>
          <w:rFonts w:ascii="Times New Roman" w:hAnsi="Times New Roman" w:cs="Times New Roman"/>
          <w:sz w:val="24"/>
          <w:szCs w:val="24"/>
        </w:rPr>
      </w:pPr>
      <w:r w:rsidRPr="007E336F">
        <w:rPr>
          <w:rFonts w:ascii="Times New Roman" w:hAnsi="Times New Roman" w:cs="Times New Roman"/>
          <w:sz w:val="24"/>
          <w:szCs w:val="24"/>
        </w:rPr>
        <w:t xml:space="preserve">Any </w:t>
      </w:r>
      <w:r w:rsidR="007E336F" w:rsidRPr="007E336F">
        <w:rPr>
          <w:rFonts w:ascii="Times New Roman" w:hAnsi="Times New Roman" w:cs="Times New Roman"/>
          <w:sz w:val="24"/>
          <w:szCs w:val="24"/>
        </w:rPr>
        <w:t xml:space="preserve">amount received in the </w:t>
      </w:r>
      <w:r w:rsidR="007E336F" w:rsidRPr="00852180">
        <w:rPr>
          <w:rFonts w:ascii="Times New Roman" w:hAnsi="Times New Roman" w:cs="Times New Roman"/>
          <w:sz w:val="24"/>
          <w:szCs w:val="24"/>
          <w:u w:val="single"/>
        </w:rPr>
        <w:t>general</w:t>
      </w:r>
      <w:r>
        <w:rPr>
          <w:rFonts w:ascii="Times New Roman" w:hAnsi="Times New Roman" w:cs="Times New Roman"/>
          <w:sz w:val="24"/>
          <w:szCs w:val="24"/>
          <w:u w:val="single"/>
        </w:rPr>
        <w:t xml:space="preserve"> course</w:t>
      </w:r>
      <w:r w:rsidR="007E336F" w:rsidRPr="00852180">
        <w:rPr>
          <w:rFonts w:ascii="Times New Roman" w:hAnsi="Times New Roman" w:cs="Times New Roman"/>
          <w:sz w:val="24"/>
          <w:szCs w:val="24"/>
          <w:u w:val="single"/>
        </w:rPr>
        <w:t xml:space="preserve"> or for the purposes</w:t>
      </w:r>
      <w:r w:rsidR="007E336F" w:rsidRPr="007E336F">
        <w:rPr>
          <w:rFonts w:ascii="Times New Roman" w:hAnsi="Times New Roman" w:cs="Times New Roman"/>
          <w:sz w:val="24"/>
          <w:szCs w:val="24"/>
        </w:rPr>
        <w:t xml:space="preserve"> of, the business of the company</w:t>
      </w:r>
    </w:p>
    <w:p w:rsidR="002E2AF9" w:rsidRDefault="002E2AF9" w:rsidP="002E2AF9">
      <w:pPr>
        <w:pStyle w:val="ListParagraph"/>
        <w:numPr>
          <w:ilvl w:val="0"/>
          <w:numId w:val="13"/>
        </w:numPr>
        <w:tabs>
          <w:tab w:val="left" w:pos="810"/>
          <w:tab w:val="left" w:pos="1065"/>
        </w:tabs>
        <w:jc w:val="both"/>
        <w:rPr>
          <w:rFonts w:ascii="Times New Roman" w:hAnsi="Times New Roman" w:cs="Times New Roman"/>
          <w:sz w:val="24"/>
          <w:szCs w:val="24"/>
        </w:rPr>
      </w:pPr>
      <w:r w:rsidRPr="002E2AF9">
        <w:rPr>
          <w:rFonts w:ascii="Times New Roman" w:hAnsi="Times New Roman" w:cs="Times New Roman"/>
          <w:sz w:val="24"/>
          <w:szCs w:val="24"/>
        </w:rPr>
        <w:t xml:space="preserve">as an </w:t>
      </w:r>
      <w:r w:rsidRPr="002E2AF9">
        <w:rPr>
          <w:rFonts w:ascii="Times New Roman" w:hAnsi="Times New Roman" w:cs="Times New Roman"/>
          <w:b/>
          <w:sz w:val="24"/>
          <w:szCs w:val="24"/>
        </w:rPr>
        <w:t>advance for the</w:t>
      </w:r>
      <w:r w:rsidRPr="002E2AF9">
        <w:rPr>
          <w:rFonts w:ascii="Times New Roman" w:hAnsi="Times New Roman" w:cs="Times New Roman"/>
          <w:sz w:val="24"/>
          <w:szCs w:val="24"/>
        </w:rPr>
        <w:t xml:space="preserve"> </w:t>
      </w:r>
    </w:p>
    <w:p w:rsidR="002E2AF9" w:rsidRDefault="002E2AF9" w:rsidP="002E2AF9">
      <w:pPr>
        <w:pStyle w:val="ListParagraph"/>
        <w:numPr>
          <w:ilvl w:val="0"/>
          <w:numId w:val="14"/>
        </w:numPr>
        <w:tabs>
          <w:tab w:val="left" w:pos="810"/>
          <w:tab w:val="left" w:pos="1065"/>
        </w:tabs>
        <w:jc w:val="both"/>
        <w:rPr>
          <w:rFonts w:ascii="Times New Roman" w:hAnsi="Times New Roman" w:cs="Times New Roman"/>
          <w:sz w:val="24"/>
          <w:szCs w:val="24"/>
        </w:rPr>
      </w:pPr>
      <w:r w:rsidRPr="002E2AF9">
        <w:rPr>
          <w:rFonts w:ascii="Times New Roman" w:hAnsi="Times New Roman" w:cs="Times New Roman"/>
          <w:sz w:val="24"/>
          <w:szCs w:val="24"/>
        </w:rPr>
        <w:t xml:space="preserve">Supply of goods or </w:t>
      </w:r>
    </w:p>
    <w:p w:rsidR="002E2AF9" w:rsidRDefault="002E2AF9" w:rsidP="002E2AF9">
      <w:pPr>
        <w:pStyle w:val="ListParagraph"/>
        <w:numPr>
          <w:ilvl w:val="0"/>
          <w:numId w:val="14"/>
        </w:numPr>
        <w:tabs>
          <w:tab w:val="left" w:pos="810"/>
          <w:tab w:val="left" w:pos="1065"/>
        </w:tabs>
        <w:jc w:val="both"/>
        <w:rPr>
          <w:rFonts w:ascii="Times New Roman" w:hAnsi="Times New Roman" w:cs="Times New Roman"/>
          <w:sz w:val="24"/>
          <w:szCs w:val="24"/>
        </w:rPr>
      </w:pPr>
      <w:r w:rsidRPr="002E2AF9">
        <w:rPr>
          <w:rFonts w:ascii="Times New Roman" w:hAnsi="Times New Roman" w:cs="Times New Roman"/>
          <w:sz w:val="24"/>
          <w:szCs w:val="24"/>
        </w:rPr>
        <w:t xml:space="preserve">provision of services accounted for in any manner whatsoever </w:t>
      </w:r>
    </w:p>
    <w:p w:rsidR="002E2AF9" w:rsidRPr="002E2AF9" w:rsidRDefault="002E2AF9" w:rsidP="00E447C4">
      <w:pPr>
        <w:pStyle w:val="ListParagraph"/>
        <w:tabs>
          <w:tab w:val="left" w:pos="810"/>
          <w:tab w:val="left" w:pos="1065"/>
        </w:tabs>
        <w:ind w:left="1440"/>
        <w:jc w:val="both"/>
        <w:rPr>
          <w:rFonts w:ascii="Times New Roman" w:hAnsi="Times New Roman" w:cs="Times New Roman"/>
          <w:sz w:val="24"/>
          <w:szCs w:val="24"/>
        </w:rPr>
      </w:pPr>
      <w:r w:rsidRPr="002E2AF9">
        <w:rPr>
          <w:rFonts w:ascii="Times New Roman" w:hAnsi="Times New Roman" w:cs="Times New Roman"/>
          <w:sz w:val="24"/>
          <w:szCs w:val="24"/>
        </w:rPr>
        <w:t xml:space="preserve">Provided that such advance is </w:t>
      </w:r>
      <w:r w:rsidR="00852180">
        <w:rPr>
          <w:rFonts w:ascii="Times New Roman" w:hAnsi="Times New Roman" w:cs="Times New Roman"/>
          <w:sz w:val="24"/>
          <w:szCs w:val="24"/>
        </w:rPr>
        <w:t xml:space="preserve">appropriated </w:t>
      </w:r>
      <w:r w:rsidRPr="002E2AF9">
        <w:rPr>
          <w:rFonts w:ascii="Times New Roman" w:hAnsi="Times New Roman" w:cs="Times New Roman"/>
          <w:sz w:val="24"/>
          <w:szCs w:val="24"/>
        </w:rPr>
        <w:t xml:space="preserve">within a period of </w:t>
      </w:r>
      <w:r>
        <w:rPr>
          <w:rFonts w:ascii="Times New Roman" w:hAnsi="Times New Roman" w:cs="Times New Roman"/>
          <w:sz w:val="24"/>
          <w:szCs w:val="24"/>
        </w:rPr>
        <w:t>365</w:t>
      </w:r>
      <w:r w:rsidRPr="002E2AF9">
        <w:rPr>
          <w:rFonts w:ascii="Times New Roman" w:hAnsi="Times New Roman" w:cs="Times New Roman"/>
          <w:sz w:val="24"/>
          <w:szCs w:val="24"/>
        </w:rPr>
        <w:t xml:space="preserve"> days from the date of acceptance of such advance:  </w:t>
      </w:r>
    </w:p>
    <w:p w:rsidR="002E2AF9" w:rsidRDefault="002E2AF9" w:rsidP="00E447C4">
      <w:pPr>
        <w:pStyle w:val="ListParagraph"/>
        <w:tabs>
          <w:tab w:val="left" w:pos="810"/>
          <w:tab w:val="left" w:pos="1065"/>
        </w:tabs>
        <w:ind w:left="1440"/>
        <w:jc w:val="both"/>
        <w:rPr>
          <w:rFonts w:ascii="Times New Roman" w:hAnsi="Times New Roman" w:cs="Times New Roman"/>
          <w:b/>
          <w:sz w:val="24"/>
          <w:szCs w:val="24"/>
        </w:rPr>
      </w:pPr>
      <w:r w:rsidRPr="002E2AF9">
        <w:rPr>
          <w:rFonts w:ascii="Times New Roman" w:hAnsi="Times New Roman" w:cs="Times New Roman"/>
          <w:b/>
          <w:sz w:val="24"/>
          <w:szCs w:val="24"/>
        </w:rPr>
        <w:t>Provided that</w:t>
      </w:r>
      <w:r w:rsidRPr="002E2AF9">
        <w:rPr>
          <w:rFonts w:ascii="Times New Roman" w:hAnsi="Times New Roman" w:cs="Times New Roman"/>
          <w:sz w:val="24"/>
          <w:szCs w:val="24"/>
        </w:rPr>
        <w:t xml:space="preserve"> in case of any advance which is</w:t>
      </w:r>
      <w:r>
        <w:rPr>
          <w:rFonts w:ascii="Times New Roman" w:hAnsi="Times New Roman" w:cs="Times New Roman"/>
          <w:sz w:val="24"/>
          <w:szCs w:val="24"/>
        </w:rPr>
        <w:t xml:space="preserve"> </w:t>
      </w:r>
      <w:r w:rsidRPr="002E2AF9">
        <w:rPr>
          <w:rFonts w:ascii="Times New Roman" w:hAnsi="Times New Roman" w:cs="Times New Roman"/>
          <w:b/>
          <w:sz w:val="24"/>
          <w:szCs w:val="24"/>
        </w:rPr>
        <w:t>subject matter of any legal proceedings before any court of law</w:t>
      </w:r>
      <w:r w:rsidRPr="002E2AF9">
        <w:rPr>
          <w:rFonts w:ascii="Times New Roman" w:hAnsi="Times New Roman" w:cs="Times New Roman"/>
          <w:sz w:val="24"/>
          <w:szCs w:val="24"/>
        </w:rPr>
        <w:t xml:space="preserve">, the said time limit of </w:t>
      </w:r>
      <w:r>
        <w:rPr>
          <w:rFonts w:ascii="Times New Roman" w:hAnsi="Times New Roman" w:cs="Times New Roman"/>
          <w:sz w:val="24"/>
          <w:szCs w:val="24"/>
        </w:rPr>
        <w:t>365 days</w:t>
      </w:r>
      <w:r w:rsidRPr="002E2AF9">
        <w:rPr>
          <w:rFonts w:ascii="Times New Roman" w:hAnsi="Times New Roman" w:cs="Times New Roman"/>
          <w:sz w:val="24"/>
          <w:szCs w:val="24"/>
        </w:rPr>
        <w:t xml:space="preserve"> shall </w:t>
      </w:r>
      <w:r w:rsidRPr="002E2AF9">
        <w:rPr>
          <w:rFonts w:ascii="Times New Roman" w:hAnsi="Times New Roman" w:cs="Times New Roman"/>
          <w:b/>
          <w:sz w:val="24"/>
          <w:szCs w:val="24"/>
        </w:rPr>
        <w:t>not apply</w:t>
      </w:r>
    </w:p>
    <w:p w:rsidR="00A876A0" w:rsidRPr="00A876A0" w:rsidRDefault="00A876A0" w:rsidP="00A876A0">
      <w:pPr>
        <w:pStyle w:val="ListParagraph"/>
        <w:numPr>
          <w:ilvl w:val="0"/>
          <w:numId w:val="13"/>
        </w:numPr>
        <w:tabs>
          <w:tab w:val="left" w:pos="810"/>
          <w:tab w:val="left" w:pos="1065"/>
        </w:tabs>
        <w:jc w:val="both"/>
        <w:rPr>
          <w:rFonts w:ascii="Times New Roman" w:hAnsi="Times New Roman" w:cs="Times New Roman"/>
          <w:sz w:val="24"/>
          <w:szCs w:val="24"/>
        </w:rPr>
      </w:pPr>
      <w:r w:rsidRPr="00A876A0">
        <w:rPr>
          <w:rFonts w:ascii="Times New Roman" w:hAnsi="Times New Roman" w:cs="Times New Roman"/>
          <w:sz w:val="24"/>
          <w:szCs w:val="24"/>
        </w:rPr>
        <w:t xml:space="preserve">as advance, accounted for in any manner whatsoever, received in connection with </w:t>
      </w:r>
      <w:r w:rsidRPr="00A876A0">
        <w:rPr>
          <w:rFonts w:ascii="Times New Roman" w:hAnsi="Times New Roman" w:cs="Times New Roman"/>
          <w:b/>
          <w:sz w:val="24"/>
          <w:szCs w:val="24"/>
        </w:rPr>
        <w:t>consideration for property under an agreement or  arrangement ,</w:t>
      </w:r>
    </w:p>
    <w:p w:rsidR="002E2AF9" w:rsidRDefault="00E447C4" w:rsidP="00A876A0">
      <w:pPr>
        <w:pStyle w:val="ListParagraph"/>
        <w:tabs>
          <w:tab w:val="left" w:pos="810"/>
          <w:tab w:val="left" w:pos="1065"/>
        </w:tabs>
        <w:ind w:left="1800"/>
        <w:jc w:val="both"/>
        <w:rPr>
          <w:rFonts w:ascii="Times New Roman" w:hAnsi="Times New Roman" w:cs="Times New Roman"/>
          <w:sz w:val="24"/>
          <w:szCs w:val="24"/>
        </w:rPr>
      </w:pPr>
      <w:r w:rsidRPr="00A876A0">
        <w:rPr>
          <w:rFonts w:ascii="Times New Roman" w:hAnsi="Times New Roman" w:cs="Times New Roman"/>
          <w:sz w:val="24"/>
          <w:szCs w:val="24"/>
        </w:rPr>
        <w:t xml:space="preserve">Provided </w:t>
      </w:r>
      <w:r w:rsidR="00A876A0" w:rsidRPr="00A876A0">
        <w:rPr>
          <w:rFonts w:ascii="Times New Roman" w:hAnsi="Times New Roman" w:cs="Times New Roman"/>
          <w:sz w:val="24"/>
          <w:szCs w:val="24"/>
        </w:rPr>
        <w:t xml:space="preserve">that such advance is adjusted against the property in accordance with the terms </w:t>
      </w:r>
      <w:r w:rsidR="00A876A0">
        <w:rPr>
          <w:rFonts w:ascii="Times New Roman" w:hAnsi="Times New Roman" w:cs="Times New Roman"/>
          <w:sz w:val="24"/>
          <w:szCs w:val="24"/>
        </w:rPr>
        <w:t>of agreement or arrangement</w:t>
      </w:r>
    </w:p>
    <w:p w:rsidR="00A876A0" w:rsidRDefault="002E3F2B" w:rsidP="002E3F2B">
      <w:pPr>
        <w:pStyle w:val="ListParagraph"/>
        <w:numPr>
          <w:ilvl w:val="0"/>
          <w:numId w:val="13"/>
        </w:numPr>
        <w:tabs>
          <w:tab w:val="left" w:pos="810"/>
          <w:tab w:val="left" w:pos="1065"/>
        </w:tabs>
        <w:jc w:val="both"/>
        <w:rPr>
          <w:rFonts w:ascii="Times New Roman" w:hAnsi="Times New Roman" w:cs="Times New Roman"/>
          <w:sz w:val="24"/>
          <w:szCs w:val="24"/>
        </w:rPr>
      </w:pPr>
      <w:r w:rsidRPr="002E3F2B">
        <w:rPr>
          <w:rFonts w:ascii="Times New Roman" w:hAnsi="Times New Roman" w:cs="Times New Roman"/>
          <w:sz w:val="24"/>
          <w:szCs w:val="24"/>
        </w:rPr>
        <w:t xml:space="preserve">as </w:t>
      </w:r>
      <w:r w:rsidRPr="002E3F2B">
        <w:rPr>
          <w:rFonts w:ascii="Times New Roman" w:hAnsi="Times New Roman" w:cs="Times New Roman"/>
          <w:b/>
          <w:sz w:val="24"/>
          <w:szCs w:val="24"/>
        </w:rPr>
        <w:t xml:space="preserve">security </w:t>
      </w:r>
      <w:r w:rsidRPr="002E3F2B">
        <w:rPr>
          <w:rFonts w:ascii="Times New Roman" w:hAnsi="Times New Roman" w:cs="Times New Roman"/>
          <w:sz w:val="24"/>
          <w:szCs w:val="24"/>
        </w:rPr>
        <w:t xml:space="preserve">deposit for the </w:t>
      </w:r>
      <w:r w:rsidRPr="002E3F2B">
        <w:rPr>
          <w:rFonts w:ascii="Times New Roman" w:hAnsi="Times New Roman" w:cs="Times New Roman"/>
          <w:b/>
          <w:sz w:val="24"/>
          <w:szCs w:val="24"/>
        </w:rPr>
        <w:t>performance of the contract</w:t>
      </w:r>
      <w:r w:rsidRPr="002E3F2B">
        <w:rPr>
          <w:rFonts w:ascii="Times New Roman" w:hAnsi="Times New Roman" w:cs="Times New Roman"/>
          <w:sz w:val="24"/>
          <w:szCs w:val="24"/>
        </w:rPr>
        <w:t xml:space="preserve"> for supply of goods or provision of services</w:t>
      </w:r>
    </w:p>
    <w:p w:rsidR="002E3F2B" w:rsidRDefault="002E3F2B" w:rsidP="002E3F2B">
      <w:pPr>
        <w:pStyle w:val="ListParagraph"/>
        <w:numPr>
          <w:ilvl w:val="0"/>
          <w:numId w:val="13"/>
        </w:numPr>
        <w:tabs>
          <w:tab w:val="left" w:pos="810"/>
          <w:tab w:val="left" w:pos="1065"/>
        </w:tabs>
        <w:jc w:val="both"/>
        <w:rPr>
          <w:rFonts w:ascii="Times New Roman" w:hAnsi="Times New Roman" w:cs="Times New Roman"/>
          <w:sz w:val="24"/>
          <w:szCs w:val="24"/>
        </w:rPr>
      </w:pPr>
      <w:r w:rsidRPr="002E3F2B">
        <w:rPr>
          <w:rFonts w:ascii="Times New Roman" w:hAnsi="Times New Roman" w:cs="Times New Roman"/>
          <w:sz w:val="24"/>
          <w:szCs w:val="24"/>
        </w:rPr>
        <w:t xml:space="preserve">as </w:t>
      </w:r>
      <w:r w:rsidRPr="002E3F2B">
        <w:rPr>
          <w:rFonts w:ascii="Times New Roman" w:hAnsi="Times New Roman" w:cs="Times New Roman"/>
          <w:b/>
          <w:sz w:val="24"/>
          <w:szCs w:val="24"/>
        </w:rPr>
        <w:t>advance received under long term projects</w:t>
      </w:r>
      <w:r w:rsidRPr="002E3F2B">
        <w:rPr>
          <w:rFonts w:ascii="Times New Roman" w:hAnsi="Times New Roman" w:cs="Times New Roman"/>
          <w:sz w:val="24"/>
          <w:szCs w:val="24"/>
        </w:rPr>
        <w:t xml:space="preserve"> for supply of capital goods except those covered under item (b) above</w:t>
      </w:r>
    </w:p>
    <w:p w:rsidR="004769BF" w:rsidRDefault="004769BF" w:rsidP="004769BF">
      <w:pPr>
        <w:pStyle w:val="ListParagraph"/>
        <w:tabs>
          <w:tab w:val="left" w:pos="810"/>
          <w:tab w:val="left" w:pos="1065"/>
        </w:tabs>
        <w:ind w:left="1800"/>
        <w:jc w:val="both"/>
        <w:rPr>
          <w:rFonts w:ascii="Times New Roman" w:hAnsi="Times New Roman" w:cs="Times New Roman"/>
          <w:sz w:val="24"/>
          <w:szCs w:val="24"/>
        </w:rPr>
      </w:pPr>
    </w:p>
    <w:p w:rsidR="004769BF" w:rsidRPr="004769BF" w:rsidRDefault="004769BF" w:rsidP="00E447C4">
      <w:pPr>
        <w:pStyle w:val="ListParagraph"/>
        <w:tabs>
          <w:tab w:val="left" w:pos="810"/>
          <w:tab w:val="left" w:pos="1065"/>
        </w:tabs>
        <w:ind w:left="1350"/>
        <w:jc w:val="both"/>
        <w:rPr>
          <w:rFonts w:ascii="Times New Roman" w:hAnsi="Times New Roman" w:cs="Times New Roman"/>
          <w:sz w:val="24"/>
          <w:szCs w:val="24"/>
        </w:rPr>
      </w:pPr>
      <w:r w:rsidRPr="004769BF">
        <w:rPr>
          <w:rFonts w:ascii="Times New Roman" w:hAnsi="Times New Roman" w:cs="Times New Roman"/>
          <w:b/>
          <w:sz w:val="24"/>
          <w:szCs w:val="24"/>
        </w:rPr>
        <w:t>Provided that</w:t>
      </w:r>
      <w:r w:rsidRPr="004769BF">
        <w:rPr>
          <w:rFonts w:ascii="Times New Roman" w:hAnsi="Times New Roman" w:cs="Times New Roman"/>
          <w:sz w:val="24"/>
          <w:szCs w:val="24"/>
        </w:rPr>
        <w:t xml:space="preserve"> if the amount received under items (a), (b) and (d) above </w:t>
      </w:r>
      <w:r w:rsidRPr="004769BF">
        <w:rPr>
          <w:rFonts w:ascii="Times New Roman" w:hAnsi="Times New Roman" w:cs="Times New Roman"/>
          <w:b/>
          <w:sz w:val="24"/>
          <w:szCs w:val="24"/>
        </w:rPr>
        <w:t>becomes refundable</w:t>
      </w:r>
      <w:r w:rsidRPr="004769BF">
        <w:rPr>
          <w:rFonts w:ascii="Times New Roman" w:hAnsi="Times New Roman" w:cs="Times New Roman"/>
          <w:sz w:val="24"/>
          <w:szCs w:val="24"/>
        </w:rPr>
        <w:t xml:space="preserve"> (with or without interest) due to the reasons that the </w:t>
      </w:r>
      <w:r w:rsidRPr="004769BF">
        <w:rPr>
          <w:rFonts w:ascii="Times New Roman" w:hAnsi="Times New Roman" w:cs="Times New Roman"/>
          <w:b/>
          <w:sz w:val="24"/>
          <w:szCs w:val="24"/>
        </w:rPr>
        <w:t>company</w:t>
      </w:r>
      <w:r w:rsidRPr="004769BF">
        <w:rPr>
          <w:rFonts w:ascii="Times New Roman" w:hAnsi="Times New Roman" w:cs="Times New Roman"/>
          <w:sz w:val="24"/>
          <w:szCs w:val="24"/>
        </w:rPr>
        <w:t xml:space="preserve"> accepting the money </w:t>
      </w:r>
      <w:r w:rsidRPr="004769BF">
        <w:rPr>
          <w:rFonts w:ascii="Times New Roman" w:hAnsi="Times New Roman" w:cs="Times New Roman"/>
          <w:sz w:val="24"/>
          <w:szCs w:val="24"/>
          <w:u w:val="single"/>
        </w:rPr>
        <w:t>does not have necessary permission or approval, wherever required, to deal in the goods or properties or services for which the money is taken</w:t>
      </w:r>
      <w:r w:rsidRPr="004769BF">
        <w:rPr>
          <w:rFonts w:ascii="Times New Roman" w:hAnsi="Times New Roman" w:cs="Times New Roman"/>
          <w:sz w:val="24"/>
          <w:szCs w:val="24"/>
        </w:rPr>
        <w:t xml:space="preserve">, then the </w:t>
      </w:r>
      <w:r w:rsidRPr="004769BF">
        <w:rPr>
          <w:rFonts w:ascii="Times New Roman" w:hAnsi="Times New Roman" w:cs="Times New Roman"/>
          <w:b/>
          <w:sz w:val="24"/>
          <w:szCs w:val="24"/>
        </w:rPr>
        <w:t>amount received shall be deemed to be a deposit</w:t>
      </w:r>
      <w:r w:rsidRPr="004769BF">
        <w:rPr>
          <w:rFonts w:ascii="Times New Roman" w:hAnsi="Times New Roman" w:cs="Times New Roman"/>
          <w:sz w:val="24"/>
          <w:szCs w:val="24"/>
        </w:rPr>
        <w:t xml:space="preserve"> under these rules: </w:t>
      </w:r>
    </w:p>
    <w:p w:rsidR="004769BF" w:rsidRPr="004769BF" w:rsidRDefault="004769BF" w:rsidP="004769BF">
      <w:pPr>
        <w:pStyle w:val="ListParagraph"/>
        <w:tabs>
          <w:tab w:val="left" w:pos="810"/>
          <w:tab w:val="left" w:pos="1065"/>
        </w:tabs>
        <w:ind w:left="1800"/>
        <w:jc w:val="both"/>
        <w:rPr>
          <w:rFonts w:ascii="Times New Roman" w:hAnsi="Times New Roman" w:cs="Times New Roman"/>
          <w:sz w:val="24"/>
          <w:szCs w:val="24"/>
        </w:rPr>
      </w:pPr>
      <w:r w:rsidRPr="004769BF">
        <w:rPr>
          <w:rFonts w:ascii="Times New Roman" w:hAnsi="Times New Roman" w:cs="Times New Roman"/>
          <w:sz w:val="24"/>
          <w:szCs w:val="24"/>
        </w:rPr>
        <w:t xml:space="preserve"> </w:t>
      </w:r>
    </w:p>
    <w:p w:rsidR="002E3F2B" w:rsidRDefault="004769BF" w:rsidP="00E447C4">
      <w:pPr>
        <w:pStyle w:val="ListParagraph"/>
        <w:tabs>
          <w:tab w:val="left" w:pos="810"/>
          <w:tab w:val="left" w:pos="1065"/>
          <w:tab w:val="left" w:pos="1620"/>
        </w:tabs>
        <w:ind w:left="1530"/>
        <w:jc w:val="both"/>
        <w:rPr>
          <w:rFonts w:ascii="Times New Roman" w:hAnsi="Times New Roman" w:cs="Times New Roman"/>
          <w:sz w:val="24"/>
          <w:szCs w:val="24"/>
        </w:rPr>
      </w:pPr>
      <w:r w:rsidRPr="004769BF">
        <w:rPr>
          <w:rFonts w:ascii="Times New Roman" w:hAnsi="Times New Roman" w:cs="Times New Roman"/>
          <w:sz w:val="24"/>
          <w:szCs w:val="24"/>
        </w:rPr>
        <w:t xml:space="preserve"> </w:t>
      </w:r>
      <w:r w:rsidRPr="004769BF">
        <w:rPr>
          <w:rFonts w:ascii="Times New Roman" w:hAnsi="Times New Roman" w:cs="Times New Roman"/>
          <w:b/>
          <w:sz w:val="24"/>
          <w:szCs w:val="24"/>
        </w:rPr>
        <w:t>Explanation.-</w:t>
      </w:r>
      <w:r w:rsidRPr="004769BF">
        <w:rPr>
          <w:rFonts w:ascii="Times New Roman" w:hAnsi="Times New Roman" w:cs="Times New Roman"/>
          <w:sz w:val="24"/>
          <w:szCs w:val="24"/>
        </w:rPr>
        <w:t xml:space="preserve"> For the purposes of this sub-clause the amount referred to in the first proviso shall be </w:t>
      </w:r>
      <w:r w:rsidRPr="004769BF">
        <w:rPr>
          <w:rFonts w:ascii="Times New Roman" w:hAnsi="Times New Roman" w:cs="Times New Roman"/>
          <w:b/>
          <w:sz w:val="24"/>
          <w:szCs w:val="24"/>
        </w:rPr>
        <w:t>deemed to be deposits on the expiry of fifteen days from the date they become due for refund</w:t>
      </w:r>
      <w:r w:rsidRPr="004769BF">
        <w:rPr>
          <w:rFonts w:ascii="Times New Roman" w:hAnsi="Times New Roman" w:cs="Times New Roman"/>
          <w:sz w:val="24"/>
          <w:szCs w:val="24"/>
        </w:rPr>
        <w:t>.</w:t>
      </w:r>
    </w:p>
    <w:p w:rsidR="003A2D75" w:rsidRDefault="003A2D75" w:rsidP="004769BF">
      <w:pPr>
        <w:pStyle w:val="ListParagraph"/>
        <w:tabs>
          <w:tab w:val="left" w:pos="810"/>
          <w:tab w:val="left" w:pos="1065"/>
        </w:tabs>
        <w:ind w:left="1800"/>
        <w:jc w:val="both"/>
        <w:rPr>
          <w:rFonts w:ascii="Times New Roman" w:hAnsi="Times New Roman" w:cs="Times New Roman"/>
          <w:sz w:val="24"/>
          <w:szCs w:val="24"/>
        </w:rPr>
      </w:pPr>
    </w:p>
    <w:p w:rsidR="003A2D75" w:rsidRDefault="00E447C4" w:rsidP="00FA492C">
      <w:pPr>
        <w:pStyle w:val="ListParagraph"/>
        <w:numPr>
          <w:ilvl w:val="0"/>
          <w:numId w:val="4"/>
        </w:numPr>
        <w:tabs>
          <w:tab w:val="left" w:pos="1530"/>
        </w:tabs>
        <w:jc w:val="both"/>
        <w:rPr>
          <w:rFonts w:ascii="Times New Roman" w:hAnsi="Times New Roman" w:cs="Times New Roman"/>
          <w:sz w:val="24"/>
          <w:szCs w:val="24"/>
        </w:rPr>
      </w:pPr>
      <w:r w:rsidRPr="00FA492C">
        <w:rPr>
          <w:rFonts w:ascii="Times New Roman" w:hAnsi="Times New Roman" w:cs="Times New Roman"/>
          <w:sz w:val="24"/>
          <w:szCs w:val="24"/>
        </w:rPr>
        <w:lastRenderedPageBreak/>
        <w:t xml:space="preserve">Any </w:t>
      </w:r>
      <w:r w:rsidR="00FA492C" w:rsidRPr="00FA492C">
        <w:rPr>
          <w:rFonts w:ascii="Times New Roman" w:hAnsi="Times New Roman" w:cs="Times New Roman"/>
          <w:sz w:val="24"/>
          <w:szCs w:val="24"/>
        </w:rPr>
        <w:t xml:space="preserve">amount </w:t>
      </w:r>
      <w:r w:rsidR="00FA492C" w:rsidRPr="00FA492C">
        <w:rPr>
          <w:rFonts w:ascii="Times New Roman" w:hAnsi="Times New Roman" w:cs="Times New Roman"/>
          <w:b/>
          <w:sz w:val="24"/>
          <w:szCs w:val="24"/>
        </w:rPr>
        <w:t>brought in by the promoters</w:t>
      </w:r>
      <w:r w:rsidR="00FA492C" w:rsidRPr="00FA492C">
        <w:rPr>
          <w:rFonts w:ascii="Times New Roman" w:hAnsi="Times New Roman" w:cs="Times New Roman"/>
          <w:sz w:val="24"/>
          <w:szCs w:val="24"/>
        </w:rPr>
        <w:t xml:space="preserve"> of the company </w:t>
      </w:r>
      <w:r w:rsidR="00FA492C" w:rsidRPr="00FA492C">
        <w:rPr>
          <w:rFonts w:ascii="Times New Roman" w:hAnsi="Times New Roman" w:cs="Times New Roman"/>
          <w:sz w:val="24"/>
          <w:szCs w:val="24"/>
          <w:u w:val="single"/>
        </w:rPr>
        <w:t>by way of unsecured loan</w:t>
      </w:r>
      <w:r w:rsidR="00FA492C" w:rsidRPr="00FA492C">
        <w:rPr>
          <w:rFonts w:ascii="Times New Roman" w:hAnsi="Times New Roman" w:cs="Times New Roman"/>
          <w:sz w:val="24"/>
          <w:szCs w:val="24"/>
        </w:rPr>
        <w:t xml:space="preserve"> in </w:t>
      </w:r>
      <w:r w:rsidR="00FA492C" w:rsidRPr="00FA492C">
        <w:rPr>
          <w:rFonts w:ascii="Times New Roman" w:hAnsi="Times New Roman" w:cs="Times New Roman"/>
          <w:b/>
          <w:sz w:val="24"/>
          <w:szCs w:val="24"/>
          <w:u w:val="single"/>
        </w:rPr>
        <w:t>pursuance of the  stipulation of</w:t>
      </w:r>
      <w:r w:rsidR="00FA492C" w:rsidRPr="00FA492C">
        <w:rPr>
          <w:rFonts w:ascii="Times New Roman" w:hAnsi="Times New Roman" w:cs="Times New Roman"/>
          <w:sz w:val="24"/>
          <w:szCs w:val="24"/>
        </w:rPr>
        <w:t xml:space="preserve"> any lending financial institution or a bank</w:t>
      </w:r>
      <w:r w:rsidR="00FA492C">
        <w:rPr>
          <w:rFonts w:ascii="Times New Roman" w:hAnsi="Times New Roman" w:cs="Times New Roman"/>
          <w:sz w:val="24"/>
          <w:szCs w:val="24"/>
        </w:rPr>
        <w:t xml:space="preserve"> </w:t>
      </w:r>
      <w:r w:rsidR="00FA492C" w:rsidRPr="00FA492C">
        <w:rPr>
          <w:rFonts w:ascii="Times New Roman" w:hAnsi="Times New Roman" w:cs="Times New Roman"/>
          <w:sz w:val="24"/>
          <w:szCs w:val="24"/>
        </w:rPr>
        <w:t>subject to fulfillment of the following conditions, namely:</w:t>
      </w:r>
    </w:p>
    <w:p w:rsidR="00FA492C" w:rsidRDefault="00FA492C" w:rsidP="00FA492C">
      <w:pPr>
        <w:pStyle w:val="ListParagraph"/>
        <w:numPr>
          <w:ilvl w:val="0"/>
          <w:numId w:val="15"/>
        </w:numPr>
        <w:tabs>
          <w:tab w:val="left" w:pos="1530"/>
        </w:tabs>
        <w:jc w:val="both"/>
        <w:rPr>
          <w:rFonts w:ascii="Times New Roman" w:hAnsi="Times New Roman" w:cs="Times New Roman"/>
          <w:sz w:val="24"/>
          <w:szCs w:val="24"/>
        </w:rPr>
      </w:pPr>
      <w:r>
        <w:rPr>
          <w:rFonts w:ascii="Times New Roman" w:hAnsi="Times New Roman" w:cs="Times New Roman"/>
          <w:sz w:val="24"/>
          <w:szCs w:val="24"/>
        </w:rPr>
        <w:t>L</w:t>
      </w:r>
      <w:r w:rsidRPr="00FA492C">
        <w:rPr>
          <w:rFonts w:ascii="Times New Roman" w:hAnsi="Times New Roman" w:cs="Times New Roman"/>
          <w:sz w:val="24"/>
          <w:szCs w:val="24"/>
        </w:rPr>
        <w:t xml:space="preserve">oan is brought in </w:t>
      </w:r>
      <w:r w:rsidRPr="00FA492C">
        <w:rPr>
          <w:rFonts w:ascii="Times New Roman" w:hAnsi="Times New Roman" w:cs="Times New Roman"/>
          <w:b/>
          <w:sz w:val="24"/>
          <w:szCs w:val="24"/>
        </w:rPr>
        <w:t>pursuance</w:t>
      </w:r>
      <w:r w:rsidRPr="00FA492C">
        <w:rPr>
          <w:rFonts w:ascii="Times New Roman" w:hAnsi="Times New Roman" w:cs="Times New Roman"/>
          <w:sz w:val="24"/>
          <w:szCs w:val="24"/>
        </w:rPr>
        <w:t xml:space="preserve"> of the stipulation imposed by the lending institutions on the promoters to contribute such finance;</w:t>
      </w:r>
    </w:p>
    <w:p w:rsidR="00FA492C" w:rsidRDefault="00FA492C" w:rsidP="00FA492C">
      <w:pPr>
        <w:pStyle w:val="ListParagraph"/>
        <w:numPr>
          <w:ilvl w:val="0"/>
          <w:numId w:val="15"/>
        </w:numPr>
        <w:tabs>
          <w:tab w:val="left" w:pos="1530"/>
        </w:tabs>
        <w:jc w:val="both"/>
        <w:rPr>
          <w:rFonts w:ascii="Times New Roman" w:hAnsi="Times New Roman" w:cs="Times New Roman"/>
          <w:sz w:val="24"/>
          <w:szCs w:val="24"/>
        </w:rPr>
      </w:pPr>
      <w:r w:rsidRPr="00FA492C">
        <w:rPr>
          <w:rFonts w:ascii="Times New Roman" w:hAnsi="Times New Roman" w:cs="Times New Roman"/>
          <w:sz w:val="24"/>
          <w:szCs w:val="24"/>
        </w:rPr>
        <w:t>the loan is provided by the promoters themselves or by their relatives or by bot</w:t>
      </w:r>
      <w:r>
        <w:rPr>
          <w:rFonts w:ascii="Times New Roman" w:hAnsi="Times New Roman" w:cs="Times New Roman"/>
          <w:sz w:val="24"/>
          <w:szCs w:val="24"/>
        </w:rPr>
        <w:t>h</w:t>
      </w:r>
    </w:p>
    <w:p w:rsidR="00FA492C" w:rsidRDefault="00FA492C" w:rsidP="00FA492C">
      <w:pPr>
        <w:pStyle w:val="ListParagraph"/>
        <w:numPr>
          <w:ilvl w:val="0"/>
          <w:numId w:val="15"/>
        </w:numPr>
        <w:tabs>
          <w:tab w:val="left" w:pos="1530"/>
        </w:tabs>
        <w:jc w:val="both"/>
        <w:rPr>
          <w:rFonts w:ascii="Times New Roman" w:hAnsi="Times New Roman" w:cs="Times New Roman"/>
          <w:sz w:val="24"/>
          <w:szCs w:val="24"/>
        </w:rPr>
      </w:pPr>
      <w:r w:rsidRPr="00FA492C">
        <w:rPr>
          <w:rFonts w:ascii="Times New Roman" w:hAnsi="Times New Roman" w:cs="Times New Roman"/>
          <w:sz w:val="24"/>
          <w:szCs w:val="24"/>
        </w:rPr>
        <w:t xml:space="preserve">the exemption under this sub-clause shall be available only till the loans of financial institution or bank are </w:t>
      </w:r>
      <w:r w:rsidRPr="00FA492C">
        <w:rPr>
          <w:rFonts w:ascii="Times New Roman" w:hAnsi="Times New Roman" w:cs="Times New Roman"/>
          <w:sz w:val="24"/>
          <w:szCs w:val="24"/>
          <w:highlight w:val="yellow"/>
        </w:rPr>
        <w:t>repaid and not thereafter</w:t>
      </w:r>
    </w:p>
    <w:p w:rsidR="00F46846" w:rsidRDefault="00F46846" w:rsidP="00F46846">
      <w:pPr>
        <w:pStyle w:val="ListParagraph"/>
        <w:tabs>
          <w:tab w:val="left" w:pos="1530"/>
        </w:tabs>
        <w:ind w:left="1800"/>
        <w:jc w:val="both"/>
        <w:rPr>
          <w:rFonts w:ascii="Times New Roman" w:hAnsi="Times New Roman" w:cs="Times New Roman"/>
          <w:sz w:val="24"/>
          <w:szCs w:val="24"/>
        </w:rPr>
      </w:pPr>
    </w:p>
    <w:p w:rsidR="00F46846" w:rsidRDefault="00C009DC" w:rsidP="00C009DC">
      <w:pPr>
        <w:pStyle w:val="ListParagraph"/>
        <w:numPr>
          <w:ilvl w:val="0"/>
          <w:numId w:val="4"/>
        </w:numPr>
        <w:tabs>
          <w:tab w:val="left" w:pos="1110"/>
        </w:tabs>
        <w:jc w:val="both"/>
        <w:rPr>
          <w:rFonts w:ascii="Times New Roman" w:hAnsi="Times New Roman" w:cs="Times New Roman"/>
          <w:sz w:val="24"/>
          <w:szCs w:val="24"/>
        </w:rPr>
      </w:pPr>
      <w:r>
        <w:rPr>
          <w:rFonts w:ascii="Times New Roman" w:hAnsi="Times New Roman" w:cs="Times New Roman"/>
          <w:sz w:val="24"/>
          <w:szCs w:val="24"/>
        </w:rPr>
        <w:t xml:space="preserve">     </w:t>
      </w:r>
      <w:r w:rsidR="00E447C4" w:rsidRPr="00F46846">
        <w:rPr>
          <w:rFonts w:ascii="Times New Roman" w:hAnsi="Times New Roman" w:cs="Times New Roman"/>
          <w:sz w:val="24"/>
          <w:szCs w:val="24"/>
        </w:rPr>
        <w:t xml:space="preserve">Any </w:t>
      </w:r>
      <w:r w:rsidR="00F46846" w:rsidRPr="00F46846">
        <w:rPr>
          <w:rFonts w:ascii="Times New Roman" w:hAnsi="Times New Roman" w:cs="Times New Roman"/>
          <w:sz w:val="24"/>
          <w:szCs w:val="24"/>
        </w:rPr>
        <w:t xml:space="preserve">amount accepted by a Nidhi company in accordance with the rules made under </w:t>
      </w:r>
      <w:r w:rsidR="00F46846" w:rsidRPr="00F46846">
        <w:rPr>
          <w:rFonts w:ascii="Times New Roman" w:hAnsi="Times New Roman" w:cs="Times New Roman"/>
          <w:b/>
          <w:color w:val="FF0000"/>
          <w:sz w:val="24"/>
          <w:szCs w:val="24"/>
        </w:rPr>
        <w:t>section 406</w:t>
      </w:r>
      <w:r w:rsidR="00F46846" w:rsidRPr="00F46846">
        <w:rPr>
          <w:rFonts w:ascii="Times New Roman" w:hAnsi="Times New Roman" w:cs="Times New Roman"/>
          <w:sz w:val="24"/>
          <w:szCs w:val="24"/>
        </w:rPr>
        <w:t xml:space="preserve"> of the Act</w:t>
      </w:r>
    </w:p>
    <w:p w:rsidR="00C009DC" w:rsidRPr="00C009DC" w:rsidRDefault="00C009DC" w:rsidP="00C009DC">
      <w:pPr>
        <w:pStyle w:val="ListParagraph"/>
        <w:tabs>
          <w:tab w:val="left" w:pos="1110"/>
        </w:tabs>
        <w:ind w:left="1440"/>
        <w:jc w:val="both"/>
        <w:rPr>
          <w:rFonts w:ascii="Times New Roman" w:hAnsi="Times New Roman" w:cs="Times New Roman"/>
          <w:sz w:val="24"/>
          <w:szCs w:val="24"/>
        </w:rPr>
      </w:pPr>
      <w:r w:rsidRPr="00C009DC">
        <w:rPr>
          <w:rFonts w:ascii="Times New Roman" w:hAnsi="Times New Roman" w:cs="Times New Roman"/>
          <w:b/>
          <w:sz w:val="24"/>
          <w:szCs w:val="24"/>
        </w:rPr>
        <w:t>Explanation.-</w:t>
      </w:r>
      <w:r w:rsidRPr="00C009DC">
        <w:rPr>
          <w:rFonts w:ascii="Times New Roman" w:hAnsi="Times New Roman" w:cs="Times New Roman"/>
          <w:sz w:val="24"/>
          <w:szCs w:val="24"/>
        </w:rPr>
        <w:t xml:space="preserve"> For the purposes of this clause, any amount.- </w:t>
      </w:r>
    </w:p>
    <w:p w:rsidR="00C009DC" w:rsidRPr="00C009DC" w:rsidRDefault="00C009DC" w:rsidP="00C009DC">
      <w:pPr>
        <w:pStyle w:val="ListParagraph"/>
        <w:tabs>
          <w:tab w:val="left" w:pos="1110"/>
        </w:tabs>
        <w:ind w:left="1440"/>
        <w:jc w:val="both"/>
        <w:rPr>
          <w:rFonts w:ascii="Times New Roman" w:hAnsi="Times New Roman" w:cs="Times New Roman"/>
          <w:sz w:val="24"/>
          <w:szCs w:val="24"/>
        </w:rPr>
      </w:pPr>
      <w:r w:rsidRPr="00C009DC">
        <w:rPr>
          <w:rFonts w:ascii="Times New Roman" w:hAnsi="Times New Roman" w:cs="Times New Roman"/>
          <w:sz w:val="24"/>
          <w:szCs w:val="24"/>
        </w:rPr>
        <w:t xml:space="preserve"> </w:t>
      </w:r>
    </w:p>
    <w:p w:rsidR="00C009DC" w:rsidRPr="00C009DC" w:rsidRDefault="00C009DC" w:rsidP="00CF2AD6">
      <w:pPr>
        <w:pStyle w:val="ListParagraph"/>
        <w:tabs>
          <w:tab w:val="left" w:pos="1110"/>
        </w:tabs>
        <w:ind w:left="1800" w:hanging="360"/>
        <w:jc w:val="both"/>
        <w:rPr>
          <w:rFonts w:ascii="Times New Roman" w:hAnsi="Times New Roman" w:cs="Times New Roman"/>
          <w:sz w:val="24"/>
          <w:szCs w:val="24"/>
        </w:rPr>
      </w:pPr>
      <w:r w:rsidRPr="00C009DC">
        <w:rPr>
          <w:rFonts w:ascii="Times New Roman" w:hAnsi="Times New Roman" w:cs="Times New Roman"/>
          <w:sz w:val="24"/>
          <w:szCs w:val="24"/>
        </w:rPr>
        <w:t xml:space="preserve">(a) received by the company, whether in the form of </w:t>
      </w:r>
      <w:r w:rsidR="00E447C4" w:rsidRPr="00C009DC">
        <w:rPr>
          <w:rFonts w:ascii="Times New Roman" w:hAnsi="Times New Roman" w:cs="Times New Roman"/>
          <w:sz w:val="24"/>
          <w:szCs w:val="24"/>
        </w:rPr>
        <w:t>installments</w:t>
      </w:r>
      <w:r w:rsidRPr="00C009DC">
        <w:rPr>
          <w:rFonts w:ascii="Times New Roman" w:hAnsi="Times New Roman" w:cs="Times New Roman"/>
          <w:sz w:val="24"/>
          <w:szCs w:val="24"/>
        </w:rPr>
        <w:t xml:space="preserve"> or otherwise, from a person with </w:t>
      </w:r>
      <w:r w:rsidRPr="00C009DC">
        <w:rPr>
          <w:rFonts w:ascii="Times New Roman" w:hAnsi="Times New Roman" w:cs="Times New Roman"/>
          <w:b/>
          <w:sz w:val="24"/>
          <w:szCs w:val="24"/>
        </w:rPr>
        <w:t>promise or offer to give returns</w:t>
      </w:r>
      <w:r w:rsidRPr="00C009DC">
        <w:rPr>
          <w:rFonts w:ascii="Times New Roman" w:hAnsi="Times New Roman" w:cs="Times New Roman"/>
          <w:sz w:val="24"/>
          <w:szCs w:val="24"/>
        </w:rPr>
        <w:t xml:space="preserve">, in cash or in kind, on </w:t>
      </w:r>
      <w:r w:rsidRPr="00C009DC">
        <w:rPr>
          <w:rFonts w:ascii="Times New Roman" w:hAnsi="Times New Roman" w:cs="Times New Roman"/>
          <w:b/>
          <w:sz w:val="24"/>
          <w:szCs w:val="24"/>
        </w:rPr>
        <w:t>completion of the period</w:t>
      </w:r>
      <w:r w:rsidRPr="00C009DC">
        <w:rPr>
          <w:rFonts w:ascii="Times New Roman" w:hAnsi="Times New Roman" w:cs="Times New Roman"/>
          <w:sz w:val="24"/>
          <w:szCs w:val="24"/>
        </w:rPr>
        <w:t xml:space="preserve"> specified in the promise or offer, or earlier, accounted for in any manner whatsoever, or </w:t>
      </w:r>
    </w:p>
    <w:p w:rsidR="00C009DC" w:rsidRPr="00C009DC" w:rsidRDefault="00C009DC" w:rsidP="00C009DC">
      <w:pPr>
        <w:pStyle w:val="ListParagraph"/>
        <w:tabs>
          <w:tab w:val="left" w:pos="1110"/>
        </w:tabs>
        <w:ind w:left="1440"/>
        <w:jc w:val="both"/>
        <w:rPr>
          <w:rFonts w:ascii="Times New Roman" w:hAnsi="Times New Roman" w:cs="Times New Roman"/>
          <w:sz w:val="24"/>
          <w:szCs w:val="24"/>
        </w:rPr>
      </w:pPr>
      <w:r w:rsidRPr="00C009DC">
        <w:rPr>
          <w:rFonts w:ascii="Times New Roman" w:hAnsi="Times New Roman" w:cs="Times New Roman"/>
          <w:sz w:val="24"/>
          <w:szCs w:val="24"/>
        </w:rPr>
        <w:t xml:space="preserve"> </w:t>
      </w:r>
    </w:p>
    <w:p w:rsidR="00C009DC" w:rsidRPr="00F46846" w:rsidRDefault="00C009DC" w:rsidP="00CF2AD6">
      <w:pPr>
        <w:pStyle w:val="ListParagraph"/>
        <w:tabs>
          <w:tab w:val="left" w:pos="1110"/>
        </w:tabs>
        <w:ind w:left="1800" w:hanging="360"/>
        <w:jc w:val="both"/>
        <w:rPr>
          <w:rFonts w:ascii="Times New Roman" w:hAnsi="Times New Roman" w:cs="Times New Roman"/>
          <w:sz w:val="24"/>
          <w:szCs w:val="24"/>
        </w:rPr>
      </w:pPr>
      <w:r w:rsidRPr="00C009DC">
        <w:rPr>
          <w:rFonts w:ascii="Times New Roman" w:hAnsi="Times New Roman" w:cs="Times New Roman"/>
          <w:sz w:val="24"/>
          <w:szCs w:val="24"/>
        </w:rPr>
        <w:t xml:space="preserve">(b) </w:t>
      </w:r>
      <w:r w:rsidRPr="00C009DC">
        <w:rPr>
          <w:rFonts w:ascii="Times New Roman" w:hAnsi="Times New Roman" w:cs="Times New Roman"/>
          <w:b/>
          <w:sz w:val="24"/>
          <w:szCs w:val="24"/>
        </w:rPr>
        <w:t>any additional contributions</w:t>
      </w:r>
      <w:r w:rsidRPr="00C009DC">
        <w:rPr>
          <w:rFonts w:ascii="Times New Roman" w:hAnsi="Times New Roman" w:cs="Times New Roman"/>
          <w:sz w:val="24"/>
          <w:szCs w:val="24"/>
        </w:rPr>
        <w:t xml:space="preserve">, over and above the amount under item (a) above, made by the company as part of such promise or offer, </w:t>
      </w:r>
      <w:r w:rsidRPr="00C009DC">
        <w:rPr>
          <w:rFonts w:ascii="Times New Roman" w:hAnsi="Times New Roman" w:cs="Times New Roman"/>
          <w:b/>
          <w:sz w:val="24"/>
          <w:szCs w:val="24"/>
        </w:rPr>
        <w:t xml:space="preserve">shall be treated as a deposit; </w:t>
      </w:r>
      <w:r w:rsidRPr="00C009DC">
        <w:rPr>
          <w:rFonts w:ascii="Times New Roman" w:hAnsi="Times New Roman" w:cs="Times New Roman"/>
          <w:b/>
          <w:sz w:val="24"/>
          <w:szCs w:val="24"/>
        </w:rPr>
        <w:cr/>
      </w:r>
    </w:p>
    <w:p w:rsidR="002E2AF9" w:rsidRPr="00E447C4" w:rsidRDefault="00C27060" w:rsidP="002E2AF9">
      <w:pPr>
        <w:tabs>
          <w:tab w:val="left" w:pos="810"/>
          <w:tab w:val="left" w:pos="1065"/>
        </w:tabs>
        <w:jc w:val="both"/>
        <w:rPr>
          <w:rFonts w:ascii="Times New Roman" w:hAnsi="Times New Roman" w:cs="Times New Roman"/>
          <w:b/>
          <w:sz w:val="24"/>
          <w:szCs w:val="24"/>
          <w:u w:val="single"/>
        </w:rPr>
      </w:pPr>
      <w:r>
        <w:rPr>
          <w:rFonts w:ascii="Times New Roman" w:hAnsi="Times New Roman" w:cs="Times New Roman"/>
          <w:b/>
          <w:sz w:val="24"/>
          <w:szCs w:val="24"/>
        </w:rPr>
        <w:t xml:space="preserve">Section: 73 </w:t>
      </w:r>
      <w:r w:rsidRPr="00E447C4">
        <w:rPr>
          <w:rFonts w:ascii="Times New Roman" w:hAnsi="Times New Roman" w:cs="Times New Roman"/>
          <w:b/>
          <w:sz w:val="24"/>
          <w:szCs w:val="24"/>
          <w:u w:val="single"/>
        </w:rPr>
        <w:t>Prohibition on acceptance of deposits from public:</w:t>
      </w:r>
    </w:p>
    <w:p w:rsidR="009D4288" w:rsidRDefault="006B6180" w:rsidP="00C27060">
      <w:pPr>
        <w:tabs>
          <w:tab w:val="left" w:pos="810"/>
          <w:tab w:val="left" w:pos="1065"/>
        </w:tabs>
        <w:jc w:val="both"/>
        <w:rPr>
          <w:rFonts w:ascii="Times New Roman" w:hAnsi="Times New Roman" w:cs="Times New Roman"/>
          <w:sz w:val="24"/>
          <w:szCs w:val="24"/>
        </w:rPr>
      </w:pPr>
      <w:r>
        <w:rPr>
          <w:rFonts w:ascii="Times New Roman" w:hAnsi="Times New Roman" w:cs="Times New Roman"/>
          <w:b/>
          <w:sz w:val="24"/>
          <w:szCs w:val="24"/>
        </w:rPr>
        <w:tab/>
      </w:r>
      <w:r w:rsidRPr="006B6180">
        <w:rPr>
          <w:rFonts w:ascii="Times New Roman" w:hAnsi="Times New Roman" w:cs="Times New Roman"/>
          <w:sz w:val="24"/>
          <w:szCs w:val="24"/>
        </w:rPr>
        <w:t>A company</w:t>
      </w:r>
      <w:r>
        <w:rPr>
          <w:rFonts w:ascii="Times New Roman" w:hAnsi="Times New Roman" w:cs="Times New Roman"/>
          <w:sz w:val="24"/>
          <w:szCs w:val="24"/>
        </w:rPr>
        <w:t xml:space="preserve"> may subject to:</w:t>
      </w:r>
    </w:p>
    <w:p w:rsidR="006B6180" w:rsidRDefault="006B6180" w:rsidP="006B6180">
      <w:pPr>
        <w:pStyle w:val="ListParagraph"/>
        <w:numPr>
          <w:ilvl w:val="0"/>
          <w:numId w:val="3"/>
        </w:numPr>
        <w:ind w:left="1080"/>
        <w:jc w:val="both"/>
        <w:rPr>
          <w:rFonts w:ascii="Times New Roman" w:hAnsi="Times New Roman" w:cs="Times New Roman"/>
          <w:b/>
          <w:sz w:val="24"/>
          <w:szCs w:val="24"/>
        </w:rPr>
      </w:pPr>
      <w:r>
        <w:rPr>
          <w:rFonts w:ascii="Times New Roman" w:hAnsi="Times New Roman" w:cs="Times New Roman"/>
          <w:b/>
          <w:sz w:val="24"/>
          <w:szCs w:val="24"/>
        </w:rPr>
        <w:t>Passing of OR/SR</w:t>
      </w:r>
    </w:p>
    <w:p w:rsidR="006B6180" w:rsidRDefault="006B6180" w:rsidP="006B6180">
      <w:pPr>
        <w:pStyle w:val="ListParagraph"/>
        <w:numPr>
          <w:ilvl w:val="0"/>
          <w:numId w:val="3"/>
        </w:numPr>
        <w:ind w:left="1080"/>
        <w:jc w:val="both"/>
        <w:rPr>
          <w:rFonts w:ascii="Times New Roman" w:hAnsi="Times New Roman" w:cs="Times New Roman"/>
          <w:b/>
          <w:sz w:val="24"/>
          <w:szCs w:val="24"/>
        </w:rPr>
      </w:pPr>
      <w:r>
        <w:rPr>
          <w:rFonts w:ascii="Times New Roman" w:hAnsi="Times New Roman" w:cs="Times New Roman"/>
          <w:b/>
          <w:sz w:val="24"/>
          <w:szCs w:val="24"/>
        </w:rPr>
        <w:t>Rules may be prescribed in consultation with RBI</w:t>
      </w:r>
    </w:p>
    <w:p w:rsidR="006B6180" w:rsidRDefault="006B6180" w:rsidP="006B6180">
      <w:pPr>
        <w:pStyle w:val="ListParagraph"/>
        <w:tabs>
          <w:tab w:val="left" w:pos="810"/>
          <w:tab w:val="left" w:pos="1065"/>
        </w:tabs>
        <w:jc w:val="both"/>
        <w:rPr>
          <w:rFonts w:ascii="Times New Roman" w:hAnsi="Times New Roman" w:cs="Times New Roman"/>
          <w:b/>
          <w:sz w:val="24"/>
          <w:szCs w:val="24"/>
        </w:rPr>
      </w:pPr>
      <w:r>
        <w:rPr>
          <w:rFonts w:ascii="Times New Roman" w:hAnsi="Times New Roman" w:cs="Times New Roman"/>
          <w:sz w:val="24"/>
          <w:szCs w:val="24"/>
        </w:rPr>
        <w:t xml:space="preserve">Accept deposit from its members on </w:t>
      </w:r>
      <w:r w:rsidRPr="00E447C4">
        <w:rPr>
          <w:rFonts w:ascii="Times New Roman" w:hAnsi="Times New Roman" w:cs="Times New Roman"/>
          <w:sz w:val="24"/>
          <w:szCs w:val="24"/>
          <w:u w:val="single"/>
        </w:rPr>
        <w:t>terms and conditions</w:t>
      </w:r>
      <w:r>
        <w:rPr>
          <w:rFonts w:ascii="Times New Roman" w:hAnsi="Times New Roman" w:cs="Times New Roman"/>
          <w:sz w:val="24"/>
          <w:szCs w:val="24"/>
        </w:rPr>
        <w:t xml:space="preserve"> and repayment of such deposit as may be agreed between company and members, </w:t>
      </w:r>
      <w:r w:rsidR="00A22BC7">
        <w:rPr>
          <w:rFonts w:ascii="Times New Roman" w:hAnsi="Times New Roman" w:cs="Times New Roman"/>
          <w:sz w:val="24"/>
          <w:szCs w:val="24"/>
        </w:rPr>
        <w:t>**</w:t>
      </w:r>
      <w:r>
        <w:rPr>
          <w:rFonts w:ascii="Times New Roman" w:hAnsi="Times New Roman" w:cs="Times New Roman"/>
          <w:sz w:val="24"/>
          <w:szCs w:val="24"/>
        </w:rPr>
        <w:t>s</w:t>
      </w:r>
      <w:r w:rsidRPr="00E447C4">
        <w:rPr>
          <w:rFonts w:ascii="Times New Roman" w:hAnsi="Times New Roman" w:cs="Times New Roman"/>
          <w:sz w:val="24"/>
          <w:szCs w:val="24"/>
          <w:u w:val="single"/>
        </w:rPr>
        <w:t>ubject to fulfillment of following conditions</w:t>
      </w:r>
      <w:r>
        <w:rPr>
          <w:rFonts w:ascii="Times New Roman" w:hAnsi="Times New Roman" w:cs="Times New Roman"/>
          <w:sz w:val="24"/>
          <w:szCs w:val="24"/>
        </w:rPr>
        <w:t>:</w:t>
      </w:r>
    </w:p>
    <w:p w:rsidR="00226771" w:rsidRDefault="00226771" w:rsidP="00226771">
      <w:pPr>
        <w:tabs>
          <w:tab w:val="left" w:pos="810"/>
          <w:tab w:val="left" w:pos="1065"/>
        </w:tabs>
        <w:jc w:val="both"/>
        <w:rPr>
          <w:rFonts w:ascii="Times New Roman" w:hAnsi="Times New Roman" w:cs="Times New Roman"/>
          <w:sz w:val="24"/>
          <w:szCs w:val="24"/>
        </w:rPr>
      </w:pPr>
      <w:r w:rsidRPr="00226771">
        <w:rPr>
          <w:rFonts w:ascii="Times New Roman" w:hAnsi="Times New Roman" w:cs="Times New Roman"/>
          <w:b/>
          <w:sz w:val="24"/>
          <w:szCs w:val="24"/>
          <w:u w:val="single"/>
        </w:rPr>
        <w:t>TERMS &amp; CONDITIONS OF ACCEPTANCE OF DEPOSIT:</w:t>
      </w:r>
      <w:r>
        <w:rPr>
          <w:rFonts w:ascii="Times New Roman" w:hAnsi="Times New Roman" w:cs="Times New Roman"/>
          <w:b/>
          <w:sz w:val="24"/>
          <w:szCs w:val="24"/>
          <w:u w:val="single"/>
        </w:rPr>
        <w:t xml:space="preserve"> </w:t>
      </w:r>
      <w:r>
        <w:rPr>
          <w:rFonts w:ascii="Times New Roman" w:hAnsi="Times New Roman" w:cs="Times New Roman"/>
          <w:sz w:val="24"/>
          <w:szCs w:val="24"/>
        </w:rPr>
        <w:t xml:space="preserve"> As per Rule- 3</w:t>
      </w:r>
    </w:p>
    <w:p w:rsidR="00226771" w:rsidRPr="002B5C3F" w:rsidRDefault="00226771" w:rsidP="002B5C3F">
      <w:pPr>
        <w:pStyle w:val="ListParagraph"/>
        <w:numPr>
          <w:ilvl w:val="0"/>
          <w:numId w:val="22"/>
        </w:numPr>
        <w:tabs>
          <w:tab w:val="left" w:pos="810"/>
          <w:tab w:val="left" w:pos="1065"/>
        </w:tabs>
        <w:jc w:val="both"/>
        <w:rPr>
          <w:rFonts w:ascii="Times New Roman" w:hAnsi="Times New Roman" w:cs="Times New Roman"/>
          <w:sz w:val="24"/>
          <w:szCs w:val="24"/>
        </w:rPr>
      </w:pPr>
      <w:r w:rsidRPr="002B5C3F">
        <w:rPr>
          <w:rFonts w:ascii="Times New Roman" w:hAnsi="Times New Roman" w:cs="Times New Roman"/>
          <w:b/>
          <w:sz w:val="24"/>
          <w:szCs w:val="24"/>
        </w:rPr>
        <w:t xml:space="preserve"> No Company </w:t>
      </w:r>
      <w:r w:rsidRPr="002B5C3F">
        <w:rPr>
          <w:rFonts w:ascii="Times New Roman" w:hAnsi="Times New Roman" w:cs="Times New Roman"/>
          <w:sz w:val="24"/>
          <w:szCs w:val="24"/>
        </w:rPr>
        <w:t>(include eligible company) shall</w:t>
      </w:r>
    </w:p>
    <w:p w:rsidR="00226771" w:rsidRDefault="00226771" w:rsidP="00226771">
      <w:pPr>
        <w:pStyle w:val="ListParagraph"/>
        <w:tabs>
          <w:tab w:val="left" w:pos="810"/>
          <w:tab w:val="left" w:pos="1065"/>
        </w:tabs>
        <w:ind w:left="1170"/>
        <w:jc w:val="both"/>
        <w:rPr>
          <w:rFonts w:ascii="Times New Roman" w:hAnsi="Times New Roman" w:cs="Times New Roman"/>
          <w:sz w:val="24"/>
          <w:szCs w:val="24"/>
        </w:rPr>
      </w:pPr>
      <w:r>
        <w:rPr>
          <w:rFonts w:ascii="Times New Roman" w:hAnsi="Times New Roman" w:cs="Times New Roman"/>
          <w:b/>
          <w:sz w:val="24"/>
          <w:szCs w:val="24"/>
        </w:rPr>
        <w:tab/>
      </w:r>
      <w:r w:rsidRPr="00226771">
        <w:rPr>
          <w:rFonts w:ascii="Times New Roman" w:hAnsi="Times New Roman" w:cs="Times New Roman"/>
          <w:sz w:val="24"/>
          <w:szCs w:val="24"/>
        </w:rPr>
        <w:t xml:space="preserve"> Accept or </w:t>
      </w:r>
      <w:r w:rsidR="00E447C4" w:rsidRPr="00226771">
        <w:rPr>
          <w:rFonts w:ascii="Times New Roman" w:hAnsi="Times New Roman" w:cs="Times New Roman"/>
          <w:sz w:val="24"/>
          <w:szCs w:val="24"/>
        </w:rPr>
        <w:t>renew</w:t>
      </w:r>
      <w:r w:rsidRPr="00226771">
        <w:rPr>
          <w:rFonts w:ascii="Times New Roman" w:hAnsi="Times New Roman" w:cs="Times New Roman"/>
          <w:sz w:val="24"/>
          <w:szCs w:val="24"/>
        </w:rPr>
        <w:t xml:space="preserve"> any deposit, </w:t>
      </w:r>
      <w:r w:rsidR="00E447C4" w:rsidRPr="00226771">
        <w:rPr>
          <w:rFonts w:ascii="Times New Roman" w:hAnsi="Times New Roman" w:cs="Times New Roman"/>
          <w:sz w:val="24"/>
          <w:szCs w:val="24"/>
        </w:rPr>
        <w:t>whether</w:t>
      </w:r>
      <w:r w:rsidRPr="00226771">
        <w:rPr>
          <w:rFonts w:ascii="Times New Roman" w:hAnsi="Times New Roman" w:cs="Times New Roman"/>
          <w:sz w:val="24"/>
          <w:szCs w:val="24"/>
        </w:rPr>
        <w:t xml:space="preserve"> secured or unsecured, </w:t>
      </w:r>
    </w:p>
    <w:p w:rsidR="00A95BF5" w:rsidRDefault="00226771" w:rsidP="00E75DA7">
      <w:pPr>
        <w:pStyle w:val="ListParagraph"/>
        <w:ind w:left="540"/>
        <w:jc w:val="both"/>
        <w:rPr>
          <w:rFonts w:ascii="Times New Roman" w:hAnsi="Times New Roman" w:cs="Times New Roman"/>
          <w:sz w:val="24"/>
          <w:szCs w:val="24"/>
        </w:rPr>
      </w:pPr>
      <w:r w:rsidRPr="00226771">
        <w:rPr>
          <w:rFonts w:ascii="Times New Roman" w:hAnsi="Times New Roman" w:cs="Times New Roman"/>
          <w:sz w:val="24"/>
          <w:szCs w:val="24"/>
        </w:rPr>
        <w:t xml:space="preserve">Which is repayable on </w:t>
      </w:r>
      <w:r w:rsidRPr="00226771">
        <w:rPr>
          <w:rFonts w:ascii="Times New Roman" w:hAnsi="Times New Roman" w:cs="Times New Roman"/>
          <w:sz w:val="24"/>
          <w:szCs w:val="24"/>
          <w:u w:val="single"/>
        </w:rPr>
        <w:t>demand</w:t>
      </w:r>
      <w:r w:rsidRPr="00226771">
        <w:rPr>
          <w:rFonts w:ascii="Times New Roman" w:hAnsi="Times New Roman" w:cs="Times New Roman"/>
          <w:sz w:val="24"/>
          <w:szCs w:val="24"/>
        </w:rPr>
        <w:t xml:space="preserve"> </w:t>
      </w:r>
      <w:r w:rsidRPr="00226771">
        <w:rPr>
          <w:rFonts w:ascii="Times New Roman" w:hAnsi="Times New Roman" w:cs="Times New Roman"/>
          <w:b/>
          <w:sz w:val="24"/>
          <w:szCs w:val="24"/>
        </w:rPr>
        <w:t>or</w:t>
      </w:r>
      <w:r w:rsidRPr="00226771">
        <w:rPr>
          <w:rFonts w:ascii="Times New Roman" w:hAnsi="Times New Roman" w:cs="Times New Roman"/>
          <w:sz w:val="24"/>
          <w:szCs w:val="24"/>
        </w:rPr>
        <w:t xml:space="preserve"> upon </w:t>
      </w:r>
      <w:r w:rsidRPr="00226771">
        <w:rPr>
          <w:rFonts w:ascii="Times New Roman" w:hAnsi="Times New Roman" w:cs="Times New Roman"/>
          <w:sz w:val="24"/>
          <w:szCs w:val="24"/>
          <w:u w:val="single"/>
        </w:rPr>
        <w:t>receiving a notice</w:t>
      </w:r>
      <w:r w:rsidRPr="00226771">
        <w:rPr>
          <w:rFonts w:ascii="Times New Roman" w:hAnsi="Times New Roman" w:cs="Times New Roman"/>
          <w:sz w:val="24"/>
          <w:szCs w:val="24"/>
        </w:rPr>
        <w:t xml:space="preserve"> within a period of less than </w:t>
      </w:r>
      <w:r>
        <w:rPr>
          <w:rFonts w:ascii="Times New Roman" w:hAnsi="Times New Roman" w:cs="Times New Roman"/>
          <w:sz w:val="24"/>
          <w:szCs w:val="24"/>
        </w:rPr>
        <w:t xml:space="preserve">(6) </w:t>
      </w:r>
      <w:r w:rsidRPr="00226771">
        <w:rPr>
          <w:rFonts w:ascii="Times New Roman" w:hAnsi="Times New Roman" w:cs="Times New Roman"/>
          <w:sz w:val="24"/>
          <w:szCs w:val="24"/>
        </w:rPr>
        <w:t xml:space="preserve">six months or more than </w:t>
      </w:r>
      <w:r>
        <w:rPr>
          <w:rFonts w:ascii="Times New Roman" w:hAnsi="Times New Roman" w:cs="Times New Roman"/>
          <w:sz w:val="24"/>
          <w:szCs w:val="24"/>
        </w:rPr>
        <w:t xml:space="preserve">(36) </w:t>
      </w:r>
      <w:r w:rsidRPr="00226771">
        <w:rPr>
          <w:rFonts w:ascii="Times New Roman" w:hAnsi="Times New Roman" w:cs="Times New Roman"/>
          <w:sz w:val="24"/>
          <w:szCs w:val="24"/>
        </w:rPr>
        <w:t>thirty-six months from the date of acceptan</w:t>
      </w:r>
      <w:r w:rsidR="00E447C4">
        <w:rPr>
          <w:rFonts w:ascii="Times New Roman" w:hAnsi="Times New Roman" w:cs="Times New Roman"/>
          <w:sz w:val="24"/>
          <w:szCs w:val="24"/>
        </w:rPr>
        <w:t>ce or renewal of such deposit.</w:t>
      </w:r>
    </w:p>
    <w:p w:rsidR="00E75DA7" w:rsidRDefault="00E75DA7" w:rsidP="00E75DA7">
      <w:pPr>
        <w:pStyle w:val="ListParagraph"/>
        <w:ind w:left="540"/>
        <w:jc w:val="both"/>
        <w:rPr>
          <w:rFonts w:ascii="Times New Roman" w:hAnsi="Times New Roman" w:cs="Times New Roman"/>
          <w:sz w:val="24"/>
          <w:szCs w:val="24"/>
        </w:rPr>
      </w:pPr>
      <w:r w:rsidRPr="00E75DA7">
        <w:rPr>
          <w:rFonts w:ascii="Times New Roman" w:hAnsi="Times New Roman" w:cs="Times New Roman"/>
          <w:b/>
          <w:sz w:val="24"/>
          <w:szCs w:val="24"/>
        </w:rPr>
        <w:lastRenderedPageBreak/>
        <w:t>Provided that</w:t>
      </w:r>
      <w:r w:rsidRPr="00E75DA7">
        <w:rPr>
          <w:rFonts w:ascii="Times New Roman" w:hAnsi="Times New Roman" w:cs="Times New Roman"/>
          <w:sz w:val="24"/>
          <w:szCs w:val="24"/>
        </w:rPr>
        <w:t xml:space="preserve"> a company may, for the </w:t>
      </w:r>
      <w:r w:rsidRPr="00E75DA7">
        <w:rPr>
          <w:rFonts w:ascii="Times New Roman" w:hAnsi="Times New Roman" w:cs="Times New Roman"/>
          <w:b/>
          <w:sz w:val="24"/>
          <w:szCs w:val="24"/>
        </w:rPr>
        <w:t>purpose</w:t>
      </w:r>
      <w:r w:rsidRPr="00E75DA7">
        <w:rPr>
          <w:rFonts w:ascii="Times New Roman" w:hAnsi="Times New Roman" w:cs="Times New Roman"/>
          <w:sz w:val="24"/>
          <w:szCs w:val="24"/>
        </w:rPr>
        <w:t xml:space="preserve"> of meeting any of its </w:t>
      </w:r>
      <w:r w:rsidRPr="00E75DA7">
        <w:rPr>
          <w:rFonts w:ascii="Times New Roman" w:hAnsi="Times New Roman" w:cs="Times New Roman"/>
          <w:b/>
          <w:sz w:val="24"/>
          <w:szCs w:val="24"/>
        </w:rPr>
        <w:t>short-term requirements of funds</w:t>
      </w:r>
      <w:r w:rsidRPr="00E75DA7">
        <w:rPr>
          <w:rFonts w:ascii="Times New Roman" w:hAnsi="Times New Roman" w:cs="Times New Roman"/>
          <w:sz w:val="24"/>
          <w:szCs w:val="24"/>
        </w:rPr>
        <w:t xml:space="preserve">, accept or renew such </w:t>
      </w:r>
      <w:r w:rsidRPr="00A95BF5">
        <w:rPr>
          <w:rFonts w:ascii="Times New Roman" w:hAnsi="Times New Roman" w:cs="Times New Roman"/>
          <w:sz w:val="24"/>
          <w:szCs w:val="24"/>
        </w:rPr>
        <w:t>deposits f</w:t>
      </w:r>
      <w:r w:rsidRPr="00A95BF5">
        <w:rPr>
          <w:rFonts w:ascii="Times New Roman" w:hAnsi="Times New Roman" w:cs="Times New Roman"/>
          <w:sz w:val="24"/>
          <w:szCs w:val="24"/>
          <w:u w:val="single"/>
        </w:rPr>
        <w:t>or repayment</w:t>
      </w:r>
      <w:r w:rsidRPr="00E75DA7">
        <w:rPr>
          <w:rFonts w:ascii="Times New Roman" w:hAnsi="Times New Roman" w:cs="Times New Roman"/>
          <w:sz w:val="24"/>
          <w:szCs w:val="24"/>
          <w:u w:val="single"/>
        </w:rPr>
        <w:t xml:space="preserve"> earlier than six months fr</w:t>
      </w:r>
      <w:r w:rsidRPr="00E75DA7">
        <w:rPr>
          <w:rFonts w:ascii="Times New Roman" w:hAnsi="Times New Roman" w:cs="Times New Roman"/>
          <w:sz w:val="24"/>
          <w:szCs w:val="24"/>
        </w:rPr>
        <w:t>om the date of deposit or renewal,</w:t>
      </w:r>
      <w:r>
        <w:rPr>
          <w:rFonts w:ascii="Times New Roman" w:hAnsi="Times New Roman" w:cs="Times New Roman"/>
          <w:sz w:val="24"/>
          <w:szCs w:val="24"/>
        </w:rPr>
        <w:t xml:space="preserve"> </w:t>
      </w:r>
      <w:r w:rsidRPr="00E75DA7">
        <w:rPr>
          <w:rFonts w:ascii="Times New Roman" w:hAnsi="Times New Roman" w:cs="Times New Roman"/>
          <w:sz w:val="24"/>
          <w:szCs w:val="24"/>
          <w:u w:val="single"/>
        </w:rPr>
        <w:t>but repayable at least after three month</w:t>
      </w:r>
      <w:r>
        <w:rPr>
          <w:rFonts w:ascii="Times New Roman" w:hAnsi="Times New Roman" w:cs="Times New Roman"/>
          <w:sz w:val="24"/>
          <w:szCs w:val="24"/>
        </w:rPr>
        <w:t xml:space="preserve"> from the date of such deposits and renewal</w:t>
      </w:r>
      <w:r w:rsidRPr="00E75DA7">
        <w:rPr>
          <w:rFonts w:ascii="Times New Roman" w:hAnsi="Times New Roman" w:cs="Times New Roman"/>
          <w:sz w:val="24"/>
          <w:szCs w:val="24"/>
        </w:rPr>
        <w:t xml:space="preserve"> as the case may be, subject to the condition that</w:t>
      </w:r>
      <w:r>
        <w:rPr>
          <w:rFonts w:ascii="Times New Roman" w:hAnsi="Times New Roman" w:cs="Times New Roman"/>
          <w:sz w:val="24"/>
          <w:szCs w:val="24"/>
        </w:rPr>
        <w:t>:</w:t>
      </w:r>
    </w:p>
    <w:p w:rsidR="00E75DA7" w:rsidRDefault="00E75DA7" w:rsidP="00E75DA7">
      <w:pPr>
        <w:pStyle w:val="ListParagraph"/>
        <w:numPr>
          <w:ilvl w:val="0"/>
          <w:numId w:val="19"/>
        </w:numPr>
        <w:spacing w:after="0"/>
        <w:jc w:val="both"/>
        <w:rPr>
          <w:rFonts w:ascii="Times New Roman" w:hAnsi="Times New Roman" w:cs="Times New Roman"/>
          <w:sz w:val="24"/>
          <w:szCs w:val="24"/>
        </w:rPr>
      </w:pPr>
      <w:r w:rsidRPr="00E75DA7">
        <w:rPr>
          <w:rFonts w:ascii="Times New Roman" w:hAnsi="Times New Roman" w:cs="Times New Roman"/>
          <w:sz w:val="24"/>
          <w:szCs w:val="24"/>
        </w:rPr>
        <w:t xml:space="preserve">Such deposits shall not exceed </w:t>
      </w:r>
      <w:r w:rsidRPr="00E75DA7">
        <w:rPr>
          <w:rFonts w:ascii="Times New Roman" w:hAnsi="Times New Roman" w:cs="Times New Roman"/>
          <w:b/>
          <w:sz w:val="24"/>
          <w:szCs w:val="24"/>
          <w:u w:val="single"/>
        </w:rPr>
        <w:t>10% ten per cent.</w:t>
      </w:r>
      <w:r w:rsidRPr="00E75DA7">
        <w:rPr>
          <w:rFonts w:ascii="Times New Roman" w:hAnsi="Times New Roman" w:cs="Times New Roman"/>
          <w:sz w:val="24"/>
          <w:szCs w:val="24"/>
        </w:rPr>
        <w:t xml:space="preserve"> of the aggregate of the paid </w:t>
      </w:r>
      <w:r w:rsidRPr="00E75DA7">
        <w:rPr>
          <w:rFonts w:ascii="Times New Roman" w:hAnsi="Times New Roman" w:cs="Times New Roman"/>
          <w:b/>
          <w:sz w:val="24"/>
          <w:szCs w:val="24"/>
        </w:rPr>
        <w:t>up share capital and free reserves</w:t>
      </w:r>
      <w:r w:rsidRPr="00E75DA7">
        <w:rPr>
          <w:rFonts w:ascii="Times New Roman" w:hAnsi="Times New Roman" w:cs="Times New Roman"/>
          <w:sz w:val="24"/>
          <w:szCs w:val="24"/>
        </w:rPr>
        <w:t xml:space="preserve"> of</w:t>
      </w:r>
      <w:r>
        <w:rPr>
          <w:rFonts w:ascii="Times New Roman" w:hAnsi="Times New Roman" w:cs="Times New Roman"/>
          <w:sz w:val="24"/>
          <w:szCs w:val="24"/>
        </w:rPr>
        <w:t xml:space="preserve"> the company, </w:t>
      </w:r>
    </w:p>
    <w:p w:rsidR="00E75DA7" w:rsidRDefault="00E75DA7" w:rsidP="002B5C3F">
      <w:pPr>
        <w:spacing w:after="0"/>
        <w:jc w:val="both"/>
        <w:rPr>
          <w:rFonts w:ascii="Times New Roman" w:hAnsi="Times New Roman" w:cs="Times New Roman"/>
          <w:sz w:val="24"/>
          <w:szCs w:val="24"/>
        </w:rPr>
      </w:pPr>
    </w:p>
    <w:p w:rsidR="002B5C3F" w:rsidRDefault="002B5C3F" w:rsidP="002B5C3F">
      <w:pPr>
        <w:pStyle w:val="ListParagraph"/>
        <w:numPr>
          <w:ilvl w:val="0"/>
          <w:numId w:val="22"/>
        </w:numPr>
        <w:tabs>
          <w:tab w:val="left" w:pos="1110"/>
        </w:tabs>
        <w:spacing w:after="0"/>
        <w:jc w:val="both"/>
        <w:rPr>
          <w:rFonts w:ascii="Times New Roman" w:hAnsi="Times New Roman" w:cs="Times New Roman"/>
          <w:sz w:val="24"/>
          <w:szCs w:val="24"/>
        </w:rPr>
      </w:pPr>
      <w:r>
        <w:rPr>
          <w:rFonts w:ascii="Times New Roman" w:hAnsi="Times New Roman" w:cs="Times New Roman"/>
          <w:sz w:val="24"/>
          <w:szCs w:val="24"/>
        </w:rPr>
        <w:t xml:space="preserve">Acceptance &amp; Renewal of deposits by Company </w:t>
      </w:r>
      <w:r w:rsidRPr="00E447C4">
        <w:rPr>
          <w:rFonts w:ascii="Times New Roman" w:hAnsi="Times New Roman" w:cs="Times New Roman"/>
          <w:sz w:val="24"/>
          <w:szCs w:val="24"/>
          <w:u w:val="single"/>
        </w:rPr>
        <w:t>Other Than Eligible Company</w:t>
      </w:r>
      <w:r w:rsidR="00E447C4">
        <w:rPr>
          <w:rFonts w:ascii="Times New Roman" w:hAnsi="Times New Roman" w:cs="Times New Roman"/>
          <w:sz w:val="24"/>
          <w:szCs w:val="24"/>
          <w:u w:val="single"/>
        </w:rPr>
        <w:t>:</w:t>
      </w:r>
    </w:p>
    <w:p w:rsidR="00015DDA" w:rsidRDefault="00015DDA" w:rsidP="00015DDA">
      <w:pPr>
        <w:pStyle w:val="ListParagraph"/>
        <w:tabs>
          <w:tab w:val="left" w:pos="1110"/>
        </w:tabs>
        <w:spacing w:after="0"/>
        <w:ind w:left="1170"/>
        <w:jc w:val="both"/>
        <w:rPr>
          <w:rFonts w:ascii="Times New Roman" w:hAnsi="Times New Roman" w:cs="Times New Roman"/>
          <w:sz w:val="24"/>
          <w:szCs w:val="24"/>
        </w:rPr>
      </w:pPr>
    </w:p>
    <w:p w:rsidR="002B5C3F" w:rsidRDefault="002B5C3F" w:rsidP="00015DDA">
      <w:pPr>
        <w:pStyle w:val="ListParagraph"/>
        <w:tabs>
          <w:tab w:val="left" w:pos="1110"/>
        </w:tabs>
        <w:spacing w:after="0"/>
        <w:ind w:left="1170"/>
        <w:jc w:val="both"/>
        <w:rPr>
          <w:rFonts w:ascii="Times New Roman" w:hAnsi="Times New Roman" w:cs="Times New Roman"/>
          <w:sz w:val="24"/>
          <w:szCs w:val="24"/>
        </w:rPr>
      </w:pPr>
      <w:r w:rsidRPr="00015DDA">
        <w:rPr>
          <w:rFonts w:ascii="Times New Roman" w:hAnsi="Times New Roman" w:cs="Times New Roman"/>
          <w:b/>
          <w:sz w:val="24"/>
          <w:szCs w:val="24"/>
          <w:u w:val="single"/>
        </w:rPr>
        <w:t>From the Members:</w:t>
      </w:r>
      <w:r w:rsidRPr="002B5C3F">
        <w:rPr>
          <w:rFonts w:ascii="Times New Roman" w:hAnsi="Times New Roman" w:cs="Times New Roman"/>
          <w:sz w:val="24"/>
          <w:szCs w:val="24"/>
        </w:rPr>
        <w:t xml:space="preserve"> </w:t>
      </w:r>
      <w:r w:rsidRPr="00E75DA7">
        <w:rPr>
          <w:rFonts w:ascii="Times New Roman" w:hAnsi="Times New Roman" w:cs="Times New Roman"/>
          <w:sz w:val="24"/>
          <w:szCs w:val="24"/>
        </w:rPr>
        <w:t xml:space="preserve">shall not exceed </w:t>
      </w:r>
      <w:r>
        <w:rPr>
          <w:rFonts w:ascii="Times New Roman" w:hAnsi="Times New Roman" w:cs="Times New Roman"/>
          <w:b/>
          <w:sz w:val="24"/>
          <w:szCs w:val="24"/>
          <w:u w:val="single"/>
        </w:rPr>
        <w:t>25</w:t>
      </w:r>
      <w:r w:rsidRPr="00E75DA7">
        <w:rPr>
          <w:rFonts w:ascii="Times New Roman" w:hAnsi="Times New Roman" w:cs="Times New Roman"/>
          <w:b/>
          <w:sz w:val="24"/>
          <w:szCs w:val="24"/>
          <w:u w:val="single"/>
        </w:rPr>
        <w:t>% per cent</w:t>
      </w:r>
      <w:r w:rsidRPr="00E75DA7">
        <w:rPr>
          <w:rFonts w:ascii="Times New Roman" w:hAnsi="Times New Roman" w:cs="Times New Roman"/>
          <w:sz w:val="24"/>
          <w:szCs w:val="24"/>
        </w:rPr>
        <w:t xml:space="preserve"> of the aggregate of the paid </w:t>
      </w:r>
      <w:r w:rsidRPr="00E75DA7">
        <w:rPr>
          <w:rFonts w:ascii="Times New Roman" w:hAnsi="Times New Roman" w:cs="Times New Roman"/>
          <w:b/>
          <w:sz w:val="24"/>
          <w:szCs w:val="24"/>
        </w:rPr>
        <w:t>up share capital and free reserves</w:t>
      </w:r>
      <w:r w:rsidRPr="00E75DA7">
        <w:rPr>
          <w:rFonts w:ascii="Times New Roman" w:hAnsi="Times New Roman" w:cs="Times New Roman"/>
          <w:sz w:val="24"/>
          <w:szCs w:val="24"/>
        </w:rPr>
        <w:t xml:space="preserve"> of</w:t>
      </w:r>
      <w:r>
        <w:rPr>
          <w:rFonts w:ascii="Times New Roman" w:hAnsi="Times New Roman" w:cs="Times New Roman"/>
          <w:sz w:val="24"/>
          <w:szCs w:val="24"/>
        </w:rPr>
        <w:t xml:space="preserve"> the company</w:t>
      </w:r>
      <w:r w:rsidR="00015DDA">
        <w:rPr>
          <w:rFonts w:ascii="Times New Roman" w:hAnsi="Times New Roman" w:cs="Times New Roman"/>
          <w:sz w:val="24"/>
          <w:szCs w:val="24"/>
        </w:rPr>
        <w:t xml:space="preserve">. </w:t>
      </w:r>
      <w:r w:rsidR="00015DDA" w:rsidRPr="00015DDA">
        <w:rPr>
          <w:rFonts w:ascii="Times New Roman" w:hAnsi="Times New Roman" w:cs="Times New Roman"/>
          <w:sz w:val="24"/>
          <w:szCs w:val="24"/>
        </w:rPr>
        <w:t xml:space="preserve">The amount of </w:t>
      </w:r>
      <w:r w:rsidR="00015DDA">
        <w:rPr>
          <w:rFonts w:ascii="Times New Roman" w:hAnsi="Times New Roman" w:cs="Times New Roman"/>
          <w:sz w:val="24"/>
          <w:szCs w:val="24"/>
        </w:rPr>
        <w:t>25</w:t>
      </w:r>
      <w:r w:rsidR="00E447C4">
        <w:rPr>
          <w:rFonts w:ascii="Times New Roman" w:hAnsi="Times New Roman" w:cs="Times New Roman"/>
          <w:sz w:val="24"/>
          <w:szCs w:val="24"/>
        </w:rPr>
        <w:t>% limit</w:t>
      </w:r>
      <w:r w:rsidR="00015DDA">
        <w:rPr>
          <w:rFonts w:ascii="Times New Roman" w:hAnsi="Times New Roman" w:cs="Times New Roman"/>
          <w:sz w:val="24"/>
          <w:szCs w:val="24"/>
        </w:rPr>
        <w:t xml:space="preserve"> is to be computed considering </w:t>
      </w:r>
      <w:r w:rsidR="00015DDA" w:rsidRPr="00015DDA">
        <w:rPr>
          <w:rFonts w:ascii="Times New Roman" w:hAnsi="Times New Roman" w:cs="Times New Roman"/>
          <w:sz w:val="24"/>
          <w:szCs w:val="24"/>
        </w:rPr>
        <w:t>such</w:t>
      </w:r>
      <w:r w:rsidR="00015DDA">
        <w:rPr>
          <w:rFonts w:ascii="Times New Roman" w:hAnsi="Times New Roman" w:cs="Times New Roman"/>
          <w:sz w:val="24"/>
          <w:szCs w:val="24"/>
        </w:rPr>
        <w:t xml:space="preserve"> deposit together with the amount of deposits</w:t>
      </w:r>
      <w:r w:rsidR="00015DDA" w:rsidRPr="00015DDA">
        <w:rPr>
          <w:rFonts w:ascii="Times New Roman" w:hAnsi="Times New Roman" w:cs="Times New Roman"/>
          <w:sz w:val="24"/>
          <w:szCs w:val="24"/>
        </w:rPr>
        <w:t xml:space="preserve"> outstanding as on the date of acceptance or renewal of such deposits</w:t>
      </w:r>
      <w:r w:rsidR="006E1AB4">
        <w:rPr>
          <w:rFonts w:ascii="Times New Roman" w:hAnsi="Times New Roman" w:cs="Times New Roman"/>
          <w:sz w:val="24"/>
          <w:szCs w:val="24"/>
        </w:rPr>
        <w:t>.</w:t>
      </w:r>
    </w:p>
    <w:p w:rsidR="006E1AB4" w:rsidRDefault="006E1AB4" w:rsidP="006E1AB4">
      <w:pPr>
        <w:tabs>
          <w:tab w:val="left" w:pos="1110"/>
        </w:tabs>
        <w:spacing w:after="0"/>
        <w:jc w:val="both"/>
        <w:rPr>
          <w:rFonts w:ascii="Times New Roman" w:hAnsi="Times New Roman" w:cs="Times New Roman"/>
          <w:b/>
          <w:sz w:val="24"/>
          <w:szCs w:val="24"/>
        </w:rPr>
      </w:pPr>
    </w:p>
    <w:p w:rsidR="006E1AB4" w:rsidRDefault="006E1AB4" w:rsidP="006E1AB4">
      <w:pPr>
        <w:pStyle w:val="ListParagraph"/>
        <w:numPr>
          <w:ilvl w:val="0"/>
          <w:numId w:val="22"/>
        </w:numPr>
        <w:tabs>
          <w:tab w:val="left" w:pos="1110"/>
        </w:tabs>
        <w:spacing w:after="0"/>
        <w:jc w:val="both"/>
        <w:rPr>
          <w:rFonts w:ascii="Times New Roman" w:hAnsi="Times New Roman" w:cs="Times New Roman"/>
          <w:sz w:val="24"/>
          <w:szCs w:val="24"/>
        </w:rPr>
      </w:pPr>
      <w:r>
        <w:rPr>
          <w:rFonts w:ascii="Times New Roman" w:hAnsi="Times New Roman" w:cs="Times New Roman"/>
          <w:sz w:val="24"/>
          <w:szCs w:val="24"/>
        </w:rPr>
        <w:t xml:space="preserve">Acceptance &amp; Renewal of deposits by </w:t>
      </w:r>
      <w:r w:rsidRPr="00E447C4">
        <w:rPr>
          <w:rFonts w:ascii="Times New Roman" w:hAnsi="Times New Roman" w:cs="Times New Roman"/>
          <w:sz w:val="24"/>
          <w:szCs w:val="24"/>
          <w:u w:val="single"/>
        </w:rPr>
        <w:t>Eligible Company</w:t>
      </w:r>
      <w:r w:rsidR="00E447C4">
        <w:rPr>
          <w:rFonts w:ascii="Times New Roman" w:hAnsi="Times New Roman" w:cs="Times New Roman"/>
          <w:sz w:val="24"/>
          <w:szCs w:val="24"/>
        </w:rPr>
        <w:t>:</w:t>
      </w:r>
    </w:p>
    <w:p w:rsidR="008E4ADC" w:rsidRDefault="008E4ADC" w:rsidP="008E4ADC">
      <w:pPr>
        <w:pStyle w:val="ListParagraph"/>
        <w:tabs>
          <w:tab w:val="left" w:pos="1110"/>
        </w:tabs>
        <w:spacing w:after="0"/>
        <w:ind w:left="1170"/>
        <w:jc w:val="both"/>
        <w:rPr>
          <w:rFonts w:ascii="Times New Roman" w:hAnsi="Times New Roman" w:cs="Times New Roman"/>
          <w:sz w:val="24"/>
          <w:szCs w:val="24"/>
        </w:rPr>
      </w:pPr>
    </w:p>
    <w:p w:rsidR="006E1AB4" w:rsidRDefault="006E1AB4" w:rsidP="006E1AB4">
      <w:pPr>
        <w:pStyle w:val="ListParagraph"/>
        <w:tabs>
          <w:tab w:val="left" w:pos="1110"/>
        </w:tabs>
        <w:spacing w:after="0"/>
        <w:ind w:left="1170"/>
        <w:jc w:val="both"/>
        <w:rPr>
          <w:rFonts w:ascii="Times New Roman" w:hAnsi="Times New Roman" w:cs="Times New Roman"/>
          <w:sz w:val="24"/>
          <w:szCs w:val="24"/>
        </w:rPr>
      </w:pPr>
      <w:r w:rsidRPr="00015DDA">
        <w:rPr>
          <w:rFonts w:ascii="Times New Roman" w:hAnsi="Times New Roman" w:cs="Times New Roman"/>
          <w:b/>
          <w:sz w:val="24"/>
          <w:szCs w:val="24"/>
          <w:u w:val="single"/>
        </w:rPr>
        <w:t>From the Members:</w:t>
      </w:r>
      <w:r w:rsidRPr="002B5C3F">
        <w:rPr>
          <w:rFonts w:ascii="Times New Roman" w:hAnsi="Times New Roman" w:cs="Times New Roman"/>
          <w:sz w:val="24"/>
          <w:szCs w:val="24"/>
        </w:rPr>
        <w:t xml:space="preserve"> </w:t>
      </w:r>
      <w:r w:rsidRPr="00E75DA7">
        <w:rPr>
          <w:rFonts w:ascii="Times New Roman" w:hAnsi="Times New Roman" w:cs="Times New Roman"/>
          <w:sz w:val="24"/>
          <w:szCs w:val="24"/>
        </w:rPr>
        <w:t xml:space="preserve">shall not exceed </w:t>
      </w:r>
      <w:r>
        <w:rPr>
          <w:rFonts w:ascii="Times New Roman" w:hAnsi="Times New Roman" w:cs="Times New Roman"/>
          <w:b/>
          <w:sz w:val="24"/>
          <w:szCs w:val="24"/>
          <w:u w:val="single"/>
        </w:rPr>
        <w:t>10</w:t>
      </w:r>
      <w:r w:rsidRPr="00E75DA7">
        <w:rPr>
          <w:rFonts w:ascii="Times New Roman" w:hAnsi="Times New Roman" w:cs="Times New Roman"/>
          <w:b/>
          <w:sz w:val="24"/>
          <w:szCs w:val="24"/>
          <w:u w:val="single"/>
        </w:rPr>
        <w:t>% per cent</w:t>
      </w:r>
      <w:r w:rsidRPr="00E75DA7">
        <w:rPr>
          <w:rFonts w:ascii="Times New Roman" w:hAnsi="Times New Roman" w:cs="Times New Roman"/>
          <w:sz w:val="24"/>
          <w:szCs w:val="24"/>
        </w:rPr>
        <w:t xml:space="preserve"> of the aggregate of the paid </w:t>
      </w:r>
      <w:r w:rsidRPr="00E75DA7">
        <w:rPr>
          <w:rFonts w:ascii="Times New Roman" w:hAnsi="Times New Roman" w:cs="Times New Roman"/>
          <w:b/>
          <w:sz w:val="24"/>
          <w:szCs w:val="24"/>
        </w:rPr>
        <w:t>up share capital and free reserves</w:t>
      </w:r>
      <w:r w:rsidRPr="00E75DA7">
        <w:rPr>
          <w:rFonts w:ascii="Times New Roman" w:hAnsi="Times New Roman" w:cs="Times New Roman"/>
          <w:sz w:val="24"/>
          <w:szCs w:val="24"/>
        </w:rPr>
        <w:t xml:space="preserve"> of</w:t>
      </w:r>
      <w:r>
        <w:rPr>
          <w:rFonts w:ascii="Times New Roman" w:hAnsi="Times New Roman" w:cs="Times New Roman"/>
          <w:sz w:val="24"/>
          <w:szCs w:val="24"/>
        </w:rPr>
        <w:t xml:space="preserve"> the company. </w:t>
      </w:r>
      <w:r w:rsidRPr="00015DDA">
        <w:rPr>
          <w:rFonts w:ascii="Times New Roman" w:hAnsi="Times New Roman" w:cs="Times New Roman"/>
          <w:sz w:val="24"/>
          <w:szCs w:val="24"/>
        </w:rPr>
        <w:t xml:space="preserve">The amount of </w:t>
      </w:r>
      <w:r>
        <w:rPr>
          <w:rFonts w:ascii="Times New Roman" w:hAnsi="Times New Roman" w:cs="Times New Roman"/>
          <w:sz w:val="24"/>
          <w:szCs w:val="24"/>
        </w:rPr>
        <w:t>10</w:t>
      </w:r>
      <w:r w:rsidR="00E447C4">
        <w:rPr>
          <w:rFonts w:ascii="Times New Roman" w:hAnsi="Times New Roman" w:cs="Times New Roman"/>
          <w:sz w:val="24"/>
          <w:szCs w:val="24"/>
        </w:rPr>
        <w:t>% limit</w:t>
      </w:r>
      <w:r>
        <w:rPr>
          <w:rFonts w:ascii="Times New Roman" w:hAnsi="Times New Roman" w:cs="Times New Roman"/>
          <w:sz w:val="24"/>
          <w:szCs w:val="24"/>
        </w:rPr>
        <w:t xml:space="preserve"> is to be computed considering </w:t>
      </w:r>
      <w:r w:rsidRPr="00015DDA">
        <w:rPr>
          <w:rFonts w:ascii="Times New Roman" w:hAnsi="Times New Roman" w:cs="Times New Roman"/>
          <w:sz w:val="24"/>
          <w:szCs w:val="24"/>
        </w:rPr>
        <w:t>such</w:t>
      </w:r>
      <w:r>
        <w:rPr>
          <w:rFonts w:ascii="Times New Roman" w:hAnsi="Times New Roman" w:cs="Times New Roman"/>
          <w:sz w:val="24"/>
          <w:szCs w:val="24"/>
        </w:rPr>
        <w:t xml:space="preserve"> deposit together with the amount of deposits</w:t>
      </w:r>
      <w:r w:rsidRPr="00015DDA">
        <w:rPr>
          <w:rFonts w:ascii="Times New Roman" w:hAnsi="Times New Roman" w:cs="Times New Roman"/>
          <w:sz w:val="24"/>
          <w:szCs w:val="24"/>
        </w:rPr>
        <w:t xml:space="preserve"> outstanding as on the date of acceptance or renewal of such deposits</w:t>
      </w:r>
      <w:r>
        <w:rPr>
          <w:rFonts w:ascii="Times New Roman" w:hAnsi="Times New Roman" w:cs="Times New Roman"/>
          <w:sz w:val="24"/>
          <w:szCs w:val="24"/>
        </w:rPr>
        <w:t>.</w:t>
      </w:r>
    </w:p>
    <w:p w:rsidR="006E1AB4" w:rsidRDefault="006E1AB4" w:rsidP="006E1AB4">
      <w:pPr>
        <w:pStyle w:val="ListParagraph"/>
        <w:tabs>
          <w:tab w:val="left" w:pos="1110"/>
        </w:tabs>
        <w:spacing w:after="0"/>
        <w:ind w:left="1170"/>
        <w:jc w:val="both"/>
        <w:rPr>
          <w:rFonts w:ascii="Times New Roman" w:hAnsi="Times New Roman" w:cs="Times New Roman"/>
          <w:sz w:val="24"/>
          <w:szCs w:val="24"/>
        </w:rPr>
      </w:pPr>
    </w:p>
    <w:p w:rsidR="0073498E" w:rsidRDefault="006E1AB4" w:rsidP="0073498E">
      <w:pPr>
        <w:pStyle w:val="ListParagraph"/>
        <w:tabs>
          <w:tab w:val="left" w:pos="1110"/>
        </w:tabs>
        <w:spacing w:after="0"/>
        <w:ind w:left="1170"/>
        <w:jc w:val="both"/>
        <w:rPr>
          <w:rFonts w:ascii="Times New Roman" w:hAnsi="Times New Roman" w:cs="Times New Roman"/>
          <w:sz w:val="24"/>
          <w:szCs w:val="24"/>
        </w:rPr>
      </w:pPr>
      <w:r w:rsidRPr="006E1AB4">
        <w:rPr>
          <w:rFonts w:ascii="Times New Roman" w:hAnsi="Times New Roman" w:cs="Times New Roman"/>
          <w:b/>
          <w:sz w:val="24"/>
          <w:szCs w:val="24"/>
          <w:u w:val="single"/>
        </w:rPr>
        <w:t>From the Public:</w:t>
      </w:r>
      <w:r>
        <w:rPr>
          <w:rFonts w:ascii="Times New Roman" w:hAnsi="Times New Roman" w:cs="Times New Roman"/>
          <w:b/>
          <w:sz w:val="24"/>
          <w:szCs w:val="24"/>
          <w:u w:val="single"/>
        </w:rPr>
        <w:t xml:space="preserve"> </w:t>
      </w:r>
      <w:r w:rsidR="0073498E" w:rsidRPr="00E75DA7">
        <w:rPr>
          <w:rFonts w:ascii="Times New Roman" w:hAnsi="Times New Roman" w:cs="Times New Roman"/>
          <w:sz w:val="24"/>
          <w:szCs w:val="24"/>
        </w:rPr>
        <w:t xml:space="preserve">shall not exceed </w:t>
      </w:r>
      <w:r w:rsidR="0073498E">
        <w:rPr>
          <w:rFonts w:ascii="Times New Roman" w:hAnsi="Times New Roman" w:cs="Times New Roman"/>
          <w:b/>
          <w:sz w:val="24"/>
          <w:szCs w:val="24"/>
          <w:u w:val="single"/>
        </w:rPr>
        <w:t>25</w:t>
      </w:r>
      <w:r w:rsidR="0073498E" w:rsidRPr="00E75DA7">
        <w:rPr>
          <w:rFonts w:ascii="Times New Roman" w:hAnsi="Times New Roman" w:cs="Times New Roman"/>
          <w:b/>
          <w:sz w:val="24"/>
          <w:szCs w:val="24"/>
          <w:u w:val="single"/>
        </w:rPr>
        <w:t>% per cent</w:t>
      </w:r>
      <w:r w:rsidR="0073498E" w:rsidRPr="00E75DA7">
        <w:rPr>
          <w:rFonts w:ascii="Times New Roman" w:hAnsi="Times New Roman" w:cs="Times New Roman"/>
          <w:sz w:val="24"/>
          <w:szCs w:val="24"/>
        </w:rPr>
        <w:t xml:space="preserve"> of the aggregate of the paid </w:t>
      </w:r>
      <w:r w:rsidR="0073498E" w:rsidRPr="00E75DA7">
        <w:rPr>
          <w:rFonts w:ascii="Times New Roman" w:hAnsi="Times New Roman" w:cs="Times New Roman"/>
          <w:b/>
          <w:sz w:val="24"/>
          <w:szCs w:val="24"/>
        </w:rPr>
        <w:t>up share capital and free reserves</w:t>
      </w:r>
      <w:r w:rsidR="0073498E" w:rsidRPr="00E75DA7">
        <w:rPr>
          <w:rFonts w:ascii="Times New Roman" w:hAnsi="Times New Roman" w:cs="Times New Roman"/>
          <w:sz w:val="24"/>
          <w:szCs w:val="24"/>
        </w:rPr>
        <w:t xml:space="preserve"> of</w:t>
      </w:r>
      <w:r w:rsidR="0073498E">
        <w:rPr>
          <w:rFonts w:ascii="Times New Roman" w:hAnsi="Times New Roman" w:cs="Times New Roman"/>
          <w:sz w:val="24"/>
          <w:szCs w:val="24"/>
        </w:rPr>
        <w:t xml:space="preserve"> the company. </w:t>
      </w:r>
      <w:r w:rsidR="0073498E" w:rsidRPr="00015DDA">
        <w:rPr>
          <w:rFonts w:ascii="Times New Roman" w:hAnsi="Times New Roman" w:cs="Times New Roman"/>
          <w:sz w:val="24"/>
          <w:szCs w:val="24"/>
        </w:rPr>
        <w:t xml:space="preserve">The amount of </w:t>
      </w:r>
      <w:r w:rsidR="0073498E">
        <w:rPr>
          <w:rFonts w:ascii="Times New Roman" w:hAnsi="Times New Roman" w:cs="Times New Roman"/>
          <w:sz w:val="24"/>
          <w:szCs w:val="24"/>
        </w:rPr>
        <w:t>25</w:t>
      </w:r>
      <w:r w:rsidR="00E447C4">
        <w:rPr>
          <w:rFonts w:ascii="Times New Roman" w:hAnsi="Times New Roman" w:cs="Times New Roman"/>
          <w:sz w:val="24"/>
          <w:szCs w:val="24"/>
        </w:rPr>
        <w:t>% limit</w:t>
      </w:r>
      <w:r w:rsidR="0073498E">
        <w:rPr>
          <w:rFonts w:ascii="Times New Roman" w:hAnsi="Times New Roman" w:cs="Times New Roman"/>
          <w:sz w:val="24"/>
          <w:szCs w:val="24"/>
        </w:rPr>
        <w:t xml:space="preserve"> is to be computed considering </w:t>
      </w:r>
      <w:r w:rsidR="0073498E" w:rsidRPr="00015DDA">
        <w:rPr>
          <w:rFonts w:ascii="Times New Roman" w:hAnsi="Times New Roman" w:cs="Times New Roman"/>
          <w:sz w:val="24"/>
          <w:szCs w:val="24"/>
        </w:rPr>
        <w:t>such</w:t>
      </w:r>
      <w:r w:rsidR="0073498E">
        <w:rPr>
          <w:rFonts w:ascii="Times New Roman" w:hAnsi="Times New Roman" w:cs="Times New Roman"/>
          <w:sz w:val="24"/>
          <w:szCs w:val="24"/>
        </w:rPr>
        <w:t xml:space="preserve"> deposit together with the amount </w:t>
      </w:r>
      <w:r w:rsidR="0073498E" w:rsidRPr="00015DDA">
        <w:rPr>
          <w:rFonts w:ascii="Times New Roman" w:hAnsi="Times New Roman" w:cs="Times New Roman"/>
          <w:sz w:val="24"/>
          <w:szCs w:val="24"/>
        </w:rPr>
        <w:t xml:space="preserve">outstanding </w:t>
      </w:r>
      <w:r w:rsidR="0073498E">
        <w:rPr>
          <w:rFonts w:ascii="Times New Roman" w:hAnsi="Times New Roman" w:cs="Times New Roman"/>
          <w:sz w:val="24"/>
          <w:szCs w:val="24"/>
        </w:rPr>
        <w:t xml:space="preserve">from the public </w:t>
      </w:r>
      <w:r w:rsidR="0073498E" w:rsidRPr="00015DDA">
        <w:rPr>
          <w:rFonts w:ascii="Times New Roman" w:hAnsi="Times New Roman" w:cs="Times New Roman"/>
          <w:sz w:val="24"/>
          <w:szCs w:val="24"/>
        </w:rPr>
        <w:t>on the date of acceptance or renewal of such deposits</w:t>
      </w:r>
      <w:r w:rsidR="0073498E">
        <w:rPr>
          <w:rFonts w:ascii="Times New Roman" w:hAnsi="Times New Roman" w:cs="Times New Roman"/>
          <w:sz w:val="24"/>
          <w:szCs w:val="24"/>
        </w:rPr>
        <w:t>.</w:t>
      </w:r>
    </w:p>
    <w:p w:rsidR="008E4ADC" w:rsidRDefault="008E4ADC" w:rsidP="008E4ADC">
      <w:pPr>
        <w:tabs>
          <w:tab w:val="left" w:pos="1110"/>
        </w:tabs>
        <w:spacing w:after="0"/>
        <w:jc w:val="both"/>
        <w:rPr>
          <w:rFonts w:ascii="Times New Roman" w:hAnsi="Times New Roman" w:cs="Times New Roman"/>
          <w:sz w:val="24"/>
          <w:szCs w:val="24"/>
        </w:rPr>
      </w:pPr>
    </w:p>
    <w:p w:rsidR="008E4ADC" w:rsidRDefault="008E4ADC" w:rsidP="008E4ADC">
      <w:pPr>
        <w:pStyle w:val="ListParagraph"/>
        <w:numPr>
          <w:ilvl w:val="0"/>
          <w:numId w:val="22"/>
        </w:numPr>
        <w:tabs>
          <w:tab w:val="left" w:pos="1110"/>
        </w:tabs>
        <w:spacing w:after="0"/>
        <w:jc w:val="both"/>
        <w:rPr>
          <w:rFonts w:ascii="Times New Roman" w:hAnsi="Times New Roman" w:cs="Times New Roman"/>
          <w:sz w:val="24"/>
          <w:szCs w:val="24"/>
        </w:rPr>
      </w:pPr>
      <w:r>
        <w:rPr>
          <w:rFonts w:ascii="Times New Roman" w:hAnsi="Times New Roman" w:cs="Times New Roman"/>
          <w:sz w:val="24"/>
          <w:szCs w:val="24"/>
        </w:rPr>
        <w:t xml:space="preserve">Acceptance &amp; Renewal of deposits by </w:t>
      </w:r>
      <w:r w:rsidRPr="00E447C4">
        <w:rPr>
          <w:rFonts w:ascii="Times New Roman" w:hAnsi="Times New Roman" w:cs="Times New Roman"/>
          <w:sz w:val="24"/>
          <w:szCs w:val="24"/>
          <w:u w:val="single"/>
        </w:rPr>
        <w:t>Government Company</w:t>
      </w:r>
      <w:r>
        <w:rPr>
          <w:rFonts w:ascii="Times New Roman" w:hAnsi="Times New Roman" w:cs="Times New Roman"/>
          <w:sz w:val="24"/>
          <w:szCs w:val="24"/>
        </w:rPr>
        <w:t xml:space="preserve">: </w:t>
      </w:r>
    </w:p>
    <w:p w:rsidR="008E4ADC" w:rsidRDefault="008E4ADC" w:rsidP="008E4ADC">
      <w:pPr>
        <w:pStyle w:val="ListParagraph"/>
        <w:tabs>
          <w:tab w:val="left" w:pos="1110"/>
        </w:tabs>
        <w:spacing w:after="0"/>
        <w:ind w:left="1170"/>
        <w:jc w:val="both"/>
        <w:rPr>
          <w:rFonts w:ascii="Times New Roman" w:hAnsi="Times New Roman" w:cs="Times New Roman"/>
          <w:sz w:val="24"/>
          <w:szCs w:val="24"/>
        </w:rPr>
      </w:pPr>
    </w:p>
    <w:p w:rsidR="008E4ADC" w:rsidRDefault="008E4ADC" w:rsidP="008E4ADC">
      <w:pPr>
        <w:pStyle w:val="ListParagraph"/>
        <w:tabs>
          <w:tab w:val="left" w:pos="1110"/>
        </w:tabs>
        <w:spacing w:after="0"/>
        <w:ind w:left="1170"/>
        <w:jc w:val="both"/>
        <w:rPr>
          <w:rFonts w:ascii="Times New Roman" w:hAnsi="Times New Roman" w:cs="Times New Roman"/>
          <w:sz w:val="24"/>
          <w:szCs w:val="24"/>
        </w:rPr>
      </w:pPr>
      <w:r w:rsidRPr="006E1AB4">
        <w:rPr>
          <w:rFonts w:ascii="Times New Roman" w:hAnsi="Times New Roman" w:cs="Times New Roman"/>
          <w:b/>
          <w:sz w:val="24"/>
          <w:szCs w:val="24"/>
          <w:u w:val="single"/>
        </w:rPr>
        <w:t>From the Public:</w:t>
      </w:r>
      <w:r>
        <w:rPr>
          <w:rFonts w:ascii="Times New Roman" w:hAnsi="Times New Roman" w:cs="Times New Roman"/>
          <w:b/>
          <w:sz w:val="24"/>
          <w:szCs w:val="24"/>
          <w:u w:val="single"/>
        </w:rPr>
        <w:t xml:space="preserve"> </w:t>
      </w:r>
      <w:r w:rsidRPr="00E75DA7">
        <w:rPr>
          <w:rFonts w:ascii="Times New Roman" w:hAnsi="Times New Roman" w:cs="Times New Roman"/>
          <w:sz w:val="24"/>
          <w:szCs w:val="24"/>
        </w:rPr>
        <w:t xml:space="preserve">shall not exceed </w:t>
      </w:r>
      <w:r>
        <w:rPr>
          <w:rFonts w:ascii="Times New Roman" w:hAnsi="Times New Roman" w:cs="Times New Roman"/>
          <w:b/>
          <w:sz w:val="24"/>
          <w:szCs w:val="24"/>
          <w:u w:val="single"/>
        </w:rPr>
        <w:t>35</w:t>
      </w:r>
      <w:r w:rsidRPr="00E75DA7">
        <w:rPr>
          <w:rFonts w:ascii="Times New Roman" w:hAnsi="Times New Roman" w:cs="Times New Roman"/>
          <w:b/>
          <w:sz w:val="24"/>
          <w:szCs w:val="24"/>
          <w:u w:val="single"/>
        </w:rPr>
        <w:t>% per cent</w:t>
      </w:r>
      <w:r w:rsidRPr="00E75DA7">
        <w:rPr>
          <w:rFonts w:ascii="Times New Roman" w:hAnsi="Times New Roman" w:cs="Times New Roman"/>
          <w:sz w:val="24"/>
          <w:szCs w:val="24"/>
        </w:rPr>
        <w:t xml:space="preserve"> of the aggregate of the paid </w:t>
      </w:r>
      <w:r w:rsidRPr="00E75DA7">
        <w:rPr>
          <w:rFonts w:ascii="Times New Roman" w:hAnsi="Times New Roman" w:cs="Times New Roman"/>
          <w:b/>
          <w:sz w:val="24"/>
          <w:szCs w:val="24"/>
        </w:rPr>
        <w:t>up share capital and free reserves</w:t>
      </w:r>
      <w:r w:rsidRPr="00E75DA7">
        <w:rPr>
          <w:rFonts w:ascii="Times New Roman" w:hAnsi="Times New Roman" w:cs="Times New Roman"/>
          <w:sz w:val="24"/>
          <w:szCs w:val="24"/>
        </w:rPr>
        <w:t xml:space="preserve"> of</w:t>
      </w:r>
      <w:r>
        <w:rPr>
          <w:rFonts w:ascii="Times New Roman" w:hAnsi="Times New Roman" w:cs="Times New Roman"/>
          <w:sz w:val="24"/>
          <w:szCs w:val="24"/>
        </w:rPr>
        <w:t xml:space="preserve"> the company. </w:t>
      </w:r>
      <w:r w:rsidRPr="00015DDA">
        <w:rPr>
          <w:rFonts w:ascii="Times New Roman" w:hAnsi="Times New Roman" w:cs="Times New Roman"/>
          <w:sz w:val="24"/>
          <w:szCs w:val="24"/>
        </w:rPr>
        <w:t xml:space="preserve">The amount of </w:t>
      </w:r>
      <w:r>
        <w:rPr>
          <w:rFonts w:ascii="Times New Roman" w:hAnsi="Times New Roman" w:cs="Times New Roman"/>
          <w:sz w:val="24"/>
          <w:szCs w:val="24"/>
        </w:rPr>
        <w:t>35</w:t>
      </w:r>
      <w:r w:rsidR="00E447C4">
        <w:rPr>
          <w:rFonts w:ascii="Times New Roman" w:hAnsi="Times New Roman" w:cs="Times New Roman"/>
          <w:sz w:val="24"/>
          <w:szCs w:val="24"/>
        </w:rPr>
        <w:t>% limit</w:t>
      </w:r>
      <w:r>
        <w:rPr>
          <w:rFonts w:ascii="Times New Roman" w:hAnsi="Times New Roman" w:cs="Times New Roman"/>
          <w:sz w:val="24"/>
          <w:szCs w:val="24"/>
        </w:rPr>
        <w:t xml:space="preserve"> is to be computed considering </w:t>
      </w:r>
      <w:r w:rsidRPr="00015DDA">
        <w:rPr>
          <w:rFonts w:ascii="Times New Roman" w:hAnsi="Times New Roman" w:cs="Times New Roman"/>
          <w:sz w:val="24"/>
          <w:szCs w:val="24"/>
        </w:rPr>
        <w:t>such</w:t>
      </w:r>
      <w:r>
        <w:rPr>
          <w:rFonts w:ascii="Times New Roman" w:hAnsi="Times New Roman" w:cs="Times New Roman"/>
          <w:sz w:val="24"/>
          <w:szCs w:val="24"/>
        </w:rPr>
        <w:t xml:space="preserve"> deposit together with the amount </w:t>
      </w:r>
      <w:r w:rsidRPr="00015DDA">
        <w:rPr>
          <w:rFonts w:ascii="Times New Roman" w:hAnsi="Times New Roman" w:cs="Times New Roman"/>
          <w:sz w:val="24"/>
          <w:szCs w:val="24"/>
        </w:rPr>
        <w:t xml:space="preserve">outstanding </w:t>
      </w:r>
      <w:r>
        <w:rPr>
          <w:rFonts w:ascii="Times New Roman" w:hAnsi="Times New Roman" w:cs="Times New Roman"/>
          <w:sz w:val="24"/>
          <w:szCs w:val="24"/>
        </w:rPr>
        <w:t xml:space="preserve">from the public </w:t>
      </w:r>
      <w:r w:rsidRPr="00015DDA">
        <w:rPr>
          <w:rFonts w:ascii="Times New Roman" w:hAnsi="Times New Roman" w:cs="Times New Roman"/>
          <w:sz w:val="24"/>
          <w:szCs w:val="24"/>
        </w:rPr>
        <w:t>on the date of acceptance or renewal of such deposits</w:t>
      </w:r>
      <w:r w:rsidR="00E80B68">
        <w:rPr>
          <w:rFonts w:ascii="Times New Roman" w:hAnsi="Times New Roman" w:cs="Times New Roman"/>
          <w:sz w:val="24"/>
          <w:szCs w:val="24"/>
        </w:rPr>
        <w:t>.</w:t>
      </w:r>
    </w:p>
    <w:p w:rsidR="00E80B68" w:rsidRDefault="00E80B68" w:rsidP="0024154C">
      <w:pPr>
        <w:tabs>
          <w:tab w:val="left" w:pos="1110"/>
        </w:tabs>
        <w:spacing w:after="0"/>
        <w:ind w:firstLine="720"/>
        <w:jc w:val="both"/>
        <w:rPr>
          <w:rFonts w:ascii="Times New Roman" w:hAnsi="Times New Roman" w:cs="Times New Roman"/>
          <w:sz w:val="24"/>
          <w:szCs w:val="24"/>
        </w:rPr>
      </w:pPr>
    </w:p>
    <w:p w:rsidR="00E80B68" w:rsidRDefault="0024154C" w:rsidP="0024154C">
      <w:pPr>
        <w:pStyle w:val="ListParagraph"/>
        <w:numPr>
          <w:ilvl w:val="0"/>
          <w:numId w:val="22"/>
        </w:numPr>
        <w:tabs>
          <w:tab w:val="left" w:pos="1110"/>
        </w:tabs>
        <w:spacing w:after="0"/>
        <w:jc w:val="both"/>
        <w:rPr>
          <w:rFonts w:ascii="Times New Roman" w:hAnsi="Times New Roman" w:cs="Times New Roman"/>
          <w:sz w:val="24"/>
          <w:szCs w:val="24"/>
        </w:rPr>
      </w:pPr>
      <w:r>
        <w:rPr>
          <w:rFonts w:ascii="Times New Roman" w:hAnsi="Times New Roman" w:cs="Times New Roman"/>
          <w:sz w:val="24"/>
          <w:szCs w:val="24"/>
        </w:rPr>
        <w:t xml:space="preserve">Interest on Deposit and payment of brokerage to authorize person shall not exceed the </w:t>
      </w:r>
      <w:r w:rsidRPr="00A5743B">
        <w:rPr>
          <w:rFonts w:ascii="Times New Roman" w:hAnsi="Times New Roman" w:cs="Times New Roman"/>
          <w:sz w:val="24"/>
          <w:szCs w:val="24"/>
          <w:u w:val="single"/>
        </w:rPr>
        <w:t>maximum rate prescribed by RBI</w:t>
      </w:r>
      <w:r>
        <w:rPr>
          <w:rFonts w:ascii="Times New Roman" w:hAnsi="Times New Roman" w:cs="Times New Roman"/>
          <w:sz w:val="24"/>
          <w:szCs w:val="24"/>
        </w:rPr>
        <w:t>.</w:t>
      </w:r>
    </w:p>
    <w:p w:rsidR="0024154C" w:rsidRDefault="0024154C" w:rsidP="0024154C">
      <w:pPr>
        <w:pStyle w:val="ListParagraph"/>
        <w:tabs>
          <w:tab w:val="left" w:pos="1110"/>
        </w:tabs>
        <w:spacing w:after="0"/>
        <w:ind w:left="1170"/>
        <w:jc w:val="both"/>
        <w:rPr>
          <w:rFonts w:ascii="Times New Roman" w:hAnsi="Times New Roman" w:cs="Times New Roman"/>
          <w:sz w:val="24"/>
          <w:szCs w:val="24"/>
        </w:rPr>
      </w:pPr>
      <w:r>
        <w:rPr>
          <w:rFonts w:ascii="Times New Roman" w:hAnsi="Times New Roman" w:cs="Times New Roman"/>
          <w:sz w:val="24"/>
          <w:szCs w:val="24"/>
        </w:rPr>
        <w:t>Company (include Eligible Company) can’t pay inter</w:t>
      </w:r>
      <w:r w:rsidR="00A5743B">
        <w:rPr>
          <w:rFonts w:ascii="Times New Roman" w:hAnsi="Times New Roman" w:cs="Times New Roman"/>
          <w:sz w:val="24"/>
          <w:szCs w:val="24"/>
        </w:rPr>
        <w:t xml:space="preserve">est and brokerage exceeding the </w:t>
      </w:r>
      <w:r>
        <w:rPr>
          <w:rFonts w:ascii="Times New Roman" w:hAnsi="Times New Roman" w:cs="Times New Roman"/>
          <w:sz w:val="24"/>
          <w:szCs w:val="24"/>
        </w:rPr>
        <w:t>maximum limit prescribed by RBI.</w:t>
      </w:r>
    </w:p>
    <w:p w:rsidR="00E729D4" w:rsidRDefault="00E729D4" w:rsidP="00E729D4">
      <w:pPr>
        <w:tabs>
          <w:tab w:val="left" w:pos="1110"/>
        </w:tabs>
        <w:spacing w:after="0"/>
        <w:jc w:val="both"/>
        <w:rPr>
          <w:rFonts w:ascii="Times New Roman" w:hAnsi="Times New Roman" w:cs="Times New Roman"/>
          <w:sz w:val="24"/>
          <w:szCs w:val="24"/>
        </w:rPr>
      </w:pPr>
    </w:p>
    <w:p w:rsidR="00E729D4" w:rsidRDefault="00E729D4" w:rsidP="00E729D4">
      <w:pPr>
        <w:pStyle w:val="ListParagraph"/>
        <w:numPr>
          <w:ilvl w:val="0"/>
          <w:numId w:val="22"/>
        </w:numPr>
        <w:tabs>
          <w:tab w:val="left" w:pos="1110"/>
        </w:tabs>
        <w:spacing w:after="0"/>
        <w:jc w:val="both"/>
        <w:rPr>
          <w:rFonts w:ascii="Times New Roman" w:hAnsi="Times New Roman" w:cs="Times New Roman"/>
          <w:sz w:val="24"/>
          <w:szCs w:val="24"/>
        </w:rPr>
      </w:pPr>
      <w:r w:rsidRPr="00E729D4">
        <w:rPr>
          <w:rFonts w:ascii="Times New Roman" w:hAnsi="Times New Roman" w:cs="Times New Roman"/>
          <w:sz w:val="24"/>
          <w:szCs w:val="24"/>
        </w:rPr>
        <w:lastRenderedPageBreak/>
        <w:t xml:space="preserve">The company </w:t>
      </w:r>
      <w:r w:rsidRPr="00E729D4">
        <w:rPr>
          <w:rFonts w:ascii="Times New Roman" w:hAnsi="Times New Roman" w:cs="Times New Roman"/>
          <w:b/>
          <w:sz w:val="24"/>
          <w:szCs w:val="24"/>
        </w:rPr>
        <w:t xml:space="preserve">shall not reserve right to alter </w:t>
      </w:r>
      <w:r w:rsidRPr="00E729D4">
        <w:rPr>
          <w:rFonts w:ascii="Times New Roman" w:hAnsi="Times New Roman" w:cs="Times New Roman"/>
          <w:sz w:val="24"/>
          <w:szCs w:val="24"/>
        </w:rPr>
        <w:t>any of the terms and conditions of the deposit, deposit trust deed and deposit insurance contract after circular or circular in the form of advertisement is issued and deposits are accepted</w:t>
      </w:r>
    </w:p>
    <w:p w:rsidR="00E729D4" w:rsidRDefault="00E729D4" w:rsidP="00E729D4">
      <w:pPr>
        <w:pStyle w:val="ListParagraph"/>
        <w:tabs>
          <w:tab w:val="left" w:pos="1110"/>
        </w:tabs>
        <w:spacing w:after="0"/>
        <w:ind w:left="1170"/>
        <w:jc w:val="both"/>
        <w:rPr>
          <w:rFonts w:ascii="Times New Roman" w:hAnsi="Times New Roman" w:cs="Times New Roman"/>
          <w:sz w:val="24"/>
          <w:szCs w:val="24"/>
        </w:rPr>
      </w:pPr>
    </w:p>
    <w:p w:rsidR="00E729D4" w:rsidRPr="00E729D4" w:rsidRDefault="00E729D4" w:rsidP="00E729D4">
      <w:pPr>
        <w:pStyle w:val="ListParagraph"/>
        <w:tabs>
          <w:tab w:val="left" w:pos="1110"/>
        </w:tabs>
        <w:spacing w:after="0"/>
        <w:ind w:left="1170"/>
        <w:jc w:val="both"/>
        <w:rPr>
          <w:rFonts w:ascii="Times New Roman" w:hAnsi="Times New Roman" w:cs="Times New Roman"/>
          <w:sz w:val="24"/>
          <w:szCs w:val="24"/>
        </w:rPr>
      </w:pPr>
      <w:r w:rsidRPr="00E729D4">
        <w:rPr>
          <w:rFonts w:ascii="Times New Roman" w:hAnsi="Times New Roman" w:cs="Times New Roman"/>
          <w:sz w:val="24"/>
          <w:szCs w:val="24"/>
        </w:rPr>
        <w:t xml:space="preserve"> </w:t>
      </w:r>
    </w:p>
    <w:p w:rsidR="008E4ADC" w:rsidRPr="008E4ADC" w:rsidRDefault="008E4ADC" w:rsidP="008E4ADC">
      <w:pPr>
        <w:pStyle w:val="ListParagraph"/>
        <w:tabs>
          <w:tab w:val="left" w:pos="1110"/>
        </w:tabs>
        <w:spacing w:after="0"/>
        <w:ind w:left="1170"/>
        <w:jc w:val="both"/>
        <w:rPr>
          <w:rFonts w:ascii="Times New Roman" w:hAnsi="Times New Roman" w:cs="Times New Roman"/>
          <w:sz w:val="24"/>
          <w:szCs w:val="24"/>
        </w:rPr>
      </w:pPr>
    </w:p>
    <w:p w:rsidR="00A22BC7" w:rsidRDefault="00A22BC7" w:rsidP="0010150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u w:val="single"/>
        </w:rPr>
        <w:t>**Section 73 (2) (a)</w:t>
      </w:r>
      <w:r w:rsidR="003F2762">
        <w:rPr>
          <w:rFonts w:ascii="Times New Roman" w:hAnsi="Times New Roman" w:cs="Times New Roman"/>
          <w:b/>
          <w:sz w:val="24"/>
          <w:szCs w:val="24"/>
          <w:u w:val="single"/>
        </w:rPr>
        <w:t xml:space="preserve"> (b)</w:t>
      </w:r>
      <w:r>
        <w:rPr>
          <w:rFonts w:ascii="Times New Roman" w:hAnsi="Times New Roman" w:cs="Times New Roman"/>
          <w:b/>
          <w:sz w:val="24"/>
          <w:szCs w:val="24"/>
          <w:u w:val="single"/>
        </w:rPr>
        <w:t xml:space="preserve">: </w:t>
      </w:r>
      <w:r>
        <w:rPr>
          <w:rFonts w:ascii="Times New Roman" w:hAnsi="Times New Roman" w:cs="Times New Roman"/>
          <w:sz w:val="24"/>
          <w:szCs w:val="24"/>
        </w:rPr>
        <w:t xml:space="preserve"> For acceptance of deposits from members company require to issue a circular to its members showing the following;</w:t>
      </w:r>
    </w:p>
    <w:p w:rsidR="00A22BC7" w:rsidRDefault="00A22BC7" w:rsidP="00A22BC7">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Financial positions of Company</w:t>
      </w:r>
    </w:p>
    <w:p w:rsidR="00A22BC7" w:rsidRDefault="00A22BC7" w:rsidP="00A22BC7">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credit </w:t>
      </w:r>
      <w:r w:rsidR="000917A0">
        <w:rPr>
          <w:rFonts w:ascii="Times New Roman" w:hAnsi="Times New Roman" w:cs="Times New Roman"/>
          <w:sz w:val="24"/>
          <w:szCs w:val="24"/>
        </w:rPr>
        <w:t>Rating</w:t>
      </w:r>
      <w:r>
        <w:rPr>
          <w:rFonts w:ascii="Times New Roman" w:hAnsi="Times New Roman" w:cs="Times New Roman"/>
          <w:sz w:val="24"/>
          <w:szCs w:val="24"/>
        </w:rPr>
        <w:t xml:space="preserve"> </w:t>
      </w:r>
      <w:r w:rsidR="000917A0">
        <w:rPr>
          <w:rFonts w:ascii="Times New Roman" w:hAnsi="Times New Roman" w:cs="Times New Roman"/>
          <w:sz w:val="24"/>
          <w:szCs w:val="24"/>
        </w:rPr>
        <w:t>Obtained</w:t>
      </w:r>
    </w:p>
    <w:p w:rsidR="00A22BC7" w:rsidRDefault="00A22BC7" w:rsidP="00A22BC7">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Total Number of Depositors</w:t>
      </w:r>
    </w:p>
    <w:p w:rsidR="00A22BC7" w:rsidRDefault="00A22BC7" w:rsidP="00A22BC7">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amount due toward any previous deposits accepted by the company</w:t>
      </w:r>
    </w:p>
    <w:p w:rsidR="00A22BC7" w:rsidRDefault="00A22BC7" w:rsidP="00A22BC7">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Such other condition mentioning below:</w:t>
      </w:r>
    </w:p>
    <w:p w:rsidR="00A22BC7" w:rsidRPr="00A22BC7" w:rsidRDefault="00A22BC7" w:rsidP="00A22BC7">
      <w:pPr>
        <w:pStyle w:val="ListParagraph"/>
        <w:autoSpaceDE w:val="0"/>
        <w:autoSpaceDN w:val="0"/>
        <w:adjustRightInd w:val="0"/>
        <w:spacing w:after="0" w:line="240" w:lineRule="auto"/>
        <w:ind w:left="2085"/>
        <w:rPr>
          <w:rFonts w:ascii="Times New Roman" w:hAnsi="Times New Roman" w:cs="Times New Roman"/>
          <w:sz w:val="24"/>
          <w:szCs w:val="24"/>
        </w:rPr>
      </w:pPr>
    </w:p>
    <w:p w:rsidR="00941A6B" w:rsidRPr="00941A6B" w:rsidRDefault="00B9400D" w:rsidP="00101503">
      <w:pPr>
        <w:autoSpaceDE w:val="0"/>
        <w:autoSpaceDN w:val="0"/>
        <w:adjustRightInd w:val="0"/>
        <w:spacing w:after="0" w:line="240" w:lineRule="auto"/>
        <w:rPr>
          <w:rFonts w:ascii="Times New Roman" w:hAnsi="Times New Roman" w:cs="Times New Roman"/>
          <w:sz w:val="24"/>
          <w:szCs w:val="24"/>
        </w:rPr>
      </w:pPr>
      <w:r w:rsidRPr="00B9400D">
        <w:rPr>
          <w:rFonts w:ascii="Times New Roman" w:hAnsi="Times New Roman" w:cs="Times New Roman"/>
          <w:b/>
          <w:sz w:val="24"/>
          <w:szCs w:val="24"/>
          <w:u w:val="single"/>
        </w:rPr>
        <w:t>FORM AND PARTICUL</w:t>
      </w:r>
      <w:r>
        <w:rPr>
          <w:rFonts w:ascii="Times New Roman" w:hAnsi="Times New Roman" w:cs="Times New Roman"/>
          <w:b/>
          <w:sz w:val="24"/>
          <w:szCs w:val="24"/>
          <w:u w:val="single"/>
        </w:rPr>
        <w:t xml:space="preserve">ARS OF ADVERTISEMENTS/CIRCULARS: </w:t>
      </w:r>
      <w:r>
        <w:rPr>
          <w:rFonts w:ascii="Times New Roman" w:hAnsi="Times New Roman" w:cs="Times New Roman"/>
          <w:sz w:val="24"/>
          <w:szCs w:val="24"/>
        </w:rPr>
        <w:t xml:space="preserve"> As per Rule </w:t>
      </w:r>
      <w:r w:rsidR="000917A0">
        <w:rPr>
          <w:rFonts w:ascii="Times New Roman" w:hAnsi="Times New Roman" w:cs="Times New Roman"/>
          <w:sz w:val="24"/>
          <w:szCs w:val="24"/>
        </w:rPr>
        <w:t>4 Deposit</w:t>
      </w:r>
      <w:r w:rsidR="00101503">
        <w:rPr>
          <w:rFonts w:ascii="Times New Roman" w:hAnsi="Times New Roman" w:cs="Times New Roman"/>
          <w:sz w:val="24"/>
          <w:szCs w:val="24"/>
        </w:rPr>
        <w:t>s shall be acc</w:t>
      </w:r>
      <w:r w:rsidR="00941A6B" w:rsidRPr="00941A6B">
        <w:rPr>
          <w:rFonts w:ascii="Times New Roman" w:hAnsi="Times New Roman" w:cs="Times New Roman"/>
          <w:sz w:val="24"/>
          <w:szCs w:val="24"/>
        </w:rPr>
        <w:t>ept</w:t>
      </w:r>
      <w:r w:rsidR="00101503">
        <w:rPr>
          <w:rFonts w:ascii="Times New Roman" w:hAnsi="Times New Roman" w:cs="Times New Roman"/>
          <w:sz w:val="24"/>
          <w:szCs w:val="24"/>
        </w:rPr>
        <w:t>ed by issue of Circulars/Advert</w:t>
      </w:r>
      <w:r w:rsidR="00941A6B" w:rsidRPr="00941A6B">
        <w:rPr>
          <w:rFonts w:ascii="Times New Roman" w:hAnsi="Times New Roman" w:cs="Times New Roman"/>
          <w:sz w:val="24"/>
          <w:szCs w:val="24"/>
        </w:rPr>
        <w:t>isements.</w:t>
      </w:r>
    </w:p>
    <w:p w:rsidR="00101503" w:rsidRDefault="00101503" w:rsidP="00101503">
      <w:pPr>
        <w:autoSpaceDE w:val="0"/>
        <w:autoSpaceDN w:val="0"/>
        <w:adjustRightInd w:val="0"/>
        <w:spacing w:after="0" w:line="240" w:lineRule="auto"/>
        <w:jc w:val="both"/>
        <w:rPr>
          <w:rFonts w:ascii="Times New Roman" w:hAnsi="Times New Roman" w:cs="Times New Roman"/>
          <w:sz w:val="24"/>
          <w:szCs w:val="24"/>
        </w:rPr>
      </w:pPr>
    </w:p>
    <w:p w:rsidR="00941A6B" w:rsidRPr="00101503" w:rsidRDefault="00101503" w:rsidP="00E62007">
      <w:pPr>
        <w:pStyle w:val="ListParagraph"/>
        <w:numPr>
          <w:ilvl w:val="0"/>
          <w:numId w:val="23"/>
        </w:numPr>
        <w:autoSpaceDE w:val="0"/>
        <w:autoSpaceDN w:val="0"/>
        <w:adjustRightInd w:val="0"/>
        <w:spacing w:after="0"/>
        <w:jc w:val="both"/>
        <w:rPr>
          <w:rFonts w:ascii="Times New Roman" w:hAnsi="Times New Roman" w:cs="Times New Roman"/>
          <w:sz w:val="24"/>
          <w:szCs w:val="24"/>
        </w:rPr>
      </w:pPr>
      <w:r w:rsidRPr="00101503">
        <w:rPr>
          <w:rFonts w:ascii="Times New Roman" w:hAnsi="Times New Roman" w:cs="Times New Roman"/>
          <w:sz w:val="24"/>
          <w:szCs w:val="24"/>
        </w:rPr>
        <w:t xml:space="preserve"> Every Company (inc</w:t>
      </w:r>
      <w:r w:rsidR="00941A6B" w:rsidRPr="00101503">
        <w:rPr>
          <w:rFonts w:ascii="Times New Roman" w:hAnsi="Times New Roman" w:cs="Times New Roman"/>
          <w:sz w:val="24"/>
          <w:szCs w:val="24"/>
        </w:rPr>
        <w:t xml:space="preserve">luding Eligible Company) intending to invite deposit  from its </w:t>
      </w:r>
      <w:r w:rsidR="00941A6B" w:rsidRPr="00101503">
        <w:rPr>
          <w:rFonts w:ascii="Times New Roman" w:hAnsi="Times New Roman" w:cs="Times New Roman"/>
          <w:b/>
          <w:sz w:val="24"/>
          <w:szCs w:val="24"/>
        </w:rPr>
        <w:t>members</w:t>
      </w:r>
      <w:r w:rsidRPr="00101503">
        <w:rPr>
          <w:rFonts w:ascii="Times New Roman" w:hAnsi="Times New Roman" w:cs="Times New Roman"/>
          <w:sz w:val="24"/>
          <w:szCs w:val="24"/>
        </w:rPr>
        <w:t xml:space="preserve"> </w:t>
      </w:r>
      <w:r w:rsidR="00941A6B" w:rsidRPr="00101503">
        <w:rPr>
          <w:rFonts w:ascii="Times New Roman" w:hAnsi="Times New Roman" w:cs="Times New Roman"/>
          <w:sz w:val="24"/>
          <w:szCs w:val="24"/>
        </w:rPr>
        <w:t xml:space="preserve">shall issue a </w:t>
      </w:r>
      <w:r w:rsidR="00941A6B" w:rsidRPr="00101503">
        <w:rPr>
          <w:rFonts w:ascii="Times New Roman" w:hAnsi="Times New Roman" w:cs="Times New Roman"/>
          <w:b/>
          <w:sz w:val="24"/>
          <w:szCs w:val="24"/>
        </w:rPr>
        <w:t>circular</w:t>
      </w:r>
      <w:r w:rsidR="00941A6B" w:rsidRPr="00101503">
        <w:rPr>
          <w:rFonts w:ascii="Times New Roman" w:hAnsi="Times New Roman" w:cs="Times New Roman"/>
          <w:sz w:val="24"/>
          <w:szCs w:val="24"/>
        </w:rPr>
        <w:t xml:space="preserve"> to all i</w:t>
      </w:r>
      <w:r w:rsidRPr="00101503">
        <w:rPr>
          <w:rFonts w:ascii="Times New Roman" w:hAnsi="Times New Roman" w:cs="Times New Roman"/>
          <w:sz w:val="24"/>
          <w:szCs w:val="24"/>
        </w:rPr>
        <w:t>ts</w:t>
      </w:r>
      <w:r w:rsidR="00941A6B" w:rsidRPr="00101503">
        <w:rPr>
          <w:rFonts w:ascii="Times New Roman" w:hAnsi="Times New Roman" w:cs="Times New Roman"/>
          <w:sz w:val="24"/>
          <w:szCs w:val="24"/>
        </w:rPr>
        <w:t xml:space="preserve"> members by registered post  with a</w:t>
      </w:r>
      <w:r w:rsidRPr="00101503">
        <w:rPr>
          <w:rFonts w:ascii="Times New Roman" w:hAnsi="Times New Roman" w:cs="Times New Roman"/>
          <w:sz w:val="24"/>
          <w:szCs w:val="24"/>
        </w:rPr>
        <w:t>c</w:t>
      </w:r>
      <w:r w:rsidR="00941A6B" w:rsidRPr="00101503">
        <w:rPr>
          <w:rFonts w:ascii="Times New Roman" w:hAnsi="Times New Roman" w:cs="Times New Roman"/>
          <w:sz w:val="24"/>
          <w:szCs w:val="24"/>
        </w:rPr>
        <w:t>knowledgement  due or</w:t>
      </w:r>
      <w:r w:rsidRPr="00101503">
        <w:rPr>
          <w:rFonts w:ascii="Times New Roman" w:hAnsi="Times New Roman" w:cs="Times New Roman"/>
          <w:sz w:val="24"/>
          <w:szCs w:val="24"/>
        </w:rPr>
        <w:t xml:space="preserve"> </w:t>
      </w:r>
      <w:r w:rsidR="00941A6B" w:rsidRPr="00101503">
        <w:rPr>
          <w:rFonts w:ascii="Times New Roman" w:hAnsi="Times New Roman" w:cs="Times New Roman"/>
          <w:sz w:val="24"/>
          <w:szCs w:val="24"/>
        </w:rPr>
        <w:t>speed post  or by elec</w:t>
      </w:r>
      <w:r w:rsidRPr="00101503">
        <w:rPr>
          <w:rFonts w:ascii="Times New Roman" w:hAnsi="Times New Roman" w:cs="Times New Roman"/>
          <w:sz w:val="24"/>
          <w:szCs w:val="24"/>
        </w:rPr>
        <w:t>tronic  mode or may publish t</w:t>
      </w:r>
      <w:r w:rsidR="00941A6B" w:rsidRPr="00101503">
        <w:rPr>
          <w:rFonts w:ascii="Times New Roman" w:hAnsi="Times New Roman" w:cs="Times New Roman"/>
          <w:sz w:val="24"/>
          <w:szCs w:val="24"/>
        </w:rPr>
        <w:t>he c</w:t>
      </w:r>
      <w:r w:rsidRPr="00101503">
        <w:rPr>
          <w:rFonts w:ascii="Times New Roman" w:hAnsi="Times New Roman" w:cs="Times New Roman"/>
          <w:sz w:val="24"/>
          <w:szCs w:val="24"/>
        </w:rPr>
        <w:t>ircular in t</w:t>
      </w:r>
      <w:r w:rsidR="00941A6B" w:rsidRPr="00101503">
        <w:rPr>
          <w:rFonts w:ascii="Times New Roman" w:hAnsi="Times New Roman" w:cs="Times New Roman"/>
          <w:sz w:val="24"/>
          <w:szCs w:val="24"/>
        </w:rPr>
        <w:t>he form of an advertisement  in</w:t>
      </w:r>
      <w:r w:rsidRPr="00101503">
        <w:rPr>
          <w:rFonts w:ascii="Times New Roman" w:hAnsi="Times New Roman" w:cs="Times New Roman"/>
          <w:sz w:val="24"/>
          <w:szCs w:val="24"/>
        </w:rPr>
        <w:t xml:space="preserve"> </w:t>
      </w:r>
      <w:r w:rsidR="00941A6B" w:rsidRPr="00101503">
        <w:rPr>
          <w:rFonts w:ascii="Times New Roman" w:hAnsi="Times New Roman" w:cs="Times New Roman"/>
          <w:sz w:val="24"/>
          <w:szCs w:val="24"/>
        </w:rPr>
        <w:t>Form No.</w:t>
      </w:r>
      <w:r w:rsidRPr="00101503">
        <w:rPr>
          <w:rFonts w:ascii="Times New Roman" w:hAnsi="Times New Roman" w:cs="Times New Roman"/>
          <w:sz w:val="24"/>
          <w:szCs w:val="24"/>
        </w:rPr>
        <w:t>DPT-</w:t>
      </w:r>
      <w:r w:rsidR="00941A6B" w:rsidRPr="00101503">
        <w:rPr>
          <w:rFonts w:ascii="Times New Roman" w:hAnsi="Times New Roman" w:cs="Times New Roman"/>
          <w:sz w:val="24"/>
          <w:szCs w:val="24"/>
        </w:rPr>
        <w:t xml:space="preserve"> 1 (English and Vernacular).</w:t>
      </w:r>
    </w:p>
    <w:p w:rsidR="00941A6B" w:rsidRPr="00941A6B" w:rsidRDefault="00941A6B" w:rsidP="00E62007">
      <w:pPr>
        <w:autoSpaceDE w:val="0"/>
        <w:autoSpaceDN w:val="0"/>
        <w:adjustRightInd w:val="0"/>
        <w:spacing w:after="0"/>
        <w:jc w:val="both"/>
        <w:rPr>
          <w:rFonts w:ascii="Times New Roman" w:hAnsi="Times New Roman" w:cs="Times New Roman"/>
          <w:sz w:val="24"/>
          <w:szCs w:val="24"/>
        </w:rPr>
      </w:pPr>
    </w:p>
    <w:p w:rsidR="00941A6B" w:rsidRPr="00101503" w:rsidRDefault="00101503" w:rsidP="00E62007">
      <w:pPr>
        <w:pStyle w:val="ListParagraph"/>
        <w:numPr>
          <w:ilvl w:val="0"/>
          <w:numId w:val="23"/>
        </w:numPr>
        <w:autoSpaceDE w:val="0"/>
        <w:autoSpaceDN w:val="0"/>
        <w:adjustRightInd w:val="0"/>
        <w:spacing w:after="0"/>
        <w:jc w:val="both"/>
        <w:rPr>
          <w:rFonts w:ascii="Times New Roman" w:hAnsi="Times New Roman" w:cs="Times New Roman"/>
          <w:sz w:val="24"/>
          <w:szCs w:val="24"/>
        </w:rPr>
      </w:pPr>
      <w:r w:rsidRPr="00101503">
        <w:rPr>
          <w:rFonts w:ascii="Times New Roman" w:hAnsi="Times New Roman" w:cs="Times New Roman"/>
          <w:sz w:val="24"/>
          <w:szCs w:val="24"/>
        </w:rPr>
        <w:t xml:space="preserve"> Every </w:t>
      </w:r>
      <w:r w:rsidRPr="00101503">
        <w:rPr>
          <w:rFonts w:ascii="Times New Roman" w:hAnsi="Times New Roman" w:cs="Times New Roman"/>
          <w:b/>
          <w:sz w:val="24"/>
          <w:szCs w:val="24"/>
        </w:rPr>
        <w:t>Eligible</w:t>
      </w:r>
      <w:r w:rsidRPr="00101503">
        <w:rPr>
          <w:rFonts w:ascii="Times New Roman" w:hAnsi="Times New Roman" w:cs="Times New Roman"/>
          <w:sz w:val="24"/>
          <w:szCs w:val="24"/>
        </w:rPr>
        <w:t xml:space="preserve"> Company intending to invit</w:t>
      </w:r>
      <w:r w:rsidR="00941A6B" w:rsidRPr="00101503">
        <w:rPr>
          <w:rFonts w:ascii="Times New Roman" w:hAnsi="Times New Roman" w:cs="Times New Roman"/>
          <w:sz w:val="24"/>
          <w:szCs w:val="24"/>
        </w:rPr>
        <w:t xml:space="preserve">e deposits from </w:t>
      </w:r>
      <w:r w:rsidR="00941A6B" w:rsidRPr="00101503">
        <w:rPr>
          <w:rFonts w:ascii="Times New Roman" w:hAnsi="Times New Roman" w:cs="Times New Roman"/>
          <w:b/>
          <w:sz w:val="24"/>
          <w:szCs w:val="24"/>
        </w:rPr>
        <w:t xml:space="preserve">public </w:t>
      </w:r>
      <w:r w:rsidR="00941A6B" w:rsidRPr="00101503">
        <w:rPr>
          <w:rFonts w:ascii="Times New Roman" w:hAnsi="Times New Roman" w:cs="Times New Roman"/>
          <w:b/>
          <w:sz w:val="24"/>
          <w:szCs w:val="24"/>
          <w:u w:val="single"/>
        </w:rPr>
        <w:t>shall</w:t>
      </w:r>
      <w:r w:rsidR="00941A6B" w:rsidRPr="00101503">
        <w:rPr>
          <w:rFonts w:ascii="Times New Roman" w:hAnsi="Times New Roman" w:cs="Times New Roman"/>
          <w:sz w:val="24"/>
          <w:szCs w:val="24"/>
        </w:rPr>
        <w:t xml:space="preserve"> issue </w:t>
      </w:r>
      <w:r w:rsidR="000917A0" w:rsidRPr="00101503">
        <w:rPr>
          <w:rFonts w:ascii="Times New Roman" w:hAnsi="Times New Roman" w:cs="Times New Roman"/>
          <w:sz w:val="24"/>
          <w:szCs w:val="24"/>
        </w:rPr>
        <w:t>a</w:t>
      </w:r>
      <w:r w:rsidRPr="00101503">
        <w:rPr>
          <w:rFonts w:ascii="Times New Roman" w:hAnsi="Times New Roman" w:cs="Times New Roman"/>
          <w:sz w:val="24"/>
          <w:szCs w:val="24"/>
        </w:rPr>
        <w:t xml:space="preserve"> </w:t>
      </w:r>
      <w:r>
        <w:rPr>
          <w:rFonts w:ascii="Times New Roman" w:hAnsi="Times New Roman" w:cs="Times New Roman"/>
          <w:sz w:val="24"/>
          <w:szCs w:val="24"/>
        </w:rPr>
        <w:t xml:space="preserve">circular in the form of </w:t>
      </w:r>
      <w:r w:rsidRPr="00101503">
        <w:rPr>
          <w:rFonts w:ascii="Times New Roman" w:hAnsi="Times New Roman" w:cs="Times New Roman"/>
          <w:b/>
          <w:sz w:val="24"/>
          <w:szCs w:val="24"/>
        </w:rPr>
        <w:t>advert</w:t>
      </w:r>
      <w:r w:rsidR="00941A6B" w:rsidRPr="00101503">
        <w:rPr>
          <w:rFonts w:ascii="Times New Roman" w:hAnsi="Times New Roman" w:cs="Times New Roman"/>
          <w:b/>
          <w:sz w:val="24"/>
          <w:szCs w:val="24"/>
        </w:rPr>
        <w:t>isement</w:t>
      </w:r>
      <w:r w:rsidR="00941A6B" w:rsidRPr="00101503">
        <w:rPr>
          <w:rFonts w:ascii="Times New Roman" w:hAnsi="Times New Roman" w:cs="Times New Roman"/>
          <w:sz w:val="24"/>
          <w:szCs w:val="24"/>
        </w:rPr>
        <w:t xml:space="preserve">  </w:t>
      </w:r>
      <w:r w:rsidRPr="00101503">
        <w:rPr>
          <w:rFonts w:ascii="Times New Roman" w:hAnsi="Times New Roman" w:cs="Times New Roman"/>
          <w:sz w:val="24"/>
          <w:szCs w:val="24"/>
        </w:rPr>
        <w:t xml:space="preserve"> i</w:t>
      </w:r>
      <w:r w:rsidR="00941A6B" w:rsidRPr="00101503">
        <w:rPr>
          <w:rFonts w:ascii="Times New Roman" w:hAnsi="Times New Roman" w:cs="Times New Roman"/>
          <w:sz w:val="24"/>
          <w:szCs w:val="24"/>
        </w:rPr>
        <w:t xml:space="preserve">n Form No. </w:t>
      </w:r>
      <w:r>
        <w:rPr>
          <w:rFonts w:ascii="Times New Roman" w:hAnsi="Times New Roman" w:cs="Times New Roman"/>
          <w:sz w:val="24"/>
          <w:szCs w:val="24"/>
        </w:rPr>
        <w:t>DPT-</w:t>
      </w:r>
      <w:r w:rsidR="00941A6B" w:rsidRPr="00101503">
        <w:rPr>
          <w:rFonts w:ascii="Times New Roman" w:hAnsi="Times New Roman" w:cs="Times New Roman"/>
          <w:sz w:val="24"/>
          <w:szCs w:val="24"/>
        </w:rPr>
        <w:t>1 (English and Vernacular)</w:t>
      </w:r>
      <w:r>
        <w:rPr>
          <w:rFonts w:ascii="Times New Roman" w:hAnsi="Times New Roman" w:cs="Times New Roman"/>
          <w:sz w:val="24"/>
          <w:szCs w:val="24"/>
        </w:rPr>
        <w:t xml:space="preserve"> in the state where registered office of company is situated</w:t>
      </w:r>
      <w:r w:rsidR="00941A6B" w:rsidRPr="00101503">
        <w:rPr>
          <w:rFonts w:ascii="Times New Roman" w:hAnsi="Times New Roman" w:cs="Times New Roman"/>
          <w:sz w:val="24"/>
          <w:szCs w:val="24"/>
        </w:rPr>
        <w:t>.</w:t>
      </w:r>
    </w:p>
    <w:p w:rsidR="00941A6B" w:rsidRPr="00941A6B" w:rsidRDefault="00941A6B" w:rsidP="00101503">
      <w:pPr>
        <w:autoSpaceDE w:val="0"/>
        <w:autoSpaceDN w:val="0"/>
        <w:adjustRightInd w:val="0"/>
        <w:spacing w:after="0" w:line="240" w:lineRule="auto"/>
        <w:jc w:val="both"/>
        <w:rPr>
          <w:rFonts w:ascii="Times New Roman" w:hAnsi="Times New Roman" w:cs="Times New Roman"/>
          <w:sz w:val="24"/>
          <w:szCs w:val="24"/>
        </w:rPr>
      </w:pPr>
    </w:p>
    <w:p w:rsidR="0099224C" w:rsidRDefault="00101503" w:rsidP="0099224C">
      <w:pPr>
        <w:pStyle w:val="ListParagraph"/>
        <w:numPr>
          <w:ilvl w:val="0"/>
          <w:numId w:val="23"/>
        </w:numPr>
        <w:autoSpaceDE w:val="0"/>
        <w:autoSpaceDN w:val="0"/>
        <w:adjustRightInd w:val="0"/>
        <w:spacing w:after="0" w:line="240" w:lineRule="auto"/>
        <w:jc w:val="both"/>
        <w:rPr>
          <w:rFonts w:ascii="Times New Roman" w:hAnsi="Times New Roman" w:cs="Times New Roman"/>
          <w:sz w:val="24"/>
          <w:szCs w:val="24"/>
        </w:rPr>
      </w:pPr>
      <w:r w:rsidRPr="0099224C">
        <w:rPr>
          <w:rFonts w:ascii="Times New Roman" w:hAnsi="Times New Roman" w:cs="Times New Roman"/>
          <w:b/>
          <w:sz w:val="24"/>
          <w:szCs w:val="24"/>
        </w:rPr>
        <w:t>Every</w:t>
      </w:r>
      <w:r w:rsidRPr="0099224C">
        <w:rPr>
          <w:rFonts w:ascii="Times New Roman" w:hAnsi="Times New Roman" w:cs="Times New Roman"/>
          <w:sz w:val="24"/>
          <w:szCs w:val="24"/>
        </w:rPr>
        <w:t xml:space="preserve"> Company invit</w:t>
      </w:r>
      <w:r w:rsidR="00941A6B" w:rsidRPr="0099224C">
        <w:rPr>
          <w:rFonts w:ascii="Times New Roman" w:hAnsi="Times New Roman" w:cs="Times New Roman"/>
          <w:sz w:val="24"/>
          <w:szCs w:val="24"/>
        </w:rPr>
        <w:t>ing deposits from t</w:t>
      </w:r>
      <w:r w:rsidRPr="0099224C">
        <w:rPr>
          <w:rFonts w:ascii="Times New Roman" w:hAnsi="Times New Roman" w:cs="Times New Roman"/>
          <w:sz w:val="24"/>
          <w:szCs w:val="24"/>
        </w:rPr>
        <w:t xml:space="preserve">he </w:t>
      </w:r>
      <w:r w:rsidRPr="0099224C">
        <w:rPr>
          <w:rFonts w:ascii="Times New Roman" w:hAnsi="Times New Roman" w:cs="Times New Roman"/>
          <w:b/>
          <w:sz w:val="24"/>
          <w:szCs w:val="24"/>
        </w:rPr>
        <w:t>public</w:t>
      </w:r>
      <w:r w:rsidRPr="0099224C">
        <w:rPr>
          <w:rFonts w:ascii="Times New Roman" w:hAnsi="Times New Roman" w:cs="Times New Roman"/>
          <w:sz w:val="24"/>
          <w:szCs w:val="24"/>
        </w:rPr>
        <w:t xml:space="preserve"> shall </w:t>
      </w:r>
      <w:r w:rsidRPr="0099224C">
        <w:rPr>
          <w:rFonts w:ascii="Times New Roman" w:hAnsi="Times New Roman" w:cs="Times New Roman"/>
          <w:sz w:val="24"/>
          <w:szCs w:val="24"/>
          <w:u w:val="single"/>
        </w:rPr>
        <w:t>upload</w:t>
      </w:r>
      <w:r w:rsidRPr="0099224C">
        <w:rPr>
          <w:rFonts w:ascii="Times New Roman" w:hAnsi="Times New Roman" w:cs="Times New Roman"/>
          <w:sz w:val="24"/>
          <w:szCs w:val="24"/>
        </w:rPr>
        <w:t xml:space="preserve"> a c</w:t>
      </w:r>
      <w:r w:rsidR="00941A6B" w:rsidRPr="0099224C">
        <w:rPr>
          <w:rFonts w:ascii="Times New Roman" w:hAnsi="Times New Roman" w:cs="Times New Roman"/>
          <w:sz w:val="24"/>
          <w:szCs w:val="24"/>
        </w:rPr>
        <w:t>opy of the circular on i</w:t>
      </w:r>
      <w:r w:rsidRPr="0099224C">
        <w:rPr>
          <w:rFonts w:ascii="Times New Roman" w:hAnsi="Times New Roman" w:cs="Times New Roman"/>
          <w:sz w:val="24"/>
          <w:szCs w:val="24"/>
        </w:rPr>
        <w:t>t</w:t>
      </w:r>
      <w:r w:rsidR="00941A6B" w:rsidRPr="0099224C">
        <w:rPr>
          <w:rFonts w:ascii="Times New Roman" w:hAnsi="Times New Roman" w:cs="Times New Roman"/>
          <w:sz w:val="24"/>
          <w:szCs w:val="24"/>
        </w:rPr>
        <w:t>s</w:t>
      </w:r>
      <w:r w:rsidR="00E62007" w:rsidRPr="0099224C">
        <w:rPr>
          <w:rFonts w:ascii="Times New Roman" w:hAnsi="Times New Roman" w:cs="Times New Roman"/>
          <w:sz w:val="24"/>
          <w:szCs w:val="24"/>
        </w:rPr>
        <w:t xml:space="preserve"> </w:t>
      </w:r>
      <w:r w:rsidR="00941A6B" w:rsidRPr="0099224C">
        <w:rPr>
          <w:rFonts w:ascii="Times New Roman" w:hAnsi="Times New Roman" w:cs="Times New Roman"/>
          <w:sz w:val="24"/>
          <w:szCs w:val="24"/>
        </w:rPr>
        <w:t>website, if any.</w:t>
      </w:r>
    </w:p>
    <w:p w:rsidR="0099224C" w:rsidRPr="0099224C" w:rsidRDefault="0099224C" w:rsidP="0099224C">
      <w:pPr>
        <w:pStyle w:val="ListParagraph"/>
        <w:rPr>
          <w:rFonts w:ascii="Times New Roman" w:hAnsi="Times New Roman" w:cs="Times New Roman"/>
          <w:sz w:val="24"/>
          <w:szCs w:val="24"/>
        </w:rPr>
      </w:pPr>
    </w:p>
    <w:p w:rsidR="00FB18E1" w:rsidRDefault="0099224C" w:rsidP="00FB18E1">
      <w:pPr>
        <w:pStyle w:val="ListParagraph"/>
        <w:numPr>
          <w:ilvl w:val="0"/>
          <w:numId w:val="23"/>
        </w:numPr>
        <w:autoSpaceDE w:val="0"/>
        <w:autoSpaceDN w:val="0"/>
        <w:adjustRightInd w:val="0"/>
        <w:spacing w:after="0" w:line="240" w:lineRule="auto"/>
        <w:jc w:val="both"/>
        <w:rPr>
          <w:rFonts w:ascii="Times New Roman" w:hAnsi="Times New Roman" w:cs="Times New Roman"/>
          <w:sz w:val="24"/>
          <w:szCs w:val="24"/>
        </w:rPr>
      </w:pPr>
      <w:r w:rsidRPr="00FB18E1">
        <w:rPr>
          <w:rFonts w:ascii="Times New Roman" w:hAnsi="Times New Roman" w:cs="Times New Roman"/>
          <w:sz w:val="24"/>
          <w:szCs w:val="24"/>
        </w:rPr>
        <w:t xml:space="preserve">Before issue of Circular/Form of </w:t>
      </w:r>
      <w:r w:rsidR="00050C1E" w:rsidRPr="00FB18E1">
        <w:rPr>
          <w:rFonts w:ascii="Times New Roman" w:hAnsi="Times New Roman" w:cs="Times New Roman"/>
          <w:sz w:val="24"/>
          <w:szCs w:val="24"/>
        </w:rPr>
        <w:t>Advertisement the</w:t>
      </w:r>
      <w:r w:rsidRPr="00FB18E1">
        <w:rPr>
          <w:rFonts w:ascii="Times New Roman" w:hAnsi="Times New Roman" w:cs="Times New Roman"/>
          <w:sz w:val="24"/>
          <w:szCs w:val="24"/>
        </w:rPr>
        <w:t xml:space="preserve"> same should be </w:t>
      </w:r>
      <w:r w:rsidRPr="00FB18E1">
        <w:rPr>
          <w:rFonts w:ascii="Times New Roman" w:hAnsi="Times New Roman" w:cs="Times New Roman"/>
          <w:sz w:val="24"/>
          <w:szCs w:val="24"/>
          <w:u w:val="single"/>
        </w:rPr>
        <w:t>issued</w:t>
      </w:r>
      <w:r w:rsidRPr="00FB18E1">
        <w:rPr>
          <w:rFonts w:ascii="Times New Roman" w:hAnsi="Times New Roman" w:cs="Times New Roman"/>
          <w:sz w:val="24"/>
          <w:szCs w:val="24"/>
        </w:rPr>
        <w:t xml:space="preserve"> on the authority and </w:t>
      </w:r>
      <w:r w:rsidRPr="00FB18E1">
        <w:rPr>
          <w:rFonts w:ascii="Times New Roman" w:hAnsi="Times New Roman" w:cs="Times New Roman"/>
          <w:sz w:val="24"/>
          <w:szCs w:val="24"/>
          <w:u w:val="single"/>
        </w:rPr>
        <w:t>in the name of the Board of directors of the Company</w:t>
      </w:r>
      <w:r w:rsidRPr="00FB18E1">
        <w:rPr>
          <w:rFonts w:ascii="Times New Roman" w:hAnsi="Times New Roman" w:cs="Times New Roman"/>
          <w:sz w:val="24"/>
          <w:szCs w:val="24"/>
        </w:rPr>
        <w:t xml:space="preserve">. In other words the draft Circular/Form of </w:t>
      </w:r>
      <w:r w:rsidR="00050C1E" w:rsidRPr="00FB18E1">
        <w:rPr>
          <w:rFonts w:ascii="Times New Roman" w:hAnsi="Times New Roman" w:cs="Times New Roman"/>
          <w:sz w:val="24"/>
          <w:szCs w:val="24"/>
        </w:rPr>
        <w:t xml:space="preserve">Advertisement </w:t>
      </w:r>
      <w:r w:rsidR="00050C1E" w:rsidRPr="00FB18E1">
        <w:rPr>
          <w:rFonts w:ascii="Times New Roman" w:hAnsi="Times New Roman" w:cs="Times New Roman"/>
          <w:sz w:val="24"/>
          <w:szCs w:val="24"/>
          <w:u w:val="single"/>
        </w:rPr>
        <w:t>should</w:t>
      </w:r>
      <w:r w:rsidRPr="00FB18E1">
        <w:rPr>
          <w:rFonts w:ascii="Times New Roman" w:hAnsi="Times New Roman" w:cs="Times New Roman"/>
          <w:sz w:val="24"/>
          <w:szCs w:val="24"/>
          <w:u w:val="single"/>
        </w:rPr>
        <w:t xml:space="preserve"> be approved by Board and </w:t>
      </w:r>
      <w:r w:rsidR="00050C1E" w:rsidRPr="00FB18E1">
        <w:rPr>
          <w:rFonts w:ascii="Times New Roman" w:hAnsi="Times New Roman" w:cs="Times New Roman"/>
          <w:sz w:val="24"/>
          <w:szCs w:val="24"/>
          <w:u w:val="single"/>
        </w:rPr>
        <w:t>must be</w:t>
      </w:r>
      <w:r w:rsidRPr="00FB18E1">
        <w:rPr>
          <w:rFonts w:ascii="Times New Roman" w:hAnsi="Times New Roman" w:cs="Times New Roman"/>
          <w:sz w:val="24"/>
          <w:szCs w:val="24"/>
          <w:u w:val="single"/>
        </w:rPr>
        <w:t xml:space="preserve"> signed by majority of the directors of the Company</w:t>
      </w:r>
      <w:r w:rsidRPr="00FB18E1">
        <w:rPr>
          <w:rFonts w:ascii="Times New Roman" w:hAnsi="Times New Roman" w:cs="Times New Roman"/>
          <w:sz w:val="24"/>
          <w:szCs w:val="24"/>
        </w:rPr>
        <w:t>.</w:t>
      </w:r>
    </w:p>
    <w:p w:rsidR="00FB18E1" w:rsidRPr="00FB18E1" w:rsidRDefault="00FB18E1" w:rsidP="00FB18E1">
      <w:pPr>
        <w:pStyle w:val="ListParagraph"/>
        <w:rPr>
          <w:rFonts w:ascii="Times New Roman" w:hAnsi="Times New Roman" w:cs="Times New Roman"/>
          <w:sz w:val="24"/>
          <w:szCs w:val="24"/>
        </w:rPr>
      </w:pPr>
    </w:p>
    <w:p w:rsidR="000917A0" w:rsidRDefault="00FB18E1" w:rsidP="00CB076C">
      <w:pPr>
        <w:pStyle w:val="ListParagraph"/>
        <w:numPr>
          <w:ilvl w:val="0"/>
          <w:numId w:val="23"/>
        </w:numPr>
        <w:autoSpaceDE w:val="0"/>
        <w:autoSpaceDN w:val="0"/>
        <w:adjustRightInd w:val="0"/>
        <w:spacing w:after="0" w:line="240" w:lineRule="auto"/>
        <w:jc w:val="both"/>
        <w:rPr>
          <w:rFonts w:ascii="Times New Roman" w:hAnsi="Times New Roman" w:cs="Times New Roman"/>
          <w:sz w:val="24"/>
          <w:szCs w:val="24"/>
        </w:rPr>
      </w:pPr>
      <w:r w:rsidRPr="00CB076C">
        <w:rPr>
          <w:rFonts w:ascii="Times New Roman" w:hAnsi="Times New Roman" w:cs="Times New Roman"/>
          <w:sz w:val="24"/>
          <w:szCs w:val="24"/>
          <w:u w:val="single"/>
        </w:rPr>
        <w:t xml:space="preserve">At  least  30 days before </w:t>
      </w:r>
      <w:r w:rsidRPr="00CB076C">
        <w:rPr>
          <w:rFonts w:ascii="Times New Roman" w:hAnsi="Times New Roman" w:cs="Times New Roman"/>
          <w:sz w:val="24"/>
          <w:szCs w:val="24"/>
        </w:rPr>
        <w:t>issue of Circular/Form of Advertisement , deliver a copy of Circular/Form of Advert</w:t>
      </w:r>
      <w:r w:rsidR="00773278" w:rsidRPr="00CB076C">
        <w:rPr>
          <w:rFonts w:ascii="Times New Roman" w:hAnsi="Times New Roman" w:cs="Times New Roman"/>
          <w:sz w:val="24"/>
          <w:szCs w:val="24"/>
        </w:rPr>
        <w:t xml:space="preserve">isement  approved by Board to </w:t>
      </w:r>
      <w:r w:rsidRPr="00CB076C">
        <w:rPr>
          <w:rFonts w:ascii="Times New Roman" w:hAnsi="Times New Roman" w:cs="Times New Roman"/>
          <w:sz w:val="24"/>
          <w:szCs w:val="24"/>
        </w:rPr>
        <w:t>the Registrar of Companies</w:t>
      </w:r>
      <w:r w:rsidR="00773278" w:rsidRPr="00CB076C">
        <w:rPr>
          <w:rFonts w:ascii="Times New Roman" w:hAnsi="Times New Roman" w:cs="Times New Roman"/>
          <w:sz w:val="24"/>
          <w:szCs w:val="24"/>
        </w:rPr>
        <w:t xml:space="preserve"> (ROC)</w:t>
      </w:r>
      <w:r w:rsidRPr="00CB076C">
        <w:rPr>
          <w:rFonts w:ascii="Times New Roman" w:hAnsi="Times New Roman" w:cs="Times New Roman"/>
          <w:sz w:val="24"/>
          <w:szCs w:val="24"/>
        </w:rPr>
        <w:t xml:space="preserve"> for  registration.</w:t>
      </w:r>
    </w:p>
    <w:p w:rsidR="000917A0" w:rsidRPr="000917A0" w:rsidRDefault="000917A0" w:rsidP="000917A0">
      <w:pPr>
        <w:pStyle w:val="ListParagraph"/>
        <w:rPr>
          <w:rFonts w:ascii="Times New Roman" w:hAnsi="Times New Roman" w:cs="Times New Roman"/>
          <w:sz w:val="24"/>
          <w:szCs w:val="24"/>
        </w:rPr>
      </w:pPr>
    </w:p>
    <w:p w:rsidR="00CB076C" w:rsidRDefault="00CB076C" w:rsidP="00CB076C">
      <w:pPr>
        <w:pStyle w:val="ListParagraph"/>
        <w:numPr>
          <w:ilvl w:val="0"/>
          <w:numId w:val="23"/>
        </w:numPr>
        <w:autoSpaceDE w:val="0"/>
        <w:autoSpaceDN w:val="0"/>
        <w:adjustRightInd w:val="0"/>
        <w:spacing w:after="0" w:line="240" w:lineRule="auto"/>
        <w:jc w:val="both"/>
        <w:rPr>
          <w:rFonts w:ascii="Times New Roman" w:hAnsi="Times New Roman" w:cs="Times New Roman"/>
          <w:sz w:val="24"/>
          <w:szCs w:val="24"/>
        </w:rPr>
      </w:pPr>
      <w:r w:rsidRPr="00CB076C">
        <w:rPr>
          <w:rFonts w:ascii="Times New Roman" w:hAnsi="Times New Roman" w:cs="Times New Roman"/>
          <w:sz w:val="24"/>
          <w:szCs w:val="24"/>
        </w:rPr>
        <w:t>The Circulars/ Form of Advertisement  shall be valid until</w:t>
      </w:r>
    </w:p>
    <w:p w:rsidR="00CB076C" w:rsidRDefault="00CB076C" w:rsidP="00CB076C">
      <w:pPr>
        <w:pStyle w:val="ListParagraph"/>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w:t>
      </w:r>
      <w:r w:rsidRPr="00CB076C">
        <w:rPr>
          <w:rFonts w:ascii="Times New Roman" w:hAnsi="Times New Roman" w:cs="Times New Roman"/>
          <w:sz w:val="24"/>
          <w:szCs w:val="24"/>
        </w:rPr>
        <w:t xml:space="preserve">xpiry of </w:t>
      </w:r>
      <w:r w:rsidRPr="00CB076C">
        <w:rPr>
          <w:rFonts w:ascii="Times New Roman" w:hAnsi="Times New Roman" w:cs="Times New Roman"/>
          <w:sz w:val="24"/>
          <w:szCs w:val="24"/>
          <w:u w:val="single"/>
        </w:rPr>
        <w:t>six months from the date of closure of the financial year</w:t>
      </w:r>
      <w:r w:rsidRPr="00CB076C">
        <w:rPr>
          <w:rFonts w:ascii="Times New Roman" w:hAnsi="Times New Roman" w:cs="Times New Roman"/>
          <w:sz w:val="24"/>
          <w:szCs w:val="24"/>
        </w:rPr>
        <w:t xml:space="preserve"> in which </w:t>
      </w:r>
      <w:r w:rsidR="000917A0" w:rsidRPr="00CB076C">
        <w:rPr>
          <w:rFonts w:ascii="Times New Roman" w:hAnsi="Times New Roman" w:cs="Times New Roman"/>
          <w:sz w:val="24"/>
          <w:szCs w:val="24"/>
        </w:rPr>
        <w:t>it is</w:t>
      </w:r>
      <w:r w:rsidRPr="00CB076C">
        <w:rPr>
          <w:rFonts w:ascii="Times New Roman" w:hAnsi="Times New Roman" w:cs="Times New Roman"/>
          <w:sz w:val="24"/>
          <w:szCs w:val="24"/>
        </w:rPr>
        <w:t xml:space="preserve"> issued </w:t>
      </w:r>
      <w:r>
        <w:rPr>
          <w:rFonts w:ascii="Times New Roman" w:hAnsi="Times New Roman" w:cs="Times New Roman"/>
          <w:sz w:val="24"/>
          <w:szCs w:val="24"/>
        </w:rPr>
        <w:t xml:space="preserve"> </w:t>
      </w:r>
    </w:p>
    <w:p w:rsidR="00CB076C" w:rsidRPr="00CB076C" w:rsidRDefault="00CB076C" w:rsidP="00CB076C">
      <w:pPr>
        <w:pStyle w:val="ListParagraph"/>
        <w:autoSpaceDE w:val="0"/>
        <w:autoSpaceDN w:val="0"/>
        <w:adjustRightInd w:val="0"/>
        <w:spacing w:after="0" w:line="240" w:lineRule="auto"/>
        <w:jc w:val="center"/>
        <w:rPr>
          <w:rFonts w:ascii="Times New Roman" w:hAnsi="Times New Roman" w:cs="Times New Roman"/>
          <w:b/>
          <w:sz w:val="24"/>
          <w:szCs w:val="24"/>
        </w:rPr>
      </w:pPr>
      <w:r w:rsidRPr="00CB076C">
        <w:rPr>
          <w:rFonts w:ascii="Times New Roman" w:hAnsi="Times New Roman" w:cs="Times New Roman"/>
          <w:b/>
          <w:sz w:val="24"/>
          <w:szCs w:val="24"/>
        </w:rPr>
        <w:t>or</w:t>
      </w:r>
    </w:p>
    <w:p w:rsidR="00CB076C" w:rsidRDefault="00CB076C" w:rsidP="00CB076C">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CB076C">
        <w:rPr>
          <w:rFonts w:ascii="Times New Roman" w:hAnsi="Times New Roman" w:cs="Times New Roman"/>
          <w:sz w:val="24"/>
          <w:szCs w:val="24"/>
        </w:rPr>
        <w:t xml:space="preserve">he date </w:t>
      </w:r>
      <w:r w:rsidRPr="00CB076C">
        <w:rPr>
          <w:rFonts w:ascii="Times New Roman" w:hAnsi="Times New Roman" w:cs="Times New Roman"/>
          <w:sz w:val="24"/>
          <w:szCs w:val="24"/>
          <w:u w:val="single"/>
        </w:rPr>
        <w:t xml:space="preserve">on which the financial </w:t>
      </w:r>
      <w:r w:rsidR="000917A0" w:rsidRPr="00CB076C">
        <w:rPr>
          <w:rFonts w:ascii="Times New Roman" w:hAnsi="Times New Roman" w:cs="Times New Roman"/>
          <w:sz w:val="24"/>
          <w:szCs w:val="24"/>
          <w:u w:val="single"/>
        </w:rPr>
        <w:t>statement is</w:t>
      </w:r>
      <w:r w:rsidRPr="00CB076C">
        <w:rPr>
          <w:rFonts w:ascii="Times New Roman" w:hAnsi="Times New Roman" w:cs="Times New Roman"/>
          <w:sz w:val="24"/>
          <w:szCs w:val="24"/>
          <w:u w:val="single"/>
        </w:rPr>
        <w:t xml:space="preserve"> laid before the Company </w:t>
      </w:r>
      <w:r w:rsidRPr="00CB076C">
        <w:rPr>
          <w:rFonts w:ascii="Times New Roman" w:hAnsi="Times New Roman" w:cs="Times New Roman"/>
          <w:sz w:val="24"/>
          <w:szCs w:val="24"/>
        </w:rPr>
        <w:t>in general meeting or, where the annual general meeting for any year has not been held, the day on whic</w:t>
      </w:r>
      <w:r>
        <w:rPr>
          <w:rFonts w:ascii="Times New Roman" w:hAnsi="Times New Roman" w:cs="Times New Roman"/>
          <w:sz w:val="24"/>
          <w:szCs w:val="24"/>
        </w:rPr>
        <w:t xml:space="preserve">h </w:t>
      </w:r>
      <w:r w:rsidR="000917A0">
        <w:rPr>
          <w:rFonts w:ascii="Times New Roman" w:hAnsi="Times New Roman" w:cs="Times New Roman"/>
          <w:sz w:val="24"/>
          <w:szCs w:val="24"/>
        </w:rPr>
        <w:t>t</w:t>
      </w:r>
      <w:r w:rsidR="000917A0" w:rsidRPr="00CB076C">
        <w:rPr>
          <w:rFonts w:ascii="Times New Roman" w:hAnsi="Times New Roman" w:cs="Times New Roman"/>
          <w:sz w:val="24"/>
          <w:szCs w:val="24"/>
        </w:rPr>
        <w:t>hat meeting</w:t>
      </w:r>
      <w:r w:rsidRPr="00CB076C">
        <w:rPr>
          <w:rFonts w:ascii="Times New Roman" w:hAnsi="Times New Roman" w:cs="Times New Roman"/>
          <w:sz w:val="24"/>
          <w:szCs w:val="24"/>
        </w:rPr>
        <w:t xml:space="preserve"> should have been held in acc</w:t>
      </w:r>
      <w:r>
        <w:rPr>
          <w:rFonts w:ascii="Times New Roman" w:hAnsi="Times New Roman" w:cs="Times New Roman"/>
          <w:sz w:val="24"/>
          <w:szCs w:val="24"/>
        </w:rPr>
        <w:t>ordance</w:t>
      </w:r>
      <w:r w:rsidRPr="00CB076C">
        <w:rPr>
          <w:rFonts w:ascii="Times New Roman" w:hAnsi="Times New Roman" w:cs="Times New Roman"/>
          <w:sz w:val="24"/>
          <w:szCs w:val="24"/>
        </w:rPr>
        <w:t xml:space="preserve"> with the provisions of the Ac</w:t>
      </w:r>
      <w:r>
        <w:rPr>
          <w:rFonts w:ascii="Times New Roman" w:hAnsi="Times New Roman" w:cs="Times New Roman"/>
          <w:sz w:val="24"/>
          <w:szCs w:val="24"/>
        </w:rPr>
        <w:t>t 2013</w:t>
      </w:r>
    </w:p>
    <w:p w:rsidR="00CB076C" w:rsidRPr="00CB076C" w:rsidRDefault="000917A0" w:rsidP="00CB076C">
      <w:pPr>
        <w:pStyle w:val="ListParagraph"/>
        <w:autoSpaceDE w:val="0"/>
        <w:autoSpaceDN w:val="0"/>
        <w:adjustRightInd w:val="0"/>
        <w:spacing w:after="0" w:line="240" w:lineRule="auto"/>
        <w:jc w:val="center"/>
        <w:rPr>
          <w:rFonts w:ascii="Times New Roman" w:hAnsi="Times New Roman" w:cs="Times New Roman"/>
          <w:sz w:val="24"/>
          <w:szCs w:val="24"/>
        </w:rPr>
      </w:pPr>
      <w:r w:rsidRPr="00CB076C">
        <w:rPr>
          <w:rFonts w:ascii="Times New Roman" w:hAnsi="Times New Roman" w:cs="Times New Roman"/>
          <w:b/>
          <w:sz w:val="28"/>
          <w:szCs w:val="28"/>
        </w:rPr>
        <w:lastRenderedPageBreak/>
        <w:t>Whichever</w:t>
      </w:r>
      <w:r w:rsidR="00CB076C" w:rsidRPr="00CB076C">
        <w:rPr>
          <w:rFonts w:ascii="Times New Roman" w:hAnsi="Times New Roman" w:cs="Times New Roman"/>
          <w:b/>
          <w:sz w:val="28"/>
          <w:szCs w:val="28"/>
        </w:rPr>
        <w:t xml:space="preserve"> is </w:t>
      </w:r>
      <w:r w:rsidRPr="00CB076C">
        <w:rPr>
          <w:rFonts w:ascii="Times New Roman" w:hAnsi="Times New Roman" w:cs="Times New Roman"/>
          <w:b/>
          <w:sz w:val="28"/>
          <w:szCs w:val="28"/>
        </w:rPr>
        <w:t>Earlier</w:t>
      </w:r>
    </w:p>
    <w:p w:rsidR="00562409" w:rsidRDefault="000917A0" w:rsidP="000A5E37">
      <w:pPr>
        <w:autoSpaceDE w:val="0"/>
        <w:autoSpaceDN w:val="0"/>
        <w:adjustRightInd w:val="0"/>
        <w:spacing w:after="0" w:line="240" w:lineRule="auto"/>
        <w:ind w:left="720"/>
        <w:jc w:val="both"/>
        <w:rPr>
          <w:rFonts w:ascii="Times New Roman" w:hAnsi="Times New Roman" w:cs="Times New Roman"/>
          <w:sz w:val="24"/>
          <w:szCs w:val="24"/>
        </w:rPr>
      </w:pPr>
      <w:r w:rsidRPr="000A5E37">
        <w:rPr>
          <w:rFonts w:ascii="Times New Roman" w:hAnsi="Times New Roman" w:cs="Times New Roman"/>
          <w:sz w:val="24"/>
          <w:szCs w:val="24"/>
        </w:rPr>
        <w:t>And</w:t>
      </w:r>
      <w:r w:rsidR="000A5E37" w:rsidRPr="000A5E37">
        <w:rPr>
          <w:rFonts w:ascii="Times New Roman" w:hAnsi="Times New Roman" w:cs="Times New Roman"/>
          <w:sz w:val="24"/>
          <w:szCs w:val="24"/>
        </w:rPr>
        <w:t xml:space="preserve"> a fresh circular or circular in the form of adver</w:t>
      </w:r>
      <w:r w:rsidR="000A5E37">
        <w:rPr>
          <w:rFonts w:ascii="Times New Roman" w:hAnsi="Times New Roman" w:cs="Times New Roman"/>
          <w:sz w:val="24"/>
          <w:szCs w:val="24"/>
        </w:rPr>
        <w:t xml:space="preserve">tisement shall be issued, in </w:t>
      </w:r>
      <w:r w:rsidR="000A5E37" w:rsidRPr="000A5E37">
        <w:rPr>
          <w:rFonts w:ascii="Times New Roman" w:hAnsi="Times New Roman" w:cs="Times New Roman"/>
          <w:sz w:val="24"/>
          <w:szCs w:val="24"/>
        </w:rPr>
        <w:t>each succeeding financial year, for inviting deposits during that financial year.</w:t>
      </w:r>
    </w:p>
    <w:p w:rsidR="000A5E37" w:rsidRDefault="000A5E37" w:rsidP="000A5E37">
      <w:pPr>
        <w:autoSpaceDE w:val="0"/>
        <w:autoSpaceDN w:val="0"/>
        <w:adjustRightInd w:val="0"/>
        <w:spacing w:after="0" w:line="240" w:lineRule="auto"/>
        <w:ind w:left="720"/>
        <w:jc w:val="both"/>
        <w:rPr>
          <w:rFonts w:ascii="Times New Roman" w:hAnsi="Times New Roman" w:cs="Times New Roman"/>
          <w:sz w:val="24"/>
          <w:szCs w:val="24"/>
        </w:rPr>
      </w:pPr>
    </w:p>
    <w:p w:rsidR="009D57F4" w:rsidRDefault="009D57F4" w:rsidP="009D57F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D57F4">
        <w:rPr>
          <w:rFonts w:ascii="Times New Roman" w:hAnsi="Times New Roman" w:cs="Times New Roman"/>
          <w:sz w:val="24"/>
          <w:szCs w:val="24"/>
        </w:rPr>
        <w:t xml:space="preserve"> Effect</w:t>
      </w:r>
      <w:r>
        <w:rPr>
          <w:rFonts w:ascii="Times New Roman" w:hAnsi="Times New Roman" w:cs="Times New Roman"/>
          <w:sz w:val="24"/>
          <w:szCs w:val="24"/>
        </w:rPr>
        <w:t>ive dat</w:t>
      </w:r>
      <w:r w:rsidRPr="009D57F4">
        <w:rPr>
          <w:rFonts w:ascii="Times New Roman" w:hAnsi="Times New Roman" w:cs="Times New Roman"/>
          <w:sz w:val="24"/>
          <w:szCs w:val="24"/>
        </w:rPr>
        <w:t xml:space="preserve">e of issue of </w:t>
      </w:r>
      <w:r>
        <w:rPr>
          <w:rFonts w:ascii="Times New Roman" w:hAnsi="Times New Roman" w:cs="Times New Roman"/>
          <w:sz w:val="24"/>
          <w:szCs w:val="24"/>
        </w:rPr>
        <w:t>circular shall be the date of dispat</w:t>
      </w:r>
      <w:r w:rsidRPr="009D57F4">
        <w:rPr>
          <w:rFonts w:ascii="Times New Roman" w:hAnsi="Times New Roman" w:cs="Times New Roman"/>
          <w:sz w:val="24"/>
          <w:szCs w:val="24"/>
        </w:rPr>
        <w:t>ch of the circular but  not  from</w:t>
      </w:r>
      <w:r>
        <w:rPr>
          <w:rFonts w:ascii="Times New Roman" w:hAnsi="Times New Roman" w:cs="Times New Roman"/>
          <w:sz w:val="24"/>
          <w:szCs w:val="24"/>
        </w:rPr>
        <w:t xml:space="preserve"> the </w:t>
      </w:r>
    </w:p>
    <w:p w:rsidR="009D57F4" w:rsidRDefault="009D57F4" w:rsidP="009D57F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A6CF5">
        <w:rPr>
          <w:rFonts w:ascii="Times New Roman" w:hAnsi="Times New Roman" w:cs="Times New Roman"/>
          <w:sz w:val="24"/>
          <w:szCs w:val="24"/>
        </w:rPr>
        <w:t>Date</w:t>
      </w:r>
      <w:r>
        <w:rPr>
          <w:rFonts w:ascii="Times New Roman" w:hAnsi="Times New Roman" w:cs="Times New Roman"/>
          <w:sz w:val="24"/>
          <w:szCs w:val="24"/>
        </w:rPr>
        <w:t xml:space="preserve"> of </w:t>
      </w:r>
      <w:r w:rsidR="0062716A">
        <w:rPr>
          <w:rFonts w:ascii="Times New Roman" w:hAnsi="Times New Roman" w:cs="Times New Roman"/>
          <w:sz w:val="24"/>
          <w:szCs w:val="24"/>
        </w:rPr>
        <w:t>Advert</w:t>
      </w:r>
      <w:r w:rsidR="0062716A" w:rsidRPr="009D57F4">
        <w:rPr>
          <w:rFonts w:ascii="Times New Roman" w:hAnsi="Times New Roman" w:cs="Times New Roman"/>
          <w:sz w:val="24"/>
          <w:szCs w:val="24"/>
        </w:rPr>
        <w:t>isement in</w:t>
      </w:r>
      <w:r w:rsidRPr="009D57F4">
        <w:rPr>
          <w:rFonts w:ascii="Times New Roman" w:hAnsi="Times New Roman" w:cs="Times New Roman"/>
          <w:sz w:val="24"/>
          <w:szCs w:val="24"/>
        </w:rPr>
        <w:t xml:space="preserve"> news paper.</w:t>
      </w:r>
    </w:p>
    <w:p w:rsidR="00EA6CF5" w:rsidRDefault="00EA6CF5" w:rsidP="009D57F4">
      <w:pPr>
        <w:autoSpaceDE w:val="0"/>
        <w:autoSpaceDN w:val="0"/>
        <w:adjustRightInd w:val="0"/>
        <w:spacing w:after="0" w:line="240" w:lineRule="auto"/>
        <w:rPr>
          <w:rFonts w:ascii="Times New Roman" w:hAnsi="Times New Roman" w:cs="Times New Roman"/>
          <w:sz w:val="24"/>
          <w:szCs w:val="24"/>
        </w:rPr>
      </w:pPr>
    </w:p>
    <w:p w:rsidR="003F2762" w:rsidRPr="003F2762" w:rsidRDefault="003F2762" w:rsidP="00106C05">
      <w:pPr>
        <w:autoSpaceDE w:val="0"/>
        <w:autoSpaceDN w:val="0"/>
        <w:adjustRightInd w:val="0"/>
        <w:spacing w:after="0" w:line="240" w:lineRule="auto"/>
        <w:ind w:left="1890" w:hanging="1710"/>
        <w:jc w:val="both"/>
        <w:rPr>
          <w:rFonts w:ascii="Times New Roman" w:hAnsi="Times New Roman" w:cs="Times New Roman"/>
          <w:sz w:val="24"/>
          <w:szCs w:val="24"/>
        </w:rPr>
      </w:pPr>
      <w:r w:rsidRPr="003F2762">
        <w:rPr>
          <w:rFonts w:ascii="Times New Roman" w:hAnsi="Times New Roman" w:cs="Times New Roman"/>
          <w:b/>
          <w:sz w:val="24"/>
          <w:szCs w:val="24"/>
        </w:rPr>
        <w:t>Section 73 (2) (c):</w:t>
      </w:r>
      <w:r w:rsidR="00106C05" w:rsidRPr="00106C05">
        <w:t xml:space="preserve"> </w:t>
      </w:r>
      <w:r w:rsidR="00106C05" w:rsidRPr="0001732E">
        <w:rPr>
          <w:rFonts w:ascii="Times New Roman" w:hAnsi="Times New Roman" w:cs="Times New Roman"/>
          <w:b/>
          <w:sz w:val="24"/>
          <w:szCs w:val="24"/>
          <w:u w:val="single"/>
        </w:rPr>
        <w:t>Maintenance of liquid assets and creation of deposit repayment reserve account.-</w:t>
      </w:r>
      <w:r>
        <w:rPr>
          <w:rFonts w:ascii="Times New Roman" w:hAnsi="Times New Roman" w:cs="Times New Roman"/>
          <w:b/>
          <w:sz w:val="24"/>
          <w:szCs w:val="24"/>
        </w:rPr>
        <w:t xml:space="preserve"> </w:t>
      </w:r>
      <w:r w:rsidRPr="003F2762">
        <w:rPr>
          <w:rFonts w:ascii="Times New Roman" w:hAnsi="Times New Roman" w:cs="Times New Roman"/>
          <w:sz w:val="24"/>
          <w:szCs w:val="24"/>
        </w:rPr>
        <w:t xml:space="preserve">Deposit such some which shall be </w:t>
      </w:r>
      <w:r w:rsidRPr="003F2762">
        <w:rPr>
          <w:rFonts w:ascii="Times New Roman" w:hAnsi="Times New Roman" w:cs="Times New Roman"/>
          <w:b/>
          <w:sz w:val="24"/>
          <w:szCs w:val="24"/>
        </w:rPr>
        <w:t>at l</w:t>
      </w:r>
      <w:r w:rsidR="00106C05">
        <w:rPr>
          <w:rFonts w:ascii="Times New Roman" w:hAnsi="Times New Roman" w:cs="Times New Roman"/>
          <w:b/>
          <w:sz w:val="24"/>
          <w:szCs w:val="24"/>
        </w:rPr>
        <w:t>east 15</w:t>
      </w:r>
      <w:r w:rsidRPr="003F2762">
        <w:rPr>
          <w:rFonts w:ascii="Times New Roman" w:hAnsi="Times New Roman" w:cs="Times New Roman"/>
          <w:b/>
          <w:sz w:val="24"/>
          <w:szCs w:val="24"/>
        </w:rPr>
        <w:t xml:space="preserve">% of the amount </w:t>
      </w:r>
      <w:r w:rsidRPr="003F2762">
        <w:rPr>
          <w:rFonts w:ascii="Times New Roman" w:hAnsi="Times New Roman" w:cs="Times New Roman"/>
          <w:sz w:val="24"/>
          <w:szCs w:val="24"/>
        </w:rPr>
        <w:t xml:space="preserve">of its </w:t>
      </w:r>
      <w:r w:rsidRPr="003F2762">
        <w:rPr>
          <w:rFonts w:ascii="Times New Roman" w:hAnsi="Times New Roman" w:cs="Times New Roman"/>
          <w:b/>
          <w:sz w:val="24"/>
          <w:szCs w:val="24"/>
        </w:rPr>
        <w:t>deposit maturing the during the financial year and the financial year next following,</w:t>
      </w:r>
      <w:r w:rsidRPr="003F2762">
        <w:rPr>
          <w:rFonts w:ascii="Times New Roman" w:hAnsi="Times New Roman" w:cs="Times New Roman"/>
          <w:sz w:val="24"/>
          <w:szCs w:val="24"/>
        </w:rPr>
        <w:t xml:space="preserve"> and kept in scheduled bank account to be called as </w:t>
      </w:r>
      <w:r w:rsidRPr="003F2762">
        <w:rPr>
          <w:rFonts w:ascii="Times New Roman" w:hAnsi="Times New Roman" w:cs="Times New Roman"/>
          <w:b/>
          <w:sz w:val="24"/>
          <w:szCs w:val="24"/>
        </w:rPr>
        <w:t>deposit repayment reserve account</w:t>
      </w:r>
      <w:r w:rsidRPr="003F2762">
        <w:rPr>
          <w:rFonts w:ascii="Times New Roman" w:hAnsi="Times New Roman" w:cs="Times New Roman"/>
          <w:sz w:val="24"/>
          <w:szCs w:val="24"/>
        </w:rPr>
        <w:t>.</w:t>
      </w:r>
      <w:r w:rsidR="00106C05" w:rsidRPr="00106C05">
        <w:t xml:space="preserve"> </w:t>
      </w:r>
      <w:r w:rsidR="00106C05" w:rsidRPr="00106C05">
        <w:rPr>
          <w:rFonts w:ascii="Times New Roman" w:hAnsi="Times New Roman" w:cs="Times New Roman"/>
          <w:sz w:val="24"/>
          <w:szCs w:val="24"/>
        </w:rPr>
        <w:t>The amount so deposited shall not be utilized for any purpose other than for the repayment of deposits</w:t>
      </w:r>
      <w:r w:rsidR="00106C05">
        <w:rPr>
          <w:rFonts w:ascii="Times New Roman" w:hAnsi="Times New Roman" w:cs="Times New Roman"/>
          <w:sz w:val="24"/>
          <w:szCs w:val="24"/>
        </w:rPr>
        <w:t>.</w:t>
      </w:r>
    </w:p>
    <w:p w:rsidR="009D57F4" w:rsidRDefault="00106C05" w:rsidP="009D57F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
    <w:p w:rsidR="00106C05" w:rsidRPr="00106C05" w:rsidRDefault="00106C05" w:rsidP="00651B1E">
      <w:pPr>
        <w:tabs>
          <w:tab w:val="left" w:pos="720"/>
        </w:tabs>
        <w:autoSpaceDE w:val="0"/>
        <w:autoSpaceDN w:val="0"/>
        <w:adjustRightInd w:val="0"/>
        <w:spacing w:after="0" w:line="240" w:lineRule="auto"/>
        <w:ind w:left="720" w:firstLine="15"/>
        <w:jc w:val="both"/>
        <w:rPr>
          <w:rFonts w:ascii="Times New Roman" w:hAnsi="Times New Roman" w:cs="Times New Roman"/>
          <w:sz w:val="24"/>
          <w:szCs w:val="24"/>
        </w:rPr>
      </w:pPr>
      <w:r w:rsidRPr="00EF3D83">
        <w:rPr>
          <w:rFonts w:ascii="Times New Roman" w:hAnsi="Times New Roman" w:cs="Times New Roman"/>
          <w:b/>
          <w:sz w:val="24"/>
          <w:szCs w:val="24"/>
        </w:rPr>
        <w:t>Provided that</w:t>
      </w:r>
      <w:r>
        <w:rPr>
          <w:rFonts w:ascii="Times New Roman" w:hAnsi="Times New Roman" w:cs="Times New Roman"/>
          <w:sz w:val="24"/>
          <w:szCs w:val="24"/>
        </w:rPr>
        <w:t xml:space="preserve"> </w:t>
      </w:r>
      <w:r w:rsidRPr="00106C05">
        <w:rPr>
          <w:rFonts w:ascii="Times New Roman" w:hAnsi="Times New Roman" w:cs="Times New Roman"/>
          <w:sz w:val="24"/>
          <w:szCs w:val="24"/>
        </w:rPr>
        <w:t>The amoun</w:t>
      </w:r>
      <w:r w:rsidR="0062716A">
        <w:rPr>
          <w:rFonts w:ascii="Times New Roman" w:hAnsi="Times New Roman" w:cs="Times New Roman"/>
          <w:sz w:val="24"/>
          <w:szCs w:val="24"/>
        </w:rPr>
        <w:t xml:space="preserve">t </w:t>
      </w:r>
      <w:r>
        <w:rPr>
          <w:rFonts w:ascii="Times New Roman" w:hAnsi="Times New Roman" w:cs="Times New Roman"/>
          <w:sz w:val="24"/>
          <w:szCs w:val="24"/>
        </w:rPr>
        <w:t>deposit</w:t>
      </w:r>
      <w:r w:rsidRPr="00106C05">
        <w:rPr>
          <w:rFonts w:ascii="Times New Roman" w:hAnsi="Times New Roman" w:cs="Times New Roman"/>
          <w:sz w:val="24"/>
          <w:szCs w:val="24"/>
        </w:rPr>
        <w:t xml:space="preserve">ed shall not  at  any </w:t>
      </w:r>
      <w:r>
        <w:rPr>
          <w:rFonts w:ascii="Times New Roman" w:hAnsi="Times New Roman" w:cs="Times New Roman"/>
          <w:sz w:val="24"/>
          <w:szCs w:val="24"/>
        </w:rPr>
        <w:t>t</w:t>
      </w:r>
      <w:r w:rsidRPr="00106C05">
        <w:rPr>
          <w:rFonts w:ascii="Times New Roman" w:hAnsi="Times New Roman" w:cs="Times New Roman"/>
          <w:sz w:val="24"/>
          <w:szCs w:val="24"/>
        </w:rPr>
        <w:t xml:space="preserve">ime fall below </w:t>
      </w:r>
      <w:r w:rsidR="0001732E">
        <w:rPr>
          <w:rFonts w:ascii="Times New Roman" w:hAnsi="Times New Roman" w:cs="Times New Roman"/>
          <w:sz w:val="24"/>
          <w:szCs w:val="24"/>
        </w:rPr>
        <w:t>15%</w:t>
      </w:r>
      <w:r>
        <w:rPr>
          <w:rFonts w:ascii="Times New Roman" w:hAnsi="Times New Roman" w:cs="Times New Roman"/>
          <w:sz w:val="24"/>
          <w:szCs w:val="24"/>
        </w:rPr>
        <w:t xml:space="preserve"> </w:t>
      </w:r>
      <w:r w:rsidRPr="00106C05">
        <w:rPr>
          <w:rFonts w:ascii="Times New Roman" w:hAnsi="Times New Roman" w:cs="Times New Roman"/>
          <w:sz w:val="24"/>
          <w:szCs w:val="24"/>
        </w:rPr>
        <w:t>of the amount of</w:t>
      </w:r>
      <w:r>
        <w:rPr>
          <w:rFonts w:ascii="Times New Roman" w:hAnsi="Times New Roman" w:cs="Times New Roman"/>
          <w:sz w:val="24"/>
          <w:szCs w:val="24"/>
        </w:rPr>
        <w:t xml:space="preserve"> deposits maturing unt</w:t>
      </w:r>
      <w:r w:rsidRPr="00106C05">
        <w:rPr>
          <w:rFonts w:ascii="Times New Roman" w:hAnsi="Times New Roman" w:cs="Times New Roman"/>
          <w:sz w:val="24"/>
          <w:szCs w:val="24"/>
        </w:rPr>
        <w:t>il t</w:t>
      </w:r>
      <w:r>
        <w:rPr>
          <w:rFonts w:ascii="Times New Roman" w:hAnsi="Times New Roman" w:cs="Times New Roman"/>
          <w:sz w:val="24"/>
          <w:szCs w:val="24"/>
        </w:rPr>
        <w:t>he c</w:t>
      </w:r>
      <w:r w:rsidRPr="00106C05">
        <w:rPr>
          <w:rFonts w:ascii="Times New Roman" w:hAnsi="Times New Roman" w:cs="Times New Roman"/>
          <w:sz w:val="24"/>
          <w:szCs w:val="24"/>
        </w:rPr>
        <w:t>urrent  financ</w:t>
      </w:r>
      <w:r>
        <w:rPr>
          <w:rFonts w:ascii="Times New Roman" w:hAnsi="Times New Roman" w:cs="Times New Roman"/>
          <w:sz w:val="24"/>
          <w:szCs w:val="24"/>
        </w:rPr>
        <w:t>ial year and the next  financ</w:t>
      </w:r>
      <w:r w:rsidRPr="00106C05">
        <w:rPr>
          <w:rFonts w:ascii="Times New Roman" w:hAnsi="Times New Roman" w:cs="Times New Roman"/>
          <w:sz w:val="24"/>
          <w:szCs w:val="24"/>
        </w:rPr>
        <w:t>ial year.</w:t>
      </w:r>
    </w:p>
    <w:p w:rsidR="00106C05" w:rsidRDefault="00106C05" w:rsidP="009D57F4">
      <w:pPr>
        <w:autoSpaceDE w:val="0"/>
        <w:autoSpaceDN w:val="0"/>
        <w:adjustRightInd w:val="0"/>
        <w:spacing w:after="0" w:line="240" w:lineRule="auto"/>
        <w:rPr>
          <w:rFonts w:ascii="Times New Roman" w:hAnsi="Times New Roman" w:cs="Times New Roman"/>
          <w:sz w:val="24"/>
          <w:szCs w:val="24"/>
        </w:rPr>
      </w:pPr>
    </w:p>
    <w:p w:rsidR="00106C05" w:rsidRPr="003F2762" w:rsidRDefault="00106C05" w:rsidP="009D57F4">
      <w:pPr>
        <w:autoSpaceDE w:val="0"/>
        <w:autoSpaceDN w:val="0"/>
        <w:adjustRightInd w:val="0"/>
        <w:spacing w:after="0" w:line="240" w:lineRule="auto"/>
        <w:rPr>
          <w:rFonts w:ascii="Times New Roman" w:hAnsi="Times New Roman" w:cs="Times New Roman"/>
          <w:sz w:val="24"/>
          <w:szCs w:val="24"/>
        </w:rPr>
      </w:pPr>
    </w:p>
    <w:p w:rsidR="000A5E37" w:rsidRPr="00EA6CF5" w:rsidRDefault="005A29EA" w:rsidP="00CB4FE8">
      <w:pPr>
        <w:autoSpaceDE w:val="0"/>
        <w:autoSpaceDN w:val="0"/>
        <w:adjustRightInd w:val="0"/>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rPr>
        <w:t>Section</w:t>
      </w:r>
      <w:r w:rsidRPr="005A29EA">
        <w:rPr>
          <w:rFonts w:ascii="Times New Roman" w:hAnsi="Times New Roman" w:cs="Times New Roman"/>
          <w:b/>
          <w:sz w:val="24"/>
          <w:szCs w:val="24"/>
        </w:rPr>
        <w:t xml:space="preserve"> 73 (2) (d):</w:t>
      </w:r>
      <w:r w:rsidRPr="00EA6CF5">
        <w:rPr>
          <w:rFonts w:ascii="Times New Roman" w:hAnsi="Times New Roman" w:cs="Times New Roman"/>
          <w:b/>
          <w:sz w:val="24"/>
          <w:szCs w:val="24"/>
          <w:u w:val="single"/>
        </w:rPr>
        <w:t xml:space="preserve"> </w:t>
      </w:r>
      <w:r w:rsidR="0062716A" w:rsidRPr="00EA6CF5">
        <w:rPr>
          <w:rFonts w:ascii="Times New Roman" w:hAnsi="Times New Roman" w:cs="Times New Roman"/>
          <w:b/>
          <w:sz w:val="24"/>
          <w:szCs w:val="24"/>
          <w:u w:val="single"/>
        </w:rPr>
        <w:t>MANNER AND EXTENT OF DEPOSIT INSURANCE:</w:t>
      </w:r>
    </w:p>
    <w:p w:rsidR="005A29EA" w:rsidRDefault="005A29EA" w:rsidP="00CB4FE8">
      <w:pPr>
        <w:autoSpaceDE w:val="0"/>
        <w:autoSpaceDN w:val="0"/>
        <w:adjustRightInd w:val="0"/>
        <w:spacing w:after="0" w:line="240" w:lineRule="auto"/>
        <w:jc w:val="both"/>
        <w:rPr>
          <w:rFonts w:ascii="Times New Roman" w:hAnsi="Times New Roman" w:cs="Times New Roman"/>
          <w:b/>
          <w:sz w:val="24"/>
          <w:szCs w:val="24"/>
        </w:rPr>
      </w:pPr>
    </w:p>
    <w:p w:rsidR="005A29EA" w:rsidRDefault="005A29EA" w:rsidP="005A29EA">
      <w:pPr>
        <w:pStyle w:val="ListParagraph"/>
        <w:numPr>
          <w:ilvl w:val="0"/>
          <w:numId w:val="24"/>
        </w:numPr>
        <w:autoSpaceDE w:val="0"/>
        <w:autoSpaceDN w:val="0"/>
        <w:adjustRightInd w:val="0"/>
        <w:spacing w:after="0" w:line="240" w:lineRule="auto"/>
        <w:jc w:val="both"/>
        <w:rPr>
          <w:rFonts w:ascii="Times New Roman" w:hAnsi="Times New Roman" w:cs="Times New Roman"/>
          <w:sz w:val="24"/>
          <w:szCs w:val="24"/>
        </w:rPr>
      </w:pPr>
      <w:r w:rsidRPr="005A29EA">
        <w:rPr>
          <w:rFonts w:ascii="Times New Roman" w:hAnsi="Times New Roman" w:cs="Times New Roman"/>
          <w:sz w:val="24"/>
          <w:szCs w:val="24"/>
        </w:rPr>
        <w:t xml:space="preserve">Every Company </w:t>
      </w:r>
      <w:r>
        <w:rPr>
          <w:rFonts w:ascii="Times New Roman" w:hAnsi="Times New Roman" w:cs="Times New Roman"/>
          <w:sz w:val="24"/>
          <w:szCs w:val="24"/>
        </w:rPr>
        <w:t>(</w:t>
      </w:r>
      <w:r w:rsidRPr="005A29EA">
        <w:rPr>
          <w:rFonts w:ascii="Times New Roman" w:hAnsi="Times New Roman" w:cs="Times New Roman"/>
          <w:sz w:val="24"/>
          <w:szCs w:val="24"/>
        </w:rPr>
        <w:t>Including Eligible Company</w:t>
      </w:r>
      <w:r>
        <w:rPr>
          <w:rFonts w:ascii="Times New Roman" w:hAnsi="Times New Roman" w:cs="Times New Roman"/>
          <w:sz w:val="24"/>
          <w:szCs w:val="24"/>
        </w:rPr>
        <w:t>)</w:t>
      </w:r>
      <w:r w:rsidRPr="005A29EA">
        <w:rPr>
          <w:rFonts w:ascii="Times New Roman" w:hAnsi="Times New Roman" w:cs="Times New Roman"/>
          <w:sz w:val="24"/>
          <w:szCs w:val="24"/>
        </w:rPr>
        <w:t xml:space="preserve"> shal</w:t>
      </w:r>
      <w:r>
        <w:rPr>
          <w:rFonts w:ascii="Times New Roman" w:hAnsi="Times New Roman" w:cs="Times New Roman"/>
          <w:sz w:val="24"/>
          <w:szCs w:val="24"/>
        </w:rPr>
        <w:t>l</w:t>
      </w:r>
      <w:r w:rsidRPr="005A29EA">
        <w:rPr>
          <w:rFonts w:ascii="Times New Roman" w:hAnsi="Times New Roman" w:cs="Times New Roman"/>
          <w:sz w:val="24"/>
          <w:szCs w:val="24"/>
        </w:rPr>
        <w:t xml:space="preserve"> at </w:t>
      </w:r>
      <w:r w:rsidR="00EA6CF5" w:rsidRPr="005A29EA">
        <w:rPr>
          <w:rFonts w:ascii="Times New Roman" w:hAnsi="Times New Roman" w:cs="Times New Roman"/>
          <w:sz w:val="24"/>
          <w:szCs w:val="24"/>
        </w:rPr>
        <w:t>least 30</w:t>
      </w:r>
      <w:r w:rsidRPr="005A29EA">
        <w:rPr>
          <w:rFonts w:ascii="Times New Roman" w:hAnsi="Times New Roman" w:cs="Times New Roman"/>
          <w:sz w:val="24"/>
          <w:szCs w:val="24"/>
        </w:rPr>
        <w:t xml:space="preserve"> days before issue of Circular/Form of Advertisement </w:t>
      </w:r>
      <w:r>
        <w:rPr>
          <w:rFonts w:ascii="Times New Roman" w:hAnsi="Times New Roman" w:cs="Times New Roman"/>
          <w:sz w:val="24"/>
          <w:szCs w:val="24"/>
        </w:rPr>
        <w:t xml:space="preserve">or 30 days before renewal as the case may be </w:t>
      </w:r>
      <w:r w:rsidRPr="005A29EA">
        <w:rPr>
          <w:rFonts w:ascii="Times New Roman" w:hAnsi="Times New Roman" w:cs="Times New Roman"/>
          <w:b/>
          <w:sz w:val="24"/>
          <w:szCs w:val="24"/>
        </w:rPr>
        <w:t xml:space="preserve">enter into a contract providing for </w:t>
      </w:r>
      <w:r w:rsidR="00EA6CF5" w:rsidRPr="005A29EA">
        <w:rPr>
          <w:rFonts w:ascii="Times New Roman" w:hAnsi="Times New Roman" w:cs="Times New Roman"/>
          <w:b/>
          <w:sz w:val="24"/>
          <w:szCs w:val="24"/>
        </w:rPr>
        <w:t>deposit insurance</w:t>
      </w:r>
      <w:r w:rsidRPr="005A29EA">
        <w:rPr>
          <w:rFonts w:ascii="Times New Roman" w:hAnsi="Times New Roman" w:cs="Times New Roman"/>
          <w:sz w:val="24"/>
          <w:szCs w:val="24"/>
        </w:rPr>
        <w:t xml:space="preserve"> to cover both principal and </w:t>
      </w:r>
      <w:r w:rsidR="00EA6CF5" w:rsidRPr="005A29EA">
        <w:rPr>
          <w:rFonts w:ascii="Times New Roman" w:hAnsi="Times New Roman" w:cs="Times New Roman"/>
          <w:sz w:val="24"/>
          <w:szCs w:val="24"/>
        </w:rPr>
        <w:t>interest thereon</w:t>
      </w:r>
      <w:r w:rsidRPr="005A29EA">
        <w:rPr>
          <w:rFonts w:ascii="Times New Roman" w:hAnsi="Times New Roman" w:cs="Times New Roman"/>
          <w:sz w:val="24"/>
          <w:szCs w:val="24"/>
        </w:rPr>
        <w:t>.</w:t>
      </w:r>
    </w:p>
    <w:p w:rsidR="007701CC" w:rsidRPr="007701CC" w:rsidRDefault="007701CC" w:rsidP="007701CC">
      <w:pPr>
        <w:pStyle w:val="ListParagraph"/>
        <w:numPr>
          <w:ilvl w:val="0"/>
          <w:numId w:val="24"/>
        </w:numPr>
        <w:autoSpaceDE w:val="0"/>
        <w:autoSpaceDN w:val="0"/>
        <w:adjustRightInd w:val="0"/>
        <w:spacing w:after="0" w:line="240" w:lineRule="auto"/>
        <w:jc w:val="both"/>
        <w:rPr>
          <w:rFonts w:ascii="Times New Roman" w:hAnsi="Times New Roman" w:cs="Times New Roman"/>
          <w:sz w:val="24"/>
          <w:szCs w:val="24"/>
        </w:rPr>
      </w:pPr>
      <w:r w:rsidRPr="007701CC">
        <w:rPr>
          <w:rFonts w:ascii="Times New Roman" w:hAnsi="Times New Roman" w:cs="Times New Roman"/>
          <w:sz w:val="24"/>
          <w:szCs w:val="24"/>
        </w:rPr>
        <w:t>The deposit insurance contract shall specifically provide that i</w:t>
      </w:r>
      <w:r w:rsidRPr="007701CC">
        <w:rPr>
          <w:rFonts w:ascii="Times New Roman" w:hAnsi="Times New Roman" w:cs="Times New Roman"/>
          <w:b/>
          <w:sz w:val="24"/>
          <w:szCs w:val="24"/>
        </w:rPr>
        <w:t>n case the company defaults</w:t>
      </w:r>
      <w:r w:rsidRPr="007701CC">
        <w:rPr>
          <w:rFonts w:ascii="Times New Roman" w:hAnsi="Times New Roman" w:cs="Times New Roman"/>
          <w:sz w:val="24"/>
          <w:szCs w:val="24"/>
        </w:rPr>
        <w:t xml:space="preserve"> in repayment of principal amount and interest thereon, the depositor </w:t>
      </w:r>
      <w:r w:rsidRPr="007701CC">
        <w:rPr>
          <w:rFonts w:ascii="Times New Roman" w:hAnsi="Times New Roman" w:cs="Times New Roman"/>
          <w:sz w:val="24"/>
          <w:szCs w:val="24"/>
          <w:u w:val="single"/>
        </w:rPr>
        <w:t>shall be entitled to the repayment</w:t>
      </w:r>
      <w:r w:rsidRPr="007701CC">
        <w:rPr>
          <w:rFonts w:ascii="Times New Roman" w:hAnsi="Times New Roman" w:cs="Times New Roman"/>
          <w:sz w:val="24"/>
          <w:szCs w:val="24"/>
        </w:rPr>
        <w:t xml:space="preserve"> of principal amount of deposits and the interest thereon </w:t>
      </w:r>
      <w:r w:rsidRPr="007701CC">
        <w:rPr>
          <w:rFonts w:ascii="Times New Roman" w:hAnsi="Times New Roman" w:cs="Times New Roman"/>
          <w:b/>
          <w:sz w:val="24"/>
          <w:szCs w:val="24"/>
          <w:u w:val="single"/>
        </w:rPr>
        <w:t>by the insurer up to the aggregate monetary ceiling</w:t>
      </w:r>
      <w:r w:rsidRPr="007701CC">
        <w:rPr>
          <w:rFonts w:ascii="Times New Roman" w:hAnsi="Times New Roman" w:cs="Times New Roman"/>
          <w:sz w:val="24"/>
          <w:szCs w:val="24"/>
        </w:rPr>
        <w:t xml:space="preserve"> as specified in the contract: </w:t>
      </w:r>
      <w:r w:rsidRPr="007701CC">
        <w:rPr>
          <w:rFonts w:ascii="Times New Roman" w:hAnsi="Times New Roman" w:cs="Times New Roman"/>
          <w:sz w:val="24"/>
          <w:szCs w:val="24"/>
        </w:rPr>
        <w:cr/>
      </w:r>
    </w:p>
    <w:p w:rsidR="00EA6CF5" w:rsidRDefault="007701CC" w:rsidP="007701CC">
      <w:pPr>
        <w:pStyle w:val="ListParagraph"/>
        <w:numPr>
          <w:ilvl w:val="0"/>
          <w:numId w:val="3"/>
        </w:numPr>
        <w:tabs>
          <w:tab w:val="left" w:pos="810"/>
        </w:tabs>
        <w:autoSpaceDE w:val="0"/>
        <w:autoSpaceDN w:val="0"/>
        <w:adjustRightInd w:val="0"/>
        <w:spacing w:after="0" w:line="240" w:lineRule="auto"/>
        <w:ind w:left="1800" w:hanging="450"/>
        <w:jc w:val="both"/>
        <w:rPr>
          <w:rFonts w:ascii="Times New Roman" w:hAnsi="Times New Roman" w:cs="Times New Roman"/>
          <w:sz w:val="24"/>
          <w:szCs w:val="24"/>
        </w:rPr>
      </w:pPr>
      <w:r w:rsidRPr="007701CC">
        <w:rPr>
          <w:rFonts w:ascii="Times New Roman" w:hAnsi="Times New Roman" w:cs="Times New Roman"/>
          <w:sz w:val="24"/>
          <w:szCs w:val="24"/>
        </w:rPr>
        <w:t>If the deposit  amount  is less than Rs.25000/-  the insurance coverage will be full amount  of deposit  amount  and</w:t>
      </w:r>
    </w:p>
    <w:p w:rsidR="007701CC" w:rsidRDefault="007701CC" w:rsidP="007701CC">
      <w:pPr>
        <w:pStyle w:val="ListParagraph"/>
        <w:numPr>
          <w:ilvl w:val="0"/>
          <w:numId w:val="3"/>
        </w:numPr>
        <w:tabs>
          <w:tab w:val="left" w:pos="810"/>
        </w:tabs>
        <w:autoSpaceDE w:val="0"/>
        <w:autoSpaceDN w:val="0"/>
        <w:adjustRightInd w:val="0"/>
        <w:spacing w:after="0" w:line="240" w:lineRule="auto"/>
        <w:ind w:left="1800" w:hanging="450"/>
        <w:jc w:val="both"/>
        <w:rPr>
          <w:rFonts w:ascii="Times New Roman" w:hAnsi="Times New Roman" w:cs="Times New Roman"/>
          <w:sz w:val="24"/>
          <w:szCs w:val="24"/>
        </w:rPr>
      </w:pPr>
      <w:r w:rsidRPr="007701CC">
        <w:rPr>
          <w:rFonts w:ascii="Times New Roman" w:hAnsi="Times New Roman" w:cs="Times New Roman"/>
          <w:sz w:val="24"/>
          <w:szCs w:val="24"/>
        </w:rPr>
        <w:t xml:space="preserve"> if the deposit  amount  is more than Rs.25000/-  then  minimum coverage is not  less than Rs.25000/- .</w:t>
      </w:r>
    </w:p>
    <w:p w:rsidR="001F3116" w:rsidRPr="007701CC" w:rsidRDefault="001F3116" w:rsidP="001F3116">
      <w:pPr>
        <w:pStyle w:val="ListParagraph"/>
        <w:tabs>
          <w:tab w:val="left" w:pos="810"/>
        </w:tabs>
        <w:autoSpaceDE w:val="0"/>
        <w:autoSpaceDN w:val="0"/>
        <w:adjustRightInd w:val="0"/>
        <w:spacing w:after="0" w:line="240" w:lineRule="auto"/>
        <w:ind w:left="1800"/>
        <w:jc w:val="both"/>
        <w:rPr>
          <w:rFonts w:ascii="Times New Roman" w:hAnsi="Times New Roman" w:cs="Times New Roman"/>
          <w:sz w:val="24"/>
          <w:szCs w:val="24"/>
        </w:rPr>
      </w:pPr>
    </w:p>
    <w:p w:rsidR="001F3116" w:rsidRDefault="001A71A1" w:rsidP="001A71A1">
      <w:pPr>
        <w:pStyle w:val="ListParagraph"/>
        <w:numPr>
          <w:ilvl w:val="0"/>
          <w:numId w:val="24"/>
        </w:numPr>
        <w:tabs>
          <w:tab w:val="left" w:pos="2370"/>
        </w:tabs>
        <w:jc w:val="both"/>
        <w:rPr>
          <w:rFonts w:ascii="Times New Roman" w:hAnsi="Times New Roman" w:cs="Times New Roman"/>
          <w:sz w:val="24"/>
          <w:szCs w:val="24"/>
        </w:rPr>
      </w:pPr>
      <w:r w:rsidRPr="001A71A1">
        <w:rPr>
          <w:rFonts w:ascii="Times New Roman" w:hAnsi="Times New Roman" w:cs="Times New Roman"/>
          <w:sz w:val="24"/>
          <w:szCs w:val="24"/>
        </w:rPr>
        <w:t xml:space="preserve">The amount of insurance premium paid on the insurance of such deposits shall be </w:t>
      </w:r>
      <w:r w:rsidRPr="00EA6CF5">
        <w:rPr>
          <w:rFonts w:ascii="Times New Roman" w:hAnsi="Times New Roman" w:cs="Times New Roman"/>
          <w:sz w:val="24"/>
          <w:szCs w:val="24"/>
          <w:u w:val="single"/>
        </w:rPr>
        <w:t>borne by the company itself.</w:t>
      </w:r>
    </w:p>
    <w:p w:rsidR="00062208" w:rsidRDefault="00062208" w:rsidP="00062208">
      <w:pPr>
        <w:pStyle w:val="ListParagraph"/>
        <w:numPr>
          <w:ilvl w:val="0"/>
          <w:numId w:val="24"/>
        </w:numPr>
        <w:tabs>
          <w:tab w:val="left" w:pos="2370"/>
        </w:tabs>
        <w:jc w:val="both"/>
        <w:rPr>
          <w:rFonts w:ascii="Times New Roman" w:hAnsi="Times New Roman" w:cs="Times New Roman"/>
          <w:sz w:val="24"/>
          <w:szCs w:val="24"/>
        </w:rPr>
      </w:pPr>
      <w:r w:rsidRPr="00062208">
        <w:rPr>
          <w:rFonts w:ascii="Times New Roman" w:hAnsi="Times New Roman" w:cs="Times New Roman"/>
          <w:sz w:val="24"/>
          <w:szCs w:val="24"/>
        </w:rPr>
        <w:t xml:space="preserve">If any </w:t>
      </w:r>
      <w:r w:rsidRPr="00062208">
        <w:rPr>
          <w:rFonts w:ascii="Times New Roman" w:hAnsi="Times New Roman" w:cs="Times New Roman"/>
          <w:sz w:val="24"/>
          <w:szCs w:val="24"/>
          <w:u w:val="single"/>
        </w:rPr>
        <w:t>default is made by the company</w:t>
      </w:r>
      <w:r w:rsidRPr="00062208">
        <w:rPr>
          <w:rFonts w:ascii="Times New Roman" w:hAnsi="Times New Roman" w:cs="Times New Roman"/>
          <w:sz w:val="24"/>
          <w:szCs w:val="24"/>
        </w:rPr>
        <w:t xml:space="preserve"> in complying with the terms and conditions of the deposit insurance contract which makes the </w:t>
      </w:r>
      <w:r w:rsidRPr="00062208">
        <w:rPr>
          <w:rFonts w:ascii="Times New Roman" w:hAnsi="Times New Roman" w:cs="Times New Roman"/>
          <w:sz w:val="24"/>
          <w:szCs w:val="24"/>
          <w:u w:val="single"/>
        </w:rPr>
        <w:t>insurance cover ineffective</w:t>
      </w:r>
      <w:r w:rsidRPr="00062208">
        <w:rPr>
          <w:rFonts w:ascii="Times New Roman" w:hAnsi="Times New Roman" w:cs="Times New Roman"/>
          <w:sz w:val="24"/>
          <w:szCs w:val="24"/>
        </w:rPr>
        <w:t xml:space="preserve">, the company shall either rectify the default immediately or enter into a fresh contract within </w:t>
      </w:r>
      <w:r>
        <w:rPr>
          <w:rFonts w:ascii="Times New Roman" w:hAnsi="Times New Roman" w:cs="Times New Roman"/>
          <w:sz w:val="24"/>
          <w:szCs w:val="24"/>
        </w:rPr>
        <w:t>30 days:</w:t>
      </w:r>
    </w:p>
    <w:p w:rsidR="00062208" w:rsidRDefault="00062208" w:rsidP="00062208">
      <w:pPr>
        <w:pStyle w:val="ListParagraph"/>
        <w:numPr>
          <w:ilvl w:val="0"/>
          <w:numId w:val="3"/>
        </w:numPr>
        <w:tabs>
          <w:tab w:val="left" w:pos="2370"/>
        </w:tabs>
        <w:ind w:left="1260" w:hanging="270"/>
        <w:jc w:val="both"/>
        <w:rPr>
          <w:rFonts w:ascii="Times New Roman" w:hAnsi="Times New Roman" w:cs="Times New Roman"/>
          <w:sz w:val="24"/>
          <w:szCs w:val="24"/>
        </w:rPr>
      </w:pPr>
      <w:r>
        <w:rPr>
          <w:rFonts w:ascii="Times New Roman" w:hAnsi="Times New Roman" w:cs="Times New Roman"/>
          <w:sz w:val="24"/>
          <w:szCs w:val="24"/>
        </w:rPr>
        <w:t>In</w:t>
      </w:r>
      <w:r w:rsidRPr="00062208">
        <w:rPr>
          <w:rFonts w:ascii="Times New Roman" w:hAnsi="Times New Roman" w:cs="Times New Roman"/>
          <w:sz w:val="24"/>
          <w:szCs w:val="24"/>
        </w:rPr>
        <w:t xml:space="preserve"> case of non-compliance, the amount of deposits covered under the deposit insurance contract and interest payable thereon shall be repaid within the next </w:t>
      </w:r>
      <w:r>
        <w:rPr>
          <w:rFonts w:ascii="Times New Roman" w:hAnsi="Times New Roman" w:cs="Times New Roman"/>
          <w:sz w:val="24"/>
          <w:szCs w:val="24"/>
        </w:rPr>
        <w:t>15</w:t>
      </w:r>
      <w:r w:rsidRPr="00062208">
        <w:rPr>
          <w:rFonts w:ascii="Times New Roman" w:hAnsi="Times New Roman" w:cs="Times New Roman"/>
          <w:sz w:val="24"/>
          <w:szCs w:val="24"/>
        </w:rPr>
        <w:t xml:space="preserve"> days</w:t>
      </w:r>
    </w:p>
    <w:p w:rsidR="00062208" w:rsidRDefault="00062208" w:rsidP="00062208">
      <w:pPr>
        <w:pStyle w:val="ListParagraph"/>
        <w:numPr>
          <w:ilvl w:val="0"/>
          <w:numId w:val="3"/>
        </w:numPr>
        <w:tabs>
          <w:tab w:val="left" w:pos="2370"/>
        </w:tabs>
        <w:ind w:left="1260" w:hanging="270"/>
        <w:jc w:val="both"/>
        <w:rPr>
          <w:rFonts w:ascii="Times New Roman" w:hAnsi="Times New Roman" w:cs="Times New Roman"/>
          <w:sz w:val="24"/>
          <w:szCs w:val="24"/>
        </w:rPr>
      </w:pPr>
      <w:r w:rsidRPr="00062208">
        <w:rPr>
          <w:rFonts w:ascii="Times New Roman" w:hAnsi="Times New Roman" w:cs="Times New Roman"/>
          <w:sz w:val="24"/>
          <w:szCs w:val="24"/>
        </w:rPr>
        <w:t xml:space="preserve"> </w:t>
      </w:r>
      <w:r w:rsidR="00EA6CF5" w:rsidRPr="00062208">
        <w:rPr>
          <w:rFonts w:ascii="Times New Roman" w:hAnsi="Times New Roman" w:cs="Times New Roman"/>
          <w:sz w:val="24"/>
          <w:szCs w:val="24"/>
        </w:rPr>
        <w:t>If</w:t>
      </w:r>
      <w:r w:rsidRPr="00062208">
        <w:rPr>
          <w:rFonts w:ascii="Times New Roman" w:hAnsi="Times New Roman" w:cs="Times New Roman"/>
          <w:sz w:val="24"/>
          <w:szCs w:val="24"/>
        </w:rPr>
        <w:t xml:space="preserve"> such a company does not repay the amount of deposits within said 15 days it shall pay 15%. interest per annum for the period of delay </w:t>
      </w:r>
    </w:p>
    <w:p w:rsidR="001A71A1" w:rsidRPr="00062208" w:rsidRDefault="00062208" w:rsidP="00062208">
      <w:pPr>
        <w:pStyle w:val="ListParagraph"/>
        <w:numPr>
          <w:ilvl w:val="0"/>
          <w:numId w:val="3"/>
        </w:numPr>
        <w:tabs>
          <w:tab w:val="left" w:pos="2370"/>
        </w:tabs>
        <w:ind w:left="1260" w:hanging="270"/>
        <w:jc w:val="both"/>
        <w:rPr>
          <w:rFonts w:ascii="Times New Roman" w:hAnsi="Times New Roman" w:cs="Times New Roman"/>
          <w:sz w:val="24"/>
          <w:szCs w:val="24"/>
        </w:rPr>
      </w:pPr>
      <w:r>
        <w:rPr>
          <w:rFonts w:ascii="Times New Roman" w:hAnsi="Times New Roman" w:cs="Times New Roman"/>
          <w:sz w:val="24"/>
          <w:szCs w:val="24"/>
        </w:rPr>
        <w:lastRenderedPageBreak/>
        <w:t xml:space="preserve">It </w:t>
      </w:r>
      <w:r w:rsidRPr="00062208">
        <w:rPr>
          <w:rFonts w:ascii="Times New Roman" w:hAnsi="Times New Roman" w:cs="Times New Roman"/>
          <w:sz w:val="24"/>
          <w:szCs w:val="24"/>
        </w:rPr>
        <w:t>shall be treated as having defaulted and shall be liable to be punished in accordance with the provisions of the Act.</w:t>
      </w:r>
    </w:p>
    <w:p w:rsidR="001F3116" w:rsidRDefault="00616234" w:rsidP="007701CC">
      <w:pPr>
        <w:tabs>
          <w:tab w:val="left" w:pos="2370"/>
        </w:tabs>
        <w:jc w:val="both"/>
        <w:rPr>
          <w:rFonts w:ascii="Times New Roman" w:hAnsi="Times New Roman" w:cs="Times New Roman"/>
          <w:b/>
          <w:sz w:val="24"/>
          <w:szCs w:val="24"/>
        </w:rPr>
      </w:pPr>
      <w:r>
        <w:rPr>
          <w:rFonts w:ascii="Times New Roman" w:hAnsi="Times New Roman" w:cs="Times New Roman"/>
          <w:b/>
          <w:sz w:val="24"/>
          <w:szCs w:val="24"/>
        </w:rPr>
        <w:t>Section 73 (2) (e</w:t>
      </w:r>
      <w:r w:rsidRPr="005A29EA">
        <w:rPr>
          <w:rFonts w:ascii="Times New Roman" w:hAnsi="Times New Roman" w:cs="Times New Roman"/>
          <w:b/>
          <w:sz w:val="24"/>
          <w:szCs w:val="24"/>
        </w:rPr>
        <w:t>)</w:t>
      </w:r>
      <w:r>
        <w:rPr>
          <w:rFonts w:ascii="Times New Roman" w:hAnsi="Times New Roman" w:cs="Times New Roman"/>
          <w:b/>
          <w:sz w:val="24"/>
          <w:szCs w:val="24"/>
        </w:rPr>
        <w:t xml:space="preserve">: </w:t>
      </w:r>
      <w:r w:rsidR="002B6A50" w:rsidRPr="00EA6CF5">
        <w:rPr>
          <w:rFonts w:ascii="Times New Roman" w:hAnsi="Times New Roman" w:cs="Times New Roman"/>
          <w:b/>
          <w:sz w:val="24"/>
          <w:szCs w:val="24"/>
          <w:u w:val="single"/>
        </w:rPr>
        <w:t>CREATION OF SECURITY</w:t>
      </w:r>
      <w:r w:rsidR="002B6A50">
        <w:rPr>
          <w:rFonts w:ascii="Times New Roman" w:hAnsi="Times New Roman" w:cs="Times New Roman"/>
          <w:b/>
          <w:sz w:val="24"/>
          <w:szCs w:val="24"/>
          <w:u w:val="single"/>
        </w:rPr>
        <w:t>:</w:t>
      </w:r>
    </w:p>
    <w:p w:rsidR="001B7F04" w:rsidRPr="002B6A50" w:rsidRDefault="00407567" w:rsidP="001B7F04">
      <w:pPr>
        <w:pStyle w:val="ListParagraph"/>
        <w:numPr>
          <w:ilvl w:val="0"/>
          <w:numId w:val="25"/>
        </w:numPr>
        <w:tabs>
          <w:tab w:val="left" w:pos="2370"/>
        </w:tabs>
        <w:autoSpaceDE w:val="0"/>
        <w:autoSpaceDN w:val="0"/>
        <w:adjustRightInd w:val="0"/>
        <w:spacing w:after="0" w:line="240" w:lineRule="auto"/>
        <w:ind w:left="1080"/>
        <w:jc w:val="both"/>
        <w:rPr>
          <w:rFonts w:ascii="Times New Roman" w:hAnsi="Times New Roman" w:cs="Times New Roman"/>
          <w:sz w:val="24"/>
          <w:szCs w:val="24"/>
        </w:rPr>
      </w:pPr>
      <w:r w:rsidRPr="001B7F04">
        <w:rPr>
          <w:rFonts w:ascii="Times New Roman" w:hAnsi="Times New Roman" w:cs="Times New Roman"/>
          <w:sz w:val="24"/>
          <w:szCs w:val="24"/>
        </w:rPr>
        <w:t>Every Company (Including Eligible Company)</w:t>
      </w:r>
      <w:r w:rsidR="001B7F04">
        <w:rPr>
          <w:rFonts w:ascii="Times New Roman" w:hAnsi="Times New Roman" w:cs="Times New Roman"/>
          <w:sz w:val="24"/>
          <w:szCs w:val="24"/>
        </w:rPr>
        <w:t xml:space="preserve"> </w:t>
      </w:r>
      <w:r w:rsidR="001B7F04" w:rsidRPr="001B7F04">
        <w:rPr>
          <w:rFonts w:ascii="Times New Roman" w:hAnsi="Times New Roman" w:cs="Times New Roman"/>
          <w:sz w:val="24"/>
          <w:szCs w:val="24"/>
        </w:rPr>
        <w:t xml:space="preserve">inviting secured deposits shall provide </w:t>
      </w:r>
      <w:r w:rsidR="001B7F04" w:rsidRPr="002B6A50">
        <w:rPr>
          <w:rFonts w:ascii="Times New Roman" w:hAnsi="Times New Roman" w:cs="Times New Roman"/>
          <w:sz w:val="24"/>
          <w:szCs w:val="24"/>
        </w:rPr>
        <w:t xml:space="preserve">for </w:t>
      </w:r>
      <w:r w:rsidR="001B7F04" w:rsidRPr="002B6A50">
        <w:rPr>
          <w:rFonts w:ascii="Times New Roman" w:hAnsi="Times New Roman" w:cs="Times New Roman"/>
          <w:b/>
          <w:sz w:val="24"/>
          <w:szCs w:val="24"/>
        </w:rPr>
        <w:t>security by way of a charge</w:t>
      </w:r>
      <w:r w:rsidR="001B7F04" w:rsidRPr="002B6A50">
        <w:rPr>
          <w:rFonts w:ascii="Times New Roman" w:hAnsi="Times New Roman" w:cs="Times New Roman"/>
          <w:sz w:val="24"/>
          <w:szCs w:val="24"/>
        </w:rPr>
        <w:t xml:space="preserve"> on its assets as r</w:t>
      </w:r>
      <w:r w:rsidR="00EA6CF5" w:rsidRPr="002B6A50">
        <w:rPr>
          <w:rFonts w:ascii="Times New Roman" w:hAnsi="Times New Roman" w:cs="Times New Roman"/>
          <w:sz w:val="24"/>
          <w:szCs w:val="24"/>
        </w:rPr>
        <w:t>eferred to in Schedule III of t</w:t>
      </w:r>
      <w:r w:rsidR="001B7F04" w:rsidRPr="002B6A50">
        <w:rPr>
          <w:rFonts w:ascii="Times New Roman" w:hAnsi="Times New Roman" w:cs="Times New Roman"/>
          <w:sz w:val="24"/>
          <w:szCs w:val="24"/>
        </w:rPr>
        <w:t xml:space="preserve">he </w:t>
      </w:r>
      <w:r w:rsidR="00EA6CF5" w:rsidRPr="002B6A50">
        <w:rPr>
          <w:rFonts w:ascii="Times New Roman" w:hAnsi="Times New Roman" w:cs="Times New Roman"/>
          <w:sz w:val="24"/>
          <w:szCs w:val="24"/>
        </w:rPr>
        <w:t>Act excluding</w:t>
      </w:r>
      <w:r w:rsidR="001B7F04" w:rsidRPr="002B6A50">
        <w:rPr>
          <w:rFonts w:ascii="Times New Roman" w:hAnsi="Times New Roman" w:cs="Times New Roman"/>
          <w:sz w:val="24"/>
          <w:szCs w:val="24"/>
        </w:rPr>
        <w:t xml:space="preserve"> intangible assets of the Company and the </w:t>
      </w:r>
      <w:r w:rsidR="00EA6CF5" w:rsidRPr="002B6A50">
        <w:rPr>
          <w:rFonts w:ascii="Times New Roman" w:hAnsi="Times New Roman" w:cs="Times New Roman"/>
          <w:sz w:val="24"/>
          <w:szCs w:val="24"/>
        </w:rPr>
        <w:t>market value</w:t>
      </w:r>
      <w:r w:rsidR="001B7F04" w:rsidRPr="002B6A50">
        <w:rPr>
          <w:rFonts w:ascii="Times New Roman" w:hAnsi="Times New Roman" w:cs="Times New Roman"/>
          <w:sz w:val="24"/>
          <w:szCs w:val="24"/>
        </w:rPr>
        <w:t xml:space="preserve"> of assets charged </w:t>
      </w:r>
      <w:r w:rsidR="00EA6CF5" w:rsidRPr="002B6A50">
        <w:rPr>
          <w:rFonts w:ascii="Times New Roman" w:hAnsi="Times New Roman" w:cs="Times New Roman"/>
          <w:sz w:val="24"/>
          <w:szCs w:val="24"/>
        </w:rPr>
        <w:t>must be</w:t>
      </w:r>
      <w:r w:rsidR="001B7F04" w:rsidRPr="002B6A50">
        <w:rPr>
          <w:rFonts w:ascii="Times New Roman" w:hAnsi="Times New Roman" w:cs="Times New Roman"/>
          <w:sz w:val="24"/>
          <w:szCs w:val="24"/>
        </w:rPr>
        <w:t xml:space="preserve"> assessed by a registered valuer.</w:t>
      </w:r>
    </w:p>
    <w:p w:rsidR="001B7F04" w:rsidRPr="002B6A50" w:rsidRDefault="001B7F04" w:rsidP="001B7F04">
      <w:pPr>
        <w:pStyle w:val="ListParagraph"/>
        <w:tabs>
          <w:tab w:val="left" w:pos="2370"/>
        </w:tabs>
        <w:autoSpaceDE w:val="0"/>
        <w:autoSpaceDN w:val="0"/>
        <w:adjustRightInd w:val="0"/>
        <w:spacing w:after="0" w:line="240" w:lineRule="auto"/>
        <w:ind w:left="1080"/>
        <w:jc w:val="both"/>
        <w:rPr>
          <w:rFonts w:ascii="Times New Roman" w:hAnsi="Times New Roman" w:cs="Times New Roman"/>
          <w:sz w:val="24"/>
          <w:szCs w:val="24"/>
        </w:rPr>
      </w:pPr>
    </w:p>
    <w:p w:rsidR="00407567" w:rsidRPr="002B6A50" w:rsidRDefault="001B7F04" w:rsidP="001B7F04">
      <w:pPr>
        <w:ind w:left="1080"/>
        <w:jc w:val="both"/>
        <w:rPr>
          <w:rFonts w:ascii="Times New Roman" w:hAnsi="Times New Roman" w:cs="Times New Roman"/>
          <w:sz w:val="24"/>
          <w:szCs w:val="24"/>
        </w:rPr>
      </w:pPr>
      <w:r w:rsidRPr="002B6A50">
        <w:rPr>
          <w:rFonts w:ascii="Times New Roman" w:hAnsi="Times New Roman" w:cs="Times New Roman"/>
          <w:b/>
          <w:sz w:val="24"/>
          <w:szCs w:val="24"/>
        </w:rPr>
        <w:t>Provided that</w:t>
      </w:r>
      <w:r w:rsidRPr="002B6A50">
        <w:rPr>
          <w:rFonts w:ascii="Times New Roman" w:hAnsi="Times New Roman" w:cs="Times New Roman"/>
          <w:sz w:val="24"/>
          <w:szCs w:val="24"/>
        </w:rPr>
        <w:t xml:space="preserve"> in the case of deposits along with interest which are secured by the charge on the assets shall not exceed the market value of such assets as assessed by a r</w:t>
      </w:r>
      <w:r w:rsidR="0005203B" w:rsidRPr="002B6A50">
        <w:rPr>
          <w:rFonts w:ascii="Times New Roman" w:hAnsi="Times New Roman" w:cs="Times New Roman"/>
          <w:sz w:val="24"/>
          <w:szCs w:val="24"/>
        </w:rPr>
        <w:t xml:space="preserve">egistered valuer. </w:t>
      </w:r>
    </w:p>
    <w:p w:rsidR="00164A23" w:rsidRPr="002B6A50" w:rsidRDefault="00164A23" w:rsidP="00EA6CF5">
      <w:pPr>
        <w:ind w:left="720"/>
        <w:jc w:val="both"/>
        <w:rPr>
          <w:rFonts w:ascii="Times New Roman" w:hAnsi="Times New Roman" w:cs="Times New Roman"/>
          <w:sz w:val="24"/>
          <w:szCs w:val="24"/>
        </w:rPr>
      </w:pPr>
      <w:r w:rsidRPr="002B6A50">
        <w:rPr>
          <w:rFonts w:ascii="Times New Roman" w:hAnsi="Times New Roman" w:cs="Times New Roman"/>
          <w:b/>
          <w:sz w:val="24"/>
          <w:szCs w:val="24"/>
        </w:rPr>
        <w:t>*</w:t>
      </w:r>
      <w:r w:rsidR="0005203B" w:rsidRPr="002B6A50">
        <w:rPr>
          <w:rFonts w:ascii="Times New Roman" w:hAnsi="Times New Roman" w:cs="Times New Roman"/>
          <w:b/>
          <w:sz w:val="24"/>
          <w:szCs w:val="24"/>
        </w:rPr>
        <w:t xml:space="preserve">Explanation: </w:t>
      </w:r>
      <w:r w:rsidR="0005203B" w:rsidRPr="002B6A50">
        <w:rPr>
          <w:rFonts w:ascii="Times New Roman" w:hAnsi="Times New Roman" w:cs="Times New Roman"/>
          <w:sz w:val="24"/>
          <w:szCs w:val="24"/>
        </w:rPr>
        <w:t xml:space="preserve"> It is clarified that the company shall ensure that the </w:t>
      </w:r>
      <w:r w:rsidR="0005203B" w:rsidRPr="002B6A50">
        <w:rPr>
          <w:rFonts w:ascii="Times New Roman" w:hAnsi="Times New Roman" w:cs="Times New Roman"/>
          <w:b/>
          <w:sz w:val="24"/>
          <w:szCs w:val="24"/>
        </w:rPr>
        <w:t>total value of the security</w:t>
      </w:r>
      <w:r w:rsidR="0005203B" w:rsidRPr="002B6A50">
        <w:rPr>
          <w:rFonts w:ascii="Times New Roman" w:hAnsi="Times New Roman" w:cs="Times New Roman"/>
          <w:sz w:val="24"/>
          <w:szCs w:val="24"/>
        </w:rPr>
        <w:t xml:space="preserve"> either by way of deposit insurance or by way of charge or by both on company’s assets </w:t>
      </w:r>
      <w:r w:rsidR="0005203B" w:rsidRPr="002B6A50">
        <w:rPr>
          <w:rFonts w:ascii="Times New Roman" w:hAnsi="Times New Roman" w:cs="Times New Roman"/>
          <w:b/>
          <w:sz w:val="24"/>
          <w:szCs w:val="24"/>
        </w:rPr>
        <w:t>shall not be less than the amount of deposits accepted and the interest payable thereon</w:t>
      </w:r>
      <w:r w:rsidR="0005203B" w:rsidRPr="002B6A50">
        <w:rPr>
          <w:rFonts w:ascii="Times New Roman" w:hAnsi="Times New Roman" w:cs="Times New Roman"/>
          <w:sz w:val="24"/>
          <w:szCs w:val="24"/>
        </w:rPr>
        <w:t>.</w:t>
      </w:r>
    </w:p>
    <w:p w:rsidR="002B6A50" w:rsidRDefault="00C85B30" w:rsidP="00C85B30">
      <w:pPr>
        <w:spacing w:after="0"/>
        <w:ind w:firstLine="720"/>
        <w:jc w:val="both"/>
        <w:rPr>
          <w:rFonts w:ascii="Times New Roman" w:hAnsi="Times New Roman" w:cs="Times New Roman"/>
          <w:b/>
          <w:sz w:val="24"/>
          <w:szCs w:val="24"/>
          <w:u w:val="single"/>
        </w:rPr>
      </w:pPr>
      <w:r>
        <w:t xml:space="preserve">2.  </w:t>
      </w:r>
      <w:r w:rsidRPr="002B6A50">
        <w:rPr>
          <w:rFonts w:ascii="Times New Roman" w:hAnsi="Times New Roman" w:cs="Times New Roman"/>
          <w:sz w:val="24"/>
          <w:szCs w:val="24"/>
        </w:rPr>
        <w:t xml:space="preserve">The security for deposits as specified in sub-rule (1) shall be </w:t>
      </w:r>
      <w:r w:rsidRPr="002B6A50">
        <w:rPr>
          <w:rFonts w:ascii="Times New Roman" w:hAnsi="Times New Roman" w:cs="Times New Roman"/>
          <w:b/>
          <w:sz w:val="24"/>
          <w:szCs w:val="24"/>
          <w:u w:val="single"/>
        </w:rPr>
        <w:t>created in favour of a</w:t>
      </w:r>
    </w:p>
    <w:p w:rsidR="00C85B30" w:rsidRDefault="002B6A50" w:rsidP="002B6A50">
      <w:pPr>
        <w:spacing w:after="0"/>
        <w:jc w:val="both"/>
      </w:pPr>
      <w:r w:rsidRPr="002B6A50">
        <w:rPr>
          <w:rFonts w:ascii="Times New Roman" w:hAnsi="Times New Roman" w:cs="Times New Roman"/>
          <w:b/>
          <w:sz w:val="24"/>
          <w:szCs w:val="24"/>
        </w:rPr>
        <w:t xml:space="preserve">                 </w:t>
      </w:r>
      <w:r w:rsidR="00C85B30" w:rsidRPr="002B6A50">
        <w:rPr>
          <w:rFonts w:ascii="Times New Roman" w:hAnsi="Times New Roman" w:cs="Times New Roman"/>
          <w:b/>
          <w:sz w:val="24"/>
          <w:szCs w:val="24"/>
          <w:u w:val="single"/>
        </w:rPr>
        <w:t xml:space="preserve"> </w:t>
      </w:r>
      <w:r w:rsidR="0062716A" w:rsidRPr="002B6A50">
        <w:rPr>
          <w:rFonts w:ascii="Times New Roman" w:hAnsi="Times New Roman" w:cs="Times New Roman"/>
          <w:b/>
          <w:sz w:val="24"/>
          <w:szCs w:val="24"/>
          <w:u w:val="single"/>
        </w:rPr>
        <w:t>Trustee</w:t>
      </w:r>
      <w:r w:rsidR="00C85B30" w:rsidRPr="002B6A50">
        <w:rPr>
          <w:rFonts w:ascii="Times New Roman" w:hAnsi="Times New Roman" w:cs="Times New Roman"/>
          <w:b/>
          <w:sz w:val="24"/>
          <w:szCs w:val="24"/>
          <w:u w:val="single"/>
        </w:rPr>
        <w:t xml:space="preserve"> </w:t>
      </w:r>
      <w:r w:rsidR="0062716A" w:rsidRPr="002B6A50">
        <w:rPr>
          <w:rFonts w:ascii="Times New Roman" w:hAnsi="Times New Roman" w:cs="Times New Roman"/>
          <w:b/>
          <w:sz w:val="24"/>
          <w:szCs w:val="24"/>
          <w:u w:val="single"/>
        </w:rPr>
        <w:t xml:space="preserve">for </w:t>
      </w:r>
      <w:r w:rsidR="0062716A" w:rsidRPr="002B6A50">
        <w:rPr>
          <w:rFonts w:ascii="Times New Roman" w:hAnsi="Times New Roman" w:cs="Times New Roman"/>
          <w:sz w:val="24"/>
          <w:szCs w:val="24"/>
        </w:rPr>
        <w:t>the</w:t>
      </w:r>
      <w:r w:rsidR="00C85B30" w:rsidRPr="002B6A50">
        <w:rPr>
          <w:rFonts w:ascii="Times New Roman" w:hAnsi="Times New Roman" w:cs="Times New Roman"/>
          <w:sz w:val="24"/>
          <w:szCs w:val="24"/>
        </w:rPr>
        <w:t xml:space="preserve"> depositors</w:t>
      </w:r>
      <w:r w:rsidR="00EA6CF5">
        <w:t>.</w:t>
      </w:r>
    </w:p>
    <w:p w:rsidR="002B6A50" w:rsidRPr="0005203B" w:rsidRDefault="002B6A50" w:rsidP="002B6A50">
      <w:pPr>
        <w:spacing w:after="0"/>
        <w:jc w:val="both"/>
      </w:pPr>
    </w:p>
    <w:p w:rsidR="00E55221" w:rsidRDefault="001B16FE" w:rsidP="0005203B">
      <w:pPr>
        <w:jc w:val="both"/>
        <w:rPr>
          <w:rFonts w:ascii="Times New Roman" w:hAnsi="Times New Roman" w:cs="Times New Roman"/>
          <w:b/>
          <w:sz w:val="24"/>
          <w:szCs w:val="24"/>
          <w:u w:val="single"/>
        </w:rPr>
      </w:pPr>
      <w:r w:rsidRPr="001B16FE">
        <w:rPr>
          <w:rFonts w:ascii="Times New Roman" w:hAnsi="Times New Roman" w:cs="Times New Roman"/>
          <w:b/>
          <w:sz w:val="24"/>
          <w:szCs w:val="24"/>
          <w:u w:val="single"/>
        </w:rPr>
        <w:t>APPOINT</w:t>
      </w:r>
      <w:r>
        <w:rPr>
          <w:rFonts w:ascii="Times New Roman" w:hAnsi="Times New Roman" w:cs="Times New Roman"/>
          <w:b/>
          <w:sz w:val="24"/>
          <w:szCs w:val="24"/>
          <w:u w:val="single"/>
        </w:rPr>
        <w:t>MENT OF TRUSTEE FOR DEPOSITORS:</w:t>
      </w:r>
    </w:p>
    <w:p w:rsidR="00CA5B29" w:rsidRPr="002B6A50" w:rsidRDefault="00CA5B29" w:rsidP="007E7403">
      <w:pPr>
        <w:pStyle w:val="ListParagraph"/>
        <w:numPr>
          <w:ilvl w:val="0"/>
          <w:numId w:val="28"/>
        </w:numPr>
        <w:autoSpaceDE w:val="0"/>
        <w:autoSpaceDN w:val="0"/>
        <w:adjustRightInd w:val="0"/>
        <w:spacing w:after="0"/>
        <w:jc w:val="both"/>
        <w:rPr>
          <w:rFonts w:ascii="Times New Roman" w:hAnsi="Times New Roman" w:cs="Times New Roman"/>
          <w:sz w:val="24"/>
          <w:szCs w:val="24"/>
        </w:rPr>
      </w:pPr>
      <w:r w:rsidRPr="002B6A50">
        <w:rPr>
          <w:rFonts w:ascii="Times New Roman" w:hAnsi="Times New Roman" w:cs="Times New Roman"/>
          <w:sz w:val="24"/>
          <w:szCs w:val="24"/>
        </w:rPr>
        <w:t xml:space="preserve">Before issue of Circular/Form of Advertisement, </w:t>
      </w:r>
      <w:r w:rsidR="002625C7" w:rsidRPr="002B6A50">
        <w:rPr>
          <w:rFonts w:ascii="Times New Roman" w:hAnsi="Times New Roman" w:cs="Times New Roman"/>
          <w:sz w:val="24"/>
          <w:szCs w:val="24"/>
        </w:rPr>
        <w:t>appoint one</w:t>
      </w:r>
      <w:r w:rsidRPr="002B6A50">
        <w:rPr>
          <w:rFonts w:ascii="Times New Roman" w:hAnsi="Times New Roman" w:cs="Times New Roman"/>
          <w:sz w:val="24"/>
          <w:szCs w:val="24"/>
        </w:rPr>
        <w:t xml:space="preserve"> or more deposit  trustees for creating security for the deposits.</w:t>
      </w:r>
    </w:p>
    <w:p w:rsidR="00CA5B29" w:rsidRPr="002B6A50" w:rsidRDefault="00CA5B29" w:rsidP="007E7403">
      <w:pPr>
        <w:pStyle w:val="ListParagraph"/>
        <w:numPr>
          <w:ilvl w:val="0"/>
          <w:numId w:val="28"/>
        </w:numPr>
        <w:autoSpaceDE w:val="0"/>
        <w:autoSpaceDN w:val="0"/>
        <w:adjustRightInd w:val="0"/>
        <w:spacing w:after="0"/>
        <w:jc w:val="both"/>
        <w:rPr>
          <w:rFonts w:ascii="Times New Roman" w:hAnsi="Times New Roman" w:cs="Times New Roman"/>
          <w:b/>
          <w:sz w:val="24"/>
          <w:szCs w:val="24"/>
          <w:u w:val="single"/>
        </w:rPr>
      </w:pPr>
      <w:r w:rsidRPr="002B6A50">
        <w:rPr>
          <w:rFonts w:ascii="Times New Roman" w:hAnsi="Times New Roman" w:cs="Times New Roman"/>
          <w:sz w:val="24"/>
          <w:szCs w:val="24"/>
        </w:rPr>
        <w:t xml:space="preserve">The Circular/Form of </w:t>
      </w:r>
      <w:r w:rsidR="002625C7" w:rsidRPr="002B6A50">
        <w:rPr>
          <w:rFonts w:ascii="Times New Roman" w:hAnsi="Times New Roman" w:cs="Times New Roman"/>
          <w:sz w:val="24"/>
          <w:szCs w:val="24"/>
        </w:rPr>
        <w:t>Advertisement should</w:t>
      </w:r>
      <w:r w:rsidRPr="002B6A50">
        <w:rPr>
          <w:rFonts w:ascii="Times New Roman" w:hAnsi="Times New Roman" w:cs="Times New Roman"/>
          <w:sz w:val="24"/>
          <w:szCs w:val="24"/>
        </w:rPr>
        <w:t xml:space="preserve"> contain a </w:t>
      </w:r>
      <w:r w:rsidR="00E32EC4" w:rsidRPr="002B6A50">
        <w:rPr>
          <w:rFonts w:ascii="Times New Roman" w:hAnsi="Times New Roman" w:cs="Times New Roman"/>
          <w:sz w:val="24"/>
          <w:szCs w:val="24"/>
        </w:rPr>
        <w:t>statement that</w:t>
      </w:r>
      <w:r w:rsidRPr="002B6A50">
        <w:rPr>
          <w:rFonts w:ascii="Times New Roman" w:hAnsi="Times New Roman" w:cs="Times New Roman"/>
          <w:sz w:val="24"/>
          <w:szCs w:val="24"/>
        </w:rPr>
        <w:t xml:space="preserve">  the Deposit  Trustee(s) have given t heir consent  to act  as Deposit  Trustee.</w:t>
      </w:r>
    </w:p>
    <w:p w:rsidR="00CA5B29" w:rsidRPr="002B6A50" w:rsidRDefault="00CA5B29" w:rsidP="007E7403">
      <w:pPr>
        <w:pStyle w:val="ListParagraph"/>
        <w:numPr>
          <w:ilvl w:val="0"/>
          <w:numId w:val="28"/>
        </w:numPr>
        <w:autoSpaceDE w:val="0"/>
        <w:autoSpaceDN w:val="0"/>
        <w:adjustRightInd w:val="0"/>
        <w:spacing w:after="0"/>
        <w:jc w:val="both"/>
        <w:rPr>
          <w:rFonts w:ascii="Times New Roman" w:hAnsi="Times New Roman" w:cs="Times New Roman"/>
          <w:sz w:val="24"/>
          <w:szCs w:val="24"/>
        </w:rPr>
      </w:pPr>
      <w:r w:rsidRPr="002B6A50">
        <w:rPr>
          <w:rFonts w:ascii="Times New Roman" w:hAnsi="Times New Roman" w:cs="Times New Roman"/>
          <w:sz w:val="24"/>
          <w:szCs w:val="24"/>
        </w:rPr>
        <w:t xml:space="preserve">The company shall execute a deposit trust deed in Form </w:t>
      </w:r>
      <w:r w:rsidRPr="002B6A50">
        <w:rPr>
          <w:rFonts w:ascii="Times New Roman" w:hAnsi="Times New Roman" w:cs="Times New Roman"/>
          <w:b/>
          <w:sz w:val="24"/>
          <w:szCs w:val="24"/>
        </w:rPr>
        <w:t>DPT-2</w:t>
      </w:r>
      <w:r w:rsidRPr="002B6A50">
        <w:rPr>
          <w:rFonts w:ascii="Times New Roman" w:hAnsi="Times New Roman" w:cs="Times New Roman"/>
          <w:sz w:val="24"/>
          <w:szCs w:val="24"/>
        </w:rPr>
        <w:t xml:space="preserve"> at least </w:t>
      </w:r>
      <w:r w:rsidRPr="002B6A50">
        <w:rPr>
          <w:rFonts w:ascii="Times New Roman" w:hAnsi="Times New Roman" w:cs="Times New Roman"/>
          <w:sz w:val="24"/>
          <w:szCs w:val="24"/>
          <w:u w:val="single"/>
        </w:rPr>
        <w:t>seven days before issuing the circul</w:t>
      </w:r>
      <w:r w:rsidRPr="002B6A50">
        <w:rPr>
          <w:rFonts w:ascii="Times New Roman" w:hAnsi="Times New Roman" w:cs="Times New Roman"/>
          <w:sz w:val="24"/>
          <w:szCs w:val="24"/>
        </w:rPr>
        <w:t>ar or circular in the form of advertisement.</w:t>
      </w:r>
    </w:p>
    <w:p w:rsidR="00CA5B29" w:rsidRPr="002B6A50" w:rsidRDefault="00CA5B29" w:rsidP="007E7403">
      <w:pPr>
        <w:pStyle w:val="ListParagraph"/>
        <w:numPr>
          <w:ilvl w:val="0"/>
          <w:numId w:val="28"/>
        </w:numPr>
        <w:autoSpaceDE w:val="0"/>
        <w:autoSpaceDN w:val="0"/>
        <w:adjustRightInd w:val="0"/>
        <w:spacing w:after="0"/>
        <w:jc w:val="both"/>
        <w:rPr>
          <w:rFonts w:ascii="Times New Roman" w:hAnsi="Times New Roman" w:cs="Times New Roman"/>
          <w:sz w:val="24"/>
          <w:szCs w:val="24"/>
        </w:rPr>
      </w:pPr>
      <w:r w:rsidRPr="002B6A50">
        <w:rPr>
          <w:rFonts w:ascii="Times New Roman" w:hAnsi="Times New Roman" w:cs="Times New Roman"/>
          <w:sz w:val="24"/>
          <w:szCs w:val="24"/>
        </w:rPr>
        <w:t xml:space="preserve">The </w:t>
      </w:r>
      <w:r w:rsidR="00B2672D" w:rsidRPr="002B6A50">
        <w:rPr>
          <w:rFonts w:ascii="Times New Roman" w:hAnsi="Times New Roman" w:cs="Times New Roman"/>
          <w:sz w:val="24"/>
          <w:szCs w:val="24"/>
        </w:rPr>
        <w:t>Deposit trustee</w:t>
      </w:r>
      <w:r w:rsidRPr="002B6A50">
        <w:rPr>
          <w:rFonts w:ascii="Times New Roman" w:hAnsi="Times New Roman" w:cs="Times New Roman"/>
          <w:sz w:val="24"/>
          <w:szCs w:val="24"/>
        </w:rPr>
        <w:t xml:space="preserve"> (s) shall </w:t>
      </w:r>
      <w:r w:rsidR="002625C7" w:rsidRPr="002B6A50">
        <w:rPr>
          <w:rFonts w:ascii="Times New Roman" w:hAnsi="Times New Roman" w:cs="Times New Roman"/>
          <w:sz w:val="24"/>
          <w:szCs w:val="24"/>
        </w:rPr>
        <w:t>not be</w:t>
      </w:r>
      <w:r w:rsidRPr="002B6A50">
        <w:rPr>
          <w:rFonts w:ascii="Times New Roman" w:hAnsi="Times New Roman" w:cs="Times New Roman"/>
          <w:sz w:val="24"/>
          <w:szCs w:val="24"/>
        </w:rPr>
        <w:t xml:space="preserve"> removed from office after the issue of circular or </w:t>
      </w:r>
      <w:r w:rsidR="002625C7" w:rsidRPr="002B6A50">
        <w:rPr>
          <w:rFonts w:ascii="Times New Roman" w:hAnsi="Times New Roman" w:cs="Times New Roman"/>
          <w:sz w:val="24"/>
          <w:szCs w:val="24"/>
        </w:rPr>
        <w:t>advertisement and</w:t>
      </w:r>
      <w:r w:rsidRPr="002B6A50">
        <w:rPr>
          <w:rFonts w:ascii="Times New Roman" w:hAnsi="Times New Roman" w:cs="Times New Roman"/>
          <w:sz w:val="24"/>
          <w:szCs w:val="24"/>
        </w:rPr>
        <w:t xml:space="preserve"> before the expiry of his t</w:t>
      </w:r>
      <w:r w:rsidR="007E7403" w:rsidRPr="002B6A50">
        <w:rPr>
          <w:rFonts w:ascii="Times New Roman" w:hAnsi="Times New Roman" w:cs="Times New Roman"/>
          <w:sz w:val="24"/>
          <w:szCs w:val="24"/>
        </w:rPr>
        <w:t xml:space="preserve">erm </w:t>
      </w:r>
      <w:r w:rsidR="002625C7" w:rsidRPr="002B6A50">
        <w:rPr>
          <w:rFonts w:ascii="Times New Roman" w:hAnsi="Times New Roman" w:cs="Times New Roman"/>
          <w:sz w:val="24"/>
          <w:szCs w:val="24"/>
        </w:rPr>
        <w:t>except with</w:t>
      </w:r>
      <w:r w:rsidRPr="002B6A50">
        <w:rPr>
          <w:rFonts w:ascii="Times New Roman" w:hAnsi="Times New Roman" w:cs="Times New Roman"/>
          <w:sz w:val="24"/>
          <w:szCs w:val="24"/>
        </w:rPr>
        <w:t xml:space="preserve"> the consent  of all the directors present  at  a meeting of the board</w:t>
      </w:r>
      <w:r w:rsidR="007E7403" w:rsidRPr="002B6A50">
        <w:rPr>
          <w:rFonts w:ascii="Times New Roman" w:hAnsi="Times New Roman" w:cs="Times New Roman"/>
          <w:sz w:val="24"/>
          <w:szCs w:val="24"/>
        </w:rPr>
        <w:t>.</w:t>
      </w:r>
    </w:p>
    <w:p w:rsidR="007E7403" w:rsidRPr="002B6A50" w:rsidRDefault="007E7403" w:rsidP="00E32EC4">
      <w:pPr>
        <w:pStyle w:val="ListParagraph"/>
        <w:autoSpaceDE w:val="0"/>
        <w:autoSpaceDN w:val="0"/>
        <w:adjustRightInd w:val="0"/>
        <w:spacing w:after="0"/>
        <w:ind w:left="270"/>
        <w:jc w:val="both"/>
        <w:rPr>
          <w:rFonts w:ascii="Times New Roman" w:hAnsi="Times New Roman" w:cs="Times New Roman"/>
          <w:sz w:val="24"/>
          <w:szCs w:val="24"/>
        </w:rPr>
      </w:pPr>
      <w:r w:rsidRPr="002B6A50">
        <w:rPr>
          <w:rFonts w:ascii="Times New Roman" w:hAnsi="Times New Roman" w:cs="Times New Roman"/>
          <w:b/>
          <w:sz w:val="24"/>
          <w:szCs w:val="24"/>
        </w:rPr>
        <w:t>Provided that</w:t>
      </w:r>
      <w:r w:rsidRPr="002B6A50">
        <w:rPr>
          <w:rFonts w:ascii="Times New Roman" w:hAnsi="Times New Roman" w:cs="Times New Roman"/>
          <w:sz w:val="24"/>
          <w:szCs w:val="24"/>
        </w:rPr>
        <w:t xml:space="preserve"> in case the company is required to have independent directors, at least one independent director shall be present in such meeting of the Board</w:t>
      </w:r>
      <w:r w:rsidR="00B2672D" w:rsidRPr="002B6A50">
        <w:rPr>
          <w:rFonts w:ascii="Times New Roman" w:hAnsi="Times New Roman" w:cs="Times New Roman"/>
          <w:sz w:val="24"/>
          <w:szCs w:val="24"/>
        </w:rPr>
        <w:t>.</w:t>
      </w:r>
    </w:p>
    <w:p w:rsidR="00B2672D" w:rsidRDefault="00B2672D" w:rsidP="00B2672D">
      <w:pPr>
        <w:autoSpaceDE w:val="0"/>
        <w:autoSpaceDN w:val="0"/>
        <w:adjustRightInd w:val="0"/>
        <w:spacing w:after="0"/>
        <w:jc w:val="both"/>
      </w:pPr>
    </w:p>
    <w:p w:rsidR="00B2672D" w:rsidRPr="001273BE" w:rsidRDefault="00B2672D" w:rsidP="00B2672D">
      <w:pPr>
        <w:autoSpaceDE w:val="0"/>
        <w:autoSpaceDN w:val="0"/>
        <w:adjustRightInd w:val="0"/>
        <w:spacing w:after="0"/>
        <w:jc w:val="both"/>
        <w:rPr>
          <w:rFonts w:ascii="Times New Roman" w:hAnsi="Times New Roman" w:cs="Times New Roman"/>
          <w:sz w:val="24"/>
          <w:szCs w:val="24"/>
        </w:rPr>
      </w:pPr>
      <w:r w:rsidRPr="00B2672D">
        <w:rPr>
          <w:rFonts w:ascii="Times New Roman" w:hAnsi="Times New Roman" w:cs="Times New Roman"/>
          <w:b/>
          <w:sz w:val="24"/>
          <w:szCs w:val="24"/>
          <w:u w:val="single"/>
        </w:rPr>
        <w:t>Meeting of depositors</w:t>
      </w:r>
      <w:r>
        <w:rPr>
          <w:rFonts w:ascii="Times New Roman" w:hAnsi="Times New Roman" w:cs="Times New Roman"/>
          <w:b/>
          <w:sz w:val="24"/>
          <w:szCs w:val="24"/>
          <w:u w:val="single"/>
        </w:rPr>
        <w:t>:</w:t>
      </w:r>
      <w:r>
        <w:t xml:space="preserve"> </w:t>
      </w:r>
      <w:r w:rsidRPr="001273BE">
        <w:rPr>
          <w:rFonts w:ascii="Times New Roman" w:hAnsi="Times New Roman" w:cs="Times New Roman"/>
          <w:sz w:val="24"/>
          <w:szCs w:val="24"/>
        </w:rPr>
        <w:t xml:space="preserve">The trustee for depositors </w:t>
      </w:r>
      <w:r w:rsidRPr="001273BE">
        <w:rPr>
          <w:rFonts w:ascii="Times New Roman" w:hAnsi="Times New Roman" w:cs="Times New Roman"/>
          <w:b/>
          <w:sz w:val="24"/>
          <w:szCs w:val="24"/>
        </w:rPr>
        <w:t>shall call a meeting of all the depositors</w:t>
      </w:r>
      <w:r w:rsidRPr="001273BE">
        <w:rPr>
          <w:rFonts w:ascii="Times New Roman" w:hAnsi="Times New Roman" w:cs="Times New Roman"/>
          <w:sz w:val="24"/>
          <w:szCs w:val="24"/>
        </w:rPr>
        <w:t xml:space="preserve"> on- </w:t>
      </w:r>
    </w:p>
    <w:p w:rsidR="00B2672D" w:rsidRPr="001273BE" w:rsidRDefault="00B2672D" w:rsidP="00B2672D">
      <w:pPr>
        <w:autoSpaceDE w:val="0"/>
        <w:autoSpaceDN w:val="0"/>
        <w:adjustRightInd w:val="0"/>
        <w:spacing w:after="0"/>
        <w:jc w:val="both"/>
        <w:rPr>
          <w:rFonts w:ascii="Times New Roman" w:hAnsi="Times New Roman" w:cs="Times New Roman"/>
          <w:sz w:val="24"/>
          <w:szCs w:val="24"/>
        </w:rPr>
      </w:pPr>
      <w:r w:rsidRPr="001273BE">
        <w:rPr>
          <w:rFonts w:ascii="Times New Roman" w:hAnsi="Times New Roman" w:cs="Times New Roman"/>
          <w:sz w:val="24"/>
          <w:szCs w:val="24"/>
        </w:rPr>
        <w:t xml:space="preserve"> </w:t>
      </w:r>
    </w:p>
    <w:p w:rsidR="00B2672D" w:rsidRPr="001273BE" w:rsidRDefault="00B2672D" w:rsidP="00B2672D">
      <w:pPr>
        <w:autoSpaceDE w:val="0"/>
        <w:autoSpaceDN w:val="0"/>
        <w:adjustRightInd w:val="0"/>
        <w:spacing w:after="0"/>
        <w:ind w:left="1620" w:hanging="360"/>
        <w:jc w:val="both"/>
        <w:rPr>
          <w:rFonts w:ascii="Times New Roman" w:hAnsi="Times New Roman" w:cs="Times New Roman"/>
          <w:sz w:val="24"/>
          <w:szCs w:val="24"/>
        </w:rPr>
      </w:pPr>
      <w:r w:rsidRPr="001273BE">
        <w:rPr>
          <w:rFonts w:ascii="Times New Roman" w:hAnsi="Times New Roman" w:cs="Times New Roman"/>
          <w:sz w:val="24"/>
          <w:szCs w:val="24"/>
        </w:rPr>
        <w:t xml:space="preserve">(a) Requisition in writing signed by </w:t>
      </w:r>
      <w:r w:rsidRPr="001273BE">
        <w:rPr>
          <w:rFonts w:ascii="Times New Roman" w:hAnsi="Times New Roman" w:cs="Times New Roman"/>
          <w:b/>
          <w:sz w:val="24"/>
          <w:szCs w:val="24"/>
        </w:rPr>
        <w:t>at least</w:t>
      </w:r>
      <w:r w:rsidR="002625C7" w:rsidRPr="001273BE">
        <w:rPr>
          <w:rFonts w:ascii="Times New Roman" w:hAnsi="Times New Roman" w:cs="Times New Roman"/>
          <w:b/>
          <w:sz w:val="24"/>
          <w:szCs w:val="24"/>
        </w:rPr>
        <w:t xml:space="preserve"> 1/10</w:t>
      </w:r>
      <w:r w:rsidR="002625C7" w:rsidRPr="001273BE">
        <w:rPr>
          <w:rFonts w:ascii="Times New Roman" w:hAnsi="Times New Roman" w:cs="Times New Roman"/>
          <w:b/>
          <w:sz w:val="24"/>
          <w:szCs w:val="24"/>
          <w:vertAlign w:val="superscript"/>
        </w:rPr>
        <w:t>th</w:t>
      </w:r>
      <w:r w:rsidR="002625C7" w:rsidRPr="001273BE">
        <w:rPr>
          <w:rFonts w:ascii="Times New Roman" w:hAnsi="Times New Roman" w:cs="Times New Roman"/>
          <w:b/>
          <w:sz w:val="24"/>
          <w:szCs w:val="24"/>
        </w:rPr>
        <w:t xml:space="preserve"> o</w:t>
      </w:r>
      <w:r w:rsidRPr="001273BE">
        <w:rPr>
          <w:rFonts w:ascii="Times New Roman" w:hAnsi="Times New Roman" w:cs="Times New Roman"/>
          <w:b/>
          <w:sz w:val="24"/>
          <w:szCs w:val="24"/>
        </w:rPr>
        <w:t>f the depositors</w:t>
      </w:r>
      <w:r w:rsidRPr="001273BE">
        <w:rPr>
          <w:rFonts w:ascii="Times New Roman" w:hAnsi="Times New Roman" w:cs="Times New Roman"/>
          <w:sz w:val="24"/>
          <w:szCs w:val="24"/>
        </w:rPr>
        <w:t xml:space="preserve"> in value </w:t>
      </w:r>
      <w:r w:rsidRPr="001273BE">
        <w:rPr>
          <w:rFonts w:ascii="Times New Roman" w:hAnsi="Times New Roman" w:cs="Times New Roman"/>
          <w:b/>
          <w:sz w:val="24"/>
          <w:szCs w:val="24"/>
        </w:rPr>
        <w:t>for the time being outstanding</w:t>
      </w:r>
      <w:r w:rsidRPr="001273BE">
        <w:rPr>
          <w:rFonts w:ascii="Times New Roman" w:hAnsi="Times New Roman" w:cs="Times New Roman"/>
          <w:sz w:val="24"/>
          <w:szCs w:val="24"/>
        </w:rPr>
        <w:t xml:space="preserve">;  </w:t>
      </w:r>
    </w:p>
    <w:p w:rsidR="00E63590" w:rsidRPr="001273BE" w:rsidRDefault="00B2672D" w:rsidP="00B2672D">
      <w:pPr>
        <w:autoSpaceDE w:val="0"/>
        <w:autoSpaceDN w:val="0"/>
        <w:adjustRightInd w:val="0"/>
        <w:spacing w:after="0"/>
        <w:ind w:left="1620" w:hanging="360"/>
        <w:jc w:val="both"/>
        <w:rPr>
          <w:rFonts w:ascii="Times New Roman" w:hAnsi="Times New Roman" w:cs="Times New Roman"/>
          <w:sz w:val="24"/>
          <w:szCs w:val="24"/>
        </w:rPr>
      </w:pPr>
      <w:r w:rsidRPr="001273BE">
        <w:rPr>
          <w:rFonts w:ascii="Times New Roman" w:hAnsi="Times New Roman" w:cs="Times New Roman"/>
          <w:sz w:val="24"/>
          <w:szCs w:val="24"/>
        </w:rPr>
        <w:t xml:space="preserve">(b) </w:t>
      </w:r>
      <w:r w:rsidR="002B6A50" w:rsidRPr="001273BE">
        <w:rPr>
          <w:rFonts w:ascii="Times New Roman" w:hAnsi="Times New Roman" w:cs="Times New Roman"/>
          <w:sz w:val="24"/>
          <w:szCs w:val="24"/>
        </w:rPr>
        <w:t>The</w:t>
      </w:r>
      <w:r w:rsidRPr="001273BE">
        <w:rPr>
          <w:rFonts w:ascii="Times New Roman" w:hAnsi="Times New Roman" w:cs="Times New Roman"/>
          <w:sz w:val="24"/>
          <w:szCs w:val="24"/>
        </w:rPr>
        <w:t xml:space="preserve"> happening of any </w:t>
      </w:r>
      <w:r w:rsidRPr="001273BE">
        <w:rPr>
          <w:rFonts w:ascii="Times New Roman" w:hAnsi="Times New Roman" w:cs="Times New Roman"/>
          <w:b/>
          <w:sz w:val="24"/>
          <w:szCs w:val="24"/>
        </w:rPr>
        <w:t>event, which constitutes a default</w:t>
      </w:r>
      <w:r w:rsidRPr="001273BE">
        <w:rPr>
          <w:rFonts w:ascii="Times New Roman" w:hAnsi="Times New Roman" w:cs="Times New Roman"/>
          <w:sz w:val="24"/>
          <w:szCs w:val="24"/>
        </w:rPr>
        <w:t xml:space="preserve"> or which, in the opinion of the trustee for depositors, affects the </w:t>
      </w:r>
      <w:r w:rsidR="00E63590" w:rsidRPr="001273BE">
        <w:rPr>
          <w:rFonts w:ascii="Times New Roman" w:hAnsi="Times New Roman" w:cs="Times New Roman"/>
          <w:sz w:val="24"/>
          <w:szCs w:val="24"/>
        </w:rPr>
        <w:t xml:space="preserve">interest of the depositors. </w:t>
      </w:r>
    </w:p>
    <w:p w:rsidR="00E63590" w:rsidRPr="001273BE" w:rsidRDefault="00E63590" w:rsidP="00E63590">
      <w:pPr>
        <w:autoSpaceDE w:val="0"/>
        <w:autoSpaceDN w:val="0"/>
        <w:adjustRightInd w:val="0"/>
        <w:spacing w:after="0"/>
        <w:jc w:val="both"/>
        <w:rPr>
          <w:rFonts w:ascii="Times New Roman" w:hAnsi="Times New Roman" w:cs="Times New Roman"/>
          <w:sz w:val="24"/>
          <w:szCs w:val="24"/>
        </w:rPr>
      </w:pPr>
    </w:p>
    <w:p w:rsidR="00B2672D" w:rsidRDefault="00E63590" w:rsidP="00E63590">
      <w:pPr>
        <w:autoSpaceDE w:val="0"/>
        <w:autoSpaceDN w:val="0"/>
        <w:adjustRightInd w:val="0"/>
        <w:spacing w:after="0"/>
        <w:jc w:val="both"/>
        <w:rPr>
          <w:rFonts w:ascii="Times New Roman" w:hAnsi="Times New Roman" w:cs="Times New Roman"/>
          <w:b/>
          <w:sz w:val="24"/>
          <w:szCs w:val="24"/>
          <w:u w:val="single"/>
        </w:rPr>
      </w:pPr>
      <w:r w:rsidRPr="00E63590">
        <w:lastRenderedPageBreak/>
        <w:t xml:space="preserve"> </w:t>
      </w:r>
      <w:r w:rsidR="001273BE" w:rsidRPr="00E63590">
        <w:rPr>
          <w:rFonts w:ascii="Times New Roman" w:hAnsi="Times New Roman" w:cs="Times New Roman"/>
          <w:b/>
          <w:sz w:val="24"/>
          <w:szCs w:val="24"/>
          <w:u w:val="single"/>
        </w:rPr>
        <w:t>FORM OF APPLICATION FOR DEPOSITS</w:t>
      </w:r>
      <w:r w:rsidR="001273BE">
        <w:rPr>
          <w:rFonts w:ascii="Times New Roman" w:hAnsi="Times New Roman" w:cs="Times New Roman"/>
          <w:b/>
          <w:sz w:val="24"/>
          <w:szCs w:val="24"/>
          <w:u w:val="single"/>
        </w:rPr>
        <w:t>:</w:t>
      </w:r>
    </w:p>
    <w:p w:rsidR="00E63590" w:rsidRDefault="00E63590" w:rsidP="00E63590">
      <w:pPr>
        <w:autoSpaceDE w:val="0"/>
        <w:autoSpaceDN w:val="0"/>
        <w:adjustRightInd w:val="0"/>
        <w:spacing w:after="0"/>
        <w:jc w:val="both"/>
        <w:rPr>
          <w:rFonts w:ascii="Times New Roman" w:hAnsi="Times New Roman" w:cs="Times New Roman"/>
          <w:b/>
          <w:sz w:val="24"/>
          <w:szCs w:val="24"/>
          <w:u w:val="single"/>
        </w:rPr>
      </w:pPr>
    </w:p>
    <w:p w:rsidR="00E63590" w:rsidRPr="001273BE" w:rsidRDefault="001273BE" w:rsidP="00E63590">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273BE">
        <w:rPr>
          <w:rFonts w:ascii="Times New Roman" w:hAnsi="Times New Roman" w:cs="Times New Roman"/>
          <w:sz w:val="24"/>
          <w:szCs w:val="24"/>
        </w:rPr>
        <w:t>Deposit to</w:t>
      </w:r>
      <w:r w:rsidR="00E63590" w:rsidRPr="001273BE">
        <w:rPr>
          <w:rFonts w:ascii="Times New Roman" w:hAnsi="Times New Roman" w:cs="Times New Roman"/>
          <w:sz w:val="24"/>
          <w:szCs w:val="24"/>
        </w:rPr>
        <w:t xml:space="preserve"> be accepted only in the </w:t>
      </w:r>
      <w:r w:rsidR="00E63590" w:rsidRPr="001273BE">
        <w:rPr>
          <w:rFonts w:ascii="Times New Roman" w:hAnsi="Times New Roman" w:cs="Times New Roman"/>
          <w:sz w:val="24"/>
          <w:szCs w:val="24"/>
          <w:u w:val="single"/>
        </w:rPr>
        <w:t>prescribed form</w:t>
      </w:r>
      <w:r w:rsidR="00E63590" w:rsidRPr="001273BE">
        <w:rPr>
          <w:rFonts w:ascii="Times New Roman" w:hAnsi="Times New Roman" w:cs="Times New Roman"/>
          <w:sz w:val="24"/>
          <w:szCs w:val="24"/>
        </w:rPr>
        <w:t>.</w:t>
      </w:r>
    </w:p>
    <w:p w:rsidR="00E63590" w:rsidRPr="001273BE" w:rsidRDefault="00E63590" w:rsidP="00E63590">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1273BE">
        <w:rPr>
          <w:rFonts w:ascii="Times New Roman" w:hAnsi="Times New Roman" w:cs="Times New Roman"/>
          <w:sz w:val="24"/>
          <w:szCs w:val="24"/>
        </w:rPr>
        <w:t xml:space="preserve"> The application shall contain a </w:t>
      </w:r>
      <w:r w:rsidRPr="001273BE">
        <w:rPr>
          <w:rFonts w:ascii="Times New Roman" w:hAnsi="Times New Roman" w:cs="Times New Roman"/>
          <w:sz w:val="24"/>
          <w:szCs w:val="24"/>
          <w:u w:val="single"/>
        </w:rPr>
        <w:t>declaration from the deposit</w:t>
      </w:r>
      <w:r w:rsidR="001273BE" w:rsidRPr="001273BE">
        <w:rPr>
          <w:rFonts w:ascii="Times New Roman" w:hAnsi="Times New Roman" w:cs="Times New Roman"/>
          <w:sz w:val="24"/>
          <w:szCs w:val="24"/>
          <w:u w:val="single"/>
        </w:rPr>
        <w:t>or</w:t>
      </w:r>
      <w:r w:rsidR="001273BE">
        <w:rPr>
          <w:rFonts w:ascii="Times New Roman" w:hAnsi="Times New Roman" w:cs="Times New Roman"/>
          <w:sz w:val="24"/>
          <w:szCs w:val="24"/>
        </w:rPr>
        <w:t xml:space="preserve"> to the effect </w:t>
      </w:r>
      <w:r w:rsidRPr="001273BE">
        <w:rPr>
          <w:rFonts w:ascii="Times New Roman" w:hAnsi="Times New Roman" w:cs="Times New Roman"/>
          <w:sz w:val="24"/>
          <w:szCs w:val="24"/>
        </w:rPr>
        <w:t xml:space="preserve">that the deposit is </w:t>
      </w:r>
      <w:r w:rsidR="001273BE" w:rsidRPr="001273BE">
        <w:rPr>
          <w:rFonts w:ascii="Times New Roman" w:hAnsi="Times New Roman" w:cs="Times New Roman"/>
          <w:sz w:val="24"/>
          <w:szCs w:val="24"/>
        </w:rPr>
        <w:t>not being</w:t>
      </w:r>
      <w:r w:rsidRPr="001273BE">
        <w:rPr>
          <w:rFonts w:ascii="Times New Roman" w:hAnsi="Times New Roman" w:cs="Times New Roman"/>
          <w:sz w:val="24"/>
          <w:szCs w:val="24"/>
        </w:rPr>
        <w:t xml:space="preserve"> made </w:t>
      </w:r>
      <w:r w:rsidR="001273BE" w:rsidRPr="001273BE">
        <w:rPr>
          <w:rFonts w:ascii="Times New Roman" w:hAnsi="Times New Roman" w:cs="Times New Roman"/>
          <w:sz w:val="24"/>
          <w:szCs w:val="24"/>
        </w:rPr>
        <w:t>out of</w:t>
      </w:r>
      <w:r w:rsidRPr="001273BE">
        <w:rPr>
          <w:rFonts w:ascii="Times New Roman" w:hAnsi="Times New Roman" w:cs="Times New Roman"/>
          <w:sz w:val="24"/>
          <w:szCs w:val="24"/>
        </w:rPr>
        <w:t xml:space="preserve"> any money borrowed by him from any other person.</w:t>
      </w:r>
    </w:p>
    <w:p w:rsidR="00E63590" w:rsidRPr="001273BE" w:rsidRDefault="00E63590" w:rsidP="00E63590">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u w:val="single"/>
        </w:rPr>
      </w:pPr>
      <w:r w:rsidRPr="001273BE">
        <w:rPr>
          <w:rFonts w:ascii="Times New Roman" w:hAnsi="Times New Roman" w:cs="Times New Roman"/>
          <w:sz w:val="24"/>
          <w:szCs w:val="24"/>
        </w:rPr>
        <w:t xml:space="preserve">A depositor may, </w:t>
      </w:r>
      <w:r w:rsidR="001273BE" w:rsidRPr="001273BE">
        <w:rPr>
          <w:rFonts w:ascii="Times New Roman" w:hAnsi="Times New Roman" w:cs="Times New Roman"/>
          <w:sz w:val="24"/>
          <w:szCs w:val="24"/>
        </w:rPr>
        <w:t>at anytime</w:t>
      </w:r>
      <w:r w:rsidRPr="001273BE">
        <w:rPr>
          <w:rFonts w:ascii="Times New Roman" w:hAnsi="Times New Roman" w:cs="Times New Roman"/>
          <w:sz w:val="24"/>
          <w:szCs w:val="24"/>
        </w:rPr>
        <w:t xml:space="preserve">, make a </w:t>
      </w:r>
      <w:r w:rsidRPr="001273BE">
        <w:rPr>
          <w:rFonts w:ascii="Times New Roman" w:hAnsi="Times New Roman" w:cs="Times New Roman"/>
          <w:sz w:val="24"/>
          <w:szCs w:val="24"/>
          <w:u w:val="single"/>
        </w:rPr>
        <w:t>nomination.</w:t>
      </w:r>
    </w:p>
    <w:p w:rsidR="00E63590" w:rsidRPr="001273BE" w:rsidRDefault="00E63590" w:rsidP="00E63590">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1273BE">
        <w:rPr>
          <w:rFonts w:ascii="Times New Roman" w:hAnsi="Times New Roman" w:cs="Times New Roman"/>
          <w:sz w:val="24"/>
          <w:szCs w:val="24"/>
        </w:rPr>
        <w:t xml:space="preserve"> Deposit  receipt  shall be issued in the prescribed format  within a </w:t>
      </w:r>
      <w:r w:rsidRPr="001273BE">
        <w:rPr>
          <w:rFonts w:ascii="Times New Roman" w:hAnsi="Times New Roman" w:cs="Times New Roman"/>
          <w:sz w:val="24"/>
          <w:szCs w:val="24"/>
          <w:u w:val="single"/>
        </w:rPr>
        <w:t>period of 21 days</w:t>
      </w:r>
      <w:r w:rsidRPr="001273BE">
        <w:rPr>
          <w:rFonts w:ascii="Times New Roman" w:hAnsi="Times New Roman" w:cs="Times New Roman"/>
          <w:sz w:val="24"/>
          <w:szCs w:val="24"/>
        </w:rPr>
        <w:t xml:space="preserve"> from the date of receipt  of money or </w:t>
      </w:r>
      <w:r w:rsidR="001273BE" w:rsidRPr="001273BE">
        <w:rPr>
          <w:rFonts w:ascii="Times New Roman" w:hAnsi="Times New Roman" w:cs="Times New Roman"/>
          <w:sz w:val="24"/>
          <w:szCs w:val="24"/>
        </w:rPr>
        <w:t>rea</w:t>
      </w:r>
      <w:r w:rsidR="001273BE">
        <w:rPr>
          <w:rFonts w:ascii="Times New Roman" w:hAnsi="Times New Roman" w:cs="Times New Roman"/>
          <w:sz w:val="24"/>
          <w:szCs w:val="24"/>
        </w:rPr>
        <w:t>lizat</w:t>
      </w:r>
      <w:r w:rsidRPr="001273BE">
        <w:rPr>
          <w:rFonts w:ascii="Times New Roman" w:hAnsi="Times New Roman" w:cs="Times New Roman"/>
          <w:sz w:val="24"/>
          <w:szCs w:val="24"/>
        </w:rPr>
        <w:t>ion of cheques and shall be signed by an officer duly authorized by Board, and shall state the:</w:t>
      </w:r>
    </w:p>
    <w:p w:rsidR="00E63590" w:rsidRPr="001273BE" w:rsidRDefault="008F47CC" w:rsidP="00E63590">
      <w:pPr>
        <w:pStyle w:val="ListParagraph"/>
        <w:numPr>
          <w:ilvl w:val="0"/>
          <w:numId w:val="33"/>
        </w:numPr>
        <w:autoSpaceDE w:val="0"/>
        <w:autoSpaceDN w:val="0"/>
        <w:adjustRightInd w:val="0"/>
        <w:spacing w:after="0" w:line="240" w:lineRule="auto"/>
        <w:jc w:val="both"/>
        <w:rPr>
          <w:rFonts w:ascii="Times New Roman" w:hAnsi="Times New Roman" w:cs="Times New Roman"/>
          <w:sz w:val="24"/>
          <w:szCs w:val="24"/>
        </w:rPr>
      </w:pPr>
      <w:r w:rsidRPr="001273BE">
        <w:rPr>
          <w:rFonts w:ascii="Times New Roman" w:hAnsi="Times New Roman" w:cs="Times New Roman"/>
          <w:sz w:val="24"/>
          <w:szCs w:val="24"/>
        </w:rPr>
        <w:t>Date of deposit</w:t>
      </w:r>
    </w:p>
    <w:p w:rsidR="00E63590" w:rsidRPr="001273BE" w:rsidRDefault="008F47CC" w:rsidP="00E63590">
      <w:pPr>
        <w:pStyle w:val="ListParagraph"/>
        <w:numPr>
          <w:ilvl w:val="0"/>
          <w:numId w:val="33"/>
        </w:numPr>
        <w:autoSpaceDE w:val="0"/>
        <w:autoSpaceDN w:val="0"/>
        <w:adjustRightInd w:val="0"/>
        <w:spacing w:after="0" w:line="240" w:lineRule="auto"/>
        <w:jc w:val="both"/>
        <w:rPr>
          <w:rFonts w:ascii="Times New Roman" w:hAnsi="Times New Roman" w:cs="Times New Roman"/>
          <w:sz w:val="24"/>
          <w:szCs w:val="24"/>
        </w:rPr>
      </w:pPr>
      <w:r w:rsidRPr="001273BE">
        <w:rPr>
          <w:rFonts w:ascii="Times New Roman" w:hAnsi="Times New Roman" w:cs="Times New Roman"/>
          <w:sz w:val="24"/>
          <w:szCs w:val="24"/>
        </w:rPr>
        <w:t>N</w:t>
      </w:r>
      <w:r w:rsidR="00E63590" w:rsidRPr="001273BE">
        <w:rPr>
          <w:rFonts w:ascii="Times New Roman" w:hAnsi="Times New Roman" w:cs="Times New Roman"/>
          <w:sz w:val="24"/>
          <w:szCs w:val="24"/>
        </w:rPr>
        <w:t>ame and address of the depositor</w:t>
      </w:r>
    </w:p>
    <w:p w:rsidR="00E63590" w:rsidRPr="001273BE" w:rsidRDefault="008F47CC" w:rsidP="00E63590">
      <w:pPr>
        <w:pStyle w:val="ListParagraph"/>
        <w:numPr>
          <w:ilvl w:val="0"/>
          <w:numId w:val="33"/>
        </w:numPr>
        <w:autoSpaceDE w:val="0"/>
        <w:autoSpaceDN w:val="0"/>
        <w:adjustRightInd w:val="0"/>
        <w:spacing w:after="0" w:line="240" w:lineRule="auto"/>
        <w:jc w:val="both"/>
        <w:rPr>
          <w:rFonts w:ascii="Times New Roman" w:hAnsi="Times New Roman" w:cs="Times New Roman"/>
          <w:sz w:val="24"/>
          <w:szCs w:val="24"/>
        </w:rPr>
      </w:pPr>
      <w:r w:rsidRPr="001273BE">
        <w:rPr>
          <w:rFonts w:ascii="Times New Roman" w:hAnsi="Times New Roman" w:cs="Times New Roman"/>
          <w:sz w:val="24"/>
          <w:szCs w:val="24"/>
        </w:rPr>
        <w:t>A</w:t>
      </w:r>
      <w:r w:rsidR="00E63590" w:rsidRPr="001273BE">
        <w:rPr>
          <w:rFonts w:ascii="Times New Roman" w:hAnsi="Times New Roman" w:cs="Times New Roman"/>
          <w:sz w:val="24"/>
          <w:szCs w:val="24"/>
        </w:rPr>
        <w:t>mount received by the company as deposit</w:t>
      </w:r>
    </w:p>
    <w:p w:rsidR="00E63590" w:rsidRPr="001273BE" w:rsidRDefault="008F47CC" w:rsidP="00E63590">
      <w:pPr>
        <w:pStyle w:val="ListParagraph"/>
        <w:numPr>
          <w:ilvl w:val="0"/>
          <w:numId w:val="33"/>
        </w:numPr>
        <w:autoSpaceDE w:val="0"/>
        <w:autoSpaceDN w:val="0"/>
        <w:adjustRightInd w:val="0"/>
        <w:spacing w:after="0" w:line="240" w:lineRule="auto"/>
        <w:jc w:val="both"/>
        <w:rPr>
          <w:rFonts w:ascii="Times New Roman" w:hAnsi="Times New Roman" w:cs="Times New Roman"/>
          <w:sz w:val="24"/>
          <w:szCs w:val="24"/>
        </w:rPr>
      </w:pPr>
      <w:r w:rsidRPr="001273BE">
        <w:rPr>
          <w:rFonts w:ascii="Times New Roman" w:hAnsi="Times New Roman" w:cs="Times New Roman"/>
          <w:sz w:val="24"/>
          <w:szCs w:val="24"/>
        </w:rPr>
        <w:t xml:space="preserve"> R</w:t>
      </w:r>
      <w:r w:rsidR="00E63590" w:rsidRPr="001273BE">
        <w:rPr>
          <w:rFonts w:ascii="Times New Roman" w:hAnsi="Times New Roman" w:cs="Times New Roman"/>
          <w:sz w:val="24"/>
          <w:szCs w:val="24"/>
        </w:rPr>
        <w:t xml:space="preserve">ate of interest payable thereon </w:t>
      </w:r>
    </w:p>
    <w:p w:rsidR="00E63590" w:rsidRPr="001273BE" w:rsidRDefault="008F47CC" w:rsidP="00E63590">
      <w:pPr>
        <w:pStyle w:val="ListParagraph"/>
        <w:numPr>
          <w:ilvl w:val="0"/>
          <w:numId w:val="33"/>
        </w:numPr>
        <w:autoSpaceDE w:val="0"/>
        <w:autoSpaceDN w:val="0"/>
        <w:adjustRightInd w:val="0"/>
        <w:spacing w:after="0" w:line="240" w:lineRule="auto"/>
        <w:jc w:val="both"/>
        <w:rPr>
          <w:rFonts w:ascii="Times New Roman" w:hAnsi="Times New Roman" w:cs="Times New Roman"/>
          <w:sz w:val="24"/>
          <w:szCs w:val="24"/>
        </w:rPr>
      </w:pPr>
      <w:r w:rsidRPr="001273BE">
        <w:rPr>
          <w:rFonts w:ascii="Times New Roman" w:hAnsi="Times New Roman" w:cs="Times New Roman"/>
          <w:sz w:val="24"/>
          <w:szCs w:val="24"/>
        </w:rPr>
        <w:t xml:space="preserve">Date on which </w:t>
      </w:r>
      <w:r w:rsidR="00E63590" w:rsidRPr="001273BE">
        <w:rPr>
          <w:rFonts w:ascii="Times New Roman" w:hAnsi="Times New Roman" w:cs="Times New Roman"/>
          <w:sz w:val="24"/>
          <w:szCs w:val="24"/>
        </w:rPr>
        <w:t>the deposit is repayable</w:t>
      </w:r>
    </w:p>
    <w:p w:rsidR="00AA37D5" w:rsidRPr="003E310F" w:rsidRDefault="00AA37D5" w:rsidP="00AA37D5">
      <w:pPr>
        <w:autoSpaceDE w:val="0"/>
        <w:autoSpaceDN w:val="0"/>
        <w:adjustRightInd w:val="0"/>
        <w:spacing w:after="0" w:line="240" w:lineRule="auto"/>
        <w:jc w:val="both"/>
        <w:rPr>
          <w:rFonts w:ascii="Times New Roman" w:hAnsi="Times New Roman" w:cs="Times New Roman"/>
          <w:b/>
          <w:sz w:val="24"/>
          <w:szCs w:val="24"/>
          <w:u w:val="single"/>
        </w:rPr>
      </w:pPr>
      <w:r>
        <w:br/>
      </w:r>
    </w:p>
    <w:p w:rsidR="00E63590" w:rsidRDefault="001273BE" w:rsidP="00E63590">
      <w:pPr>
        <w:autoSpaceDE w:val="0"/>
        <w:autoSpaceDN w:val="0"/>
        <w:adjustRightInd w:val="0"/>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t>REGISTERS OF DEPOSITS:</w:t>
      </w:r>
    </w:p>
    <w:p w:rsidR="003E310F" w:rsidRDefault="003E310F" w:rsidP="00E63590">
      <w:pPr>
        <w:autoSpaceDE w:val="0"/>
        <w:autoSpaceDN w:val="0"/>
        <w:adjustRightInd w:val="0"/>
        <w:spacing w:after="0"/>
        <w:jc w:val="both"/>
        <w:rPr>
          <w:rFonts w:ascii="Times New Roman" w:hAnsi="Times New Roman" w:cs="Times New Roman"/>
          <w:b/>
          <w:sz w:val="24"/>
          <w:szCs w:val="24"/>
          <w:u w:val="single"/>
        </w:rPr>
      </w:pPr>
    </w:p>
    <w:p w:rsidR="003E310F" w:rsidRPr="001273BE" w:rsidRDefault="003E310F" w:rsidP="003E310F">
      <w:pPr>
        <w:pStyle w:val="ListParagraph"/>
        <w:numPr>
          <w:ilvl w:val="0"/>
          <w:numId w:val="35"/>
        </w:numPr>
        <w:autoSpaceDE w:val="0"/>
        <w:autoSpaceDN w:val="0"/>
        <w:adjustRightInd w:val="0"/>
        <w:spacing w:after="0"/>
        <w:jc w:val="both"/>
        <w:rPr>
          <w:rFonts w:ascii="Times New Roman" w:hAnsi="Times New Roman" w:cs="Times New Roman"/>
          <w:sz w:val="24"/>
          <w:szCs w:val="24"/>
        </w:rPr>
      </w:pPr>
      <w:r w:rsidRPr="001273BE">
        <w:rPr>
          <w:rFonts w:ascii="Times New Roman" w:hAnsi="Times New Roman" w:cs="Times New Roman"/>
          <w:sz w:val="24"/>
          <w:szCs w:val="24"/>
        </w:rPr>
        <w:t xml:space="preserve">Make entries in the register </w:t>
      </w:r>
      <w:r w:rsidRPr="001273BE">
        <w:rPr>
          <w:rFonts w:ascii="Times New Roman" w:hAnsi="Times New Roman" w:cs="Times New Roman"/>
          <w:b/>
          <w:sz w:val="24"/>
          <w:szCs w:val="24"/>
          <w:u w:val="single"/>
        </w:rPr>
        <w:t>within 7 days</w:t>
      </w:r>
      <w:r w:rsidRPr="001273BE">
        <w:rPr>
          <w:rFonts w:ascii="Times New Roman" w:hAnsi="Times New Roman" w:cs="Times New Roman"/>
          <w:sz w:val="24"/>
          <w:szCs w:val="24"/>
        </w:rPr>
        <w:t xml:space="preserve"> from the date of issuance of the </w:t>
      </w:r>
      <w:r w:rsidR="001273BE" w:rsidRPr="001273BE">
        <w:rPr>
          <w:rFonts w:ascii="Times New Roman" w:hAnsi="Times New Roman" w:cs="Times New Roman"/>
          <w:sz w:val="24"/>
          <w:szCs w:val="24"/>
        </w:rPr>
        <w:t>deposit receipt and</w:t>
      </w:r>
      <w:r w:rsidRPr="001273BE">
        <w:rPr>
          <w:rFonts w:ascii="Times New Roman" w:hAnsi="Times New Roman" w:cs="Times New Roman"/>
          <w:sz w:val="24"/>
          <w:szCs w:val="24"/>
        </w:rPr>
        <w:t xml:space="preserve"> such entries shall be authenticated by a director or secretary of the Company or by any other officer authorized by the Board for this purpose.</w:t>
      </w:r>
    </w:p>
    <w:p w:rsidR="003E310F" w:rsidRPr="001273BE" w:rsidRDefault="003E310F" w:rsidP="003E310F">
      <w:pPr>
        <w:pStyle w:val="ListParagraph"/>
        <w:numPr>
          <w:ilvl w:val="0"/>
          <w:numId w:val="35"/>
        </w:numPr>
        <w:autoSpaceDE w:val="0"/>
        <w:autoSpaceDN w:val="0"/>
        <w:adjustRightInd w:val="0"/>
        <w:spacing w:after="0"/>
        <w:jc w:val="both"/>
        <w:rPr>
          <w:rFonts w:ascii="Times New Roman" w:hAnsi="Times New Roman" w:cs="Times New Roman"/>
          <w:sz w:val="24"/>
          <w:szCs w:val="24"/>
        </w:rPr>
      </w:pPr>
      <w:r w:rsidRPr="001273BE">
        <w:rPr>
          <w:rFonts w:ascii="Times New Roman" w:hAnsi="Times New Roman" w:cs="Times New Roman"/>
          <w:sz w:val="24"/>
          <w:szCs w:val="24"/>
        </w:rPr>
        <w:t xml:space="preserve">The registers shall be preserved in good order </w:t>
      </w:r>
      <w:r w:rsidRPr="001273BE">
        <w:rPr>
          <w:rFonts w:ascii="Times New Roman" w:hAnsi="Times New Roman" w:cs="Times New Roman"/>
          <w:sz w:val="24"/>
          <w:szCs w:val="24"/>
          <w:u w:val="single"/>
        </w:rPr>
        <w:t>for a period of not less than 8 years</w:t>
      </w:r>
      <w:r w:rsidRPr="001273BE">
        <w:rPr>
          <w:rFonts w:ascii="Times New Roman" w:hAnsi="Times New Roman" w:cs="Times New Roman"/>
          <w:sz w:val="24"/>
          <w:szCs w:val="24"/>
        </w:rPr>
        <w:t xml:space="preserve"> from the financial year in which the </w:t>
      </w:r>
      <w:r w:rsidR="001273BE" w:rsidRPr="001273BE">
        <w:rPr>
          <w:rFonts w:ascii="Times New Roman" w:hAnsi="Times New Roman" w:cs="Times New Roman"/>
          <w:sz w:val="24"/>
          <w:szCs w:val="24"/>
        </w:rPr>
        <w:t>latest entry</w:t>
      </w:r>
      <w:r w:rsidRPr="001273BE">
        <w:rPr>
          <w:rFonts w:ascii="Times New Roman" w:hAnsi="Times New Roman" w:cs="Times New Roman"/>
          <w:sz w:val="24"/>
          <w:szCs w:val="24"/>
        </w:rPr>
        <w:t xml:space="preserve"> is made in the register.</w:t>
      </w:r>
    </w:p>
    <w:p w:rsidR="00EB6751" w:rsidRPr="00EB6751" w:rsidRDefault="00EB6751" w:rsidP="001273BE">
      <w:pPr>
        <w:pStyle w:val="ListParagraph"/>
        <w:autoSpaceDE w:val="0"/>
        <w:autoSpaceDN w:val="0"/>
        <w:adjustRightInd w:val="0"/>
        <w:spacing w:after="0"/>
        <w:jc w:val="both"/>
        <w:rPr>
          <w:rFonts w:ascii="Times New Roman" w:hAnsi="Times New Roman" w:cs="Times New Roman"/>
          <w:b/>
          <w:sz w:val="24"/>
          <w:szCs w:val="24"/>
          <w:u w:val="single"/>
        </w:rPr>
      </w:pPr>
    </w:p>
    <w:p w:rsidR="003E310F" w:rsidRDefault="001273BE" w:rsidP="00EB6751">
      <w:pPr>
        <w:autoSpaceDE w:val="0"/>
        <w:autoSpaceDN w:val="0"/>
        <w:adjustRightInd w:val="0"/>
        <w:spacing w:after="0"/>
        <w:jc w:val="both"/>
        <w:rPr>
          <w:rFonts w:ascii="Times New Roman" w:hAnsi="Times New Roman" w:cs="Times New Roman"/>
          <w:b/>
          <w:sz w:val="24"/>
          <w:szCs w:val="24"/>
          <w:u w:val="single"/>
        </w:rPr>
      </w:pPr>
      <w:r w:rsidRPr="00EB6751">
        <w:rPr>
          <w:rFonts w:ascii="Times New Roman" w:hAnsi="Times New Roman" w:cs="Times New Roman"/>
          <w:b/>
          <w:sz w:val="24"/>
          <w:szCs w:val="24"/>
          <w:u w:val="single"/>
        </w:rPr>
        <w:t>GENERAL PROVISIONS REGARDING P</w:t>
      </w:r>
      <w:r>
        <w:rPr>
          <w:rFonts w:ascii="Times New Roman" w:hAnsi="Times New Roman" w:cs="Times New Roman"/>
          <w:b/>
          <w:sz w:val="24"/>
          <w:szCs w:val="24"/>
          <w:u w:val="single"/>
        </w:rPr>
        <w:t>REMATURE REPAYMENT OF DEPOSITS:</w:t>
      </w:r>
    </w:p>
    <w:p w:rsidR="00EB6751" w:rsidRDefault="00EB6751" w:rsidP="00EB6751">
      <w:pPr>
        <w:autoSpaceDE w:val="0"/>
        <w:autoSpaceDN w:val="0"/>
        <w:adjustRightInd w:val="0"/>
        <w:spacing w:after="0"/>
        <w:jc w:val="both"/>
        <w:rPr>
          <w:rFonts w:ascii="Times New Roman" w:hAnsi="Times New Roman" w:cs="Times New Roman"/>
          <w:b/>
          <w:sz w:val="24"/>
          <w:szCs w:val="24"/>
          <w:u w:val="single"/>
        </w:rPr>
      </w:pPr>
    </w:p>
    <w:p w:rsidR="00EB6751" w:rsidRPr="001273BE" w:rsidRDefault="00EB6751" w:rsidP="00EB6751">
      <w:pPr>
        <w:pStyle w:val="ListParagraph"/>
        <w:numPr>
          <w:ilvl w:val="0"/>
          <w:numId w:val="36"/>
        </w:numPr>
        <w:autoSpaceDE w:val="0"/>
        <w:autoSpaceDN w:val="0"/>
        <w:adjustRightInd w:val="0"/>
        <w:spacing w:after="0"/>
        <w:jc w:val="both"/>
        <w:rPr>
          <w:rFonts w:ascii="Times New Roman" w:hAnsi="Times New Roman" w:cs="Times New Roman"/>
          <w:sz w:val="24"/>
          <w:szCs w:val="24"/>
        </w:rPr>
      </w:pPr>
      <w:r w:rsidRPr="001273BE">
        <w:rPr>
          <w:rFonts w:ascii="Times New Roman" w:hAnsi="Times New Roman" w:cs="Times New Roman"/>
          <w:sz w:val="24"/>
          <w:szCs w:val="24"/>
        </w:rPr>
        <w:t xml:space="preserve">If </w:t>
      </w:r>
      <w:r w:rsidR="00D72BAC" w:rsidRPr="001273BE">
        <w:rPr>
          <w:rFonts w:ascii="Times New Roman" w:hAnsi="Times New Roman" w:cs="Times New Roman"/>
          <w:sz w:val="24"/>
          <w:szCs w:val="24"/>
        </w:rPr>
        <w:t>at any</w:t>
      </w:r>
      <w:r w:rsidRPr="001273BE">
        <w:rPr>
          <w:rFonts w:ascii="Times New Roman" w:hAnsi="Times New Roman" w:cs="Times New Roman"/>
          <w:sz w:val="24"/>
          <w:szCs w:val="24"/>
        </w:rPr>
        <w:t xml:space="preserve"> time the Depositor </w:t>
      </w:r>
      <w:r w:rsidR="00D72BAC" w:rsidRPr="001273BE">
        <w:rPr>
          <w:rFonts w:ascii="Times New Roman" w:hAnsi="Times New Roman" w:cs="Times New Roman"/>
          <w:b/>
          <w:sz w:val="24"/>
          <w:szCs w:val="24"/>
        </w:rPr>
        <w:t>request for</w:t>
      </w:r>
      <w:r w:rsidRPr="001273BE">
        <w:rPr>
          <w:rFonts w:ascii="Times New Roman" w:hAnsi="Times New Roman" w:cs="Times New Roman"/>
          <w:b/>
          <w:sz w:val="24"/>
          <w:szCs w:val="24"/>
        </w:rPr>
        <w:t xml:space="preserve"> </w:t>
      </w:r>
      <w:r w:rsidR="00D72BAC" w:rsidRPr="001273BE">
        <w:rPr>
          <w:rFonts w:ascii="Times New Roman" w:hAnsi="Times New Roman" w:cs="Times New Roman"/>
          <w:b/>
          <w:sz w:val="24"/>
          <w:szCs w:val="24"/>
        </w:rPr>
        <w:t>repayment</w:t>
      </w:r>
      <w:r w:rsidR="00D72BAC" w:rsidRPr="001273BE">
        <w:rPr>
          <w:rFonts w:ascii="Times New Roman" w:hAnsi="Times New Roman" w:cs="Times New Roman"/>
          <w:sz w:val="24"/>
          <w:szCs w:val="24"/>
        </w:rPr>
        <w:t xml:space="preserve"> after</w:t>
      </w:r>
      <w:r w:rsidRPr="001273BE">
        <w:rPr>
          <w:rFonts w:ascii="Times New Roman" w:hAnsi="Times New Roman" w:cs="Times New Roman"/>
          <w:sz w:val="24"/>
          <w:szCs w:val="24"/>
          <w:u w:val="single"/>
        </w:rPr>
        <w:t xml:space="preserve"> expiry of a period of six months from the date of </w:t>
      </w:r>
      <w:r w:rsidR="001273BE" w:rsidRPr="001273BE">
        <w:rPr>
          <w:rFonts w:ascii="Times New Roman" w:hAnsi="Times New Roman" w:cs="Times New Roman"/>
          <w:sz w:val="24"/>
          <w:szCs w:val="24"/>
          <w:u w:val="single"/>
        </w:rPr>
        <w:t>deposit but before</w:t>
      </w:r>
      <w:r w:rsidRPr="001273BE">
        <w:rPr>
          <w:rFonts w:ascii="Times New Roman" w:hAnsi="Times New Roman" w:cs="Times New Roman"/>
          <w:sz w:val="24"/>
          <w:szCs w:val="24"/>
          <w:u w:val="single"/>
        </w:rPr>
        <w:t xml:space="preserve"> the maturity period</w:t>
      </w:r>
      <w:r w:rsidRPr="001273BE">
        <w:rPr>
          <w:rFonts w:ascii="Times New Roman" w:hAnsi="Times New Roman" w:cs="Times New Roman"/>
          <w:sz w:val="24"/>
          <w:szCs w:val="24"/>
        </w:rPr>
        <w:t xml:space="preserve">, the </w:t>
      </w:r>
      <w:r w:rsidRPr="001273BE">
        <w:rPr>
          <w:rFonts w:ascii="Times New Roman" w:hAnsi="Times New Roman" w:cs="Times New Roman"/>
          <w:b/>
          <w:sz w:val="24"/>
          <w:szCs w:val="24"/>
        </w:rPr>
        <w:t xml:space="preserve">rate of </w:t>
      </w:r>
      <w:r w:rsidR="001273BE" w:rsidRPr="001273BE">
        <w:rPr>
          <w:rFonts w:ascii="Times New Roman" w:hAnsi="Times New Roman" w:cs="Times New Roman"/>
          <w:b/>
          <w:sz w:val="24"/>
          <w:szCs w:val="24"/>
        </w:rPr>
        <w:t>interest</w:t>
      </w:r>
      <w:r w:rsidR="001273BE" w:rsidRPr="001273BE">
        <w:rPr>
          <w:rFonts w:ascii="Times New Roman" w:hAnsi="Times New Roman" w:cs="Times New Roman"/>
          <w:sz w:val="24"/>
          <w:szCs w:val="24"/>
        </w:rPr>
        <w:t xml:space="preserve"> payable</w:t>
      </w:r>
      <w:r w:rsidRPr="001273BE">
        <w:rPr>
          <w:rFonts w:ascii="Times New Roman" w:hAnsi="Times New Roman" w:cs="Times New Roman"/>
          <w:sz w:val="24"/>
          <w:szCs w:val="24"/>
        </w:rPr>
        <w:t xml:space="preserve"> by the Company on such </w:t>
      </w:r>
      <w:r w:rsidR="001273BE" w:rsidRPr="001273BE">
        <w:rPr>
          <w:rFonts w:ascii="Times New Roman" w:hAnsi="Times New Roman" w:cs="Times New Roman"/>
          <w:sz w:val="24"/>
          <w:szCs w:val="24"/>
        </w:rPr>
        <w:t>deposit shall</w:t>
      </w:r>
      <w:r w:rsidRPr="001273BE">
        <w:rPr>
          <w:rFonts w:ascii="Times New Roman" w:hAnsi="Times New Roman" w:cs="Times New Roman"/>
          <w:b/>
          <w:sz w:val="24"/>
          <w:szCs w:val="24"/>
        </w:rPr>
        <w:t xml:space="preserve"> be reduced by </w:t>
      </w:r>
      <w:r w:rsidR="001273BE">
        <w:rPr>
          <w:rFonts w:ascii="Times New Roman" w:hAnsi="Times New Roman" w:cs="Times New Roman"/>
          <w:b/>
          <w:sz w:val="24"/>
          <w:szCs w:val="24"/>
        </w:rPr>
        <w:t xml:space="preserve">1% </w:t>
      </w:r>
      <w:r w:rsidR="001273BE" w:rsidRPr="001273BE">
        <w:rPr>
          <w:rFonts w:ascii="Times New Roman" w:hAnsi="Times New Roman" w:cs="Times New Roman"/>
          <w:sz w:val="24"/>
          <w:szCs w:val="24"/>
        </w:rPr>
        <w:t>from</w:t>
      </w:r>
      <w:r w:rsidRPr="001273BE">
        <w:rPr>
          <w:rFonts w:ascii="Times New Roman" w:hAnsi="Times New Roman" w:cs="Times New Roman"/>
          <w:sz w:val="24"/>
          <w:szCs w:val="24"/>
        </w:rPr>
        <w:t xml:space="preserve"> the contracted rate. </w:t>
      </w:r>
    </w:p>
    <w:p w:rsidR="00EB6751" w:rsidRPr="001273BE" w:rsidRDefault="00EB6751" w:rsidP="00EB6751">
      <w:pPr>
        <w:pStyle w:val="ListParagraph"/>
        <w:numPr>
          <w:ilvl w:val="0"/>
          <w:numId w:val="36"/>
        </w:numPr>
        <w:autoSpaceDE w:val="0"/>
        <w:autoSpaceDN w:val="0"/>
        <w:adjustRightInd w:val="0"/>
        <w:spacing w:after="0"/>
        <w:jc w:val="both"/>
        <w:rPr>
          <w:rFonts w:ascii="Times New Roman" w:hAnsi="Times New Roman" w:cs="Times New Roman"/>
          <w:sz w:val="24"/>
          <w:szCs w:val="24"/>
        </w:rPr>
      </w:pPr>
      <w:r w:rsidRPr="001273BE">
        <w:rPr>
          <w:rFonts w:ascii="Times New Roman" w:hAnsi="Times New Roman" w:cs="Times New Roman"/>
          <w:sz w:val="24"/>
          <w:szCs w:val="24"/>
        </w:rPr>
        <w:t xml:space="preserve">Where a Company permits a deposit or to renew his </w:t>
      </w:r>
      <w:r w:rsidR="00D72BAC" w:rsidRPr="001273BE">
        <w:rPr>
          <w:rFonts w:ascii="Times New Roman" w:hAnsi="Times New Roman" w:cs="Times New Roman"/>
          <w:sz w:val="24"/>
          <w:szCs w:val="24"/>
        </w:rPr>
        <w:t>deposit,</w:t>
      </w:r>
      <w:r w:rsidRPr="001273BE">
        <w:rPr>
          <w:rFonts w:ascii="Times New Roman" w:hAnsi="Times New Roman" w:cs="Times New Roman"/>
          <w:sz w:val="24"/>
          <w:szCs w:val="24"/>
        </w:rPr>
        <w:t xml:space="preserve"> before t he expiry of the contract period, for availing of a higher rate of interest, the Company shall pay </w:t>
      </w:r>
      <w:r w:rsidR="001273BE" w:rsidRPr="001273BE">
        <w:rPr>
          <w:rFonts w:ascii="Times New Roman" w:hAnsi="Times New Roman" w:cs="Times New Roman"/>
          <w:sz w:val="24"/>
          <w:szCs w:val="24"/>
        </w:rPr>
        <w:t>interest to</w:t>
      </w:r>
      <w:r w:rsidRPr="001273BE">
        <w:rPr>
          <w:rFonts w:ascii="Times New Roman" w:hAnsi="Times New Roman" w:cs="Times New Roman"/>
          <w:sz w:val="24"/>
          <w:szCs w:val="24"/>
        </w:rPr>
        <w:t xml:space="preserve"> such depositor </w:t>
      </w:r>
      <w:r w:rsidR="001273BE" w:rsidRPr="001273BE">
        <w:rPr>
          <w:rFonts w:ascii="Times New Roman" w:hAnsi="Times New Roman" w:cs="Times New Roman"/>
          <w:sz w:val="24"/>
          <w:szCs w:val="24"/>
        </w:rPr>
        <w:t>at the</w:t>
      </w:r>
      <w:r w:rsidRPr="001273BE">
        <w:rPr>
          <w:rFonts w:ascii="Times New Roman" w:hAnsi="Times New Roman" w:cs="Times New Roman"/>
          <w:sz w:val="24"/>
          <w:szCs w:val="24"/>
        </w:rPr>
        <w:t xml:space="preserve"> higher rate if such deposit  is renewed in accordance with the other provisions of these rules and for a period longer than the unexpired period of the deposit .</w:t>
      </w:r>
    </w:p>
    <w:p w:rsidR="00EB6751" w:rsidRDefault="00EB6751" w:rsidP="00E63590">
      <w:pPr>
        <w:autoSpaceDE w:val="0"/>
        <w:autoSpaceDN w:val="0"/>
        <w:adjustRightInd w:val="0"/>
        <w:spacing w:after="0"/>
        <w:jc w:val="both"/>
        <w:rPr>
          <w:rFonts w:ascii="Times New Roman" w:hAnsi="Times New Roman" w:cs="Times New Roman"/>
          <w:b/>
          <w:sz w:val="24"/>
          <w:szCs w:val="24"/>
          <w:u w:val="single"/>
        </w:rPr>
      </w:pPr>
    </w:p>
    <w:p w:rsidR="00EB6751" w:rsidRPr="001273BE" w:rsidRDefault="00EB6751" w:rsidP="00EB6751">
      <w:pPr>
        <w:autoSpaceDE w:val="0"/>
        <w:autoSpaceDN w:val="0"/>
        <w:adjustRightInd w:val="0"/>
        <w:spacing w:after="0"/>
        <w:ind w:left="1800" w:hanging="1440"/>
        <w:jc w:val="both"/>
        <w:rPr>
          <w:rFonts w:ascii="Times New Roman" w:hAnsi="Times New Roman" w:cs="Times New Roman"/>
          <w:sz w:val="24"/>
          <w:szCs w:val="24"/>
        </w:rPr>
      </w:pPr>
      <w:r w:rsidRPr="00EB6751">
        <w:rPr>
          <w:rFonts w:ascii="Times New Roman" w:hAnsi="Times New Roman" w:cs="Times New Roman"/>
          <w:b/>
          <w:sz w:val="24"/>
          <w:szCs w:val="24"/>
          <w:u w:val="single"/>
        </w:rPr>
        <w:t>Explanation:</w:t>
      </w:r>
      <w:r w:rsidRPr="00EB6751">
        <w:t xml:space="preserve"> </w:t>
      </w:r>
      <w:r w:rsidRPr="001273BE">
        <w:rPr>
          <w:rFonts w:ascii="Times New Roman" w:hAnsi="Times New Roman" w:cs="Times New Roman"/>
          <w:sz w:val="24"/>
          <w:szCs w:val="24"/>
        </w:rPr>
        <w:t xml:space="preserve">For the purposes of this rule, where the period for which the deposit had run contains any part of a year, then, </w:t>
      </w:r>
      <w:r w:rsidRPr="001273BE">
        <w:rPr>
          <w:rFonts w:ascii="Times New Roman" w:hAnsi="Times New Roman" w:cs="Times New Roman"/>
          <w:sz w:val="24"/>
          <w:szCs w:val="24"/>
          <w:u w:val="single"/>
        </w:rPr>
        <w:t xml:space="preserve">if such part is less than </w:t>
      </w:r>
      <w:r w:rsidR="001273BE">
        <w:rPr>
          <w:rFonts w:ascii="Times New Roman" w:hAnsi="Times New Roman" w:cs="Times New Roman"/>
          <w:sz w:val="24"/>
          <w:szCs w:val="24"/>
          <w:u w:val="single"/>
        </w:rPr>
        <w:t>6</w:t>
      </w:r>
      <w:r w:rsidRPr="001273BE">
        <w:rPr>
          <w:rFonts w:ascii="Times New Roman" w:hAnsi="Times New Roman" w:cs="Times New Roman"/>
          <w:sz w:val="24"/>
          <w:szCs w:val="24"/>
          <w:u w:val="single"/>
        </w:rPr>
        <w:t xml:space="preserve"> months, it shall be excluded and if such part is </w:t>
      </w:r>
      <w:r w:rsidR="001273BE">
        <w:rPr>
          <w:rFonts w:ascii="Times New Roman" w:hAnsi="Times New Roman" w:cs="Times New Roman"/>
          <w:sz w:val="24"/>
          <w:szCs w:val="24"/>
          <w:u w:val="single"/>
        </w:rPr>
        <w:t>6</w:t>
      </w:r>
      <w:r w:rsidRPr="001273BE">
        <w:rPr>
          <w:rFonts w:ascii="Times New Roman" w:hAnsi="Times New Roman" w:cs="Times New Roman"/>
          <w:sz w:val="24"/>
          <w:szCs w:val="24"/>
          <w:u w:val="single"/>
        </w:rPr>
        <w:t xml:space="preserve"> months or more, it shall be reckoned as one year</w:t>
      </w:r>
      <w:r w:rsidRPr="001273BE">
        <w:rPr>
          <w:rFonts w:ascii="Times New Roman" w:hAnsi="Times New Roman" w:cs="Times New Roman"/>
          <w:sz w:val="24"/>
          <w:szCs w:val="24"/>
        </w:rPr>
        <w:t>.</w:t>
      </w:r>
    </w:p>
    <w:p w:rsidR="006A4D25" w:rsidRPr="001273BE" w:rsidRDefault="006A4D25" w:rsidP="00EB6751">
      <w:pPr>
        <w:autoSpaceDE w:val="0"/>
        <w:autoSpaceDN w:val="0"/>
        <w:adjustRightInd w:val="0"/>
        <w:spacing w:after="0"/>
        <w:ind w:left="1800" w:hanging="1440"/>
        <w:jc w:val="both"/>
        <w:rPr>
          <w:rFonts w:ascii="Times New Roman" w:hAnsi="Times New Roman" w:cs="Times New Roman"/>
          <w:sz w:val="24"/>
          <w:szCs w:val="24"/>
        </w:rPr>
      </w:pPr>
    </w:p>
    <w:p w:rsidR="006A4D25" w:rsidRDefault="006A4D25" w:rsidP="006A4D25">
      <w:pPr>
        <w:pStyle w:val="ListParagraph"/>
        <w:numPr>
          <w:ilvl w:val="0"/>
          <w:numId w:val="36"/>
        </w:numPr>
        <w:autoSpaceDE w:val="0"/>
        <w:autoSpaceDN w:val="0"/>
        <w:adjustRightInd w:val="0"/>
        <w:spacing w:after="0"/>
        <w:rPr>
          <w:rFonts w:ascii="Times New Roman" w:hAnsi="Times New Roman" w:cs="Times New Roman"/>
          <w:sz w:val="24"/>
          <w:szCs w:val="24"/>
        </w:rPr>
      </w:pPr>
      <w:r w:rsidRPr="001273BE">
        <w:rPr>
          <w:rFonts w:ascii="Times New Roman" w:hAnsi="Times New Roman" w:cs="Times New Roman"/>
          <w:sz w:val="24"/>
          <w:szCs w:val="24"/>
        </w:rPr>
        <w:t xml:space="preserve">A penal rate of </w:t>
      </w:r>
      <w:r w:rsidR="00D72BAC" w:rsidRPr="001273BE">
        <w:rPr>
          <w:rFonts w:ascii="Times New Roman" w:hAnsi="Times New Roman" w:cs="Times New Roman"/>
          <w:sz w:val="24"/>
          <w:szCs w:val="24"/>
        </w:rPr>
        <w:t>interest of</w:t>
      </w:r>
      <w:r w:rsidRPr="001273BE">
        <w:rPr>
          <w:rFonts w:ascii="Times New Roman" w:hAnsi="Times New Roman" w:cs="Times New Roman"/>
          <w:sz w:val="24"/>
          <w:szCs w:val="24"/>
        </w:rPr>
        <w:t xml:space="preserve"> </w:t>
      </w:r>
      <w:r w:rsidR="00D72BAC" w:rsidRPr="001273BE">
        <w:rPr>
          <w:rFonts w:ascii="Times New Roman" w:hAnsi="Times New Roman" w:cs="Times New Roman"/>
          <w:sz w:val="24"/>
          <w:szCs w:val="24"/>
        </w:rPr>
        <w:t>18% per</w:t>
      </w:r>
      <w:r w:rsidRPr="001273BE">
        <w:rPr>
          <w:rFonts w:ascii="Times New Roman" w:hAnsi="Times New Roman" w:cs="Times New Roman"/>
          <w:sz w:val="24"/>
          <w:szCs w:val="24"/>
        </w:rPr>
        <w:t xml:space="preserve"> annum shall be payable for the overdue period in case of deposits, whether secured or unsecured, matured and claimed but remaining unpaid.</w:t>
      </w:r>
    </w:p>
    <w:p w:rsidR="001273BE" w:rsidRPr="001273BE" w:rsidRDefault="001273BE" w:rsidP="001273BE">
      <w:pPr>
        <w:pStyle w:val="ListParagraph"/>
        <w:autoSpaceDE w:val="0"/>
        <w:autoSpaceDN w:val="0"/>
        <w:adjustRightInd w:val="0"/>
        <w:spacing w:after="0"/>
        <w:rPr>
          <w:rFonts w:ascii="Times New Roman" w:hAnsi="Times New Roman" w:cs="Times New Roman"/>
          <w:sz w:val="24"/>
          <w:szCs w:val="24"/>
        </w:rPr>
      </w:pPr>
    </w:p>
    <w:p w:rsidR="009B4BB3" w:rsidRDefault="008845A3" w:rsidP="009B4BB3">
      <w:pPr>
        <w:autoSpaceDE w:val="0"/>
        <w:autoSpaceDN w:val="0"/>
        <w:adjustRightInd w:val="0"/>
        <w:spacing w:after="0"/>
        <w:jc w:val="both"/>
      </w:pPr>
      <w:r w:rsidRPr="009B4BB3">
        <w:rPr>
          <w:rFonts w:ascii="Times New Roman" w:hAnsi="Times New Roman" w:cs="Times New Roman"/>
          <w:b/>
          <w:sz w:val="24"/>
          <w:szCs w:val="24"/>
          <w:u w:val="single"/>
        </w:rPr>
        <w:lastRenderedPageBreak/>
        <w:t>RETURN OF DEPOSITS TO BE FILED WITH THE REGISTRAR</w:t>
      </w:r>
      <w:r>
        <w:t>:</w:t>
      </w:r>
    </w:p>
    <w:p w:rsidR="009B4BB3" w:rsidRDefault="009B4BB3" w:rsidP="009B4BB3">
      <w:pPr>
        <w:autoSpaceDE w:val="0"/>
        <w:autoSpaceDN w:val="0"/>
        <w:adjustRightInd w:val="0"/>
        <w:spacing w:after="0"/>
        <w:jc w:val="both"/>
      </w:pPr>
    </w:p>
    <w:p w:rsidR="00EB6751" w:rsidRPr="008845A3" w:rsidRDefault="009B4BB3" w:rsidP="009B4BB3">
      <w:pPr>
        <w:autoSpaceDE w:val="0"/>
        <w:autoSpaceDN w:val="0"/>
        <w:adjustRightInd w:val="0"/>
        <w:spacing w:after="0"/>
        <w:jc w:val="both"/>
        <w:rPr>
          <w:rFonts w:ascii="Times New Roman" w:hAnsi="Times New Roman" w:cs="Times New Roman"/>
          <w:sz w:val="24"/>
          <w:szCs w:val="24"/>
        </w:rPr>
      </w:pPr>
      <w:r w:rsidRPr="008845A3">
        <w:rPr>
          <w:rFonts w:ascii="Times New Roman" w:hAnsi="Times New Roman" w:cs="Times New Roman"/>
          <w:sz w:val="24"/>
          <w:szCs w:val="24"/>
        </w:rPr>
        <w:t xml:space="preserve"> Every company to which these rules apply, </w:t>
      </w:r>
      <w:r w:rsidRPr="008845A3">
        <w:rPr>
          <w:rFonts w:ascii="Times New Roman" w:hAnsi="Times New Roman" w:cs="Times New Roman"/>
          <w:b/>
          <w:sz w:val="24"/>
          <w:szCs w:val="24"/>
        </w:rPr>
        <w:t>shall on or before the 30</w:t>
      </w:r>
      <w:r w:rsidRPr="008845A3">
        <w:rPr>
          <w:rFonts w:ascii="Times New Roman" w:hAnsi="Times New Roman" w:cs="Times New Roman"/>
          <w:b/>
          <w:sz w:val="24"/>
          <w:szCs w:val="24"/>
          <w:vertAlign w:val="superscript"/>
        </w:rPr>
        <w:t>th</w:t>
      </w:r>
      <w:r w:rsidRPr="008845A3">
        <w:rPr>
          <w:rFonts w:ascii="Times New Roman" w:hAnsi="Times New Roman" w:cs="Times New Roman"/>
          <w:b/>
          <w:sz w:val="24"/>
          <w:szCs w:val="24"/>
        </w:rPr>
        <w:t xml:space="preserve">  day of June</w:t>
      </w:r>
      <w:r w:rsidRPr="008845A3">
        <w:rPr>
          <w:rFonts w:ascii="Times New Roman" w:hAnsi="Times New Roman" w:cs="Times New Roman"/>
          <w:sz w:val="24"/>
          <w:szCs w:val="24"/>
        </w:rPr>
        <w:t xml:space="preserve">, of every year, file with the Registrar, a </w:t>
      </w:r>
      <w:r w:rsidRPr="008845A3">
        <w:rPr>
          <w:rFonts w:ascii="Times New Roman" w:hAnsi="Times New Roman" w:cs="Times New Roman"/>
          <w:b/>
          <w:sz w:val="24"/>
          <w:szCs w:val="24"/>
        </w:rPr>
        <w:t>return in Form DPT-3</w:t>
      </w:r>
      <w:r w:rsidRPr="008845A3">
        <w:rPr>
          <w:rFonts w:ascii="Times New Roman" w:hAnsi="Times New Roman" w:cs="Times New Roman"/>
          <w:sz w:val="24"/>
          <w:szCs w:val="24"/>
        </w:rPr>
        <w:t xml:space="preserve"> along with the fee as provided in Companies (Registration Offices and Fees) Rules, 2014 and furnish the </w:t>
      </w:r>
      <w:r w:rsidRPr="008845A3">
        <w:rPr>
          <w:rFonts w:ascii="Times New Roman" w:hAnsi="Times New Roman" w:cs="Times New Roman"/>
          <w:b/>
          <w:sz w:val="24"/>
          <w:szCs w:val="24"/>
        </w:rPr>
        <w:t>information contained therein as on the 31st day of March</w:t>
      </w:r>
      <w:r w:rsidRPr="008845A3">
        <w:rPr>
          <w:rFonts w:ascii="Times New Roman" w:hAnsi="Times New Roman" w:cs="Times New Roman"/>
          <w:sz w:val="24"/>
          <w:szCs w:val="24"/>
        </w:rPr>
        <w:t xml:space="preserve"> of that year duly audited by the auditor of the  company. </w:t>
      </w:r>
      <w:r w:rsidRPr="008845A3">
        <w:rPr>
          <w:rFonts w:ascii="Times New Roman" w:hAnsi="Times New Roman" w:cs="Times New Roman"/>
          <w:sz w:val="24"/>
          <w:szCs w:val="24"/>
        </w:rPr>
        <w:cr/>
      </w:r>
    </w:p>
    <w:p w:rsidR="00AB0F19" w:rsidRDefault="008845A3" w:rsidP="00AB0F19">
      <w:pPr>
        <w:autoSpaceDE w:val="0"/>
        <w:autoSpaceDN w:val="0"/>
        <w:adjustRightInd w:val="0"/>
        <w:spacing w:after="0" w:line="240" w:lineRule="auto"/>
        <w:rPr>
          <w:rFonts w:ascii="Times New Roman" w:hAnsi="Times New Roman" w:cs="Times New Roman"/>
          <w:b/>
          <w:sz w:val="24"/>
          <w:szCs w:val="24"/>
          <w:u w:val="single"/>
        </w:rPr>
      </w:pPr>
      <w:r w:rsidRPr="00AB0F19">
        <w:rPr>
          <w:rFonts w:ascii="Times New Roman" w:hAnsi="Times New Roman" w:cs="Times New Roman"/>
          <w:b/>
          <w:sz w:val="24"/>
          <w:szCs w:val="24"/>
          <w:u w:val="single"/>
        </w:rPr>
        <w:t>PUNISHMENT FOR CONTRAVENTION</w:t>
      </w:r>
      <w:r>
        <w:rPr>
          <w:rFonts w:ascii="Times New Roman" w:hAnsi="Times New Roman" w:cs="Times New Roman"/>
          <w:b/>
          <w:sz w:val="24"/>
          <w:szCs w:val="24"/>
          <w:u w:val="single"/>
        </w:rPr>
        <w:t>:</w:t>
      </w:r>
    </w:p>
    <w:p w:rsidR="00AB0F19" w:rsidRPr="008845A3" w:rsidRDefault="00AB0F19" w:rsidP="00AB0F19">
      <w:pPr>
        <w:autoSpaceDE w:val="0"/>
        <w:autoSpaceDN w:val="0"/>
        <w:adjustRightInd w:val="0"/>
        <w:spacing w:after="0" w:line="240" w:lineRule="auto"/>
        <w:rPr>
          <w:rFonts w:ascii="Times New Roman" w:hAnsi="Times New Roman" w:cs="Times New Roman"/>
          <w:sz w:val="24"/>
          <w:szCs w:val="24"/>
        </w:rPr>
      </w:pPr>
    </w:p>
    <w:p w:rsidR="00AB0F19" w:rsidRPr="00AB0F19" w:rsidRDefault="00AB0F19" w:rsidP="00AB0F19">
      <w:pPr>
        <w:autoSpaceDE w:val="0"/>
        <w:autoSpaceDN w:val="0"/>
        <w:adjustRightInd w:val="0"/>
        <w:spacing w:after="0"/>
        <w:jc w:val="both"/>
        <w:rPr>
          <w:rFonts w:ascii="Times New Roman" w:hAnsi="Times New Roman" w:cs="Times New Roman"/>
          <w:sz w:val="24"/>
          <w:szCs w:val="24"/>
        </w:rPr>
      </w:pPr>
      <w:r w:rsidRPr="00AB0F19">
        <w:rPr>
          <w:rFonts w:ascii="Times New Roman" w:hAnsi="Times New Roman" w:cs="Times New Roman"/>
          <w:sz w:val="24"/>
          <w:szCs w:val="24"/>
        </w:rPr>
        <w:t xml:space="preserve">Non compliance of provisions, the Company and every officer of the Company who is in default or such other person shall be punishable with fine which may extend to </w:t>
      </w:r>
      <w:r w:rsidRPr="00C1177F">
        <w:rPr>
          <w:rFonts w:ascii="Times New Roman" w:hAnsi="Times New Roman" w:cs="Times New Roman"/>
          <w:sz w:val="24"/>
          <w:szCs w:val="24"/>
          <w:u w:val="single"/>
        </w:rPr>
        <w:t>Rs.10000</w:t>
      </w:r>
      <w:r w:rsidRPr="00AB0F19">
        <w:rPr>
          <w:rFonts w:ascii="Times New Roman" w:hAnsi="Times New Roman" w:cs="Times New Roman"/>
          <w:sz w:val="24"/>
          <w:szCs w:val="24"/>
        </w:rPr>
        <w:t>/</w:t>
      </w:r>
      <w:r w:rsidR="00C1177F">
        <w:rPr>
          <w:rFonts w:ascii="Times New Roman" w:hAnsi="Times New Roman" w:cs="Times New Roman"/>
          <w:sz w:val="24"/>
          <w:szCs w:val="24"/>
        </w:rPr>
        <w:t xml:space="preserve"> </w:t>
      </w:r>
      <w:r w:rsidRPr="00AB0F19">
        <w:rPr>
          <w:rFonts w:ascii="Times New Roman" w:hAnsi="Times New Roman" w:cs="Times New Roman"/>
          <w:sz w:val="24"/>
          <w:szCs w:val="24"/>
        </w:rPr>
        <w:t>and where the contravention is a continuing one, with a further fine which may extend to Rs.</w:t>
      </w:r>
      <w:r w:rsidRPr="00C1177F">
        <w:rPr>
          <w:rFonts w:ascii="Times New Roman" w:hAnsi="Times New Roman" w:cs="Times New Roman"/>
          <w:sz w:val="24"/>
          <w:szCs w:val="24"/>
          <w:u w:val="single"/>
        </w:rPr>
        <w:t>1000/-</w:t>
      </w:r>
      <w:r w:rsidRPr="00AB0F19">
        <w:rPr>
          <w:rFonts w:ascii="Times New Roman" w:hAnsi="Times New Roman" w:cs="Times New Roman"/>
          <w:sz w:val="24"/>
          <w:szCs w:val="24"/>
        </w:rPr>
        <w:t xml:space="preserve"> for every day after the first  day during which the contravention continues.</w:t>
      </w:r>
    </w:p>
    <w:p w:rsidR="00AB0F19" w:rsidRPr="008845A3" w:rsidRDefault="00AB0F19" w:rsidP="00AB0F19">
      <w:pPr>
        <w:autoSpaceDE w:val="0"/>
        <w:autoSpaceDN w:val="0"/>
        <w:adjustRightInd w:val="0"/>
        <w:spacing w:after="0" w:line="240" w:lineRule="auto"/>
        <w:rPr>
          <w:rFonts w:ascii="Times New Roman" w:hAnsi="Times New Roman" w:cs="Times New Roman"/>
          <w:sz w:val="24"/>
          <w:szCs w:val="24"/>
        </w:rPr>
      </w:pPr>
    </w:p>
    <w:p w:rsidR="00AB0F19" w:rsidRDefault="00AB0F19" w:rsidP="009B4BB3">
      <w:pPr>
        <w:autoSpaceDE w:val="0"/>
        <w:autoSpaceDN w:val="0"/>
        <w:adjustRightInd w:val="0"/>
        <w:spacing w:after="0"/>
        <w:jc w:val="both"/>
      </w:pPr>
    </w:p>
    <w:p w:rsidR="00C258C3" w:rsidRDefault="00C258C3" w:rsidP="009B4BB3">
      <w:pPr>
        <w:autoSpaceDE w:val="0"/>
        <w:autoSpaceDN w:val="0"/>
        <w:adjustRightInd w:val="0"/>
        <w:spacing w:after="0"/>
        <w:jc w:val="both"/>
        <w:rPr>
          <w:rFonts w:ascii="Times New Roman" w:hAnsi="Times New Roman" w:cs="Times New Roman"/>
          <w:b/>
          <w:sz w:val="24"/>
          <w:szCs w:val="24"/>
          <w:u w:val="single"/>
        </w:rPr>
      </w:pPr>
      <w:r w:rsidRPr="00C258C3">
        <w:rPr>
          <w:rFonts w:ascii="Times New Roman" w:hAnsi="Times New Roman" w:cs="Times New Roman"/>
          <w:b/>
          <w:sz w:val="24"/>
          <w:szCs w:val="24"/>
          <w:u w:val="single"/>
        </w:rPr>
        <w:t>Forms:</w:t>
      </w:r>
    </w:p>
    <w:p w:rsidR="00C258C3" w:rsidRDefault="00C258C3" w:rsidP="009B4BB3">
      <w:pPr>
        <w:autoSpaceDE w:val="0"/>
        <w:autoSpaceDN w:val="0"/>
        <w:adjustRightInd w:val="0"/>
        <w:spacing w:after="0"/>
        <w:jc w:val="both"/>
        <w:rPr>
          <w:rFonts w:ascii="Times New Roman" w:hAnsi="Times New Roman" w:cs="Times New Roman"/>
          <w:b/>
          <w:sz w:val="24"/>
          <w:szCs w:val="24"/>
          <w:u w:val="single"/>
        </w:rPr>
      </w:pPr>
    </w:p>
    <w:p w:rsidR="00C258C3" w:rsidRDefault="00C258C3" w:rsidP="009B4BB3">
      <w:pPr>
        <w:autoSpaceDE w:val="0"/>
        <w:autoSpaceDN w:val="0"/>
        <w:adjustRightInd w:val="0"/>
        <w:spacing w:after="0"/>
        <w:jc w:val="both"/>
        <w:rPr>
          <w:rFonts w:ascii="Times New Roman" w:hAnsi="Times New Roman" w:cs="Times New Roman"/>
          <w:sz w:val="24"/>
          <w:szCs w:val="24"/>
        </w:rPr>
      </w:pPr>
      <w:r w:rsidRPr="00C258C3">
        <w:rPr>
          <w:rFonts w:ascii="Times New Roman" w:hAnsi="Times New Roman" w:cs="Times New Roman"/>
          <w:sz w:val="24"/>
          <w:szCs w:val="24"/>
        </w:rPr>
        <w:t>DPT-1</w:t>
      </w:r>
      <w:r>
        <w:rPr>
          <w:rFonts w:ascii="Times New Roman" w:hAnsi="Times New Roman" w:cs="Times New Roman"/>
          <w:sz w:val="24"/>
          <w:szCs w:val="24"/>
        </w:rPr>
        <w:t>- Circular in the form of Advertisement Inviting Deposits</w:t>
      </w:r>
    </w:p>
    <w:p w:rsidR="00C258C3" w:rsidRDefault="00C258C3" w:rsidP="009B4BB3">
      <w:pPr>
        <w:autoSpaceDE w:val="0"/>
        <w:autoSpaceDN w:val="0"/>
        <w:adjustRightInd w:val="0"/>
        <w:spacing w:after="0"/>
        <w:jc w:val="both"/>
        <w:rPr>
          <w:rFonts w:ascii="Times New Roman" w:hAnsi="Times New Roman" w:cs="Times New Roman"/>
          <w:sz w:val="24"/>
          <w:szCs w:val="24"/>
        </w:rPr>
      </w:pPr>
      <w:r w:rsidRPr="00C258C3">
        <w:rPr>
          <w:rFonts w:ascii="Times New Roman" w:hAnsi="Times New Roman" w:cs="Times New Roman"/>
          <w:sz w:val="24"/>
          <w:szCs w:val="24"/>
        </w:rPr>
        <w:t>DPT-</w:t>
      </w:r>
      <w:r>
        <w:rPr>
          <w:rFonts w:ascii="Times New Roman" w:hAnsi="Times New Roman" w:cs="Times New Roman"/>
          <w:sz w:val="24"/>
          <w:szCs w:val="24"/>
        </w:rPr>
        <w:t>2- Deposit Trust Deed</w:t>
      </w:r>
      <w:r w:rsidR="00F738E8">
        <w:rPr>
          <w:rFonts w:ascii="Times New Roman" w:hAnsi="Times New Roman" w:cs="Times New Roman"/>
          <w:sz w:val="24"/>
          <w:szCs w:val="24"/>
        </w:rPr>
        <w:t xml:space="preserve"> (At least 7 days before issue of circular)</w:t>
      </w:r>
    </w:p>
    <w:p w:rsidR="00C258C3" w:rsidRDefault="00C258C3" w:rsidP="009B4BB3">
      <w:pPr>
        <w:autoSpaceDE w:val="0"/>
        <w:autoSpaceDN w:val="0"/>
        <w:adjustRightInd w:val="0"/>
        <w:spacing w:after="0"/>
        <w:jc w:val="both"/>
        <w:rPr>
          <w:rFonts w:ascii="Times New Roman" w:hAnsi="Times New Roman" w:cs="Times New Roman"/>
          <w:sz w:val="24"/>
          <w:szCs w:val="24"/>
        </w:rPr>
      </w:pPr>
      <w:r w:rsidRPr="00C258C3">
        <w:rPr>
          <w:rFonts w:ascii="Times New Roman" w:hAnsi="Times New Roman" w:cs="Times New Roman"/>
          <w:sz w:val="24"/>
          <w:szCs w:val="24"/>
        </w:rPr>
        <w:t>DPT-</w:t>
      </w:r>
      <w:r>
        <w:rPr>
          <w:rFonts w:ascii="Times New Roman" w:hAnsi="Times New Roman" w:cs="Times New Roman"/>
          <w:sz w:val="24"/>
          <w:szCs w:val="24"/>
        </w:rPr>
        <w:t>3- Return of Deposit (Before 30</w:t>
      </w:r>
      <w:r w:rsidRPr="008845A3">
        <w:rPr>
          <w:rFonts w:ascii="Times New Roman" w:hAnsi="Times New Roman" w:cs="Times New Roman"/>
          <w:sz w:val="24"/>
          <w:szCs w:val="24"/>
        </w:rPr>
        <w:t>th</w:t>
      </w:r>
      <w:r>
        <w:rPr>
          <w:rFonts w:ascii="Times New Roman" w:hAnsi="Times New Roman" w:cs="Times New Roman"/>
          <w:sz w:val="24"/>
          <w:szCs w:val="24"/>
        </w:rPr>
        <w:t xml:space="preserve"> June Every Year)</w:t>
      </w:r>
    </w:p>
    <w:p w:rsidR="00C258C3" w:rsidRPr="00C258C3" w:rsidRDefault="00C258C3" w:rsidP="009B4BB3">
      <w:pPr>
        <w:autoSpaceDE w:val="0"/>
        <w:autoSpaceDN w:val="0"/>
        <w:adjustRightInd w:val="0"/>
        <w:spacing w:after="0"/>
        <w:jc w:val="both"/>
        <w:rPr>
          <w:rFonts w:ascii="Times New Roman" w:hAnsi="Times New Roman" w:cs="Times New Roman"/>
          <w:sz w:val="24"/>
          <w:szCs w:val="24"/>
        </w:rPr>
      </w:pPr>
      <w:r w:rsidRPr="00C258C3">
        <w:rPr>
          <w:rFonts w:ascii="Times New Roman" w:hAnsi="Times New Roman" w:cs="Times New Roman"/>
          <w:sz w:val="24"/>
          <w:szCs w:val="24"/>
        </w:rPr>
        <w:t>DPT-</w:t>
      </w:r>
      <w:r>
        <w:rPr>
          <w:rFonts w:ascii="Times New Roman" w:hAnsi="Times New Roman" w:cs="Times New Roman"/>
          <w:sz w:val="24"/>
          <w:szCs w:val="24"/>
        </w:rPr>
        <w:t xml:space="preserve">4- Statement Regarding Deposits existing on the commencement of </w:t>
      </w:r>
      <w:r w:rsidR="005D2B85">
        <w:rPr>
          <w:rFonts w:ascii="Times New Roman" w:hAnsi="Times New Roman" w:cs="Times New Roman"/>
          <w:sz w:val="24"/>
          <w:szCs w:val="24"/>
        </w:rPr>
        <w:t>Act {</w:t>
      </w:r>
      <w:r>
        <w:rPr>
          <w:rFonts w:ascii="Times New Roman" w:hAnsi="Times New Roman" w:cs="Times New Roman"/>
          <w:sz w:val="24"/>
          <w:szCs w:val="24"/>
        </w:rPr>
        <w:t>Section 74 (1</w:t>
      </w:r>
      <w:r w:rsidR="003B1788">
        <w:rPr>
          <w:rFonts w:ascii="Times New Roman" w:hAnsi="Times New Roman" w:cs="Times New Roman"/>
          <w:sz w:val="24"/>
          <w:szCs w:val="24"/>
        </w:rPr>
        <w:t>)}</w:t>
      </w:r>
    </w:p>
    <w:sectPr w:rsidR="00C258C3" w:rsidRPr="00C258C3" w:rsidSect="003D7BA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4BF" w:rsidRDefault="005514BF" w:rsidP="00874710">
      <w:pPr>
        <w:spacing w:after="0" w:line="240" w:lineRule="auto"/>
      </w:pPr>
      <w:r>
        <w:separator/>
      </w:r>
    </w:p>
  </w:endnote>
  <w:endnote w:type="continuationSeparator" w:id="1">
    <w:p w:rsidR="005514BF" w:rsidRDefault="005514BF" w:rsidP="008747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4BF" w:rsidRDefault="005514BF" w:rsidP="00874710">
      <w:pPr>
        <w:spacing w:after="0" w:line="240" w:lineRule="auto"/>
      </w:pPr>
      <w:r>
        <w:separator/>
      </w:r>
    </w:p>
  </w:footnote>
  <w:footnote w:type="continuationSeparator" w:id="1">
    <w:p w:rsidR="005514BF" w:rsidRDefault="005514BF" w:rsidP="008747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7078"/>
    <w:multiLevelType w:val="hybridMultilevel"/>
    <w:tmpl w:val="C7DE2E92"/>
    <w:lvl w:ilvl="0" w:tplc="7938FD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2650F"/>
    <w:multiLevelType w:val="hybridMultilevel"/>
    <w:tmpl w:val="CDBE6BD0"/>
    <w:lvl w:ilvl="0" w:tplc="819249E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977763"/>
    <w:multiLevelType w:val="hybridMultilevel"/>
    <w:tmpl w:val="7ABAC244"/>
    <w:lvl w:ilvl="0" w:tplc="DFDED6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82752B"/>
    <w:multiLevelType w:val="hybridMultilevel"/>
    <w:tmpl w:val="758A905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9D4379C"/>
    <w:multiLevelType w:val="hybridMultilevel"/>
    <w:tmpl w:val="1B8AEEC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0A064BDA"/>
    <w:multiLevelType w:val="hybridMultilevel"/>
    <w:tmpl w:val="4E6E64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AD70F0D"/>
    <w:multiLevelType w:val="hybridMultilevel"/>
    <w:tmpl w:val="CBCAB33C"/>
    <w:lvl w:ilvl="0" w:tplc="D040D2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C276C1A"/>
    <w:multiLevelType w:val="hybridMultilevel"/>
    <w:tmpl w:val="C6E61678"/>
    <w:lvl w:ilvl="0" w:tplc="04090013">
      <w:start w:val="1"/>
      <w:numFmt w:val="upperRoman"/>
      <w:lvlText w:val="%1."/>
      <w:lvlJc w:val="right"/>
      <w:pPr>
        <w:ind w:left="1365" w:hanging="360"/>
      </w:p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8">
    <w:nsid w:val="0EAC16D6"/>
    <w:multiLevelType w:val="hybridMultilevel"/>
    <w:tmpl w:val="8D6284E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10E37F20"/>
    <w:multiLevelType w:val="hybridMultilevel"/>
    <w:tmpl w:val="74543BB8"/>
    <w:lvl w:ilvl="0" w:tplc="819249E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654622"/>
    <w:multiLevelType w:val="hybridMultilevel"/>
    <w:tmpl w:val="E9F646AC"/>
    <w:lvl w:ilvl="0" w:tplc="95D6A36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3B93448"/>
    <w:multiLevelType w:val="hybridMultilevel"/>
    <w:tmpl w:val="D12035A2"/>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27AE7544"/>
    <w:multiLevelType w:val="hybridMultilevel"/>
    <w:tmpl w:val="E800F5E6"/>
    <w:lvl w:ilvl="0" w:tplc="DFDED6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DC4549"/>
    <w:multiLevelType w:val="hybridMultilevel"/>
    <w:tmpl w:val="9688507E"/>
    <w:lvl w:ilvl="0" w:tplc="F3E6681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44631A3"/>
    <w:multiLevelType w:val="hybridMultilevel"/>
    <w:tmpl w:val="9740DF68"/>
    <w:lvl w:ilvl="0" w:tplc="467C98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1C459A"/>
    <w:multiLevelType w:val="hybridMultilevel"/>
    <w:tmpl w:val="CC9288AC"/>
    <w:lvl w:ilvl="0" w:tplc="819249E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DF798A"/>
    <w:multiLevelType w:val="hybridMultilevel"/>
    <w:tmpl w:val="032AAF20"/>
    <w:lvl w:ilvl="0" w:tplc="04090017">
      <w:start w:val="1"/>
      <w:numFmt w:val="lowerLetter"/>
      <w:lvlText w:val="%1)"/>
      <w:lvlJc w:val="left"/>
      <w:pPr>
        <w:ind w:left="2925" w:hanging="360"/>
      </w:pPr>
    </w:lvl>
    <w:lvl w:ilvl="1" w:tplc="04090019" w:tentative="1">
      <w:start w:val="1"/>
      <w:numFmt w:val="lowerLetter"/>
      <w:lvlText w:val="%2."/>
      <w:lvlJc w:val="left"/>
      <w:pPr>
        <w:ind w:left="3645" w:hanging="360"/>
      </w:pPr>
    </w:lvl>
    <w:lvl w:ilvl="2" w:tplc="0409001B" w:tentative="1">
      <w:start w:val="1"/>
      <w:numFmt w:val="lowerRoman"/>
      <w:lvlText w:val="%3."/>
      <w:lvlJc w:val="right"/>
      <w:pPr>
        <w:ind w:left="4365" w:hanging="180"/>
      </w:pPr>
    </w:lvl>
    <w:lvl w:ilvl="3" w:tplc="0409000F" w:tentative="1">
      <w:start w:val="1"/>
      <w:numFmt w:val="decimal"/>
      <w:lvlText w:val="%4."/>
      <w:lvlJc w:val="left"/>
      <w:pPr>
        <w:ind w:left="5085" w:hanging="360"/>
      </w:pPr>
    </w:lvl>
    <w:lvl w:ilvl="4" w:tplc="04090019" w:tentative="1">
      <w:start w:val="1"/>
      <w:numFmt w:val="lowerLetter"/>
      <w:lvlText w:val="%5."/>
      <w:lvlJc w:val="left"/>
      <w:pPr>
        <w:ind w:left="5805" w:hanging="360"/>
      </w:pPr>
    </w:lvl>
    <w:lvl w:ilvl="5" w:tplc="0409001B" w:tentative="1">
      <w:start w:val="1"/>
      <w:numFmt w:val="lowerRoman"/>
      <w:lvlText w:val="%6."/>
      <w:lvlJc w:val="right"/>
      <w:pPr>
        <w:ind w:left="6525" w:hanging="180"/>
      </w:pPr>
    </w:lvl>
    <w:lvl w:ilvl="6" w:tplc="0409000F" w:tentative="1">
      <w:start w:val="1"/>
      <w:numFmt w:val="decimal"/>
      <w:lvlText w:val="%7."/>
      <w:lvlJc w:val="left"/>
      <w:pPr>
        <w:ind w:left="7245" w:hanging="360"/>
      </w:pPr>
    </w:lvl>
    <w:lvl w:ilvl="7" w:tplc="04090019" w:tentative="1">
      <w:start w:val="1"/>
      <w:numFmt w:val="lowerLetter"/>
      <w:lvlText w:val="%8."/>
      <w:lvlJc w:val="left"/>
      <w:pPr>
        <w:ind w:left="7965" w:hanging="360"/>
      </w:pPr>
    </w:lvl>
    <w:lvl w:ilvl="8" w:tplc="0409001B" w:tentative="1">
      <w:start w:val="1"/>
      <w:numFmt w:val="lowerRoman"/>
      <w:lvlText w:val="%9."/>
      <w:lvlJc w:val="right"/>
      <w:pPr>
        <w:ind w:left="8685" w:hanging="180"/>
      </w:pPr>
    </w:lvl>
  </w:abstractNum>
  <w:abstractNum w:abstractNumId="17">
    <w:nsid w:val="3D122B11"/>
    <w:multiLevelType w:val="hybridMultilevel"/>
    <w:tmpl w:val="3A2E7DB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3D1A5FFC"/>
    <w:multiLevelType w:val="hybridMultilevel"/>
    <w:tmpl w:val="478ADD6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3FDD526A"/>
    <w:multiLevelType w:val="hybridMultilevel"/>
    <w:tmpl w:val="0848F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5405E6"/>
    <w:multiLevelType w:val="hybridMultilevel"/>
    <w:tmpl w:val="DD34C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F065D4"/>
    <w:multiLevelType w:val="hybridMultilevel"/>
    <w:tmpl w:val="7ABAC244"/>
    <w:lvl w:ilvl="0" w:tplc="DFDED6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53325E"/>
    <w:multiLevelType w:val="hybridMultilevel"/>
    <w:tmpl w:val="DEE80C1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4E4505D8"/>
    <w:multiLevelType w:val="hybridMultilevel"/>
    <w:tmpl w:val="4DDC77C4"/>
    <w:lvl w:ilvl="0" w:tplc="04090001">
      <w:start w:val="1"/>
      <w:numFmt w:val="bullet"/>
      <w:lvlText w:val=""/>
      <w:lvlJc w:val="left"/>
      <w:pPr>
        <w:ind w:left="2085" w:hanging="360"/>
      </w:pPr>
      <w:rPr>
        <w:rFonts w:ascii="Symbol" w:hAnsi="Symbol" w:hint="default"/>
      </w:rPr>
    </w:lvl>
    <w:lvl w:ilvl="1" w:tplc="04090003" w:tentative="1">
      <w:start w:val="1"/>
      <w:numFmt w:val="bullet"/>
      <w:lvlText w:val="o"/>
      <w:lvlJc w:val="left"/>
      <w:pPr>
        <w:ind w:left="2805" w:hanging="360"/>
      </w:pPr>
      <w:rPr>
        <w:rFonts w:ascii="Courier New" w:hAnsi="Courier New" w:cs="Courier New" w:hint="default"/>
      </w:rPr>
    </w:lvl>
    <w:lvl w:ilvl="2" w:tplc="04090005" w:tentative="1">
      <w:start w:val="1"/>
      <w:numFmt w:val="bullet"/>
      <w:lvlText w:val=""/>
      <w:lvlJc w:val="left"/>
      <w:pPr>
        <w:ind w:left="3525" w:hanging="360"/>
      </w:pPr>
      <w:rPr>
        <w:rFonts w:ascii="Wingdings" w:hAnsi="Wingdings" w:hint="default"/>
      </w:rPr>
    </w:lvl>
    <w:lvl w:ilvl="3" w:tplc="04090001" w:tentative="1">
      <w:start w:val="1"/>
      <w:numFmt w:val="bullet"/>
      <w:lvlText w:val=""/>
      <w:lvlJc w:val="left"/>
      <w:pPr>
        <w:ind w:left="4245" w:hanging="360"/>
      </w:pPr>
      <w:rPr>
        <w:rFonts w:ascii="Symbol" w:hAnsi="Symbol" w:hint="default"/>
      </w:rPr>
    </w:lvl>
    <w:lvl w:ilvl="4" w:tplc="04090003" w:tentative="1">
      <w:start w:val="1"/>
      <w:numFmt w:val="bullet"/>
      <w:lvlText w:val="o"/>
      <w:lvlJc w:val="left"/>
      <w:pPr>
        <w:ind w:left="4965" w:hanging="360"/>
      </w:pPr>
      <w:rPr>
        <w:rFonts w:ascii="Courier New" w:hAnsi="Courier New" w:cs="Courier New" w:hint="default"/>
      </w:rPr>
    </w:lvl>
    <w:lvl w:ilvl="5" w:tplc="04090005" w:tentative="1">
      <w:start w:val="1"/>
      <w:numFmt w:val="bullet"/>
      <w:lvlText w:val=""/>
      <w:lvlJc w:val="left"/>
      <w:pPr>
        <w:ind w:left="5685" w:hanging="360"/>
      </w:pPr>
      <w:rPr>
        <w:rFonts w:ascii="Wingdings" w:hAnsi="Wingdings" w:hint="default"/>
      </w:rPr>
    </w:lvl>
    <w:lvl w:ilvl="6" w:tplc="04090001" w:tentative="1">
      <w:start w:val="1"/>
      <w:numFmt w:val="bullet"/>
      <w:lvlText w:val=""/>
      <w:lvlJc w:val="left"/>
      <w:pPr>
        <w:ind w:left="6405" w:hanging="360"/>
      </w:pPr>
      <w:rPr>
        <w:rFonts w:ascii="Symbol" w:hAnsi="Symbol" w:hint="default"/>
      </w:rPr>
    </w:lvl>
    <w:lvl w:ilvl="7" w:tplc="04090003" w:tentative="1">
      <w:start w:val="1"/>
      <w:numFmt w:val="bullet"/>
      <w:lvlText w:val="o"/>
      <w:lvlJc w:val="left"/>
      <w:pPr>
        <w:ind w:left="7125" w:hanging="360"/>
      </w:pPr>
      <w:rPr>
        <w:rFonts w:ascii="Courier New" w:hAnsi="Courier New" w:cs="Courier New" w:hint="default"/>
      </w:rPr>
    </w:lvl>
    <w:lvl w:ilvl="8" w:tplc="04090005" w:tentative="1">
      <w:start w:val="1"/>
      <w:numFmt w:val="bullet"/>
      <w:lvlText w:val=""/>
      <w:lvlJc w:val="left"/>
      <w:pPr>
        <w:ind w:left="7845" w:hanging="360"/>
      </w:pPr>
      <w:rPr>
        <w:rFonts w:ascii="Wingdings" w:hAnsi="Wingdings" w:hint="default"/>
      </w:rPr>
    </w:lvl>
  </w:abstractNum>
  <w:abstractNum w:abstractNumId="24">
    <w:nsid w:val="5BFA43C4"/>
    <w:multiLevelType w:val="hybridMultilevel"/>
    <w:tmpl w:val="06A2DE4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5E070C15"/>
    <w:multiLevelType w:val="hybridMultilevel"/>
    <w:tmpl w:val="9998DBC0"/>
    <w:lvl w:ilvl="0" w:tplc="BF56EE9C">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nsid w:val="612B7450"/>
    <w:multiLevelType w:val="hybridMultilevel"/>
    <w:tmpl w:val="60AE5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874475"/>
    <w:multiLevelType w:val="hybridMultilevel"/>
    <w:tmpl w:val="1E3ADD4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62D301E0"/>
    <w:multiLevelType w:val="hybridMultilevel"/>
    <w:tmpl w:val="72F45A30"/>
    <w:lvl w:ilvl="0" w:tplc="B0DC6DE6">
      <w:start w:val="2"/>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nsid w:val="640F6587"/>
    <w:multiLevelType w:val="hybridMultilevel"/>
    <w:tmpl w:val="90A82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CA4191"/>
    <w:multiLevelType w:val="hybridMultilevel"/>
    <w:tmpl w:val="F9B8CA24"/>
    <w:lvl w:ilvl="0" w:tplc="6DC20408">
      <w:start w:val="3"/>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nsid w:val="67F271C8"/>
    <w:multiLevelType w:val="hybridMultilevel"/>
    <w:tmpl w:val="3338337A"/>
    <w:lvl w:ilvl="0" w:tplc="3E281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FA39DB"/>
    <w:multiLevelType w:val="hybridMultilevel"/>
    <w:tmpl w:val="70E207B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825770B"/>
    <w:multiLevelType w:val="hybridMultilevel"/>
    <w:tmpl w:val="60BA1DF6"/>
    <w:lvl w:ilvl="0" w:tplc="819249E2">
      <w:start w:val="1"/>
      <w:numFmt w:val="bullet"/>
      <w:lvlText w:val="-"/>
      <w:lvlJc w:val="left"/>
      <w:pPr>
        <w:ind w:left="2160" w:hanging="360"/>
      </w:pPr>
      <w:rPr>
        <w:rFonts w:ascii="Times New Roman" w:eastAsiaTheme="minorEastAsia"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7BE55951"/>
    <w:multiLevelType w:val="hybridMultilevel"/>
    <w:tmpl w:val="9DC2835C"/>
    <w:lvl w:ilvl="0" w:tplc="DFDED6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2E19A3"/>
    <w:multiLevelType w:val="hybridMultilevel"/>
    <w:tmpl w:val="8BDA9278"/>
    <w:lvl w:ilvl="0" w:tplc="33F6E44A">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6">
    <w:nsid w:val="7F244A5D"/>
    <w:multiLevelType w:val="hybridMultilevel"/>
    <w:tmpl w:val="1E5AE8B4"/>
    <w:lvl w:ilvl="0" w:tplc="732A9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9"/>
  </w:num>
  <w:num w:numId="3">
    <w:abstractNumId w:val="1"/>
  </w:num>
  <w:num w:numId="4">
    <w:abstractNumId w:val="32"/>
  </w:num>
  <w:num w:numId="5">
    <w:abstractNumId w:val="4"/>
  </w:num>
  <w:num w:numId="6">
    <w:abstractNumId w:val="3"/>
  </w:num>
  <w:num w:numId="7">
    <w:abstractNumId w:val="18"/>
  </w:num>
  <w:num w:numId="8">
    <w:abstractNumId w:val="24"/>
  </w:num>
  <w:num w:numId="9">
    <w:abstractNumId w:val="8"/>
  </w:num>
  <w:num w:numId="10">
    <w:abstractNumId w:val="27"/>
  </w:num>
  <w:num w:numId="11">
    <w:abstractNumId w:val="17"/>
  </w:num>
  <w:num w:numId="12">
    <w:abstractNumId w:val="16"/>
  </w:num>
  <w:num w:numId="13">
    <w:abstractNumId w:val="6"/>
  </w:num>
  <w:num w:numId="14">
    <w:abstractNumId w:val="22"/>
  </w:num>
  <w:num w:numId="15">
    <w:abstractNumId w:val="10"/>
  </w:num>
  <w:num w:numId="16">
    <w:abstractNumId w:val="25"/>
  </w:num>
  <w:num w:numId="17">
    <w:abstractNumId w:val="11"/>
  </w:num>
  <w:num w:numId="18">
    <w:abstractNumId w:val="7"/>
  </w:num>
  <w:num w:numId="19">
    <w:abstractNumId w:val="23"/>
  </w:num>
  <w:num w:numId="20">
    <w:abstractNumId w:val="35"/>
  </w:num>
  <w:num w:numId="21">
    <w:abstractNumId w:val="30"/>
  </w:num>
  <w:num w:numId="22">
    <w:abstractNumId w:val="28"/>
  </w:num>
  <w:num w:numId="23">
    <w:abstractNumId w:val="31"/>
  </w:num>
  <w:num w:numId="24">
    <w:abstractNumId w:val="13"/>
  </w:num>
  <w:num w:numId="25">
    <w:abstractNumId w:val="14"/>
  </w:num>
  <w:num w:numId="26">
    <w:abstractNumId w:val="36"/>
  </w:num>
  <w:num w:numId="27">
    <w:abstractNumId w:val="0"/>
  </w:num>
  <w:num w:numId="28">
    <w:abstractNumId w:val="21"/>
  </w:num>
  <w:num w:numId="29">
    <w:abstractNumId w:val="2"/>
  </w:num>
  <w:num w:numId="30">
    <w:abstractNumId w:val="15"/>
  </w:num>
  <w:num w:numId="31">
    <w:abstractNumId w:val="5"/>
  </w:num>
  <w:num w:numId="32">
    <w:abstractNumId w:val="20"/>
  </w:num>
  <w:num w:numId="33">
    <w:abstractNumId w:val="33"/>
  </w:num>
  <w:num w:numId="34">
    <w:abstractNumId w:val="9"/>
  </w:num>
  <w:num w:numId="35">
    <w:abstractNumId w:val="19"/>
  </w:num>
  <w:num w:numId="36">
    <w:abstractNumId w:val="34"/>
  </w:num>
  <w:num w:numId="3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74D11"/>
    <w:rsid w:val="00015DDA"/>
    <w:rsid w:val="0001732E"/>
    <w:rsid w:val="00050C1E"/>
    <w:rsid w:val="0005203B"/>
    <w:rsid w:val="00062208"/>
    <w:rsid w:val="000917A0"/>
    <w:rsid w:val="000A5E37"/>
    <w:rsid w:val="00101503"/>
    <w:rsid w:val="00106C05"/>
    <w:rsid w:val="001273BE"/>
    <w:rsid w:val="00131B3B"/>
    <w:rsid w:val="00164A23"/>
    <w:rsid w:val="00167A4B"/>
    <w:rsid w:val="00176236"/>
    <w:rsid w:val="0018557B"/>
    <w:rsid w:val="001A71A1"/>
    <w:rsid w:val="001B16FE"/>
    <w:rsid w:val="001B7F04"/>
    <w:rsid w:val="001F3116"/>
    <w:rsid w:val="00226771"/>
    <w:rsid w:val="0024154C"/>
    <w:rsid w:val="002625C7"/>
    <w:rsid w:val="0028152F"/>
    <w:rsid w:val="002B5C3F"/>
    <w:rsid w:val="002B6A50"/>
    <w:rsid w:val="002E2AF9"/>
    <w:rsid w:val="002E3F2B"/>
    <w:rsid w:val="003A2D75"/>
    <w:rsid w:val="003B1788"/>
    <w:rsid w:val="003D0977"/>
    <w:rsid w:val="003D7BA6"/>
    <w:rsid w:val="003E310F"/>
    <w:rsid w:val="003F2762"/>
    <w:rsid w:val="00407567"/>
    <w:rsid w:val="00421212"/>
    <w:rsid w:val="004769BF"/>
    <w:rsid w:val="005514BF"/>
    <w:rsid w:val="00562409"/>
    <w:rsid w:val="005A29EA"/>
    <w:rsid w:val="005B0D8F"/>
    <w:rsid w:val="005D2B85"/>
    <w:rsid w:val="00616234"/>
    <w:rsid w:val="0062716A"/>
    <w:rsid w:val="0063159A"/>
    <w:rsid w:val="00651B1E"/>
    <w:rsid w:val="006A4D25"/>
    <w:rsid w:val="006B6180"/>
    <w:rsid w:val="006E1AB4"/>
    <w:rsid w:val="006F02AF"/>
    <w:rsid w:val="006F5537"/>
    <w:rsid w:val="0073498E"/>
    <w:rsid w:val="007515C0"/>
    <w:rsid w:val="00760351"/>
    <w:rsid w:val="007701CC"/>
    <w:rsid w:val="00773278"/>
    <w:rsid w:val="00781B7A"/>
    <w:rsid w:val="007E336F"/>
    <w:rsid w:val="007E7403"/>
    <w:rsid w:val="0082192C"/>
    <w:rsid w:val="00852180"/>
    <w:rsid w:val="00874710"/>
    <w:rsid w:val="008845A3"/>
    <w:rsid w:val="008E4ADC"/>
    <w:rsid w:val="008F47CC"/>
    <w:rsid w:val="00941A6B"/>
    <w:rsid w:val="00952DFE"/>
    <w:rsid w:val="0099224C"/>
    <w:rsid w:val="009B4BB3"/>
    <w:rsid w:val="009D4288"/>
    <w:rsid w:val="009D57F4"/>
    <w:rsid w:val="00A22BC7"/>
    <w:rsid w:val="00A310ED"/>
    <w:rsid w:val="00A5743B"/>
    <w:rsid w:val="00A876A0"/>
    <w:rsid w:val="00A95BF5"/>
    <w:rsid w:val="00AA37D5"/>
    <w:rsid w:val="00AB0F19"/>
    <w:rsid w:val="00B2672D"/>
    <w:rsid w:val="00B9400D"/>
    <w:rsid w:val="00BF17C7"/>
    <w:rsid w:val="00BF6B8F"/>
    <w:rsid w:val="00C009DC"/>
    <w:rsid w:val="00C1177F"/>
    <w:rsid w:val="00C258C3"/>
    <w:rsid w:val="00C27060"/>
    <w:rsid w:val="00C85B30"/>
    <w:rsid w:val="00C92630"/>
    <w:rsid w:val="00CA5B29"/>
    <w:rsid w:val="00CB076C"/>
    <w:rsid w:val="00CB4FE8"/>
    <w:rsid w:val="00CC26E5"/>
    <w:rsid w:val="00CF2AD6"/>
    <w:rsid w:val="00D2264D"/>
    <w:rsid w:val="00D72BAC"/>
    <w:rsid w:val="00DA3656"/>
    <w:rsid w:val="00E32EC4"/>
    <w:rsid w:val="00E447C4"/>
    <w:rsid w:val="00E55221"/>
    <w:rsid w:val="00E62007"/>
    <w:rsid w:val="00E63590"/>
    <w:rsid w:val="00E729D4"/>
    <w:rsid w:val="00E75DA7"/>
    <w:rsid w:val="00E80B68"/>
    <w:rsid w:val="00EA6CF5"/>
    <w:rsid w:val="00EB6751"/>
    <w:rsid w:val="00EE2F8F"/>
    <w:rsid w:val="00EF3D83"/>
    <w:rsid w:val="00F45CD9"/>
    <w:rsid w:val="00F46846"/>
    <w:rsid w:val="00F722DD"/>
    <w:rsid w:val="00F738E8"/>
    <w:rsid w:val="00F74D11"/>
    <w:rsid w:val="00FA492C"/>
    <w:rsid w:val="00FB18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B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2AF"/>
    <w:pPr>
      <w:ind w:left="720"/>
      <w:contextualSpacing/>
    </w:pPr>
  </w:style>
  <w:style w:type="character" w:customStyle="1" w:styleId="apple-converted-space">
    <w:name w:val="apple-converted-space"/>
    <w:basedOn w:val="DefaultParagraphFont"/>
    <w:rsid w:val="00176236"/>
  </w:style>
  <w:style w:type="paragraph" w:styleId="Header">
    <w:name w:val="header"/>
    <w:basedOn w:val="Normal"/>
    <w:link w:val="HeaderChar"/>
    <w:uiPriority w:val="99"/>
    <w:semiHidden/>
    <w:unhideWhenUsed/>
    <w:rsid w:val="0087471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4710"/>
  </w:style>
  <w:style w:type="paragraph" w:styleId="Footer">
    <w:name w:val="footer"/>
    <w:basedOn w:val="Normal"/>
    <w:link w:val="FooterChar"/>
    <w:uiPriority w:val="99"/>
    <w:semiHidden/>
    <w:unhideWhenUsed/>
    <w:rsid w:val="0087471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7471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11</Pages>
  <Words>3333</Words>
  <Characters>19003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Hcl</dc:creator>
  <cp:keywords/>
  <dc:description/>
  <cp:lastModifiedBy>Hcl</cp:lastModifiedBy>
  <cp:revision>204</cp:revision>
  <dcterms:created xsi:type="dcterms:W3CDTF">2014-04-17T05:35:00Z</dcterms:created>
  <dcterms:modified xsi:type="dcterms:W3CDTF">2014-04-17T11:03:00Z</dcterms:modified>
</cp:coreProperties>
</file>