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F0" w:rsidRDefault="00A71C4E" w:rsidP="00A71C4E">
      <w:pPr>
        <w:spacing w:after="0"/>
        <w:rPr>
          <w:sz w:val="28"/>
          <w:szCs w:val="28"/>
          <w:u w:val="single"/>
        </w:rPr>
      </w:pPr>
      <w:r w:rsidRPr="00A71C4E">
        <w:rPr>
          <w:sz w:val="28"/>
          <w:szCs w:val="28"/>
          <w:u w:val="single"/>
        </w:rPr>
        <w:t xml:space="preserve">Introduction                    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.</w:t>
      </w:r>
    </w:p>
    <w:p w:rsidR="00A71C4E" w:rsidRDefault="00A71C4E" w:rsidP="00A71C4E">
      <w:pPr>
        <w:spacing w:after="0"/>
        <w:rPr>
          <w:sz w:val="28"/>
          <w:szCs w:val="28"/>
        </w:rPr>
      </w:pPr>
      <w:r>
        <w:rPr>
          <w:sz w:val="28"/>
          <w:szCs w:val="28"/>
        </w:rPr>
        <w:t>Public invest in company so that a company can do business and share the profit.</w:t>
      </w:r>
    </w:p>
    <w:p w:rsidR="00A71C4E" w:rsidRDefault="00A71C4E" w:rsidP="00A71C4E">
      <w:pPr>
        <w:spacing w:after="0"/>
        <w:rPr>
          <w:sz w:val="28"/>
          <w:szCs w:val="28"/>
        </w:rPr>
      </w:pPr>
      <w:r>
        <w:rPr>
          <w:sz w:val="28"/>
          <w:szCs w:val="28"/>
        </w:rPr>
        <w:t>But the compan</w:t>
      </w:r>
      <w:r w:rsidR="00DC136B">
        <w:rPr>
          <w:sz w:val="28"/>
          <w:szCs w:val="28"/>
        </w:rPr>
        <w:t>i</w:t>
      </w:r>
      <w:r>
        <w:rPr>
          <w:sz w:val="28"/>
          <w:szCs w:val="28"/>
        </w:rPr>
        <w:t xml:space="preserve">es can mis-use the money by giving it to some other </w:t>
      </w:r>
      <w:r w:rsidRPr="00A71C4E">
        <w:rPr>
          <w:b/>
          <w:sz w:val="28"/>
          <w:szCs w:val="28"/>
        </w:rPr>
        <w:t>body-corporate</w:t>
      </w:r>
      <w:r>
        <w:rPr>
          <w:sz w:val="28"/>
          <w:szCs w:val="28"/>
        </w:rPr>
        <w:t xml:space="preserve"> taking the advantage of separate legal existence. To curb/avoid such practices Section 372A is inserted.</w:t>
      </w:r>
    </w:p>
    <w:p w:rsidR="00A71C4E" w:rsidRDefault="00A71C4E" w:rsidP="00A71C4E">
      <w:pPr>
        <w:spacing w:after="0"/>
        <w:rPr>
          <w:sz w:val="28"/>
          <w:szCs w:val="28"/>
        </w:rPr>
      </w:pPr>
    </w:p>
    <w:p w:rsidR="00A71C4E" w:rsidRPr="00A71C4E" w:rsidRDefault="00A71C4E" w:rsidP="00A71C4E">
      <w:pPr>
        <w:spacing w:after="0"/>
        <w:rPr>
          <w:sz w:val="28"/>
          <w:szCs w:val="28"/>
        </w:rPr>
      </w:pPr>
      <w:r w:rsidRPr="00A71C4E">
        <w:rPr>
          <w:sz w:val="28"/>
          <w:szCs w:val="28"/>
          <w:u w:val="single"/>
        </w:rPr>
        <w:t xml:space="preserve">Application of Section 372A      </w:t>
      </w:r>
      <w:r w:rsidR="005E3161">
        <w:rPr>
          <w:sz w:val="28"/>
          <w:szCs w:val="28"/>
          <w:u w:val="single"/>
        </w:rPr>
        <w:t>(Applicable only for Public Companies)</w:t>
      </w:r>
      <w:r w:rsidRPr="00A71C4E">
        <w:rPr>
          <w:sz w:val="28"/>
          <w:szCs w:val="28"/>
          <w:u w:val="single"/>
        </w:rPr>
        <w:t xml:space="preserve"> </w:t>
      </w:r>
      <w:r w:rsidR="005E3161">
        <w:rPr>
          <w:sz w:val="28"/>
          <w:szCs w:val="28"/>
          <w:u w:val="single"/>
        </w:rPr>
        <w:t xml:space="preserve">                .</w:t>
      </w:r>
      <w:r w:rsidRPr="00A71C4E">
        <w:rPr>
          <w:sz w:val="28"/>
          <w:szCs w:val="28"/>
          <w:u w:val="single"/>
        </w:rPr>
        <w:t xml:space="preserve">                                                                                     </w:t>
      </w:r>
      <w:r w:rsidRPr="00A71C4E">
        <w:rPr>
          <w:sz w:val="28"/>
          <w:szCs w:val="28"/>
        </w:rPr>
        <w:t xml:space="preserve"> </w:t>
      </w:r>
    </w:p>
    <w:p w:rsidR="00A71C4E" w:rsidRDefault="00A71C4E" w:rsidP="00A71C4E">
      <w:pPr>
        <w:spacing w:after="0"/>
        <w:rPr>
          <w:sz w:val="28"/>
          <w:szCs w:val="28"/>
        </w:rPr>
      </w:pPr>
      <w:r w:rsidRPr="00A71C4E">
        <w:rPr>
          <w:sz w:val="28"/>
          <w:szCs w:val="28"/>
        </w:rPr>
        <w:t>Section</w:t>
      </w:r>
      <w:r w:rsidR="005E3161">
        <w:rPr>
          <w:sz w:val="28"/>
          <w:szCs w:val="28"/>
        </w:rPr>
        <w:t xml:space="preserve"> 372A apply in 3</w:t>
      </w:r>
      <w:r>
        <w:rPr>
          <w:sz w:val="28"/>
          <w:szCs w:val="28"/>
        </w:rPr>
        <w:t xml:space="preserve"> cases</w:t>
      </w:r>
    </w:p>
    <w:p w:rsidR="00A71C4E" w:rsidRDefault="00A71C4E" w:rsidP="00A71C4E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When a company acquire the security of any other body corporate.</w:t>
      </w:r>
    </w:p>
    <w:p w:rsidR="00A71C4E" w:rsidRDefault="00A71C4E" w:rsidP="00A71C4E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When a company make a loan to any other body corporate.</w:t>
      </w:r>
    </w:p>
    <w:p w:rsidR="00A71C4E" w:rsidRDefault="00A71C4E" w:rsidP="00A71C4E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When a company give any guaranty </w:t>
      </w:r>
      <w:r w:rsidR="005E3161">
        <w:rPr>
          <w:sz w:val="28"/>
          <w:szCs w:val="28"/>
        </w:rPr>
        <w:t>or provide any security to ;-</w:t>
      </w:r>
    </w:p>
    <w:p w:rsidR="005E3161" w:rsidRDefault="005E3161" w:rsidP="005E3161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Any person who give a loan to any other body corporate OR</w:t>
      </w:r>
    </w:p>
    <w:p w:rsidR="005E3161" w:rsidRDefault="00DC136B" w:rsidP="005E3161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Any body corporate </w:t>
      </w:r>
      <w:r w:rsidR="005E3161">
        <w:rPr>
          <w:sz w:val="28"/>
          <w:szCs w:val="28"/>
        </w:rPr>
        <w:t>which gives a loan to any other person.</w:t>
      </w:r>
    </w:p>
    <w:p w:rsidR="005E3161" w:rsidRDefault="005E3161" w:rsidP="005E3161">
      <w:pPr>
        <w:spacing w:after="0"/>
        <w:rPr>
          <w:sz w:val="28"/>
          <w:szCs w:val="28"/>
        </w:rPr>
      </w:pPr>
    </w:p>
    <w:p w:rsidR="00751743" w:rsidRDefault="00751743" w:rsidP="005E3161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What is the Limit under Section 372A                                                                         .</w:t>
      </w:r>
    </w:p>
    <w:p w:rsidR="00751743" w:rsidRDefault="00751743" w:rsidP="005E3161">
      <w:pPr>
        <w:spacing w:after="0"/>
        <w:rPr>
          <w:sz w:val="28"/>
          <w:szCs w:val="28"/>
        </w:rPr>
      </w:pPr>
      <w:r w:rsidRPr="00751743">
        <w:rPr>
          <w:sz w:val="28"/>
          <w:szCs w:val="28"/>
        </w:rPr>
        <w:t xml:space="preserve">Limit means </w:t>
      </w:r>
      <w:r>
        <w:rPr>
          <w:sz w:val="28"/>
          <w:szCs w:val="28"/>
        </w:rPr>
        <w:t>higher of the following</w:t>
      </w:r>
    </w:p>
    <w:p w:rsidR="00751743" w:rsidRDefault="00751743" w:rsidP="00751743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60% of (Paid up capital + Free reserve)</w:t>
      </w:r>
    </w:p>
    <w:p w:rsidR="00751743" w:rsidRDefault="00751743" w:rsidP="00751743">
      <w:pPr>
        <w:pStyle w:val="ListParagraph"/>
        <w:spacing w:after="0"/>
        <w:ind w:left="1290"/>
        <w:rPr>
          <w:sz w:val="28"/>
          <w:szCs w:val="28"/>
        </w:rPr>
      </w:pPr>
      <w:r>
        <w:rPr>
          <w:sz w:val="28"/>
          <w:szCs w:val="28"/>
        </w:rPr>
        <w:t xml:space="preserve">                         OR</w:t>
      </w:r>
    </w:p>
    <w:p w:rsidR="00751743" w:rsidRDefault="00751743" w:rsidP="00751743">
      <w:pPr>
        <w:pStyle w:val="ListParagraph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100% of Free reserve.</w:t>
      </w:r>
    </w:p>
    <w:p w:rsidR="00751743" w:rsidRPr="00B55EDD" w:rsidRDefault="00751743" w:rsidP="00B55EDD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B55EDD">
        <w:rPr>
          <w:sz w:val="28"/>
          <w:szCs w:val="28"/>
          <w:u w:val="single"/>
        </w:rPr>
        <w:t>Free reserve</w:t>
      </w:r>
      <w:r w:rsidRPr="00B55EDD">
        <w:rPr>
          <w:sz w:val="28"/>
          <w:szCs w:val="28"/>
        </w:rPr>
        <w:t xml:space="preserve"> mean reserve free for distribution of dividend. Security premium should be included for the purpose of section 372A.</w:t>
      </w:r>
    </w:p>
    <w:p w:rsidR="00751743" w:rsidRPr="00B55EDD" w:rsidRDefault="00751743" w:rsidP="00B55EDD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B55EDD">
        <w:rPr>
          <w:sz w:val="28"/>
          <w:szCs w:val="28"/>
          <w:u w:val="single"/>
        </w:rPr>
        <w:t>Paid up capital</w:t>
      </w:r>
      <w:r w:rsidRPr="00B55EDD">
        <w:rPr>
          <w:sz w:val="28"/>
          <w:szCs w:val="28"/>
        </w:rPr>
        <w:t xml:space="preserve"> also included preference share capital.</w:t>
      </w:r>
    </w:p>
    <w:p w:rsidR="00751743" w:rsidRPr="00B55EDD" w:rsidRDefault="00B55EDD" w:rsidP="00B55EDD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B55EDD">
        <w:rPr>
          <w:sz w:val="28"/>
          <w:szCs w:val="28"/>
        </w:rPr>
        <w:t>Free reserve and paid up capital shou</w:t>
      </w:r>
      <w:r>
        <w:rPr>
          <w:sz w:val="28"/>
          <w:szCs w:val="28"/>
        </w:rPr>
        <w:t>l</w:t>
      </w:r>
      <w:r w:rsidRPr="00B55EDD">
        <w:rPr>
          <w:sz w:val="28"/>
          <w:szCs w:val="28"/>
        </w:rPr>
        <w:t>d be as per latest audited balance sheet</w:t>
      </w:r>
    </w:p>
    <w:p w:rsidR="00751743" w:rsidRDefault="00751743" w:rsidP="00751743">
      <w:pPr>
        <w:spacing w:after="0"/>
        <w:rPr>
          <w:sz w:val="28"/>
          <w:szCs w:val="28"/>
        </w:rPr>
      </w:pPr>
      <w:r>
        <w:rPr>
          <w:sz w:val="28"/>
          <w:szCs w:val="28"/>
        </w:rPr>
        <w:t>Limit under section 372A is said to be exceeded when</w:t>
      </w:r>
    </w:p>
    <w:p w:rsidR="00751743" w:rsidRPr="00751743" w:rsidRDefault="00751743" w:rsidP="0075174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Intercorporate loan etc. already made + Proposed to be made &gt; above limit </w:t>
      </w:r>
    </w:p>
    <w:p w:rsidR="00751743" w:rsidRDefault="00751743" w:rsidP="005E3161">
      <w:pPr>
        <w:spacing w:after="0"/>
        <w:rPr>
          <w:sz w:val="28"/>
          <w:szCs w:val="28"/>
          <w:u w:val="single"/>
        </w:rPr>
      </w:pPr>
    </w:p>
    <w:p w:rsidR="00751743" w:rsidRDefault="00751743" w:rsidP="005E3161">
      <w:pPr>
        <w:spacing w:after="0"/>
        <w:rPr>
          <w:sz w:val="28"/>
          <w:szCs w:val="28"/>
          <w:u w:val="single"/>
        </w:rPr>
      </w:pPr>
    </w:p>
    <w:p w:rsidR="00751743" w:rsidRDefault="00751743" w:rsidP="005E3161">
      <w:pPr>
        <w:spacing w:after="0"/>
        <w:rPr>
          <w:sz w:val="28"/>
          <w:szCs w:val="28"/>
          <w:u w:val="single"/>
        </w:rPr>
      </w:pPr>
    </w:p>
    <w:p w:rsidR="00751743" w:rsidRDefault="00751743" w:rsidP="005E3161">
      <w:pPr>
        <w:spacing w:after="0"/>
        <w:rPr>
          <w:sz w:val="28"/>
          <w:szCs w:val="28"/>
          <w:u w:val="single"/>
        </w:rPr>
      </w:pPr>
    </w:p>
    <w:p w:rsidR="00751743" w:rsidRDefault="00751743" w:rsidP="005E3161">
      <w:pPr>
        <w:spacing w:after="0"/>
        <w:rPr>
          <w:sz w:val="28"/>
          <w:szCs w:val="28"/>
          <w:u w:val="single"/>
        </w:rPr>
      </w:pPr>
    </w:p>
    <w:p w:rsidR="00751743" w:rsidRDefault="00751743" w:rsidP="005E3161">
      <w:pPr>
        <w:spacing w:after="0"/>
        <w:rPr>
          <w:sz w:val="28"/>
          <w:szCs w:val="28"/>
          <w:u w:val="single"/>
        </w:rPr>
      </w:pPr>
    </w:p>
    <w:p w:rsidR="00751743" w:rsidRDefault="00751743" w:rsidP="005E3161">
      <w:pPr>
        <w:spacing w:after="0"/>
        <w:rPr>
          <w:sz w:val="28"/>
          <w:szCs w:val="28"/>
          <w:u w:val="single"/>
        </w:rPr>
      </w:pPr>
    </w:p>
    <w:p w:rsidR="005E3161" w:rsidRDefault="005E3161" w:rsidP="005E3161">
      <w:pPr>
        <w:spacing w:after="0"/>
        <w:rPr>
          <w:sz w:val="28"/>
          <w:szCs w:val="28"/>
          <w:u w:val="single"/>
        </w:rPr>
      </w:pPr>
      <w:r w:rsidRPr="005E3161">
        <w:rPr>
          <w:sz w:val="28"/>
          <w:szCs w:val="28"/>
          <w:u w:val="single"/>
        </w:rPr>
        <w:lastRenderedPageBreak/>
        <w:t>Conditions of Sections 372A                                                                                            .</w:t>
      </w:r>
    </w:p>
    <w:p w:rsid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E3161">
        <w:rPr>
          <w:sz w:val="28"/>
          <w:szCs w:val="28"/>
        </w:rPr>
        <w:t>Approval of Board</w:t>
      </w:r>
    </w:p>
    <w:p w:rsid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Approval of Member</w:t>
      </w:r>
    </w:p>
    <w:p w:rsid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Approval of Public financial institution.</w:t>
      </w:r>
    </w:p>
    <w:p w:rsid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No default under Section 58A (Public deposits)</w:t>
      </w:r>
      <w:r w:rsidR="004F1FDB">
        <w:rPr>
          <w:sz w:val="28"/>
          <w:szCs w:val="28"/>
        </w:rPr>
        <w:t xml:space="preserve"> </w:t>
      </w:r>
      <w:r w:rsidR="004F1FDB" w:rsidRPr="004F1FDB">
        <w:rPr>
          <w:b/>
          <w:sz w:val="28"/>
          <w:szCs w:val="28"/>
        </w:rPr>
        <w:t>Subsists</w:t>
      </w:r>
    </w:p>
    <w:p w:rsid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Rate of interest should not be less than prevailing bank rate.</w:t>
      </w:r>
    </w:p>
    <w:p w:rsidR="005E3161" w:rsidRDefault="005E3161" w:rsidP="005E3161">
      <w:pPr>
        <w:spacing w:after="0"/>
        <w:rPr>
          <w:sz w:val="28"/>
          <w:szCs w:val="28"/>
        </w:rPr>
      </w:pPr>
    </w:p>
    <w:p w:rsidR="005E3161" w:rsidRDefault="005E3161" w:rsidP="005E31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Approval of Board:- </w:t>
      </w:r>
    </w:p>
    <w:p w:rsid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Prior and unanimous.</w:t>
      </w:r>
    </w:p>
    <w:p w:rsid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E3161">
        <w:rPr>
          <w:b/>
          <w:sz w:val="28"/>
          <w:szCs w:val="28"/>
        </w:rPr>
        <w:t>In</w:t>
      </w:r>
      <w:r>
        <w:rPr>
          <w:sz w:val="28"/>
          <w:szCs w:val="28"/>
        </w:rPr>
        <w:t xml:space="preserve"> Board Meeting.</w:t>
      </w:r>
    </w:p>
    <w:p w:rsidR="005E3161" w:rsidRP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E3161">
        <w:rPr>
          <w:sz w:val="28"/>
          <w:szCs w:val="28"/>
        </w:rPr>
        <w:t>Required for any amount (Investment/loan/guaranty/security)</w:t>
      </w:r>
    </w:p>
    <w:p w:rsidR="005E3161" w:rsidRP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E3161">
        <w:rPr>
          <w:sz w:val="28"/>
          <w:szCs w:val="28"/>
        </w:rPr>
        <w:t>Delegation of power by board is not permissible..</w:t>
      </w:r>
    </w:p>
    <w:p w:rsidR="005E3161" w:rsidRDefault="005E3161" w:rsidP="005E316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E3161">
        <w:rPr>
          <w:sz w:val="28"/>
          <w:szCs w:val="28"/>
        </w:rPr>
        <w:t>No specific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notice  of proposed resolution is required</w:t>
      </w:r>
      <w:r w:rsidR="006A1BA1">
        <w:rPr>
          <w:sz w:val="28"/>
          <w:szCs w:val="28"/>
        </w:rPr>
        <w:t>.</w:t>
      </w:r>
    </w:p>
    <w:p w:rsidR="005875B3" w:rsidRDefault="005875B3" w:rsidP="005875B3">
      <w:pPr>
        <w:spacing w:after="0"/>
        <w:rPr>
          <w:sz w:val="28"/>
          <w:szCs w:val="28"/>
        </w:rPr>
      </w:pPr>
      <w:r>
        <w:rPr>
          <w:sz w:val="28"/>
          <w:szCs w:val="28"/>
        </w:rPr>
        <w:t>Approval of members :-</w:t>
      </w:r>
    </w:p>
    <w:p w:rsidR="005875B3" w:rsidRDefault="005875B3" w:rsidP="005875B3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Required only if limit under section 372A exceed.</w:t>
      </w:r>
    </w:p>
    <w:p w:rsidR="005875B3" w:rsidRDefault="005875B3" w:rsidP="005875B3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5875B3">
        <w:rPr>
          <w:b/>
          <w:sz w:val="28"/>
          <w:szCs w:val="28"/>
        </w:rPr>
        <w:t>Prior</w:t>
      </w:r>
      <w:r>
        <w:rPr>
          <w:sz w:val="28"/>
          <w:szCs w:val="28"/>
        </w:rPr>
        <w:t xml:space="preserve"> approval by Special Resolution.</w:t>
      </w:r>
    </w:p>
    <w:p w:rsidR="005875B3" w:rsidRDefault="005875B3" w:rsidP="005875B3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Manner</w:t>
      </w:r>
      <w:r>
        <w:rPr>
          <w:sz w:val="28"/>
          <w:szCs w:val="28"/>
        </w:rPr>
        <w:t xml:space="preserve"> of obtaining Approval.</w:t>
      </w:r>
    </w:p>
    <w:p w:rsidR="005875B3" w:rsidRDefault="005875B3" w:rsidP="005875B3">
      <w:pPr>
        <w:pStyle w:val="ListParagraph"/>
        <w:spacing w:after="0"/>
        <w:rPr>
          <w:b/>
          <w:sz w:val="28"/>
          <w:szCs w:val="28"/>
        </w:rPr>
      </w:pPr>
    </w:p>
    <w:p w:rsidR="005875B3" w:rsidRDefault="005875B3" w:rsidP="005875B3">
      <w:pPr>
        <w:pStyle w:val="ListParagraph"/>
        <w:spacing w:after="0"/>
        <w:rPr>
          <w:b/>
          <w:sz w:val="28"/>
          <w:szCs w:val="28"/>
        </w:rPr>
      </w:pPr>
    </w:p>
    <w:p w:rsidR="005875B3" w:rsidRPr="005875B3" w:rsidRDefault="00327CF0" w:rsidP="005875B3">
      <w:pPr>
        <w:pStyle w:val="ListParagraph"/>
        <w:spacing w:after="0"/>
        <w:rPr>
          <w:sz w:val="28"/>
          <w:szCs w:val="28"/>
          <w:u w:val="single"/>
        </w:rPr>
      </w:pPr>
      <w:r w:rsidRPr="00327CF0"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1pt;margin-top:15.75pt;width:162.75pt;height:46.5pt;z-index:251659264" o:connectortype="straight">
            <v:stroke endarrow="block"/>
          </v:shape>
        </w:pict>
      </w:r>
      <w:r w:rsidRPr="00327CF0">
        <w:rPr>
          <w:b/>
          <w:noProof/>
          <w:sz w:val="28"/>
          <w:szCs w:val="28"/>
        </w:rPr>
        <w:pict>
          <v:shape id="_x0000_s1026" type="#_x0000_t32" style="position:absolute;left:0;text-align:left;margin-left:87pt;margin-top:15.75pt;width:2in;height:46.5pt;flip:x;z-index:251658240" o:connectortype="straight">
            <v:stroke endarrow="block"/>
          </v:shape>
        </w:pict>
      </w:r>
      <w:r w:rsidR="005875B3">
        <w:rPr>
          <w:b/>
          <w:sz w:val="28"/>
          <w:szCs w:val="28"/>
        </w:rPr>
        <w:t xml:space="preserve">                          </w:t>
      </w:r>
      <w:r w:rsidR="001F5E7F">
        <w:rPr>
          <w:b/>
          <w:sz w:val="28"/>
          <w:szCs w:val="28"/>
        </w:rPr>
        <w:t>(A)</w:t>
      </w:r>
      <w:r w:rsidR="005875B3">
        <w:rPr>
          <w:b/>
          <w:sz w:val="28"/>
          <w:szCs w:val="28"/>
        </w:rPr>
        <w:t xml:space="preserve"> </w:t>
      </w:r>
      <w:r w:rsidR="005875B3" w:rsidRPr="001F5E7F">
        <w:rPr>
          <w:sz w:val="28"/>
          <w:szCs w:val="28"/>
          <w:u w:val="single"/>
        </w:rPr>
        <w:t>For</w:t>
      </w:r>
      <w:r w:rsidR="005875B3" w:rsidRPr="005875B3">
        <w:rPr>
          <w:b/>
          <w:sz w:val="28"/>
          <w:szCs w:val="28"/>
          <w:u w:val="single"/>
        </w:rPr>
        <w:t xml:space="preserve"> </w:t>
      </w:r>
      <w:r w:rsidR="005875B3" w:rsidRPr="005875B3">
        <w:rPr>
          <w:sz w:val="28"/>
          <w:szCs w:val="28"/>
          <w:u w:val="single"/>
        </w:rPr>
        <w:t>inte</w:t>
      </w:r>
      <w:r w:rsidR="00DC136B">
        <w:rPr>
          <w:sz w:val="28"/>
          <w:szCs w:val="28"/>
          <w:u w:val="single"/>
        </w:rPr>
        <w:t>rcorporate Loan/security/guaranty</w:t>
      </w:r>
    </w:p>
    <w:p w:rsidR="005875B3" w:rsidRDefault="005875B3" w:rsidP="005875B3">
      <w:pPr>
        <w:pStyle w:val="ListParagraph"/>
        <w:spacing w:after="0"/>
        <w:rPr>
          <w:sz w:val="28"/>
          <w:szCs w:val="28"/>
        </w:rPr>
      </w:pPr>
    </w:p>
    <w:p w:rsidR="005875B3" w:rsidRDefault="005875B3" w:rsidP="005875B3">
      <w:pPr>
        <w:pStyle w:val="ListParagraph"/>
        <w:spacing w:after="0"/>
        <w:rPr>
          <w:sz w:val="28"/>
          <w:szCs w:val="28"/>
        </w:rPr>
      </w:pPr>
    </w:p>
    <w:p w:rsidR="005875B3" w:rsidRDefault="005875B3" w:rsidP="005875B3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>For listed Company                                                           For Other Company</w:t>
      </w:r>
    </w:p>
    <w:p w:rsidR="001F5E7F" w:rsidRDefault="001F5E7F" w:rsidP="005875B3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>( By Postal Ballot)                                                               (In General meeting)</w:t>
      </w:r>
    </w:p>
    <w:p w:rsidR="001F5E7F" w:rsidRDefault="001F5E7F" w:rsidP="005875B3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1F5E7F" w:rsidRDefault="00327CF0" w:rsidP="005875B3">
      <w:pPr>
        <w:pStyle w:val="ListParagraph"/>
        <w:spacing w:after="0"/>
        <w:rPr>
          <w:sz w:val="28"/>
          <w:szCs w:val="28"/>
          <w:u w:val="single"/>
        </w:rPr>
      </w:pPr>
      <w:r w:rsidRPr="00327CF0">
        <w:rPr>
          <w:noProof/>
          <w:sz w:val="28"/>
          <w:szCs w:val="28"/>
        </w:rPr>
        <w:pict>
          <v:shape id="_x0000_s1028" type="#_x0000_t32" style="position:absolute;left:0;text-align:left;margin-left:220.5pt;margin-top:14.85pt;width:.75pt;height:43.5pt;z-index:251660288" o:connectortype="straight">
            <v:stroke endarrow="block"/>
          </v:shape>
        </w:pict>
      </w:r>
      <w:r w:rsidR="001F5E7F">
        <w:rPr>
          <w:sz w:val="28"/>
          <w:szCs w:val="28"/>
        </w:rPr>
        <w:t xml:space="preserve">                         </w:t>
      </w:r>
      <w:r w:rsidR="00BF0F37">
        <w:rPr>
          <w:sz w:val="28"/>
          <w:szCs w:val="28"/>
        </w:rPr>
        <w:t xml:space="preserve"> </w:t>
      </w:r>
      <w:r w:rsidR="001F5E7F" w:rsidRPr="00BF0F37">
        <w:rPr>
          <w:b/>
          <w:sz w:val="28"/>
          <w:szCs w:val="28"/>
        </w:rPr>
        <w:t>(B)</w:t>
      </w:r>
      <w:r w:rsidR="001F5E7F">
        <w:rPr>
          <w:sz w:val="28"/>
          <w:szCs w:val="28"/>
        </w:rPr>
        <w:t xml:space="preserve"> </w:t>
      </w:r>
      <w:r w:rsidR="001F5E7F" w:rsidRPr="001F5E7F">
        <w:rPr>
          <w:sz w:val="28"/>
          <w:szCs w:val="28"/>
          <w:u w:val="single"/>
        </w:rPr>
        <w:t>For Intercorporate Investment</w:t>
      </w:r>
    </w:p>
    <w:p w:rsidR="001F5E7F" w:rsidRDefault="001F5E7F" w:rsidP="005875B3">
      <w:pPr>
        <w:pStyle w:val="ListParagraph"/>
        <w:spacing w:after="0"/>
        <w:rPr>
          <w:sz w:val="28"/>
          <w:szCs w:val="28"/>
          <w:u w:val="single"/>
        </w:rPr>
      </w:pPr>
    </w:p>
    <w:p w:rsidR="001F5E7F" w:rsidRDefault="001F5E7F" w:rsidP="005875B3">
      <w:pPr>
        <w:pStyle w:val="ListParagraph"/>
        <w:spacing w:after="0"/>
        <w:rPr>
          <w:sz w:val="28"/>
          <w:szCs w:val="28"/>
          <w:u w:val="single"/>
        </w:rPr>
      </w:pPr>
    </w:p>
    <w:p w:rsidR="001F5E7F" w:rsidRDefault="001F5E7F" w:rsidP="005875B3">
      <w:pPr>
        <w:pStyle w:val="ListParagraph"/>
        <w:spacing w:after="0"/>
        <w:rPr>
          <w:sz w:val="28"/>
          <w:szCs w:val="28"/>
        </w:rPr>
      </w:pPr>
      <w:r w:rsidRPr="001F5E7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</w:t>
      </w:r>
      <w:r w:rsidRPr="001F5E7F">
        <w:rPr>
          <w:sz w:val="28"/>
          <w:szCs w:val="28"/>
        </w:rPr>
        <w:t>IN General Meeting</w:t>
      </w:r>
    </w:p>
    <w:p w:rsidR="001F5E7F" w:rsidRDefault="001F5E7F" w:rsidP="005875B3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(Whether Listed or Not)</w:t>
      </w:r>
    </w:p>
    <w:p w:rsidR="00BF0F37" w:rsidRDefault="002E3220" w:rsidP="00BF0F37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Exception to the prior approval :- The board may give </w:t>
      </w:r>
      <w:r w:rsidR="00F91F06">
        <w:rPr>
          <w:b/>
          <w:sz w:val="28"/>
          <w:szCs w:val="28"/>
        </w:rPr>
        <w:t>G</w:t>
      </w:r>
      <w:r w:rsidRPr="002E3220">
        <w:rPr>
          <w:b/>
          <w:sz w:val="28"/>
          <w:szCs w:val="28"/>
        </w:rPr>
        <w:t>uarant</w:t>
      </w:r>
      <w:r w:rsidR="00DC136B">
        <w:rPr>
          <w:b/>
          <w:sz w:val="28"/>
          <w:szCs w:val="28"/>
        </w:rPr>
        <w:t xml:space="preserve">y </w:t>
      </w:r>
      <w:r w:rsidRPr="004F1FDB">
        <w:rPr>
          <w:sz w:val="28"/>
          <w:szCs w:val="28"/>
        </w:rPr>
        <w:t xml:space="preserve">without </w:t>
      </w:r>
      <w:r>
        <w:rPr>
          <w:sz w:val="28"/>
          <w:szCs w:val="28"/>
        </w:rPr>
        <w:t>being previously authorized by SR, if the following 3 conditions are satisfied</w:t>
      </w:r>
    </w:p>
    <w:p w:rsidR="002E3220" w:rsidRDefault="002E3220" w:rsidP="002E3220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Exceptional circumstances preventing the company to pass SR</w:t>
      </w:r>
    </w:p>
    <w:p w:rsidR="002E3220" w:rsidRDefault="002E3220" w:rsidP="002E3220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Unanimous approval of board is obtained in BM</w:t>
      </w:r>
    </w:p>
    <w:p w:rsidR="002E3220" w:rsidRPr="002E3220" w:rsidRDefault="002E3220" w:rsidP="002E3220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The resolution of board is confirmed in GM held immediately after passing board’s resolution  but within 12 months</w:t>
      </w:r>
      <w:r w:rsidRPr="002E3220">
        <w:rPr>
          <w:sz w:val="28"/>
          <w:szCs w:val="28"/>
        </w:rPr>
        <w:t>.</w:t>
      </w:r>
    </w:p>
    <w:p w:rsidR="002E3220" w:rsidRDefault="002E3220" w:rsidP="002E3220">
      <w:pPr>
        <w:spacing w:after="0"/>
        <w:rPr>
          <w:sz w:val="28"/>
          <w:szCs w:val="28"/>
          <w:u w:val="single"/>
        </w:rPr>
      </w:pPr>
    </w:p>
    <w:p w:rsidR="002E3220" w:rsidRPr="002E3220" w:rsidRDefault="002E3220" w:rsidP="002E3220">
      <w:pPr>
        <w:spacing w:after="0"/>
        <w:rPr>
          <w:sz w:val="28"/>
          <w:szCs w:val="28"/>
        </w:rPr>
      </w:pPr>
      <w:r w:rsidRPr="002E3220">
        <w:rPr>
          <w:sz w:val="28"/>
          <w:szCs w:val="28"/>
          <w:u w:val="single"/>
        </w:rPr>
        <w:t xml:space="preserve">Approval of Public Financial institution                                                                        </w:t>
      </w:r>
      <w:r w:rsidRPr="002E3220">
        <w:rPr>
          <w:sz w:val="28"/>
          <w:szCs w:val="28"/>
        </w:rPr>
        <w:t xml:space="preserve">  .</w:t>
      </w:r>
    </w:p>
    <w:p w:rsidR="002E3220" w:rsidRDefault="002E3220" w:rsidP="002E3220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2E3220">
        <w:rPr>
          <w:sz w:val="28"/>
          <w:szCs w:val="28"/>
        </w:rPr>
        <w:t>Prior</w:t>
      </w:r>
    </w:p>
    <w:p w:rsidR="002E3220" w:rsidRDefault="002E3220" w:rsidP="002E3220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Exception (Approval not required) :- if </w:t>
      </w:r>
    </w:p>
    <w:p w:rsidR="002E3220" w:rsidRDefault="002E3220" w:rsidP="002E3220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No default in repayment of principal/interest on loan taken from PFI</w:t>
      </w:r>
    </w:p>
    <w:p w:rsidR="002E3220" w:rsidRDefault="002E3220" w:rsidP="002E3220">
      <w:pPr>
        <w:pStyle w:val="ListParagraph"/>
        <w:spacing w:after="0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And</w:t>
      </w:r>
    </w:p>
    <w:p w:rsidR="002E3220" w:rsidRDefault="002E3220" w:rsidP="002E3220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The limit of 60% is not exceeded.</w:t>
      </w:r>
    </w:p>
    <w:p w:rsidR="00EC77A2" w:rsidRDefault="00EC77A2" w:rsidP="00EC77A2">
      <w:pPr>
        <w:spacing w:after="0"/>
        <w:rPr>
          <w:sz w:val="28"/>
          <w:szCs w:val="28"/>
        </w:rPr>
      </w:pPr>
    </w:p>
    <w:p w:rsidR="00EC77A2" w:rsidRDefault="00EC77A2" w:rsidP="00EC77A2">
      <w:pPr>
        <w:spacing w:after="0"/>
        <w:rPr>
          <w:sz w:val="28"/>
          <w:szCs w:val="28"/>
          <w:u w:val="single"/>
        </w:rPr>
      </w:pPr>
      <w:r w:rsidRPr="00EC77A2">
        <w:rPr>
          <w:sz w:val="28"/>
          <w:szCs w:val="28"/>
          <w:u w:val="single"/>
        </w:rPr>
        <w:t>Not applicability of Section 372A</w:t>
      </w:r>
      <w:r>
        <w:rPr>
          <w:sz w:val="28"/>
          <w:szCs w:val="28"/>
          <w:u w:val="single"/>
        </w:rPr>
        <w:t xml:space="preserve">                                                                                      .</w:t>
      </w:r>
    </w:p>
    <w:p w:rsidR="00EC77A2" w:rsidRDefault="00EC77A2" w:rsidP="00EC77A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EC77A2">
        <w:rPr>
          <w:sz w:val="28"/>
          <w:szCs w:val="28"/>
        </w:rPr>
        <w:t>Subscribing of right shares</w:t>
      </w:r>
      <w:r>
        <w:rPr>
          <w:sz w:val="28"/>
          <w:szCs w:val="28"/>
        </w:rPr>
        <w:t>.</w:t>
      </w:r>
    </w:p>
    <w:p w:rsidR="00EC77A2" w:rsidRDefault="00EC77A2" w:rsidP="00EC77A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EC77A2">
        <w:rPr>
          <w:sz w:val="28"/>
          <w:szCs w:val="28"/>
          <w:highlight w:val="yellow"/>
        </w:rPr>
        <w:t>B</w:t>
      </w:r>
      <w:r>
        <w:rPr>
          <w:sz w:val="28"/>
          <w:szCs w:val="28"/>
        </w:rPr>
        <w:t>anking Company</w:t>
      </w:r>
    </w:p>
    <w:p w:rsidR="00EC77A2" w:rsidRDefault="00EC77A2" w:rsidP="00EC77A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EC77A2">
        <w:rPr>
          <w:sz w:val="28"/>
          <w:szCs w:val="28"/>
          <w:highlight w:val="yellow"/>
        </w:rPr>
        <w:t>I</w:t>
      </w:r>
      <w:r>
        <w:rPr>
          <w:sz w:val="28"/>
          <w:szCs w:val="28"/>
        </w:rPr>
        <w:t>nsurance Company</w:t>
      </w:r>
    </w:p>
    <w:p w:rsidR="00EC77A2" w:rsidRDefault="00EC77A2" w:rsidP="00EC77A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EC77A2">
        <w:rPr>
          <w:sz w:val="28"/>
          <w:szCs w:val="28"/>
          <w:highlight w:val="yellow"/>
        </w:rPr>
        <w:t>H</w:t>
      </w:r>
      <w:r>
        <w:rPr>
          <w:sz w:val="28"/>
          <w:szCs w:val="28"/>
        </w:rPr>
        <w:t>ouse finance company</w:t>
      </w:r>
    </w:p>
    <w:p w:rsidR="00EC77A2" w:rsidRDefault="00EC77A2" w:rsidP="00EC77A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Private company </w:t>
      </w:r>
    </w:p>
    <w:p w:rsidR="00EC77A2" w:rsidRDefault="00EC77A2" w:rsidP="00EC77A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Company with objects of financing industrial enterprises/providing infrastructural facilities</w:t>
      </w:r>
    </w:p>
    <w:p w:rsidR="00751743" w:rsidRPr="00751743" w:rsidRDefault="00751743" w:rsidP="00751743">
      <w:pPr>
        <w:spacing w:after="0"/>
        <w:rPr>
          <w:sz w:val="28"/>
          <w:szCs w:val="28"/>
        </w:rPr>
      </w:pPr>
    </w:p>
    <w:p w:rsidR="00002BFF" w:rsidRDefault="00002BFF" w:rsidP="00EC77A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Company with principal business of acquiring shares/stock/debentures or other securities.</w:t>
      </w:r>
    </w:p>
    <w:p w:rsidR="00002BFF" w:rsidRDefault="00002BFF" w:rsidP="00EC77A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Transaction between holding company and its wholly owned subsidiary.</w:t>
      </w:r>
    </w:p>
    <w:p w:rsidR="006C5EE7" w:rsidRDefault="006C5EE7" w:rsidP="006C5EE7">
      <w:pPr>
        <w:spacing w:after="0"/>
        <w:rPr>
          <w:sz w:val="28"/>
          <w:szCs w:val="28"/>
        </w:rPr>
      </w:pPr>
    </w:p>
    <w:p w:rsidR="006C5EE7" w:rsidRDefault="006C5EE7" w:rsidP="006C5EE7">
      <w:pPr>
        <w:spacing w:after="0"/>
        <w:rPr>
          <w:sz w:val="28"/>
          <w:szCs w:val="28"/>
          <w:u w:val="single"/>
        </w:rPr>
      </w:pPr>
      <w:r w:rsidRPr="006C5EE7">
        <w:rPr>
          <w:sz w:val="28"/>
          <w:szCs w:val="28"/>
          <w:u w:val="single"/>
        </w:rPr>
        <w:t>Records relating to Inter-corporate Loan/guaranty/investment/security</w:t>
      </w:r>
      <w:r>
        <w:rPr>
          <w:sz w:val="28"/>
          <w:szCs w:val="28"/>
          <w:u w:val="single"/>
        </w:rPr>
        <w:t xml:space="preserve">                 .</w:t>
      </w:r>
    </w:p>
    <w:p w:rsidR="00B574F2" w:rsidRDefault="00B574F2" w:rsidP="006C5EE7">
      <w:pPr>
        <w:spacing w:after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A </w:t>
      </w:r>
      <w:r>
        <w:rPr>
          <w:sz w:val="28"/>
          <w:szCs w:val="28"/>
        </w:rPr>
        <w:t>Register should be prepared.</w:t>
      </w:r>
    </w:p>
    <w:p w:rsidR="00B574F2" w:rsidRDefault="00B574F2" w:rsidP="006C5EE7">
      <w:pPr>
        <w:spacing w:after="0"/>
        <w:rPr>
          <w:sz w:val="28"/>
          <w:szCs w:val="28"/>
        </w:rPr>
      </w:pPr>
      <w:r w:rsidRPr="00B574F2">
        <w:rPr>
          <w:sz w:val="28"/>
          <w:szCs w:val="28"/>
          <w:u w:val="single"/>
        </w:rPr>
        <w:t>Content of Register</w:t>
      </w:r>
      <w:r>
        <w:rPr>
          <w:sz w:val="28"/>
          <w:szCs w:val="28"/>
        </w:rPr>
        <w:t>:- Name of other body corporate.</w:t>
      </w:r>
    </w:p>
    <w:p w:rsidR="00B574F2" w:rsidRDefault="00B574F2" w:rsidP="006C5EE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Amount , term and purpose of inter-corporate loan etc.</w:t>
      </w:r>
    </w:p>
    <w:p w:rsidR="00B574F2" w:rsidRDefault="00B574F2" w:rsidP="006C5EE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Date of making inter-corporate loan etc.</w:t>
      </w:r>
    </w:p>
    <w:p w:rsidR="00B574F2" w:rsidRDefault="00B574F2" w:rsidP="006C5EE7">
      <w:pPr>
        <w:spacing w:after="0"/>
        <w:rPr>
          <w:sz w:val="28"/>
          <w:szCs w:val="28"/>
        </w:rPr>
      </w:pPr>
      <w:r w:rsidRPr="00B574F2">
        <w:rPr>
          <w:sz w:val="28"/>
          <w:szCs w:val="28"/>
          <w:u w:val="single"/>
        </w:rPr>
        <w:t>Time-Limit</w:t>
      </w:r>
      <w:r>
        <w:rPr>
          <w:sz w:val="28"/>
          <w:szCs w:val="28"/>
        </w:rPr>
        <w:t xml:space="preserve"> :-               Entry must be made within 7 days.</w:t>
      </w:r>
    </w:p>
    <w:p w:rsidR="00B574F2" w:rsidRDefault="00B574F2" w:rsidP="006C5EE7">
      <w:pPr>
        <w:spacing w:after="0"/>
        <w:rPr>
          <w:sz w:val="28"/>
          <w:szCs w:val="28"/>
        </w:rPr>
      </w:pPr>
      <w:r w:rsidRPr="00B574F2">
        <w:rPr>
          <w:sz w:val="28"/>
          <w:szCs w:val="28"/>
          <w:u w:val="single"/>
        </w:rPr>
        <w:t>Location</w:t>
      </w:r>
      <w:r>
        <w:rPr>
          <w:sz w:val="28"/>
          <w:szCs w:val="28"/>
        </w:rPr>
        <w:t xml:space="preserve">     :-               Register shall be kept at the registered office.</w:t>
      </w:r>
    </w:p>
    <w:p w:rsidR="00B574F2" w:rsidRDefault="00B574F2" w:rsidP="006C5EE7">
      <w:pPr>
        <w:spacing w:after="0"/>
        <w:rPr>
          <w:sz w:val="28"/>
          <w:szCs w:val="28"/>
        </w:rPr>
      </w:pPr>
      <w:r w:rsidRPr="00B574F2">
        <w:rPr>
          <w:sz w:val="28"/>
          <w:szCs w:val="28"/>
          <w:u w:val="single"/>
        </w:rPr>
        <w:t xml:space="preserve">Inspection </w:t>
      </w:r>
      <w:r>
        <w:rPr>
          <w:sz w:val="28"/>
          <w:szCs w:val="28"/>
        </w:rPr>
        <w:t xml:space="preserve"> :-               </w:t>
      </w:r>
      <w:r>
        <w:rPr>
          <w:rFonts w:cstheme="minorHAnsi"/>
          <w:sz w:val="28"/>
          <w:szCs w:val="28"/>
        </w:rPr>
        <w:t>&gt;</w:t>
      </w:r>
      <w:r>
        <w:rPr>
          <w:sz w:val="28"/>
          <w:szCs w:val="28"/>
        </w:rPr>
        <w:t xml:space="preserve"> only by a member </w:t>
      </w:r>
    </w:p>
    <w:p w:rsidR="00B574F2" w:rsidRDefault="00B574F2" w:rsidP="006C5EE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rFonts w:cstheme="minorHAnsi"/>
          <w:sz w:val="28"/>
          <w:szCs w:val="28"/>
        </w:rPr>
        <w:t>&gt;</w:t>
      </w:r>
      <w:r>
        <w:rPr>
          <w:sz w:val="28"/>
          <w:szCs w:val="28"/>
        </w:rPr>
        <w:t xml:space="preserve">  During business hours</w:t>
      </w:r>
    </w:p>
    <w:p w:rsidR="00645C32" w:rsidRPr="00B574F2" w:rsidRDefault="00645C32" w:rsidP="006C5EE7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*************************</w:t>
      </w:r>
    </w:p>
    <w:sectPr w:rsidR="00645C32" w:rsidRPr="00B574F2" w:rsidSect="00327C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BA1" w:rsidRDefault="00801BA1" w:rsidP="00645C32">
      <w:pPr>
        <w:spacing w:after="0" w:line="240" w:lineRule="auto"/>
      </w:pPr>
      <w:r>
        <w:separator/>
      </w:r>
    </w:p>
  </w:endnote>
  <w:endnote w:type="continuationSeparator" w:id="1">
    <w:p w:rsidR="00801BA1" w:rsidRDefault="00801BA1" w:rsidP="0064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BB" w:rsidRDefault="00DD0B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C32" w:rsidRDefault="00645C32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 A. Jagjeet Singh -09971761403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DD0BBB" w:rsidRPr="00DD0BBB">
        <w:rPr>
          <w:rFonts w:asciiTheme="majorHAnsi" w:hAnsiTheme="majorHAnsi"/>
          <w:noProof/>
        </w:rPr>
        <w:t>4</w:t>
      </w:r>
    </w:fldSimple>
  </w:p>
  <w:p w:rsidR="00645C32" w:rsidRDefault="00645C3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BB" w:rsidRDefault="00DD0B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BA1" w:rsidRDefault="00801BA1" w:rsidP="00645C32">
      <w:pPr>
        <w:spacing w:after="0" w:line="240" w:lineRule="auto"/>
      </w:pPr>
      <w:r>
        <w:separator/>
      </w:r>
    </w:p>
  </w:footnote>
  <w:footnote w:type="continuationSeparator" w:id="1">
    <w:p w:rsidR="00801BA1" w:rsidRDefault="00801BA1" w:rsidP="00645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BB" w:rsidRDefault="00DD0B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23200" o:spid="_x0000_s3074" type="#_x0000_t136" style="position:absolute;margin-left:0;margin-top:0;width:536.15pt;height:123.7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A. Jagjeet Singh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BB" w:rsidRDefault="00DD0B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23201" o:spid="_x0000_s3075" type="#_x0000_t136" style="position:absolute;margin-left:0;margin-top:0;width:536.15pt;height:123.7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A. Jagjeet Singh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BBB" w:rsidRDefault="00DD0B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23199" o:spid="_x0000_s3073" type="#_x0000_t136" style="position:absolute;margin-left:0;margin-top:0;width:536.15pt;height:123.7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A. Jagjeet Sing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630"/>
    <w:multiLevelType w:val="hybridMultilevel"/>
    <w:tmpl w:val="F2E286BA"/>
    <w:lvl w:ilvl="0" w:tplc="C2ACB3B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824313"/>
    <w:multiLevelType w:val="hybridMultilevel"/>
    <w:tmpl w:val="0EBCA2F0"/>
    <w:lvl w:ilvl="0" w:tplc="66427E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424A90"/>
    <w:multiLevelType w:val="hybridMultilevel"/>
    <w:tmpl w:val="9C725CFE"/>
    <w:lvl w:ilvl="0" w:tplc="94A4CD0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13810"/>
    <w:multiLevelType w:val="hybridMultilevel"/>
    <w:tmpl w:val="C32E4740"/>
    <w:lvl w:ilvl="0" w:tplc="067C20E2">
      <w:start w:val="1"/>
      <w:numFmt w:val="lowerLetter"/>
      <w:lvlText w:val="(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71C4E"/>
    <w:rsid w:val="00002BFF"/>
    <w:rsid w:val="001F5E7F"/>
    <w:rsid w:val="002E3220"/>
    <w:rsid w:val="00327CF0"/>
    <w:rsid w:val="003559B3"/>
    <w:rsid w:val="004F1FDB"/>
    <w:rsid w:val="005875B3"/>
    <w:rsid w:val="005E3161"/>
    <w:rsid w:val="00645C32"/>
    <w:rsid w:val="006A1BA1"/>
    <w:rsid w:val="006C5EE7"/>
    <w:rsid w:val="00751743"/>
    <w:rsid w:val="007E7058"/>
    <w:rsid w:val="00801BA1"/>
    <w:rsid w:val="00A71C4E"/>
    <w:rsid w:val="00B55EDD"/>
    <w:rsid w:val="00B574F2"/>
    <w:rsid w:val="00BF0F37"/>
    <w:rsid w:val="00DC136B"/>
    <w:rsid w:val="00DD0BBB"/>
    <w:rsid w:val="00EC77A2"/>
    <w:rsid w:val="00F9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C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C4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322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45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5C32"/>
  </w:style>
  <w:style w:type="paragraph" w:styleId="Footer">
    <w:name w:val="footer"/>
    <w:basedOn w:val="Normal"/>
    <w:link w:val="FooterChar"/>
    <w:uiPriority w:val="99"/>
    <w:unhideWhenUsed/>
    <w:rsid w:val="00645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33CC1-AF5B-4D34-BD83-9E7E91822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plaza</dc:creator>
  <cp:keywords/>
  <dc:description/>
  <cp:lastModifiedBy>plaza</cp:lastModifiedBy>
  <cp:revision>17</cp:revision>
  <dcterms:created xsi:type="dcterms:W3CDTF">2013-10-13T17:54:00Z</dcterms:created>
  <dcterms:modified xsi:type="dcterms:W3CDTF">2013-11-16T08:01:00Z</dcterms:modified>
</cp:coreProperties>
</file>