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033" w:rsidRPr="00B30EF4" w:rsidRDefault="00B65033" w:rsidP="004E468A">
      <w:pPr>
        <w:spacing w:after="0" w:line="230" w:lineRule="atLeast"/>
        <w:ind w:firstLine="720"/>
        <w:jc w:val="center"/>
        <w:rPr>
          <w:rFonts w:ascii="Times New Roman" w:eastAsia="Times New Roman" w:hAnsi="Times New Roman" w:cs="Times New Roman"/>
          <w:b/>
          <w:color w:val="FF0000"/>
          <w:sz w:val="28"/>
          <w:szCs w:val="28"/>
          <w:u w:val="single"/>
        </w:rPr>
      </w:pPr>
      <w:r w:rsidRPr="00B65033">
        <w:rPr>
          <w:rFonts w:ascii="Times New Roman" w:eastAsia="Times New Roman" w:hAnsi="Times New Roman" w:cs="Times New Roman"/>
          <w:b/>
          <w:color w:val="FF0000"/>
          <w:sz w:val="40"/>
          <w:szCs w:val="40"/>
          <w:u w:val="single"/>
        </w:rPr>
        <w:t>Managerial Remuneration</w:t>
      </w:r>
    </w:p>
    <w:p w:rsidR="009D3666" w:rsidRDefault="009D3666" w:rsidP="00B65033">
      <w:pPr>
        <w:spacing w:after="0" w:line="230" w:lineRule="atLeast"/>
        <w:jc w:val="both"/>
        <w:rPr>
          <w:rFonts w:ascii="Californian FB" w:eastAsia="Times New Roman" w:hAnsi="Californian FB" w:cs="Times New Roman"/>
          <w:color w:val="000000"/>
          <w:sz w:val="24"/>
          <w:szCs w:val="24"/>
        </w:rPr>
      </w:pPr>
    </w:p>
    <w:p w:rsidR="009D3666" w:rsidRDefault="009D3666" w:rsidP="004E468A">
      <w:pPr>
        <w:spacing w:after="0" w:line="230" w:lineRule="atLeast"/>
        <w:jc w:val="center"/>
        <w:rPr>
          <w:rFonts w:ascii="Californian FB" w:eastAsia="Times New Roman" w:hAnsi="Californian FB" w:cs="Times New Roman"/>
          <w:color w:val="000000"/>
          <w:sz w:val="24"/>
          <w:szCs w:val="24"/>
        </w:rPr>
      </w:pPr>
      <w:r>
        <w:rPr>
          <w:rFonts w:ascii="Californian FB" w:eastAsia="Times New Roman" w:hAnsi="Californian FB" w:cs="Times New Roman"/>
          <w:color w:val="000000"/>
          <w:sz w:val="24"/>
          <w:szCs w:val="24"/>
        </w:rPr>
        <w:t>MOST IMPORTANT PART OF IN COMPANIES AS MANEGING DIRECTORS/ EXECATIVES DIRECTORS REMURATIONS BUT WE CAN NOT UNDERSTANDS HOW TO CALCULATE SO AS PER MY KNOWLAGDE FOLLOWING METHED HAVE HELFFUL FOR THAT .</w:t>
      </w:r>
    </w:p>
    <w:p w:rsidR="009D3666" w:rsidRDefault="009D3666" w:rsidP="00B65033">
      <w:pPr>
        <w:spacing w:after="0" w:line="230" w:lineRule="atLeast"/>
        <w:jc w:val="both"/>
        <w:rPr>
          <w:rFonts w:ascii="Californian FB" w:eastAsia="Times New Roman" w:hAnsi="Californian FB" w:cs="Times New Roman"/>
          <w:color w:val="000000"/>
          <w:sz w:val="24"/>
          <w:szCs w:val="24"/>
        </w:rPr>
      </w:pPr>
    </w:p>
    <w:p w:rsidR="009D3666" w:rsidRDefault="004E468A" w:rsidP="00B65033">
      <w:pPr>
        <w:spacing w:after="0" w:line="230" w:lineRule="atLeast"/>
        <w:jc w:val="both"/>
        <w:rPr>
          <w:rFonts w:ascii="Californian FB" w:eastAsia="Times New Roman" w:hAnsi="Californian FB" w:cs="Times New Roman"/>
          <w:color w:val="000000"/>
          <w:sz w:val="24"/>
          <w:szCs w:val="24"/>
        </w:rPr>
      </w:pPr>
      <w:r w:rsidRPr="00A25FD3">
        <w:rPr>
          <w:rFonts w:ascii="Californian FB" w:eastAsia="Times New Roman" w:hAnsi="Californian FB" w:cs="Times New Roman"/>
          <w:noProof/>
          <w:color w:val="000000"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7" type="#_x0000_t32" style="position:absolute;left:0;text-align:left;margin-left:-.05pt;margin-top:3.4pt;width:475.2pt;height:0;z-index:251660288" o:connectortype="straight" strokeweight="1.5pt"/>
        </w:pict>
      </w:r>
    </w:p>
    <w:p w:rsidR="00B65033" w:rsidRPr="00B30EF4" w:rsidRDefault="00B65033" w:rsidP="00B65033">
      <w:pPr>
        <w:spacing w:after="0" w:line="230" w:lineRule="atLeast"/>
        <w:jc w:val="both"/>
        <w:rPr>
          <w:rFonts w:ascii="Californian FB" w:eastAsia="Times New Roman" w:hAnsi="Californian FB" w:cs="Times New Roman"/>
          <w:sz w:val="24"/>
          <w:szCs w:val="24"/>
        </w:rPr>
      </w:pPr>
      <w:r w:rsidRPr="00B30EF4">
        <w:rPr>
          <w:rFonts w:ascii="Californian FB" w:eastAsia="Times New Roman" w:hAnsi="Californian FB" w:cs="Times New Roman"/>
          <w:color w:val="000000"/>
          <w:sz w:val="24"/>
          <w:szCs w:val="24"/>
        </w:rPr>
        <w:t xml:space="preserve">As per Company Act 1956, Managerial Remuneration should be include all the payment </w:t>
      </w:r>
      <w:r w:rsidRPr="00B30EF4">
        <w:rPr>
          <w:rFonts w:ascii="Californian FB" w:eastAsia="Times New Roman" w:hAnsi="Californian FB" w:cs="Times New Roman"/>
          <w:i/>
          <w:color w:val="000000"/>
          <w:sz w:val="24"/>
          <w:szCs w:val="24"/>
          <w:u w:val="single"/>
        </w:rPr>
        <w:t>and</w:t>
      </w:r>
      <w:r w:rsidRPr="00B30EF4">
        <w:rPr>
          <w:rFonts w:ascii="Californian FB" w:eastAsia="Times New Roman" w:hAnsi="Californian FB" w:cs="Times New Roman"/>
          <w:color w:val="000000"/>
          <w:sz w:val="24"/>
          <w:szCs w:val="24"/>
        </w:rPr>
        <w:t xml:space="preserve"> benefit whichever incurred by a company on behalf of its management. Managerial remuneration may include:-</w:t>
      </w:r>
    </w:p>
    <w:p w:rsidR="00B65033" w:rsidRPr="00B30EF4" w:rsidRDefault="00B65033" w:rsidP="00B65033">
      <w:pPr>
        <w:tabs>
          <w:tab w:val="num" w:pos="1800"/>
        </w:tabs>
        <w:spacing w:after="0" w:line="230" w:lineRule="atLeast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1)     Salaries</w:t>
      </w:r>
    </w:p>
    <w:p w:rsidR="00B65033" w:rsidRPr="00B30EF4" w:rsidRDefault="00B65033" w:rsidP="00B65033">
      <w:pPr>
        <w:tabs>
          <w:tab w:val="num" w:pos="1800"/>
        </w:tabs>
        <w:spacing w:after="0" w:line="230" w:lineRule="atLeast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     Commission </w:t>
      </w:r>
    </w:p>
    <w:p w:rsidR="00B65033" w:rsidRPr="00B30EF4" w:rsidRDefault="00B65033" w:rsidP="00B65033">
      <w:pPr>
        <w:tabs>
          <w:tab w:val="num" w:pos="1800"/>
        </w:tabs>
        <w:spacing w:after="0" w:line="230" w:lineRule="atLeast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3)     RFA</w:t>
      </w:r>
    </w:p>
    <w:p w:rsidR="00B65033" w:rsidRPr="00B30EF4" w:rsidRDefault="00B65033" w:rsidP="00B65033">
      <w:pPr>
        <w:tabs>
          <w:tab w:val="num" w:pos="1800"/>
        </w:tabs>
        <w:spacing w:after="0" w:line="230" w:lineRule="atLeast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4)     Life Insurance Policies</w:t>
      </w:r>
    </w:p>
    <w:p w:rsidR="00B65033" w:rsidRPr="00B30EF4" w:rsidRDefault="00B65033" w:rsidP="00B65033">
      <w:pPr>
        <w:tabs>
          <w:tab w:val="num" w:pos="1800"/>
        </w:tabs>
        <w:spacing w:after="0" w:line="230" w:lineRule="atLeast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5)     Membership fee of club</w:t>
      </w:r>
    </w:p>
    <w:p w:rsidR="00B65033" w:rsidRPr="00B30EF4" w:rsidRDefault="00B65033" w:rsidP="00B65033">
      <w:pPr>
        <w:tabs>
          <w:tab w:val="num" w:pos="1800"/>
        </w:tabs>
        <w:spacing w:after="0" w:line="230" w:lineRule="atLeast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6)     Cost of car facilities</w:t>
      </w:r>
    </w:p>
    <w:p w:rsidR="00B65033" w:rsidRPr="00B30EF4" w:rsidRDefault="00B65033" w:rsidP="00B65033">
      <w:pPr>
        <w:tabs>
          <w:tab w:val="num" w:pos="1800"/>
        </w:tabs>
        <w:spacing w:after="0" w:line="230" w:lineRule="atLeast"/>
        <w:ind w:left="1800" w:hanging="36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7)     Any other allowances or benefits.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339966"/>
          <w:sz w:val="24"/>
          <w:szCs w:val="24"/>
        </w:rPr>
        <w:t>Note: A person having power of planning, directing and controlling are covered in management. For Examples</w:t>
      </w:r>
      <w:proofErr w:type="gramStart"/>
      <w:r w:rsidRPr="00B30EF4">
        <w:rPr>
          <w:rFonts w:ascii="Times New Roman" w:eastAsia="Times New Roman" w:hAnsi="Times New Roman" w:cs="Times New Roman"/>
          <w:color w:val="339966"/>
          <w:sz w:val="24"/>
          <w:szCs w:val="24"/>
        </w:rPr>
        <w:t>:-</w:t>
      </w:r>
      <w:proofErr w:type="gramEnd"/>
      <w:r w:rsidRPr="00B30EF4">
        <w:rPr>
          <w:rFonts w:ascii="Times New Roman" w:eastAsia="Times New Roman" w:hAnsi="Times New Roman" w:cs="Times New Roman"/>
          <w:color w:val="339966"/>
          <w:sz w:val="24"/>
          <w:szCs w:val="24"/>
        </w:rPr>
        <w:t xml:space="preserve"> Directors ,MD, Managers or person having same designations etc.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339966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Managerial remuneration is given on the basic of net profit. In case of shortage of profit or absence of profit it can be given on the basic of effective capital.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FF00FF"/>
          <w:sz w:val="24"/>
          <w:szCs w:val="24"/>
          <w:u w:val="single"/>
        </w:rPr>
        <w:t>Maximum limit of managerial remuneration on the basic of net profit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Verdana" w:eastAsia="Times New Roman" w:hAnsi="Verdana" w:cs="Times New Roman"/>
          <w:sz w:val="24"/>
          <w:szCs w:val="24"/>
        </w:rPr>
      </w:pPr>
      <w:r w:rsidRPr="00B30EF4">
        <w:rPr>
          <w:rFonts w:ascii="Verdana" w:eastAsia="Times New Roman" w:hAnsi="Verdana" w:cs="Times New Roman"/>
          <w:sz w:val="24"/>
          <w:szCs w:val="24"/>
        </w:rPr>
        <w:t> </w:t>
      </w:r>
    </w:p>
    <w:tbl>
      <w:tblPr>
        <w:tblW w:w="91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63"/>
        <w:gridCol w:w="4563"/>
      </w:tblGrid>
      <w:tr w:rsidR="00B65033" w:rsidRPr="00B30EF4">
        <w:trPr>
          <w:trHeight w:val="53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Situation-I</w:t>
            </w:r>
          </w:p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company having only one whole time director or m.d. or mangers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5% of Net Profit</w:t>
            </w:r>
          </w:p>
        </w:tc>
      </w:tr>
      <w:tr w:rsidR="00B65033" w:rsidRPr="00B30EF4">
        <w:trPr>
          <w:trHeight w:val="564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Situation-II</w:t>
            </w:r>
          </w:p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company having more then one whole time director or m.d. or mangers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10% of Net Profit</w:t>
            </w:r>
          </w:p>
        </w:tc>
      </w:tr>
      <w:tr w:rsidR="00B65033" w:rsidRPr="00B30EF4">
        <w:trPr>
          <w:trHeight w:val="53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Situation-III</w:t>
            </w:r>
          </w:p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If company having only one part time director or m.d. or mangers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3% of Net Profit</w:t>
            </w:r>
          </w:p>
        </w:tc>
      </w:tr>
      <w:tr w:rsidR="00B65033" w:rsidRPr="00B30EF4">
        <w:trPr>
          <w:trHeight w:val="53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Situation-IV</w:t>
            </w:r>
          </w:p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Situation I+ Situation III</w:t>
            </w:r>
          </w:p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6% of Net Profit</w:t>
            </w:r>
          </w:p>
        </w:tc>
      </w:tr>
      <w:tr w:rsidR="00B65033" w:rsidRPr="00B30EF4">
        <w:trPr>
          <w:trHeight w:val="537"/>
        </w:trPr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</w:rPr>
              <w:t>Situation-V</w:t>
            </w:r>
          </w:p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Situation II+ Situation III</w:t>
            </w:r>
          </w:p>
        </w:tc>
        <w:tc>
          <w:tcPr>
            <w:tcW w:w="45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11% of Net Profit</w:t>
            </w:r>
          </w:p>
        </w:tc>
      </w:tr>
    </w:tbl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FF00FF"/>
          <w:sz w:val="24"/>
          <w:szCs w:val="24"/>
          <w:u w:val="single"/>
        </w:rPr>
        <w:t>Maximum limit of managerial remuneration on the basic of Effective Capital in the absence or shortage of profit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Verdana" w:eastAsia="Times New Roman" w:hAnsi="Verdana" w:cs="Times New Roman"/>
          <w:sz w:val="24"/>
          <w:szCs w:val="24"/>
        </w:rPr>
      </w:pPr>
      <w:r w:rsidRPr="00B30EF4">
        <w:rPr>
          <w:rFonts w:ascii="Verdana" w:eastAsia="Times New Roman" w:hAnsi="Verdana" w:cs="Times New Roman"/>
          <w:sz w:val="24"/>
          <w:szCs w:val="24"/>
        </w:rPr>
        <w:lastRenderedPageBreak/>
        <w:t> 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428"/>
        <w:gridCol w:w="4428"/>
      </w:tblGrid>
      <w:tr w:rsidR="00B65033" w:rsidRPr="00B30EF4">
        <w:trPr>
          <w:trHeight w:val="377"/>
        </w:trPr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Effective Capital(EC)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Remuneration per month</w:t>
            </w:r>
          </w:p>
        </w:tc>
      </w:tr>
      <w:tr w:rsidR="00B65033" w:rsidRPr="00B30EF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EC is less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One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Rs.75000 per month</w:t>
            </w:r>
          </w:p>
        </w:tc>
      </w:tr>
      <w:tr w:rsidR="00B65033" w:rsidRPr="00B30EF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EC is One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more but less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Five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Rs.100000 per month</w:t>
            </w:r>
          </w:p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B65033" w:rsidRPr="00B30EF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EC is Five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more but less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Twenty Five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Rs.125000 per month</w:t>
            </w:r>
          </w:p>
        </w:tc>
      </w:tr>
      <w:tr w:rsidR="00B65033" w:rsidRPr="00B30EF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EC is Twenty Five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more but less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then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Fifty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Rs.150000 per month</w:t>
            </w:r>
          </w:p>
        </w:tc>
      </w:tr>
      <w:tr w:rsidR="00B65033" w:rsidRPr="00B30EF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EC is Fifty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more but less then Hundred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Rs.175000 per month</w:t>
            </w:r>
          </w:p>
        </w:tc>
      </w:tr>
      <w:tr w:rsidR="00B65033" w:rsidRPr="00B30EF4"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If EC is Hundred </w:t>
            </w:r>
            <w:proofErr w:type="spellStart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Crore</w:t>
            </w:r>
            <w:proofErr w:type="spellEnd"/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or more</w:t>
            </w:r>
          </w:p>
        </w:tc>
        <w:tc>
          <w:tcPr>
            <w:tcW w:w="44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65033" w:rsidRPr="00B30EF4" w:rsidRDefault="00B65033" w:rsidP="00B6503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0EF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RS.200000 per month</w:t>
            </w:r>
          </w:p>
        </w:tc>
      </w:tr>
    </w:tbl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339966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FF"/>
          <w:sz w:val="24"/>
          <w:szCs w:val="24"/>
        </w:rPr>
        <w:t>For the managerial remuneration we use net profit and effective capital. Now we are going to explain that:-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FF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b/>
          <w:color w:val="0000FF"/>
          <w:sz w:val="24"/>
          <w:szCs w:val="24"/>
          <w:u w:val="single"/>
        </w:rPr>
        <w:t>Net Profit:-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As per the provisions, profit for the purpose of managerial remuneration should be calculated separately. The following statement can be prepared for the calculation of net profit.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</w:rPr>
        <w:t xml:space="preserve">STATEMENT SHOWING CALCULATION OF 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</w:rPr>
        <w:t>NET PROFIT (Section-349)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Net profit as per financial books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Provisions (All)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Appropriation (All)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Actual Depreciation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Depreciation as per company act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</w:t>
      </w:r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Voluntary compensation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Voluntary Donation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Profit on sale of investment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Loss on sale of investment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Intt</w:t>
      </w:r>
      <w:proofErr w:type="spellEnd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./Dividend/Rental/Investment income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Profit on sale of Fixed assets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proofErr w:type="gram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if</w:t>
      </w:r>
      <w:proofErr w:type="gramEnd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profit is higher then provision for depreciation)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Capital Expenditure (Research&amp; Development)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30EF4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65033"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TOTAL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*Management Salary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* Management Commission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Profit as per section 349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* Director Fees should not to be included as a part of managerial remuneration and it should be allowed under the calculation net profit as per section 349.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ind w:left="720"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</w:rPr>
        <w:t xml:space="preserve">STATEMENT SHOWING CALCULATION OF 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6600"/>
          <w:sz w:val="24"/>
          <w:szCs w:val="24"/>
          <w:u w:val="single"/>
        </w:rPr>
        <w:t>EFFECTIVE CAPITAL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Share Capital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Reserve and surplus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30EF4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Long term loan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="00B65033"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Investment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Misc. Expenditures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(</w:t>
      </w:r>
      <w:proofErr w:type="spellStart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xxxx</w:t>
      </w:r>
      <w:proofErr w:type="spellEnd"/>
      <w:r w:rsidRPr="00B30EF4">
        <w:rPr>
          <w:rFonts w:ascii="Times New Roman" w:eastAsia="Times New Roman" w:hAnsi="Times New Roman" w:cs="Times New Roman"/>
          <w:color w:val="FF0000"/>
          <w:sz w:val="24"/>
          <w:szCs w:val="24"/>
        </w:rPr>
        <w:t>)</w:t>
      </w:r>
    </w:p>
    <w:p w:rsidR="00B65033" w:rsidRPr="00B30EF4" w:rsidRDefault="00B30EF4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B65033"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……….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Effective Capital</w:t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proofErr w:type="spellStart"/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xxxx</w:t>
      </w:r>
      <w:proofErr w:type="spellEnd"/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……….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 w:hint="cs"/>
          <w:color w:val="800000"/>
          <w:sz w:val="24"/>
          <w:szCs w:val="24"/>
          <w:rtl/>
        </w:rPr>
        <w:t>۩</w:t>
      </w:r>
      <w:r w:rsidRPr="00B30EF4">
        <w:rPr>
          <w:rFonts w:ascii="Times New Roman" w:eastAsia="Times New Roman" w:hAnsi="Times New Roman" w:cs="Times New Roman" w:hint="cs"/>
          <w:color w:val="000000"/>
          <w:sz w:val="24"/>
          <w:szCs w:val="24"/>
        </w:rPr>
        <w:t xml:space="preserve"> </w:t>
      </w:r>
      <w:r w:rsidRPr="00B30EF4">
        <w:rPr>
          <w:rFonts w:ascii="Times New Roman" w:eastAsia="Times New Roman" w:hAnsi="Times New Roman" w:cs="Times New Roman"/>
          <w:sz w:val="24"/>
          <w:szCs w:val="24"/>
        </w:rPr>
        <w:t>The above note is prepared by me on the basic of my knowledge and its included the content which I read in coaching classes.</w:t>
      </w:r>
    </w:p>
    <w:p w:rsidR="00B65033" w:rsidRPr="00B30EF4" w:rsidRDefault="00B65033" w:rsidP="00B65033">
      <w:pPr>
        <w:spacing w:after="0" w:line="23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0EF4">
        <w:rPr>
          <w:rFonts w:ascii="Times New Roman" w:eastAsia="Times New Roman" w:hAnsi="Times New Roman" w:cs="Times New Roman"/>
          <w:sz w:val="24"/>
          <w:szCs w:val="24"/>
        </w:rPr>
        <w:t> </w:t>
      </w:r>
    </w:p>
    <w:p w:rsidR="00977A20" w:rsidRDefault="00B30EF4" w:rsidP="00B30EF4">
      <w:pPr>
        <w:spacing w:after="0" w:line="23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I HOPE STUDENTS SO HELFFUL …….. THANKS AND ALL THE BEST FOR PREPRATIONS </w:t>
      </w:r>
      <w:r w:rsidR="00977A20">
        <w:rPr>
          <w:sz w:val="24"/>
          <w:szCs w:val="24"/>
        </w:rPr>
        <w:t>….</w:t>
      </w:r>
    </w:p>
    <w:p w:rsidR="00977A20" w:rsidRDefault="00977A20" w:rsidP="00B30EF4">
      <w:pPr>
        <w:spacing w:after="0" w:line="230" w:lineRule="atLeast"/>
        <w:jc w:val="both"/>
        <w:rPr>
          <w:sz w:val="24"/>
          <w:szCs w:val="24"/>
        </w:rPr>
      </w:pPr>
    </w:p>
    <w:p w:rsidR="00977A20" w:rsidRDefault="00977A20" w:rsidP="00B30EF4">
      <w:pPr>
        <w:spacing w:after="0" w:line="230" w:lineRule="atLeast"/>
        <w:jc w:val="both"/>
        <w:rPr>
          <w:sz w:val="24"/>
          <w:szCs w:val="24"/>
        </w:rPr>
      </w:pPr>
    </w:p>
    <w:p w:rsidR="00977A20" w:rsidRDefault="00977A20" w:rsidP="00B30EF4">
      <w:pPr>
        <w:spacing w:after="0" w:line="230" w:lineRule="atLeast"/>
        <w:jc w:val="both"/>
        <w:rPr>
          <w:sz w:val="24"/>
          <w:szCs w:val="24"/>
        </w:rPr>
      </w:pPr>
    </w:p>
    <w:p w:rsidR="00977A20" w:rsidRDefault="00B01A08" w:rsidP="00B30EF4">
      <w:pPr>
        <w:spacing w:after="0" w:line="23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7A20">
        <w:rPr>
          <w:sz w:val="24"/>
          <w:szCs w:val="24"/>
        </w:rPr>
        <w:t xml:space="preserve">Nitin </w:t>
      </w:r>
      <w:proofErr w:type="spellStart"/>
      <w:r w:rsidR="00977A20">
        <w:rPr>
          <w:sz w:val="24"/>
          <w:szCs w:val="24"/>
        </w:rPr>
        <w:t>Katkar</w:t>
      </w:r>
      <w:proofErr w:type="spellEnd"/>
    </w:p>
    <w:p w:rsidR="00977A20" w:rsidRDefault="00B01A08" w:rsidP="00B30EF4">
      <w:pPr>
        <w:spacing w:after="0" w:line="23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7A20">
        <w:rPr>
          <w:sz w:val="24"/>
          <w:szCs w:val="24"/>
        </w:rPr>
        <w:t>Contact</w:t>
      </w:r>
      <w:proofErr w:type="gramStart"/>
      <w:r w:rsidR="00977A20">
        <w:rPr>
          <w:sz w:val="24"/>
          <w:szCs w:val="24"/>
        </w:rPr>
        <w:t>:-</w:t>
      </w:r>
      <w:proofErr w:type="gramEnd"/>
      <w:r w:rsidR="00977A20">
        <w:rPr>
          <w:sz w:val="24"/>
          <w:szCs w:val="24"/>
        </w:rPr>
        <w:t xml:space="preserve"> 9766374923</w:t>
      </w:r>
    </w:p>
    <w:p w:rsidR="00B81FF1" w:rsidRPr="00B30EF4" w:rsidRDefault="00B01A08" w:rsidP="00B30EF4">
      <w:pPr>
        <w:spacing w:after="0" w:line="230" w:lineRule="atLeast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977A20">
        <w:rPr>
          <w:sz w:val="24"/>
          <w:szCs w:val="24"/>
        </w:rPr>
        <w:t>Email</w:t>
      </w:r>
      <w:proofErr w:type="gramStart"/>
      <w:r w:rsidR="00977A20">
        <w:rPr>
          <w:sz w:val="24"/>
          <w:szCs w:val="24"/>
        </w:rPr>
        <w:t>:-</w:t>
      </w:r>
      <w:proofErr w:type="gramEnd"/>
      <w:r w:rsidR="00977A20">
        <w:rPr>
          <w:sz w:val="24"/>
          <w:szCs w:val="24"/>
        </w:rPr>
        <w:t xml:space="preserve"> </w:t>
      </w:r>
      <w:hyperlink r:id="rId4" w:history="1">
        <w:r w:rsidRPr="00477C87">
          <w:rPr>
            <w:rStyle w:val="Hyperlink"/>
            <w:sz w:val="24"/>
            <w:szCs w:val="24"/>
          </w:rPr>
          <w:t>csnitinkatkar@gmail.com</w:t>
        </w:r>
      </w:hyperlink>
      <w:r w:rsidR="00977A20">
        <w:rPr>
          <w:sz w:val="24"/>
          <w:szCs w:val="24"/>
        </w:rPr>
        <w:t xml:space="preserve"> </w:t>
      </w:r>
      <w:r w:rsidR="00B30EF4">
        <w:rPr>
          <w:sz w:val="24"/>
          <w:szCs w:val="24"/>
        </w:rPr>
        <w:t xml:space="preserve"> </w:t>
      </w:r>
    </w:p>
    <w:sectPr w:rsidR="00B81FF1" w:rsidRPr="00B30EF4" w:rsidSect="00B81F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fornian FB">
    <w:panose1 w:val="0207040306080B030204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characterSpacingControl w:val="doNotCompress"/>
  <w:compat/>
  <w:rsids>
    <w:rsidRoot w:val="00B65033"/>
    <w:rsid w:val="00343169"/>
    <w:rsid w:val="003C7D46"/>
    <w:rsid w:val="004E468A"/>
    <w:rsid w:val="00591165"/>
    <w:rsid w:val="008B5992"/>
    <w:rsid w:val="00977A20"/>
    <w:rsid w:val="009D3666"/>
    <w:rsid w:val="00A25FD3"/>
    <w:rsid w:val="00B01A08"/>
    <w:rsid w:val="00B146FB"/>
    <w:rsid w:val="00B30EF4"/>
    <w:rsid w:val="00B65033"/>
    <w:rsid w:val="00B81FF1"/>
    <w:rsid w:val="00F775FD"/>
    <w:rsid w:val="00FD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3" type="connector" idref="#_x0000_s1027"/>
      </o:rules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146F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B6503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30E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EF4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977A20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csnitinkatkar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48</TotalTime>
  <Pages>3</Pages>
  <Words>572</Words>
  <Characters>3265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xyz</Company>
  <LinksUpToDate>false</LinksUpToDate>
  <CharactersWithSpaces>3830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abc</dc:creator>
  <cp:keywords/>
  <dc:description/>
  <cp:lastModifiedBy>Nitin</cp:lastModifiedBy>
  <cp:revision>8</cp:revision>
  <dcterms:created xsi:type="dcterms:W3CDTF">2010-07-20T12:05:00Z</dcterms:created>
  <dcterms:modified xsi:type="dcterms:W3CDTF">2013-05-17T05:50:00Z</dcterms:modified>
</cp:coreProperties>
</file>