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43C7" w:rsidRPr="00F543C7" w:rsidRDefault="00F543C7">
      <w:pPr>
        <w:rPr>
          <w:b/>
          <w:sz w:val="36"/>
          <w:szCs w:val="36"/>
        </w:rPr>
      </w:pPr>
      <w:r w:rsidRPr="00F543C7">
        <w:rPr>
          <w:b/>
          <w:sz w:val="36"/>
          <w:szCs w:val="36"/>
        </w:rPr>
        <w:t>Tax Planning In Krishi Kalyan Cess</w:t>
      </w:r>
    </w:p>
    <w:p w:rsidR="00F543C7" w:rsidRDefault="00F543C7">
      <w:r>
        <w:t xml:space="preserve"> Introduction: The finance Minister has burdened the masses with a new cess (Tax) called Krishi Kalyan Cess levied at 0.5 per cent on all taxable services, proceeds of which would be exclusively used for financing initiatives relating to improvement of agriculture and welfare of farmers. The impact of KKC on various services and the economy, Make in India Program and initiative of ease of doing business.</w:t>
      </w:r>
    </w:p>
    <w:p w:rsidR="00F543C7" w:rsidRDefault="00F543C7">
      <w:r>
        <w:t xml:space="preserve"> Krishi Kalyan Cess- Imposition: Levy of Cess seems to be contradictory to the overall vision of GST. With the applicability of GST, all indirect taxes shall be subsumed with an attempt to establish uniformity in structure and reduce</w:t>
      </w:r>
      <w:r w:rsidR="00842E71">
        <w:t xml:space="preserve"> </w:t>
      </w:r>
      <w:r>
        <w:t>cascading effect of taxes.</w:t>
      </w:r>
    </w:p>
    <w:p w:rsidR="00F543C7" w:rsidRDefault="00F543C7">
      <w:r>
        <w:t xml:space="preserve"> The entire change of heart of Government can be seen from the Finance Minister’s Budget Speech 2016-17 </w:t>
      </w:r>
    </w:p>
    <w:p w:rsidR="00F543C7" w:rsidRDefault="00F543C7">
      <w:r>
        <w:t>“My direct tax proposals would result in revenue loss of ` 1,060 crore and my indirect proposals are expected to yield `20,670 crores. Thus the net impact of all tax proposals would be revenue gain of `19,610 crores” The increase in projected service tax collections can be seen as:</w:t>
      </w:r>
    </w:p>
    <w:p w:rsidR="00F543C7" w:rsidRDefault="00F543C7">
      <w:r>
        <w:t xml:space="preserve">                                                          Budget 2015-16 (in Crores)                   Revised Budget 2016-17 (in crores)</w:t>
      </w:r>
    </w:p>
    <w:p w:rsidR="00F543C7" w:rsidRDefault="00F543C7" w:rsidP="00F543C7">
      <w:pPr>
        <w:pStyle w:val="NoSpacing"/>
      </w:pPr>
      <w:r>
        <w:t xml:space="preserve"> SERVICE TAX                            </w:t>
      </w:r>
    </w:p>
    <w:p w:rsidR="00F543C7" w:rsidRDefault="00F543C7" w:rsidP="00F543C7">
      <w:pPr>
        <w:pStyle w:val="NoSpacing"/>
      </w:pPr>
      <w:r>
        <w:t xml:space="preserve"> Collections                                                     2,05,080                                                         2,16,000</w:t>
      </w:r>
    </w:p>
    <w:p w:rsidR="00F543C7" w:rsidRDefault="00F543C7" w:rsidP="00F543C7">
      <w:pPr>
        <w:pStyle w:val="NoSpacing"/>
      </w:pPr>
      <w:r>
        <w:t xml:space="preserve"> Education Cess                                                  786                                                                     –</w:t>
      </w:r>
    </w:p>
    <w:p w:rsidR="00F543C7" w:rsidRDefault="00F543C7" w:rsidP="00F543C7">
      <w:pPr>
        <w:pStyle w:val="NoSpacing"/>
      </w:pPr>
      <w:r>
        <w:t xml:space="preserve"> Secondary &amp; Higher Education Cess             384                                                                    –</w:t>
      </w:r>
    </w:p>
    <w:p w:rsidR="00F543C7" w:rsidRDefault="00F543C7" w:rsidP="00F543C7">
      <w:pPr>
        <w:pStyle w:val="NoSpacing"/>
      </w:pPr>
      <w:r>
        <w:t xml:space="preserve"> Swachh Bharat Cess                                        3,750                                                             10,000 </w:t>
      </w:r>
    </w:p>
    <w:p w:rsidR="00F543C7" w:rsidRDefault="00F543C7" w:rsidP="00F543C7">
      <w:pPr>
        <w:pStyle w:val="NoSpacing"/>
      </w:pPr>
      <w:r>
        <w:t xml:space="preserve">Krishi Kalyan Cess                                                 –                                                                  5,000 </w:t>
      </w:r>
    </w:p>
    <w:p w:rsidR="00573EC3" w:rsidRDefault="00F543C7" w:rsidP="00F543C7">
      <w:pPr>
        <w:pStyle w:val="NoSpacing"/>
      </w:pPr>
      <w:r>
        <w:t>Total Service Tax                                            2,10,000                                                          2,31,000</w:t>
      </w:r>
    </w:p>
    <w:p w:rsidR="0066127E" w:rsidRDefault="0066127E">
      <w:pPr>
        <w:rPr>
          <w:b/>
          <w:sz w:val="36"/>
          <w:szCs w:val="36"/>
        </w:rPr>
      </w:pPr>
    </w:p>
    <w:p w:rsidR="0006779B" w:rsidRPr="0006779B" w:rsidRDefault="0006779B">
      <w:pPr>
        <w:rPr>
          <w:b/>
          <w:sz w:val="36"/>
          <w:szCs w:val="36"/>
        </w:rPr>
      </w:pPr>
      <w:r w:rsidRPr="0006779B">
        <w:rPr>
          <w:b/>
          <w:sz w:val="36"/>
          <w:szCs w:val="36"/>
        </w:rPr>
        <w:t xml:space="preserve">Applicability Of KKC- 01st June, 2016 </w:t>
      </w:r>
    </w:p>
    <w:p w:rsidR="0006779B" w:rsidRDefault="0006779B" w:rsidP="0006779B">
      <w:pPr>
        <w:pStyle w:val="NoSpacing"/>
      </w:pPr>
      <w:r>
        <w:t xml:space="preserve"> S.                 Time of issuance as</w:t>
      </w:r>
      <w:r w:rsidR="00842E71">
        <w:t xml:space="preserve"> </w:t>
      </w:r>
      <w:r>
        <w:t>well                Time of receipt as well                      Position of Taxablity</w:t>
      </w:r>
    </w:p>
    <w:p w:rsidR="0006779B" w:rsidRDefault="0006779B" w:rsidP="0006779B">
      <w:pPr>
        <w:pStyle w:val="NoSpacing"/>
      </w:pPr>
      <w:r>
        <w:t xml:space="preserve"> No.                 as amount of Invoice         as amount of payment received</w:t>
      </w:r>
    </w:p>
    <w:p w:rsidR="0006779B" w:rsidRDefault="0006779B" w:rsidP="0006779B">
      <w:pPr>
        <w:pStyle w:val="NoSpacing"/>
      </w:pPr>
    </w:p>
    <w:p w:rsidR="0006779B" w:rsidRDefault="0006779B" w:rsidP="0006779B">
      <w:pPr>
        <w:pStyle w:val="NoSpacing"/>
      </w:pPr>
      <w:r>
        <w:t xml:space="preserve"> 1                 28.5.2016 for Rs 5,00,000           29.5.2016 for Rs 5,00,000           Non Taxable as issue invoice       </w:t>
      </w:r>
    </w:p>
    <w:p w:rsidR="0006779B" w:rsidRDefault="0006779B" w:rsidP="0006779B">
      <w:pPr>
        <w:pStyle w:val="NoSpacing"/>
        <w:jc w:val="center"/>
      </w:pPr>
      <w:r>
        <w:t xml:space="preserve">                                                                                                                                    and receipt of payment</w:t>
      </w:r>
    </w:p>
    <w:p w:rsidR="0006779B" w:rsidRDefault="0006779B" w:rsidP="0006779B">
      <w:pPr>
        <w:pStyle w:val="NoSpacing"/>
        <w:jc w:val="center"/>
      </w:pPr>
      <w:r>
        <w:t xml:space="preserve">                                                                                                                                </w:t>
      </w:r>
      <w:r w:rsidR="00842E71">
        <w:t xml:space="preserve"> before 1</w:t>
      </w:r>
      <w:r>
        <w:t>st June 2016</w:t>
      </w:r>
    </w:p>
    <w:p w:rsidR="00013D93" w:rsidRDefault="00013D93" w:rsidP="00013D93">
      <w:pPr>
        <w:pStyle w:val="NoSpacing"/>
        <w:jc w:val="center"/>
      </w:pPr>
    </w:p>
    <w:p w:rsidR="00013D93" w:rsidRDefault="0006779B" w:rsidP="00013D93">
      <w:pPr>
        <w:pStyle w:val="NoSpacing"/>
        <w:jc w:val="center"/>
      </w:pPr>
      <w:r>
        <w:t xml:space="preserve">2.                 28.5.2016 for Rs 5,00,000           29.5.2016 for Rs 4,00,000   </w:t>
      </w:r>
      <w:r w:rsidR="00013D93">
        <w:t xml:space="preserve">       </w:t>
      </w:r>
      <w:r>
        <w:t xml:space="preserve">Non Taxable to the extent of </w:t>
      </w:r>
      <w:r w:rsidR="00013D93">
        <w:t xml:space="preserve">     </w:t>
      </w:r>
    </w:p>
    <w:p w:rsidR="0006779B" w:rsidRDefault="00013D93" w:rsidP="00013D93">
      <w:pPr>
        <w:pStyle w:val="NoSpacing"/>
        <w:jc w:val="center"/>
      </w:pPr>
      <w:r>
        <w:t xml:space="preserve">                                                                                                                                   </w:t>
      </w:r>
      <w:r w:rsidR="0006779B">
        <w:t xml:space="preserve">4,00,000 because only part </w:t>
      </w:r>
    </w:p>
    <w:p w:rsidR="0006779B" w:rsidRDefault="0006779B" w:rsidP="0006779B">
      <w:pPr>
        <w:pStyle w:val="NoSpacing"/>
        <w:jc w:val="center"/>
      </w:pPr>
      <w:r>
        <w:t xml:space="preserve">                                                                                                                               </w:t>
      </w:r>
      <w:r w:rsidR="00013D93">
        <w:t xml:space="preserve">  </w:t>
      </w:r>
      <w:r>
        <w:t xml:space="preserve"> payment has been received </w:t>
      </w:r>
    </w:p>
    <w:p w:rsidR="0006779B" w:rsidRDefault="0006779B" w:rsidP="0006779B">
      <w:pPr>
        <w:pStyle w:val="NoSpacing"/>
        <w:jc w:val="center"/>
      </w:pPr>
      <w:r>
        <w:t xml:space="preserve">                                                                                                                                   for the same before the date of</w:t>
      </w:r>
    </w:p>
    <w:p w:rsidR="0006779B" w:rsidRDefault="0006779B" w:rsidP="0006779B">
      <w:pPr>
        <w:pStyle w:val="NoSpacing"/>
        <w:jc w:val="center"/>
      </w:pPr>
      <w:r>
        <w:t xml:space="preserve">                                                                                                                                  taxability of service or new levy. </w:t>
      </w:r>
    </w:p>
    <w:p w:rsidR="0006779B" w:rsidRDefault="0006779B" w:rsidP="0006779B">
      <w:pPr>
        <w:pStyle w:val="NoSpacing"/>
        <w:jc w:val="center"/>
      </w:pPr>
      <w:r>
        <w:t xml:space="preserve">                                                                                                                               The Balance Rs 1 Lac, if paid  after</w:t>
      </w:r>
    </w:p>
    <w:p w:rsidR="0006779B" w:rsidRDefault="0006779B" w:rsidP="0006779B">
      <w:pPr>
        <w:pStyle w:val="NoSpacing"/>
        <w:jc w:val="center"/>
      </w:pPr>
      <w:r>
        <w:t xml:space="preserve">                                                                                                                           31.5.16 will be subject to KKC </w:t>
      </w:r>
    </w:p>
    <w:p w:rsidR="0006779B" w:rsidRDefault="0006779B" w:rsidP="0006779B">
      <w:pPr>
        <w:pStyle w:val="NoSpacing"/>
      </w:pPr>
    </w:p>
    <w:p w:rsidR="00013D93" w:rsidRDefault="00013D93" w:rsidP="00013D93">
      <w:pPr>
        <w:pStyle w:val="NoSpacing"/>
      </w:pPr>
      <w:r>
        <w:t xml:space="preserve"> </w:t>
      </w:r>
      <w:r w:rsidR="0006779B">
        <w:t xml:space="preserve">3. </w:t>
      </w:r>
      <w:r>
        <w:t xml:space="preserve">               </w:t>
      </w:r>
      <w:r w:rsidR="0006779B">
        <w:t>4.6.2016 for Rs 5,00,000</w:t>
      </w:r>
      <w:r>
        <w:t xml:space="preserve">                </w:t>
      </w:r>
      <w:r w:rsidR="0006779B">
        <w:t xml:space="preserve"> 29.5.2016 for Rs 5,00,000</w:t>
      </w:r>
      <w:r>
        <w:t xml:space="preserve">           </w:t>
      </w:r>
      <w:r w:rsidR="0006779B">
        <w:t xml:space="preserve"> Non Taxable as receipt of</w:t>
      </w:r>
    </w:p>
    <w:p w:rsidR="00013D93" w:rsidRDefault="00013D93" w:rsidP="00013D93">
      <w:pPr>
        <w:pStyle w:val="NoSpacing"/>
        <w:jc w:val="center"/>
      </w:pPr>
      <w:r>
        <w:t xml:space="preserve">                                                                                                                                   </w:t>
      </w:r>
      <w:r w:rsidR="0006779B">
        <w:t xml:space="preserve"> </w:t>
      </w:r>
      <w:r>
        <w:t xml:space="preserve">  </w:t>
      </w:r>
      <w:r w:rsidR="0006779B">
        <w:t>payment before 1 st June</w:t>
      </w:r>
    </w:p>
    <w:p w:rsidR="00013D93" w:rsidRDefault="00013D93" w:rsidP="00013D93">
      <w:pPr>
        <w:pStyle w:val="NoSpacing"/>
        <w:jc w:val="center"/>
      </w:pPr>
      <w:r>
        <w:t xml:space="preserve">                                                                                                                                     </w:t>
      </w:r>
      <w:r w:rsidR="0006779B">
        <w:t xml:space="preserve"> 2016 while invoice issued</w:t>
      </w:r>
    </w:p>
    <w:p w:rsidR="00013D93" w:rsidRDefault="00013D93" w:rsidP="00013D93">
      <w:pPr>
        <w:pStyle w:val="NoSpacing"/>
        <w:jc w:val="center"/>
      </w:pPr>
      <w:r>
        <w:t xml:space="preserve">                                                                                                                                  </w:t>
      </w:r>
      <w:r w:rsidR="0006779B">
        <w:t xml:space="preserve"> within 14 days from </w:t>
      </w:r>
    </w:p>
    <w:p w:rsidR="00013D93" w:rsidRDefault="00013D93" w:rsidP="00013D93">
      <w:pPr>
        <w:pStyle w:val="NoSpacing"/>
        <w:jc w:val="center"/>
      </w:pPr>
      <w:r>
        <w:t xml:space="preserve">                                                                                                                                    </w:t>
      </w:r>
      <w:r w:rsidR="0006779B">
        <w:t>taxability of service.</w:t>
      </w:r>
    </w:p>
    <w:p w:rsidR="00013D93" w:rsidRDefault="00013D93" w:rsidP="00013D93">
      <w:pPr>
        <w:pStyle w:val="NoSpacing"/>
      </w:pPr>
    </w:p>
    <w:p w:rsidR="00013D93" w:rsidRDefault="00013D93" w:rsidP="00013D93">
      <w:pPr>
        <w:pStyle w:val="NoSpacing"/>
      </w:pPr>
      <w:r>
        <w:t xml:space="preserve"> </w:t>
      </w:r>
      <w:r w:rsidR="0006779B">
        <w:t xml:space="preserve"> 4. </w:t>
      </w:r>
      <w:r>
        <w:t xml:space="preserve">                  </w:t>
      </w:r>
      <w:r w:rsidR="0006779B">
        <w:t xml:space="preserve">20.6.2016 for Rs 2,50,000 </w:t>
      </w:r>
      <w:r>
        <w:t xml:space="preserve">              </w:t>
      </w:r>
      <w:r w:rsidR="0006779B">
        <w:t>24.5.2016 for Rs 2,50,000</w:t>
      </w:r>
      <w:r>
        <w:t xml:space="preserve">             </w:t>
      </w:r>
      <w:r w:rsidR="0006779B">
        <w:t xml:space="preserve"> Taxable as essential </w:t>
      </w:r>
    </w:p>
    <w:p w:rsidR="00013D93" w:rsidRDefault="00013D93" w:rsidP="00013D93">
      <w:pPr>
        <w:pStyle w:val="NoSpacing"/>
      </w:pPr>
      <w:r>
        <w:t xml:space="preserve">                                                                                                                                              </w:t>
      </w:r>
      <w:r w:rsidR="0006779B">
        <w:t>requirement of issue of</w:t>
      </w:r>
    </w:p>
    <w:p w:rsidR="00013D93" w:rsidRDefault="00013D93" w:rsidP="00013D93">
      <w:pPr>
        <w:pStyle w:val="NoSpacing"/>
        <w:jc w:val="center"/>
      </w:pPr>
      <w:r>
        <w:t xml:space="preserve">                                                                                                                                           </w:t>
      </w:r>
      <w:r w:rsidR="0006779B">
        <w:t xml:space="preserve"> invoice within 14 days</w:t>
      </w:r>
    </w:p>
    <w:p w:rsidR="00013D93" w:rsidRDefault="00013D93" w:rsidP="00013D93">
      <w:pPr>
        <w:pStyle w:val="NoSpacing"/>
        <w:jc w:val="center"/>
      </w:pPr>
      <w:r>
        <w:t xml:space="preserve">                                                                                                                                            </w:t>
      </w:r>
      <w:r w:rsidR="0006779B">
        <w:t xml:space="preserve"> from the date of service</w:t>
      </w:r>
    </w:p>
    <w:p w:rsidR="00F543C7" w:rsidRDefault="00013D93" w:rsidP="00013D93">
      <w:pPr>
        <w:pStyle w:val="NoSpacing"/>
        <w:jc w:val="center"/>
      </w:pPr>
      <w:r>
        <w:t xml:space="preserve">                                                                                                                                         </w:t>
      </w:r>
      <w:r w:rsidR="0006779B">
        <w:t xml:space="preserve"> is not met.</w:t>
      </w:r>
    </w:p>
    <w:p w:rsidR="00013D93" w:rsidRPr="00013D93" w:rsidRDefault="00F543C7">
      <w:pPr>
        <w:rPr>
          <w:b/>
          <w:sz w:val="36"/>
          <w:szCs w:val="36"/>
        </w:rPr>
      </w:pPr>
      <w:r w:rsidRPr="00013D93">
        <w:rPr>
          <w:b/>
          <w:sz w:val="36"/>
          <w:szCs w:val="36"/>
        </w:rPr>
        <w:t>KKC- Planning:</w:t>
      </w:r>
    </w:p>
    <w:p w:rsidR="00013D93" w:rsidRDefault="00F543C7">
      <w:r>
        <w:t xml:space="preserve"> a) Incremental 0.5% can make significant difference to the financials of a company .Accordingly it should raise the Invoice and make attempt to receive the payments before 31st May 2016. Company should improve Debt collection period by expediting the entire machinery. </w:t>
      </w:r>
    </w:p>
    <w:p w:rsidR="00013D93" w:rsidRDefault="00F543C7">
      <w:r>
        <w:t>b) Company should also prefer to clear the current liability (creditor Balance) in order to reduce the burden of additional cess. Company should settle the liability before 1st June so that KKC doesn’t result in additional cash outflow.</w:t>
      </w:r>
    </w:p>
    <w:p w:rsidR="00013D93" w:rsidRPr="00013D93" w:rsidRDefault="00F543C7">
      <w:pPr>
        <w:rPr>
          <w:b/>
          <w:sz w:val="36"/>
          <w:szCs w:val="36"/>
        </w:rPr>
      </w:pPr>
      <w:r w:rsidRPr="00013D93">
        <w:rPr>
          <w:b/>
          <w:sz w:val="36"/>
          <w:szCs w:val="36"/>
        </w:rPr>
        <w:t xml:space="preserve"> Impact Of KKC:</w:t>
      </w:r>
    </w:p>
    <w:p w:rsidR="00013D93" w:rsidRPr="00013D93" w:rsidRDefault="00F543C7">
      <w:pPr>
        <w:rPr>
          <w:b/>
        </w:rPr>
      </w:pPr>
      <w:r>
        <w:t xml:space="preserve"> </w:t>
      </w:r>
      <w:r w:rsidRPr="00013D93">
        <w:rPr>
          <w:b/>
        </w:rPr>
        <w:t>a) Make in India</w:t>
      </w:r>
    </w:p>
    <w:p w:rsidR="00013D93" w:rsidRDefault="00F543C7">
      <w:r>
        <w:t>KKC doesn’t augurs well for Make in India vision. The manufacturers paying Krishi Kalyan Cess on their input services would not be in a position to avail Cenvat credit of the same and thus would form part of their cost, leading to increase in prices to that extent.</w:t>
      </w:r>
    </w:p>
    <w:p w:rsidR="00013D93" w:rsidRPr="00013D93" w:rsidRDefault="00F543C7">
      <w:pPr>
        <w:rPr>
          <w:b/>
        </w:rPr>
      </w:pPr>
      <w:r w:rsidRPr="00013D93">
        <w:rPr>
          <w:b/>
        </w:rPr>
        <w:t xml:space="preserve"> b) Overall Economy</w:t>
      </w:r>
    </w:p>
    <w:p w:rsidR="00013D93" w:rsidRDefault="00F543C7">
      <w:r>
        <w:t xml:space="preserve">Measures like KKC are inflationary in nature. It will lead to spike in the cost of services. Consumption of various services would be badly affected. Thereby resulting in downward spirals, whichin turn will affect the job market and GDP of the country. </w:t>
      </w:r>
    </w:p>
    <w:p w:rsidR="00013D93" w:rsidRDefault="00F543C7">
      <w:r w:rsidRPr="00013D93">
        <w:rPr>
          <w:b/>
          <w:sz w:val="32"/>
          <w:szCs w:val="32"/>
        </w:rPr>
        <w:t>Conclusion:</w:t>
      </w:r>
    </w:p>
    <w:p w:rsidR="00F543C7" w:rsidRDefault="00F543C7">
      <w:r>
        <w:t xml:space="preserve"> As a whole, rationale of KKC is very noble with an intent to improve overall agrarian economy, which contributes around 16% of our GDP. Government needs to play a balancing act. Government needs to provide enough impetus to projects like Make in India, Startup India and ease of doing Business. Otherwise it shall appear to be marketing gimmick thereby exposing us before the world.</w:t>
      </w:r>
    </w:p>
    <w:p w:rsidR="0066127E" w:rsidRDefault="0066127E">
      <w:r>
        <w:t xml:space="preserve">Contact us: </w:t>
      </w:r>
      <w:hyperlink r:id="rId4" w:history="1">
        <w:r w:rsidRPr="001929FC">
          <w:rPr>
            <w:rStyle w:val="Hyperlink"/>
          </w:rPr>
          <w:t>rjt.garg68@gmail.com</w:t>
        </w:r>
      </w:hyperlink>
      <w:r>
        <w:t xml:space="preserve">       Mob. 09466899699        Facebook:</w:t>
      </w:r>
      <w:r>
        <w:rPr>
          <w:rFonts w:ascii="Helvetica" w:hAnsi="Helvetica" w:cs="Helvetica"/>
          <w:color w:val="1D2129"/>
          <w:sz w:val="21"/>
          <w:szCs w:val="21"/>
          <w:shd w:val="clear" w:color="auto" w:fill="FFFFFF"/>
        </w:rPr>
        <w:t>www.facebook.com/rraconsultant</w:t>
      </w:r>
    </w:p>
    <w:p w:rsidR="0066127E" w:rsidRDefault="0066127E"/>
    <w:sectPr w:rsidR="0066127E" w:rsidSect="00573E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543C7"/>
    <w:rsid w:val="00013D93"/>
    <w:rsid w:val="0006779B"/>
    <w:rsid w:val="00573EC3"/>
    <w:rsid w:val="0066127E"/>
    <w:rsid w:val="00842E71"/>
    <w:rsid w:val="00F543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3E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43C7"/>
    <w:pPr>
      <w:spacing w:after="0" w:line="240" w:lineRule="auto"/>
    </w:pPr>
  </w:style>
  <w:style w:type="paragraph" w:styleId="ListParagraph">
    <w:name w:val="List Paragraph"/>
    <w:basedOn w:val="Normal"/>
    <w:uiPriority w:val="34"/>
    <w:qFormat/>
    <w:rsid w:val="00013D93"/>
    <w:pPr>
      <w:ind w:left="720"/>
      <w:contextualSpacing/>
    </w:pPr>
  </w:style>
  <w:style w:type="character" w:styleId="Hyperlink">
    <w:name w:val="Hyperlink"/>
    <w:basedOn w:val="DefaultParagraphFont"/>
    <w:uiPriority w:val="99"/>
    <w:unhideWhenUsed/>
    <w:rsid w:val="0066127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jt.garg6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3</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win7</cp:lastModifiedBy>
  <cp:revision>2</cp:revision>
  <dcterms:created xsi:type="dcterms:W3CDTF">2016-05-31T08:47:00Z</dcterms:created>
  <dcterms:modified xsi:type="dcterms:W3CDTF">2016-05-31T09:27:00Z</dcterms:modified>
</cp:coreProperties>
</file>