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26A5">
      <w:r>
        <w:t xml:space="preserve">Here a conversation between me and my friend who wants to start up his advertising </w:t>
      </w:r>
      <w:proofErr w:type="spellStart"/>
      <w:r>
        <w:t>business</w:t>
      </w:r>
      <w:proofErr w:type="gramStart"/>
      <w:r>
        <w:t>,please</w:t>
      </w:r>
      <w:proofErr w:type="spellEnd"/>
      <w:proofErr w:type="gramEnd"/>
      <w:r>
        <w:t xml:space="preserve"> have a look:</w:t>
      </w:r>
    </w:p>
    <w:p w:rsidR="000B26A5" w:rsidRPr="000B26A5" w:rsidRDefault="000B26A5">
      <w:pPr>
        <w:rPr>
          <w:b/>
        </w:rPr>
      </w:pPr>
      <w:r>
        <w:rPr>
          <w:b/>
        </w:rPr>
        <w:t xml:space="preserve">My Friend’s </w:t>
      </w:r>
      <w:r w:rsidRPr="000B26A5">
        <w:rPr>
          <w:b/>
        </w:rPr>
        <w:t>Question1</w:t>
      </w:r>
    </w:p>
    <w:p w:rsidR="000B26A5" w:rsidRDefault="000B26A5">
      <w:r w:rsidRPr="005D6F7D">
        <w:rPr>
          <w:b/>
        </w:rPr>
        <w:t xml:space="preserve">My </w:t>
      </w:r>
      <w:proofErr w:type="spellStart"/>
      <w:r w:rsidRPr="005D6F7D">
        <w:rPr>
          <w:b/>
        </w:rPr>
        <w:t>Friend</w:t>
      </w:r>
      <w:proofErr w:type="gramStart"/>
      <w:r>
        <w:t>:Hey</w:t>
      </w:r>
      <w:proofErr w:type="spellEnd"/>
      <w:proofErr w:type="gramEnd"/>
      <w:r>
        <w:t xml:space="preserve">! I need to start up my own advertising </w:t>
      </w:r>
      <w:proofErr w:type="spellStart"/>
      <w:r>
        <w:t>business.Is</w:t>
      </w:r>
      <w:proofErr w:type="spellEnd"/>
      <w:r>
        <w:t xml:space="preserve"> service tax applicable to me?</w:t>
      </w:r>
    </w:p>
    <w:p w:rsidR="000B26A5" w:rsidRDefault="000B26A5">
      <w:proofErr w:type="spellStart"/>
      <w:r w:rsidRPr="005D6F7D">
        <w:rPr>
          <w:b/>
        </w:rPr>
        <w:t>Me</w:t>
      </w:r>
      <w:r>
        <w:t>:Hey</w:t>
      </w:r>
      <w:proofErr w:type="spellEnd"/>
      <w:r>
        <w:t xml:space="preserve"> </w:t>
      </w:r>
      <w:proofErr w:type="spellStart"/>
      <w:r>
        <w:t>there</w:t>
      </w:r>
      <w:proofErr w:type="gramStart"/>
      <w:r>
        <w:t>,Congratulations</w:t>
      </w:r>
      <w:proofErr w:type="spellEnd"/>
      <w:proofErr w:type="gramEnd"/>
      <w:r>
        <w:t xml:space="preserve"> for your new </w:t>
      </w:r>
      <w:proofErr w:type="spellStart"/>
      <w:r>
        <w:t>venture.Well</w:t>
      </w:r>
      <w:proofErr w:type="spellEnd"/>
      <w:r>
        <w:t xml:space="preserve"> ,service tax is applicable to you as the service you have </w:t>
      </w:r>
      <w:proofErr w:type="spellStart"/>
      <w:r>
        <w:t>chsen</w:t>
      </w:r>
      <w:proofErr w:type="spellEnd"/>
      <w:r>
        <w:t xml:space="preserve"> doesn’t fall in Negative List of Services:</w:t>
      </w:r>
    </w:p>
    <w:p w:rsidR="000B26A5" w:rsidRDefault="000B26A5">
      <w:r>
        <w:t>(</w:t>
      </w:r>
      <w:proofErr w:type="spellStart"/>
      <w:r>
        <w:t>Reference</w:t>
      </w:r>
      <w:proofErr w:type="gramStart"/>
      <w:r>
        <w:t>:Section</w:t>
      </w:r>
      <w:proofErr w:type="spellEnd"/>
      <w:proofErr w:type="gramEnd"/>
      <w:r>
        <w:t xml:space="preserve"> 66D of The Finance Act,1994)</w:t>
      </w:r>
    </w:p>
    <w:p w:rsidR="000B26A5" w:rsidRDefault="000B26A5">
      <w:pPr>
        <w:rPr>
          <w:b/>
        </w:rPr>
      </w:pPr>
      <w:r>
        <w:rPr>
          <w:b/>
        </w:rPr>
        <w:t xml:space="preserve">His </w:t>
      </w:r>
      <w:r w:rsidRPr="000B26A5">
        <w:rPr>
          <w:b/>
        </w:rPr>
        <w:t>Question2</w:t>
      </w:r>
    </w:p>
    <w:p w:rsidR="000B26A5" w:rsidRDefault="000B26A5">
      <w:r w:rsidRPr="005D6F7D">
        <w:rPr>
          <w:b/>
        </w:rPr>
        <w:t xml:space="preserve">My </w:t>
      </w:r>
      <w:proofErr w:type="spellStart"/>
      <w:r w:rsidRPr="005D6F7D">
        <w:rPr>
          <w:b/>
        </w:rPr>
        <w:t>Friend</w:t>
      </w:r>
      <w:proofErr w:type="gramStart"/>
      <w:r>
        <w:t>:Oh</w:t>
      </w:r>
      <w:proofErr w:type="gramEnd"/>
      <w:r>
        <w:t>!are</w:t>
      </w:r>
      <w:proofErr w:type="spellEnd"/>
      <w:r>
        <w:t xml:space="preserve"> there any services </w:t>
      </w:r>
      <w:proofErr w:type="spellStart"/>
      <w:r>
        <w:t>onwhich</w:t>
      </w:r>
      <w:proofErr w:type="spellEnd"/>
      <w:r>
        <w:t xml:space="preserve"> there is no service tax?</w:t>
      </w:r>
    </w:p>
    <w:p w:rsidR="000B26A5" w:rsidRDefault="000B26A5">
      <w:proofErr w:type="spellStart"/>
      <w:r w:rsidRPr="005D6F7D">
        <w:rPr>
          <w:b/>
        </w:rPr>
        <w:t>Me</w:t>
      </w:r>
      <w:r>
        <w:t>:Yes,there</w:t>
      </w:r>
      <w:proofErr w:type="spellEnd"/>
      <w:r>
        <w:t xml:space="preserve"> are services specified in the negative list that are out of the service tax </w:t>
      </w:r>
      <w:proofErr w:type="spellStart"/>
      <w:r>
        <w:t>ambit.And</w:t>
      </w:r>
      <w:proofErr w:type="spellEnd"/>
      <w:r>
        <w:t xml:space="preserve"> some services have been exempted wide some notifications.</w:t>
      </w:r>
    </w:p>
    <w:p w:rsidR="000B26A5" w:rsidRDefault="000B26A5">
      <w:r>
        <w:t>(</w:t>
      </w:r>
      <w:proofErr w:type="spellStart"/>
      <w:r>
        <w:t>Reference</w:t>
      </w:r>
      <w:proofErr w:type="gramStart"/>
      <w:r>
        <w:t>:section</w:t>
      </w:r>
      <w:proofErr w:type="spellEnd"/>
      <w:proofErr w:type="gramEnd"/>
      <w:r>
        <w:t xml:space="preserve"> 66D of the Finance </w:t>
      </w:r>
      <w:proofErr w:type="spellStart"/>
      <w:r>
        <w:t>Act,Notification</w:t>
      </w:r>
      <w:proofErr w:type="spellEnd"/>
      <w:r>
        <w:t xml:space="preserve"> No.25/2012 etc)</w:t>
      </w:r>
    </w:p>
    <w:p w:rsidR="000B26A5" w:rsidRDefault="000B26A5">
      <w:pPr>
        <w:rPr>
          <w:b/>
        </w:rPr>
      </w:pPr>
      <w:proofErr w:type="gramStart"/>
      <w:r w:rsidRPr="000B26A5">
        <w:rPr>
          <w:b/>
        </w:rPr>
        <w:t>His  third</w:t>
      </w:r>
      <w:proofErr w:type="gramEnd"/>
      <w:r w:rsidRPr="000B26A5">
        <w:rPr>
          <w:b/>
        </w:rPr>
        <w:t xml:space="preserve"> Question</w:t>
      </w:r>
    </w:p>
    <w:p w:rsidR="000B26A5" w:rsidRDefault="000B26A5">
      <w:r>
        <w:rPr>
          <w:b/>
        </w:rPr>
        <w:t xml:space="preserve">My </w:t>
      </w:r>
      <w:proofErr w:type="spellStart"/>
      <w:r>
        <w:rPr>
          <w:b/>
        </w:rPr>
        <w:t>Friend</w:t>
      </w:r>
      <w:proofErr w:type="gramStart"/>
      <w:r>
        <w:rPr>
          <w:b/>
        </w:rPr>
        <w:t>:</w:t>
      </w:r>
      <w:r>
        <w:t>Do</w:t>
      </w:r>
      <w:proofErr w:type="spellEnd"/>
      <w:proofErr w:type="gramEnd"/>
      <w:r>
        <w:t xml:space="preserve"> I need to register under the service tax as I am providing a taxable service?</w:t>
      </w:r>
    </w:p>
    <w:p w:rsidR="000B26A5" w:rsidRDefault="000B26A5">
      <w:proofErr w:type="spellStart"/>
      <w:r w:rsidRPr="00EB2541">
        <w:rPr>
          <w:b/>
        </w:rPr>
        <w:t>Me</w:t>
      </w:r>
      <w:r>
        <w:t>:Relax</w:t>
      </w:r>
      <w:proofErr w:type="gramStart"/>
      <w:r>
        <w:t>,you</w:t>
      </w:r>
      <w:proofErr w:type="spellEnd"/>
      <w:proofErr w:type="gramEnd"/>
      <w:r>
        <w:t xml:space="preserve"> need not register </w:t>
      </w:r>
      <w:r w:rsidR="003904EC">
        <w:t xml:space="preserve"> under Service tax as soon as you Start Providing </w:t>
      </w:r>
      <w:proofErr w:type="spellStart"/>
      <w:r w:rsidR="003904EC">
        <w:t>Services.Till</w:t>
      </w:r>
      <w:proofErr w:type="spellEnd"/>
      <w:r w:rsidR="003904EC">
        <w:t xml:space="preserve"> the time the aggregate value of taxable services  do not exceed  9,00,000, you need not get registered.</w:t>
      </w:r>
    </w:p>
    <w:p w:rsidR="003904EC" w:rsidRDefault="003904EC">
      <w:r>
        <w:t xml:space="preserve">But please note </w:t>
      </w:r>
      <w:proofErr w:type="spellStart"/>
      <w:r>
        <w:t>thet</w:t>
      </w:r>
      <w:proofErr w:type="spellEnd"/>
      <w:r>
        <w:t xml:space="preserve"> after aggregate value of </w:t>
      </w:r>
      <w:proofErr w:type="spellStart"/>
      <w:r>
        <w:t>txable</w:t>
      </w:r>
      <w:proofErr w:type="spellEnd"/>
      <w:r>
        <w:t xml:space="preserve"> services exceed 9,00,000 you need to register within 30 days of the day when you cross the 9,00,000 limit.</w:t>
      </w:r>
    </w:p>
    <w:p w:rsidR="003904EC" w:rsidRDefault="003904EC">
      <w:r>
        <w:t>(</w:t>
      </w:r>
      <w:proofErr w:type="gramStart"/>
      <w:r>
        <w:t>Reference :Section</w:t>
      </w:r>
      <w:proofErr w:type="gramEnd"/>
      <w:r>
        <w:t xml:space="preserve">  69 read with Service Tax Registration of Specia</w:t>
      </w:r>
      <w:r w:rsidR="009350B8">
        <w:t>l Category Of Person Rules 2005</w:t>
      </w:r>
      <w:r>
        <w:t>,also Rule 3 of service Tax rules</w:t>
      </w:r>
      <w:r w:rsidR="009350B8">
        <w:t>)</w:t>
      </w:r>
    </w:p>
    <w:p w:rsidR="00792A0D" w:rsidRDefault="00792A0D">
      <w:pPr>
        <w:rPr>
          <w:b/>
        </w:rPr>
      </w:pPr>
      <w:r w:rsidRPr="00792A0D">
        <w:rPr>
          <w:b/>
          <w:highlight w:val="lightGray"/>
        </w:rPr>
        <w:t>His Fourth question</w:t>
      </w:r>
    </w:p>
    <w:p w:rsidR="00792A0D" w:rsidRDefault="00792A0D">
      <w:r w:rsidRPr="00EB2541">
        <w:rPr>
          <w:b/>
        </w:rPr>
        <w:t xml:space="preserve">My </w:t>
      </w:r>
      <w:proofErr w:type="spellStart"/>
      <w:r w:rsidRPr="00EB2541">
        <w:rPr>
          <w:b/>
        </w:rPr>
        <w:t>friend</w:t>
      </w:r>
      <w:proofErr w:type="gramStart"/>
      <w:r>
        <w:t>:Ok,then</w:t>
      </w:r>
      <w:proofErr w:type="spellEnd"/>
      <w:proofErr w:type="gramEnd"/>
      <w:r>
        <w:t xml:space="preserve"> do you mean that I need to pay service tax as well ,when I get registered?</w:t>
      </w:r>
    </w:p>
    <w:p w:rsidR="00792A0D" w:rsidRDefault="00792A0D">
      <w:proofErr w:type="spellStart"/>
      <w:r w:rsidRPr="00EB2541">
        <w:rPr>
          <w:b/>
        </w:rPr>
        <w:t>Me</w:t>
      </w:r>
      <w:r>
        <w:t>:You</w:t>
      </w:r>
      <w:proofErr w:type="spellEnd"/>
      <w:r>
        <w:t xml:space="preserve"> still have a reason to </w:t>
      </w:r>
      <w:proofErr w:type="spellStart"/>
      <w:r>
        <w:t>smile.no</w:t>
      </w:r>
      <w:proofErr w:type="spellEnd"/>
      <w:r>
        <w:t xml:space="preserve"> need to pay service tax till your aggregate value of taxable services exceed 10</w:t>
      </w:r>
      <w:proofErr w:type="gramStart"/>
      <w:r>
        <w:t>,00,000</w:t>
      </w:r>
      <w:proofErr w:type="gramEnd"/>
      <w:r>
        <w:t xml:space="preserve"> during a financial year.</w:t>
      </w:r>
    </w:p>
    <w:p w:rsidR="009350B8" w:rsidRDefault="009350B8">
      <w:r>
        <w:t>(</w:t>
      </w:r>
      <w:proofErr w:type="gramStart"/>
      <w:r>
        <w:t>Reference :Notification</w:t>
      </w:r>
      <w:proofErr w:type="gramEnd"/>
      <w:r>
        <w:t xml:space="preserve"> No.33/2012)</w:t>
      </w:r>
    </w:p>
    <w:p w:rsidR="009350B8" w:rsidRDefault="009350B8">
      <w:pPr>
        <w:rPr>
          <w:b/>
        </w:rPr>
      </w:pPr>
      <w:r w:rsidRPr="009350B8">
        <w:rPr>
          <w:b/>
          <w:highlight w:val="lightGray"/>
        </w:rPr>
        <w:t>His Fifth Question:</w:t>
      </w:r>
    </w:p>
    <w:p w:rsidR="009350B8" w:rsidRDefault="0013685E">
      <w:r w:rsidRPr="00EB2541">
        <w:rPr>
          <w:b/>
        </w:rPr>
        <w:t xml:space="preserve">My </w:t>
      </w:r>
      <w:proofErr w:type="spellStart"/>
      <w:r w:rsidRPr="00EB2541">
        <w:rPr>
          <w:b/>
        </w:rPr>
        <w:t>friend</w:t>
      </w:r>
      <w:proofErr w:type="gramStart"/>
      <w:r w:rsidRPr="0013685E">
        <w:t>:</w:t>
      </w:r>
      <w:r>
        <w:t>Do</w:t>
      </w:r>
      <w:proofErr w:type="spellEnd"/>
      <w:proofErr w:type="gramEnd"/>
      <w:r>
        <w:t xml:space="preserve"> I need to pay service tax on the entire taxable value once I cross the limit of 10,00000?</w:t>
      </w:r>
    </w:p>
    <w:p w:rsidR="0013685E" w:rsidRDefault="0013685E">
      <w:proofErr w:type="spellStart"/>
      <w:r w:rsidRPr="00EB2541">
        <w:rPr>
          <w:b/>
        </w:rPr>
        <w:t>Me</w:t>
      </w:r>
      <w:r>
        <w:t>:I</w:t>
      </w:r>
      <w:proofErr w:type="spellEnd"/>
      <w:r>
        <w:t xml:space="preserve"> knew that this would be your next </w:t>
      </w:r>
      <w:proofErr w:type="spellStart"/>
      <w:proofErr w:type="gramStart"/>
      <w:r>
        <w:t>question.Well</w:t>
      </w:r>
      <w:proofErr w:type="spellEnd"/>
      <w:r>
        <w:t xml:space="preserve"> ,I</w:t>
      </w:r>
      <w:proofErr w:type="gramEnd"/>
      <w:r>
        <w:t xml:space="preserve"> have prepare a table to help you.</w:t>
      </w:r>
    </w:p>
    <w:tbl>
      <w:tblPr>
        <w:tblStyle w:val="TableGrid"/>
        <w:tblW w:w="0" w:type="auto"/>
        <w:tblLook w:val="04A0"/>
      </w:tblPr>
      <w:tblGrid>
        <w:gridCol w:w="918"/>
        <w:gridCol w:w="3870"/>
        <w:gridCol w:w="2394"/>
        <w:gridCol w:w="2394"/>
      </w:tblGrid>
      <w:tr w:rsidR="0013685E" w:rsidTr="0013685E">
        <w:tc>
          <w:tcPr>
            <w:tcW w:w="918" w:type="dxa"/>
          </w:tcPr>
          <w:p w:rsidR="0013685E" w:rsidRDefault="0013685E">
            <w:r>
              <w:lastRenderedPageBreak/>
              <w:t>Case</w:t>
            </w:r>
          </w:p>
        </w:tc>
        <w:tc>
          <w:tcPr>
            <w:tcW w:w="3870" w:type="dxa"/>
          </w:tcPr>
          <w:p w:rsidR="0013685E" w:rsidRDefault="0013685E">
            <w:r>
              <w:t>Turnover Previous Year</w:t>
            </w:r>
          </w:p>
        </w:tc>
        <w:tc>
          <w:tcPr>
            <w:tcW w:w="2394" w:type="dxa"/>
          </w:tcPr>
          <w:p w:rsidR="0013685E" w:rsidRDefault="0013685E">
            <w:r>
              <w:t>Turnover Current year</w:t>
            </w:r>
          </w:p>
        </w:tc>
        <w:tc>
          <w:tcPr>
            <w:tcW w:w="2394" w:type="dxa"/>
          </w:tcPr>
          <w:p w:rsidR="0013685E" w:rsidRDefault="0013685E">
            <w:proofErr w:type="spellStart"/>
            <w:r>
              <w:t>Servicetax</w:t>
            </w:r>
            <w:proofErr w:type="spellEnd"/>
            <w:r>
              <w:t xml:space="preserve"> liability in Current Year</w:t>
            </w:r>
          </w:p>
        </w:tc>
      </w:tr>
      <w:tr w:rsidR="0013685E" w:rsidTr="0013685E">
        <w:tc>
          <w:tcPr>
            <w:tcW w:w="918" w:type="dxa"/>
          </w:tcPr>
          <w:p w:rsidR="0013685E" w:rsidRDefault="0013685E">
            <w:r>
              <w:t>Case 1</w:t>
            </w:r>
          </w:p>
        </w:tc>
        <w:tc>
          <w:tcPr>
            <w:tcW w:w="3870" w:type="dxa"/>
          </w:tcPr>
          <w:p w:rsidR="0013685E" w:rsidRDefault="0013685E">
            <w:r>
              <w:t xml:space="preserve">Less than 10 </w:t>
            </w:r>
            <w:proofErr w:type="spellStart"/>
            <w:r>
              <w:t>lakh</w:t>
            </w:r>
            <w:proofErr w:type="spellEnd"/>
          </w:p>
        </w:tc>
        <w:tc>
          <w:tcPr>
            <w:tcW w:w="2394" w:type="dxa"/>
          </w:tcPr>
          <w:p w:rsidR="0013685E" w:rsidRDefault="0013685E">
            <w:r>
              <w:t xml:space="preserve">Less than 10 </w:t>
            </w:r>
            <w:proofErr w:type="spellStart"/>
            <w:r>
              <w:t>lakh</w:t>
            </w:r>
            <w:proofErr w:type="spellEnd"/>
          </w:p>
        </w:tc>
        <w:tc>
          <w:tcPr>
            <w:tcW w:w="2394" w:type="dxa"/>
          </w:tcPr>
          <w:p w:rsidR="0013685E" w:rsidRDefault="0013685E">
            <w:r>
              <w:t>No service tax liability</w:t>
            </w:r>
          </w:p>
        </w:tc>
      </w:tr>
      <w:tr w:rsidR="0013685E" w:rsidTr="0013685E">
        <w:tc>
          <w:tcPr>
            <w:tcW w:w="918" w:type="dxa"/>
          </w:tcPr>
          <w:p w:rsidR="0013685E" w:rsidRDefault="0013685E">
            <w:r>
              <w:t>Case 2</w:t>
            </w:r>
          </w:p>
        </w:tc>
        <w:tc>
          <w:tcPr>
            <w:tcW w:w="3870" w:type="dxa"/>
          </w:tcPr>
          <w:p w:rsidR="0013685E" w:rsidRDefault="0013685E">
            <w:r>
              <w:t xml:space="preserve">Less  than 10 </w:t>
            </w:r>
            <w:proofErr w:type="spellStart"/>
            <w:r>
              <w:t>lakh</w:t>
            </w:r>
            <w:proofErr w:type="spellEnd"/>
          </w:p>
        </w:tc>
        <w:tc>
          <w:tcPr>
            <w:tcW w:w="2394" w:type="dxa"/>
          </w:tcPr>
          <w:p w:rsidR="0013685E" w:rsidRDefault="0013685E">
            <w:r>
              <w:t xml:space="preserve">More than 10 </w:t>
            </w:r>
            <w:proofErr w:type="spellStart"/>
            <w:r>
              <w:t>lakh</w:t>
            </w:r>
            <w:proofErr w:type="spellEnd"/>
          </w:p>
        </w:tc>
        <w:tc>
          <w:tcPr>
            <w:tcW w:w="2394" w:type="dxa"/>
          </w:tcPr>
          <w:p w:rsidR="0013685E" w:rsidRDefault="0013685E">
            <w:r>
              <w:t>Service tax applicable on value of taxable service after 10,00,00</w:t>
            </w:r>
          </w:p>
        </w:tc>
      </w:tr>
      <w:tr w:rsidR="0013685E" w:rsidTr="0013685E">
        <w:tc>
          <w:tcPr>
            <w:tcW w:w="918" w:type="dxa"/>
          </w:tcPr>
          <w:p w:rsidR="0013685E" w:rsidRDefault="0013685E">
            <w:r>
              <w:t>Case 3</w:t>
            </w:r>
          </w:p>
        </w:tc>
        <w:tc>
          <w:tcPr>
            <w:tcW w:w="3870" w:type="dxa"/>
          </w:tcPr>
          <w:p w:rsidR="0013685E" w:rsidRDefault="0013685E">
            <w:r>
              <w:t xml:space="preserve">More than 10 </w:t>
            </w:r>
            <w:proofErr w:type="spellStart"/>
            <w:r>
              <w:t>lakh</w:t>
            </w:r>
            <w:proofErr w:type="spellEnd"/>
          </w:p>
        </w:tc>
        <w:tc>
          <w:tcPr>
            <w:tcW w:w="2394" w:type="dxa"/>
          </w:tcPr>
          <w:p w:rsidR="0013685E" w:rsidRDefault="0013685E">
            <w:r>
              <w:t xml:space="preserve">Less than 10 </w:t>
            </w:r>
            <w:proofErr w:type="spellStart"/>
            <w:r>
              <w:t>lakh</w:t>
            </w:r>
            <w:proofErr w:type="spellEnd"/>
          </w:p>
        </w:tc>
        <w:tc>
          <w:tcPr>
            <w:tcW w:w="2394" w:type="dxa"/>
          </w:tcPr>
          <w:p w:rsidR="0013685E" w:rsidRDefault="0013685E">
            <w:r>
              <w:t>Start paying service tax from the very first day</w:t>
            </w:r>
          </w:p>
        </w:tc>
      </w:tr>
    </w:tbl>
    <w:p w:rsidR="0013685E" w:rsidRDefault="0013685E"/>
    <w:p w:rsidR="00397914" w:rsidRDefault="00397914">
      <w:r>
        <w:t>Hope this table has helped you in understanding the exemption available.</w:t>
      </w:r>
    </w:p>
    <w:p w:rsidR="00397914" w:rsidRDefault="00397914">
      <w:r>
        <w:t>(</w:t>
      </w:r>
      <w:proofErr w:type="spellStart"/>
      <w:r>
        <w:t>Refernce</w:t>
      </w:r>
      <w:proofErr w:type="gramStart"/>
      <w:r>
        <w:t>:Notification</w:t>
      </w:r>
      <w:proofErr w:type="spellEnd"/>
      <w:proofErr w:type="gramEnd"/>
      <w:r>
        <w:t xml:space="preserve"> 33/2012 dated 20.06.2012)</w:t>
      </w:r>
    </w:p>
    <w:p w:rsidR="00397914" w:rsidRDefault="00397914">
      <w:pPr>
        <w:rPr>
          <w:b/>
        </w:rPr>
      </w:pPr>
      <w:r w:rsidRPr="00397914">
        <w:rPr>
          <w:b/>
          <w:highlight w:val="lightGray"/>
        </w:rPr>
        <w:t>His Sixth Question</w:t>
      </w:r>
    </w:p>
    <w:p w:rsidR="00397914" w:rsidRDefault="00397914">
      <w:r w:rsidRPr="00EB2541">
        <w:rPr>
          <w:b/>
        </w:rPr>
        <w:t xml:space="preserve">My </w:t>
      </w:r>
      <w:proofErr w:type="spellStart"/>
      <w:r w:rsidRPr="00EB2541">
        <w:rPr>
          <w:b/>
        </w:rPr>
        <w:t>Friend</w:t>
      </w:r>
      <w:proofErr w:type="gramStart"/>
      <w:r>
        <w:t>:How</w:t>
      </w:r>
      <w:proofErr w:type="spellEnd"/>
      <w:proofErr w:type="gramEnd"/>
      <w:r>
        <w:t xml:space="preserve"> do I need to pay service tax ,once I am  cross the limit of 10,00,000?</w:t>
      </w:r>
    </w:p>
    <w:p w:rsidR="00397914" w:rsidRDefault="00397914">
      <w:proofErr w:type="spellStart"/>
      <w:r w:rsidRPr="00EB2541">
        <w:rPr>
          <w:b/>
        </w:rPr>
        <w:t>Me</w:t>
      </w:r>
      <w:r>
        <w:t>:Well</w:t>
      </w:r>
      <w:proofErr w:type="gramStart"/>
      <w:r>
        <w:t>,it</w:t>
      </w:r>
      <w:proofErr w:type="spellEnd"/>
      <w:proofErr w:type="gramEnd"/>
      <w:r>
        <w:t xml:space="preserve"> is just </w:t>
      </w:r>
      <w:proofErr w:type="spellStart"/>
      <w:r>
        <w:t>simple.You</w:t>
      </w:r>
      <w:proofErr w:type="spellEnd"/>
      <w:r>
        <w:t xml:space="preserve"> can make an online payment by 6</w:t>
      </w:r>
      <w:r w:rsidRPr="00397914">
        <w:rPr>
          <w:vertAlign w:val="superscript"/>
        </w:rPr>
        <w:t>th</w:t>
      </w:r>
      <w:r>
        <w:t xml:space="preserve"> of the next month  or in case you choose to pay through physical </w:t>
      </w:r>
      <w:proofErr w:type="spellStart"/>
      <w:r>
        <w:t>challan</w:t>
      </w:r>
      <w:proofErr w:type="spellEnd"/>
      <w:r>
        <w:t xml:space="preserve"> by 5</w:t>
      </w:r>
      <w:r w:rsidRPr="00397914">
        <w:rPr>
          <w:vertAlign w:val="superscript"/>
        </w:rPr>
        <w:t>th</w:t>
      </w:r>
      <w:r>
        <w:t xml:space="preserve"> of the month following the month or quarter </w:t>
      </w:r>
      <w:r w:rsidR="00F91179">
        <w:t>in which the invoices are issued.</w:t>
      </w:r>
    </w:p>
    <w:p w:rsidR="00F91179" w:rsidRDefault="00F91179">
      <w:r>
        <w:t xml:space="preserve">Just note that when the service </w:t>
      </w:r>
      <w:proofErr w:type="gramStart"/>
      <w:r>
        <w:t>tax  paid</w:t>
      </w:r>
      <w:proofErr w:type="gramEnd"/>
      <w:r>
        <w:t xml:space="preserve"> by you exceeds 1,00,000,then the e-payment becomes mandatory.</w:t>
      </w:r>
    </w:p>
    <w:p w:rsidR="00F91179" w:rsidRDefault="00F91179">
      <w:r>
        <w:t>(</w:t>
      </w:r>
      <w:proofErr w:type="spellStart"/>
      <w:proofErr w:type="gramStart"/>
      <w:r>
        <w:t>Refernce</w:t>
      </w:r>
      <w:proofErr w:type="spellEnd"/>
      <w:r>
        <w:t xml:space="preserve"> :Notification</w:t>
      </w:r>
      <w:proofErr w:type="gramEnd"/>
      <w:r>
        <w:t xml:space="preserve"> No.16/2013 and Rule 6 of </w:t>
      </w:r>
      <w:proofErr w:type="spellStart"/>
      <w:r>
        <w:t>Serviec</w:t>
      </w:r>
      <w:proofErr w:type="spellEnd"/>
      <w:r>
        <w:t xml:space="preserve"> Tax Rules)</w:t>
      </w:r>
    </w:p>
    <w:p w:rsidR="00F91179" w:rsidRDefault="00F91179">
      <w:r w:rsidRPr="00F91179">
        <w:rPr>
          <w:b/>
          <w:highlight w:val="lightGray"/>
        </w:rPr>
        <w:t>His Seventh Question</w:t>
      </w:r>
    </w:p>
    <w:p w:rsidR="00F91179" w:rsidRDefault="00F91179">
      <w:r w:rsidRPr="00EB2541">
        <w:rPr>
          <w:b/>
        </w:rPr>
        <w:t xml:space="preserve">My </w:t>
      </w:r>
      <w:proofErr w:type="spellStart"/>
      <w:r w:rsidRPr="00EB2541">
        <w:rPr>
          <w:b/>
        </w:rPr>
        <w:t>Friend</w:t>
      </w:r>
      <w:proofErr w:type="gramStart"/>
      <w:r>
        <w:t>:Thanks</w:t>
      </w:r>
      <w:proofErr w:type="spellEnd"/>
      <w:proofErr w:type="gramEnd"/>
      <w:r>
        <w:t xml:space="preserve"> for the help so </w:t>
      </w:r>
      <w:proofErr w:type="spellStart"/>
      <w:r>
        <w:t>far,Can</w:t>
      </w:r>
      <w:proofErr w:type="spellEnd"/>
      <w:r>
        <w:t xml:space="preserve"> you just let me know whether I am required to furnish a Return under Service Tax?</w:t>
      </w:r>
    </w:p>
    <w:p w:rsidR="00F91179" w:rsidRDefault="00F91179">
      <w:proofErr w:type="spellStart"/>
      <w:r w:rsidRPr="00EB2541">
        <w:rPr>
          <w:b/>
        </w:rPr>
        <w:t>Me</w:t>
      </w:r>
      <w:r>
        <w:t>:Even</w:t>
      </w:r>
      <w:proofErr w:type="spellEnd"/>
      <w:r>
        <w:t xml:space="preserve"> I wished this is your last question</w:t>
      </w:r>
      <w:r>
        <w:sym w:font="Wingdings" w:char="F04A"/>
      </w:r>
      <w:r>
        <w:t xml:space="preserve"> Yes dear ,as you are a  service tax </w:t>
      </w:r>
      <w:proofErr w:type="spellStart"/>
      <w:r>
        <w:t>assessee</w:t>
      </w:r>
      <w:proofErr w:type="spellEnd"/>
      <w:r>
        <w:t xml:space="preserve"> </w:t>
      </w:r>
      <w:proofErr w:type="spellStart"/>
      <w:r>
        <w:t>now,you</w:t>
      </w:r>
      <w:proofErr w:type="spellEnd"/>
      <w:r>
        <w:t xml:space="preserve"> are required to furnish a electronic return in Form-ST-3.The  return would be a half yearly return to be submitted by 25</w:t>
      </w:r>
      <w:r w:rsidRPr="00F91179">
        <w:rPr>
          <w:vertAlign w:val="superscript"/>
        </w:rPr>
        <w:t>th</w:t>
      </w:r>
      <w:r>
        <w:t xml:space="preserve"> of the month  following the half-year.</w:t>
      </w:r>
    </w:p>
    <w:p w:rsidR="00503B1A" w:rsidRDefault="00503B1A">
      <w:proofErr w:type="spellStart"/>
      <w:r>
        <w:t>Also</w:t>
      </w:r>
      <w:proofErr w:type="gramStart"/>
      <w:r>
        <w:t>,be</w:t>
      </w:r>
      <w:proofErr w:type="spellEnd"/>
      <w:proofErr w:type="gramEnd"/>
      <w:r>
        <w:t xml:space="preserve"> particular to furnish the </w:t>
      </w:r>
      <w:proofErr w:type="spellStart"/>
      <w:r>
        <w:t>return,otherwise</w:t>
      </w:r>
      <w:proofErr w:type="spellEnd"/>
      <w:r>
        <w:t xml:space="preserve"> you will end up paying a penalty of  </w:t>
      </w:r>
      <w:proofErr w:type="spellStart"/>
      <w:r>
        <w:t>upto</w:t>
      </w:r>
      <w:proofErr w:type="spellEnd"/>
      <w:r>
        <w:t xml:space="preserve"> rupees  20,000/-</w:t>
      </w:r>
    </w:p>
    <w:p w:rsidR="00503B1A" w:rsidRPr="00F91179" w:rsidRDefault="00503B1A">
      <w:r>
        <w:t>(Reference</w:t>
      </w:r>
      <w:proofErr w:type="gramStart"/>
      <w:r>
        <w:t>:Section70</w:t>
      </w:r>
      <w:proofErr w:type="gramEnd"/>
      <w:r>
        <w:t xml:space="preserve"> of Finance Act,1994 ,Rule 7 of service Tax rules)</w:t>
      </w:r>
    </w:p>
    <w:p w:rsidR="00F91179" w:rsidRPr="00397914" w:rsidRDefault="00F91179"/>
    <w:p w:rsidR="00397914" w:rsidRPr="00397914" w:rsidRDefault="00397914">
      <w:pPr>
        <w:rPr>
          <w:b/>
          <w:u w:val="single"/>
        </w:rPr>
      </w:pPr>
    </w:p>
    <w:p w:rsidR="000B26A5" w:rsidRDefault="000B26A5"/>
    <w:sectPr w:rsidR="000B2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26A5"/>
    <w:rsid w:val="000B26A5"/>
    <w:rsid w:val="0013685E"/>
    <w:rsid w:val="003904EC"/>
    <w:rsid w:val="00397914"/>
    <w:rsid w:val="00503B1A"/>
    <w:rsid w:val="005D6F7D"/>
    <w:rsid w:val="00792A0D"/>
    <w:rsid w:val="009350B8"/>
    <w:rsid w:val="00EB2541"/>
    <w:rsid w:val="00F9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8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 plastic</dc:creator>
  <cp:keywords/>
  <dc:description/>
  <cp:lastModifiedBy>rv plastic</cp:lastModifiedBy>
  <cp:revision>8</cp:revision>
  <dcterms:created xsi:type="dcterms:W3CDTF">2014-04-23T05:50:00Z</dcterms:created>
  <dcterms:modified xsi:type="dcterms:W3CDTF">2014-04-23T06:36:00Z</dcterms:modified>
</cp:coreProperties>
</file>