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5E5" w:rsidRDefault="001825E5" w:rsidP="001825E5">
      <w:pPr>
        <w:pStyle w:val="NormalWeb"/>
        <w:shd w:val="clear" w:color="auto" w:fill="FFFFFF"/>
        <w:spacing w:before="0" w:beforeAutospacing="0" w:after="0" w:afterAutospacing="0" w:line="300" w:lineRule="atLeast"/>
        <w:jc w:val="both"/>
        <w:rPr>
          <w:rFonts w:ascii="Arial" w:hAnsi="Arial" w:cs="Arial"/>
          <w:color w:val="5E5E5E"/>
          <w:sz w:val="20"/>
          <w:szCs w:val="20"/>
        </w:rPr>
      </w:pPr>
      <w:r>
        <w:rPr>
          <w:rStyle w:val="ilad"/>
          <w:rFonts w:ascii="Arial" w:hAnsi="Arial" w:cs="Arial"/>
          <w:b/>
          <w:bCs/>
          <w:color w:val="5E5E5E"/>
          <w:sz w:val="20"/>
          <w:szCs w:val="20"/>
        </w:rPr>
        <w:t>Service Tax</w:t>
      </w:r>
      <w:r>
        <w:rPr>
          <w:rStyle w:val="apple-converted-space"/>
          <w:rFonts w:ascii="Arial" w:hAnsi="Arial" w:cs="Arial"/>
          <w:b/>
          <w:bCs/>
          <w:color w:val="5E5E5E"/>
          <w:sz w:val="20"/>
          <w:szCs w:val="20"/>
        </w:rPr>
        <w:t> </w:t>
      </w:r>
      <w:r>
        <w:rPr>
          <w:rStyle w:val="Strong"/>
          <w:rFonts w:ascii="Arial" w:hAnsi="Arial" w:cs="Arial"/>
          <w:color w:val="5E5E5E"/>
          <w:sz w:val="20"/>
          <w:szCs w:val="20"/>
        </w:rPr>
        <w:t>– Mega</w:t>
      </w:r>
      <w:r>
        <w:rPr>
          <w:rStyle w:val="apple-converted-space"/>
          <w:rFonts w:ascii="Arial" w:hAnsi="Arial" w:cs="Arial"/>
          <w:b/>
          <w:bCs/>
          <w:color w:val="5E5E5E"/>
          <w:sz w:val="20"/>
          <w:szCs w:val="20"/>
        </w:rPr>
        <w:t> </w:t>
      </w:r>
      <w:proofErr w:type="spellStart"/>
      <w:r>
        <w:rPr>
          <w:rStyle w:val="ilad"/>
          <w:rFonts w:ascii="Arial" w:hAnsi="Arial" w:cs="Arial"/>
          <w:b/>
          <w:bCs/>
          <w:color w:val="5E5E5E"/>
          <w:sz w:val="20"/>
          <w:szCs w:val="20"/>
        </w:rPr>
        <w:t>exemptionnotification</w:t>
      </w:r>
      <w:proofErr w:type="spellEnd"/>
    </w:p>
    <w:p w:rsidR="001825E5" w:rsidRDefault="001825E5" w:rsidP="001825E5">
      <w:pPr>
        <w:pStyle w:val="NormalWeb"/>
        <w:shd w:val="clear" w:color="auto" w:fill="FFFFFF"/>
        <w:spacing w:before="0" w:beforeAutospacing="0" w:after="0" w:afterAutospacing="0" w:line="300" w:lineRule="atLeast"/>
        <w:jc w:val="both"/>
        <w:rPr>
          <w:rFonts w:ascii="Arial" w:hAnsi="Arial" w:cs="Arial"/>
          <w:color w:val="5E5E5E"/>
          <w:sz w:val="20"/>
          <w:szCs w:val="20"/>
        </w:rPr>
      </w:pPr>
      <w:proofErr w:type="gramStart"/>
      <w:r>
        <w:rPr>
          <w:rStyle w:val="Strong"/>
          <w:rFonts w:ascii="Arial" w:hAnsi="Arial" w:cs="Arial"/>
          <w:color w:val="5E5E5E"/>
          <w:sz w:val="20"/>
          <w:szCs w:val="20"/>
        </w:rPr>
        <w:t>Notification No.</w:t>
      </w:r>
      <w:proofErr w:type="gramEnd"/>
      <w:r>
        <w:rPr>
          <w:rStyle w:val="Strong"/>
          <w:rFonts w:ascii="Arial" w:hAnsi="Arial" w:cs="Arial"/>
          <w:color w:val="5E5E5E"/>
          <w:sz w:val="20"/>
          <w:szCs w:val="20"/>
        </w:rPr>
        <w:t>  25/2012-Service Tax</w:t>
      </w:r>
    </w:p>
    <w:p w:rsidR="001825E5" w:rsidRDefault="001825E5" w:rsidP="001825E5">
      <w:pPr>
        <w:pStyle w:val="NormalWeb"/>
        <w:shd w:val="clear" w:color="auto" w:fill="FFFFFF"/>
        <w:spacing w:before="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New Delhi, the 20</w:t>
      </w:r>
      <w:r>
        <w:rPr>
          <w:rFonts w:ascii="Arial" w:hAnsi="Arial" w:cs="Arial"/>
          <w:color w:val="5E5E5E"/>
          <w:sz w:val="20"/>
          <w:szCs w:val="20"/>
          <w:vertAlign w:val="superscript"/>
        </w:rPr>
        <w:t>th</w:t>
      </w:r>
      <w:r>
        <w:rPr>
          <w:rStyle w:val="apple-converted-space"/>
          <w:rFonts w:ascii="Arial" w:hAnsi="Arial" w:cs="Arial"/>
          <w:color w:val="5E5E5E"/>
          <w:sz w:val="20"/>
          <w:szCs w:val="20"/>
        </w:rPr>
        <w:t> </w:t>
      </w:r>
      <w:r>
        <w:rPr>
          <w:rFonts w:ascii="Arial" w:hAnsi="Arial" w:cs="Arial"/>
          <w:color w:val="5E5E5E"/>
          <w:sz w:val="20"/>
          <w:szCs w:val="20"/>
        </w:rPr>
        <w:t>June, 2012</w:t>
      </w:r>
    </w:p>
    <w:p w:rsidR="001825E5" w:rsidRDefault="001825E5" w:rsidP="001825E5">
      <w:pPr>
        <w:pStyle w:val="NormalWeb"/>
        <w:shd w:val="clear" w:color="auto" w:fill="FFFFFF"/>
        <w:spacing w:before="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G.S.R……(E).- In exercise of the powers conferred by sub-section (1) of section 93 of the Finance Act, 1994 (32 of 1994) (hereinafter referred to as the said Act) and in supersession of</w:t>
      </w:r>
      <w:r>
        <w:rPr>
          <w:rStyle w:val="apple-converted-space"/>
          <w:rFonts w:ascii="Arial" w:hAnsi="Arial" w:cs="Arial"/>
          <w:color w:val="5E5E5E"/>
          <w:sz w:val="20"/>
          <w:szCs w:val="20"/>
        </w:rPr>
        <w:t> </w:t>
      </w:r>
      <w:r>
        <w:rPr>
          <w:rFonts w:ascii="Arial" w:hAnsi="Arial" w:cs="Arial"/>
          <w:color w:val="5E5E5E"/>
          <w:sz w:val="20"/>
          <w:szCs w:val="20"/>
        </w:rPr>
        <w:t>notification</w:t>
      </w:r>
      <w:r>
        <w:rPr>
          <w:rStyle w:val="apple-converted-space"/>
          <w:rFonts w:ascii="Arial" w:hAnsi="Arial" w:cs="Arial"/>
          <w:color w:val="5E5E5E"/>
          <w:sz w:val="20"/>
          <w:szCs w:val="20"/>
        </w:rPr>
        <w:t> </w:t>
      </w:r>
      <w:r>
        <w:rPr>
          <w:rFonts w:ascii="Arial" w:hAnsi="Arial" w:cs="Arial"/>
          <w:color w:val="5E5E5E"/>
          <w:sz w:val="20"/>
          <w:szCs w:val="20"/>
        </w:rPr>
        <w:t>number 12/2012-Service Tax, dated the 17</w:t>
      </w:r>
      <w:r>
        <w:rPr>
          <w:rFonts w:ascii="Arial" w:hAnsi="Arial" w:cs="Arial"/>
          <w:color w:val="5E5E5E"/>
          <w:sz w:val="20"/>
          <w:szCs w:val="20"/>
          <w:vertAlign w:val="superscript"/>
        </w:rPr>
        <w:t>th</w:t>
      </w:r>
      <w:r>
        <w:rPr>
          <w:rStyle w:val="apple-converted-space"/>
          <w:rFonts w:ascii="Arial" w:hAnsi="Arial" w:cs="Arial"/>
          <w:color w:val="5E5E5E"/>
          <w:sz w:val="20"/>
          <w:szCs w:val="20"/>
        </w:rPr>
        <w:t> </w:t>
      </w:r>
      <w:r>
        <w:rPr>
          <w:rFonts w:ascii="Arial" w:hAnsi="Arial" w:cs="Arial"/>
          <w:color w:val="5E5E5E"/>
          <w:sz w:val="20"/>
          <w:szCs w:val="20"/>
        </w:rPr>
        <w:t>March, 2012, published in the Gazette of India, Extraordinary,</w:t>
      </w:r>
      <w:r>
        <w:rPr>
          <w:rStyle w:val="apple-converted-space"/>
          <w:rFonts w:ascii="Arial" w:hAnsi="Arial" w:cs="Arial"/>
          <w:color w:val="5E5E5E"/>
          <w:sz w:val="20"/>
          <w:szCs w:val="20"/>
        </w:rPr>
        <w:t> </w:t>
      </w:r>
      <w:r>
        <w:rPr>
          <w:rStyle w:val="ilad"/>
          <w:rFonts w:ascii="Arial" w:hAnsi="Arial" w:cs="Arial"/>
          <w:color w:val="5E5E5E"/>
          <w:sz w:val="20"/>
          <w:szCs w:val="20"/>
        </w:rPr>
        <w:t>Part II</w:t>
      </w:r>
      <w:r>
        <w:rPr>
          <w:rFonts w:ascii="Arial" w:hAnsi="Arial" w:cs="Arial"/>
          <w:color w:val="5E5E5E"/>
          <w:sz w:val="20"/>
          <w:szCs w:val="20"/>
        </w:rPr>
        <w:t>, Section 3, Sub-section (</w:t>
      </w:r>
      <w:proofErr w:type="spellStart"/>
      <w:r>
        <w:rPr>
          <w:rFonts w:ascii="Arial" w:hAnsi="Arial" w:cs="Arial"/>
          <w:color w:val="5E5E5E"/>
          <w:sz w:val="20"/>
          <w:szCs w:val="20"/>
        </w:rPr>
        <w:t>i</w:t>
      </w:r>
      <w:proofErr w:type="spellEnd"/>
      <w:r>
        <w:rPr>
          <w:rFonts w:ascii="Arial" w:hAnsi="Arial" w:cs="Arial"/>
          <w:color w:val="5E5E5E"/>
          <w:sz w:val="20"/>
          <w:szCs w:val="20"/>
        </w:rPr>
        <w:t>)</w:t>
      </w:r>
      <w:r>
        <w:rPr>
          <w:rStyle w:val="apple-converted-space"/>
          <w:rFonts w:ascii="Arial" w:hAnsi="Arial" w:cs="Arial"/>
          <w:color w:val="5E5E5E"/>
          <w:sz w:val="20"/>
          <w:szCs w:val="20"/>
        </w:rPr>
        <w:t> </w:t>
      </w:r>
      <w:r>
        <w:rPr>
          <w:rStyle w:val="Emphasis"/>
          <w:rFonts w:ascii="Arial" w:hAnsi="Arial" w:cs="Arial"/>
          <w:color w:val="5E5E5E"/>
          <w:sz w:val="20"/>
          <w:szCs w:val="20"/>
        </w:rPr>
        <w:t>vide</w:t>
      </w:r>
      <w:r>
        <w:rPr>
          <w:rStyle w:val="apple-converted-space"/>
          <w:rFonts w:ascii="Arial" w:hAnsi="Arial" w:cs="Arial"/>
          <w:color w:val="5E5E5E"/>
          <w:sz w:val="20"/>
          <w:szCs w:val="20"/>
        </w:rPr>
        <w:t> </w:t>
      </w:r>
      <w:r>
        <w:rPr>
          <w:rFonts w:ascii="Arial" w:hAnsi="Arial" w:cs="Arial"/>
          <w:color w:val="5E5E5E"/>
          <w:sz w:val="20"/>
          <w:szCs w:val="20"/>
        </w:rPr>
        <w:t>number G.S.R. 210 (E), dated the 17</w:t>
      </w:r>
      <w:r>
        <w:rPr>
          <w:rFonts w:ascii="Arial" w:hAnsi="Arial" w:cs="Arial"/>
          <w:color w:val="5E5E5E"/>
          <w:sz w:val="20"/>
          <w:szCs w:val="20"/>
          <w:vertAlign w:val="superscript"/>
        </w:rPr>
        <w:t>th</w:t>
      </w:r>
      <w:r>
        <w:rPr>
          <w:rFonts w:ascii="Arial" w:hAnsi="Arial" w:cs="Arial"/>
          <w:color w:val="5E5E5E"/>
          <w:sz w:val="20"/>
          <w:szCs w:val="20"/>
        </w:rPr>
        <w:t> March, 2012, the Central Government, being satisfied that it is necessary in the public interest so to do, hereby exempts the following taxable services from the whole of the</w:t>
      </w:r>
      <w:r>
        <w:rPr>
          <w:rStyle w:val="apple-converted-space"/>
          <w:rFonts w:ascii="Arial" w:hAnsi="Arial" w:cs="Arial"/>
          <w:color w:val="5E5E5E"/>
          <w:sz w:val="20"/>
          <w:szCs w:val="20"/>
        </w:rPr>
        <w:t> </w:t>
      </w:r>
      <w:r>
        <w:rPr>
          <w:rFonts w:ascii="Arial" w:hAnsi="Arial" w:cs="Arial"/>
          <w:color w:val="5E5E5E"/>
          <w:sz w:val="20"/>
          <w:szCs w:val="20"/>
        </w:rPr>
        <w:t>service tax</w:t>
      </w:r>
      <w:r>
        <w:rPr>
          <w:rStyle w:val="apple-converted-space"/>
          <w:rFonts w:ascii="Arial" w:hAnsi="Arial" w:cs="Arial"/>
          <w:color w:val="5E5E5E"/>
          <w:sz w:val="20"/>
          <w:szCs w:val="20"/>
        </w:rPr>
        <w:t> </w:t>
      </w:r>
      <w:proofErr w:type="spellStart"/>
      <w:r>
        <w:rPr>
          <w:rFonts w:ascii="Arial" w:hAnsi="Arial" w:cs="Arial"/>
          <w:color w:val="5E5E5E"/>
          <w:sz w:val="20"/>
          <w:szCs w:val="20"/>
        </w:rPr>
        <w:t>leviable</w:t>
      </w:r>
      <w:proofErr w:type="spellEnd"/>
      <w:r>
        <w:rPr>
          <w:rFonts w:ascii="Arial" w:hAnsi="Arial" w:cs="Arial"/>
          <w:color w:val="5E5E5E"/>
          <w:sz w:val="20"/>
          <w:szCs w:val="20"/>
        </w:rPr>
        <w:t xml:space="preserve"> thereon under section 66B of the said Act, namely:-</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1. Services provided to the United Nations or a specified international organization;</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2. Health care services by a clinical establishment, an </w:t>
      </w:r>
      <w:proofErr w:type="spellStart"/>
      <w:r>
        <w:rPr>
          <w:rFonts w:ascii="Arial" w:hAnsi="Arial" w:cs="Arial"/>
          <w:color w:val="5E5E5E"/>
          <w:sz w:val="20"/>
          <w:szCs w:val="20"/>
        </w:rPr>
        <w:t>authorised</w:t>
      </w:r>
      <w:proofErr w:type="spellEnd"/>
      <w:r>
        <w:rPr>
          <w:rFonts w:ascii="Arial" w:hAnsi="Arial" w:cs="Arial"/>
          <w:color w:val="5E5E5E"/>
          <w:sz w:val="20"/>
          <w:szCs w:val="20"/>
        </w:rPr>
        <w:t xml:space="preserve"> medical practitioner or</w:t>
      </w:r>
      <w:proofErr w:type="gramStart"/>
      <w:r>
        <w:rPr>
          <w:rFonts w:ascii="Arial" w:hAnsi="Arial" w:cs="Arial"/>
          <w:color w:val="5E5E5E"/>
          <w:sz w:val="20"/>
          <w:szCs w:val="20"/>
        </w:rPr>
        <w:t xml:space="preserve">  </w:t>
      </w:r>
      <w:proofErr w:type="spellStart"/>
      <w:r>
        <w:rPr>
          <w:rFonts w:ascii="Arial" w:hAnsi="Arial" w:cs="Arial"/>
          <w:color w:val="5E5E5E"/>
          <w:sz w:val="20"/>
          <w:szCs w:val="20"/>
        </w:rPr>
        <w:t>para</w:t>
      </w:r>
      <w:proofErr w:type="spellEnd"/>
      <w:proofErr w:type="gramEnd"/>
      <w:r>
        <w:rPr>
          <w:rFonts w:ascii="Arial" w:hAnsi="Arial" w:cs="Arial"/>
          <w:color w:val="5E5E5E"/>
          <w:sz w:val="20"/>
          <w:szCs w:val="20"/>
        </w:rPr>
        <w:t>-medics;</w:t>
      </w:r>
    </w:p>
    <w:p w:rsidR="001825E5" w:rsidRDefault="001825E5" w:rsidP="001825E5">
      <w:pPr>
        <w:pStyle w:val="NormalWeb"/>
        <w:shd w:val="clear" w:color="auto" w:fill="FFFFFF"/>
        <w:spacing w:before="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3. Services by a</w:t>
      </w:r>
      <w:r>
        <w:rPr>
          <w:rStyle w:val="apple-converted-space"/>
          <w:rFonts w:ascii="Arial" w:hAnsi="Arial" w:cs="Arial"/>
          <w:color w:val="5E5E5E"/>
          <w:sz w:val="20"/>
          <w:szCs w:val="20"/>
        </w:rPr>
        <w:t> </w:t>
      </w:r>
      <w:r>
        <w:rPr>
          <w:rStyle w:val="ilad"/>
          <w:rFonts w:ascii="Arial" w:hAnsi="Arial" w:cs="Arial"/>
          <w:color w:val="5E5E5E"/>
          <w:sz w:val="20"/>
          <w:szCs w:val="20"/>
        </w:rPr>
        <w:t>veterinary clinic</w:t>
      </w:r>
      <w:r>
        <w:rPr>
          <w:rStyle w:val="apple-converted-space"/>
          <w:rFonts w:ascii="Arial" w:hAnsi="Arial" w:cs="Arial"/>
          <w:color w:val="5E5E5E"/>
          <w:sz w:val="20"/>
          <w:szCs w:val="20"/>
        </w:rPr>
        <w:t> </w:t>
      </w:r>
      <w:r>
        <w:rPr>
          <w:rFonts w:ascii="Arial" w:hAnsi="Arial" w:cs="Arial"/>
          <w:color w:val="5E5E5E"/>
          <w:sz w:val="20"/>
          <w:szCs w:val="20"/>
        </w:rPr>
        <w:t>in relation to health care of animals or birds;</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4. Services by an entity registered under section 12AA of the Income tax Act, 1961 (43 of 1961) by way of charitable activities;</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5. Services by a person by way of-</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(a)     </w:t>
      </w:r>
      <w:proofErr w:type="gramStart"/>
      <w:r>
        <w:rPr>
          <w:rFonts w:ascii="Arial" w:hAnsi="Arial" w:cs="Arial"/>
          <w:color w:val="5E5E5E"/>
          <w:sz w:val="20"/>
          <w:szCs w:val="20"/>
        </w:rPr>
        <w:t>renting</w:t>
      </w:r>
      <w:proofErr w:type="gramEnd"/>
      <w:r>
        <w:rPr>
          <w:rFonts w:ascii="Arial" w:hAnsi="Arial" w:cs="Arial"/>
          <w:color w:val="5E5E5E"/>
          <w:sz w:val="20"/>
          <w:szCs w:val="20"/>
        </w:rPr>
        <w:t xml:space="preserve"> of precincts of a religious place meant for general public; or</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(b)     </w:t>
      </w:r>
      <w:proofErr w:type="gramStart"/>
      <w:r>
        <w:rPr>
          <w:rFonts w:ascii="Arial" w:hAnsi="Arial" w:cs="Arial"/>
          <w:color w:val="5E5E5E"/>
          <w:sz w:val="20"/>
          <w:szCs w:val="20"/>
        </w:rPr>
        <w:t>conduct</w:t>
      </w:r>
      <w:proofErr w:type="gramEnd"/>
      <w:r>
        <w:rPr>
          <w:rFonts w:ascii="Arial" w:hAnsi="Arial" w:cs="Arial"/>
          <w:color w:val="5E5E5E"/>
          <w:sz w:val="20"/>
          <w:szCs w:val="20"/>
        </w:rPr>
        <w:t xml:space="preserve"> of  any religious ceremony;</w:t>
      </w:r>
    </w:p>
    <w:p w:rsidR="001825E5" w:rsidRDefault="001825E5" w:rsidP="001825E5">
      <w:pPr>
        <w:pStyle w:val="NormalWeb"/>
        <w:shd w:val="clear" w:color="auto" w:fill="FFFFFF"/>
        <w:spacing w:before="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6, Services provided by</w:t>
      </w:r>
      <w:r>
        <w:rPr>
          <w:rStyle w:val="Strong"/>
          <w:rFonts w:ascii="Arial" w:hAnsi="Arial" w:cs="Arial"/>
          <w:color w:val="5E5E5E"/>
          <w:sz w:val="20"/>
          <w:szCs w:val="20"/>
        </w:rPr>
        <w:t>-</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 (a) </w:t>
      </w:r>
      <w:proofErr w:type="gramStart"/>
      <w:r>
        <w:rPr>
          <w:rFonts w:ascii="Arial" w:hAnsi="Arial" w:cs="Arial"/>
          <w:color w:val="5E5E5E"/>
          <w:sz w:val="20"/>
          <w:szCs w:val="20"/>
        </w:rPr>
        <w:t>an</w:t>
      </w:r>
      <w:proofErr w:type="gramEnd"/>
      <w:r>
        <w:rPr>
          <w:rFonts w:ascii="Arial" w:hAnsi="Arial" w:cs="Arial"/>
          <w:color w:val="5E5E5E"/>
          <w:sz w:val="20"/>
          <w:szCs w:val="20"/>
        </w:rPr>
        <w:t xml:space="preserve"> arbitral tribunal to -</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w:t>
      </w:r>
      <w:proofErr w:type="spellStart"/>
      <w:r>
        <w:rPr>
          <w:rFonts w:ascii="Arial" w:hAnsi="Arial" w:cs="Arial"/>
          <w:color w:val="5E5E5E"/>
          <w:sz w:val="20"/>
          <w:szCs w:val="20"/>
        </w:rPr>
        <w:t>i</w:t>
      </w:r>
      <w:proofErr w:type="spellEnd"/>
      <w:r>
        <w:rPr>
          <w:rFonts w:ascii="Arial" w:hAnsi="Arial" w:cs="Arial"/>
          <w:color w:val="5E5E5E"/>
          <w:sz w:val="20"/>
          <w:szCs w:val="20"/>
        </w:rPr>
        <w:t xml:space="preserve">) </w:t>
      </w:r>
      <w:proofErr w:type="gramStart"/>
      <w:r>
        <w:rPr>
          <w:rFonts w:ascii="Arial" w:hAnsi="Arial" w:cs="Arial"/>
          <w:color w:val="5E5E5E"/>
          <w:sz w:val="20"/>
          <w:szCs w:val="20"/>
        </w:rPr>
        <w:t>any</w:t>
      </w:r>
      <w:proofErr w:type="gramEnd"/>
      <w:r>
        <w:rPr>
          <w:rFonts w:ascii="Arial" w:hAnsi="Arial" w:cs="Arial"/>
          <w:color w:val="5E5E5E"/>
          <w:sz w:val="20"/>
          <w:szCs w:val="20"/>
        </w:rPr>
        <w:t xml:space="preserve"> person other than a business entity; or</w:t>
      </w:r>
    </w:p>
    <w:p w:rsidR="001825E5" w:rsidRDefault="001825E5" w:rsidP="001825E5">
      <w:pPr>
        <w:pStyle w:val="NormalWeb"/>
        <w:shd w:val="clear" w:color="auto" w:fill="FFFFFF"/>
        <w:spacing w:before="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(ii) </w:t>
      </w:r>
      <w:proofErr w:type="gramStart"/>
      <w:r>
        <w:rPr>
          <w:rFonts w:ascii="Arial" w:hAnsi="Arial" w:cs="Arial"/>
          <w:color w:val="5E5E5E"/>
          <w:sz w:val="20"/>
          <w:szCs w:val="20"/>
        </w:rPr>
        <w:t>a</w:t>
      </w:r>
      <w:proofErr w:type="gramEnd"/>
      <w:r>
        <w:rPr>
          <w:rFonts w:ascii="Arial" w:hAnsi="Arial" w:cs="Arial"/>
          <w:color w:val="5E5E5E"/>
          <w:sz w:val="20"/>
          <w:szCs w:val="20"/>
        </w:rPr>
        <w:t xml:space="preserve"> business entity with a turnover up to rupees ten </w:t>
      </w:r>
      <w:proofErr w:type="spellStart"/>
      <w:r>
        <w:rPr>
          <w:rFonts w:ascii="Arial" w:hAnsi="Arial" w:cs="Arial"/>
          <w:color w:val="5E5E5E"/>
          <w:sz w:val="20"/>
          <w:szCs w:val="20"/>
        </w:rPr>
        <w:t>lakh</w:t>
      </w:r>
      <w:proofErr w:type="spellEnd"/>
      <w:r>
        <w:rPr>
          <w:rFonts w:ascii="Arial" w:hAnsi="Arial" w:cs="Arial"/>
          <w:color w:val="5E5E5E"/>
          <w:sz w:val="20"/>
          <w:szCs w:val="20"/>
        </w:rPr>
        <w:t xml:space="preserve"> in the preceding</w:t>
      </w:r>
      <w:r>
        <w:rPr>
          <w:rStyle w:val="apple-converted-space"/>
          <w:rFonts w:ascii="Arial" w:hAnsi="Arial" w:cs="Arial"/>
          <w:color w:val="5E5E5E"/>
          <w:sz w:val="20"/>
          <w:szCs w:val="20"/>
        </w:rPr>
        <w:t> </w:t>
      </w:r>
      <w:r>
        <w:rPr>
          <w:rStyle w:val="ilad"/>
          <w:rFonts w:ascii="Arial" w:hAnsi="Arial" w:cs="Arial"/>
          <w:color w:val="5E5E5E"/>
          <w:sz w:val="20"/>
          <w:szCs w:val="20"/>
        </w:rPr>
        <w:t>financial year</w:t>
      </w:r>
      <w:r>
        <w:rPr>
          <w:rFonts w:ascii="Arial" w:hAnsi="Arial" w:cs="Arial"/>
          <w:color w:val="5E5E5E"/>
          <w:sz w:val="20"/>
          <w:szCs w:val="20"/>
        </w:rPr>
        <w:t>;</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 (b)  </w:t>
      </w:r>
      <w:proofErr w:type="gramStart"/>
      <w:r>
        <w:rPr>
          <w:rFonts w:ascii="Arial" w:hAnsi="Arial" w:cs="Arial"/>
          <w:color w:val="5E5E5E"/>
          <w:sz w:val="20"/>
          <w:szCs w:val="20"/>
        </w:rPr>
        <w:t>an</w:t>
      </w:r>
      <w:proofErr w:type="gramEnd"/>
      <w:r>
        <w:rPr>
          <w:rFonts w:ascii="Arial" w:hAnsi="Arial" w:cs="Arial"/>
          <w:color w:val="5E5E5E"/>
          <w:sz w:val="20"/>
          <w:szCs w:val="20"/>
        </w:rPr>
        <w:t xml:space="preserve"> individual as an advocate or a partnership firm of advocates by way of   legal services to,-</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w:t>
      </w:r>
      <w:proofErr w:type="spellStart"/>
      <w:r>
        <w:rPr>
          <w:rFonts w:ascii="Arial" w:hAnsi="Arial" w:cs="Arial"/>
          <w:color w:val="5E5E5E"/>
          <w:sz w:val="20"/>
          <w:szCs w:val="20"/>
        </w:rPr>
        <w:t>i</w:t>
      </w:r>
      <w:proofErr w:type="spellEnd"/>
      <w:r>
        <w:rPr>
          <w:rFonts w:ascii="Arial" w:hAnsi="Arial" w:cs="Arial"/>
          <w:color w:val="5E5E5E"/>
          <w:sz w:val="20"/>
          <w:szCs w:val="20"/>
        </w:rPr>
        <w:t xml:space="preserve">) </w:t>
      </w:r>
      <w:proofErr w:type="gramStart"/>
      <w:r>
        <w:rPr>
          <w:rFonts w:ascii="Arial" w:hAnsi="Arial" w:cs="Arial"/>
          <w:color w:val="5E5E5E"/>
          <w:sz w:val="20"/>
          <w:szCs w:val="20"/>
        </w:rPr>
        <w:t>an</w:t>
      </w:r>
      <w:proofErr w:type="gramEnd"/>
      <w:r>
        <w:rPr>
          <w:rFonts w:ascii="Arial" w:hAnsi="Arial" w:cs="Arial"/>
          <w:color w:val="5E5E5E"/>
          <w:sz w:val="20"/>
          <w:szCs w:val="20"/>
        </w:rPr>
        <w:t xml:space="preserve"> advocate or partnership firm of advocates providing legal services ;</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        (ii) </w:t>
      </w:r>
      <w:proofErr w:type="gramStart"/>
      <w:r>
        <w:rPr>
          <w:rFonts w:ascii="Arial" w:hAnsi="Arial" w:cs="Arial"/>
          <w:color w:val="5E5E5E"/>
          <w:sz w:val="20"/>
          <w:szCs w:val="20"/>
        </w:rPr>
        <w:t>any</w:t>
      </w:r>
      <w:proofErr w:type="gramEnd"/>
      <w:r>
        <w:rPr>
          <w:rFonts w:ascii="Arial" w:hAnsi="Arial" w:cs="Arial"/>
          <w:color w:val="5E5E5E"/>
          <w:sz w:val="20"/>
          <w:szCs w:val="20"/>
        </w:rPr>
        <w:t xml:space="preserve"> person other than a business entity; or</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        (iii) </w:t>
      </w:r>
      <w:proofErr w:type="gramStart"/>
      <w:r>
        <w:rPr>
          <w:rFonts w:ascii="Arial" w:hAnsi="Arial" w:cs="Arial"/>
          <w:color w:val="5E5E5E"/>
          <w:sz w:val="20"/>
          <w:szCs w:val="20"/>
        </w:rPr>
        <w:t>a</w:t>
      </w:r>
      <w:proofErr w:type="gramEnd"/>
      <w:r>
        <w:rPr>
          <w:rFonts w:ascii="Arial" w:hAnsi="Arial" w:cs="Arial"/>
          <w:color w:val="5E5E5E"/>
          <w:sz w:val="20"/>
          <w:szCs w:val="20"/>
        </w:rPr>
        <w:t xml:space="preserve"> business entity with a turnover up to rupees ten </w:t>
      </w:r>
      <w:proofErr w:type="spellStart"/>
      <w:r>
        <w:rPr>
          <w:rFonts w:ascii="Arial" w:hAnsi="Arial" w:cs="Arial"/>
          <w:color w:val="5E5E5E"/>
          <w:sz w:val="20"/>
          <w:szCs w:val="20"/>
        </w:rPr>
        <w:t>lakh</w:t>
      </w:r>
      <w:proofErr w:type="spellEnd"/>
      <w:r>
        <w:rPr>
          <w:rFonts w:ascii="Arial" w:hAnsi="Arial" w:cs="Arial"/>
          <w:color w:val="5E5E5E"/>
          <w:sz w:val="20"/>
          <w:szCs w:val="20"/>
        </w:rPr>
        <w:t xml:space="preserve"> in the preceding</w:t>
      </w:r>
      <w:r>
        <w:rPr>
          <w:rStyle w:val="apple-converted-space"/>
          <w:rFonts w:ascii="Arial" w:hAnsi="Arial" w:cs="Arial"/>
          <w:color w:val="5E5E5E"/>
          <w:sz w:val="20"/>
          <w:szCs w:val="20"/>
        </w:rPr>
        <w:t> </w:t>
      </w:r>
      <w:r>
        <w:rPr>
          <w:rFonts w:ascii="Arial" w:hAnsi="Arial" w:cs="Arial"/>
          <w:color w:val="5E5E5E"/>
          <w:sz w:val="20"/>
          <w:szCs w:val="20"/>
        </w:rPr>
        <w:t>financial  year; or</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(c)  </w:t>
      </w:r>
      <w:proofErr w:type="gramStart"/>
      <w:r>
        <w:rPr>
          <w:rFonts w:ascii="Arial" w:hAnsi="Arial" w:cs="Arial"/>
          <w:color w:val="5E5E5E"/>
          <w:sz w:val="20"/>
          <w:szCs w:val="20"/>
        </w:rPr>
        <w:t>a</w:t>
      </w:r>
      <w:proofErr w:type="gramEnd"/>
      <w:r>
        <w:rPr>
          <w:rFonts w:ascii="Arial" w:hAnsi="Arial" w:cs="Arial"/>
          <w:color w:val="5E5E5E"/>
          <w:sz w:val="20"/>
          <w:szCs w:val="20"/>
        </w:rPr>
        <w:t xml:space="preserve"> person represented on an arbitral tribunal to an arbitral tribunal;</w:t>
      </w:r>
    </w:p>
    <w:p w:rsidR="001825E5" w:rsidRDefault="001825E5" w:rsidP="001825E5">
      <w:pPr>
        <w:pStyle w:val="NormalWeb"/>
        <w:shd w:val="clear" w:color="auto" w:fill="FFFFFF"/>
        <w:spacing w:before="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7.  Services by way of technical testing or analysis of newly developed drugs, including vaccines and herbal remedies, on human participants by a clinical research </w:t>
      </w:r>
      <w:proofErr w:type="spellStart"/>
      <w:r>
        <w:rPr>
          <w:rFonts w:ascii="Arial" w:hAnsi="Arial" w:cs="Arial"/>
          <w:color w:val="5E5E5E"/>
          <w:sz w:val="20"/>
          <w:szCs w:val="20"/>
        </w:rPr>
        <w:t>organisation</w:t>
      </w:r>
      <w:proofErr w:type="spellEnd"/>
      <w:r>
        <w:rPr>
          <w:rFonts w:ascii="Arial" w:hAnsi="Arial" w:cs="Arial"/>
          <w:color w:val="5E5E5E"/>
          <w:sz w:val="20"/>
          <w:szCs w:val="20"/>
        </w:rPr>
        <w:t xml:space="preserve"> approved to </w:t>
      </w:r>
      <w:proofErr w:type="spellStart"/>
      <w:r>
        <w:rPr>
          <w:rFonts w:ascii="Arial" w:hAnsi="Arial" w:cs="Arial"/>
          <w:color w:val="5E5E5E"/>
          <w:sz w:val="20"/>
          <w:szCs w:val="20"/>
        </w:rPr>
        <w:t>conduct</w:t>
      </w:r>
      <w:r>
        <w:rPr>
          <w:rStyle w:val="ilad"/>
          <w:rFonts w:ascii="Arial" w:hAnsi="Arial" w:cs="Arial"/>
          <w:color w:val="5E5E5E"/>
          <w:sz w:val="20"/>
          <w:szCs w:val="20"/>
        </w:rPr>
        <w:t>clinical</w:t>
      </w:r>
      <w:proofErr w:type="spellEnd"/>
      <w:r>
        <w:rPr>
          <w:rStyle w:val="ilad"/>
          <w:rFonts w:ascii="Arial" w:hAnsi="Arial" w:cs="Arial"/>
          <w:color w:val="5E5E5E"/>
          <w:sz w:val="20"/>
          <w:szCs w:val="20"/>
        </w:rPr>
        <w:t xml:space="preserve"> trials</w:t>
      </w:r>
      <w:r>
        <w:rPr>
          <w:rStyle w:val="apple-converted-space"/>
          <w:rFonts w:ascii="Arial" w:hAnsi="Arial" w:cs="Arial"/>
          <w:color w:val="5E5E5E"/>
          <w:sz w:val="20"/>
          <w:szCs w:val="20"/>
        </w:rPr>
        <w:t> </w:t>
      </w:r>
      <w:r>
        <w:rPr>
          <w:rFonts w:ascii="Arial" w:hAnsi="Arial" w:cs="Arial"/>
          <w:color w:val="5E5E5E"/>
          <w:sz w:val="20"/>
          <w:szCs w:val="20"/>
        </w:rPr>
        <w:t>by the Drug Controller General of India;</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8.  Services by way of training or coaching in recreational activities relating to arts, culture or sports;</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 9.    Services provided to or by an educational institution in respect of education     exempted </w:t>
      </w:r>
      <w:proofErr w:type="spellStart"/>
      <w:r>
        <w:rPr>
          <w:rFonts w:ascii="Arial" w:hAnsi="Arial" w:cs="Arial"/>
          <w:color w:val="5E5E5E"/>
          <w:sz w:val="20"/>
          <w:szCs w:val="20"/>
        </w:rPr>
        <w:t>fromservice</w:t>
      </w:r>
      <w:proofErr w:type="spellEnd"/>
      <w:r>
        <w:rPr>
          <w:rFonts w:ascii="Arial" w:hAnsi="Arial" w:cs="Arial"/>
          <w:color w:val="5E5E5E"/>
          <w:sz w:val="20"/>
          <w:szCs w:val="20"/>
        </w:rPr>
        <w:t xml:space="preserve"> tax, by way of,-</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(a)  </w:t>
      </w:r>
      <w:proofErr w:type="gramStart"/>
      <w:r>
        <w:rPr>
          <w:rFonts w:ascii="Arial" w:hAnsi="Arial" w:cs="Arial"/>
          <w:color w:val="5E5E5E"/>
          <w:sz w:val="20"/>
          <w:szCs w:val="20"/>
        </w:rPr>
        <w:t>auxiliary</w:t>
      </w:r>
      <w:proofErr w:type="gramEnd"/>
      <w:r>
        <w:rPr>
          <w:rFonts w:ascii="Arial" w:hAnsi="Arial" w:cs="Arial"/>
          <w:color w:val="5E5E5E"/>
          <w:sz w:val="20"/>
          <w:szCs w:val="20"/>
        </w:rPr>
        <w:t xml:space="preserve"> educational services; or</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lastRenderedPageBreak/>
        <w:t xml:space="preserve">(b)  </w:t>
      </w:r>
      <w:proofErr w:type="gramStart"/>
      <w:r>
        <w:rPr>
          <w:rFonts w:ascii="Arial" w:hAnsi="Arial" w:cs="Arial"/>
          <w:color w:val="5E5E5E"/>
          <w:sz w:val="20"/>
          <w:szCs w:val="20"/>
        </w:rPr>
        <w:t>renting</w:t>
      </w:r>
      <w:proofErr w:type="gramEnd"/>
      <w:r>
        <w:rPr>
          <w:rFonts w:ascii="Arial" w:hAnsi="Arial" w:cs="Arial"/>
          <w:color w:val="5E5E5E"/>
          <w:sz w:val="20"/>
          <w:szCs w:val="20"/>
        </w:rPr>
        <w:t xml:space="preserve"> of immovable property;</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10. Services provided to a </w:t>
      </w:r>
      <w:proofErr w:type="spellStart"/>
      <w:r>
        <w:rPr>
          <w:rFonts w:ascii="Arial" w:hAnsi="Arial" w:cs="Arial"/>
          <w:color w:val="5E5E5E"/>
          <w:sz w:val="20"/>
          <w:szCs w:val="20"/>
        </w:rPr>
        <w:t>recognised</w:t>
      </w:r>
      <w:proofErr w:type="spellEnd"/>
      <w:r>
        <w:rPr>
          <w:rFonts w:ascii="Arial" w:hAnsi="Arial" w:cs="Arial"/>
          <w:color w:val="5E5E5E"/>
          <w:sz w:val="20"/>
          <w:szCs w:val="20"/>
        </w:rPr>
        <w:t xml:space="preserve"> sports body by-</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(a)  </w:t>
      </w:r>
      <w:proofErr w:type="gramStart"/>
      <w:r>
        <w:rPr>
          <w:rFonts w:ascii="Arial" w:hAnsi="Arial" w:cs="Arial"/>
          <w:color w:val="5E5E5E"/>
          <w:sz w:val="20"/>
          <w:szCs w:val="20"/>
        </w:rPr>
        <w:t>an</w:t>
      </w:r>
      <w:proofErr w:type="gramEnd"/>
      <w:r>
        <w:rPr>
          <w:rFonts w:ascii="Arial" w:hAnsi="Arial" w:cs="Arial"/>
          <w:color w:val="5E5E5E"/>
          <w:sz w:val="20"/>
          <w:szCs w:val="20"/>
        </w:rPr>
        <w:t xml:space="preserve"> individual as a player, referee, umpire, coach or team manager for participation in a sporting event organized by a recognized sports body;</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(b)  </w:t>
      </w:r>
      <w:proofErr w:type="gramStart"/>
      <w:r>
        <w:rPr>
          <w:rFonts w:ascii="Arial" w:hAnsi="Arial" w:cs="Arial"/>
          <w:color w:val="5E5E5E"/>
          <w:sz w:val="20"/>
          <w:szCs w:val="20"/>
        </w:rPr>
        <w:t>another</w:t>
      </w:r>
      <w:proofErr w:type="gramEnd"/>
      <w:r>
        <w:rPr>
          <w:rFonts w:ascii="Arial" w:hAnsi="Arial" w:cs="Arial"/>
          <w:color w:val="5E5E5E"/>
          <w:sz w:val="20"/>
          <w:szCs w:val="20"/>
        </w:rPr>
        <w:t xml:space="preserve"> </w:t>
      </w:r>
      <w:proofErr w:type="spellStart"/>
      <w:r>
        <w:rPr>
          <w:rFonts w:ascii="Arial" w:hAnsi="Arial" w:cs="Arial"/>
          <w:color w:val="5E5E5E"/>
          <w:sz w:val="20"/>
          <w:szCs w:val="20"/>
        </w:rPr>
        <w:t>recognised</w:t>
      </w:r>
      <w:proofErr w:type="spellEnd"/>
      <w:r>
        <w:rPr>
          <w:rFonts w:ascii="Arial" w:hAnsi="Arial" w:cs="Arial"/>
          <w:color w:val="5E5E5E"/>
          <w:sz w:val="20"/>
          <w:szCs w:val="20"/>
        </w:rPr>
        <w:t xml:space="preserve"> sports body;</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11. Services by way of sponsorship of sporting events </w:t>
      </w:r>
      <w:proofErr w:type="spellStart"/>
      <w:r>
        <w:rPr>
          <w:rFonts w:ascii="Arial" w:hAnsi="Arial" w:cs="Arial"/>
          <w:color w:val="5E5E5E"/>
          <w:sz w:val="20"/>
          <w:szCs w:val="20"/>
        </w:rPr>
        <w:t>organised</w:t>
      </w:r>
      <w:proofErr w:type="spellEnd"/>
      <w:r>
        <w:rPr>
          <w:rFonts w:ascii="Arial" w:hAnsi="Arial" w:cs="Arial"/>
          <w:color w:val="5E5E5E"/>
          <w:sz w:val="20"/>
          <w:szCs w:val="20"/>
        </w:rPr>
        <w:t>,-</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(a)     </w:t>
      </w:r>
      <w:proofErr w:type="gramStart"/>
      <w:r>
        <w:rPr>
          <w:rFonts w:ascii="Arial" w:hAnsi="Arial" w:cs="Arial"/>
          <w:color w:val="5E5E5E"/>
          <w:sz w:val="20"/>
          <w:szCs w:val="20"/>
        </w:rPr>
        <w:t>by</w:t>
      </w:r>
      <w:proofErr w:type="gramEnd"/>
      <w:r>
        <w:rPr>
          <w:rFonts w:ascii="Arial" w:hAnsi="Arial" w:cs="Arial"/>
          <w:color w:val="5E5E5E"/>
          <w:sz w:val="20"/>
          <w:szCs w:val="20"/>
        </w:rPr>
        <w:t xml:space="preserve"> a national sports federation, or its affiliated federations, where the participating teams or individuals represent any district, state or zone;</w:t>
      </w:r>
    </w:p>
    <w:p w:rsidR="001825E5" w:rsidRDefault="001825E5" w:rsidP="001825E5">
      <w:pPr>
        <w:pStyle w:val="NormalWeb"/>
        <w:shd w:val="clear" w:color="auto" w:fill="FFFFFF"/>
        <w:spacing w:before="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(b)     by Association of Indian Universities, Inter-University Sports Board, School Games Federation of India, All India Sports Council for the Deaf, </w:t>
      </w:r>
      <w:proofErr w:type="spellStart"/>
      <w:r>
        <w:rPr>
          <w:rFonts w:ascii="Arial" w:hAnsi="Arial" w:cs="Arial"/>
          <w:color w:val="5E5E5E"/>
          <w:sz w:val="20"/>
          <w:szCs w:val="20"/>
        </w:rPr>
        <w:t>Paralympic</w:t>
      </w:r>
      <w:proofErr w:type="spellEnd"/>
      <w:r>
        <w:rPr>
          <w:rFonts w:ascii="Arial" w:hAnsi="Arial" w:cs="Arial"/>
          <w:color w:val="5E5E5E"/>
          <w:sz w:val="20"/>
          <w:szCs w:val="20"/>
        </w:rPr>
        <w:t xml:space="preserve"> Committee of India </w:t>
      </w:r>
      <w:proofErr w:type="spellStart"/>
      <w:r>
        <w:rPr>
          <w:rFonts w:ascii="Arial" w:hAnsi="Arial" w:cs="Arial"/>
          <w:color w:val="5E5E5E"/>
          <w:sz w:val="20"/>
          <w:szCs w:val="20"/>
        </w:rPr>
        <w:t>or</w:t>
      </w:r>
      <w:r>
        <w:rPr>
          <w:rStyle w:val="ilad"/>
          <w:rFonts w:ascii="Arial" w:hAnsi="Arial" w:cs="Arial"/>
          <w:color w:val="5E5E5E"/>
          <w:sz w:val="20"/>
          <w:szCs w:val="20"/>
        </w:rPr>
        <w:t>Special</w:t>
      </w:r>
      <w:proofErr w:type="spellEnd"/>
      <w:r>
        <w:rPr>
          <w:rStyle w:val="ilad"/>
          <w:rFonts w:ascii="Arial" w:hAnsi="Arial" w:cs="Arial"/>
          <w:color w:val="5E5E5E"/>
          <w:sz w:val="20"/>
          <w:szCs w:val="20"/>
        </w:rPr>
        <w:t xml:space="preserve"> Olympics</w:t>
      </w:r>
      <w:r>
        <w:rPr>
          <w:rStyle w:val="apple-converted-space"/>
          <w:rFonts w:ascii="Arial" w:hAnsi="Arial" w:cs="Arial"/>
          <w:color w:val="5E5E5E"/>
          <w:sz w:val="20"/>
          <w:szCs w:val="20"/>
        </w:rPr>
        <w:t> </w:t>
      </w:r>
      <w:r>
        <w:rPr>
          <w:rFonts w:ascii="Arial" w:hAnsi="Arial" w:cs="Arial"/>
          <w:color w:val="5E5E5E"/>
          <w:sz w:val="20"/>
          <w:szCs w:val="20"/>
        </w:rPr>
        <w:t>Bharat;</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(c)      </w:t>
      </w:r>
      <w:proofErr w:type="gramStart"/>
      <w:r>
        <w:rPr>
          <w:rFonts w:ascii="Arial" w:hAnsi="Arial" w:cs="Arial"/>
          <w:color w:val="5E5E5E"/>
          <w:sz w:val="20"/>
          <w:szCs w:val="20"/>
        </w:rPr>
        <w:t>by</w:t>
      </w:r>
      <w:proofErr w:type="gramEnd"/>
      <w:r>
        <w:rPr>
          <w:rFonts w:ascii="Arial" w:hAnsi="Arial" w:cs="Arial"/>
          <w:color w:val="5E5E5E"/>
          <w:sz w:val="20"/>
          <w:szCs w:val="20"/>
        </w:rPr>
        <w:t xml:space="preserve"> Central Civil Services Cultural and Sports Board;</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(d)     </w:t>
      </w:r>
      <w:proofErr w:type="gramStart"/>
      <w:r>
        <w:rPr>
          <w:rFonts w:ascii="Arial" w:hAnsi="Arial" w:cs="Arial"/>
          <w:color w:val="5E5E5E"/>
          <w:sz w:val="20"/>
          <w:szCs w:val="20"/>
        </w:rPr>
        <w:t>as</w:t>
      </w:r>
      <w:proofErr w:type="gramEnd"/>
      <w:r>
        <w:rPr>
          <w:rFonts w:ascii="Arial" w:hAnsi="Arial" w:cs="Arial"/>
          <w:color w:val="5E5E5E"/>
          <w:sz w:val="20"/>
          <w:szCs w:val="20"/>
        </w:rPr>
        <w:t xml:space="preserve"> part of national games, by Indian Olympic Association; or</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(e)     </w:t>
      </w:r>
      <w:proofErr w:type="gramStart"/>
      <w:r>
        <w:rPr>
          <w:rFonts w:ascii="Arial" w:hAnsi="Arial" w:cs="Arial"/>
          <w:color w:val="5E5E5E"/>
          <w:sz w:val="20"/>
          <w:szCs w:val="20"/>
        </w:rPr>
        <w:t>under</w:t>
      </w:r>
      <w:proofErr w:type="gramEnd"/>
      <w:r>
        <w:rPr>
          <w:rFonts w:ascii="Arial" w:hAnsi="Arial" w:cs="Arial"/>
          <w:color w:val="5E5E5E"/>
          <w:sz w:val="20"/>
          <w:szCs w:val="20"/>
        </w:rPr>
        <w:t xml:space="preserve"> </w:t>
      </w:r>
      <w:proofErr w:type="spellStart"/>
      <w:r>
        <w:rPr>
          <w:rFonts w:ascii="Arial" w:hAnsi="Arial" w:cs="Arial"/>
          <w:color w:val="5E5E5E"/>
          <w:sz w:val="20"/>
          <w:szCs w:val="20"/>
        </w:rPr>
        <w:t>Panchayat</w:t>
      </w:r>
      <w:proofErr w:type="spellEnd"/>
      <w:r>
        <w:rPr>
          <w:rFonts w:ascii="Arial" w:hAnsi="Arial" w:cs="Arial"/>
          <w:color w:val="5E5E5E"/>
          <w:sz w:val="20"/>
          <w:szCs w:val="20"/>
        </w:rPr>
        <w:t xml:space="preserve"> </w:t>
      </w:r>
      <w:proofErr w:type="spellStart"/>
      <w:r>
        <w:rPr>
          <w:rFonts w:ascii="Arial" w:hAnsi="Arial" w:cs="Arial"/>
          <w:color w:val="5E5E5E"/>
          <w:sz w:val="20"/>
          <w:szCs w:val="20"/>
        </w:rPr>
        <w:t>Yuva</w:t>
      </w:r>
      <w:proofErr w:type="spellEnd"/>
      <w:r>
        <w:rPr>
          <w:rFonts w:ascii="Arial" w:hAnsi="Arial" w:cs="Arial"/>
          <w:color w:val="5E5E5E"/>
          <w:sz w:val="20"/>
          <w:szCs w:val="20"/>
        </w:rPr>
        <w:t xml:space="preserve"> </w:t>
      </w:r>
      <w:proofErr w:type="spellStart"/>
      <w:r>
        <w:rPr>
          <w:rFonts w:ascii="Arial" w:hAnsi="Arial" w:cs="Arial"/>
          <w:color w:val="5E5E5E"/>
          <w:sz w:val="20"/>
          <w:szCs w:val="20"/>
        </w:rPr>
        <w:t>Kreeda</w:t>
      </w:r>
      <w:proofErr w:type="spellEnd"/>
      <w:r>
        <w:rPr>
          <w:rFonts w:ascii="Arial" w:hAnsi="Arial" w:cs="Arial"/>
          <w:color w:val="5E5E5E"/>
          <w:sz w:val="20"/>
          <w:szCs w:val="20"/>
        </w:rPr>
        <w:t xml:space="preserve"> </w:t>
      </w:r>
      <w:proofErr w:type="spellStart"/>
      <w:r>
        <w:rPr>
          <w:rFonts w:ascii="Arial" w:hAnsi="Arial" w:cs="Arial"/>
          <w:color w:val="5E5E5E"/>
          <w:sz w:val="20"/>
          <w:szCs w:val="20"/>
        </w:rPr>
        <w:t>Aur</w:t>
      </w:r>
      <w:proofErr w:type="spellEnd"/>
      <w:r>
        <w:rPr>
          <w:rFonts w:ascii="Arial" w:hAnsi="Arial" w:cs="Arial"/>
          <w:color w:val="5E5E5E"/>
          <w:sz w:val="20"/>
          <w:szCs w:val="20"/>
        </w:rPr>
        <w:t xml:space="preserve"> </w:t>
      </w:r>
      <w:proofErr w:type="spellStart"/>
      <w:r>
        <w:rPr>
          <w:rFonts w:ascii="Arial" w:hAnsi="Arial" w:cs="Arial"/>
          <w:color w:val="5E5E5E"/>
          <w:sz w:val="20"/>
          <w:szCs w:val="20"/>
        </w:rPr>
        <w:t>Khel</w:t>
      </w:r>
      <w:proofErr w:type="spellEnd"/>
      <w:r>
        <w:rPr>
          <w:rFonts w:ascii="Arial" w:hAnsi="Arial" w:cs="Arial"/>
          <w:color w:val="5E5E5E"/>
          <w:sz w:val="20"/>
          <w:szCs w:val="20"/>
        </w:rPr>
        <w:t xml:space="preserve"> </w:t>
      </w:r>
      <w:proofErr w:type="spellStart"/>
      <w:r>
        <w:rPr>
          <w:rFonts w:ascii="Arial" w:hAnsi="Arial" w:cs="Arial"/>
          <w:color w:val="5E5E5E"/>
          <w:sz w:val="20"/>
          <w:szCs w:val="20"/>
        </w:rPr>
        <w:t>Abhiyaan</w:t>
      </w:r>
      <w:proofErr w:type="spellEnd"/>
      <w:r>
        <w:rPr>
          <w:rFonts w:ascii="Arial" w:hAnsi="Arial" w:cs="Arial"/>
          <w:color w:val="5E5E5E"/>
          <w:sz w:val="20"/>
          <w:szCs w:val="20"/>
        </w:rPr>
        <w:t xml:space="preserve"> (PYKKA) Scheme;</w:t>
      </w:r>
    </w:p>
    <w:p w:rsidR="001825E5" w:rsidRDefault="001825E5" w:rsidP="001825E5">
      <w:pPr>
        <w:pStyle w:val="NormalWeb"/>
        <w:shd w:val="clear" w:color="auto" w:fill="FFFFFF"/>
        <w:spacing w:before="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12. Services provided to the Government, a local authority or a governmental authority by way </w:t>
      </w:r>
      <w:proofErr w:type="spellStart"/>
      <w:r>
        <w:rPr>
          <w:rFonts w:ascii="Arial" w:hAnsi="Arial" w:cs="Arial"/>
          <w:color w:val="5E5E5E"/>
          <w:sz w:val="20"/>
          <w:szCs w:val="20"/>
        </w:rPr>
        <w:t>ofconstruction</w:t>
      </w:r>
      <w:proofErr w:type="spellEnd"/>
      <w:r>
        <w:rPr>
          <w:rStyle w:val="Strong"/>
          <w:rFonts w:ascii="Arial" w:hAnsi="Arial" w:cs="Arial"/>
          <w:color w:val="5E5E5E"/>
          <w:sz w:val="20"/>
          <w:szCs w:val="20"/>
        </w:rPr>
        <w:t>,</w:t>
      </w:r>
      <w:r>
        <w:rPr>
          <w:rStyle w:val="apple-converted-space"/>
          <w:rFonts w:ascii="Arial" w:hAnsi="Arial" w:cs="Arial"/>
          <w:b/>
          <w:bCs/>
          <w:color w:val="5E5E5E"/>
          <w:sz w:val="20"/>
          <w:szCs w:val="20"/>
        </w:rPr>
        <w:t> </w:t>
      </w:r>
      <w:r>
        <w:rPr>
          <w:rFonts w:ascii="Arial" w:hAnsi="Arial" w:cs="Arial"/>
          <w:color w:val="5E5E5E"/>
          <w:sz w:val="20"/>
          <w:szCs w:val="20"/>
        </w:rPr>
        <w:t>erection, commissioning, installation, completion, fitting out, repair, maintenance, renovation, or alteration of -</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(a)  </w:t>
      </w:r>
      <w:proofErr w:type="gramStart"/>
      <w:r>
        <w:rPr>
          <w:rFonts w:ascii="Arial" w:hAnsi="Arial" w:cs="Arial"/>
          <w:color w:val="5E5E5E"/>
          <w:sz w:val="20"/>
          <w:szCs w:val="20"/>
        </w:rPr>
        <w:t>a</w:t>
      </w:r>
      <w:proofErr w:type="gramEnd"/>
      <w:r>
        <w:rPr>
          <w:rFonts w:ascii="Arial" w:hAnsi="Arial" w:cs="Arial"/>
          <w:color w:val="5E5E5E"/>
          <w:sz w:val="20"/>
          <w:szCs w:val="20"/>
        </w:rPr>
        <w:t xml:space="preserve"> civil structure or  any other original works meant predominantly for  use other than for commerce, industry, or any other business or profession;</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(b)  a historical monument, archaeological site or remains of national importance, archaeological excavation, or antiquity specified under the Ancient Monuments and Archaeological Sites and Remains Act, 1958 (24 of 1958);</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(c)    </w:t>
      </w:r>
      <w:proofErr w:type="gramStart"/>
      <w:r>
        <w:rPr>
          <w:rFonts w:ascii="Arial" w:hAnsi="Arial" w:cs="Arial"/>
          <w:color w:val="5E5E5E"/>
          <w:sz w:val="20"/>
          <w:szCs w:val="20"/>
        </w:rPr>
        <w:t>a</w:t>
      </w:r>
      <w:proofErr w:type="gramEnd"/>
      <w:r>
        <w:rPr>
          <w:rFonts w:ascii="Arial" w:hAnsi="Arial" w:cs="Arial"/>
          <w:color w:val="5E5E5E"/>
          <w:sz w:val="20"/>
          <w:szCs w:val="20"/>
        </w:rPr>
        <w:t xml:space="preserve"> structure meant predominantly for use  as (</w:t>
      </w:r>
      <w:proofErr w:type="spellStart"/>
      <w:r>
        <w:rPr>
          <w:rFonts w:ascii="Arial" w:hAnsi="Arial" w:cs="Arial"/>
          <w:color w:val="5E5E5E"/>
          <w:sz w:val="20"/>
          <w:szCs w:val="20"/>
        </w:rPr>
        <w:t>i</w:t>
      </w:r>
      <w:proofErr w:type="spellEnd"/>
      <w:r>
        <w:rPr>
          <w:rFonts w:ascii="Arial" w:hAnsi="Arial" w:cs="Arial"/>
          <w:color w:val="5E5E5E"/>
          <w:sz w:val="20"/>
          <w:szCs w:val="20"/>
        </w:rPr>
        <w:t>) an educational, (ii) a clinical, or  (iii) an art or cultural establishment;</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(d)  </w:t>
      </w:r>
      <w:proofErr w:type="gramStart"/>
      <w:r>
        <w:rPr>
          <w:rFonts w:ascii="Arial" w:hAnsi="Arial" w:cs="Arial"/>
          <w:color w:val="5E5E5E"/>
          <w:sz w:val="20"/>
          <w:szCs w:val="20"/>
        </w:rPr>
        <w:t>canal</w:t>
      </w:r>
      <w:proofErr w:type="gramEnd"/>
      <w:r>
        <w:rPr>
          <w:rFonts w:ascii="Arial" w:hAnsi="Arial" w:cs="Arial"/>
          <w:color w:val="5E5E5E"/>
          <w:sz w:val="20"/>
          <w:szCs w:val="20"/>
        </w:rPr>
        <w:t>, dam or other irrigation works;</w:t>
      </w:r>
    </w:p>
    <w:p w:rsidR="001825E5" w:rsidRDefault="001825E5" w:rsidP="001825E5">
      <w:pPr>
        <w:pStyle w:val="NormalWeb"/>
        <w:shd w:val="clear" w:color="auto" w:fill="FFFFFF"/>
        <w:spacing w:before="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(e)  </w:t>
      </w:r>
      <w:proofErr w:type="gramStart"/>
      <w:r>
        <w:rPr>
          <w:rFonts w:ascii="Arial" w:hAnsi="Arial" w:cs="Arial"/>
          <w:color w:val="5E5E5E"/>
          <w:sz w:val="20"/>
          <w:szCs w:val="20"/>
        </w:rPr>
        <w:t>pipeline</w:t>
      </w:r>
      <w:proofErr w:type="gramEnd"/>
      <w:r>
        <w:rPr>
          <w:rFonts w:ascii="Arial" w:hAnsi="Arial" w:cs="Arial"/>
          <w:color w:val="5E5E5E"/>
          <w:sz w:val="20"/>
          <w:szCs w:val="20"/>
        </w:rPr>
        <w:t>,</w:t>
      </w:r>
      <w:r>
        <w:rPr>
          <w:rStyle w:val="apple-converted-space"/>
          <w:rFonts w:ascii="Arial" w:hAnsi="Arial" w:cs="Arial"/>
          <w:color w:val="5E5E5E"/>
          <w:sz w:val="20"/>
          <w:szCs w:val="20"/>
        </w:rPr>
        <w:t> </w:t>
      </w:r>
      <w:r>
        <w:rPr>
          <w:rStyle w:val="ilad"/>
          <w:rFonts w:ascii="Arial" w:hAnsi="Arial" w:cs="Arial"/>
          <w:color w:val="5E5E5E"/>
          <w:sz w:val="20"/>
          <w:szCs w:val="20"/>
        </w:rPr>
        <w:t>conduit</w:t>
      </w:r>
      <w:r>
        <w:rPr>
          <w:rStyle w:val="apple-converted-space"/>
          <w:rFonts w:ascii="Arial" w:hAnsi="Arial" w:cs="Arial"/>
          <w:color w:val="5E5E5E"/>
          <w:sz w:val="20"/>
          <w:szCs w:val="20"/>
        </w:rPr>
        <w:t> </w:t>
      </w:r>
      <w:r>
        <w:rPr>
          <w:rFonts w:ascii="Arial" w:hAnsi="Arial" w:cs="Arial"/>
          <w:color w:val="5E5E5E"/>
          <w:sz w:val="20"/>
          <w:szCs w:val="20"/>
        </w:rPr>
        <w:t>or plant for (</w:t>
      </w:r>
      <w:proofErr w:type="spellStart"/>
      <w:r>
        <w:rPr>
          <w:rFonts w:ascii="Arial" w:hAnsi="Arial" w:cs="Arial"/>
          <w:color w:val="5E5E5E"/>
          <w:sz w:val="20"/>
          <w:szCs w:val="20"/>
        </w:rPr>
        <w:t>i</w:t>
      </w:r>
      <w:proofErr w:type="spellEnd"/>
      <w:r>
        <w:rPr>
          <w:rFonts w:ascii="Arial" w:hAnsi="Arial" w:cs="Arial"/>
          <w:color w:val="5E5E5E"/>
          <w:sz w:val="20"/>
          <w:szCs w:val="20"/>
        </w:rPr>
        <w:t>) water supply (ii) water treatment, or (iii) sewerage treatment or disposal; or</w:t>
      </w:r>
    </w:p>
    <w:p w:rsidR="001825E5" w:rsidRDefault="001825E5" w:rsidP="001825E5">
      <w:pPr>
        <w:pStyle w:val="NormalWeb"/>
        <w:shd w:val="clear" w:color="auto" w:fill="FFFFFF"/>
        <w:spacing w:before="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(f)    </w:t>
      </w:r>
      <w:proofErr w:type="gramStart"/>
      <w:r>
        <w:rPr>
          <w:rFonts w:ascii="Arial" w:hAnsi="Arial" w:cs="Arial"/>
          <w:color w:val="5E5E5E"/>
          <w:sz w:val="20"/>
          <w:szCs w:val="20"/>
        </w:rPr>
        <w:t>a</w:t>
      </w:r>
      <w:proofErr w:type="gramEnd"/>
      <w:r>
        <w:rPr>
          <w:rFonts w:ascii="Arial" w:hAnsi="Arial" w:cs="Arial"/>
          <w:color w:val="5E5E5E"/>
          <w:sz w:val="20"/>
          <w:szCs w:val="20"/>
        </w:rPr>
        <w:t xml:space="preserve"> residential complex predominantly meant for self-use or the use of their employees or other persons specified in the</w:t>
      </w:r>
      <w:r>
        <w:rPr>
          <w:rStyle w:val="apple-converted-space"/>
          <w:rFonts w:ascii="Arial" w:hAnsi="Arial" w:cs="Arial"/>
          <w:color w:val="5E5E5E"/>
          <w:sz w:val="20"/>
          <w:szCs w:val="20"/>
        </w:rPr>
        <w:t> </w:t>
      </w:r>
      <w:r>
        <w:rPr>
          <w:rStyle w:val="Emphasis"/>
          <w:rFonts w:ascii="Arial" w:hAnsi="Arial" w:cs="Arial"/>
          <w:color w:val="5E5E5E"/>
          <w:sz w:val="20"/>
          <w:szCs w:val="20"/>
        </w:rPr>
        <w:t>Explanation</w:t>
      </w:r>
      <w:r>
        <w:rPr>
          <w:rStyle w:val="apple-converted-space"/>
          <w:rFonts w:ascii="Arial" w:hAnsi="Arial" w:cs="Arial"/>
          <w:color w:val="5E5E5E"/>
          <w:sz w:val="20"/>
          <w:szCs w:val="20"/>
        </w:rPr>
        <w:t> </w:t>
      </w:r>
      <w:r>
        <w:rPr>
          <w:rFonts w:ascii="Arial" w:hAnsi="Arial" w:cs="Arial"/>
          <w:color w:val="5E5E5E"/>
          <w:sz w:val="20"/>
          <w:szCs w:val="20"/>
        </w:rPr>
        <w:t>1 to clause 44 of section 65 B of the said Act;</w:t>
      </w:r>
    </w:p>
    <w:p w:rsidR="001825E5" w:rsidRDefault="001825E5" w:rsidP="001825E5">
      <w:pPr>
        <w:pStyle w:val="NormalWeb"/>
        <w:shd w:val="clear" w:color="auto" w:fill="FFFFFF"/>
        <w:spacing w:before="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13. Services provided by way of</w:t>
      </w:r>
      <w:r>
        <w:rPr>
          <w:rStyle w:val="apple-converted-space"/>
          <w:rFonts w:ascii="Arial" w:hAnsi="Arial" w:cs="Arial"/>
          <w:b/>
          <w:bCs/>
          <w:color w:val="5E5E5E"/>
          <w:sz w:val="20"/>
          <w:szCs w:val="20"/>
        </w:rPr>
        <w:t> </w:t>
      </w:r>
      <w:r>
        <w:rPr>
          <w:rFonts w:ascii="Arial" w:hAnsi="Arial" w:cs="Arial"/>
          <w:color w:val="5E5E5E"/>
          <w:sz w:val="20"/>
          <w:szCs w:val="20"/>
        </w:rPr>
        <w:t>construction</w:t>
      </w:r>
      <w:r>
        <w:rPr>
          <w:rStyle w:val="Strong"/>
          <w:rFonts w:ascii="Arial" w:hAnsi="Arial" w:cs="Arial"/>
          <w:color w:val="5E5E5E"/>
          <w:sz w:val="20"/>
          <w:szCs w:val="20"/>
        </w:rPr>
        <w:t>,</w:t>
      </w:r>
      <w:r>
        <w:rPr>
          <w:rStyle w:val="apple-converted-space"/>
          <w:rFonts w:ascii="Arial" w:hAnsi="Arial" w:cs="Arial"/>
          <w:b/>
          <w:bCs/>
          <w:color w:val="5E5E5E"/>
          <w:sz w:val="20"/>
          <w:szCs w:val="20"/>
        </w:rPr>
        <w:t> </w:t>
      </w:r>
      <w:r>
        <w:rPr>
          <w:rFonts w:ascii="Arial" w:hAnsi="Arial" w:cs="Arial"/>
          <w:color w:val="5E5E5E"/>
          <w:sz w:val="20"/>
          <w:szCs w:val="20"/>
        </w:rPr>
        <w:t>erection, commissioning, installation, completion, fitting out, repair, maintenance, renovation, or alteration of,-</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(a)     </w:t>
      </w:r>
      <w:proofErr w:type="gramStart"/>
      <w:r>
        <w:rPr>
          <w:rFonts w:ascii="Arial" w:hAnsi="Arial" w:cs="Arial"/>
          <w:color w:val="5E5E5E"/>
          <w:sz w:val="20"/>
          <w:szCs w:val="20"/>
        </w:rPr>
        <w:t>a</w:t>
      </w:r>
      <w:proofErr w:type="gramEnd"/>
      <w:r>
        <w:rPr>
          <w:rFonts w:ascii="Arial" w:hAnsi="Arial" w:cs="Arial"/>
          <w:color w:val="5E5E5E"/>
          <w:sz w:val="20"/>
          <w:szCs w:val="20"/>
        </w:rPr>
        <w:t xml:space="preserve"> road, bridge, tunnel, or terminal for road transportation for use by general public;</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(b)     </w:t>
      </w:r>
      <w:proofErr w:type="gramStart"/>
      <w:r>
        <w:rPr>
          <w:rFonts w:ascii="Arial" w:hAnsi="Arial" w:cs="Arial"/>
          <w:color w:val="5E5E5E"/>
          <w:sz w:val="20"/>
          <w:szCs w:val="20"/>
        </w:rPr>
        <w:t>a</w:t>
      </w:r>
      <w:proofErr w:type="gramEnd"/>
      <w:r>
        <w:rPr>
          <w:rFonts w:ascii="Arial" w:hAnsi="Arial" w:cs="Arial"/>
          <w:color w:val="5E5E5E"/>
          <w:sz w:val="20"/>
          <w:szCs w:val="20"/>
        </w:rPr>
        <w:t xml:space="preserve"> civil structure or  any other original works pertaining to a scheme under Jawaharlal Nehru National Urban Renewal Mission or Rajiv </w:t>
      </w:r>
      <w:proofErr w:type="spellStart"/>
      <w:r>
        <w:rPr>
          <w:rFonts w:ascii="Arial" w:hAnsi="Arial" w:cs="Arial"/>
          <w:color w:val="5E5E5E"/>
          <w:sz w:val="20"/>
          <w:szCs w:val="20"/>
        </w:rPr>
        <w:t>Awaas</w:t>
      </w:r>
      <w:proofErr w:type="spellEnd"/>
      <w:r>
        <w:rPr>
          <w:rFonts w:ascii="Arial" w:hAnsi="Arial" w:cs="Arial"/>
          <w:color w:val="5E5E5E"/>
          <w:sz w:val="20"/>
          <w:szCs w:val="20"/>
        </w:rPr>
        <w:t xml:space="preserve"> </w:t>
      </w:r>
      <w:proofErr w:type="spellStart"/>
      <w:r>
        <w:rPr>
          <w:rFonts w:ascii="Arial" w:hAnsi="Arial" w:cs="Arial"/>
          <w:color w:val="5E5E5E"/>
          <w:sz w:val="20"/>
          <w:szCs w:val="20"/>
        </w:rPr>
        <w:t>Yojana</w:t>
      </w:r>
      <w:proofErr w:type="spellEnd"/>
      <w:r>
        <w:rPr>
          <w:rFonts w:ascii="Arial" w:hAnsi="Arial" w:cs="Arial"/>
          <w:color w:val="5E5E5E"/>
          <w:sz w:val="20"/>
          <w:szCs w:val="20"/>
        </w:rPr>
        <w:t>;</w:t>
      </w:r>
    </w:p>
    <w:p w:rsidR="001825E5" w:rsidRDefault="001825E5" w:rsidP="001825E5">
      <w:pPr>
        <w:pStyle w:val="NormalWeb"/>
        <w:shd w:val="clear" w:color="auto" w:fill="FFFFFF"/>
        <w:spacing w:before="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(c)      </w:t>
      </w:r>
      <w:proofErr w:type="gramStart"/>
      <w:r>
        <w:rPr>
          <w:rFonts w:ascii="Arial" w:hAnsi="Arial" w:cs="Arial"/>
          <w:color w:val="5E5E5E"/>
          <w:sz w:val="20"/>
          <w:szCs w:val="20"/>
        </w:rPr>
        <w:t>a</w:t>
      </w:r>
      <w:proofErr w:type="gramEnd"/>
      <w:r>
        <w:rPr>
          <w:rFonts w:ascii="Arial" w:hAnsi="Arial" w:cs="Arial"/>
          <w:color w:val="5E5E5E"/>
          <w:sz w:val="20"/>
          <w:szCs w:val="20"/>
        </w:rPr>
        <w:t xml:space="preserve"> building owned by an entity registered under section 12 AA of the Income tax Act, 1961(43 of 1961)</w:t>
      </w:r>
      <w:r>
        <w:rPr>
          <w:rStyle w:val="apple-converted-space"/>
          <w:rFonts w:ascii="Arial" w:hAnsi="Arial" w:cs="Arial"/>
          <w:b/>
          <w:bCs/>
          <w:color w:val="5E5E5E"/>
          <w:sz w:val="20"/>
          <w:szCs w:val="20"/>
        </w:rPr>
        <w:t> </w:t>
      </w:r>
      <w:r>
        <w:rPr>
          <w:rFonts w:ascii="Arial" w:hAnsi="Arial" w:cs="Arial"/>
          <w:color w:val="5E5E5E"/>
          <w:sz w:val="20"/>
          <w:szCs w:val="20"/>
        </w:rPr>
        <w:t>and meant predominantly for religious use by general public;</w:t>
      </w:r>
    </w:p>
    <w:p w:rsidR="001825E5" w:rsidRDefault="001825E5" w:rsidP="001825E5">
      <w:pPr>
        <w:pStyle w:val="NormalWeb"/>
        <w:shd w:val="clear" w:color="auto" w:fill="FFFFFF"/>
        <w:spacing w:before="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(d)     </w:t>
      </w:r>
      <w:proofErr w:type="gramStart"/>
      <w:r>
        <w:rPr>
          <w:rFonts w:ascii="Arial" w:hAnsi="Arial" w:cs="Arial"/>
          <w:color w:val="5E5E5E"/>
          <w:sz w:val="20"/>
          <w:szCs w:val="20"/>
        </w:rPr>
        <w:t>a</w:t>
      </w:r>
      <w:proofErr w:type="gramEnd"/>
      <w:r>
        <w:rPr>
          <w:rFonts w:ascii="Arial" w:hAnsi="Arial" w:cs="Arial"/>
          <w:color w:val="5E5E5E"/>
          <w:sz w:val="20"/>
          <w:szCs w:val="20"/>
        </w:rPr>
        <w:t xml:space="preserve"> pollution control or</w:t>
      </w:r>
      <w:r>
        <w:rPr>
          <w:rStyle w:val="apple-converted-space"/>
          <w:rFonts w:ascii="Arial" w:hAnsi="Arial" w:cs="Arial"/>
          <w:color w:val="5E5E5E"/>
          <w:sz w:val="20"/>
          <w:szCs w:val="20"/>
        </w:rPr>
        <w:t> </w:t>
      </w:r>
      <w:r>
        <w:rPr>
          <w:rStyle w:val="ilad"/>
          <w:rFonts w:ascii="Arial" w:hAnsi="Arial" w:cs="Arial"/>
          <w:color w:val="5E5E5E"/>
          <w:sz w:val="20"/>
          <w:szCs w:val="20"/>
        </w:rPr>
        <w:t>effluent treatment</w:t>
      </w:r>
      <w:r>
        <w:rPr>
          <w:rStyle w:val="apple-converted-space"/>
          <w:rFonts w:ascii="Arial" w:hAnsi="Arial" w:cs="Arial"/>
          <w:color w:val="5E5E5E"/>
          <w:sz w:val="20"/>
          <w:szCs w:val="20"/>
        </w:rPr>
        <w:t> </w:t>
      </w:r>
      <w:r>
        <w:rPr>
          <w:rFonts w:ascii="Arial" w:hAnsi="Arial" w:cs="Arial"/>
          <w:color w:val="5E5E5E"/>
          <w:sz w:val="20"/>
          <w:szCs w:val="20"/>
        </w:rPr>
        <w:t>plant, except located as a part of a factory; or</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proofErr w:type="gramStart"/>
      <w:r>
        <w:rPr>
          <w:rFonts w:ascii="Arial" w:hAnsi="Arial" w:cs="Arial"/>
          <w:color w:val="5E5E5E"/>
          <w:sz w:val="20"/>
          <w:szCs w:val="20"/>
        </w:rPr>
        <w:lastRenderedPageBreak/>
        <w:t>a</w:t>
      </w:r>
      <w:proofErr w:type="gramEnd"/>
      <w:r>
        <w:rPr>
          <w:rFonts w:ascii="Arial" w:hAnsi="Arial" w:cs="Arial"/>
          <w:color w:val="5E5E5E"/>
          <w:sz w:val="20"/>
          <w:szCs w:val="20"/>
        </w:rPr>
        <w:t xml:space="preserve"> structure meant for funeral, burial or cremation of deceased;</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14. Services by way of construction, erection, commissioning, or installation of original works pertaining to,-</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(a)  </w:t>
      </w:r>
      <w:proofErr w:type="gramStart"/>
      <w:r>
        <w:rPr>
          <w:rFonts w:ascii="Arial" w:hAnsi="Arial" w:cs="Arial"/>
          <w:color w:val="5E5E5E"/>
          <w:sz w:val="20"/>
          <w:szCs w:val="20"/>
        </w:rPr>
        <w:t>an</w:t>
      </w:r>
      <w:proofErr w:type="gramEnd"/>
      <w:r>
        <w:rPr>
          <w:rFonts w:ascii="Arial" w:hAnsi="Arial" w:cs="Arial"/>
          <w:color w:val="5E5E5E"/>
          <w:sz w:val="20"/>
          <w:szCs w:val="20"/>
        </w:rPr>
        <w:t xml:space="preserve"> airport, port or railways, including monorail or metro;</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(b)  </w:t>
      </w:r>
      <w:proofErr w:type="gramStart"/>
      <w:r>
        <w:rPr>
          <w:rFonts w:ascii="Arial" w:hAnsi="Arial" w:cs="Arial"/>
          <w:color w:val="5E5E5E"/>
          <w:sz w:val="20"/>
          <w:szCs w:val="20"/>
        </w:rPr>
        <w:t>a</w:t>
      </w:r>
      <w:proofErr w:type="gramEnd"/>
      <w:r>
        <w:rPr>
          <w:rFonts w:ascii="Arial" w:hAnsi="Arial" w:cs="Arial"/>
          <w:color w:val="5E5E5E"/>
          <w:sz w:val="20"/>
          <w:szCs w:val="20"/>
        </w:rPr>
        <w:t xml:space="preserve"> single residential unit otherwise than as a part of a residential complex;</w:t>
      </w:r>
    </w:p>
    <w:p w:rsidR="001825E5" w:rsidRDefault="001825E5" w:rsidP="001825E5">
      <w:pPr>
        <w:pStyle w:val="NormalWeb"/>
        <w:shd w:val="clear" w:color="auto" w:fill="FFFFFF"/>
        <w:spacing w:before="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(c)   low- cost houses up to a carpet area of 60 square </w:t>
      </w:r>
      <w:proofErr w:type="spellStart"/>
      <w:r>
        <w:rPr>
          <w:rFonts w:ascii="Arial" w:hAnsi="Arial" w:cs="Arial"/>
          <w:color w:val="5E5E5E"/>
          <w:sz w:val="20"/>
          <w:szCs w:val="20"/>
        </w:rPr>
        <w:t>metres</w:t>
      </w:r>
      <w:proofErr w:type="spellEnd"/>
      <w:r>
        <w:rPr>
          <w:rFonts w:ascii="Arial" w:hAnsi="Arial" w:cs="Arial"/>
          <w:color w:val="5E5E5E"/>
          <w:sz w:val="20"/>
          <w:szCs w:val="20"/>
        </w:rPr>
        <w:t xml:space="preserve"> per house in a housing project approved by competent authority empowered under the ‘Scheme of</w:t>
      </w:r>
      <w:r>
        <w:rPr>
          <w:rStyle w:val="apple-converted-space"/>
          <w:rFonts w:ascii="Arial" w:hAnsi="Arial" w:cs="Arial"/>
          <w:color w:val="5E5E5E"/>
          <w:sz w:val="20"/>
          <w:szCs w:val="20"/>
        </w:rPr>
        <w:t> </w:t>
      </w:r>
      <w:r>
        <w:rPr>
          <w:rStyle w:val="ilad"/>
          <w:rFonts w:ascii="Arial" w:hAnsi="Arial" w:cs="Arial"/>
          <w:color w:val="5E5E5E"/>
          <w:sz w:val="20"/>
          <w:szCs w:val="20"/>
        </w:rPr>
        <w:t>Affordable Housing</w:t>
      </w:r>
      <w:r>
        <w:rPr>
          <w:rStyle w:val="apple-converted-space"/>
          <w:rFonts w:ascii="Arial" w:hAnsi="Arial" w:cs="Arial"/>
          <w:color w:val="5E5E5E"/>
          <w:sz w:val="20"/>
          <w:szCs w:val="20"/>
        </w:rPr>
        <w:t> </w:t>
      </w:r>
      <w:r>
        <w:rPr>
          <w:rFonts w:ascii="Arial" w:hAnsi="Arial" w:cs="Arial"/>
          <w:color w:val="5E5E5E"/>
          <w:sz w:val="20"/>
          <w:szCs w:val="20"/>
        </w:rPr>
        <w:t>in Partnership’ framed by the Ministry of Housing and Urban Poverty Alleviation, Government of India;</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(d)  </w:t>
      </w:r>
      <w:proofErr w:type="gramStart"/>
      <w:r>
        <w:rPr>
          <w:rFonts w:ascii="Arial" w:hAnsi="Arial" w:cs="Arial"/>
          <w:color w:val="5E5E5E"/>
          <w:sz w:val="20"/>
          <w:szCs w:val="20"/>
        </w:rPr>
        <w:t>post-</w:t>
      </w:r>
      <w:proofErr w:type="gramEnd"/>
      <w:r>
        <w:rPr>
          <w:rFonts w:ascii="Arial" w:hAnsi="Arial" w:cs="Arial"/>
          <w:color w:val="5E5E5E"/>
          <w:sz w:val="20"/>
          <w:szCs w:val="20"/>
        </w:rPr>
        <w:t xml:space="preserve"> harvest storage infrastructure for agricultural produce including a cold storages for such purposes; or</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(e)  </w:t>
      </w:r>
      <w:proofErr w:type="spellStart"/>
      <w:proofErr w:type="gramStart"/>
      <w:r>
        <w:rPr>
          <w:rFonts w:ascii="Arial" w:hAnsi="Arial" w:cs="Arial"/>
          <w:color w:val="5E5E5E"/>
          <w:sz w:val="20"/>
          <w:szCs w:val="20"/>
        </w:rPr>
        <w:t>mechanised</w:t>
      </w:r>
      <w:proofErr w:type="spellEnd"/>
      <w:proofErr w:type="gramEnd"/>
      <w:r>
        <w:rPr>
          <w:rFonts w:ascii="Arial" w:hAnsi="Arial" w:cs="Arial"/>
          <w:color w:val="5E5E5E"/>
          <w:sz w:val="20"/>
          <w:szCs w:val="20"/>
        </w:rPr>
        <w:t xml:space="preserve"> food grain handling system, machinery or equipment for units  processing  agricultural produce as food stuff excluding alcoholic beverages;</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15. Temporary transfer or permitting the use or enjoyment of a copyright covered under clauses (a) or (b) of sub-section (1) of section 13 of the Indian Copyright Act, 1957 (14 of 1957), relating to original literary, dramatic, musical, artistic works or cinematograph films;</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16. Services by a performing artist in folk or classical art forms of (</w:t>
      </w:r>
      <w:proofErr w:type="spellStart"/>
      <w:r>
        <w:rPr>
          <w:rFonts w:ascii="Arial" w:hAnsi="Arial" w:cs="Arial"/>
          <w:color w:val="5E5E5E"/>
          <w:sz w:val="20"/>
          <w:szCs w:val="20"/>
        </w:rPr>
        <w:t>i</w:t>
      </w:r>
      <w:proofErr w:type="spellEnd"/>
      <w:r>
        <w:rPr>
          <w:rFonts w:ascii="Arial" w:hAnsi="Arial" w:cs="Arial"/>
          <w:color w:val="5E5E5E"/>
          <w:sz w:val="20"/>
          <w:szCs w:val="20"/>
        </w:rPr>
        <w:t>) music, or (ii) dance, or (iii) theatre, excluding services provided by such artist as a brand ambassador;</w:t>
      </w:r>
    </w:p>
    <w:p w:rsidR="001825E5" w:rsidRDefault="001825E5" w:rsidP="001825E5">
      <w:pPr>
        <w:pStyle w:val="NormalWeb"/>
        <w:shd w:val="clear" w:color="auto" w:fill="FFFFFF"/>
        <w:spacing w:before="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17. Services by way of collecting or providing news by an independent journalist, Press Trust of India or United</w:t>
      </w:r>
      <w:r>
        <w:rPr>
          <w:rStyle w:val="apple-converted-space"/>
          <w:rFonts w:ascii="Arial" w:hAnsi="Arial" w:cs="Arial"/>
          <w:color w:val="5E5E5E"/>
          <w:sz w:val="20"/>
          <w:szCs w:val="20"/>
        </w:rPr>
        <w:t> </w:t>
      </w:r>
      <w:r>
        <w:rPr>
          <w:rStyle w:val="ilad"/>
          <w:rFonts w:ascii="Arial" w:hAnsi="Arial" w:cs="Arial"/>
          <w:color w:val="5E5E5E"/>
          <w:sz w:val="20"/>
          <w:szCs w:val="20"/>
        </w:rPr>
        <w:t>News of India</w:t>
      </w:r>
      <w:r>
        <w:rPr>
          <w:rFonts w:ascii="Arial" w:hAnsi="Arial" w:cs="Arial"/>
          <w:color w:val="5E5E5E"/>
          <w:sz w:val="20"/>
          <w:szCs w:val="20"/>
        </w:rPr>
        <w:t>;</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18. Services by way of renting of a hotel, inn, guest house, club, campsite or other commercial places meant for residential or lodging purposes, having declared tariff of a unit of accommodation below rupees one thousand per day or equivalent;</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19. Services provided in relation to serving of food or beverages by a restaurant, eating joint or a  mess, other than those having (</w:t>
      </w:r>
      <w:proofErr w:type="spellStart"/>
      <w:r>
        <w:rPr>
          <w:rFonts w:ascii="Arial" w:hAnsi="Arial" w:cs="Arial"/>
          <w:color w:val="5E5E5E"/>
          <w:sz w:val="20"/>
          <w:szCs w:val="20"/>
        </w:rPr>
        <w:t>i</w:t>
      </w:r>
      <w:proofErr w:type="spellEnd"/>
      <w:r>
        <w:rPr>
          <w:rFonts w:ascii="Arial" w:hAnsi="Arial" w:cs="Arial"/>
          <w:color w:val="5E5E5E"/>
          <w:sz w:val="20"/>
          <w:szCs w:val="20"/>
        </w:rPr>
        <w:t xml:space="preserve">) the facility of air-conditioning or central air-heating in any part of the establishment, at any time during the year, and (ii) a </w:t>
      </w:r>
      <w:proofErr w:type="spellStart"/>
      <w:r>
        <w:rPr>
          <w:rFonts w:ascii="Arial" w:hAnsi="Arial" w:cs="Arial"/>
          <w:color w:val="5E5E5E"/>
          <w:sz w:val="20"/>
          <w:szCs w:val="20"/>
        </w:rPr>
        <w:t>licence</w:t>
      </w:r>
      <w:proofErr w:type="spellEnd"/>
      <w:r>
        <w:rPr>
          <w:rFonts w:ascii="Arial" w:hAnsi="Arial" w:cs="Arial"/>
          <w:color w:val="5E5E5E"/>
          <w:sz w:val="20"/>
          <w:szCs w:val="20"/>
        </w:rPr>
        <w:t xml:space="preserve"> to serve alcoholic beverages;</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20. Services by way of transportation by rail or a vessel from one place in India to another of the following goods -</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(a)  petroleum and petroleum products falling under Chapter heading 2710 and  2711 of the First Schedule to the Central Excise Tariff Act, 1985 (5 of 1986);</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(b)  </w:t>
      </w:r>
      <w:proofErr w:type="gramStart"/>
      <w:r>
        <w:rPr>
          <w:rFonts w:ascii="Arial" w:hAnsi="Arial" w:cs="Arial"/>
          <w:color w:val="5E5E5E"/>
          <w:sz w:val="20"/>
          <w:szCs w:val="20"/>
        </w:rPr>
        <w:t>relief</w:t>
      </w:r>
      <w:proofErr w:type="gramEnd"/>
      <w:r>
        <w:rPr>
          <w:rFonts w:ascii="Arial" w:hAnsi="Arial" w:cs="Arial"/>
          <w:color w:val="5E5E5E"/>
          <w:sz w:val="20"/>
          <w:szCs w:val="20"/>
        </w:rPr>
        <w:t xml:space="preserve"> materials meant for victims of natural or man-made disasters, calamities, accidents or mishap;</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(c)   </w:t>
      </w:r>
      <w:proofErr w:type="spellStart"/>
      <w:r>
        <w:rPr>
          <w:rFonts w:ascii="Arial" w:hAnsi="Arial" w:cs="Arial"/>
          <w:color w:val="5E5E5E"/>
          <w:sz w:val="20"/>
          <w:szCs w:val="20"/>
        </w:rPr>
        <w:t>defence</w:t>
      </w:r>
      <w:proofErr w:type="spellEnd"/>
      <w:proofErr w:type="gramStart"/>
      <w:r>
        <w:rPr>
          <w:rFonts w:ascii="Arial" w:hAnsi="Arial" w:cs="Arial"/>
          <w:color w:val="5E5E5E"/>
          <w:sz w:val="20"/>
          <w:szCs w:val="20"/>
        </w:rPr>
        <w:t>  or</w:t>
      </w:r>
      <w:proofErr w:type="gramEnd"/>
      <w:r>
        <w:rPr>
          <w:rFonts w:ascii="Arial" w:hAnsi="Arial" w:cs="Arial"/>
          <w:color w:val="5E5E5E"/>
          <w:sz w:val="20"/>
          <w:szCs w:val="20"/>
        </w:rPr>
        <w:t xml:space="preserve"> military equipments;</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(d)  </w:t>
      </w:r>
      <w:proofErr w:type="gramStart"/>
      <w:r>
        <w:rPr>
          <w:rFonts w:ascii="Arial" w:hAnsi="Arial" w:cs="Arial"/>
          <w:color w:val="5E5E5E"/>
          <w:sz w:val="20"/>
          <w:szCs w:val="20"/>
        </w:rPr>
        <w:t>postal</w:t>
      </w:r>
      <w:proofErr w:type="gramEnd"/>
      <w:r>
        <w:rPr>
          <w:rFonts w:ascii="Arial" w:hAnsi="Arial" w:cs="Arial"/>
          <w:color w:val="5E5E5E"/>
          <w:sz w:val="20"/>
          <w:szCs w:val="20"/>
        </w:rPr>
        <w:t xml:space="preserve"> mail or mail bags;</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(e)  </w:t>
      </w:r>
      <w:proofErr w:type="gramStart"/>
      <w:r>
        <w:rPr>
          <w:rFonts w:ascii="Arial" w:hAnsi="Arial" w:cs="Arial"/>
          <w:color w:val="5E5E5E"/>
          <w:sz w:val="20"/>
          <w:szCs w:val="20"/>
        </w:rPr>
        <w:t>household</w:t>
      </w:r>
      <w:proofErr w:type="gramEnd"/>
      <w:r>
        <w:rPr>
          <w:rFonts w:ascii="Arial" w:hAnsi="Arial" w:cs="Arial"/>
          <w:color w:val="5E5E5E"/>
          <w:sz w:val="20"/>
          <w:szCs w:val="20"/>
        </w:rPr>
        <w:t xml:space="preserve"> effects;</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(f)    </w:t>
      </w:r>
      <w:proofErr w:type="gramStart"/>
      <w:r>
        <w:rPr>
          <w:rFonts w:ascii="Arial" w:hAnsi="Arial" w:cs="Arial"/>
          <w:color w:val="5E5E5E"/>
          <w:sz w:val="20"/>
          <w:szCs w:val="20"/>
        </w:rPr>
        <w:t>newspaper</w:t>
      </w:r>
      <w:proofErr w:type="gramEnd"/>
      <w:r>
        <w:rPr>
          <w:rFonts w:ascii="Arial" w:hAnsi="Arial" w:cs="Arial"/>
          <w:color w:val="5E5E5E"/>
          <w:sz w:val="20"/>
          <w:szCs w:val="20"/>
        </w:rPr>
        <w:t xml:space="preserve"> or magazines registered with the Registrar of Newspapers;</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lastRenderedPageBreak/>
        <w:t xml:space="preserve">(g)  </w:t>
      </w:r>
      <w:proofErr w:type="gramStart"/>
      <w:r>
        <w:rPr>
          <w:rFonts w:ascii="Arial" w:hAnsi="Arial" w:cs="Arial"/>
          <w:color w:val="5E5E5E"/>
          <w:sz w:val="20"/>
          <w:szCs w:val="20"/>
        </w:rPr>
        <w:t>railway</w:t>
      </w:r>
      <w:proofErr w:type="gramEnd"/>
      <w:r>
        <w:rPr>
          <w:rFonts w:ascii="Arial" w:hAnsi="Arial" w:cs="Arial"/>
          <w:color w:val="5E5E5E"/>
          <w:sz w:val="20"/>
          <w:szCs w:val="20"/>
        </w:rPr>
        <w:t xml:space="preserve"> equipments or materials;</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(h)  </w:t>
      </w:r>
      <w:proofErr w:type="gramStart"/>
      <w:r>
        <w:rPr>
          <w:rFonts w:ascii="Arial" w:hAnsi="Arial" w:cs="Arial"/>
          <w:color w:val="5E5E5E"/>
          <w:sz w:val="20"/>
          <w:szCs w:val="20"/>
        </w:rPr>
        <w:t>agricultural</w:t>
      </w:r>
      <w:proofErr w:type="gramEnd"/>
      <w:r>
        <w:rPr>
          <w:rFonts w:ascii="Arial" w:hAnsi="Arial" w:cs="Arial"/>
          <w:color w:val="5E5E5E"/>
          <w:sz w:val="20"/>
          <w:szCs w:val="20"/>
        </w:rPr>
        <w:t xml:space="preserve"> produce;</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w:t>
      </w:r>
      <w:proofErr w:type="spellStart"/>
      <w:r>
        <w:rPr>
          <w:rFonts w:ascii="Arial" w:hAnsi="Arial" w:cs="Arial"/>
          <w:color w:val="5E5E5E"/>
          <w:sz w:val="20"/>
          <w:szCs w:val="20"/>
        </w:rPr>
        <w:t>i</w:t>
      </w:r>
      <w:proofErr w:type="spellEnd"/>
      <w:r>
        <w:rPr>
          <w:rFonts w:ascii="Arial" w:hAnsi="Arial" w:cs="Arial"/>
          <w:color w:val="5E5E5E"/>
          <w:sz w:val="20"/>
          <w:szCs w:val="20"/>
        </w:rPr>
        <w:t xml:space="preserve">)    </w:t>
      </w:r>
      <w:proofErr w:type="gramStart"/>
      <w:r>
        <w:rPr>
          <w:rFonts w:ascii="Arial" w:hAnsi="Arial" w:cs="Arial"/>
          <w:color w:val="5E5E5E"/>
          <w:sz w:val="20"/>
          <w:szCs w:val="20"/>
        </w:rPr>
        <w:t>foodstuff</w:t>
      </w:r>
      <w:proofErr w:type="gramEnd"/>
      <w:r>
        <w:rPr>
          <w:rFonts w:ascii="Arial" w:hAnsi="Arial" w:cs="Arial"/>
          <w:color w:val="5E5E5E"/>
          <w:sz w:val="20"/>
          <w:szCs w:val="20"/>
        </w:rPr>
        <w:t xml:space="preserve"> including flours, tea, coffee, </w:t>
      </w:r>
      <w:proofErr w:type="spellStart"/>
      <w:r>
        <w:rPr>
          <w:rFonts w:ascii="Arial" w:hAnsi="Arial" w:cs="Arial"/>
          <w:color w:val="5E5E5E"/>
          <w:sz w:val="20"/>
          <w:szCs w:val="20"/>
        </w:rPr>
        <w:t>jaggery</w:t>
      </w:r>
      <w:proofErr w:type="spellEnd"/>
      <w:r>
        <w:rPr>
          <w:rFonts w:ascii="Arial" w:hAnsi="Arial" w:cs="Arial"/>
          <w:color w:val="5E5E5E"/>
          <w:sz w:val="20"/>
          <w:szCs w:val="20"/>
        </w:rPr>
        <w:t>, sugar, milk products, salt and edible oil, excluding alcoholic beverages; or</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(j)    </w:t>
      </w:r>
      <w:proofErr w:type="gramStart"/>
      <w:r>
        <w:rPr>
          <w:rFonts w:ascii="Arial" w:hAnsi="Arial" w:cs="Arial"/>
          <w:color w:val="5E5E5E"/>
          <w:sz w:val="20"/>
          <w:szCs w:val="20"/>
        </w:rPr>
        <w:t>chemical</w:t>
      </w:r>
      <w:proofErr w:type="gramEnd"/>
      <w:r>
        <w:rPr>
          <w:rFonts w:ascii="Arial" w:hAnsi="Arial" w:cs="Arial"/>
          <w:color w:val="5E5E5E"/>
          <w:sz w:val="20"/>
          <w:szCs w:val="20"/>
        </w:rPr>
        <w:t xml:space="preserve"> fertilizer and oilcakes;</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21. Services provided by a goods transport agency by way of transportation of -</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(a)  </w:t>
      </w:r>
      <w:proofErr w:type="gramStart"/>
      <w:r>
        <w:rPr>
          <w:rFonts w:ascii="Arial" w:hAnsi="Arial" w:cs="Arial"/>
          <w:color w:val="5E5E5E"/>
          <w:sz w:val="20"/>
          <w:szCs w:val="20"/>
        </w:rPr>
        <w:t>fruits</w:t>
      </w:r>
      <w:proofErr w:type="gramEnd"/>
      <w:r>
        <w:rPr>
          <w:rFonts w:ascii="Arial" w:hAnsi="Arial" w:cs="Arial"/>
          <w:color w:val="5E5E5E"/>
          <w:sz w:val="20"/>
          <w:szCs w:val="20"/>
        </w:rPr>
        <w:t>, vegetables, eggs, milk, food grains or pulses in a goods carriage;</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(b)  </w:t>
      </w:r>
      <w:proofErr w:type="gramStart"/>
      <w:r>
        <w:rPr>
          <w:rFonts w:ascii="Arial" w:hAnsi="Arial" w:cs="Arial"/>
          <w:color w:val="5E5E5E"/>
          <w:sz w:val="20"/>
          <w:szCs w:val="20"/>
        </w:rPr>
        <w:t>goods</w:t>
      </w:r>
      <w:proofErr w:type="gramEnd"/>
      <w:r>
        <w:rPr>
          <w:rFonts w:ascii="Arial" w:hAnsi="Arial" w:cs="Arial"/>
          <w:color w:val="5E5E5E"/>
          <w:sz w:val="20"/>
          <w:szCs w:val="20"/>
        </w:rPr>
        <w:t xml:space="preserve"> where gross amount charged for the transportation of goods on a consignment transported in a single goods carriage does not exceed one thousand five hundred rupees; or</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(c)   </w:t>
      </w:r>
      <w:proofErr w:type="gramStart"/>
      <w:r>
        <w:rPr>
          <w:rFonts w:ascii="Arial" w:hAnsi="Arial" w:cs="Arial"/>
          <w:color w:val="5E5E5E"/>
          <w:sz w:val="20"/>
          <w:szCs w:val="20"/>
        </w:rPr>
        <w:t>goods</w:t>
      </w:r>
      <w:proofErr w:type="gramEnd"/>
      <w:r>
        <w:rPr>
          <w:rFonts w:ascii="Arial" w:hAnsi="Arial" w:cs="Arial"/>
          <w:color w:val="5E5E5E"/>
          <w:sz w:val="20"/>
          <w:szCs w:val="20"/>
        </w:rPr>
        <w:t>, where gross amount charged for transportation of all such goods for a single consignee in the goods carriage does not exceed rupees seven hundred fifty;</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22. Services by way of giving on hire -</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(a)     </w:t>
      </w:r>
      <w:proofErr w:type="gramStart"/>
      <w:r>
        <w:rPr>
          <w:rFonts w:ascii="Arial" w:hAnsi="Arial" w:cs="Arial"/>
          <w:color w:val="5E5E5E"/>
          <w:sz w:val="20"/>
          <w:szCs w:val="20"/>
        </w:rPr>
        <w:t>to</w:t>
      </w:r>
      <w:proofErr w:type="gramEnd"/>
      <w:r>
        <w:rPr>
          <w:rFonts w:ascii="Arial" w:hAnsi="Arial" w:cs="Arial"/>
          <w:color w:val="5E5E5E"/>
          <w:sz w:val="20"/>
          <w:szCs w:val="20"/>
        </w:rPr>
        <w:t xml:space="preserve"> a state transport undertaking, a motor vehicle meant to carry more than twelve passengers; or</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(b)     </w:t>
      </w:r>
      <w:proofErr w:type="gramStart"/>
      <w:r>
        <w:rPr>
          <w:rFonts w:ascii="Arial" w:hAnsi="Arial" w:cs="Arial"/>
          <w:color w:val="5E5E5E"/>
          <w:sz w:val="20"/>
          <w:szCs w:val="20"/>
        </w:rPr>
        <w:t>to</w:t>
      </w:r>
      <w:proofErr w:type="gramEnd"/>
      <w:r>
        <w:rPr>
          <w:rFonts w:ascii="Arial" w:hAnsi="Arial" w:cs="Arial"/>
          <w:color w:val="5E5E5E"/>
          <w:sz w:val="20"/>
          <w:szCs w:val="20"/>
        </w:rPr>
        <w:t xml:space="preserve"> a goods transport agency, a means of transportation of goods;</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23. Transport of passengers, with or without accompanied belongings, by -</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(a)  </w:t>
      </w:r>
      <w:proofErr w:type="gramStart"/>
      <w:r>
        <w:rPr>
          <w:rFonts w:ascii="Arial" w:hAnsi="Arial" w:cs="Arial"/>
          <w:color w:val="5E5E5E"/>
          <w:sz w:val="20"/>
          <w:szCs w:val="20"/>
        </w:rPr>
        <w:t>air</w:t>
      </w:r>
      <w:proofErr w:type="gramEnd"/>
      <w:r>
        <w:rPr>
          <w:rFonts w:ascii="Arial" w:hAnsi="Arial" w:cs="Arial"/>
          <w:color w:val="5E5E5E"/>
          <w:sz w:val="20"/>
          <w:szCs w:val="20"/>
        </w:rPr>
        <w:t xml:space="preserve">, embarking from or terminating in an airport located in the state of Arunachal Pradesh, Assam, Manipur, Meghalaya, Mizoram, Nagaland, Sikkim, or Tripura or at </w:t>
      </w:r>
      <w:proofErr w:type="spellStart"/>
      <w:r>
        <w:rPr>
          <w:rFonts w:ascii="Arial" w:hAnsi="Arial" w:cs="Arial"/>
          <w:color w:val="5E5E5E"/>
          <w:sz w:val="20"/>
          <w:szCs w:val="20"/>
        </w:rPr>
        <w:t>Bagdogra</w:t>
      </w:r>
      <w:proofErr w:type="spellEnd"/>
      <w:r>
        <w:rPr>
          <w:rFonts w:ascii="Arial" w:hAnsi="Arial" w:cs="Arial"/>
          <w:color w:val="5E5E5E"/>
          <w:sz w:val="20"/>
          <w:szCs w:val="20"/>
        </w:rPr>
        <w:t xml:space="preserve"> located in West Bengal;</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(b)  </w:t>
      </w:r>
      <w:proofErr w:type="gramStart"/>
      <w:r>
        <w:rPr>
          <w:rFonts w:ascii="Arial" w:hAnsi="Arial" w:cs="Arial"/>
          <w:color w:val="5E5E5E"/>
          <w:sz w:val="20"/>
          <w:szCs w:val="20"/>
        </w:rPr>
        <w:t>a</w:t>
      </w:r>
      <w:proofErr w:type="gramEnd"/>
      <w:r>
        <w:rPr>
          <w:rFonts w:ascii="Arial" w:hAnsi="Arial" w:cs="Arial"/>
          <w:color w:val="5E5E5E"/>
          <w:sz w:val="20"/>
          <w:szCs w:val="20"/>
        </w:rPr>
        <w:t xml:space="preserve"> contract carriage for the transportation of passengers, excluding tourism, conducted tour, charter or hire; or</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(c)    </w:t>
      </w:r>
      <w:proofErr w:type="gramStart"/>
      <w:r>
        <w:rPr>
          <w:rFonts w:ascii="Arial" w:hAnsi="Arial" w:cs="Arial"/>
          <w:color w:val="5E5E5E"/>
          <w:sz w:val="20"/>
          <w:szCs w:val="20"/>
        </w:rPr>
        <w:t>ropeway</w:t>
      </w:r>
      <w:proofErr w:type="gramEnd"/>
      <w:r>
        <w:rPr>
          <w:rFonts w:ascii="Arial" w:hAnsi="Arial" w:cs="Arial"/>
          <w:color w:val="5E5E5E"/>
          <w:sz w:val="20"/>
          <w:szCs w:val="20"/>
        </w:rPr>
        <w:t>, cable car or aerial tramway;</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24. Services by way of vehicle parking to general public excluding leasing of space to an entity for providing such parking facility;</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25. Services provided to Government, a local authority or a governmental authority by way of -</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(a)  carrying out any activity in relation to any function ordinarily entrusted to a municipality in relation to water supply, public health, sanitation conservancy, solid waste management or slum improvement and </w:t>
      </w:r>
      <w:proofErr w:type="spellStart"/>
      <w:r>
        <w:rPr>
          <w:rFonts w:ascii="Arial" w:hAnsi="Arial" w:cs="Arial"/>
          <w:color w:val="5E5E5E"/>
          <w:sz w:val="20"/>
          <w:szCs w:val="20"/>
        </w:rPr>
        <w:t>upgradation</w:t>
      </w:r>
      <w:proofErr w:type="spellEnd"/>
      <w:r>
        <w:rPr>
          <w:rFonts w:ascii="Arial" w:hAnsi="Arial" w:cs="Arial"/>
          <w:color w:val="5E5E5E"/>
          <w:sz w:val="20"/>
          <w:szCs w:val="20"/>
        </w:rPr>
        <w:t>; or</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(b)  </w:t>
      </w:r>
      <w:proofErr w:type="gramStart"/>
      <w:r>
        <w:rPr>
          <w:rFonts w:ascii="Arial" w:hAnsi="Arial" w:cs="Arial"/>
          <w:color w:val="5E5E5E"/>
          <w:sz w:val="20"/>
          <w:szCs w:val="20"/>
        </w:rPr>
        <w:t>repair</w:t>
      </w:r>
      <w:proofErr w:type="gramEnd"/>
      <w:r>
        <w:rPr>
          <w:rFonts w:ascii="Arial" w:hAnsi="Arial" w:cs="Arial"/>
          <w:color w:val="5E5E5E"/>
          <w:sz w:val="20"/>
          <w:szCs w:val="20"/>
        </w:rPr>
        <w:t xml:space="preserve"> or maintenance of a vessel or an aircraft;</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26. Services of general insurance business provided under following schemes -</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(a)     Hut Insurance Scheme;</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(b)     Cattle Insurance under </w:t>
      </w:r>
      <w:proofErr w:type="spellStart"/>
      <w:r>
        <w:rPr>
          <w:rFonts w:ascii="Arial" w:hAnsi="Arial" w:cs="Arial"/>
          <w:color w:val="5E5E5E"/>
          <w:sz w:val="20"/>
          <w:szCs w:val="20"/>
        </w:rPr>
        <w:t>Swarnajaynti</w:t>
      </w:r>
      <w:proofErr w:type="spellEnd"/>
      <w:r>
        <w:rPr>
          <w:rFonts w:ascii="Arial" w:hAnsi="Arial" w:cs="Arial"/>
          <w:color w:val="5E5E5E"/>
          <w:sz w:val="20"/>
          <w:szCs w:val="20"/>
        </w:rPr>
        <w:t xml:space="preserve"> Gram </w:t>
      </w:r>
      <w:proofErr w:type="spellStart"/>
      <w:r>
        <w:rPr>
          <w:rFonts w:ascii="Arial" w:hAnsi="Arial" w:cs="Arial"/>
          <w:color w:val="5E5E5E"/>
          <w:sz w:val="20"/>
          <w:szCs w:val="20"/>
        </w:rPr>
        <w:t>Swarozgar</w:t>
      </w:r>
      <w:proofErr w:type="spellEnd"/>
      <w:r>
        <w:rPr>
          <w:rFonts w:ascii="Arial" w:hAnsi="Arial" w:cs="Arial"/>
          <w:color w:val="5E5E5E"/>
          <w:sz w:val="20"/>
          <w:szCs w:val="20"/>
        </w:rPr>
        <w:t xml:space="preserve"> </w:t>
      </w:r>
      <w:proofErr w:type="spellStart"/>
      <w:r>
        <w:rPr>
          <w:rFonts w:ascii="Arial" w:hAnsi="Arial" w:cs="Arial"/>
          <w:color w:val="5E5E5E"/>
          <w:sz w:val="20"/>
          <w:szCs w:val="20"/>
        </w:rPr>
        <w:t>Yojna</w:t>
      </w:r>
      <w:proofErr w:type="spellEnd"/>
      <w:r>
        <w:rPr>
          <w:rFonts w:ascii="Arial" w:hAnsi="Arial" w:cs="Arial"/>
          <w:color w:val="5E5E5E"/>
          <w:sz w:val="20"/>
          <w:szCs w:val="20"/>
        </w:rPr>
        <w:t xml:space="preserve"> (earlier known as Integrated Rural Development</w:t>
      </w:r>
      <w:proofErr w:type="gramStart"/>
      <w:r>
        <w:rPr>
          <w:rFonts w:ascii="Arial" w:hAnsi="Arial" w:cs="Arial"/>
          <w:color w:val="5E5E5E"/>
          <w:sz w:val="20"/>
          <w:szCs w:val="20"/>
        </w:rPr>
        <w:t xml:space="preserve">  </w:t>
      </w:r>
      <w:proofErr w:type="spellStart"/>
      <w:r>
        <w:rPr>
          <w:rFonts w:ascii="Arial" w:hAnsi="Arial" w:cs="Arial"/>
          <w:color w:val="5E5E5E"/>
          <w:sz w:val="20"/>
          <w:szCs w:val="20"/>
        </w:rPr>
        <w:t>Programme</w:t>
      </w:r>
      <w:proofErr w:type="spellEnd"/>
      <w:proofErr w:type="gramEnd"/>
      <w:r>
        <w:rPr>
          <w:rFonts w:ascii="Arial" w:hAnsi="Arial" w:cs="Arial"/>
          <w:color w:val="5E5E5E"/>
          <w:sz w:val="20"/>
          <w:szCs w:val="20"/>
        </w:rPr>
        <w:t>);</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(c)      Scheme for Insurance of </w:t>
      </w:r>
      <w:proofErr w:type="spellStart"/>
      <w:r>
        <w:rPr>
          <w:rFonts w:ascii="Arial" w:hAnsi="Arial" w:cs="Arial"/>
          <w:color w:val="5E5E5E"/>
          <w:sz w:val="20"/>
          <w:szCs w:val="20"/>
        </w:rPr>
        <w:t>Tribals</w:t>
      </w:r>
      <w:proofErr w:type="spellEnd"/>
      <w:r>
        <w:rPr>
          <w:rFonts w:ascii="Arial" w:hAnsi="Arial" w:cs="Arial"/>
          <w:color w:val="5E5E5E"/>
          <w:sz w:val="20"/>
          <w:szCs w:val="20"/>
        </w:rPr>
        <w:t>;</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lastRenderedPageBreak/>
        <w:t xml:space="preserve">(d)     </w:t>
      </w:r>
      <w:proofErr w:type="spellStart"/>
      <w:r>
        <w:rPr>
          <w:rFonts w:ascii="Arial" w:hAnsi="Arial" w:cs="Arial"/>
          <w:color w:val="5E5E5E"/>
          <w:sz w:val="20"/>
          <w:szCs w:val="20"/>
        </w:rPr>
        <w:t>Janata</w:t>
      </w:r>
      <w:proofErr w:type="spellEnd"/>
      <w:r>
        <w:rPr>
          <w:rFonts w:ascii="Arial" w:hAnsi="Arial" w:cs="Arial"/>
          <w:color w:val="5E5E5E"/>
          <w:sz w:val="20"/>
          <w:szCs w:val="20"/>
        </w:rPr>
        <w:t xml:space="preserve"> Personal Accident Policy and </w:t>
      </w:r>
      <w:proofErr w:type="spellStart"/>
      <w:r>
        <w:rPr>
          <w:rFonts w:ascii="Arial" w:hAnsi="Arial" w:cs="Arial"/>
          <w:color w:val="5E5E5E"/>
          <w:sz w:val="20"/>
          <w:szCs w:val="20"/>
        </w:rPr>
        <w:t>Gramin</w:t>
      </w:r>
      <w:proofErr w:type="spellEnd"/>
      <w:r>
        <w:rPr>
          <w:rFonts w:ascii="Arial" w:hAnsi="Arial" w:cs="Arial"/>
          <w:color w:val="5E5E5E"/>
          <w:sz w:val="20"/>
          <w:szCs w:val="20"/>
        </w:rPr>
        <w:t xml:space="preserve"> Accident Policy;</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(e)     Group Personal Accident Policy for Self-Employed Women;</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(f)       Agricultural </w:t>
      </w:r>
      <w:proofErr w:type="spellStart"/>
      <w:r>
        <w:rPr>
          <w:rFonts w:ascii="Arial" w:hAnsi="Arial" w:cs="Arial"/>
          <w:color w:val="5E5E5E"/>
          <w:sz w:val="20"/>
          <w:szCs w:val="20"/>
        </w:rPr>
        <w:t>Pumpset</w:t>
      </w:r>
      <w:proofErr w:type="spellEnd"/>
      <w:r>
        <w:rPr>
          <w:rFonts w:ascii="Arial" w:hAnsi="Arial" w:cs="Arial"/>
          <w:color w:val="5E5E5E"/>
          <w:sz w:val="20"/>
          <w:szCs w:val="20"/>
        </w:rPr>
        <w:t xml:space="preserve"> and Failed Well Insurance;</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(g)     </w:t>
      </w:r>
      <w:proofErr w:type="spellStart"/>
      <w:proofErr w:type="gramStart"/>
      <w:r>
        <w:rPr>
          <w:rFonts w:ascii="Arial" w:hAnsi="Arial" w:cs="Arial"/>
          <w:color w:val="5E5E5E"/>
          <w:sz w:val="20"/>
          <w:szCs w:val="20"/>
        </w:rPr>
        <w:t>premia</w:t>
      </w:r>
      <w:proofErr w:type="spellEnd"/>
      <w:proofErr w:type="gramEnd"/>
      <w:r>
        <w:rPr>
          <w:rFonts w:ascii="Arial" w:hAnsi="Arial" w:cs="Arial"/>
          <w:color w:val="5E5E5E"/>
          <w:sz w:val="20"/>
          <w:szCs w:val="20"/>
        </w:rPr>
        <w:t xml:space="preserve"> collected on export credit insurance;</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(h)     Weather Based Crop Insurance Scheme or the Modified National Agricultural Insurance Scheme, approved by the Government of India and implemented by the Ministry of Agriculture;</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w:t>
      </w:r>
      <w:proofErr w:type="spellStart"/>
      <w:r>
        <w:rPr>
          <w:rFonts w:ascii="Arial" w:hAnsi="Arial" w:cs="Arial"/>
          <w:color w:val="5E5E5E"/>
          <w:sz w:val="20"/>
          <w:szCs w:val="20"/>
        </w:rPr>
        <w:t>i</w:t>
      </w:r>
      <w:proofErr w:type="spellEnd"/>
      <w:r>
        <w:rPr>
          <w:rFonts w:ascii="Arial" w:hAnsi="Arial" w:cs="Arial"/>
          <w:color w:val="5E5E5E"/>
          <w:sz w:val="20"/>
          <w:szCs w:val="20"/>
        </w:rPr>
        <w:t xml:space="preserve">)       Jan </w:t>
      </w:r>
      <w:proofErr w:type="spellStart"/>
      <w:r>
        <w:rPr>
          <w:rFonts w:ascii="Arial" w:hAnsi="Arial" w:cs="Arial"/>
          <w:color w:val="5E5E5E"/>
          <w:sz w:val="20"/>
          <w:szCs w:val="20"/>
        </w:rPr>
        <w:t>Arogya</w:t>
      </w:r>
      <w:proofErr w:type="spellEnd"/>
      <w:r>
        <w:rPr>
          <w:rFonts w:ascii="Arial" w:hAnsi="Arial" w:cs="Arial"/>
          <w:color w:val="5E5E5E"/>
          <w:sz w:val="20"/>
          <w:szCs w:val="20"/>
        </w:rPr>
        <w:t xml:space="preserve"> </w:t>
      </w:r>
      <w:proofErr w:type="spellStart"/>
      <w:r>
        <w:rPr>
          <w:rFonts w:ascii="Arial" w:hAnsi="Arial" w:cs="Arial"/>
          <w:color w:val="5E5E5E"/>
          <w:sz w:val="20"/>
          <w:szCs w:val="20"/>
        </w:rPr>
        <w:t>Bima</w:t>
      </w:r>
      <w:proofErr w:type="spellEnd"/>
      <w:r>
        <w:rPr>
          <w:rFonts w:ascii="Arial" w:hAnsi="Arial" w:cs="Arial"/>
          <w:color w:val="5E5E5E"/>
          <w:sz w:val="20"/>
          <w:szCs w:val="20"/>
        </w:rPr>
        <w:t xml:space="preserve"> Policy;</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(j)       National Agricultural Insurance Scheme (</w:t>
      </w:r>
      <w:proofErr w:type="spellStart"/>
      <w:r>
        <w:rPr>
          <w:rFonts w:ascii="Arial" w:hAnsi="Arial" w:cs="Arial"/>
          <w:color w:val="5E5E5E"/>
          <w:sz w:val="20"/>
          <w:szCs w:val="20"/>
        </w:rPr>
        <w:t>Rashtriya</w:t>
      </w:r>
      <w:proofErr w:type="spellEnd"/>
      <w:r>
        <w:rPr>
          <w:rFonts w:ascii="Arial" w:hAnsi="Arial" w:cs="Arial"/>
          <w:color w:val="5E5E5E"/>
          <w:sz w:val="20"/>
          <w:szCs w:val="20"/>
        </w:rPr>
        <w:t xml:space="preserve"> </w:t>
      </w:r>
      <w:proofErr w:type="spellStart"/>
      <w:r>
        <w:rPr>
          <w:rFonts w:ascii="Arial" w:hAnsi="Arial" w:cs="Arial"/>
          <w:color w:val="5E5E5E"/>
          <w:sz w:val="20"/>
          <w:szCs w:val="20"/>
        </w:rPr>
        <w:t>Krishi</w:t>
      </w:r>
      <w:proofErr w:type="spellEnd"/>
      <w:r>
        <w:rPr>
          <w:rFonts w:ascii="Arial" w:hAnsi="Arial" w:cs="Arial"/>
          <w:color w:val="5E5E5E"/>
          <w:sz w:val="20"/>
          <w:szCs w:val="20"/>
        </w:rPr>
        <w:t xml:space="preserve"> </w:t>
      </w:r>
      <w:proofErr w:type="spellStart"/>
      <w:r>
        <w:rPr>
          <w:rFonts w:ascii="Arial" w:hAnsi="Arial" w:cs="Arial"/>
          <w:color w:val="5E5E5E"/>
          <w:sz w:val="20"/>
          <w:szCs w:val="20"/>
        </w:rPr>
        <w:t>Bima</w:t>
      </w:r>
      <w:proofErr w:type="spellEnd"/>
      <w:r>
        <w:rPr>
          <w:rFonts w:ascii="Arial" w:hAnsi="Arial" w:cs="Arial"/>
          <w:color w:val="5E5E5E"/>
          <w:sz w:val="20"/>
          <w:szCs w:val="20"/>
        </w:rPr>
        <w:t xml:space="preserve"> </w:t>
      </w:r>
      <w:proofErr w:type="spellStart"/>
      <w:r>
        <w:rPr>
          <w:rFonts w:ascii="Arial" w:hAnsi="Arial" w:cs="Arial"/>
          <w:color w:val="5E5E5E"/>
          <w:sz w:val="20"/>
          <w:szCs w:val="20"/>
        </w:rPr>
        <w:t>Yojana</w:t>
      </w:r>
      <w:proofErr w:type="spellEnd"/>
      <w:r>
        <w:rPr>
          <w:rFonts w:ascii="Arial" w:hAnsi="Arial" w:cs="Arial"/>
          <w:color w:val="5E5E5E"/>
          <w:sz w:val="20"/>
          <w:szCs w:val="20"/>
        </w:rPr>
        <w:t>);</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(k)     Pilot Scheme on Seed Crop Insurance;</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(l)       Central Sector Scheme on Cattle Insurance;</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(m)  Universal Health Insurance Scheme;</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(n)     </w:t>
      </w:r>
      <w:proofErr w:type="spellStart"/>
      <w:r>
        <w:rPr>
          <w:rFonts w:ascii="Arial" w:hAnsi="Arial" w:cs="Arial"/>
          <w:color w:val="5E5E5E"/>
          <w:sz w:val="20"/>
          <w:szCs w:val="20"/>
        </w:rPr>
        <w:t>Rashtriya</w:t>
      </w:r>
      <w:proofErr w:type="spellEnd"/>
      <w:r>
        <w:rPr>
          <w:rFonts w:ascii="Arial" w:hAnsi="Arial" w:cs="Arial"/>
          <w:color w:val="5E5E5E"/>
          <w:sz w:val="20"/>
          <w:szCs w:val="20"/>
        </w:rPr>
        <w:t xml:space="preserve"> </w:t>
      </w:r>
      <w:proofErr w:type="spellStart"/>
      <w:r>
        <w:rPr>
          <w:rFonts w:ascii="Arial" w:hAnsi="Arial" w:cs="Arial"/>
          <w:color w:val="5E5E5E"/>
          <w:sz w:val="20"/>
          <w:szCs w:val="20"/>
        </w:rPr>
        <w:t>Swasthya</w:t>
      </w:r>
      <w:proofErr w:type="spellEnd"/>
      <w:r>
        <w:rPr>
          <w:rFonts w:ascii="Arial" w:hAnsi="Arial" w:cs="Arial"/>
          <w:color w:val="5E5E5E"/>
          <w:sz w:val="20"/>
          <w:szCs w:val="20"/>
        </w:rPr>
        <w:t xml:space="preserve"> </w:t>
      </w:r>
      <w:proofErr w:type="spellStart"/>
      <w:r>
        <w:rPr>
          <w:rFonts w:ascii="Arial" w:hAnsi="Arial" w:cs="Arial"/>
          <w:color w:val="5E5E5E"/>
          <w:sz w:val="20"/>
          <w:szCs w:val="20"/>
        </w:rPr>
        <w:t>Bima</w:t>
      </w:r>
      <w:proofErr w:type="spellEnd"/>
      <w:r>
        <w:rPr>
          <w:rFonts w:ascii="Arial" w:hAnsi="Arial" w:cs="Arial"/>
          <w:color w:val="5E5E5E"/>
          <w:sz w:val="20"/>
          <w:szCs w:val="20"/>
        </w:rPr>
        <w:t xml:space="preserve"> </w:t>
      </w:r>
      <w:proofErr w:type="spellStart"/>
      <w:r>
        <w:rPr>
          <w:rFonts w:ascii="Arial" w:hAnsi="Arial" w:cs="Arial"/>
          <w:color w:val="5E5E5E"/>
          <w:sz w:val="20"/>
          <w:szCs w:val="20"/>
        </w:rPr>
        <w:t>Yojana</w:t>
      </w:r>
      <w:proofErr w:type="spellEnd"/>
      <w:r>
        <w:rPr>
          <w:rFonts w:ascii="Arial" w:hAnsi="Arial" w:cs="Arial"/>
          <w:color w:val="5E5E5E"/>
          <w:sz w:val="20"/>
          <w:szCs w:val="20"/>
        </w:rPr>
        <w:t>; or</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(o)     Coconut Palm Insurance Scheme;</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27. Services provided by an </w:t>
      </w:r>
      <w:proofErr w:type="spellStart"/>
      <w:r>
        <w:rPr>
          <w:rFonts w:ascii="Arial" w:hAnsi="Arial" w:cs="Arial"/>
          <w:color w:val="5E5E5E"/>
          <w:sz w:val="20"/>
          <w:szCs w:val="20"/>
        </w:rPr>
        <w:t>incubatee</w:t>
      </w:r>
      <w:proofErr w:type="spellEnd"/>
      <w:r>
        <w:rPr>
          <w:rFonts w:ascii="Arial" w:hAnsi="Arial" w:cs="Arial"/>
          <w:color w:val="5E5E5E"/>
          <w:sz w:val="20"/>
          <w:szCs w:val="20"/>
        </w:rPr>
        <w:t xml:space="preserve"> up to a total turnover of fifty </w:t>
      </w:r>
      <w:proofErr w:type="spellStart"/>
      <w:r>
        <w:rPr>
          <w:rFonts w:ascii="Arial" w:hAnsi="Arial" w:cs="Arial"/>
          <w:color w:val="5E5E5E"/>
          <w:sz w:val="20"/>
          <w:szCs w:val="20"/>
        </w:rPr>
        <w:t>lakh</w:t>
      </w:r>
      <w:proofErr w:type="spellEnd"/>
      <w:r>
        <w:rPr>
          <w:rFonts w:ascii="Arial" w:hAnsi="Arial" w:cs="Arial"/>
          <w:color w:val="5E5E5E"/>
          <w:sz w:val="20"/>
          <w:szCs w:val="20"/>
        </w:rPr>
        <w:t xml:space="preserve"> rupees in a financial year subject to the following conditions, namely:-</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(a)  </w:t>
      </w:r>
      <w:proofErr w:type="gramStart"/>
      <w:r>
        <w:rPr>
          <w:rFonts w:ascii="Arial" w:hAnsi="Arial" w:cs="Arial"/>
          <w:color w:val="5E5E5E"/>
          <w:sz w:val="20"/>
          <w:szCs w:val="20"/>
        </w:rPr>
        <w:t>the</w:t>
      </w:r>
      <w:proofErr w:type="gramEnd"/>
      <w:r>
        <w:rPr>
          <w:rFonts w:ascii="Arial" w:hAnsi="Arial" w:cs="Arial"/>
          <w:color w:val="5E5E5E"/>
          <w:sz w:val="20"/>
          <w:szCs w:val="20"/>
        </w:rPr>
        <w:t xml:space="preserve"> total turnover had not exceeded fifty </w:t>
      </w:r>
      <w:proofErr w:type="spellStart"/>
      <w:r>
        <w:rPr>
          <w:rFonts w:ascii="Arial" w:hAnsi="Arial" w:cs="Arial"/>
          <w:color w:val="5E5E5E"/>
          <w:sz w:val="20"/>
          <w:szCs w:val="20"/>
        </w:rPr>
        <w:t>lakh</w:t>
      </w:r>
      <w:proofErr w:type="spellEnd"/>
      <w:r>
        <w:rPr>
          <w:rFonts w:ascii="Arial" w:hAnsi="Arial" w:cs="Arial"/>
          <w:color w:val="5E5E5E"/>
          <w:sz w:val="20"/>
          <w:szCs w:val="20"/>
        </w:rPr>
        <w:t xml:space="preserve"> rupees during the preceding financial year; and</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(b)  </w:t>
      </w:r>
      <w:proofErr w:type="gramStart"/>
      <w:r>
        <w:rPr>
          <w:rFonts w:ascii="Arial" w:hAnsi="Arial" w:cs="Arial"/>
          <w:color w:val="5E5E5E"/>
          <w:sz w:val="20"/>
          <w:szCs w:val="20"/>
        </w:rPr>
        <w:t>a</w:t>
      </w:r>
      <w:proofErr w:type="gramEnd"/>
      <w:r>
        <w:rPr>
          <w:rFonts w:ascii="Arial" w:hAnsi="Arial" w:cs="Arial"/>
          <w:color w:val="5E5E5E"/>
          <w:sz w:val="20"/>
          <w:szCs w:val="20"/>
        </w:rPr>
        <w:t xml:space="preserve"> period of three years has not been elapsed  from the date of entering  into an agreement as an </w:t>
      </w:r>
      <w:proofErr w:type="spellStart"/>
      <w:r>
        <w:rPr>
          <w:rFonts w:ascii="Arial" w:hAnsi="Arial" w:cs="Arial"/>
          <w:color w:val="5E5E5E"/>
          <w:sz w:val="20"/>
          <w:szCs w:val="20"/>
        </w:rPr>
        <w:t>incubatee</w:t>
      </w:r>
      <w:proofErr w:type="spellEnd"/>
      <w:r>
        <w:rPr>
          <w:rFonts w:ascii="Arial" w:hAnsi="Arial" w:cs="Arial"/>
          <w:color w:val="5E5E5E"/>
          <w:sz w:val="20"/>
          <w:szCs w:val="20"/>
        </w:rPr>
        <w:t>;</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28. Service by an unincorporated body or a non- profit entity registered under any law for the time being in force, to its own members by way of reimbursement of charges or share of contribution -</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(a)  </w:t>
      </w:r>
      <w:proofErr w:type="gramStart"/>
      <w:r>
        <w:rPr>
          <w:rFonts w:ascii="Arial" w:hAnsi="Arial" w:cs="Arial"/>
          <w:color w:val="5E5E5E"/>
          <w:sz w:val="20"/>
          <w:szCs w:val="20"/>
        </w:rPr>
        <w:t>as</w:t>
      </w:r>
      <w:proofErr w:type="gramEnd"/>
      <w:r>
        <w:rPr>
          <w:rFonts w:ascii="Arial" w:hAnsi="Arial" w:cs="Arial"/>
          <w:color w:val="5E5E5E"/>
          <w:sz w:val="20"/>
          <w:szCs w:val="20"/>
        </w:rPr>
        <w:t xml:space="preserve"> a trade union;</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(b)  </w:t>
      </w:r>
      <w:proofErr w:type="gramStart"/>
      <w:r>
        <w:rPr>
          <w:rFonts w:ascii="Arial" w:hAnsi="Arial" w:cs="Arial"/>
          <w:color w:val="5E5E5E"/>
          <w:sz w:val="20"/>
          <w:szCs w:val="20"/>
        </w:rPr>
        <w:t>for</w:t>
      </w:r>
      <w:proofErr w:type="gramEnd"/>
      <w:r>
        <w:rPr>
          <w:rFonts w:ascii="Arial" w:hAnsi="Arial" w:cs="Arial"/>
          <w:color w:val="5E5E5E"/>
          <w:sz w:val="20"/>
          <w:szCs w:val="20"/>
        </w:rPr>
        <w:t xml:space="preserve"> the provision of carrying out any activity which is exempt from the levy of service tax; or</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(c)   </w:t>
      </w:r>
      <w:proofErr w:type="gramStart"/>
      <w:r>
        <w:rPr>
          <w:rFonts w:ascii="Arial" w:hAnsi="Arial" w:cs="Arial"/>
          <w:color w:val="5E5E5E"/>
          <w:sz w:val="20"/>
          <w:szCs w:val="20"/>
        </w:rPr>
        <w:t>up</w:t>
      </w:r>
      <w:proofErr w:type="gramEnd"/>
      <w:r>
        <w:rPr>
          <w:rFonts w:ascii="Arial" w:hAnsi="Arial" w:cs="Arial"/>
          <w:color w:val="5E5E5E"/>
          <w:sz w:val="20"/>
          <w:szCs w:val="20"/>
        </w:rPr>
        <w:t xml:space="preserve"> to an amount of five thousand rupees per month per member for sourcing of goods or services from a third person for the common use of its members in a housing society or a residential complex;</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29. Services by the following persons in respective capacities -</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w:t>
      </w:r>
      <w:proofErr w:type="gramStart"/>
      <w:r>
        <w:rPr>
          <w:rFonts w:ascii="Arial" w:hAnsi="Arial" w:cs="Arial"/>
          <w:color w:val="5E5E5E"/>
          <w:sz w:val="20"/>
          <w:szCs w:val="20"/>
        </w:rPr>
        <w:t>a</w:t>
      </w:r>
      <w:proofErr w:type="gramEnd"/>
      <w:r>
        <w:rPr>
          <w:rFonts w:ascii="Arial" w:hAnsi="Arial" w:cs="Arial"/>
          <w:color w:val="5E5E5E"/>
          <w:sz w:val="20"/>
          <w:szCs w:val="20"/>
        </w:rPr>
        <w:t xml:space="preserve">)  sub-broker or an </w:t>
      </w:r>
      <w:proofErr w:type="spellStart"/>
      <w:r>
        <w:rPr>
          <w:rFonts w:ascii="Arial" w:hAnsi="Arial" w:cs="Arial"/>
          <w:color w:val="5E5E5E"/>
          <w:sz w:val="20"/>
          <w:szCs w:val="20"/>
        </w:rPr>
        <w:t>authorised</w:t>
      </w:r>
      <w:proofErr w:type="spellEnd"/>
      <w:r>
        <w:rPr>
          <w:rFonts w:ascii="Arial" w:hAnsi="Arial" w:cs="Arial"/>
          <w:color w:val="5E5E5E"/>
          <w:sz w:val="20"/>
          <w:szCs w:val="20"/>
        </w:rPr>
        <w:t xml:space="preserve"> person to a stock broker;</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(b)  </w:t>
      </w:r>
      <w:proofErr w:type="spellStart"/>
      <w:proofErr w:type="gramStart"/>
      <w:r>
        <w:rPr>
          <w:rFonts w:ascii="Arial" w:hAnsi="Arial" w:cs="Arial"/>
          <w:color w:val="5E5E5E"/>
          <w:sz w:val="20"/>
          <w:szCs w:val="20"/>
        </w:rPr>
        <w:t>authorised</w:t>
      </w:r>
      <w:proofErr w:type="spellEnd"/>
      <w:proofErr w:type="gramEnd"/>
      <w:r>
        <w:rPr>
          <w:rFonts w:ascii="Arial" w:hAnsi="Arial" w:cs="Arial"/>
          <w:color w:val="5E5E5E"/>
          <w:sz w:val="20"/>
          <w:szCs w:val="20"/>
        </w:rPr>
        <w:t xml:space="preserve"> person to a member of a commodity exchange;</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(c)   </w:t>
      </w:r>
      <w:proofErr w:type="gramStart"/>
      <w:r>
        <w:rPr>
          <w:rFonts w:ascii="Arial" w:hAnsi="Arial" w:cs="Arial"/>
          <w:color w:val="5E5E5E"/>
          <w:sz w:val="20"/>
          <w:szCs w:val="20"/>
        </w:rPr>
        <w:t>mutual</w:t>
      </w:r>
      <w:proofErr w:type="gramEnd"/>
      <w:r>
        <w:rPr>
          <w:rFonts w:ascii="Arial" w:hAnsi="Arial" w:cs="Arial"/>
          <w:color w:val="5E5E5E"/>
          <w:sz w:val="20"/>
          <w:szCs w:val="20"/>
        </w:rPr>
        <w:t xml:space="preserve"> fund agent to a mutual fund or asset management company;</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(d)  </w:t>
      </w:r>
      <w:proofErr w:type="gramStart"/>
      <w:r>
        <w:rPr>
          <w:rFonts w:ascii="Arial" w:hAnsi="Arial" w:cs="Arial"/>
          <w:color w:val="5E5E5E"/>
          <w:sz w:val="20"/>
          <w:szCs w:val="20"/>
        </w:rPr>
        <w:t>distributor</w:t>
      </w:r>
      <w:proofErr w:type="gramEnd"/>
      <w:r>
        <w:rPr>
          <w:rFonts w:ascii="Arial" w:hAnsi="Arial" w:cs="Arial"/>
          <w:color w:val="5E5E5E"/>
          <w:sz w:val="20"/>
          <w:szCs w:val="20"/>
        </w:rPr>
        <w:t xml:space="preserve"> to a mutual fund or asset management company;</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(e)  </w:t>
      </w:r>
      <w:proofErr w:type="gramStart"/>
      <w:r>
        <w:rPr>
          <w:rFonts w:ascii="Arial" w:hAnsi="Arial" w:cs="Arial"/>
          <w:color w:val="5E5E5E"/>
          <w:sz w:val="20"/>
          <w:szCs w:val="20"/>
        </w:rPr>
        <w:t>selling</w:t>
      </w:r>
      <w:proofErr w:type="gramEnd"/>
      <w:r>
        <w:rPr>
          <w:rFonts w:ascii="Arial" w:hAnsi="Arial" w:cs="Arial"/>
          <w:color w:val="5E5E5E"/>
          <w:sz w:val="20"/>
          <w:szCs w:val="20"/>
        </w:rPr>
        <w:t xml:space="preserve"> or marketing agent of lottery tickets to a distributer or a selling agent;</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lastRenderedPageBreak/>
        <w:t xml:space="preserve">(f)    </w:t>
      </w:r>
      <w:proofErr w:type="gramStart"/>
      <w:r>
        <w:rPr>
          <w:rFonts w:ascii="Arial" w:hAnsi="Arial" w:cs="Arial"/>
          <w:color w:val="5E5E5E"/>
          <w:sz w:val="20"/>
          <w:szCs w:val="20"/>
        </w:rPr>
        <w:t>selling</w:t>
      </w:r>
      <w:proofErr w:type="gramEnd"/>
      <w:r>
        <w:rPr>
          <w:rFonts w:ascii="Arial" w:hAnsi="Arial" w:cs="Arial"/>
          <w:color w:val="5E5E5E"/>
          <w:sz w:val="20"/>
          <w:szCs w:val="20"/>
        </w:rPr>
        <w:t xml:space="preserve"> agent or a distributer of SIM cards or recharge coupon vouchers;</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(g)  </w:t>
      </w:r>
      <w:proofErr w:type="gramStart"/>
      <w:r>
        <w:rPr>
          <w:rFonts w:ascii="Arial" w:hAnsi="Arial" w:cs="Arial"/>
          <w:color w:val="5E5E5E"/>
          <w:sz w:val="20"/>
          <w:szCs w:val="20"/>
        </w:rPr>
        <w:t>business</w:t>
      </w:r>
      <w:proofErr w:type="gramEnd"/>
      <w:r>
        <w:rPr>
          <w:rFonts w:ascii="Arial" w:hAnsi="Arial" w:cs="Arial"/>
          <w:color w:val="5E5E5E"/>
          <w:sz w:val="20"/>
          <w:szCs w:val="20"/>
        </w:rPr>
        <w:t xml:space="preserve"> facilitator or a business correspondent to a banking company or an insurance company, in a rural area; or</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(h)  </w:t>
      </w:r>
      <w:proofErr w:type="gramStart"/>
      <w:r>
        <w:rPr>
          <w:rFonts w:ascii="Arial" w:hAnsi="Arial" w:cs="Arial"/>
          <w:color w:val="5E5E5E"/>
          <w:sz w:val="20"/>
          <w:szCs w:val="20"/>
        </w:rPr>
        <w:t>sub-contractor</w:t>
      </w:r>
      <w:proofErr w:type="gramEnd"/>
      <w:r>
        <w:rPr>
          <w:rFonts w:ascii="Arial" w:hAnsi="Arial" w:cs="Arial"/>
          <w:color w:val="5E5E5E"/>
          <w:sz w:val="20"/>
          <w:szCs w:val="20"/>
        </w:rPr>
        <w:t xml:space="preserve"> providing services by way of works contract to another contractor providing  works contract services which are exempt;</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30. Carrying out an intermediate production process as job work in relation to -</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(a)  </w:t>
      </w:r>
      <w:proofErr w:type="gramStart"/>
      <w:r>
        <w:rPr>
          <w:rFonts w:ascii="Arial" w:hAnsi="Arial" w:cs="Arial"/>
          <w:color w:val="5E5E5E"/>
          <w:sz w:val="20"/>
          <w:szCs w:val="20"/>
        </w:rPr>
        <w:t>agriculture</w:t>
      </w:r>
      <w:proofErr w:type="gramEnd"/>
      <w:r>
        <w:rPr>
          <w:rFonts w:ascii="Arial" w:hAnsi="Arial" w:cs="Arial"/>
          <w:color w:val="5E5E5E"/>
          <w:sz w:val="20"/>
          <w:szCs w:val="20"/>
        </w:rPr>
        <w:t>, printing or textile processing;</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(b)  cut and polished diamonds and gemstones; or plain and studded </w:t>
      </w:r>
      <w:proofErr w:type="spellStart"/>
      <w:r>
        <w:rPr>
          <w:rFonts w:ascii="Arial" w:hAnsi="Arial" w:cs="Arial"/>
          <w:color w:val="5E5E5E"/>
          <w:sz w:val="20"/>
          <w:szCs w:val="20"/>
        </w:rPr>
        <w:t>jewellery</w:t>
      </w:r>
      <w:proofErr w:type="spellEnd"/>
      <w:r>
        <w:rPr>
          <w:rFonts w:ascii="Arial" w:hAnsi="Arial" w:cs="Arial"/>
          <w:color w:val="5E5E5E"/>
          <w:sz w:val="20"/>
          <w:szCs w:val="20"/>
        </w:rPr>
        <w:t xml:space="preserve"> of gold and other precious metals, falling under Chapter 71 of the Central Excise Tariff Act ,1985 (5 of 1986);</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(c)   </w:t>
      </w:r>
      <w:proofErr w:type="gramStart"/>
      <w:r>
        <w:rPr>
          <w:rFonts w:ascii="Arial" w:hAnsi="Arial" w:cs="Arial"/>
          <w:color w:val="5E5E5E"/>
          <w:sz w:val="20"/>
          <w:szCs w:val="20"/>
        </w:rPr>
        <w:t>any</w:t>
      </w:r>
      <w:proofErr w:type="gramEnd"/>
      <w:r>
        <w:rPr>
          <w:rFonts w:ascii="Arial" w:hAnsi="Arial" w:cs="Arial"/>
          <w:color w:val="5E5E5E"/>
          <w:sz w:val="20"/>
          <w:szCs w:val="20"/>
        </w:rPr>
        <w:t xml:space="preserve"> goods on which appropriate duty is payable by the principal manufacturer; or</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(d)  processes of electroplating, zinc plating, anodizing, heat treatment, powder coating, painting including spray painting or auto black, during the course of manufacture of</w:t>
      </w:r>
      <w:proofErr w:type="gramStart"/>
      <w:r>
        <w:rPr>
          <w:rFonts w:ascii="Arial" w:hAnsi="Arial" w:cs="Arial"/>
          <w:color w:val="5E5E5E"/>
          <w:sz w:val="20"/>
          <w:szCs w:val="20"/>
        </w:rPr>
        <w:t>  parts</w:t>
      </w:r>
      <w:proofErr w:type="gramEnd"/>
      <w:r>
        <w:rPr>
          <w:rFonts w:ascii="Arial" w:hAnsi="Arial" w:cs="Arial"/>
          <w:color w:val="5E5E5E"/>
          <w:sz w:val="20"/>
          <w:szCs w:val="20"/>
        </w:rPr>
        <w:t xml:space="preserve"> of  cycles or sewing machines </w:t>
      </w:r>
      <w:proofErr w:type="spellStart"/>
      <w:r>
        <w:rPr>
          <w:rFonts w:ascii="Arial" w:hAnsi="Arial" w:cs="Arial"/>
          <w:color w:val="5E5E5E"/>
          <w:sz w:val="20"/>
          <w:szCs w:val="20"/>
        </w:rPr>
        <w:t>upto</w:t>
      </w:r>
      <w:proofErr w:type="spellEnd"/>
      <w:r>
        <w:rPr>
          <w:rFonts w:ascii="Arial" w:hAnsi="Arial" w:cs="Arial"/>
          <w:color w:val="5E5E5E"/>
          <w:sz w:val="20"/>
          <w:szCs w:val="20"/>
        </w:rPr>
        <w:t xml:space="preserve"> an aggregate value of taxable service of the specified processes of  one hundred and fifty </w:t>
      </w:r>
      <w:proofErr w:type="spellStart"/>
      <w:r>
        <w:rPr>
          <w:rFonts w:ascii="Arial" w:hAnsi="Arial" w:cs="Arial"/>
          <w:color w:val="5E5E5E"/>
          <w:sz w:val="20"/>
          <w:szCs w:val="20"/>
        </w:rPr>
        <w:t>lakh</w:t>
      </w:r>
      <w:proofErr w:type="spellEnd"/>
      <w:r>
        <w:rPr>
          <w:rFonts w:ascii="Arial" w:hAnsi="Arial" w:cs="Arial"/>
          <w:color w:val="5E5E5E"/>
          <w:sz w:val="20"/>
          <w:szCs w:val="20"/>
        </w:rPr>
        <w:t xml:space="preserve"> rupees in a financial year subject to the condition that such  aggregate value had not exceeded  one hundred and fifty </w:t>
      </w:r>
      <w:proofErr w:type="spellStart"/>
      <w:r>
        <w:rPr>
          <w:rFonts w:ascii="Arial" w:hAnsi="Arial" w:cs="Arial"/>
          <w:color w:val="5E5E5E"/>
          <w:sz w:val="20"/>
          <w:szCs w:val="20"/>
        </w:rPr>
        <w:t>lakh</w:t>
      </w:r>
      <w:proofErr w:type="spellEnd"/>
      <w:r>
        <w:rPr>
          <w:rFonts w:ascii="Arial" w:hAnsi="Arial" w:cs="Arial"/>
          <w:color w:val="5E5E5E"/>
          <w:sz w:val="20"/>
          <w:szCs w:val="20"/>
        </w:rPr>
        <w:t xml:space="preserve"> rupees during the preceding financial year;</w:t>
      </w:r>
    </w:p>
    <w:p w:rsidR="001825E5" w:rsidRDefault="001825E5" w:rsidP="001825E5">
      <w:pPr>
        <w:pStyle w:val="NormalWeb"/>
        <w:shd w:val="clear" w:color="auto" w:fill="FFFFFF"/>
        <w:spacing w:before="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31. Services by an </w:t>
      </w:r>
      <w:proofErr w:type="spellStart"/>
      <w:r>
        <w:rPr>
          <w:rFonts w:ascii="Arial" w:hAnsi="Arial" w:cs="Arial"/>
          <w:color w:val="5E5E5E"/>
          <w:sz w:val="20"/>
          <w:szCs w:val="20"/>
        </w:rPr>
        <w:t>organiser</w:t>
      </w:r>
      <w:proofErr w:type="spellEnd"/>
      <w:r>
        <w:rPr>
          <w:rFonts w:ascii="Arial" w:hAnsi="Arial" w:cs="Arial"/>
          <w:color w:val="5E5E5E"/>
          <w:sz w:val="20"/>
          <w:szCs w:val="20"/>
        </w:rPr>
        <w:t xml:space="preserve"> to any person in respect of a business exhibition held outside India;</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32. Services by way of making telephone calls from -</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(a)  </w:t>
      </w:r>
      <w:proofErr w:type="gramStart"/>
      <w:r>
        <w:rPr>
          <w:rFonts w:ascii="Arial" w:hAnsi="Arial" w:cs="Arial"/>
          <w:color w:val="5E5E5E"/>
          <w:sz w:val="20"/>
          <w:szCs w:val="20"/>
        </w:rPr>
        <w:t>departmentally</w:t>
      </w:r>
      <w:proofErr w:type="gramEnd"/>
      <w:r>
        <w:rPr>
          <w:rFonts w:ascii="Arial" w:hAnsi="Arial" w:cs="Arial"/>
          <w:color w:val="5E5E5E"/>
          <w:sz w:val="20"/>
          <w:szCs w:val="20"/>
        </w:rPr>
        <w:t xml:space="preserve"> run public telephone;</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(b)  </w:t>
      </w:r>
      <w:proofErr w:type="gramStart"/>
      <w:r>
        <w:rPr>
          <w:rFonts w:ascii="Arial" w:hAnsi="Arial" w:cs="Arial"/>
          <w:color w:val="5E5E5E"/>
          <w:sz w:val="20"/>
          <w:szCs w:val="20"/>
        </w:rPr>
        <w:t>guaranteed</w:t>
      </w:r>
      <w:proofErr w:type="gramEnd"/>
      <w:r>
        <w:rPr>
          <w:rFonts w:ascii="Arial" w:hAnsi="Arial" w:cs="Arial"/>
          <w:color w:val="5E5E5E"/>
          <w:sz w:val="20"/>
          <w:szCs w:val="20"/>
        </w:rPr>
        <w:t xml:space="preserve"> public telephone operating only for local calls; or</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(c)   </w:t>
      </w:r>
      <w:proofErr w:type="gramStart"/>
      <w:r>
        <w:rPr>
          <w:rFonts w:ascii="Arial" w:hAnsi="Arial" w:cs="Arial"/>
          <w:color w:val="5E5E5E"/>
          <w:sz w:val="20"/>
          <w:szCs w:val="20"/>
        </w:rPr>
        <w:t>free</w:t>
      </w:r>
      <w:proofErr w:type="gramEnd"/>
      <w:r>
        <w:rPr>
          <w:rFonts w:ascii="Arial" w:hAnsi="Arial" w:cs="Arial"/>
          <w:color w:val="5E5E5E"/>
          <w:sz w:val="20"/>
          <w:szCs w:val="20"/>
        </w:rPr>
        <w:t xml:space="preserve"> telephone at airport and hospital where no bills are being issued;</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33. Services by way of slaughtering of bovine animals;</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34. Services received from a</w:t>
      </w:r>
      <w:proofErr w:type="gramStart"/>
      <w:r>
        <w:rPr>
          <w:rFonts w:ascii="Arial" w:hAnsi="Arial" w:cs="Arial"/>
          <w:color w:val="5E5E5E"/>
          <w:sz w:val="20"/>
          <w:szCs w:val="20"/>
        </w:rPr>
        <w:t>  provider</w:t>
      </w:r>
      <w:proofErr w:type="gramEnd"/>
      <w:r>
        <w:rPr>
          <w:rFonts w:ascii="Arial" w:hAnsi="Arial" w:cs="Arial"/>
          <w:color w:val="5E5E5E"/>
          <w:sz w:val="20"/>
          <w:szCs w:val="20"/>
        </w:rPr>
        <w:t xml:space="preserve"> of service  located in a non- taxable territory by -</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(a)  Government, a local authority, a governmental authority or an individual in  relation to any purpose other than commerce, industry or any other business or profession;</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(b)  </w:t>
      </w:r>
      <w:proofErr w:type="gramStart"/>
      <w:r>
        <w:rPr>
          <w:rFonts w:ascii="Arial" w:hAnsi="Arial" w:cs="Arial"/>
          <w:color w:val="5E5E5E"/>
          <w:sz w:val="20"/>
          <w:szCs w:val="20"/>
        </w:rPr>
        <w:t>an</w:t>
      </w:r>
      <w:proofErr w:type="gramEnd"/>
      <w:r>
        <w:rPr>
          <w:rFonts w:ascii="Arial" w:hAnsi="Arial" w:cs="Arial"/>
          <w:color w:val="5E5E5E"/>
          <w:sz w:val="20"/>
          <w:szCs w:val="20"/>
        </w:rPr>
        <w:t xml:space="preserve"> entity registered under section 12AA of the Income tax Act, 1961 (43 of 1961) for the purposes of providing charitable activities; or</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(c)   </w:t>
      </w:r>
      <w:proofErr w:type="gramStart"/>
      <w:r>
        <w:rPr>
          <w:rFonts w:ascii="Arial" w:hAnsi="Arial" w:cs="Arial"/>
          <w:color w:val="5E5E5E"/>
          <w:sz w:val="20"/>
          <w:szCs w:val="20"/>
        </w:rPr>
        <w:t>a</w:t>
      </w:r>
      <w:proofErr w:type="gramEnd"/>
      <w:r>
        <w:rPr>
          <w:rFonts w:ascii="Arial" w:hAnsi="Arial" w:cs="Arial"/>
          <w:color w:val="5E5E5E"/>
          <w:sz w:val="20"/>
          <w:szCs w:val="20"/>
        </w:rPr>
        <w:t xml:space="preserve"> person located in a non-taxable territory;</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35. Services of public libraries by way of lending of books, publications or any other knowledge- enhancing content or material;</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36. Services by Employees’ State Insurance Corporation  to persons governed    under the Employees’ Insurance Act, 1948 (34 of 1948);</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37. Services by way of transfer of a going concern, as a whole or an independent part thereof;</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lastRenderedPageBreak/>
        <w:t> 38. Services by way of public conveniences such as provision of facilities of bathroom, washrooms, lavatories, urinal or toilets;</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39. Services by a governmental authority by way of any activity in relation to any function entrusted to a municipality under article 243 W of the Constitution.</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40. Definitions. – For the purpose of this notification, unless the context otherwise requires, –</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(a) “Advocate” has the meaning assigned to it in clause (a) of sub-section (1) of section 2 of the Advocates Act, 1961 </w:t>
      </w:r>
      <w:proofErr w:type="gramStart"/>
      <w:r>
        <w:rPr>
          <w:rFonts w:ascii="Arial" w:hAnsi="Arial" w:cs="Arial"/>
          <w:color w:val="5E5E5E"/>
          <w:sz w:val="20"/>
          <w:szCs w:val="20"/>
        </w:rPr>
        <w:t>( 25</w:t>
      </w:r>
      <w:proofErr w:type="gramEnd"/>
      <w:r>
        <w:rPr>
          <w:rFonts w:ascii="Arial" w:hAnsi="Arial" w:cs="Arial"/>
          <w:color w:val="5E5E5E"/>
          <w:sz w:val="20"/>
          <w:szCs w:val="20"/>
        </w:rPr>
        <w:t xml:space="preserve"> of 1961);</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(b) “</w:t>
      </w:r>
      <w:proofErr w:type="gramStart"/>
      <w:r>
        <w:rPr>
          <w:rFonts w:ascii="Arial" w:hAnsi="Arial" w:cs="Arial"/>
          <w:color w:val="5E5E5E"/>
          <w:sz w:val="20"/>
          <w:szCs w:val="20"/>
        </w:rPr>
        <w:t>appropriate</w:t>
      </w:r>
      <w:proofErr w:type="gramEnd"/>
      <w:r>
        <w:rPr>
          <w:rFonts w:ascii="Arial" w:hAnsi="Arial" w:cs="Arial"/>
          <w:color w:val="5E5E5E"/>
          <w:sz w:val="20"/>
          <w:szCs w:val="20"/>
        </w:rPr>
        <w:t xml:space="preserve"> duty” means duty payable on manufacture or production under a Central Act or a State Act, but shall not include ‘Nil’ rate of duty or duty wholly exempt;</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(c)  “arbitral tribunal” has the meaning assigned to it in clause (d) of section 2 of the Arbitration and Conciliation Act, 1996 (26 of 1996);</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(d) “</w:t>
      </w:r>
      <w:proofErr w:type="spellStart"/>
      <w:r>
        <w:rPr>
          <w:rFonts w:ascii="Arial" w:hAnsi="Arial" w:cs="Arial"/>
          <w:color w:val="5E5E5E"/>
          <w:sz w:val="20"/>
          <w:szCs w:val="20"/>
        </w:rPr>
        <w:t>authorised</w:t>
      </w:r>
      <w:proofErr w:type="spellEnd"/>
      <w:r>
        <w:rPr>
          <w:rFonts w:ascii="Arial" w:hAnsi="Arial" w:cs="Arial"/>
          <w:color w:val="5E5E5E"/>
          <w:sz w:val="20"/>
          <w:szCs w:val="20"/>
        </w:rPr>
        <w:t xml:space="preserve"> medical practitioner” means a medical practitioner registered with any of  the  councils of the </w:t>
      </w:r>
      <w:proofErr w:type="spellStart"/>
      <w:r>
        <w:rPr>
          <w:rFonts w:ascii="Arial" w:hAnsi="Arial" w:cs="Arial"/>
          <w:color w:val="5E5E5E"/>
          <w:sz w:val="20"/>
          <w:szCs w:val="20"/>
        </w:rPr>
        <w:t>recognised</w:t>
      </w:r>
      <w:proofErr w:type="spellEnd"/>
      <w:r>
        <w:rPr>
          <w:rFonts w:ascii="Arial" w:hAnsi="Arial" w:cs="Arial"/>
          <w:color w:val="5E5E5E"/>
          <w:sz w:val="20"/>
          <w:szCs w:val="20"/>
        </w:rPr>
        <w:t xml:space="preserve"> system of medicines established or recognized by law in India and includes a medical professional having the requisite qualification to practice in any </w:t>
      </w:r>
      <w:proofErr w:type="spellStart"/>
      <w:r>
        <w:rPr>
          <w:rFonts w:ascii="Arial" w:hAnsi="Arial" w:cs="Arial"/>
          <w:color w:val="5E5E5E"/>
          <w:sz w:val="20"/>
          <w:szCs w:val="20"/>
        </w:rPr>
        <w:t>recognised</w:t>
      </w:r>
      <w:proofErr w:type="spellEnd"/>
      <w:r>
        <w:rPr>
          <w:rFonts w:ascii="Arial" w:hAnsi="Arial" w:cs="Arial"/>
          <w:color w:val="5E5E5E"/>
          <w:sz w:val="20"/>
          <w:szCs w:val="20"/>
        </w:rPr>
        <w:t xml:space="preserve"> system of medicines in India as per any law for the time being in force;</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(e) “</w:t>
      </w:r>
      <w:proofErr w:type="spellStart"/>
      <w:r>
        <w:rPr>
          <w:rFonts w:ascii="Arial" w:hAnsi="Arial" w:cs="Arial"/>
          <w:color w:val="5E5E5E"/>
          <w:sz w:val="20"/>
          <w:szCs w:val="20"/>
        </w:rPr>
        <w:t>authorised</w:t>
      </w:r>
      <w:proofErr w:type="spellEnd"/>
      <w:r>
        <w:rPr>
          <w:rFonts w:ascii="Arial" w:hAnsi="Arial" w:cs="Arial"/>
          <w:color w:val="5E5E5E"/>
          <w:sz w:val="20"/>
          <w:szCs w:val="20"/>
        </w:rPr>
        <w:t xml:space="preserve"> person” means any person who is appointed as such either by a stock broker (including trading member) or by a member of a commodity exchange and who provides access to trading platform of a stock exchange or a commodity exchange as an agent of such stock broker or member of a commodity exchange;</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(f) “auxiliary educational services” means any services relating to imparting any skill, knowledge, education or development of course content or any other knowledge – enhancement activity, whether for the students or the faculty, or any other services which educational institutions ordinarily carry out themselves but may obtain as outsourced services from any other person, including services relating to admission to such institution, conduct of examination, catering for the students under any mid-day meals scheme sponsored by Government, or transportation of students, faculty or staff of such institution;</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(g) “</w:t>
      </w:r>
      <w:proofErr w:type="gramStart"/>
      <w:r>
        <w:rPr>
          <w:rFonts w:ascii="Arial" w:hAnsi="Arial" w:cs="Arial"/>
          <w:color w:val="5E5E5E"/>
          <w:sz w:val="20"/>
          <w:szCs w:val="20"/>
        </w:rPr>
        <w:t>banking</w:t>
      </w:r>
      <w:proofErr w:type="gramEnd"/>
      <w:r>
        <w:rPr>
          <w:rFonts w:ascii="Arial" w:hAnsi="Arial" w:cs="Arial"/>
          <w:color w:val="5E5E5E"/>
          <w:sz w:val="20"/>
          <w:szCs w:val="20"/>
        </w:rPr>
        <w:t xml:space="preserve"> company” has the meaning assigned to it in clause (a) of section 45A of the Reserve Bank of India Act,1934(2 of 1934);</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(h) “brand ambassador” means a person engaged for promotion or marketing of a brand of goods, service, property or actionable claim, event or endorsement of name, including a trade name, logo or house mark of any person;</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w:t>
      </w:r>
      <w:proofErr w:type="spellStart"/>
      <w:r>
        <w:rPr>
          <w:rFonts w:ascii="Arial" w:hAnsi="Arial" w:cs="Arial"/>
          <w:color w:val="5E5E5E"/>
          <w:sz w:val="20"/>
          <w:szCs w:val="20"/>
        </w:rPr>
        <w:t>i</w:t>
      </w:r>
      <w:proofErr w:type="spellEnd"/>
      <w:r>
        <w:rPr>
          <w:rFonts w:ascii="Arial" w:hAnsi="Arial" w:cs="Arial"/>
          <w:color w:val="5E5E5E"/>
          <w:sz w:val="20"/>
          <w:szCs w:val="20"/>
        </w:rPr>
        <w:t>) “</w:t>
      </w:r>
      <w:proofErr w:type="gramStart"/>
      <w:r>
        <w:rPr>
          <w:rFonts w:ascii="Arial" w:hAnsi="Arial" w:cs="Arial"/>
          <w:color w:val="5E5E5E"/>
          <w:sz w:val="20"/>
          <w:szCs w:val="20"/>
        </w:rPr>
        <w:t>business</w:t>
      </w:r>
      <w:proofErr w:type="gramEnd"/>
      <w:r>
        <w:rPr>
          <w:rFonts w:ascii="Arial" w:hAnsi="Arial" w:cs="Arial"/>
          <w:color w:val="5E5E5E"/>
          <w:sz w:val="20"/>
          <w:szCs w:val="20"/>
        </w:rPr>
        <w:t xml:space="preserve"> facilitator or business correspondent” means an intermediary appointed under the business facilitator model or the business correspondent model by a banking company or an insurance company under the guidelines issued by Reserve Bank of India;</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(j) “clinical establishment” means a hospital, nursing home, clinic, sanatorium or any other institution by, whatever name called, that offers services or facilities requiring diagnosis or treatment or care for illness, injury, deformity, abnormality or pregnancy in any </w:t>
      </w:r>
      <w:proofErr w:type="spellStart"/>
      <w:r>
        <w:rPr>
          <w:rFonts w:ascii="Arial" w:hAnsi="Arial" w:cs="Arial"/>
          <w:color w:val="5E5E5E"/>
          <w:sz w:val="20"/>
          <w:szCs w:val="20"/>
        </w:rPr>
        <w:t>recognised</w:t>
      </w:r>
      <w:proofErr w:type="spellEnd"/>
      <w:r>
        <w:rPr>
          <w:rFonts w:ascii="Arial" w:hAnsi="Arial" w:cs="Arial"/>
          <w:color w:val="5E5E5E"/>
          <w:sz w:val="20"/>
          <w:szCs w:val="20"/>
        </w:rPr>
        <w:t xml:space="preserve"> system of medicines in India, or a place </w:t>
      </w:r>
      <w:r>
        <w:rPr>
          <w:rFonts w:ascii="Arial" w:hAnsi="Arial" w:cs="Arial"/>
          <w:color w:val="5E5E5E"/>
          <w:sz w:val="20"/>
          <w:szCs w:val="20"/>
        </w:rPr>
        <w:lastRenderedPageBreak/>
        <w:t>established as an independent entity or a part of an establishment to carry out diagnostic or investigative services of diseases;</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(k) “</w:t>
      </w:r>
      <w:proofErr w:type="gramStart"/>
      <w:r>
        <w:rPr>
          <w:rFonts w:ascii="Arial" w:hAnsi="Arial" w:cs="Arial"/>
          <w:color w:val="5E5E5E"/>
          <w:sz w:val="20"/>
          <w:szCs w:val="20"/>
        </w:rPr>
        <w:t>charitable</w:t>
      </w:r>
      <w:proofErr w:type="gramEnd"/>
      <w:r>
        <w:rPr>
          <w:rFonts w:ascii="Arial" w:hAnsi="Arial" w:cs="Arial"/>
          <w:color w:val="5E5E5E"/>
          <w:sz w:val="20"/>
          <w:szCs w:val="20"/>
        </w:rPr>
        <w:t xml:space="preserve"> activities” means activities relating to -</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w:t>
      </w:r>
      <w:proofErr w:type="spellStart"/>
      <w:r>
        <w:rPr>
          <w:rFonts w:ascii="Arial" w:hAnsi="Arial" w:cs="Arial"/>
          <w:color w:val="5E5E5E"/>
          <w:sz w:val="20"/>
          <w:szCs w:val="20"/>
        </w:rPr>
        <w:t>i</w:t>
      </w:r>
      <w:proofErr w:type="spellEnd"/>
      <w:r>
        <w:rPr>
          <w:rFonts w:ascii="Arial" w:hAnsi="Arial" w:cs="Arial"/>
          <w:color w:val="5E5E5E"/>
          <w:sz w:val="20"/>
          <w:szCs w:val="20"/>
        </w:rPr>
        <w:t xml:space="preserve">) </w:t>
      </w:r>
      <w:proofErr w:type="gramStart"/>
      <w:r>
        <w:rPr>
          <w:rFonts w:ascii="Arial" w:hAnsi="Arial" w:cs="Arial"/>
          <w:color w:val="5E5E5E"/>
          <w:sz w:val="20"/>
          <w:szCs w:val="20"/>
        </w:rPr>
        <w:t>public</w:t>
      </w:r>
      <w:proofErr w:type="gramEnd"/>
      <w:r>
        <w:rPr>
          <w:rFonts w:ascii="Arial" w:hAnsi="Arial" w:cs="Arial"/>
          <w:color w:val="5E5E5E"/>
          <w:sz w:val="20"/>
          <w:szCs w:val="20"/>
        </w:rPr>
        <w:t xml:space="preserve"> health by way of -</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(a)  care or counseling of (</w:t>
      </w:r>
      <w:proofErr w:type="spellStart"/>
      <w:r>
        <w:rPr>
          <w:rFonts w:ascii="Arial" w:hAnsi="Arial" w:cs="Arial"/>
          <w:color w:val="5E5E5E"/>
          <w:sz w:val="20"/>
          <w:szCs w:val="20"/>
        </w:rPr>
        <w:t>i</w:t>
      </w:r>
      <w:proofErr w:type="spellEnd"/>
      <w:r>
        <w:rPr>
          <w:rFonts w:ascii="Arial" w:hAnsi="Arial" w:cs="Arial"/>
          <w:color w:val="5E5E5E"/>
          <w:sz w:val="20"/>
          <w:szCs w:val="20"/>
        </w:rPr>
        <w:t>) terminally ill persons or persons with  severe physical or mental disability, (ii) persons afflicted with HIV or AIDS, or (iii) persons addicted to a dependence-forming substance such as narcotics drugs or alcohol; or</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(b)  </w:t>
      </w:r>
      <w:proofErr w:type="gramStart"/>
      <w:r>
        <w:rPr>
          <w:rFonts w:ascii="Arial" w:hAnsi="Arial" w:cs="Arial"/>
          <w:color w:val="5E5E5E"/>
          <w:sz w:val="20"/>
          <w:szCs w:val="20"/>
        </w:rPr>
        <w:t>public</w:t>
      </w:r>
      <w:proofErr w:type="gramEnd"/>
      <w:r>
        <w:rPr>
          <w:rFonts w:ascii="Arial" w:hAnsi="Arial" w:cs="Arial"/>
          <w:color w:val="5E5E5E"/>
          <w:sz w:val="20"/>
          <w:szCs w:val="20"/>
        </w:rPr>
        <w:t xml:space="preserve"> awareness of preventive health, family planning or  prevention of HIV infection;</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            (ii) </w:t>
      </w:r>
      <w:proofErr w:type="gramStart"/>
      <w:r>
        <w:rPr>
          <w:rFonts w:ascii="Arial" w:hAnsi="Arial" w:cs="Arial"/>
          <w:color w:val="5E5E5E"/>
          <w:sz w:val="20"/>
          <w:szCs w:val="20"/>
        </w:rPr>
        <w:t>advancement</w:t>
      </w:r>
      <w:proofErr w:type="gramEnd"/>
      <w:r>
        <w:rPr>
          <w:rFonts w:ascii="Arial" w:hAnsi="Arial" w:cs="Arial"/>
          <w:color w:val="5E5E5E"/>
          <w:sz w:val="20"/>
          <w:szCs w:val="20"/>
        </w:rPr>
        <w:t xml:space="preserve"> of religion or spirituality;</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            (iii) </w:t>
      </w:r>
      <w:proofErr w:type="gramStart"/>
      <w:r>
        <w:rPr>
          <w:rFonts w:ascii="Arial" w:hAnsi="Arial" w:cs="Arial"/>
          <w:color w:val="5E5E5E"/>
          <w:sz w:val="20"/>
          <w:szCs w:val="20"/>
        </w:rPr>
        <w:t>advancement</w:t>
      </w:r>
      <w:proofErr w:type="gramEnd"/>
      <w:r>
        <w:rPr>
          <w:rFonts w:ascii="Arial" w:hAnsi="Arial" w:cs="Arial"/>
          <w:color w:val="5E5E5E"/>
          <w:sz w:val="20"/>
          <w:szCs w:val="20"/>
        </w:rPr>
        <w:t xml:space="preserve"> of educational </w:t>
      </w:r>
      <w:proofErr w:type="spellStart"/>
      <w:r>
        <w:rPr>
          <w:rFonts w:ascii="Arial" w:hAnsi="Arial" w:cs="Arial"/>
          <w:color w:val="5E5E5E"/>
          <w:sz w:val="20"/>
          <w:szCs w:val="20"/>
        </w:rPr>
        <w:t>programmes</w:t>
      </w:r>
      <w:proofErr w:type="spellEnd"/>
      <w:r>
        <w:rPr>
          <w:rFonts w:ascii="Arial" w:hAnsi="Arial" w:cs="Arial"/>
          <w:color w:val="5E5E5E"/>
          <w:sz w:val="20"/>
          <w:szCs w:val="20"/>
        </w:rPr>
        <w:t xml:space="preserve"> or skill development relating to,-</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w:t>
      </w:r>
      <w:proofErr w:type="gramStart"/>
      <w:r>
        <w:rPr>
          <w:rFonts w:ascii="Arial" w:hAnsi="Arial" w:cs="Arial"/>
          <w:color w:val="5E5E5E"/>
          <w:sz w:val="20"/>
          <w:szCs w:val="20"/>
        </w:rPr>
        <w:t>a</w:t>
      </w:r>
      <w:proofErr w:type="gramEnd"/>
      <w:r>
        <w:rPr>
          <w:rFonts w:ascii="Arial" w:hAnsi="Arial" w:cs="Arial"/>
          <w:color w:val="5E5E5E"/>
          <w:sz w:val="20"/>
          <w:szCs w:val="20"/>
        </w:rPr>
        <w:t>)     abandoned, orphaned or homeless children;</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(b)     </w:t>
      </w:r>
      <w:proofErr w:type="gramStart"/>
      <w:r>
        <w:rPr>
          <w:rFonts w:ascii="Arial" w:hAnsi="Arial" w:cs="Arial"/>
          <w:color w:val="5E5E5E"/>
          <w:sz w:val="20"/>
          <w:szCs w:val="20"/>
        </w:rPr>
        <w:t>physically</w:t>
      </w:r>
      <w:proofErr w:type="gramEnd"/>
      <w:r>
        <w:rPr>
          <w:rFonts w:ascii="Arial" w:hAnsi="Arial" w:cs="Arial"/>
          <w:color w:val="5E5E5E"/>
          <w:sz w:val="20"/>
          <w:szCs w:val="20"/>
        </w:rPr>
        <w:t xml:space="preserve"> or mentally abused and traumatized persons;</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(c)      </w:t>
      </w:r>
      <w:proofErr w:type="gramStart"/>
      <w:r>
        <w:rPr>
          <w:rFonts w:ascii="Arial" w:hAnsi="Arial" w:cs="Arial"/>
          <w:color w:val="5E5E5E"/>
          <w:sz w:val="20"/>
          <w:szCs w:val="20"/>
        </w:rPr>
        <w:t>prisoners</w:t>
      </w:r>
      <w:proofErr w:type="gramEnd"/>
      <w:r>
        <w:rPr>
          <w:rFonts w:ascii="Arial" w:hAnsi="Arial" w:cs="Arial"/>
          <w:color w:val="5E5E5E"/>
          <w:sz w:val="20"/>
          <w:szCs w:val="20"/>
        </w:rPr>
        <w:t>; or</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(d)     </w:t>
      </w:r>
      <w:proofErr w:type="gramStart"/>
      <w:r>
        <w:rPr>
          <w:rFonts w:ascii="Arial" w:hAnsi="Arial" w:cs="Arial"/>
          <w:color w:val="5E5E5E"/>
          <w:sz w:val="20"/>
          <w:szCs w:val="20"/>
        </w:rPr>
        <w:t>persons</w:t>
      </w:r>
      <w:proofErr w:type="gramEnd"/>
      <w:r>
        <w:rPr>
          <w:rFonts w:ascii="Arial" w:hAnsi="Arial" w:cs="Arial"/>
          <w:color w:val="5E5E5E"/>
          <w:sz w:val="20"/>
          <w:szCs w:val="20"/>
        </w:rPr>
        <w:t xml:space="preserve"> over the age of 65 years residing in a rural area;</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            (iv) </w:t>
      </w:r>
      <w:proofErr w:type="gramStart"/>
      <w:r>
        <w:rPr>
          <w:rFonts w:ascii="Arial" w:hAnsi="Arial" w:cs="Arial"/>
          <w:color w:val="5E5E5E"/>
          <w:sz w:val="20"/>
          <w:szCs w:val="20"/>
        </w:rPr>
        <w:t>preservation</w:t>
      </w:r>
      <w:proofErr w:type="gramEnd"/>
      <w:r>
        <w:rPr>
          <w:rFonts w:ascii="Arial" w:hAnsi="Arial" w:cs="Arial"/>
          <w:color w:val="5E5E5E"/>
          <w:sz w:val="20"/>
          <w:szCs w:val="20"/>
        </w:rPr>
        <w:t xml:space="preserve"> of environment including watershed, forests and wildlife; or</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(v) </w:t>
      </w:r>
      <w:proofErr w:type="gramStart"/>
      <w:r>
        <w:rPr>
          <w:rFonts w:ascii="Arial" w:hAnsi="Arial" w:cs="Arial"/>
          <w:color w:val="5E5E5E"/>
          <w:sz w:val="20"/>
          <w:szCs w:val="20"/>
        </w:rPr>
        <w:t>advancement</w:t>
      </w:r>
      <w:proofErr w:type="gramEnd"/>
      <w:r>
        <w:rPr>
          <w:rFonts w:ascii="Arial" w:hAnsi="Arial" w:cs="Arial"/>
          <w:color w:val="5E5E5E"/>
          <w:sz w:val="20"/>
          <w:szCs w:val="20"/>
        </w:rPr>
        <w:t xml:space="preserve"> of any other object of general public utility up to a  value of,-</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(a)  eighteen </w:t>
      </w:r>
      <w:proofErr w:type="spellStart"/>
      <w:r>
        <w:rPr>
          <w:rFonts w:ascii="Arial" w:hAnsi="Arial" w:cs="Arial"/>
          <w:color w:val="5E5E5E"/>
          <w:sz w:val="20"/>
          <w:szCs w:val="20"/>
        </w:rPr>
        <w:t>lakh</w:t>
      </w:r>
      <w:proofErr w:type="spellEnd"/>
      <w:r>
        <w:rPr>
          <w:rFonts w:ascii="Arial" w:hAnsi="Arial" w:cs="Arial"/>
          <w:color w:val="5E5E5E"/>
          <w:sz w:val="20"/>
          <w:szCs w:val="20"/>
        </w:rPr>
        <w:t xml:space="preserve"> and seventy five thousand rupees for the year 2012-13 subject to the condition that total value of such activities had not exceeded twenty five </w:t>
      </w:r>
      <w:proofErr w:type="spellStart"/>
      <w:r>
        <w:rPr>
          <w:rFonts w:ascii="Arial" w:hAnsi="Arial" w:cs="Arial"/>
          <w:color w:val="5E5E5E"/>
          <w:sz w:val="20"/>
          <w:szCs w:val="20"/>
        </w:rPr>
        <w:t>lakhs</w:t>
      </w:r>
      <w:proofErr w:type="spellEnd"/>
      <w:r>
        <w:rPr>
          <w:rFonts w:ascii="Arial" w:hAnsi="Arial" w:cs="Arial"/>
          <w:color w:val="5E5E5E"/>
          <w:sz w:val="20"/>
          <w:szCs w:val="20"/>
        </w:rPr>
        <w:t xml:space="preserve"> rupees during 2011-12;</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(b)  twenty five </w:t>
      </w:r>
      <w:proofErr w:type="spellStart"/>
      <w:r>
        <w:rPr>
          <w:rFonts w:ascii="Arial" w:hAnsi="Arial" w:cs="Arial"/>
          <w:color w:val="5E5E5E"/>
          <w:sz w:val="20"/>
          <w:szCs w:val="20"/>
        </w:rPr>
        <w:t>lakh</w:t>
      </w:r>
      <w:proofErr w:type="spellEnd"/>
      <w:r>
        <w:rPr>
          <w:rFonts w:ascii="Arial" w:hAnsi="Arial" w:cs="Arial"/>
          <w:color w:val="5E5E5E"/>
          <w:sz w:val="20"/>
          <w:szCs w:val="20"/>
        </w:rPr>
        <w:t xml:space="preserve"> rupees in any other financial year subject to the condition that total value of such activities had not exceeded twenty five </w:t>
      </w:r>
      <w:proofErr w:type="spellStart"/>
      <w:r>
        <w:rPr>
          <w:rFonts w:ascii="Arial" w:hAnsi="Arial" w:cs="Arial"/>
          <w:color w:val="5E5E5E"/>
          <w:sz w:val="20"/>
          <w:szCs w:val="20"/>
        </w:rPr>
        <w:t>lakhs</w:t>
      </w:r>
      <w:proofErr w:type="spellEnd"/>
      <w:r>
        <w:rPr>
          <w:rFonts w:ascii="Arial" w:hAnsi="Arial" w:cs="Arial"/>
          <w:color w:val="5E5E5E"/>
          <w:sz w:val="20"/>
          <w:szCs w:val="20"/>
        </w:rPr>
        <w:t xml:space="preserve"> rupees during the preceding financial year;</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(l) “commodity exchange” means an association as defined in section 2 (j) and recognized under section 6 of the Forward Contracts (Regulation) Act,1952 (74 of 1952);</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(m) “</w:t>
      </w:r>
      <w:proofErr w:type="gramStart"/>
      <w:r>
        <w:rPr>
          <w:rFonts w:ascii="Arial" w:hAnsi="Arial" w:cs="Arial"/>
          <w:color w:val="5E5E5E"/>
          <w:sz w:val="20"/>
          <w:szCs w:val="20"/>
        </w:rPr>
        <w:t>contract</w:t>
      </w:r>
      <w:proofErr w:type="gramEnd"/>
      <w:r>
        <w:rPr>
          <w:rFonts w:ascii="Arial" w:hAnsi="Arial" w:cs="Arial"/>
          <w:color w:val="5E5E5E"/>
          <w:sz w:val="20"/>
          <w:szCs w:val="20"/>
        </w:rPr>
        <w:t xml:space="preserve"> carriage” has the meaning assigned to it in clause (7) of section 2 of the Motor Vehicles Act, 1988 (59 of 1988);</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(n)“declared tariff” includes charges for all amenities provided in the unit of accommodation (given on rent for stay) like furniture, air-conditioner, refrigerators or any other amenities, but without excluding any discount offered on the published charges for such unit;</w:t>
      </w:r>
    </w:p>
    <w:p w:rsidR="001825E5" w:rsidRDefault="001825E5" w:rsidP="001825E5">
      <w:pPr>
        <w:pStyle w:val="NormalWeb"/>
        <w:shd w:val="clear" w:color="auto" w:fill="FFFFFF"/>
        <w:spacing w:before="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(o) “distributor or selling agent” has the meaning assigned to them in clause (c) of the rule 2 of the Lottery (Regulation) Rules, 2010 notified by the Government of India in the Ministry of Home Affairs, published in the Gazette of India, Extraordinary, Part-II, Section 3, Sub-section (</w:t>
      </w:r>
      <w:proofErr w:type="spellStart"/>
      <w:r>
        <w:rPr>
          <w:rFonts w:ascii="Arial" w:hAnsi="Arial" w:cs="Arial"/>
          <w:color w:val="5E5E5E"/>
          <w:sz w:val="20"/>
          <w:szCs w:val="20"/>
        </w:rPr>
        <w:t>i</w:t>
      </w:r>
      <w:proofErr w:type="spellEnd"/>
      <w:r>
        <w:rPr>
          <w:rFonts w:ascii="Arial" w:hAnsi="Arial" w:cs="Arial"/>
          <w:color w:val="5E5E5E"/>
          <w:sz w:val="20"/>
          <w:szCs w:val="20"/>
        </w:rPr>
        <w:t>),</w:t>
      </w:r>
      <w:r>
        <w:rPr>
          <w:rStyle w:val="apple-converted-space"/>
          <w:rFonts w:ascii="Arial" w:hAnsi="Arial" w:cs="Arial"/>
          <w:color w:val="5E5E5E"/>
          <w:sz w:val="20"/>
          <w:szCs w:val="20"/>
        </w:rPr>
        <w:t> </w:t>
      </w:r>
      <w:r>
        <w:rPr>
          <w:rStyle w:val="Emphasis"/>
          <w:rFonts w:ascii="Arial" w:hAnsi="Arial" w:cs="Arial"/>
          <w:color w:val="5E5E5E"/>
          <w:sz w:val="20"/>
          <w:szCs w:val="20"/>
        </w:rPr>
        <w:t>vide</w:t>
      </w:r>
      <w:r>
        <w:rPr>
          <w:rStyle w:val="apple-converted-space"/>
          <w:rFonts w:ascii="Arial" w:hAnsi="Arial" w:cs="Arial"/>
          <w:i/>
          <w:iCs/>
          <w:color w:val="5E5E5E"/>
          <w:sz w:val="20"/>
          <w:szCs w:val="20"/>
        </w:rPr>
        <w:t> </w:t>
      </w:r>
      <w:r>
        <w:rPr>
          <w:rFonts w:ascii="Arial" w:hAnsi="Arial" w:cs="Arial"/>
          <w:color w:val="5E5E5E"/>
          <w:sz w:val="20"/>
          <w:szCs w:val="20"/>
        </w:rPr>
        <w:t xml:space="preserve">number G.S.R. 278(E), dated the 1st April, 2010 and shall include distributor or selling agent </w:t>
      </w:r>
      <w:proofErr w:type="spellStart"/>
      <w:r>
        <w:rPr>
          <w:rFonts w:ascii="Arial" w:hAnsi="Arial" w:cs="Arial"/>
          <w:color w:val="5E5E5E"/>
          <w:sz w:val="20"/>
          <w:szCs w:val="20"/>
        </w:rPr>
        <w:t>authorised</w:t>
      </w:r>
      <w:proofErr w:type="spellEnd"/>
      <w:r>
        <w:rPr>
          <w:rFonts w:ascii="Arial" w:hAnsi="Arial" w:cs="Arial"/>
          <w:color w:val="5E5E5E"/>
          <w:sz w:val="20"/>
          <w:szCs w:val="20"/>
        </w:rPr>
        <w:t xml:space="preserve"> by the lottery- </w:t>
      </w:r>
      <w:proofErr w:type="spellStart"/>
      <w:r>
        <w:rPr>
          <w:rFonts w:ascii="Arial" w:hAnsi="Arial" w:cs="Arial"/>
          <w:color w:val="5E5E5E"/>
          <w:sz w:val="20"/>
          <w:szCs w:val="20"/>
        </w:rPr>
        <w:t>organising</w:t>
      </w:r>
      <w:proofErr w:type="spellEnd"/>
      <w:r>
        <w:rPr>
          <w:rFonts w:ascii="Arial" w:hAnsi="Arial" w:cs="Arial"/>
          <w:color w:val="5E5E5E"/>
          <w:sz w:val="20"/>
          <w:szCs w:val="20"/>
        </w:rPr>
        <w:t xml:space="preserve"> State;</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(p) “</w:t>
      </w:r>
      <w:proofErr w:type="gramStart"/>
      <w:r>
        <w:rPr>
          <w:rFonts w:ascii="Arial" w:hAnsi="Arial" w:cs="Arial"/>
          <w:color w:val="5E5E5E"/>
          <w:sz w:val="20"/>
          <w:szCs w:val="20"/>
        </w:rPr>
        <w:t>general</w:t>
      </w:r>
      <w:proofErr w:type="gramEnd"/>
      <w:r>
        <w:rPr>
          <w:rFonts w:ascii="Arial" w:hAnsi="Arial" w:cs="Arial"/>
          <w:color w:val="5E5E5E"/>
          <w:sz w:val="20"/>
          <w:szCs w:val="20"/>
        </w:rPr>
        <w:t xml:space="preserve"> insurance business” has the meaning assigned to it in clause (g) of section 3 of General Insurance Business (</w:t>
      </w:r>
      <w:proofErr w:type="spellStart"/>
      <w:r>
        <w:rPr>
          <w:rFonts w:ascii="Arial" w:hAnsi="Arial" w:cs="Arial"/>
          <w:color w:val="5E5E5E"/>
          <w:sz w:val="20"/>
          <w:szCs w:val="20"/>
        </w:rPr>
        <w:t>Nationalisation</w:t>
      </w:r>
      <w:proofErr w:type="spellEnd"/>
      <w:r>
        <w:rPr>
          <w:rFonts w:ascii="Arial" w:hAnsi="Arial" w:cs="Arial"/>
          <w:color w:val="5E5E5E"/>
          <w:sz w:val="20"/>
          <w:szCs w:val="20"/>
        </w:rPr>
        <w:t>) Act, 1972 (57 of 1972);</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lastRenderedPageBreak/>
        <w:t>(</w:t>
      </w:r>
      <w:proofErr w:type="gramStart"/>
      <w:r>
        <w:rPr>
          <w:rFonts w:ascii="Arial" w:hAnsi="Arial" w:cs="Arial"/>
          <w:color w:val="5E5E5E"/>
          <w:sz w:val="20"/>
          <w:szCs w:val="20"/>
        </w:rPr>
        <w:t>q</w:t>
      </w:r>
      <w:proofErr w:type="gramEnd"/>
      <w:r>
        <w:rPr>
          <w:rFonts w:ascii="Arial" w:hAnsi="Arial" w:cs="Arial"/>
          <w:color w:val="5E5E5E"/>
          <w:sz w:val="20"/>
          <w:szCs w:val="20"/>
        </w:rPr>
        <w:t>)“general public” means the body of people at large sufficiently defined by some common quality of public or impersonal nature;</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(r</w:t>
      </w:r>
      <w:proofErr w:type="gramStart"/>
      <w:r>
        <w:rPr>
          <w:rFonts w:ascii="Arial" w:hAnsi="Arial" w:cs="Arial"/>
          <w:color w:val="5E5E5E"/>
          <w:sz w:val="20"/>
          <w:szCs w:val="20"/>
        </w:rPr>
        <w:t>)“</w:t>
      </w:r>
      <w:proofErr w:type="gramEnd"/>
      <w:r>
        <w:rPr>
          <w:rFonts w:ascii="Arial" w:hAnsi="Arial" w:cs="Arial"/>
          <w:color w:val="5E5E5E"/>
          <w:sz w:val="20"/>
          <w:szCs w:val="20"/>
        </w:rPr>
        <w:t>goods carriage” has the meaning assigned to it in clause (14) of section 2 of the Motor  Vehicles Act, 1988 (59 of 1988);</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(s) “governmental authority’’ means a board, or an authority or any other body established with 90% or more participation by way of equity or control by Government and set up by an Act of the Parliament or a State Legislature to carry out any function entrusted to a municipality under article 243W  of the Constitution;</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xml:space="preserve">(t) “health care services” means any service by way of  diagnosis or treatment or care for illness, injury, deformity, abnormality or pregnancy in any </w:t>
      </w:r>
      <w:proofErr w:type="spellStart"/>
      <w:r>
        <w:rPr>
          <w:rFonts w:ascii="Arial" w:hAnsi="Arial" w:cs="Arial"/>
          <w:color w:val="5E5E5E"/>
          <w:sz w:val="20"/>
          <w:szCs w:val="20"/>
        </w:rPr>
        <w:t>recognised</w:t>
      </w:r>
      <w:proofErr w:type="spellEnd"/>
      <w:r>
        <w:rPr>
          <w:rFonts w:ascii="Arial" w:hAnsi="Arial" w:cs="Arial"/>
          <w:color w:val="5E5E5E"/>
          <w:sz w:val="20"/>
          <w:szCs w:val="20"/>
        </w:rPr>
        <w:t xml:space="preserve"> system of medicines in India and includes services by way of transportation of the patient to and from a clinical establishment, but does not include hair transplant or cosmetic or plastic surgery, except when undertaken to restore or to reconstruct anatomy or functions of body affected due to congenital defects, developmental abnormalities, injury or trauma;</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(u) “</w:t>
      </w:r>
      <w:proofErr w:type="spellStart"/>
      <w:r>
        <w:rPr>
          <w:rFonts w:ascii="Arial" w:hAnsi="Arial" w:cs="Arial"/>
          <w:color w:val="5E5E5E"/>
          <w:sz w:val="20"/>
          <w:szCs w:val="20"/>
        </w:rPr>
        <w:t>incubatee</w:t>
      </w:r>
      <w:proofErr w:type="spellEnd"/>
      <w:r>
        <w:rPr>
          <w:rFonts w:ascii="Arial" w:hAnsi="Arial" w:cs="Arial"/>
          <w:color w:val="5E5E5E"/>
          <w:sz w:val="20"/>
          <w:szCs w:val="20"/>
        </w:rPr>
        <w:t xml:space="preserve">” means an entrepreneur located within the premises of a Technology Business Incubator (TBI) or Science and Technology Entrepreneurship Park (STEP) </w:t>
      </w:r>
      <w:proofErr w:type="spellStart"/>
      <w:r>
        <w:rPr>
          <w:rFonts w:ascii="Arial" w:hAnsi="Arial" w:cs="Arial"/>
          <w:color w:val="5E5E5E"/>
          <w:sz w:val="20"/>
          <w:szCs w:val="20"/>
        </w:rPr>
        <w:t>recognised</w:t>
      </w:r>
      <w:proofErr w:type="spellEnd"/>
      <w:r>
        <w:rPr>
          <w:rFonts w:ascii="Arial" w:hAnsi="Arial" w:cs="Arial"/>
          <w:color w:val="5E5E5E"/>
          <w:sz w:val="20"/>
          <w:szCs w:val="20"/>
        </w:rPr>
        <w:t xml:space="preserve"> by the National Science and Technology Entrepreneurship Development Board (NSTEDB) of the Department of Science and Technology, Government of India and who has entered into an agreement with the TBI or the STEP to enable himself to develop and produce hi-tech and innovative products;</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(v</w:t>
      </w:r>
      <w:proofErr w:type="gramStart"/>
      <w:r>
        <w:rPr>
          <w:rFonts w:ascii="Arial" w:hAnsi="Arial" w:cs="Arial"/>
          <w:color w:val="5E5E5E"/>
          <w:sz w:val="20"/>
          <w:szCs w:val="20"/>
        </w:rPr>
        <w:t>)“</w:t>
      </w:r>
      <w:proofErr w:type="gramEnd"/>
      <w:r>
        <w:rPr>
          <w:rFonts w:ascii="Arial" w:hAnsi="Arial" w:cs="Arial"/>
          <w:color w:val="5E5E5E"/>
          <w:sz w:val="20"/>
          <w:szCs w:val="20"/>
        </w:rPr>
        <w:t>insurance company” means  a company carrying on life insurance business or general insurance business;</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(w)“legal service”  means any service provided in relation to advice, consultancy or assistance in any branch of law, in any manner and includes representational services before any court, tribunal or authority;</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(x</w:t>
      </w:r>
      <w:proofErr w:type="gramStart"/>
      <w:r>
        <w:rPr>
          <w:rFonts w:ascii="Arial" w:hAnsi="Arial" w:cs="Arial"/>
          <w:color w:val="5E5E5E"/>
          <w:sz w:val="20"/>
          <w:szCs w:val="20"/>
        </w:rPr>
        <w:t>)“</w:t>
      </w:r>
      <w:proofErr w:type="gramEnd"/>
      <w:r>
        <w:rPr>
          <w:rFonts w:ascii="Arial" w:hAnsi="Arial" w:cs="Arial"/>
          <w:color w:val="5E5E5E"/>
          <w:sz w:val="20"/>
          <w:szCs w:val="20"/>
        </w:rPr>
        <w:t>life insurance business” has the meaning assigned to it in clause (11) of section 2 of the Insurance  Act, 1938 (4 of 1938);</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(y) “</w:t>
      </w:r>
      <w:proofErr w:type="gramStart"/>
      <w:r>
        <w:rPr>
          <w:rFonts w:ascii="Arial" w:hAnsi="Arial" w:cs="Arial"/>
          <w:color w:val="5E5E5E"/>
          <w:sz w:val="20"/>
          <w:szCs w:val="20"/>
        </w:rPr>
        <w:t>original</w:t>
      </w:r>
      <w:proofErr w:type="gramEnd"/>
      <w:r>
        <w:rPr>
          <w:rFonts w:ascii="Arial" w:hAnsi="Arial" w:cs="Arial"/>
          <w:color w:val="5E5E5E"/>
          <w:sz w:val="20"/>
          <w:szCs w:val="20"/>
        </w:rPr>
        <w:t xml:space="preserve"> works” means  has the meaning assigned to it in Rule 2A of  the Service Tax (Determination of Value) Rules, 2006;</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(z) “</w:t>
      </w:r>
      <w:proofErr w:type="gramStart"/>
      <w:r>
        <w:rPr>
          <w:rFonts w:ascii="Arial" w:hAnsi="Arial" w:cs="Arial"/>
          <w:color w:val="5E5E5E"/>
          <w:sz w:val="20"/>
          <w:szCs w:val="20"/>
        </w:rPr>
        <w:t>principal</w:t>
      </w:r>
      <w:proofErr w:type="gramEnd"/>
      <w:r>
        <w:rPr>
          <w:rFonts w:ascii="Arial" w:hAnsi="Arial" w:cs="Arial"/>
          <w:color w:val="5E5E5E"/>
          <w:sz w:val="20"/>
          <w:szCs w:val="20"/>
        </w:rPr>
        <w:t xml:space="preserve"> manufacturer” means any person who gets goods manufactured or processed on  his account from another person;</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w:t>
      </w:r>
      <w:proofErr w:type="spellStart"/>
      <w:proofErr w:type="gramStart"/>
      <w:r>
        <w:rPr>
          <w:rFonts w:ascii="Arial" w:hAnsi="Arial" w:cs="Arial"/>
          <w:color w:val="5E5E5E"/>
          <w:sz w:val="20"/>
          <w:szCs w:val="20"/>
        </w:rPr>
        <w:t>za</w:t>
      </w:r>
      <w:proofErr w:type="spellEnd"/>
      <w:proofErr w:type="gramEnd"/>
      <w:r>
        <w:rPr>
          <w:rFonts w:ascii="Arial" w:hAnsi="Arial" w:cs="Arial"/>
          <w:color w:val="5E5E5E"/>
          <w:sz w:val="20"/>
          <w:szCs w:val="20"/>
        </w:rPr>
        <w:t>) “recognized sports body” means – (</w:t>
      </w:r>
      <w:proofErr w:type="spellStart"/>
      <w:r>
        <w:rPr>
          <w:rFonts w:ascii="Arial" w:hAnsi="Arial" w:cs="Arial"/>
          <w:color w:val="5E5E5E"/>
          <w:sz w:val="20"/>
          <w:szCs w:val="20"/>
        </w:rPr>
        <w:t>i</w:t>
      </w:r>
      <w:proofErr w:type="spellEnd"/>
      <w:r>
        <w:rPr>
          <w:rFonts w:ascii="Arial" w:hAnsi="Arial" w:cs="Arial"/>
          <w:color w:val="5E5E5E"/>
          <w:sz w:val="20"/>
          <w:szCs w:val="20"/>
        </w:rPr>
        <w:t xml:space="preserve">) the Indian Olympic Association, (ii) Sports Authority of India, (iii) a national sports federation </w:t>
      </w:r>
      <w:proofErr w:type="spellStart"/>
      <w:r>
        <w:rPr>
          <w:rFonts w:ascii="Arial" w:hAnsi="Arial" w:cs="Arial"/>
          <w:color w:val="5E5E5E"/>
          <w:sz w:val="20"/>
          <w:szCs w:val="20"/>
        </w:rPr>
        <w:t>recognised</w:t>
      </w:r>
      <w:proofErr w:type="spellEnd"/>
      <w:r>
        <w:rPr>
          <w:rFonts w:ascii="Arial" w:hAnsi="Arial" w:cs="Arial"/>
          <w:color w:val="5E5E5E"/>
          <w:sz w:val="20"/>
          <w:szCs w:val="20"/>
        </w:rPr>
        <w:t xml:space="preserve"> by the Ministry of Sports and Youth Affairs of the Central Government, and its affiliate federations, (iv) national sports promotion </w:t>
      </w:r>
      <w:proofErr w:type="spellStart"/>
      <w:r>
        <w:rPr>
          <w:rFonts w:ascii="Arial" w:hAnsi="Arial" w:cs="Arial"/>
          <w:color w:val="5E5E5E"/>
          <w:sz w:val="20"/>
          <w:szCs w:val="20"/>
        </w:rPr>
        <w:t>organisations</w:t>
      </w:r>
      <w:proofErr w:type="spellEnd"/>
      <w:r>
        <w:rPr>
          <w:rFonts w:ascii="Arial" w:hAnsi="Arial" w:cs="Arial"/>
          <w:color w:val="5E5E5E"/>
          <w:sz w:val="20"/>
          <w:szCs w:val="20"/>
        </w:rPr>
        <w:t xml:space="preserve"> </w:t>
      </w:r>
      <w:proofErr w:type="spellStart"/>
      <w:r>
        <w:rPr>
          <w:rFonts w:ascii="Arial" w:hAnsi="Arial" w:cs="Arial"/>
          <w:color w:val="5E5E5E"/>
          <w:sz w:val="20"/>
          <w:szCs w:val="20"/>
        </w:rPr>
        <w:t>recognised</w:t>
      </w:r>
      <w:proofErr w:type="spellEnd"/>
      <w:r>
        <w:rPr>
          <w:rFonts w:ascii="Arial" w:hAnsi="Arial" w:cs="Arial"/>
          <w:color w:val="5E5E5E"/>
          <w:sz w:val="20"/>
          <w:szCs w:val="20"/>
        </w:rPr>
        <w:t xml:space="preserve"> by the Ministry of Sports and Youth Affairs of the Central Government, (v) the International Olympic Association or a federation  </w:t>
      </w:r>
      <w:proofErr w:type="spellStart"/>
      <w:r>
        <w:rPr>
          <w:rFonts w:ascii="Arial" w:hAnsi="Arial" w:cs="Arial"/>
          <w:color w:val="5E5E5E"/>
          <w:sz w:val="20"/>
          <w:szCs w:val="20"/>
        </w:rPr>
        <w:t>recognised</w:t>
      </w:r>
      <w:proofErr w:type="spellEnd"/>
      <w:r>
        <w:rPr>
          <w:rFonts w:ascii="Arial" w:hAnsi="Arial" w:cs="Arial"/>
          <w:color w:val="5E5E5E"/>
          <w:sz w:val="20"/>
          <w:szCs w:val="20"/>
        </w:rPr>
        <w:t xml:space="preserve"> by the International Olympic Association or (vi) a federation or a body which regulates a sport at international level and its affiliated federations or bodies regulating a sport in India;</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w:t>
      </w:r>
      <w:proofErr w:type="spellStart"/>
      <w:proofErr w:type="gramStart"/>
      <w:r>
        <w:rPr>
          <w:rFonts w:ascii="Arial" w:hAnsi="Arial" w:cs="Arial"/>
          <w:color w:val="5E5E5E"/>
          <w:sz w:val="20"/>
          <w:szCs w:val="20"/>
        </w:rPr>
        <w:t>zb</w:t>
      </w:r>
      <w:proofErr w:type="spellEnd"/>
      <w:proofErr w:type="gramEnd"/>
      <w:r>
        <w:rPr>
          <w:rFonts w:ascii="Arial" w:hAnsi="Arial" w:cs="Arial"/>
          <w:color w:val="5E5E5E"/>
          <w:sz w:val="20"/>
          <w:szCs w:val="20"/>
        </w:rPr>
        <w:t>) “</w:t>
      </w:r>
      <w:proofErr w:type="gramStart"/>
      <w:r>
        <w:rPr>
          <w:rFonts w:ascii="Arial" w:hAnsi="Arial" w:cs="Arial"/>
          <w:color w:val="5E5E5E"/>
          <w:sz w:val="20"/>
          <w:szCs w:val="20"/>
        </w:rPr>
        <w:t>religious</w:t>
      </w:r>
      <w:proofErr w:type="gramEnd"/>
      <w:r>
        <w:rPr>
          <w:rFonts w:ascii="Arial" w:hAnsi="Arial" w:cs="Arial"/>
          <w:color w:val="5E5E5E"/>
          <w:sz w:val="20"/>
          <w:szCs w:val="20"/>
        </w:rPr>
        <w:t xml:space="preserve"> place” means a place which is primarily meant for conduct of prayers or worship pertaining to a religion, meditation, or spirituality;</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lastRenderedPageBreak/>
        <w:t>(</w:t>
      </w:r>
      <w:proofErr w:type="spellStart"/>
      <w:proofErr w:type="gramStart"/>
      <w:r>
        <w:rPr>
          <w:rFonts w:ascii="Arial" w:hAnsi="Arial" w:cs="Arial"/>
          <w:color w:val="5E5E5E"/>
          <w:sz w:val="20"/>
          <w:szCs w:val="20"/>
        </w:rPr>
        <w:t>zc</w:t>
      </w:r>
      <w:proofErr w:type="spellEnd"/>
      <w:proofErr w:type="gramEnd"/>
      <w:r>
        <w:rPr>
          <w:rFonts w:ascii="Arial" w:hAnsi="Arial" w:cs="Arial"/>
          <w:color w:val="5E5E5E"/>
          <w:sz w:val="20"/>
          <w:szCs w:val="20"/>
        </w:rPr>
        <w:t>) “</w:t>
      </w:r>
      <w:proofErr w:type="gramStart"/>
      <w:r>
        <w:rPr>
          <w:rFonts w:ascii="Arial" w:hAnsi="Arial" w:cs="Arial"/>
          <w:color w:val="5E5E5E"/>
          <w:sz w:val="20"/>
          <w:szCs w:val="20"/>
        </w:rPr>
        <w:t>residential</w:t>
      </w:r>
      <w:proofErr w:type="gramEnd"/>
      <w:r>
        <w:rPr>
          <w:rFonts w:ascii="Arial" w:hAnsi="Arial" w:cs="Arial"/>
          <w:color w:val="5E5E5E"/>
          <w:sz w:val="20"/>
          <w:szCs w:val="20"/>
        </w:rPr>
        <w:t xml:space="preserve"> complex” means any complex comprising of a building or buildings, having more than one single residential unit;</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w:t>
      </w:r>
      <w:proofErr w:type="spellStart"/>
      <w:proofErr w:type="gramStart"/>
      <w:r>
        <w:rPr>
          <w:rFonts w:ascii="Arial" w:hAnsi="Arial" w:cs="Arial"/>
          <w:color w:val="5E5E5E"/>
          <w:sz w:val="20"/>
          <w:szCs w:val="20"/>
        </w:rPr>
        <w:t>zd</w:t>
      </w:r>
      <w:proofErr w:type="spellEnd"/>
      <w:proofErr w:type="gramEnd"/>
      <w:r>
        <w:rPr>
          <w:rFonts w:ascii="Arial" w:hAnsi="Arial" w:cs="Arial"/>
          <w:color w:val="5E5E5E"/>
          <w:sz w:val="20"/>
          <w:szCs w:val="20"/>
        </w:rPr>
        <w:t>)“rural area” means the area comprised in a village as defined in land revenue records, excluding-</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proofErr w:type="gramStart"/>
      <w:r>
        <w:rPr>
          <w:rFonts w:ascii="Arial" w:hAnsi="Arial" w:cs="Arial"/>
          <w:color w:val="5E5E5E"/>
          <w:sz w:val="20"/>
          <w:szCs w:val="20"/>
        </w:rPr>
        <w:t>the</w:t>
      </w:r>
      <w:proofErr w:type="gramEnd"/>
      <w:r>
        <w:rPr>
          <w:rFonts w:ascii="Arial" w:hAnsi="Arial" w:cs="Arial"/>
          <w:color w:val="5E5E5E"/>
          <w:sz w:val="20"/>
          <w:szCs w:val="20"/>
        </w:rPr>
        <w:t xml:space="preserve"> area under any municipal committee, municipal corporation, town area committee, cantonment board or notified area committee; or</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proofErr w:type="gramStart"/>
      <w:r>
        <w:rPr>
          <w:rFonts w:ascii="Arial" w:hAnsi="Arial" w:cs="Arial"/>
          <w:color w:val="5E5E5E"/>
          <w:sz w:val="20"/>
          <w:szCs w:val="20"/>
        </w:rPr>
        <w:t>any</w:t>
      </w:r>
      <w:proofErr w:type="gramEnd"/>
      <w:r>
        <w:rPr>
          <w:rFonts w:ascii="Arial" w:hAnsi="Arial" w:cs="Arial"/>
          <w:color w:val="5E5E5E"/>
          <w:sz w:val="20"/>
          <w:szCs w:val="20"/>
        </w:rPr>
        <w:t xml:space="preserve"> area that may be notified as an urban area by the Central Government or a State Government;</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w:t>
      </w:r>
      <w:proofErr w:type="spellStart"/>
      <w:proofErr w:type="gramStart"/>
      <w:r>
        <w:rPr>
          <w:rFonts w:ascii="Arial" w:hAnsi="Arial" w:cs="Arial"/>
          <w:color w:val="5E5E5E"/>
          <w:sz w:val="20"/>
          <w:szCs w:val="20"/>
        </w:rPr>
        <w:t>ze</w:t>
      </w:r>
      <w:proofErr w:type="spellEnd"/>
      <w:proofErr w:type="gramEnd"/>
      <w:r>
        <w:rPr>
          <w:rFonts w:ascii="Arial" w:hAnsi="Arial" w:cs="Arial"/>
          <w:color w:val="5E5E5E"/>
          <w:sz w:val="20"/>
          <w:szCs w:val="20"/>
        </w:rPr>
        <w:t>)“single residential unit” means a  self-contained residential unit which is designed for use, wholly or principally, for residential purposes for one family;</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w:t>
      </w:r>
      <w:proofErr w:type="spellStart"/>
      <w:proofErr w:type="gramStart"/>
      <w:r>
        <w:rPr>
          <w:rFonts w:ascii="Arial" w:hAnsi="Arial" w:cs="Arial"/>
          <w:color w:val="5E5E5E"/>
          <w:sz w:val="20"/>
          <w:szCs w:val="20"/>
        </w:rPr>
        <w:t>zf</w:t>
      </w:r>
      <w:proofErr w:type="spellEnd"/>
      <w:proofErr w:type="gramEnd"/>
      <w:r>
        <w:rPr>
          <w:rFonts w:ascii="Arial" w:hAnsi="Arial" w:cs="Arial"/>
          <w:color w:val="5E5E5E"/>
          <w:sz w:val="20"/>
          <w:szCs w:val="20"/>
        </w:rPr>
        <w:t>) “</w:t>
      </w:r>
      <w:proofErr w:type="gramStart"/>
      <w:r>
        <w:rPr>
          <w:rFonts w:ascii="Arial" w:hAnsi="Arial" w:cs="Arial"/>
          <w:color w:val="5E5E5E"/>
          <w:sz w:val="20"/>
          <w:szCs w:val="20"/>
        </w:rPr>
        <w:t>specified</w:t>
      </w:r>
      <w:proofErr w:type="gramEnd"/>
      <w:r>
        <w:rPr>
          <w:rFonts w:ascii="Arial" w:hAnsi="Arial" w:cs="Arial"/>
          <w:color w:val="5E5E5E"/>
          <w:sz w:val="20"/>
          <w:szCs w:val="20"/>
        </w:rPr>
        <w:t xml:space="preserve"> international organization” means an international organization declared by the Central Government in pursuance of section 3 of the United Nations (Privileges and Immunities) Act, 1947 (46 of 1947), to which the provisions of the Schedule to the said Act apply;</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w:t>
      </w:r>
      <w:proofErr w:type="spellStart"/>
      <w:proofErr w:type="gramStart"/>
      <w:r>
        <w:rPr>
          <w:rFonts w:ascii="Arial" w:hAnsi="Arial" w:cs="Arial"/>
          <w:color w:val="5E5E5E"/>
          <w:sz w:val="20"/>
          <w:szCs w:val="20"/>
        </w:rPr>
        <w:t>zg</w:t>
      </w:r>
      <w:proofErr w:type="spellEnd"/>
      <w:proofErr w:type="gramEnd"/>
      <w:r>
        <w:rPr>
          <w:rFonts w:ascii="Arial" w:hAnsi="Arial" w:cs="Arial"/>
          <w:color w:val="5E5E5E"/>
          <w:sz w:val="20"/>
          <w:szCs w:val="20"/>
        </w:rPr>
        <w:t>)”state transport undertaking” has the meaning assigned to it in clause (42) of section 2 of the Motor Vehicles Act, 1988 (59 of 1988);</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w:t>
      </w:r>
      <w:proofErr w:type="spellStart"/>
      <w:proofErr w:type="gramStart"/>
      <w:r>
        <w:rPr>
          <w:rFonts w:ascii="Arial" w:hAnsi="Arial" w:cs="Arial"/>
          <w:color w:val="5E5E5E"/>
          <w:sz w:val="20"/>
          <w:szCs w:val="20"/>
        </w:rPr>
        <w:t>zh</w:t>
      </w:r>
      <w:proofErr w:type="spellEnd"/>
      <w:proofErr w:type="gramEnd"/>
      <w:r>
        <w:rPr>
          <w:rFonts w:ascii="Arial" w:hAnsi="Arial" w:cs="Arial"/>
          <w:color w:val="5E5E5E"/>
          <w:sz w:val="20"/>
          <w:szCs w:val="20"/>
        </w:rPr>
        <w:t>)”sub-broker” has the meaning assigned to it in sub-clause (</w:t>
      </w:r>
      <w:proofErr w:type="spellStart"/>
      <w:r>
        <w:rPr>
          <w:rFonts w:ascii="Arial" w:hAnsi="Arial" w:cs="Arial"/>
          <w:color w:val="5E5E5E"/>
          <w:sz w:val="20"/>
          <w:szCs w:val="20"/>
        </w:rPr>
        <w:t>gc</w:t>
      </w:r>
      <w:proofErr w:type="spellEnd"/>
      <w:r>
        <w:rPr>
          <w:rFonts w:ascii="Arial" w:hAnsi="Arial" w:cs="Arial"/>
          <w:color w:val="5E5E5E"/>
          <w:sz w:val="20"/>
          <w:szCs w:val="20"/>
        </w:rPr>
        <w:t>) of clause 2 of the Securities and Exchange Board of India (Stock Brokers and Sub-brokers) Regulations, 1992;</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w:t>
      </w:r>
      <w:proofErr w:type="spellStart"/>
      <w:proofErr w:type="gramStart"/>
      <w:r>
        <w:rPr>
          <w:rFonts w:ascii="Arial" w:hAnsi="Arial" w:cs="Arial"/>
          <w:color w:val="5E5E5E"/>
          <w:sz w:val="20"/>
          <w:szCs w:val="20"/>
        </w:rPr>
        <w:t>zi</w:t>
      </w:r>
      <w:proofErr w:type="spellEnd"/>
      <w:proofErr w:type="gramEnd"/>
      <w:r>
        <w:rPr>
          <w:rFonts w:ascii="Arial" w:hAnsi="Arial" w:cs="Arial"/>
          <w:color w:val="5E5E5E"/>
          <w:sz w:val="20"/>
          <w:szCs w:val="20"/>
        </w:rPr>
        <w:t>) “trade union” has the meaning assigned to it in clause (h) of section 2 of the Trade Unions Act,1926(16 of 1926).</w:t>
      </w:r>
    </w:p>
    <w:p w:rsidR="001825E5" w:rsidRDefault="001825E5" w:rsidP="001825E5">
      <w:pPr>
        <w:pStyle w:val="NormalWeb"/>
        <w:shd w:val="clear" w:color="auto" w:fill="FFFFFF"/>
        <w:spacing w:before="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3. This notification shall come into force on the 1</w:t>
      </w:r>
      <w:r>
        <w:rPr>
          <w:rFonts w:ascii="Arial" w:hAnsi="Arial" w:cs="Arial"/>
          <w:color w:val="5E5E5E"/>
          <w:sz w:val="20"/>
          <w:szCs w:val="20"/>
          <w:vertAlign w:val="superscript"/>
        </w:rPr>
        <w:t>st</w:t>
      </w:r>
      <w:r>
        <w:rPr>
          <w:rStyle w:val="apple-converted-space"/>
          <w:rFonts w:ascii="Arial" w:hAnsi="Arial" w:cs="Arial"/>
          <w:color w:val="5E5E5E"/>
          <w:sz w:val="20"/>
          <w:szCs w:val="20"/>
        </w:rPr>
        <w:t> </w:t>
      </w:r>
      <w:r>
        <w:rPr>
          <w:rFonts w:ascii="Arial" w:hAnsi="Arial" w:cs="Arial"/>
          <w:color w:val="5E5E5E"/>
          <w:sz w:val="20"/>
          <w:szCs w:val="20"/>
        </w:rPr>
        <w:t>day of July, 2012.</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 [F. No.334/1/2012 -TRU]</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w:t>
      </w:r>
      <w:proofErr w:type="spellStart"/>
      <w:r>
        <w:rPr>
          <w:rFonts w:ascii="Arial" w:hAnsi="Arial" w:cs="Arial"/>
          <w:color w:val="5E5E5E"/>
          <w:sz w:val="20"/>
          <w:szCs w:val="20"/>
        </w:rPr>
        <w:t>Rajkumar</w:t>
      </w:r>
      <w:proofErr w:type="spellEnd"/>
      <w:r>
        <w:rPr>
          <w:rFonts w:ascii="Arial" w:hAnsi="Arial" w:cs="Arial"/>
          <w:color w:val="5E5E5E"/>
          <w:sz w:val="20"/>
          <w:szCs w:val="20"/>
        </w:rPr>
        <w:t xml:space="preserve"> </w:t>
      </w:r>
      <w:proofErr w:type="spellStart"/>
      <w:r>
        <w:rPr>
          <w:rFonts w:ascii="Arial" w:hAnsi="Arial" w:cs="Arial"/>
          <w:color w:val="5E5E5E"/>
          <w:sz w:val="20"/>
          <w:szCs w:val="20"/>
        </w:rPr>
        <w:t>Digvijay</w:t>
      </w:r>
      <w:proofErr w:type="spellEnd"/>
      <w:r>
        <w:rPr>
          <w:rFonts w:ascii="Arial" w:hAnsi="Arial" w:cs="Arial"/>
          <w:color w:val="5E5E5E"/>
          <w:sz w:val="20"/>
          <w:szCs w:val="20"/>
        </w:rPr>
        <w:t>)</w:t>
      </w:r>
    </w:p>
    <w:p w:rsidR="001825E5" w:rsidRDefault="001825E5" w:rsidP="001825E5">
      <w:pPr>
        <w:pStyle w:val="NormalWeb"/>
        <w:shd w:val="clear" w:color="auto" w:fill="FFFFFF"/>
        <w:spacing w:before="150" w:beforeAutospacing="0" w:after="0" w:afterAutospacing="0" w:line="300" w:lineRule="atLeast"/>
        <w:jc w:val="both"/>
        <w:rPr>
          <w:rFonts w:ascii="Arial" w:hAnsi="Arial" w:cs="Arial"/>
          <w:color w:val="5E5E5E"/>
          <w:sz w:val="20"/>
          <w:szCs w:val="20"/>
        </w:rPr>
      </w:pPr>
      <w:r>
        <w:rPr>
          <w:rFonts w:ascii="Arial" w:hAnsi="Arial" w:cs="Arial"/>
          <w:color w:val="5E5E5E"/>
          <w:sz w:val="20"/>
          <w:szCs w:val="20"/>
        </w:rPr>
        <w:t>Under Secretary to the Government of India</w:t>
      </w:r>
    </w:p>
    <w:p w:rsidR="00BD10A3" w:rsidRDefault="00BD10A3"/>
    <w:sectPr w:rsidR="00BD10A3" w:rsidSect="00BD10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25E5"/>
    <w:rsid w:val="001825E5"/>
    <w:rsid w:val="00BD10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0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5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25E5"/>
    <w:rPr>
      <w:b/>
      <w:bCs/>
    </w:rPr>
  </w:style>
  <w:style w:type="character" w:customStyle="1" w:styleId="ilad">
    <w:name w:val="il_ad"/>
    <w:basedOn w:val="DefaultParagraphFont"/>
    <w:rsid w:val="001825E5"/>
  </w:style>
  <w:style w:type="character" w:customStyle="1" w:styleId="apple-converted-space">
    <w:name w:val="apple-converted-space"/>
    <w:basedOn w:val="DefaultParagraphFont"/>
    <w:rsid w:val="001825E5"/>
  </w:style>
  <w:style w:type="character" w:styleId="Emphasis">
    <w:name w:val="Emphasis"/>
    <w:basedOn w:val="DefaultParagraphFont"/>
    <w:uiPriority w:val="20"/>
    <w:qFormat/>
    <w:rsid w:val="001825E5"/>
    <w:rPr>
      <w:i/>
      <w:iCs/>
    </w:rPr>
  </w:style>
</w:styles>
</file>

<file path=word/webSettings.xml><?xml version="1.0" encoding="utf-8"?>
<w:webSettings xmlns:r="http://schemas.openxmlformats.org/officeDocument/2006/relationships" xmlns:w="http://schemas.openxmlformats.org/wordprocessingml/2006/main">
  <w:divs>
    <w:div w:id="29394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3674</Words>
  <Characters>20942</Characters>
  <Application>Microsoft Office Word</Application>
  <DocSecurity>0</DocSecurity>
  <Lines>174</Lines>
  <Paragraphs>49</Paragraphs>
  <ScaleCrop>false</ScaleCrop>
  <Company/>
  <LinksUpToDate>false</LinksUpToDate>
  <CharactersWithSpaces>24567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2012-09-06T08:47:00Z</dcterms:created>
  <dcterms:modified xsi:type="dcterms:W3CDTF">2012-09-06T08:48:00Z</dcterms:modified>
</cp:coreProperties>
</file>