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D2D80" w14:textId="04E81D3C" w:rsidR="00426D16" w:rsidRDefault="00000000" w:rsidP="00EA44BA">
      <w:pPr>
        <w:rPr>
          <w:noProof/>
        </w:rPr>
      </w:pPr>
      <w:r>
        <w:rPr>
          <w:noProof/>
        </w:rPr>
        <w:pict w14:anchorId="3208E023">
          <v:rect id="Rectangle 508" o:spid="_x0000_s2096" style="position:absolute;margin-left:-22.2pt;margin-top:-3.15pt;width:591.45pt;height:72.2pt;flip:x;z-index:251661824;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" fillcolor="#4e8542" strokecolor="#f2f2f2" strokeweight="3pt">
            <v:shadow on="t" type="perspective" color="#274221" opacity=".5" origin="-.5,.5" offset="0,0" matrix=",92680f,,-1,,-95367431641e-17"/>
            <v:textbox>
              <w:txbxContent>
                <w:p w14:paraId="64598707" w14:textId="77777777" w:rsidR="00C67BAC" w:rsidRPr="00402A11" w:rsidRDefault="00C67BAC"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99E14BF" w14:textId="77777777" w:rsidR="00C67BAC" w:rsidRPr="0032438C" w:rsidRDefault="00C67BAC" w:rsidP="001F2F70">
                  <w:pPr>
                    <w:jc w:val="center"/>
                    <w:rPr>
                      <w:rFonts w:ascii="Showcard Gothic" w:hAnsi="Showcard Gothic"/>
                      <w:b/>
                      <w:color w:val="002C58"/>
                      <w:sz w:val="20"/>
                      <w:szCs w:val="52"/>
                    </w:rPr>
                  </w:pPr>
                </w:p>
                <w:p w14:paraId="208ED13C" w14:textId="77777777" w:rsidR="00C67BAC" w:rsidRPr="0032438C" w:rsidRDefault="00C67BAC" w:rsidP="001F2F70">
                  <w:pPr>
                    <w:jc w:val="center"/>
                    <w:rPr>
                      <w:rFonts w:ascii="Showcard Gothic" w:hAnsi="Showcard Gothic"/>
                      <w:b/>
                      <w:color w:val="002C58"/>
                      <w:sz w:val="40"/>
                      <w:szCs w:val="52"/>
                    </w:rPr>
                  </w:pPr>
                </w:p>
              </w:txbxContent>
            </v:textbox>
          </v:rect>
        </w:pict>
      </w:r>
      <w:r>
        <w:rPr>
          <w:noProof/>
        </w:rPr>
        <w:pict w14:anchorId="198B672C">
          <v:rect id="Rectangle 507" o:spid="_x0000_s2095" style="position:absolute;margin-left:-20.75pt;margin-top:-42.7pt;width:590.25pt;height:25.8pt;flip:x;z-index:251657728;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" fillcolor="#002c58" stroked="f">
            <v:textbox>
              <w:txbxContent>
                <w:p w14:paraId="1B516239" w14:textId="73C7E926" w:rsidR="00C67BAC" w:rsidRDefault="00595B7E" w:rsidP="00EE3189">
                  <w:pPr>
                    <w:rPr>
                      <w:rFonts w:ascii="Comic Sans MS" w:hAnsi="Comic Sans MS"/>
                      <w:b/>
                      <w:color w:val="FFFFFF"/>
                      <w:sz w:val="24"/>
                      <w:szCs w:val="24"/>
                    </w:rPr>
                  </w:pPr>
                  <w:r>
                    <w:rPr>
                      <w:rFonts w:ascii="Comic Sans MS" w:hAnsi="Comic Sans MS"/>
                      <w:color w:val="FFFFFF" w:themeColor="background1"/>
                      <w:sz w:val="24"/>
                      <w:szCs w:val="24"/>
                    </w:rPr>
                    <w:t>4</w:t>
                  </w:r>
                  <w:r w:rsidR="000406E5">
                    <w:rPr>
                      <w:rFonts w:ascii="Comic Sans MS" w:hAnsi="Comic Sans MS"/>
                      <w:color w:val="FFFFFF" w:themeColor="background1"/>
                      <w:sz w:val="24"/>
                      <w:szCs w:val="24"/>
                    </w:rPr>
                    <w:t>1</w:t>
                  </w:r>
                  <w:r w:rsidR="00497AD1">
                    <w:rPr>
                      <w:rFonts w:ascii="Comic Sans MS" w:hAnsi="Comic Sans MS"/>
                      <w:color w:val="FFFFFF" w:themeColor="background1"/>
                      <w:sz w:val="24"/>
                      <w:szCs w:val="24"/>
                    </w:rPr>
                    <w:t>9</w:t>
                  </w:r>
                  <w:r w:rsidR="00115432">
                    <w:rPr>
                      <w:rFonts w:ascii="Comic Sans MS" w:hAnsi="Comic Sans MS"/>
                      <w:color w:val="FFFFFF" w:themeColor="background1"/>
                      <w:sz w:val="24"/>
                      <w:szCs w:val="24"/>
                      <w:vertAlign w:val="superscript"/>
                    </w:rPr>
                    <w:t>th</w:t>
                  </w:r>
                  <w:r w:rsidR="00503FD3">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Issue:</w:t>
                  </w:r>
                  <w:r w:rsidR="00A1102E">
                    <w:rPr>
                      <w:rFonts w:ascii="Comic Sans MS" w:hAnsi="Comic Sans MS"/>
                      <w:color w:val="FFFFFF" w:themeColor="background1"/>
                      <w:sz w:val="24"/>
                      <w:szCs w:val="24"/>
                    </w:rPr>
                    <w:t xml:space="preserve"> </w:t>
                  </w:r>
                  <w:r w:rsidR="00497AD1">
                    <w:rPr>
                      <w:rFonts w:ascii="Comic Sans MS" w:hAnsi="Comic Sans MS"/>
                      <w:color w:val="FFFFFF" w:themeColor="background1"/>
                      <w:sz w:val="24"/>
                      <w:szCs w:val="24"/>
                    </w:rPr>
                    <w:t>10</w:t>
                  </w:r>
                  <w:r w:rsidR="00497AD1">
                    <w:rPr>
                      <w:rFonts w:ascii="Comic Sans MS" w:hAnsi="Comic Sans MS"/>
                      <w:color w:val="FFFFFF" w:themeColor="background1"/>
                      <w:sz w:val="24"/>
                      <w:szCs w:val="24"/>
                      <w:vertAlign w:val="superscript"/>
                    </w:rPr>
                    <w:t>th</w:t>
                  </w:r>
                  <w:r w:rsidR="003B3B42">
                    <w:rPr>
                      <w:rFonts w:ascii="Comic Sans MS" w:hAnsi="Comic Sans MS"/>
                      <w:color w:val="FFFFFF" w:themeColor="background1"/>
                      <w:sz w:val="24"/>
                      <w:szCs w:val="24"/>
                    </w:rPr>
                    <w:t xml:space="preserve"> </w:t>
                  </w:r>
                  <w:r w:rsidR="009041D7">
                    <w:rPr>
                      <w:rFonts w:ascii="Comic Sans MS" w:hAnsi="Comic Sans MS"/>
                      <w:color w:val="FFFFFF" w:themeColor="background1"/>
                      <w:sz w:val="24"/>
                      <w:szCs w:val="24"/>
                    </w:rPr>
                    <w:t>September</w:t>
                  </w:r>
                  <w:r w:rsidR="00C67BAC">
                    <w:rPr>
                      <w:rFonts w:ascii="Comic Sans MS" w:hAnsi="Comic Sans MS"/>
                      <w:color w:val="FFFFFF" w:themeColor="background1"/>
                      <w:sz w:val="24"/>
                      <w:szCs w:val="24"/>
                    </w:rPr>
                    <w:t xml:space="preserve"> 202</w:t>
                  </w:r>
                  <w:r w:rsidR="004525C3">
                    <w:rPr>
                      <w:rFonts w:ascii="Comic Sans MS" w:hAnsi="Comic Sans MS"/>
                      <w:color w:val="FFFFFF" w:themeColor="background1"/>
                      <w:sz w:val="24"/>
                      <w:szCs w:val="24"/>
                    </w:rPr>
                    <w:t>3</w:t>
                  </w:r>
                  <w:r w:rsidR="00C67BAC">
                    <w:rPr>
                      <w:rFonts w:ascii="Comic Sans MS" w:hAnsi="Comic Sans MS"/>
                      <w:color w:val="FFFFFF" w:themeColor="background1"/>
                      <w:sz w:val="24"/>
                      <w:szCs w:val="24"/>
                    </w:rPr>
                    <w:t>-</w:t>
                  </w:r>
                  <w:r w:rsidR="00497AD1">
                    <w:rPr>
                      <w:rFonts w:ascii="Comic Sans MS" w:hAnsi="Comic Sans MS"/>
                      <w:color w:val="FFFFFF" w:themeColor="background1"/>
                      <w:sz w:val="24"/>
                      <w:szCs w:val="24"/>
                    </w:rPr>
                    <w:t>16</w:t>
                  </w:r>
                  <w:r w:rsidR="009041D7">
                    <w:rPr>
                      <w:rFonts w:ascii="Comic Sans MS" w:hAnsi="Comic Sans MS"/>
                      <w:color w:val="FFFFFF" w:themeColor="background1"/>
                      <w:sz w:val="24"/>
                      <w:szCs w:val="24"/>
                      <w:vertAlign w:val="superscript"/>
                    </w:rPr>
                    <w:t>th</w:t>
                  </w:r>
                  <w:r w:rsidR="004525C3">
                    <w:rPr>
                      <w:rFonts w:ascii="Comic Sans MS" w:hAnsi="Comic Sans MS"/>
                      <w:color w:val="FFFFFF" w:themeColor="background1"/>
                      <w:sz w:val="24"/>
                      <w:szCs w:val="24"/>
                    </w:rPr>
                    <w:t xml:space="preserve"> </w:t>
                  </w:r>
                  <w:r w:rsidR="00AB3603">
                    <w:rPr>
                      <w:rFonts w:ascii="Comic Sans MS" w:hAnsi="Comic Sans MS"/>
                      <w:color w:val="FFFFFF" w:themeColor="background1"/>
                      <w:sz w:val="24"/>
                      <w:szCs w:val="24"/>
                    </w:rPr>
                    <w:t>September</w:t>
                  </w:r>
                  <w:r w:rsidR="005D32D0">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202</w:t>
                  </w:r>
                  <w:r w:rsidR="004525C3">
                    <w:rPr>
                      <w:rFonts w:ascii="Comic Sans MS" w:hAnsi="Comic Sans MS"/>
                      <w:color w:val="FFFFFF" w:themeColor="background1"/>
                      <w:sz w:val="24"/>
                      <w:szCs w:val="24"/>
                    </w:rPr>
                    <w:t>3</w:t>
                  </w:r>
                </w:p>
                <w:p w14:paraId="1C31E3E0" w14:textId="77777777" w:rsidR="00C67BAC" w:rsidRPr="001C5043" w:rsidRDefault="00C67BAC"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0FFC092" w14:textId="77777777" w:rsidR="00C67BAC" w:rsidRPr="001C5043" w:rsidRDefault="00C67BAC" w:rsidP="00DB0403">
                  <w:pPr>
                    <w:jc w:val="center"/>
                    <w:rPr>
                      <w:rFonts w:ascii="Comic Sans MS" w:hAnsi="Comic Sans MS"/>
                      <w:color w:val="FFFFFF"/>
                      <w:sz w:val="20"/>
                      <w:szCs w:val="52"/>
                    </w:rPr>
                  </w:pPr>
                </w:p>
                <w:p w14:paraId="2E8B83B9" w14:textId="77777777" w:rsidR="00C67BAC" w:rsidRPr="001C5043" w:rsidRDefault="00C67BAC" w:rsidP="00DB0403">
                  <w:pPr>
                    <w:jc w:val="center"/>
                    <w:rPr>
                      <w:rFonts w:ascii="Comic Sans MS" w:hAnsi="Comic Sans MS"/>
                      <w:color w:val="FFFFFF"/>
                      <w:sz w:val="40"/>
                      <w:szCs w:val="52"/>
                    </w:rPr>
                  </w:pPr>
                </w:p>
              </w:txbxContent>
            </v:textbox>
          </v:rect>
        </w:pict>
      </w:r>
      <w:r w:rsidR="00741ECD">
        <w:rPr>
          <w:noProof/>
        </w:rPr>
        <w:t xml:space="preserve"> </w:t>
      </w:r>
      <w:r w:rsidR="00741ECD">
        <w:rPr>
          <w:noProof/>
        </w:rPr>
        <w:tab/>
      </w:r>
      <w:r w:rsidR="002A1111">
        <w:rPr>
          <w:noProof/>
        </w:rPr>
        <w:t>I</w:t>
      </w:r>
      <w:r w:rsidR="00CA5A4F">
        <w:rPr>
          <w:noProof/>
        </w:rPr>
        <w:t>z</w:t>
      </w:r>
      <w:r w:rsidR="001F35D3">
        <w:rPr>
          <w:noProof/>
        </w:rPr>
        <w:t>8</w:t>
      </w:r>
    </w:p>
    <w:p w14:paraId="4FE77019" w14:textId="77777777" w:rsidR="00DB4B4D" w:rsidRDefault="00DB4B4D" w:rsidP="00F474C8">
      <w:pPr>
        <w:tabs>
          <w:tab w:val="left" w:pos="4820"/>
        </w:tabs>
        <w:rPr>
          <w:noProof/>
        </w:rPr>
      </w:pPr>
    </w:p>
    <w:p w14:paraId="7CC45ECC" w14:textId="77777777" w:rsidR="00DB0403" w:rsidRDefault="00E64518" w:rsidP="00F474C8">
      <w:pPr>
        <w:tabs>
          <w:tab w:val="left" w:pos="4820"/>
        </w:tabs>
        <w:rPr>
          <w:noProof/>
        </w:rPr>
      </w:pPr>
      <w:r>
        <w:rPr>
          <w:noProof/>
        </w:rPr>
        <w:t>sssss</w:t>
      </w:r>
    </w:p>
    <w:p w14:paraId="1475B1A5" w14:textId="77777777" w:rsidR="0032438C" w:rsidRPr="001C5043" w:rsidRDefault="0032438C" w:rsidP="00F474C8">
      <w:pPr>
        <w:tabs>
          <w:tab w:val="left" w:pos="4820"/>
        </w:tabs>
        <w:jc w:val="center"/>
        <w:rPr>
          <w:rFonts w:ascii="Verdana" w:hAnsi="Verdana"/>
          <w:b/>
          <w:sz w:val="28"/>
          <w:szCs w:val="28"/>
        </w:rPr>
      </w:pPr>
    </w:p>
    <w:p w14:paraId="022CD266" w14:textId="61820C33" w:rsidR="00301B53" w:rsidRPr="001C5043" w:rsidRDefault="00FE4EF4" w:rsidP="00FE4EF4">
      <w:pPr>
        <w:tabs>
          <w:tab w:val="left" w:pos="4820"/>
          <w:tab w:val="center" w:pos="5501"/>
          <w:tab w:val="left" w:pos="9060"/>
        </w:tabs>
        <w:rPr>
          <w:rFonts w:ascii="Verdana" w:hAnsi="Verdana"/>
          <w:b/>
          <w:sz w:val="28"/>
          <w:szCs w:val="28"/>
        </w:rPr>
      </w:pPr>
      <w:r>
        <w:rPr>
          <w:rFonts w:ascii="Verdana" w:hAnsi="Verdana"/>
          <w:b/>
          <w:sz w:val="28"/>
          <w:szCs w:val="28"/>
        </w:rPr>
        <w:tab/>
      </w:r>
      <w:r w:rsidR="005778F8">
        <w:rPr>
          <w:rFonts w:ascii="Verdana" w:hAnsi="Verdana"/>
          <w:b/>
          <w:sz w:val="28"/>
          <w:szCs w:val="28"/>
        </w:rPr>
        <w:tab/>
      </w:r>
      <w:r>
        <w:rPr>
          <w:rFonts w:ascii="Verdana" w:hAnsi="Verdana"/>
          <w:b/>
          <w:sz w:val="28"/>
          <w:szCs w:val="28"/>
        </w:rPr>
        <w:tab/>
      </w:r>
    </w:p>
    <w:p w14:paraId="0C90432A" w14:textId="1B180D71" w:rsidR="00301B53" w:rsidRPr="001C5043" w:rsidRDefault="00223646" w:rsidP="00F31870">
      <w:pPr>
        <w:tabs>
          <w:tab w:val="left" w:pos="1500"/>
          <w:tab w:val="left" w:pos="4820"/>
          <w:tab w:val="left" w:pos="8370"/>
        </w:tabs>
        <w:rPr>
          <w:rFonts w:ascii="Verdana" w:hAnsi="Verdana"/>
          <w:b/>
          <w:sz w:val="28"/>
          <w:szCs w:val="28"/>
        </w:rPr>
      </w:pPr>
      <w:r>
        <w:rPr>
          <w:rFonts w:ascii="Verdana" w:hAnsi="Verdana"/>
          <w:b/>
          <w:sz w:val="28"/>
          <w:szCs w:val="28"/>
        </w:rPr>
        <w:tab/>
      </w:r>
      <w:r w:rsidR="00F31870">
        <w:rPr>
          <w:rFonts w:ascii="Verdana" w:hAnsi="Verdana"/>
          <w:b/>
          <w:sz w:val="28"/>
          <w:szCs w:val="28"/>
        </w:rPr>
        <w:tab/>
      </w:r>
      <w:r>
        <w:rPr>
          <w:rFonts w:ascii="Verdana" w:hAnsi="Verdana"/>
          <w:b/>
          <w:sz w:val="28"/>
          <w:szCs w:val="28"/>
        </w:rPr>
        <w:tab/>
      </w:r>
    </w:p>
    <w:p w14:paraId="156D46E7" w14:textId="77777777" w:rsidR="00916F5C" w:rsidRDefault="00916F5C" w:rsidP="00F474C8">
      <w:pPr>
        <w:tabs>
          <w:tab w:val="left" w:pos="4820"/>
        </w:tabs>
        <w:jc w:val="center"/>
        <w:rPr>
          <w:rFonts w:ascii="Verdana" w:hAnsi="Verdana"/>
          <w:b/>
          <w:sz w:val="28"/>
          <w:szCs w:val="28"/>
        </w:rPr>
      </w:pPr>
      <w:r w:rsidRPr="00402A11">
        <w:rPr>
          <w:rFonts w:ascii="Verdana" w:hAnsi="Verdana"/>
          <w:b/>
          <w:sz w:val="28"/>
          <w:szCs w:val="28"/>
        </w:rPr>
        <w:t>Knowledge Partner:</w:t>
      </w:r>
    </w:p>
    <w:p w14:paraId="1C45CF92" w14:textId="77777777" w:rsidR="004646F0" w:rsidRPr="00402A11" w:rsidRDefault="00000000" w:rsidP="00F474C8">
      <w:pPr>
        <w:tabs>
          <w:tab w:val="left" w:pos="4820"/>
        </w:tabs>
        <w:jc w:val="center"/>
        <w:rPr>
          <w:rFonts w:ascii="Verdana" w:hAnsi="Verdana"/>
          <w:b/>
          <w:sz w:val="28"/>
          <w:szCs w:val="28"/>
        </w:rPr>
      </w:pPr>
      <w:r>
        <w:rPr>
          <w:noProof/>
        </w:rPr>
        <w:pict w14:anchorId="1401CF44">
          <v:rect id="Rectangle 506" o:spid="_x0000_s2094" style="position:absolute;left:0;text-align:left;margin-left:-162.5pt;margin-top:28.6pt;width:755.15pt;height:190.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" fillcolor="#999" strokecolor="#f2f2f2" strokeweight="3pt"/>
        </w:pict>
      </w:r>
      <w:r>
        <w:rPr>
          <w:noProof/>
        </w:rPr>
        <w:pict w14:anchorId="247913BC">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505" o:spid="_x0000_s2093" type="#_x0000_t176" style="position:absolute;left:0;text-align:left;margin-left:58.55pt;margin-top:33.5pt;width:476.1pt;height:181.5pt;flip:x;z-index:251664896;visibility:visible;mso-position-horizont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" fillcolor="#002060" strokecolor="#002060" strokeweight="3pt">
            <v:fill opacity="52428f"/>
            <v:shadow on="t" color="#0e2c3e" opacity=".5" offset="1pt"/>
            <v:textbox>
              <w:txbxContent>
                <w:p w14:paraId="4263F3A2" w14:textId="77777777" w:rsidR="00C67BAC" w:rsidRDefault="00C67BAC"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47F9BC83" wp14:editId="52C1C4A8">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A23D6A" wp14:editId="611B0A49">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566793F" wp14:editId="274640DA">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D32B24D" wp14:editId="2CEF1C46">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Pr>
                      <w:noProof/>
                      <w:lang w:val="en-IN" w:eastAsia="en-IN"/>
                    </w:rPr>
                    <w:drawing>
                      <wp:inline distT="0" distB="0" distL="0" distR="0" wp14:anchorId="6C1C7D46" wp14:editId="1BFECA16">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0F8661ED" w14:textId="77777777" w:rsidR="00C67BAC" w:rsidRDefault="00C67BAC" w:rsidP="00FA20CC">
                  <w:pPr>
                    <w:jc w:val="center"/>
                    <w:rPr>
                      <w:rFonts w:ascii="Showcard Gothic" w:hAnsi="Showcard Gothic"/>
                      <w:sz w:val="32"/>
                      <w:szCs w:val="32"/>
                    </w:rPr>
                  </w:pPr>
                </w:p>
                <w:p w14:paraId="31676CEF" w14:textId="77777777" w:rsidR="00C67BAC" w:rsidRPr="00F2019F" w:rsidRDefault="00C67BAC"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189B77F3" wp14:editId="1F556378">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v:textbox>
            <w10:wrap anchorx="page"/>
          </v:shape>
        </w:pict>
      </w:r>
      <w:r w:rsidR="00FA20CC">
        <w:rPr>
          <w:noProof/>
          <w:lang w:val="en-IN" w:eastAsia="en-IN"/>
        </w:rPr>
        <w:drawing>
          <wp:inline distT="0" distB="0" distL="0" distR="0" wp14:anchorId="53F6D755" wp14:editId="3FAFAF05">
            <wp:extent cx="884360" cy="323850"/>
            <wp:effectExtent l="0" t="0" r="0" b="0"/>
            <wp:docPr id="6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4"/>
                    <a:srcRect/>
                    <a:stretch>
                      <a:fillRect/>
                    </a:stretch>
                  </pic:blipFill>
                  <pic:spPr bwMode="auto">
                    <a:xfrm>
                      <a:off x="0" y="0"/>
                      <a:ext cx="890329" cy="326036"/>
                    </a:xfrm>
                    <a:prstGeom prst="rect">
                      <a:avLst/>
                    </a:prstGeom>
                    <a:noFill/>
                    <a:ln w="9525">
                      <a:noFill/>
                      <a:miter lim="800000"/>
                      <a:headEnd/>
                      <a:tailEnd/>
                    </a:ln>
                  </pic:spPr>
                </pic:pic>
              </a:graphicData>
            </a:graphic>
          </wp:inline>
        </w:drawing>
      </w:r>
    </w:p>
    <w:p w14:paraId="3D38DF74" w14:textId="77777777" w:rsidR="00395AB6" w:rsidRPr="001C5043" w:rsidRDefault="006D4765" w:rsidP="00F474C8">
      <w:pPr>
        <w:tabs>
          <w:tab w:val="left" w:pos="4820"/>
        </w:tabs>
        <w:rPr>
          <w:rFonts w:ascii="Verdana" w:hAnsi="Verdana"/>
          <w:b/>
          <w:sz w:val="28"/>
          <w:szCs w:val="28"/>
        </w:rPr>
      </w:pPr>
      <w:r w:rsidRPr="001C5043">
        <w:rPr>
          <w:rFonts w:ascii="Verdana" w:hAnsi="Verdana"/>
          <w:sz w:val="28"/>
          <w:szCs w:val="28"/>
        </w:rPr>
        <w:br w:type="textWrapping" w:clear="all"/>
      </w:r>
    </w:p>
    <w:p w14:paraId="49E14B4E" w14:textId="77777777" w:rsidR="00827202" w:rsidRDefault="00827202" w:rsidP="00F474C8">
      <w:pPr>
        <w:tabs>
          <w:tab w:val="left" w:pos="4820"/>
        </w:tabs>
        <w:rPr>
          <w:noProof/>
        </w:rPr>
      </w:pPr>
    </w:p>
    <w:p w14:paraId="6312CF8B" w14:textId="77777777" w:rsidR="00827202" w:rsidRDefault="00827202" w:rsidP="00F474C8">
      <w:pPr>
        <w:tabs>
          <w:tab w:val="left" w:pos="4820"/>
        </w:tabs>
        <w:rPr>
          <w:noProof/>
        </w:rPr>
      </w:pPr>
    </w:p>
    <w:p w14:paraId="63B0EA06" w14:textId="77777777" w:rsidR="00916F5C" w:rsidRDefault="00916F5C" w:rsidP="00F474C8">
      <w:pPr>
        <w:tabs>
          <w:tab w:val="left" w:pos="4820"/>
        </w:tabs>
        <w:rPr>
          <w:noProof/>
        </w:rPr>
      </w:pPr>
    </w:p>
    <w:p w14:paraId="150EE2EA" w14:textId="77777777" w:rsidR="00916F5C" w:rsidRDefault="00916F5C" w:rsidP="00F474C8">
      <w:pPr>
        <w:tabs>
          <w:tab w:val="left" w:pos="4820"/>
        </w:tabs>
        <w:rPr>
          <w:noProof/>
        </w:rPr>
      </w:pPr>
    </w:p>
    <w:p w14:paraId="7723F2B6" w14:textId="77777777" w:rsidR="00916F5C" w:rsidRDefault="00916F5C" w:rsidP="00F474C8">
      <w:pPr>
        <w:tabs>
          <w:tab w:val="left" w:pos="4820"/>
        </w:tabs>
        <w:rPr>
          <w:noProof/>
        </w:rPr>
      </w:pPr>
    </w:p>
    <w:p w14:paraId="392329CD" w14:textId="77777777" w:rsidR="00916F5C" w:rsidRDefault="00916F5C" w:rsidP="00F474C8">
      <w:pPr>
        <w:tabs>
          <w:tab w:val="left" w:pos="4820"/>
        </w:tabs>
        <w:rPr>
          <w:noProof/>
        </w:rPr>
      </w:pPr>
    </w:p>
    <w:p w14:paraId="150776B7" w14:textId="77777777" w:rsidR="00DB0403" w:rsidRDefault="00DB0403" w:rsidP="00F474C8">
      <w:pPr>
        <w:tabs>
          <w:tab w:val="left" w:pos="4820"/>
        </w:tabs>
        <w:rPr>
          <w:noProof/>
        </w:rPr>
      </w:pPr>
    </w:p>
    <w:p w14:paraId="5A620AC5" w14:textId="77777777" w:rsidR="00BF7408" w:rsidRDefault="00BF7408" w:rsidP="00F474C8">
      <w:pPr>
        <w:tabs>
          <w:tab w:val="left" w:pos="4820"/>
        </w:tabs>
        <w:rPr>
          <w:noProof/>
        </w:rPr>
        <w:sectPr w:rsidR="00BF7408" w:rsidSect="001C5043">
          <w:headerReference w:type="default" r:id="rId15"/>
          <w:footerReference w:type="default" r:id="rId16"/>
          <w:headerReference w:type="first" r:id="rId17"/>
          <w:footerReference w:type="first" r:id="rId18"/>
          <w:type w:val="continuous"/>
          <w:pgSz w:w="11909" w:h="16834" w:code="9"/>
          <w:pgMar w:top="432" w:right="432" w:bottom="389" w:left="475" w:header="0" w:footer="0" w:gutter="0"/>
          <w:pgBorders w:offsetFrom="page">
            <w:top w:val="single" w:sz="4" w:space="0" w:color="3A6331"/>
            <w:left w:val="single" w:sz="4" w:space="0" w:color="3A6331"/>
            <w:bottom w:val="single" w:sz="4" w:space="0" w:color="3A6331"/>
            <w:right w:val="single" w:sz="4" w:space="0" w:color="3A6331"/>
          </w:pgBorders>
          <w:cols w:space="720"/>
          <w:titlePg/>
          <w:docGrid w:linePitch="360"/>
        </w:sectPr>
      </w:pPr>
    </w:p>
    <w:p w14:paraId="7E43FB8F" w14:textId="77777777" w:rsidR="006D0E09" w:rsidRDefault="00000000" w:rsidP="00F474C8">
      <w:pPr>
        <w:tabs>
          <w:tab w:val="left" w:pos="4820"/>
        </w:tabs>
        <w:rPr>
          <w:noProof/>
        </w:rPr>
        <w:sectPr w:rsidR="006D0E09" w:rsidSect="001C5043">
          <w:type w:val="continuous"/>
          <w:pgSz w:w="11909" w:h="16834" w:code="9"/>
          <w:pgMar w:top="432" w:right="432" w:bottom="389" w:left="475" w:header="720" w:footer="720"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Pr>
          <w:noProof/>
        </w:rPr>
        <w:pict w14:anchorId="51DA362C">
          <v:shapetype id="_x0000_t202" coordsize="21600,21600" o:spt="202" path="m,l,21600r21600,l21600,xe">
            <v:stroke joinstyle="miter"/>
            <v:path gradientshapeok="t" o:connecttype="rect"/>
          </v:shapetype>
          <v:shape id="Text Box 504" o:spid="_x0000_s2092" type="#_x0000_t202" style="position:absolute;margin-left:-2.75pt;margin-top:14.65pt;width:558.1pt;height:234.6pt;z-index:251660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" stroked="f">
            <v:textbox>
              <w:txbxContent>
                <w:p w14:paraId="69BE6A71" w14:textId="4841F05F" w:rsidR="00C67BAC" w:rsidRDefault="00C67BAC" w:rsidP="00FA20CC">
                  <w:pPr>
                    <w:pStyle w:val="NoSpacing"/>
                    <w:ind w:right="-483"/>
                    <w:rPr>
                      <w:rFonts w:asciiTheme="minorHAnsi" w:hAnsiTheme="minorHAnsi" w:cstheme="minorHAnsi"/>
                      <w:b/>
                      <w:sz w:val="24"/>
                      <w:szCs w:val="24"/>
                    </w:rPr>
                  </w:pPr>
                  <w:r w:rsidRPr="00A612D8">
                    <w:rPr>
                      <w:rFonts w:asciiTheme="minorHAnsi" w:hAnsiTheme="minorHAnsi" w:cstheme="minorHAnsi"/>
                      <w:b/>
                      <w:sz w:val="24"/>
                      <w:szCs w:val="24"/>
                    </w:rPr>
                    <w:t>TAX CONNECT</w:t>
                  </w:r>
                  <w:r w:rsidR="00946D4E">
                    <w:rPr>
                      <w:rFonts w:asciiTheme="minorHAnsi" w:hAnsiTheme="minorHAnsi" w:cstheme="minorHAnsi"/>
                      <w:b/>
                      <w:sz w:val="24"/>
                      <w:szCs w:val="24"/>
                    </w:rPr>
                    <w:t xml:space="preserve"> </w:t>
                  </w:r>
                  <w:r w:rsidR="00967435">
                    <w:rPr>
                      <w:rFonts w:asciiTheme="minorHAnsi" w:hAnsiTheme="minorHAnsi" w:cstheme="minorHAnsi"/>
                      <w:b/>
                      <w:sz w:val="24"/>
                      <w:szCs w:val="24"/>
                    </w:rPr>
                    <w:t>:</w:t>
                  </w:r>
                </w:p>
                <w:p w14:paraId="21B40994" w14:textId="77777777" w:rsidR="00946D4E" w:rsidRPr="00A612D8" w:rsidRDefault="00946D4E" w:rsidP="00FA20CC">
                  <w:pPr>
                    <w:pStyle w:val="NoSpacing"/>
                    <w:ind w:right="-483"/>
                    <w:rPr>
                      <w:rFonts w:asciiTheme="minorHAnsi" w:hAnsiTheme="minorHAnsi" w:cstheme="minorHAnsi"/>
                      <w:b/>
                      <w:sz w:val="24"/>
                      <w:szCs w:val="24"/>
                    </w:rPr>
                  </w:pPr>
                </w:p>
                <w:p w14:paraId="490665CA" w14:textId="272DE7CE" w:rsidR="00C67BAC" w:rsidRPr="00CD662B" w:rsidRDefault="00C67BAC" w:rsidP="00FA20CC">
                  <w:pPr>
                    <w:pStyle w:val="NoSpacing"/>
                    <w:tabs>
                      <w:tab w:val="left" w:pos="360"/>
                    </w:tabs>
                    <w:ind w:right="-483"/>
                    <w:jc w:val="both"/>
                    <w:rPr>
                      <w:rFonts w:asciiTheme="minorHAnsi" w:hAnsiTheme="minorHAnsi" w:cstheme="minorHAnsi"/>
                      <w:sz w:val="24"/>
                      <w:szCs w:val="24"/>
                    </w:rPr>
                  </w:pPr>
                  <w:r w:rsidRPr="00CD662B">
                    <w:rPr>
                      <w:rFonts w:asciiTheme="minorHAnsi" w:hAnsiTheme="minorHAnsi" w:cstheme="minorHAnsi"/>
                      <w:b/>
                      <w:bCs/>
                      <w:sz w:val="24"/>
                      <w:szCs w:val="24"/>
                    </w:rPr>
                    <w:t>Mumbai</w:t>
                  </w:r>
                  <w:r w:rsidR="00946D4E">
                    <w:rPr>
                      <w:rFonts w:asciiTheme="minorHAnsi" w:hAnsiTheme="minorHAnsi" w:cstheme="minorHAnsi"/>
                      <w:b/>
                      <w:bCs/>
                      <w:sz w:val="24"/>
                      <w:szCs w:val="24"/>
                    </w:rPr>
                    <w:tab/>
                  </w:r>
                  <w:r w:rsidRPr="00CD662B">
                    <w:rPr>
                      <w:rFonts w:asciiTheme="minorHAnsi" w:hAnsiTheme="minorHAnsi" w:cstheme="minorHAnsi"/>
                      <w:b/>
                      <w:bCs/>
                      <w:sz w:val="24"/>
                      <w:szCs w:val="24"/>
                    </w:rPr>
                    <w:t>:</w:t>
                  </w:r>
                  <w:r w:rsidR="00946D4E">
                    <w:rPr>
                      <w:rFonts w:asciiTheme="minorHAnsi" w:hAnsiTheme="minorHAnsi" w:cstheme="minorHAnsi"/>
                      <w:b/>
                      <w:bCs/>
                      <w:sz w:val="24"/>
                      <w:szCs w:val="24"/>
                    </w:rPr>
                    <w:t xml:space="preserve"> </w:t>
                  </w:r>
                  <w:r w:rsidRPr="00CD662B">
                    <w:rPr>
                      <w:rFonts w:asciiTheme="minorHAnsi" w:hAnsiTheme="minorHAnsi" w:cstheme="minorHAnsi"/>
                      <w:sz w:val="24"/>
                      <w:szCs w:val="24"/>
                    </w:rPr>
                    <w:t>Unit No. 312, Omega Business Park, Near-Kaamgar Hospital, Road No. 33,</w:t>
                  </w:r>
                  <w:r w:rsidR="003066D6">
                    <w:rPr>
                      <w:rFonts w:asciiTheme="minorHAnsi" w:hAnsiTheme="minorHAnsi" w:cstheme="minorHAnsi"/>
                      <w:sz w:val="24"/>
                      <w:szCs w:val="24"/>
                    </w:rPr>
                    <w:t xml:space="preserve"> </w:t>
                  </w:r>
                  <w:r w:rsidRPr="00CD662B">
                    <w:rPr>
                      <w:rFonts w:asciiTheme="minorHAnsi" w:hAnsiTheme="minorHAnsi" w:cstheme="minorHAnsi"/>
                      <w:sz w:val="24"/>
                      <w:szCs w:val="24"/>
                    </w:rPr>
                    <w:t>Wagle Industrial Estate,</w:t>
                  </w:r>
                </w:p>
                <w:p w14:paraId="157BD013" w14:textId="7A624237" w:rsidR="00C67BAC" w:rsidRPr="00CD662B" w:rsidRDefault="00D05CF1" w:rsidP="00D05CF1">
                  <w:pPr>
                    <w:pStyle w:val="NoSpacing"/>
                    <w:tabs>
                      <w:tab w:val="left" w:pos="360"/>
                    </w:tabs>
                    <w:ind w:left="993" w:right="-483"/>
                    <w:jc w:val="both"/>
                    <w:rPr>
                      <w:rFonts w:asciiTheme="minorHAnsi" w:hAnsiTheme="minorHAnsi" w:cstheme="minorHAnsi"/>
                      <w:b/>
                      <w:bCs/>
                      <w:sz w:val="24"/>
                      <w:szCs w:val="24"/>
                    </w:rPr>
                  </w:pPr>
                  <w:r w:rsidRPr="00CD662B">
                    <w:rPr>
                      <w:rFonts w:asciiTheme="minorHAnsi" w:hAnsiTheme="minorHAnsi" w:cstheme="minorHAnsi"/>
                      <w:sz w:val="24"/>
                      <w:szCs w:val="24"/>
                    </w:rPr>
                    <w:t xml:space="preserve">  </w:t>
                  </w:r>
                  <w:r w:rsidR="00946D4E">
                    <w:rPr>
                      <w:rFonts w:asciiTheme="minorHAnsi" w:hAnsiTheme="minorHAnsi" w:cstheme="minorHAnsi"/>
                      <w:sz w:val="24"/>
                      <w:szCs w:val="24"/>
                    </w:rPr>
                    <w:tab/>
                  </w:r>
                  <w:r w:rsidR="00C67BAC" w:rsidRPr="00CD662B">
                    <w:rPr>
                      <w:rFonts w:asciiTheme="minorHAnsi" w:hAnsiTheme="minorHAnsi" w:cstheme="minorHAnsi"/>
                      <w:sz w:val="24"/>
                      <w:szCs w:val="24"/>
                    </w:rPr>
                    <w:t>Thane</w:t>
                  </w:r>
                  <w:r w:rsidRPr="00CD662B">
                    <w:rPr>
                      <w:rFonts w:asciiTheme="minorHAnsi" w:hAnsiTheme="minorHAnsi" w:cstheme="minorHAnsi"/>
                      <w:sz w:val="24"/>
                      <w:szCs w:val="24"/>
                    </w:rPr>
                    <w:t xml:space="preserve"> </w:t>
                  </w:r>
                  <w:r w:rsidR="00C67BAC" w:rsidRPr="00CD662B">
                    <w:rPr>
                      <w:rFonts w:asciiTheme="minorHAnsi" w:hAnsiTheme="minorHAnsi" w:cstheme="minorHAnsi"/>
                      <w:sz w:val="24"/>
                      <w:szCs w:val="24"/>
                    </w:rPr>
                    <w:t>(West), Maharashtra – 400604</w:t>
                  </w:r>
                </w:p>
                <w:p w14:paraId="2D8090A7" w14:textId="27228F99" w:rsidR="00D05CF1" w:rsidRPr="00A612D8" w:rsidRDefault="00C67BAC" w:rsidP="00A8635C">
                  <w:pPr>
                    <w:spacing w:after="0" w:line="240" w:lineRule="auto"/>
                    <w:ind w:right="573"/>
                    <w:rPr>
                      <w:rFonts w:asciiTheme="minorHAnsi" w:hAnsiTheme="minorHAnsi" w:cstheme="minorHAnsi"/>
                      <w:sz w:val="24"/>
                      <w:szCs w:val="24"/>
                    </w:rPr>
                  </w:pPr>
                  <w:r w:rsidRPr="00CD662B">
                    <w:rPr>
                      <w:rFonts w:asciiTheme="minorHAnsi" w:hAnsiTheme="minorHAnsi" w:cstheme="minorHAnsi"/>
                      <w:b/>
                      <w:bCs/>
                      <w:sz w:val="24"/>
                      <w:szCs w:val="24"/>
                    </w:rPr>
                    <w:t>B</w:t>
                  </w:r>
                  <w:r w:rsidR="003066D6">
                    <w:rPr>
                      <w:rFonts w:asciiTheme="minorHAnsi" w:hAnsiTheme="minorHAnsi" w:cstheme="minorHAnsi"/>
                      <w:b/>
                      <w:bCs/>
                      <w:sz w:val="24"/>
                      <w:szCs w:val="24"/>
                    </w:rPr>
                    <w:t>e</w:t>
                  </w:r>
                  <w:r w:rsidRPr="00CD662B">
                    <w:rPr>
                      <w:rFonts w:asciiTheme="minorHAnsi" w:hAnsiTheme="minorHAnsi" w:cstheme="minorHAnsi"/>
                      <w:b/>
                      <w:bCs/>
                      <w:sz w:val="24"/>
                      <w:szCs w:val="24"/>
                    </w:rPr>
                    <w:t>ngal</w:t>
                  </w:r>
                  <w:r w:rsidR="003A36EA">
                    <w:rPr>
                      <w:rFonts w:asciiTheme="minorHAnsi" w:hAnsiTheme="minorHAnsi" w:cstheme="minorHAnsi"/>
                      <w:b/>
                      <w:bCs/>
                      <w:sz w:val="24"/>
                      <w:szCs w:val="24"/>
                    </w:rPr>
                    <w:t>u</w:t>
                  </w:r>
                  <w:r w:rsidRPr="00CD662B">
                    <w:rPr>
                      <w:rFonts w:asciiTheme="minorHAnsi" w:hAnsiTheme="minorHAnsi" w:cstheme="minorHAnsi"/>
                      <w:b/>
                      <w:bCs/>
                      <w:sz w:val="24"/>
                      <w:szCs w:val="24"/>
                    </w:rPr>
                    <w:t>r</w:t>
                  </w:r>
                  <w:r w:rsidR="003A36EA">
                    <w:rPr>
                      <w:rFonts w:asciiTheme="minorHAnsi" w:hAnsiTheme="minorHAnsi" w:cstheme="minorHAnsi"/>
                      <w:b/>
                      <w:bCs/>
                      <w:sz w:val="24"/>
                      <w:szCs w:val="24"/>
                    </w:rPr>
                    <w:t>u</w:t>
                  </w:r>
                  <w:r w:rsidR="00946D4E">
                    <w:rPr>
                      <w:rFonts w:asciiTheme="minorHAnsi" w:hAnsiTheme="minorHAnsi" w:cstheme="minorHAnsi"/>
                      <w:b/>
                      <w:bCs/>
                      <w:sz w:val="24"/>
                      <w:szCs w:val="24"/>
                    </w:rPr>
                    <w:tab/>
                  </w:r>
                  <w:r w:rsidRPr="00CD662B">
                    <w:rPr>
                      <w:rFonts w:asciiTheme="minorHAnsi" w:hAnsiTheme="minorHAnsi" w:cstheme="minorHAnsi"/>
                      <w:b/>
                      <w:sz w:val="24"/>
                      <w:szCs w:val="24"/>
                    </w:rPr>
                    <w:t>:</w:t>
                  </w:r>
                  <w:r w:rsidR="00D05CF1" w:rsidRPr="00A612D8">
                    <w:rPr>
                      <w:rFonts w:asciiTheme="minorHAnsi" w:hAnsiTheme="minorHAnsi" w:cstheme="minorHAnsi"/>
                      <w:bCs/>
                      <w:sz w:val="24"/>
                      <w:szCs w:val="24"/>
                    </w:rPr>
                    <w:t xml:space="preserve"> </w:t>
                  </w:r>
                  <w:r w:rsidR="00A8635C" w:rsidRPr="00A612D8">
                    <w:rPr>
                      <w:rFonts w:asciiTheme="minorHAnsi" w:hAnsiTheme="minorHAnsi" w:cstheme="minorHAnsi"/>
                      <w:sz w:val="24"/>
                      <w:szCs w:val="24"/>
                    </w:rPr>
                    <w:t>46/4, GB Palya, Kudlu Gate, Hosur Road, B</w:t>
                  </w:r>
                  <w:r w:rsidR="003066D6">
                    <w:rPr>
                      <w:rFonts w:asciiTheme="minorHAnsi" w:hAnsiTheme="minorHAnsi" w:cstheme="minorHAnsi"/>
                      <w:sz w:val="24"/>
                      <w:szCs w:val="24"/>
                    </w:rPr>
                    <w:t>e</w:t>
                  </w:r>
                  <w:r w:rsidR="00A8635C" w:rsidRPr="00A612D8">
                    <w:rPr>
                      <w:rFonts w:asciiTheme="minorHAnsi" w:hAnsiTheme="minorHAnsi" w:cstheme="minorHAnsi"/>
                      <w:sz w:val="24"/>
                      <w:szCs w:val="24"/>
                    </w:rPr>
                    <w:t>ngal</w:t>
                  </w:r>
                  <w:r w:rsidR="00E17E34">
                    <w:rPr>
                      <w:rFonts w:asciiTheme="minorHAnsi" w:hAnsiTheme="minorHAnsi" w:cstheme="minorHAnsi"/>
                      <w:sz w:val="24"/>
                      <w:szCs w:val="24"/>
                    </w:rPr>
                    <w:t>u</w:t>
                  </w:r>
                  <w:r w:rsidR="00A8635C" w:rsidRPr="00A612D8">
                    <w:rPr>
                      <w:rFonts w:asciiTheme="minorHAnsi" w:hAnsiTheme="minorHAnsi" w:cstheme="minorHAnsi"/>
                      <w:sz w:val="24"/>
                      <w:szCs w:val="24"/>
                    </w:rPr>
                    <w:t>r</w:t>
                  </w:r>
                  <w:r w:rsidR="00E17E34">
                    <w:rPr>
                      <w:rFonts w:asciiTheme="minorHAnsi" w:hAnsiTheme="minorHAnsi" w:cstheme="minorHAnsi"/>
                      <w:sz w:val="24"/>
                      <w:szCs w:val="24"/>
                    </w:rPr>
                    <w:t>u</w:t>
                  </w:r>
                  <w:r w:rsidR="00A8635C" w:rsidRPr="00A612D8">
                    <w:rPr>
                      <w:rFonts w:asciiTheme="minorHAnsi" w:hAnsiTheme="minorHAnsi" w:cstheme="minorHAnsi"/>
                      <w:sz w:val="24"/>
                      <w:szCs w:val="24"/>
                    </w:rPr>
                    <w:t>,</w:t>
                  </w:r>
                  <w:r w:rsidR="003066D6">
                    <w:rPr>
                      <w:rFonts w:asciiTheme="minorHAnsi" w:hAnsiTheme="minorHAnsi" w:cstheme="minorHAnsi"/>
                      <w:sz w:val="24"/>
                      <w:szCs w:val="24"/>
                    </w:rPr>
                    <w:t xml:space="preserve"> </w:t>
                  </w:r>
                  <w:r w:rsidR="00A8635C" w:rsidRPr="00A612D8">
                    <w:rPr>
                      <w:rFonts w:asciiTheme="minorHAnsi" w:hAnsiTheme="minorHAnsi" w:cstheme="minorHAnsi"/>
                      <w:sz w:val="24"/>
                      <w:szCs w:val="24"/>
                    </w:rPr>
                    <w:t>Karnataka – 560068.</w:t>
                  </w:r>
                </w:p>
                <w:p w14:paraId="37BF4AD9" w14:textId="73EB982D" w:rsidR="00C67BAC" w:rsidRPr="00CD662B" w:rsidRDefault="00C67BAC" w:rsidP="00FA20CC">
                  <w:pPr>
                    <w:pStyle w:val="NoSpacing"/>
                    <w:tabs>
                      <w:tab w:val="left" w:pos="360"/>
                    </w:tabs>
                    <w:ind w:right="-483"/>
                    <w:jc w:val="both"/>
                    <w:rPr>
                      <w:rFonts w:asciiTheme="minorHAnsi" w:hAnsiTheme="minorHAnsi" w:cstheme="minorHAnsi"/>
                      <w:bCs/>
                      <w:sz w:val="24"/>
                      <w:szCs w:val="24"/>
                    </w:rPr>
                  </w:pPr>
                  <w:r w:rsidRPr="00CD662B">
                    <w:rPr>
                      <w:rFonts w:asciiTheme="minorHAnsi" w:hAnsiTheme="minorHAnsi" w:cstheme="minorHAnsi"/>
                      <w:b/>
                      <w:bCs/>
                      <w:sz w:val="24"/>
                      <w:szCs w:val="24"/>
                    </w:rPr>
                    <w:t>Delhi</w:t>
                  </w:r>
                  <w:r w:rsidR="00FB20EE">
                    <w:rPr>
                      <w:rFonts w:asciiTheme="minorHAnsi" w:hAnsiTheme="minorHAnsi" w:cstheme="minorHAnsi"/>
                      <w:b/>
                      <w:bCs/>
                      <w:sz w:val="24"/>
                      <w:szCs w:val="24"/>
                    </w:rPr>
                    <w:t xml:space="preserve"> (NCR)</w:t>
                  </w:r>
                  <w:r w:rsidR="00946D4E">
                    <w:rPr>
                      <w:rFonts w:asciiTheme="minorHAnsi" w:hAnsiTheme="minorHAnsi" w:cstheme="minorHAnsi"/>
                      <w:b/>
                      <w:bCs/>
                      <w:sz w:val="24"/>
                      <w:szCs w:val="24"/>
                    </w:rPr>
                    <w:tab/>
                  </w:r>
                  <w:r w:rsidRPr="00CD662B">
                    <w:rPr>
                      <w:rFonts w:asciiTheme="minorHAnsi" w:hAnsiTheme="minorHAnsi" w:cstheme="minorHAnsi"/>
                      <w:b/>
                      <w:bCs/>
                      <w:sz w:val="24"/>
                      <w:szCs w:val="24"/>
                    </w:rPr>
                    <w:t>:</w:t>
                  </w:r>
                  <w:r w:rsidR="00D05CF1" w:rsidRPr="00CD662B">
                    <w:rPr>
                      <w:rFonts w:asciiTheme="minorHAnsi" w:hAnsiTheme="minorHAnsi" w:cstheme="minorHAnsi"/>
                      <w:b/>
                      <w:bCs/>
                      <w:sz w:val="24"/>
                      <w:szCs w:val="24"/>
                    </w:rPr>
                    <w:t xml:space="preserve"> </w:t>
                  </w:r>
                  <w:r w:rsidRPr="00CD662B">
                    <w:rPr>
                      <w:rFonts w:asciiTheme="minorHAnsi" w:hAnsiTheme="minorHAnsi" w:cstheme="minorHAnsi"/>
                      <w:bCs/>
                      <w:sz w:val="24"/>
                      <w:szCs w:val="24"/>
                    </w:rPr>
                    <w:t>B-139, 2</w:t>
                  </w:r>
                  <w:r w:rsidRPr="00CD662B">
                    <w:rPr>
                      <w:rFonts w:asciiTheme="minorHAnsi" w:hAnsiTheme="minorHAnsi" w:cstheme="minorHAnsi"/>
                      <w:bCs/>
                      <w:sz w:val="24"/>
                      <w:szCs w:val="24"/>
                      <w:vertAlign w:val="superscript"/>
                    </w:rPr>
                    <w:t>nd</w:t>
                  </w:r>
                  <w:r w:rsidRPr="00CD662B">
                    <w:rPr>
                      <w:rFonts w:asciiTheme="minorHAnsi" w:hAnsiTheme="minorHAnsi" w:cstheme="minorHAnsi"/>
                      <w:bCs/>
                      <w:sz w:val="24"/>
                      <w:szCs w:val="24"/>
                    </w:rPr>
                    <w:t>Floor, Transport Nagar, Noida-201301 (U.P)</w:t>
                  </w:r>
                </w:p>
                <w:p w14:paraId="5D3D471C" w14:textId="291F7D76" w:rsidR="00D05CF1" w:rsidRPr="00CD662B" w:rsidRDefault="00C67BAC" w:rsidP="00FA20CC">
                  <w:pPr>
                    <w:pStyle w:val="NoSpacing"/>
                    <w:tabs>
                      <w:tab w:val="left" w:pos="360"/>
                    </w:tabs>
                    <w:ind w:right="-483"/>
                    <w:jc w:val="both"/>
                    <w:rPr>
                      <w:rFonts w:asciiTheme="minorHAnsi" w:hAnsiTheme="minorHAnsi" w:cstheme="minorHAnsi"/>
                      <w:bCs/>
                      <w:sz w:val="24"/>
                      <w:szCs w:val="24"/>
                    </w:rPr>
                  </w:pPr>
                  <w:r w:rsidRPr="00CD662B">
                    <w:rPr>
                      <w:rFonts w:asciiTheme="minorHAnsi" w:hAnsiTheme="minorHAnsi" w:cstheme="minorHAnsi"/>
                      <w:b/>
                      <w:bCs/>
                      <w:sz w:val="24"/>
                      <w:szCs w:val="24"/>
                    </w:rPr>
                    <w:t>Kolkata</w:t>
                  </w:r>
                  <w:r w:rsidR="00946D4E">
                    <w:rPr>
                      <w:rFonts w:asciiTheme="minorHAnsi" w:hAnsiTheme="minorHAnsi" w:cstheme="minorHAnsi"/>
                      <w:b/>
                      <w:bCs/>
                      <w:sz w:val="24"/>
                      <w:szCs w:val="24"/>
                    </w:rPr>
                    <w:tab/>
                  </w:r>
                  <w:r w:rsidRPr="00CD662B">
                    <w:rPr>
                      <w:rFonts w:asciiTheme="minorHAnsi" w:hAnsiTheme="minorHAnsi" w:cstheme="minorHAnsi"/>
                      <w:b/>
                      <w:sz w:val="24"/>
                      <w:szCs w:val="24"/>
                    </w:rPr>
                    <w:t>:</w:t>
                  </w:r>
                  <w:r w:rsidR="00D05CF1" w:rsidRPr="00CD662B">
                    <w:rPr>
                      <w:rFonts w:asciiTheme="minorHAnsi" w:hAnsiTheme="minorHAnsi" w:cstheme="minorHAnsi"/>
                      <w:b/>
                      <w:sz w:val="24"/>
                      <w:szCs w:val="24"/>
                    </w:rPr>
                    <w:t xml:space="preserve"> </w:t>
                  </w:r>
                  <w:r w:rsidR="00B012CF" w:rsidRPr="00CD662B">
                    <w:rPr>
                      <w:rFonts w:asciiTheme="minorHAnsi" w:hAnsiTheme="minorHAnsi" w:cstheme="minorHAnsi"/>
                      <w:bCs/>
                      <w:sz w:val="24"/>
                      <w:szCs w:val="24"/>
                    </w:rPr>
                    <w:t xml:space="preserve">6, Netaji Subhas Road, 3rd Floor, Royal Exchange Building, Kolkata </w:t>
                  </w:r>
                  <w:r w:rsidR="00D05CF1" w:rsidRPr="00CD662B">
                    <w:rPr>
                      <w:rFonts w:asciiTheme="minorHAnsi" w:hAnsiTheme="minorHAnsi" w:cstheme="minorHAnsi"/>
                      <w:bCs/>
                      <w:sz w:val="24"/>
                      <w:szCs w:val="24"/>
                    </w:rPr>
                    <w:t>–</w:t>
                  </w:r>
                  <w:r w:rsidR="00B012CF" w:rsidRPr="00CD662B">
                    <w:rPr>
                      <w:rFonts w:asciiTheme="minorHAnsi" w:hAnsiTheme="minorHAnsi" w:cstheme="minorHAnsi"/>
                      <w:bCs/>
                      <w:sz w:val="24"/>
                      <w:szCs w:val="24"/>
                    </w:rPr>
                    <w:t xml:space="preserve"> 700001</w:t>
                  </w:r>
                </w:p>
                <w:p w14:paraId="636D5D08" w14:textId="4514F6DC" w:rsidR="00D05CF1" w:rsidRPr="00CD662B" w:rsidRDefault="00D05CF1" w:rsidP="00FA20CC">
                  <w:pPr>
                    <w:pStyle w:val="NoSpacing"/>
                    <w:tabs>
                      <w:tab w:val="left" w:pos="360"/>
                    </w:tabs>
                    <w:ind w:right="-483"/>
                    <w:jc w:val="both"/>
                    <w:rPr>
                      <w:rFonts w:asciiTheme="minorHAnsi" w:hAnsiTheme="minorHAnsi" w:cstheme="minorHAnsi"/>
                      <w:bCs/>
                      <w:sz w:val="24"/>
                      <w:szCs w:val="24"/>
                    </w:rPr>
                  </w:pPr>
                  <w:r w:rsidRPr="00CD662B">
                    <w:rPr>
                      <w:rFonts w:asciiTheme="minorHAnsi" w:hAnsiTheme="minorHAnsi" w:cstheme="minorHAnsi"/>
                      <w:bCs/>
                      <w:sz w:val="24"/>
                      <w:szCs w:val="24"/>
                    </w:rPr>
                    <w:t xml:space="preserve">                    </w:t>
                  </w:r>
                  <w:r w:rsidR="00946D4E">
                    <w:rPr>
                      <w:rFonts w:asciiTheme="minorHAnsi" w:hAnsiTheme="minorHAnsi" w:cstheme="minorHAnsi"/>
                      <w:bCs/>
                      <w:sz w:val="24"/>
                      <w:szCs w:val="24"/>
                    </w:rPr>
                    <w:tab/>
                  </w:r>
                  <w:r w:rsidR="00946D4E" w:rsidRPr="00946D4E">
                    <w:rPr>
                      <w:rFonts w:asciiTheme="minorHAnsi" w:hAnsiTheme="minorHAnsi" w:cstheme="minorHAnsi"/>
                      <w:b/>
                      <w:sz w:val="24"/>
                      <w:szCs w:val="24"/>
                    </w:rPr>
                    <w:t>-</w:t>
                  </w:r>
                  <w:r w:rsidR="00946D4E">
                    <w:rPr>
                      <w:rFonts w:asciiTheme="minorHAnsi" w:hAnsiTheme="minorHAnsi" w:cstheme="minorHAnsi"/>
                      <w:bCs/>
                      <w:sz w:val="24"/>
                      <w:szCs w:val="24"/>
                    </w:rPr>
                    <w:t xml:space="preserve"> </w:t>
                  </w:r>
                  <w:r w:rsidR="00C67BAC" w:rsidRPr="00CD662B">
                    <w:rPr>
                      <w:rFonts w:asciiTheme="minorHAnsi" w:hAnsiTheme="minorHAnsi" w:cstheme="minorHAnsi"/>
                      <w:bCs/>
                      <w:sz w:val="24"/>
                      <w:szCs w:val="24"/>
                    </w:rPr>
                    <w:t>Room No. 119, 1</w:t>
                  </w:r>
                  <w:r w:rsidR="003066D6" w:rsidRPr="00CD662B">
                    <w:rPr>
                      <w:rFonts w:asciiTheme="minorHAnsi" w:hAnsiTheme="minorHAnsi" w:cstheme="minorHAnsi"/>
                      <w:bCs/>
                      <w:sz w:val="24"/>
                      <w:szCs w:val="24"/>
                      <w:vertAlign w:val="superscript"/>
                    </w:rPr>
                    <w:t>st</w:t>
                  </w:r>
                  <w:r w:rsidR="003066D6" w:rsidRPr="00CD662B">
                    <w:rPr>
                      <w:rFonts w:asciiTheme="minorHAnsi" w:hAnsiTheme="minorHAnsi" w:cstheme="minorHAnsi"/>
                      <w:bCs/>
                      <w:sz w:val="24"/>
                      <w:szCs w:val="24"/>
                    </w:rPr>
                    <w:t>Floor, “</w:t>
                  </w:r>
                  <w:r w:rsidR="00C67BAC" w:rsidRPr="00CD662B">
                    <w:rPr>
                      <w:rFonts w:asciiTheme="minorHAnsi" w:hAnsiTheme="minorHAnsi" w:cstheme="minorHAnsi"/>
                      <w:bCs/>
                      <w:sz w:val="24"/>
                      <w:szCs w:val="24"/>
                    </w:rPr>
                    <w:t>Diamond Arcade” 1/72, Cal Jessore Road, Kolkata – 700055</w:t>
                  </w:r>
                </w:p>
                <w:p w14:paraId="441E6F25" w14:textId="0A8B26DC" w:rsidR="00D05CF1" w:rsidRPr="00946D4E" w:rsidRDefault="00D05CF1" w:rsidP="00946D4E">
                  <w:pPr>
                    <w:pStyle w:val="NoSpacing"/>
                    <w:tabs>
                      <w:tab w:val="left" w:pos="360"/>
                    </w:tabs>
                    <w:ind w:right="-483"/>
                    <w:jc w:val="both"/>
                    <w:rPr>
                      <w:rFonts w:asciiTheme="minorHAnsi" w:hAnsiTheme="minorHAnsi" w:cstheme="minorHAnsi"/>
                      <w:bCs/>
                      <w:sz w:val="24"/>
                      <w:szCs w:val="24"/>
                    </w:rPr>
                  </w:pPr>
                  <w:r w:rsidRPr="00CD662B">
                    <w:rPr>
                      <w:rFonts w:asciiTheme="minorHAnsi" w:hAnsiTheme="minorHAnsi" w:cstheme="minorHAnsi"/>
                      <w:bCs/>
                      <w:sz w:val="24"/>
                      <w:szCs w:val="24"/>
                    </w:rPr>
                    <w:t xml:space="preserve">                    </w:t>
                  </w:r>
                  <w:r w:rsidR="00946D4E">
                    <w:rPr>
                      <w:rFonts w:asciiTheme="minorHAnsi" w:hAnsiTheme="minorHAnsi" w:cstheme="minorHAnsi"/>
                      <w:bCs/>
                      <w:sz w:val="24"/>
                      <w:szCs w:val="24"/>
                    </w:rPr>
                    <w:tab/>
                  </w:r>
                  <w:r w:rsidRPr="00CD662B">
                    <w:rPr>
                      <w:rFonts w:asciiTheme="minorHAnsi" w:hAnsiTheme="minorHAnsi" w:cstheme="minorHAnsi"/>
                      <w:b/>
                      <w:sz w:val="24"/>
                      <w:szCs w:val="24"/>
                    </w:rPr>
                    <w:t xml:space="preserve">- </w:t>
                  </w:r>
                  <w:r w:rsidRPr="00CD662B">
                    <w:rPr>
                      <w:rFonts w:asciiTheme="minorHAnsi" w:hAnsiTheme="minorHAnsi" w:cstheme="minorHAnsi"/>
                      <w:bCs/>
                      <w:sz w:val="24"/>
                      <w:szCs w:val="24"/>
                    </w:rPr>
                    <w:t>Tobacco House, 1, Old Court House St, Radha Bazar, Corner, Kolkata, West Bengal 700001</w:t>
                  </w:r>
                </w:p>
                <w:p w14:paraId="79BA7F3B" w14:textId="3039EE02" w:rsidR="00C67BAC" w:rsidRPr="00CD662B"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r w:rsidRPr="00CD662B">
                    <w:rPr>
                      <w:rFonts w:asciiTheme="minorHAnsi" w:hAnsiTheme="minorHAnsi" w:cstheme="minorHAnsi"/>
                      <w:b/>
                      <w:bCs/>
                    </w:rPr>
                    <w:t>Dubai</w:t>
                  </w:r>
                  <w:r w:rsidR="00946D4E">
                    <w:rPr>
                      <w:rFonts w:asciiTheme="minorHAnsi" w:hAnsiTheme="minorHAnsi" w:cstheme="minorHAnsi"/>
                      <w:b/>
                      <w:bCs/>
                    </w:rPr>
                    <w:tab/>
                  </w:r>
                  <w:r w:rsidR="00946D4E">
                    <w:rPr>
                      <w:rFonts w:asciiTheme="minorHAnsi" w:hAnsiTheme="minorHAnsi" w:cstheme="minorHAnsi"/>
                      <w:b/>
                      <w:bCs/>
                    </w:rPr>
                    <w:tab/>
                  </w:r>
                  <w:r w:rsidRPr="00CD662B">
                    <w:rPr>
                      <w:rFonts w:asciiTheme="minorHAnsi" w:hAnsiTheme="minorHAnsi" w:cstheme="minorHAnsi"/>
                      <w:b/>
                    </w:rPr>
                    <w:t>:</w:t>
                  </w:r>
                  <w:r w:rsidR="00D05CF1" w:rsidRPr="00CD662B">
                    <w:rPr>
                      <w:rFonts w:asciiTheme="minorHAnsi" w:hAnsiTheme="minorHAnsi" w:cstheme="minorHAnsi"/>
                      <w:b/>
                    </w:rPr>
                    <w:t xml:space="preserve"> </w:t>
                  </w:r>
                  <w:r w:rsidRPr="00CD662B">
                    <w:rPr>
                      <w:rFonts w:asciiTheme="minorHAnsi" w:hAnsiTheme="minorHAnsi" w:cstheme="minorHAnsi"/>
                      <w:bCs/>
                    </w:rPr>
                    <w:t>Azizi</w:t>
                  </w:r>
                  <w:r w:rsidR="00946D4E">
                    <w:rPr>
                      <w:rFonts w:asciiTheme="minorHAnsi" w:hAnsiTheme="minorHAnsi" w:cstheme="minorHAnsi"/>
                      <w:bCs/>
                    </w:rPr>
                    <w:t xml:space="preserve"> </w:t>
                  </w:r>
                  <w:r w:rsidRPr="00CD662B">
                    <w:rPr>
                      <w:rFonts w:asciiTheme="minorHAnsi" w:hAnsiTheme="minorHAnsi" w:cstheme="minorHAnsi"/>
                      <w:bCs/>
                    </w:rPr>
                    <w:t>Feirouz, 803, 8</w:t>
                  </w:r>
                  <w:r w:rsidRPr="00CD662B">
                    <w:rPr>
                      <w:rFonts w:asciiTheme="minorHAnsi" w:hAnsiTheme="minorHAnsi" w:cstheme="minorHAnsi"/>
                      <w:bCs/>
                      <w:vertAlign w:val="superscript"/>
                    </w:rPr>
                    <w:t>th</w:t>
                  </w:r>
                  <w:r w:rsidRPr="00CD662B">
                    <w:rPr>
                      <w:rFonts w:asciiTheme="minorHAnsi" w:hAnsiTheme="minorHAnsi" w:cstheme="minorHAnsi"/>
                      <w:bCs/>
                    </w:rPr>
                    <w:t xml:space="preserve"> Floor, AL Furjan, Opposite Discovery Pavillion, Dubai, UAE</w:t>
                  </w:r>
                </w:p>
                <w:p w14:paraId="02B004AE" w14:textId="77777777" w:rsidR="00C67BAC" w:rsidRPr="00365398"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p>
                <w:p w14:paraId="35B04B2C" w14:textId="66385D50" w:rsidR="00C67BAC" w:rsidRPr="00365398" w:rsidRDefault="00C67BAC"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365398">
                    <w:rPr>
                      <w:rFonts w:asciiTheme="minorHAnsi" w:hAnsiTheme="minorHAnsi" w:cstheme="minorHAnsi"/>
                      <w:b/>
                      <w:bCs/>
                    </w:rPr>
                    <w:t>Contact</w:t>
                  </w:r>
                  <w:r w:rsidR="00946D4E">
                    <w:rPr>
                      <w:rFonts w:asciiTheme="minorHAnsi" w:hAnsiTheme="minorHAnsi" w:cstheme="minorHAnsi"/>
                      <w:b/>
                      <w:bCs/>
                    </w:rPr>
                    <w:tab/>
                  </w:r>
                  <w:r w:rsidR="00946D4E">
                    <w:rPr>
                      <w:rFonts w:asciiTheme="minorHAnsi" w:hAnsiTheme="minorHAnsi" w:cstheme="minorHAnsi"/>
                      <w:b/>
                      <w:bCs/>
                    </w:rPr>
                    <w:tab/>
                  </w:r>
                  <w:r w:rsidRPr="00365398">
                    <w:rPr>
                      <w:rFonts w:asciiTheme="minorHAnsi" w:hAnsiTheme="minorHAnsi" w:cstheme="minorHAnsi"/>
                      <w:b/>
                    </w:rPr>
                    <w:t xml:space="preserve">: +91 </w:t>
                  </w:r>
                  <w:r w:rsidR="003A36EA">
                    <w:rPr>
                      <w:rFonts w:asciiTheme="minorHAnsi" w:hAnsiTheme="minorHAnsi" w:cstheme="minorHAnsi"/>
                      <w:b/>
                    </w:rPr>
                    <w:t>7003384915</w:t>
                  </w:r>
                </w:p>
                <w:p w14:paraId="2A44E259" w14:textId="77777777" w:rsidR="00946D4E" w:rsidRDefault="00946D4E" w:rsidP="00946D4E">
                  <w:pPr>
                    <w:pStyle w:val="NoSpacing"/>
                    <w:rPr>
                      <w:rFonts w:asciiTheme="minorHAnsi" w:hAnsiTheme="minorHAnsi" w:cstheme="minorHAnsi"/>
                      <w:b/>
                      <w:bCs/>
                      <w:sz w:val="24"/>
                      <w:szCs w:val="24"/>
                    </w:rPr>
                  </w:pPr>
                </w:p>
                <w:p w14:paraId="4740A729" w14:textId="60C4EBD0" w:rsidR="00C67BAC" w:rsidRPr="00365398" w:rsidRDefault="00C67BAC" w:rsidP="00946D4E">
                  <w:pPr>
                    <w:pStyle w:val="NoSpacing"/>
                    <w:rPr>
                      <w:rFonts w:asciiTheme="minorHAnsi" w:hAnsiTheme="minorHAnsi" w:cstheme="minorHAnsi"/>
                      <w:b/>
                      <w:sz w:val="28"/>
                      <w:szCs w:val="28"/>
                    </w:rPr>
                  </w:pPr>
                  <w:r w:rsidRPr="00365398">
                    <w:rPr>
                      <w:rFonts w:asciiTheme="minorHAnsi" w:hAnsiTheme="minorHAnsi" w:cstheme="minorHAnsi"/>
                      <w:b/>
                      <w:bCs/>
                      <w:sz w:val="24"/>
                      <w:szCs w:val="24"/>
                    </w:rPr>
                    <w:t>Website</w:t>
                  </w:r>
                  <w:r w:rsidR="00946D4E">
                    <w:rPr>
                      <w:rFonts w:asciiTheme="minorHAnsi" w:hAnsiTheme="minorHAnsi" w:cstheme="minorHAnsi"/>
                      <w:b/>
                      <w:bCs/>
                      <w:sz w:val="24"/>
                      <w:szCs w:val="24"/>
                    </w:rPr>
                    <w:tab/>
                  </w:r>
                  <w:r w:rsidRPr="00365398">
                    <w:rPr>
                      <w:rFonts w:asciiTheme="minorHAnsi" w:hAnsiTheme="minorHAnsi" w:cstheme="minorHAnsi"/>
                      <w:b/>
                    </w:rPr>
                    <w:t xml:space="preserve">: </w:t>
                  </w:r>
                  <w:hyperlink r:id="rId19" w:history="1">
                    <w:r w:rsidRPr="00365398">
                      <w:rPr>
                        <w:rStyle w:val="Hyperlink"/>
                        <w:rFonts w:asciiTheme="minorHAnsi" w:hAnsiTheme="minorHAnsi" w:cstheme="minorHAnsi"/>
                        <w:b/>
                      </w:rPr>
                      <w:t>www.taxconnect.co.in</w:t>
                    </w:r>
                  </w:hyperlink>
                </w:p>
                <w:p w14:paraId="1659A803" w14:textId="3E01CD93" w:rsidR="00C67BAC" w:rsidRPr="00365398" w:rsidRDefault="00C67BAC" w:rsidP="00FA20CC">
                  <w:pPr>
                    <w:pStyle w:val="NoSpacing"/>
                    <w:rPr>
                      <w:rStyle w:val="Hyperlink"/>
                      <w:rFonts w:asciiTheme="minorHAnsi" w:hAnsiTheme="minorHAnsi" w:cstheme="minorHAnsi"/>
                      <w:b/>
                    </w:rPr>
                  </w:pPr>
                  <w:r w:rsidRPr="00365398">
                    <w:rPr>
                      <w:rFonts w:asciiTheme="minorHAnsi" w:hAnsiTheme="minorHAnsi" w:cstheme="minorHAnsi"/>
                      <w:b/>
                      <w:bCs/>
                      <w:sz w:val="24"/>
                      <w:szCs w:val="24"/>
                    </w:rPr>
                    <w:t>Email</w:t>
                  </w:r>
                  <w:r w:rsidR="00946D4E">
                    <w:rPr>
                      <w:rFonts w:asciiTheme="minorHAnsi" w:hAnsiTheme="minorHAnsi" w:cstheme="minorHAnsi"/>
                      <w:b/>
                      <w:bCs/>
                      <w:sz w:val="24"/>
                      <w:szCs w:val="24"/>
                    </w:rPr>
                    <w:tab/>
                  </w:r>
                  <w:r w:rsidR="00946D4E">
                    <w:rPr>
                      <w:rFonts w:asciiTheme="minorHAnsi" w:hAnsiTheme="minorHAnsi" w:cstheme="minorHAnsi"/>
                      <w:b/>
                      <w:bCs/>
                      <w:sz w:val="24"/>
                      <w:szCs w:val="24"/>
                    </w:rPr>
                    <w:tab/>
                  </w:r>
                  <w:r w:rsidRPr="00365398">
                    <w:rPr>
                      <w:rFonts w:asciiTheme="minorHAnsi" w:hAnsiTheme="minorHAnsi" w:cstheme="minorHAnsi"/>
                      <w:b/>
                      <w:sz w:val="28"/>
                      <w:szCs w:val="28"/>
                    </w:rPr>
                    <w:t xml:space="preserve">: </w:t>
                  </w:r>
                  <w:hyperlink r:id="rId20" w:history="1">
                    <w:r w:rsidRPr="00365398">
                      <w:rPr>
                        <w:rStyle w:val="Hyperlink"/>
                        <w:rFonts w:asciiTheme="minorHAnsi" w:hAnsiTheme="minorHAnsi" w:cstheme="minorHAnsi"/>
                        <w:b/>
                      </w:rPr>
                      <w:t>info@taxconnect.co.in</w:t>
                    </w:r>
                  </w:hyperlink>
                </w:p>
                <w:p w14:paraId="088F45F2" w14:textId="77777777" w:rsidR="00C67BAC" w:rsidRPr="00402A11" w:rsidRDefault="00C67BAC" w:rsidP="004B6E54">
                  <w:pPr>
                    <w:pStyle w:val="NoSpacing"/>
                    <w:rPr>
                      <w:b/>
                      <w:sz w:val="28"/>
                      <w:szCs w:val="28"/>
                    </w:rPr>
                  </w:pPr>
                </w:p>
              </w:txbxContent>
            </v:textbox>
          </v:shape>
        </w:pict>
      </w:r>
    </w:p>
    <w:p w14:paraId="11168E8B" w14:textId="77777777" w:rsidR="00D655A4" w:rsidRDefault="00D655A4" w:rsidP="00F474C8">
      <w:pPr>
        <w:tabs>
          <w:tab w:val="left" w:pos="4820"/>
        </w:tabs>
        <w:rPr>
          <w:noProof/>
        </w:rPr>
      </w:pPr>
    </w:p>
    <w:p w14:paraId="29672C0F" w14:textId="77777777" w:rsidR="00D655A4" w:rsidRDefault="00D655A4" w:rsidP="00F474C8">
      <w:pPr>
        <w:tabs>
          <w:tab w:val="left" w:pos="4820"/>
        </w:tabs>
        <w:rPr>
          <w:noProof/>
        </w:rPr>
      </w:pPr>
    </w:p>
    <w:p w14:paraId="761212D0" w14:textId="77777777" w:rsidR="00D655A4" w:rsidRDefault="00D655A4" w:rsidP="00F474C8">
      <w:pPr>
        <w:tabs>
          <w:tab w:val="left" w:pos="4820"/>
        </w:tabs>
        <w:rPr>
          <w:noProof/>
        </w:rPr>
      </w:pPr>
    </w:p>
    <w:p w14:paraId="2E68ADD3" w14:textId="77777777" w:rsidR="00D655A4" w:rsidRDefault="00D655A4" w:rsidP="00F474C8">
      <w:pPr>
        <w:tabs>
          <w:tab w:val="left" w:pos="4820"/>
        </w:tabs>
        <w:rPr>
          <w:noProof/>
        </w:rPr>
      </w:pPr>
    </w:p>
    <w:p w14:paraId="00E13FAA" w14:textId="77777777" w:rsidR="003728CA" w:rsidRDefault="003728CA" w:rsidP="00F474C8">
      <w:pPr>
        <w:tabs>
          <w:tab w:val="left" w:pos="4820"/>
        </w:tabs>
        <w:rPr>
          <w:noProof/>
        </w:rPr>
      </w:pPr>
    </w:p>
    <w:p w14:paraId="5C53FF39" w14:textId="77777777" w:rsidR="001A1F0E" w:rsidRDefault="001A1F0E" w:rsidP="00F474C8">
      <w:pPr>
        <w:tabs>
          <w:tab w:val="left" w:pos="4820"/>
        </w:tabs>
        <w:rPr>
          <w:noProof/>
        </w:rPr>
      </w:pPr>
    </w:p>
    <w:p w14:paraId="1D731CD4" w14:textId="77777777" w:rsidR="007F74F4" w:rsidRDefault="007F74F4" w:rsidP="00F474C8">
      <w:pPr>
        <w:tabs>
          <w:tab w:val="left" w:pos="4820"/>
        </w:tabs>
        <w:rPr>
          <w:noProof/>
        </w:rPr>
      </w:pPr>
    </w:p>
    <w:p w14:paraId="6425BE44" w14:textId="77777777" w:rsidR="00FC0A58" w:rsidRDefault="00FC0A58" w:rsidP="00F474C8">
      <w:pPr>
        <w:tabs>
          <w:tab w:val="left" w:pos="4820"/>
        </w:tabs>
        <w:rPr>
          <w:noProof/>
        </w:rPr>
        <w:sectPr w:rsidR="00FC0A58" w:rsidSect="009862E1">
          <w:headerReference w:type="default" r:id="rId21"/>
          <w:type w:val="continuous"/>
          <w:pgSz w:w="11909" w:h="16834" w:code="9"/>
          <w:pgMar w:top="1560" w:right="432" w:bottom="389" w:left="475" w:header="0" w:footer="640"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p w14:paraId="17011AF6" w14:textId="49172A49" w:rsidR="006466F4" w:rsidRDefault="00FB7CCE" w:rsidP="00F474C8">
      <w:pPr>
        <w:tabs>
          <w:tab w:val="left" w:pos="4820"/>
        </w:tabs>
        <w:contextualSpacing/>
        <w:rPr>
          <w:b/>
        </w:rPr>
      </w:pPr>
      <w:r w:rsidRPr="00161A91">
        <w:rPr>
          <w:noProof/>
          <w:lang w:val="en-IN" w:eastAsia="en-IN"/>
        </w:rPr>
        <w:lastRenderedPageBreak/>
        <w:drawing>
          <wp:anchor distT="0" distB="0" distL="114300" distR="114300" simplePos="0" relativeHeight="251661312" behindDoc="0" locked="0" layoutInCell="1" allowOverlap="1" wp14:anchorId="0C1596A0" wp14:editId="65DA4739">
            <wp:simplePos x="0" y="0"/>
            <wp:positionH relativeFrom="column">
              <wp:posOffset>-116958</wp:posOffset>
            </wp:positionH>
            <wp:positionV relativeFrom="paragraph">
              <wp:posOffset>29904</wp:posOffset>
            </wp:positionV>
            <wp:extent cx="1266825" cy="1162050"/>
            <wp:effectExtent l="0" t="0" r="0" b="0"/>
            <wp:wrapThrough wrapText="bothSides">
              <wp:wrapPolygon edited="0">
                <wp:start x="0" y="0"/>
                <wp:lineTo x="0" y="21290"/>
                <wp:lineTo x="21304" y="21290"/>
                <wp:lineTo x="21304"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66825" cy="1162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740432" w14:textId="598E7479" w:rsidR="00424646" w:rsidRDefault="00161A91" w:rsidP="00F474C8">
      <w:pPr>
        <w:tabs>
          <w:tab w:val="left" w:pos="4820"/>
        </w:tabs>
        <w:contextualSpacing/>
        <w:rPr>
          <w:b/>
        </w:rPr>
      </w:pPr>
      <w:r w:rsidRPr="00161A91">
        <w:rPr>
          <w:noProof/>
          <w:lang w:val="en-IN" w:eastAsia="en-IN"/>
        </w:rPr>
        <w:t xml:space="preserve"> </w:t>
      </w:r>
    </w:p>
    <w:p w14:paraId="1DD1A7D1" w14:textId="77777777" w:rsidR="00616A44" w:rsidRDefault="00616A44" w:rsidP="00990090">
      <w:pPr>
        <w:tabs>
          <w:tab w:val="left" w:pos="4820"/>
        </w:tabs>
        <w:spacing w:line="312" w:lineRule="auto"/>
        <w:contextualSpacing/>
        <w:jc w:val="both"/>
        <w:rPr>
          <w:rFonts w:asciiTheme="minorHAnsi" w:hAnsiTheme="minorHAnsi" w:cstheme="minorHAnsi"/>
          <w:b/>
        </w:rPr>
      </w:pPr>
    </w:p>
    <w:p w14:paraId="4F2C08BD" w14:textId="77777777" w:rsidR="00FB7CCE" w:rsidRDefault="00FB7CCE" w:rsidP="008E4459">
      <w:pPr>
        <w:tabs>
          <w:tab w:val="left" w:pos="4820"/>
        </w:tabs>
        <w:spacing w:after="0" w:line="360" w:lineRule="auto"/>
        <w:contextualSpacing/>
        <w:jc w:val="both"/>
        <w:rPr>
          <w:rFonts w:asciiTheme="minorHAnsi" w:hAnsiTheme="minorHAnsi" w:cstheme="minorHAnsi"/>
          <w:b/>
        </w:rPr>
      </w:pPr>
    </w:p>
    <w:p w14:paraId="39761FE8" w14:textId="77777777" w:rsidR="00FB7CCE" w:rsidRDefault="00FB7CCE" w:rsidP="008E4459">
      <w:pPr>
        <w:tabs>
          <w:tab w:val="left" w:pos="4820"/>
        </w:tabs>
        <w:spacing w:after="0" w:line="360" w:lineRule="auto"/>
        <w:contextualSpacing/>
        <w:jc w:val="both"/>
        <w:rPr>
          <w:rFonts w:asciiTheme="minorHAnsi" w:hAnsiTheme="minorHAnsi" w:cstheme="minorHAnsi"/>
          <w:b/>
        </w:rPr>
      </w:pPr>
    </w:p>
    <w:p w14:paraId="7D3FF8CA" w14:textId="77777777" w:rsidR="00FB7CCE" w:rsidRDefault="00FB7CCE" w:rsidP="008E4459">
      <w:pPr>
        <w:tabs>
          <w:tab w:val="left" w:pos="4820"/>
        </w:tabs>
        <w:spacing w:after="0" w:line="360" w:lineRule="auto"/>
        <w:contextualSpacing/>
        <w:jc w:val="both"/>
        <w:rPr>
          <w:rFonts w:asciiTheme="minorHAnsi" w:hAnsiTheme="minorHAnsi" w:cstheme="minorHAnsi"/>
          <w:b/>
        </w:rPr>
      </w:pPr>
    </w:p>
    <w:p w14:paraId="53AB9750" w14:textId="18B83E1F" w:rsidR="00662BCF" w:rsidRDefault="001D547F" w:rsidP="006026A8">
      <w:pPr>
        <w:tabs>
          <w:tab w:val="left" w:pos="4820"/>
        </w:tabs>
        <w:spacing w:after="0" w:line="360" w:lineRule="auto"/>
        <w:ind w:right="-70"/>
        <w:contextualSpacing/>
        <w:jc w:val="both"/>
        <w:rPr>
          <w:rFonts w:asciiTheme="minorHAnsi" w:hAnsiTheme="minorHAnsi" w:cstheme="minorHAnsi"/>
          <w:b/>
        </w:rPr>
      </w:pPr>
      <w:r w:rsidRPr="00E4609D">
        <w:rPr>
          <w:rFonts w:asciiTheme="minorHAnsi" w:hAnsiTheme="minorHAnsi" w:cstheme="minorHAnsi"/>
          <w:b/>
        </w:rPr>
        <w:t>Friends,</w:t>
      </w:r>
    </w:p>
    <w:p w14:paraId="66E161BA" w14:textId="748B91C2" w:rsidR="005613EB" w:rsidRDefault="005613EB" w:rsidP="005613EB">
      <w:pPr>
        <w:tabs>
          <w:tab w:val="left" w:pos="4820"/>
        </w:tabs>
        <w:spacing w:after="0"/>
        <w:ind w:right="-70"/>
        <w:contextualSpacing/>
        <w:jc w:val="both"/>
      </w:pPr>
      <w:r>
        <w:t xml:space="preserve">Section 155(20) of Income Tax Act was Inserted vide </w:t>
      </w:r>
      <w:r w:rsidR="007B7D79">
        <w:t>The Finance Act</w:t>
      </w:r>
      <w:r>
        <w:t xml:space="preserve">, 2023 dated 31-03-2023 and will be applicable w.e.f. 01-10-2023. It provides an important relief and specifies that </w:t>
      </w:r>
      <w:r w:rsidR="007B7D79">
        <w:t>w</w:t>
      </w:r>
      <w:r>
        <w:t xml:space="preserve">here any income has been included in the return of income furnished by an assessee under section 139 for any AY and tax on such income has been deducted at source and paid to the credit of the Central Government in a subsequent financial year, the AO shall, on an application made by the assessee within a period of two years from the end of the FY in which such tax was deducted at source, amend the order of assessment or any intimation allowing credit of such tax deducted at source in the relevant assessment year, and the provisions of section 154 shall, so far as may be, apply thereto and the period of four years specified in Sec 154(7) shall be reckoned from the end of the FY in which such tax has been deducted. This situation arises when a diductor withholds tax in the year in which the income is paid to the taxpayer. However, the taxpayer has already included that income on an accrual basis in his earlier tax returns. This causes a TDS mismatch, as the income has already been taxed on accrual basis, but tax is only deducted later when payment is made. </w:t>
      </w:r>
    </w:p>
    <w:p w14:paraId="0F79E59D" w14:textId="77777777" w:rsidR="005613EB" w:rsidRDefault="005613EB" w:rsidP="005613EB">
      <w:pPr>
        <w:tabs>
          <w:tab w:val="left" w:pos="4820"/>
        </w:tabs>
        <w:spacing w:after="0"/>
        <w:ind w:right="-70"/>
        <w:contextualSpacing/>
        <w:jc w:val="both"/>
      </w:pPr>
    </w:p>
    <w:p w14:paraId="56B9DD20" w14:textId="77777777" w:rsidR="005613EB" w:rsidRDefault="005613EB" w:rsidP="005613EB">
      <w:pPr>
        <w:tabs>
          <w:tab w:val="left" w:pos="4820"/>
        </w:tabs>
        <w:spacing w:after="0"/>
        <w:ind w:right="-70"/>
        <w:contextualSpacing/>
        <w:jc w:val="both"/>
      </w:pPr>
      <w:r>
        <w:t xml:space="preserve">To facilitate this amendment, the CBDT vide Notification No. 73/2023 dated August. 30, 2023, has introduced a new Rule 134 into the Income-tax Rules, 1962. This rule mandates the submission of Form 71 to claim TDS credit in such scenarios. </w:t>
      </w:r>
    </w:p>
    <w:p w14:paraId="422E5C20" w14:textId="77777777" w:rsidR="005613EB" w:rsidRDefault="005613EB" w:rsidP="005613EB">
      <w:pPr>
        <w:tabs>
          <w:tab w:val="left" w:pos="4820"/>
        </w:tabs>
        <w:spacing w:after="0"/>
        <w:ind w:right="-70"/>
        <w:contextualSpacing/>
        <w:jc w:val="both"/>
      </w:pPr>
    </w:p>
    <w:p w14:paraId="6551BD24" w14:textId="0F33AE9D" w:rsidR="005613EB" w:rsidRDefault="005613EB" w:rsidP="005613EB">
      <w:pPr>
        <w:tabs>
          <w:tab w:val="left" w:pos="4820"/>
        </w:tabs>
        <w:spacing w:after="0"/>
        <w:ind w:right="-70"/>
        <w:contextualSpacing/>
        <w:jc w:val="both"/>
      </w:pPr>
      <w:r>
        <w:t xml:space="preserve">The following are the salient features of the Form 71 – </w:t>
      </w:r>
    </w:p>
    <w:p w14:paraId="43AC83B5" w14:textId="77777777" w:rsidR="005613EB" w:rsidRDefault="005613EB" w:rsidP="005613EB">
      <w:pPr>
        <w:tabs>
          <w:tab w:val="left" w:pos="4820"/>
        </w:tabs>
        <w:spacing w:after="0"/>
        <w:ind w:right="-70"/>
        <w:contextualSpacing/>
        <w:jc w:val="both"/>
      </w:pPr>
    </w:p>
    <w:p w14:paraId="228137A3" w14:textId="77777777" w:rsidR="005613EB" w:rsidRDefault="005613EB" w:rsidP="005613EB">
      <w:pPr>
        <w:tabs>
          <w:tab w:val="left" w:pos="4820"/>
        </w:tabs>
        <w:spacing w:after="0"/>
        <w:ind w:right="-70"/>
        <w:contextualSpacing/>
        <w:jc w:val="both"/>
      </w:pPr>
      <w:r>
        <w:t xml:space="preserve">1. Form No. 71 will be provided to the Principal DGIT(Systems) the DGIT(Systems) or the person authorized. </w:t>
      </w:r>
    </w:p>
    <w:p w14:paraId="01CC1775" w14:textId="77777777" w:rsidR="005613EB" w:rsidRDefault="005613EB" w:rsidP="005613EB">
      <w:pPr>
        <w:tabs>
          <w:tab w:val="left" w:pos="4820"/>
        </w:tabs>
        <w:spacing w:after="0"/>
        <w:ind w:right="-70"/>
        <w:contextualSpacing/>
        <w:jc w:val="both"/>
      </w:pPr>
    </w:p>
    <w:p w14:paraId="31B8A665" w14:textId="77777777" w:rsidR="005613EB" w:rsidRDefault="005613EB" w:rsidP="005613EB">
      <w:pPr>
        <w:tabs>
          <w:tab w:val="left" w:pos="4820"/>
        </w:tabs>
        <w:spacing w:after="0"/>
        <w:ind w:right="-70"/>
        <w:contextualSpacing/>
        <w:jc w:val="both"/>
      </w:pPr>
      <w:r>
        <w:t xml:space="preserve">2. Form No. 71, will get issued electronically under a DSC if ITR is needed to get provided under a digital signature; or through an electronic verification code. </w:t>
      </w:r>
    </w:p>
    <w:p w14:paraId="4DBB68F0" w14:textId="77777777" w:rsidR="005613EB" w:rsidRDefault="005613EB" w:rsidP="005613EB">
      <w:pPr>
        <w:tabs>
          <w:tab w:val="left" w:pos="4820"/>
        </w:tabs>
        <w:spacing w:after="0"/>
        <w:ind w:right="-70"/>
        <w:contextualSpacing/>
        <w:jc w:val="both"/>
      </w:pPr>
    </w:p>
    <w:p w14:paraId="67E2076D" w14:textId="77777777" w:rsidR="005613EB" w:rsidRDefault="005613EB" w:rsidP="005613EB">
      <w:pPr>
        <w:tabs>
          <w:tab w:val="left" w:pos="4820"/>
        </w:tabs>
        <w:spacing w:after="0"/>
        <w:ind w:right="-70"/>
        <w:contextualSpacing/>
        <w:jc w:val="both"/>
      </w:pPr>
      <w:r>
        <w:t xml:space="preserve">3. The Principal DGIT (Systems), DGIT (Systems), or a person authorised would forward Form 71 to the Assessing Officer. </w:t>
      </w:r>
    </w:p>
    <w:p w14:paraId="75CC6465" w14:textId="77777777" w:rsidR="005613EB" w:rsidRDefault="005613EB" w:rsidP="005613EB">
      <w:pPr>
        <w:tabs>
          <w:tab w:val="left" w:pos="4820"/>
        </w:tabs>
        <w:spacing w:after="0"/>
        <w:ind w:right="-70"/>
        <w:contextualSpacing/>
        <w:jc w:val="both"/>
      </w:pPr>
    </w:p>
    <w:p w14:paraId="2C2B07A7" w14:textId="77777777" w:rsidR="005613EB" w:rsidRDefault="005613EB" w:rsidP="005613EB">
      <w:pPr>
        <w:tabs>
          <w:tab w:val="left" w:pos="142"/>
          <w:tab w:val="left" w:pos="4820"/>
        </w:tabs>
        <w:spacing w:after="0"/>
        <w:ind w:right="141"/>
        <w:contextualSpacing/>
        <w:jc w:val="both"/>
      </w:pPr>
      <w:r>
        <w:t xml:space="preserve">4. The Form seeks the following information from the assessee:     </w:t>
      </w:r>
    </w:p>
    <w:p w14:paraId="6F5EA711" w14:textId="77777777" w:rsidR="005613EB" w:rsidRDefault="005613EB" w:rsidP="005613EB">
      <w:pPr>
        <w:tabs>
          <w:tab w:val="left" w:pos="142"/>
          <w:tab w:val="left" w:pos="4820"/>
        </w:tabs>
        <w:spacing w:after="0"/>
        <w:ind w:left="142" w:right="141"/>
        <w:contextualSpacing/>
        <w:jc w:val="both"/>
      </w:pPr>
      <w:r>
        <w:t>-Personal details (Name, Address, PAN, Aadhaar, Residential Status, E-mail Id, Mobile Number and relevant assessment year, date of furnishing return of income etc.)</w:t>
      </w:r>
    </w:p>
    <w:p w14:paraId="777E482B" w14:textId="4A2E5AD0" w:rsidR="005613EB" w:rsidRDefault="005613EB" w:rsidP="005613EB">
      <w:pPr>
        <w:tabs>
          <w:tab w:val="left" w:pos="142"/>
          <w:tab w:val="left" w:pos="4820"/>
        </w:tabs>
        <w:spacing w:after="0"/>
        <w:ind w:left="142" w:right="141"/>
        <w:contextualSpacing/>
        <w:jc w:val="both"/>
      </w:pPr>
      <w:r>
        <w:t xml:space="preserve"> </w:t>
      </w:r>
    </w:p>
    <w:p w14:paraId="2237DAB3" w14:textId="7E81D083" w:rsidR="005613EB" w:rsidRDefault="005613EB" w:rsidP="005613EB">
      <w:pPr>
        <w:tabs>
          <w:tab w:val="left" w:pos="142"/>
          <w:tab w:val="left" w:pos="4820"/>
        </w:tabs>
        <w:spacing w:after="0"/>
        <w:ind w:left="142" w:right="141"/>
        <w:contextualSpacing/>
        <w:jc w:val="both"/>
      </w:pPr>
      <w:r>
        <w:t xml:space="preserve">-Total income of the assessee returned in the relevant assessment year, amount of specified income and rate at which such specified income was subject to tax. </w:t>
      </w:r>
    </w:p>
    <w:p w14:paraId="257C6B95" w14:textId="77777777" w:rsidR="005613EB" w:rsidRDefault="005613EB" w:rsidP="005613EB">
      <w:pPr>
        <w:tabs>
          <w:tab w:val="left" w:pos="142"/>
          <w:tab w:val="left" w:pos="4820"/>
        </w:tabs>
        <w:spacing w:after="0"/>
        <w:ind w:left="142" w:right="141"/>
        <w:contextualSpacing/>
        <w:jc w:val="both"/>
      </w:pPr>
    </w:p>
    <w:p w14:paraId="7A432C8C" w14:textId="55293982" w:rsidR="005613EB" w:rsidRDefault="005613EB" w:rsidP="005613EB">
      <w:pPr>
        <w:tabs>
          <w:tab w:val="left" w:pos="142"/>
          <w:tab w:val="left" w:pos="4820"/>
        </w:tabs>
        <w:spacing w:after="0"/>
        <w:ind w:left="142" w:right="141"/>
        <w:contextualSpacing/>
        <w:jc w:val="both"/>
      </w:pPr>
      <w:r>
        <w:t xml:space="preserve">-Amount of tax deducted, date of deduction of tax, section, and rate at Which tax deducted, date of payment of tax deducted to the central Government and amount of tax claimed for the relevant assessment year. </w:t>
      </w:r>
    </w:p>
    <w:p w14:paraId="4BDB1459" w14:textId="77777777" w:rsidR="005613EB" w:rsidRDefault="005613EB" w:rsidP="005613EB">
      <w:pPr>
        <w:tabs>
          <w:tab w:val="left" w:pos="142"/>
          <w:tab w:val="left" w:pos="4820"/>
        </w:tabs>
        <w:spacing w:after="0"/>
        <w:ind w:left="142" w:right="141"/>
        <w:contextualSpacing/>
        <w:jc w:val="both"/>
      </w:pPr>
    </w:p>
    <w:p w14:paraId="5E347092" w14:textId="29901D40" w:rsidR="005613EB" w:rsidRDefault="005613EB" w:rsidP="005613EB">
      <w:pPr>
        <w:tabs>
          <w:tab w:val="left" w:pos="142"/>
          <w:tab w:val="left" w:pos="4820"/>
        </w:tabs>
        <w:spacing w:after="0"/>
        <w:ind w:right="141"/>
        <w:contextualSpacing/>
        <w:jc w:val="both"/>
      </w:pPr>
      <w:r>
        <w:t xml:space="preserve">   -Name, PAN, and TAN of diductor. </w:t>
      </w:r>
    </w:p>
    <w:p w14:paraId="5C2A2C93" w14:textId="77777777" w:rsidR="005613EB" w:rsidRDefault="005613EB" w:rsidP="005613EB">
      <w:pPr>
        <w:tabs>
          <w:tab w:val="left" w:pos="4820"/>
        </w:tabs>
        <w:spacing w:after="0"/>
        <w:ind w:right="-70"/>
        <w:contextualSpacing/>
        <w:jc w:val="both"/>
      </w:pPr>
    </w:p>
    <w:p w14:paraId="0DEDFFA3" w14:textId="77777777" w:rsidR="005613EB" w:rsidRDefault="005613EB" w:rsidP="005613EB">
      <w:pPr>
        <w:tabs>
          <w:tab w:val="left" w:pos="4820"/>
        </w:tabs>
        <w:spacing w:after="0"/>
        <w:ind w:right="-70"/>
        <w:contextualSpacing/>
        <w:jc w:val="both"/>
      </w:pPr>
      <w:r>
        <w:t xml:space="preserve">Consequent to this amendment, an amendment has also been made by inserting a proviso to section 244A(1)(a) of the Act to provide that the interest on refund arising out of above rectification shall be for the period from the date of the application to the date on which the refund is granted. </w:t>
      </w:r>
    </w:p>
    <w:p w14:paraId="600E5446" w14:textId="77777777" w:rsidR="005613EB" w:rsidRDefault="005613EB" w:rsidP="005613EB">
      <w:pPr>
        <w:tabs>
          <w:tab w:val="left" w:pos="4820"/>
        </w:tabs>
        <w:spacing w:after="0"/>
        <w:ind w:right="-70"/>
        <w:contextualSpacing/>
        <w:jc w:val="both"/>
      </w:pPr>
    </w:p>
    <w:p w14:paraId="6A4636B9" w14:textId="7E74C09D" w:rsidR="00DF0402" w:rsidRPr="005613EB" w:rsidRDefault="005613EB" w:rsidP="005613EB">
      <w:pPr>
        <w:tabs>
          <w:tab w:val="left" w:pos="4820"/>
        </w:tabs>
        <w:spacing w:after="0"/>
        <w:ind w:right="-70"/>
        <w:contextualSpacing/>
        <w:jc w:val="both"/>
        <w:rPr>
          <w:rFonts w:asciiTheme="minorHAnsi" w:hAnsiTheme="minorHAnsi" w:cstheme="minorHAnsi"/>
          <w:bCs/>
          <w:i/>
          <w:iCs/>
        </w:rPr>
      </w:pPr>
      <w:r w:rsidRPr="005613EB">
        <w:rPr>
          <w:i/>
          <w:iCs/>
        </w:rPr>
        <w:t>Provided that where refund arises as a result of an order passed by the Assessing Officer in consequence of an application made by the assessee under sub-section (20) of section 155, such interest shall be calculated at the rate of one-half per cent. for every month or part of a month comprised in the period from the date of such application to the date on which the refund is granted</w:t>
      </w:r>
    </w:p>
    <w:p w14:paraId="617F1113" w14:textId="77777777" w:rsidR="00561E41" w:rsidRDefault="00561E41" w:rsidP="005613EB">
      <w:pPr>
        <w:tabs>
          <w:tab w:val="left" w:pos="4820"/>
        </w:tabs>
        <w:spacing w:after="0"/>
        <w:ind w:right="-70"/>
        <w:contextualSpacing/>
        <w:jc w:val="both"/>
        <w:rPr>
          <w:rFonts w:asciiTheme="minorHAnsi" w:hAnsiTheme="minorHAnsi" w:cstheme="minorHAnsi"/>
          <w:b/>
        </w:rPr>
      </w:pPr>
    </w:p>
    <w:p w14:paraId="5F8DBF87" w14:textId="4BF3C2A5" w:rsidR="00883ADE" w:rsidRPr="00D5387A" w:rsidRDefault="00883ADE" w:rsidP="00561E41">
      <w:pPr>
        <w:tabs>
          <w:tab w:val="left" w:pos="4820"/>
        </w:tabs>
        <w:spacing w:after="0" w:line="240" w:lineRule="auto"/>
        <w:ind w:right="-70"/>
        <w:contextualSpacing/>
        <w:jc w:val="both"/>
      </w:pPr>
      <w:r w:rsidRPr="009735A8">
        <w:rPr>
          <w:rFonts w:asciiTheme="minorHAnsi" w:hAnsiTheme="minorHAnsi" w:cstheme="minorHAnsi"/>
          <w:b/>
        </w:rPr>
        <w:t>Just to reiterate that we remain available over telecom or e</w:t>
      </w:r>
      <w:r w:rsidR="00D56D9D">
        <w:rPr>
          <w:rFonts w:asciiTheme="minorHAnsi" w:hAnsiTheme="minorHAnsi" w:cstheme="minorHAnsi"/>
          <w:b/>
        </w:rPr>
        <w:t>-</w:t>
      </w:r>
      <w:r w:rsidRPr="009735A8">
        <w:rPr>
          <w:rFonts w:asciiTheme="minorHAnsi" w:hAnsiTheme="minorHAnsi" w:cstheme="minorHAnsi"/>
          <w:b/>
        </w:rPr>
        <w:t>mail.</w:t>
      </w:r>
    </w:p>
    <w:p w14:paraId="0465AE64" w14:textId="77777777" w:rsidR="004D2A1A" w:rsidRDefault="004D2A1A" w:rsidP="00D56D9D">
      <w:pPr>
        <w:tabs>
          <w:tab w:val="left" w:pos="4820"/>
        </w:tabs>
        <w:spacing w:after="0" w:line="240" w:lineRule="auto"/>
        <w:ind w:right="-70"/>
        <w:contextualSpacing/>
        <w:jc w:val="both"/>
        <w:rPr>
          <w:rFonts w:asciiTheme="minorHAnsi" w:hAnsiTheme="minorHAnsi" w:cstheme="minorHAnsi"/>
          <w:b/>
        </w:rPr>
      </w:pPr>
    </w:p>
    <w:p w14:paraId="78D9EB49" w14:textId="58E59CB6" w:rsidR="001D547F" w:rsidRPr="00CD6DE5" w:rsidRDefault="001D547F" w:rsidP="00665A16">
      <w:pPr>
        <w:spacing w:after="0" w:line="240" w:lineRule="auto"/>
        <w:rPr>
          <w:rFonts w:asciiTheme="minorHAnsi" w:hAnsiTheme="minorHAnsi" w:cstheme="minorHAnsi"/>
          <w:b/>
        </w:rPr>
      </w:pPr>
      <w:r w:rsidRPr="008C1761">
        <w:rPr>
          <w:rFonts w:asciiTheme="minorHAnsi" w:hAnsiTheme="minorHAnsi" w:cstheme="minorHAnsi"/>
          <w:b/>
        </w:rPr>
        <w:t>Editor:</w:t>
      </w:r>
    </w:p>
    <w:p w14:paraId="5B24521E" w14:textId="77777777" w:rsidR="001D547F" w:rsidRPr="008C1761" w:rsidRDefault="001D547F" w:rsidP="00665A16">
      <w:pPr>
        <w:tabs>
          <w:tab w:val="left" w:pos="4820"/>
        </w:tabs>
        <w:spacing w:after="0" w:line="240" w:lineRule="auto"/>
        <w:contextualSpacing/>
        <w:jc w:val="both"/>
        <w:rPr>
          <w:rFonts w:asciiTheme="minorHAnsi" w:hAnsiTheme="minorHAnsi" w:cstheme="minorHAnsi"/>
          <w:b/>
        </w:rPr>
      </w:pPr>
      <w:r w:rsidRPr="008C1761">
        <w:rPr>
          <w:rFonts w:asciiTheme="minorHAnsi" w:hAnsiTheme="minorHAnsi" w:cstheme="minorHAnsi"/>
          <w:b/>
        </w:rPr>
        <w:t>Vivek Jalan</w:t>
      </w:r>
    </w:p>
    <w:p w14:paraId="35935A57" w14:textId="77777777" w:rsidR="00FE2FF4" w:rsidRDefault="001D547F" w:rsidP="00FE2FF4">
      <w:pPr>
        <w:tabs>
          <w:tab w:val="left" w:pos="4820"/>
        </w:tabs>
        <w:spacing w:after="0" w:line="240" w:lineRule="auto"/>
        <w:rPr>
          <w:rFonts w:asciiTheme="minorHAnsi" w:hAnsiTheme="minorHAnsi" w:cstheme="minorHAnsi"/>
          <w:bCs/>
        </w:rPr>
      </w:pPr>
      <w:r w:rsidRPr="008C1761">
        <w:rPr>
          <w:rFonts w:asciiTheme="minorHAnsi" w:hAnsiTheme="minorHAnsi" w:cstheme="minorHAnsi"/>
          <w:bCs/>
        </w:rPr>
        <w:t>Partner - Tax Connect Advisory Services LLP</w:t>
      </w:r>
    </w:p>
    <w:p w14:paraId="65AAF7EB" w14:textId="77777777" w:rsidR="004D2A1A" w:rsidRDefault="004D2A1A" w:rsidP="00FE2FF4">
      <w:pPr>
        <w:tabs>
          <w:tab w:val="left" w:pos="4820"/>
        </w:tabs>
        <w:spacing w:after="0" w:line="240" w:lineRule="auto"/>
        <w:rPr>
          <w:rFonts w:asciiTheme="minorHAnsi" w:hAnsiTheme="minorHAnsi" w:cstheme="minorHAnsi"/>
          <w:bCs/>
        </w:rPr>
      </w:pPr>
    </w:p>
    <w:p w14:paraId="1509D681" w14:textId="2CE7040E" w:rsidR="00D02587" w:rsidRPr="008C1761" w:rsidRDefault="001D547F" w:rsidP="00FE2FF4">
      <w:pPr>
        <w:tabs>
          <w:tab w:val="left" w:pos="4820"/>
        </w:tabs>
        <w:spacing w:after="0" w:line="240" w:lineRule="auto"/>
        <w:rPr>
          <w:rFonts w:asciiTheme="minorHAnsi" w:hAnsiTheme="minorHAnsi" w:cstheme="minorHAnsi"/>
          <w:bCs/>
        </w:rPr>
      </w:pPr>
      <w:r w:rsidRPr="008C1761">
        <w:rPr>
          <w:rFonts w:asciiTheme="minorHAnsi" w:hAnsiTheme="minorHAnsi" w:cstheme="minorHAnsi"/>
          <w:b/>
        </w:rPr>
        <w:t>Co-Editor:</w:t>
      </w:r>
    </w:p>
    <w:p w14:paraId="3576C298" w14:textId="77777777" w:rsidR="00984223" w:rsidRPr="008C1761" w:rsidRDefault="001D547F" w:rsidP="00956117">
      <w:pPr>
        <w:tabs>
          <w:tab w:val="left" w:pos="4820"/>
        </w:tabs>
        <w:spacing w:after="0" w:line="240" w:lineRule="auto"/>
        <w:contextualSpacing/>
        <w:jc w:val="both"/>
        <w:rPr>
          <w:rFonts w:asciiTheme="minorHAnsi" w:hAnsiTheme="minorHAnsi" w:cstheme="minorHAnsi"/>
          <w:b/>
        </w:rPr>
      </w:pPr>
      <w:r w:rsidRPr="008C1761">
        <w:rPr>
          <w:rFonts w:asciiTheme="minorHAnsi" w:hAnsiTheme="minorHAnsi" w:cstheme="minorHAnsi"/>
          <w:b/>
        </w:rPr>
        <w:t>Rohit Sharma</w:t>
      </w:r>
    </w:p>
    <w:p w14:paraId="24ACD3A7" w14:textId="530FD21B" w:rsidR="00AA5DF4" w:rsidRPr="008C1761" w:rsidRDefault="0051224C" w:rsidP="00473AAA">
      <w:pPr>
        <w:tabs>
          <w:tab w:val="left" w:pos="4820"/>
        </w:tabs>
        <w:spacing w:after="0" w:line="240" w:lineRule="auto"/>
        <w:contextualSpacing/>
        <w:jc w:val="both"/>
        <w:rPr>
          <w:rFonts w:asciiTheme="minorHAnsi" w:hAnsiTheme="minorHAnsi" w:cstheme="minorHAnsi"/>
          <w:bCs/>
        </w:rPr>
      </w:pPr>
      <w:r>
        <w:rPr>
          <w:rFonts w:asciiTheme="minorHAnsi" w:hAnsiTheme="minorHAnsi" w:cstheme="minorHAnsi"/>
          <w:bCs/>
        </w:rPr>
        <w:t xml:space="preserve">Director </w:t>
      </w:r>
      <w:r w:rsidRPr="008C1761">
        <w:rPr>
          <w:rFonts w:asciiTheme="minorHAnsi" w:hAnsiTheme="minorHAnsi" w:cstheme="minorHAnsi"/>
          <w:bCs/>
        </w:rPr>
        <w:t>–</w:t>
      </w:r>
      <w:r w:rsidR="001D547F" w:rsidRPr="008C1761">
        <w:rPr>
          <w:rFonts w:asciiTheme="minorHAnsi" w:hAnsiTheme="minorHAnsi" w:cstheme="minorHAnsi"/>
          <w:bCs/>
        </w:rPr>
        <w:t xml:space="preserve"> Tax Connect Advisory Services LLP</w:t>
      </w:r>
    </w:p>
    <w:p w14:paraId="58226639" w14:textId="517F8243" w:rsidR="003E6004" w:rsidRPr="00907660" w:rsidRDefault="003E6004" w:rsidP="00D02587">
      <w:pPr>
        <w:tabs>
          <w:tab w:val="left" w:pos="4820"/>
        </w:tabs>
        <w:contextualSpacing/>
        <w:rPr>
          <w:rFonts w:asciiTheme="minorHAnsi" w:hAnsiTheme="minorHAnsi" w:cstheme="minorHAnsi"/>
          <w:bCs/>
        </w:rPr>
        <w:sectPr w:rsidR="003E6004" w:rsidRPr="00907660" w:rsidSect="00FE2FF4">
          <w:headerReference w:type="default" r:id="rId23"/>
          <w:pgSz w:w="11909" w:h="16834" w:code="9"/>
          <w:pgMar w:top="1560" w:right="143" w:bottom="1134" w:left="142" w:header="0" w:footer="288" w:gutter="0"/>
          <w:pgBorders w:offsetFrom="page">
            <w:top w:val="single" w:sz="4" w:space="0" w:color="3A6331"/>
            <w:left w:val="single" w:sz="4" w:space="0" w:color="3A6331"/>
            <w:bottom w:val="single" w:sz="4" w:space="0" w:color="3A6331"/>
            <w:right w:val="single" w:sz="4" w:space="0" w:color="3A6331"/>
          </w:pgBorders>
          <w:cols w:num="2" w:space="284"/>
          <w:docGrid w:linePitch="360"/>
        </w:sectPr>
      </w:pPr>
    </w:p>
    <w:tbl>
      <w:tblPr>
        <w:tblpPr w:leftFromText="180" w:rightFromText="180" w:vertAnchor="page" w:horzAnchor="margin" w:tblpY="1486"/>
        <w:tblW w:w="11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675"/>
        <w:gridCol w:w="8788"/>
        <w:gridCol w:w="878"/>
      </w:tblGrid>
      <w:tr w:rsidR="0098744A" w:rsidRPr="007B7D79" w14:paraId="2A401CBE" w14:textId="77777777" w:rsidTr="00444640">
        <w:trPr>
          <w:trHeight w:val="410"/>
        </w:trPr>
        <w:tc>
          <w:tcPr>
            <w:tcW w:w="1675" w:type="dxa"/>
            <w:shd w:val="clear" w:color="auto" w:fill="3A6331"/>
            <w:noWrap/>
            <w:vAlign w:val="center"/>
            <w:hideMark/>
          </w:tcPr>
          <w:p w14:paraId="50512676" w14:textId="77777777" w:rsidR="0098744A" w:rsidRPr="00444640" w:rsidRDefault="0098744A" w:rsidP="0098744A">
            <w:pPr>
              <w:tabs>
                <w:tab w:val="left" w:pos="4820"/>
              </w:tabs>
              <w:spacing w:after="0" w:line="240" w:lineRule="auto"/>
              <w:jc w:val="center"/>
              <w:rPr>
                <w:rFonts w:asciiTheme="minorHAnsi" w:hAnsiTheme="minorHAnsi" w:cstheme="minorHAnsi"/>
                <w:b/>
                <w:color w:val="FFFFFF"/>
                <w:lang w:val="en-IN" w:eastAsia="en-IN"/>
              </w:rPr>
            </w:pPr>
            <w:r w:rsidRPr="00444640">
              <w:rPr>
                <w:rFonts w:asciiTheme="minorHAnsi" w:hAnsiTheme="minorHAnsi" w:cstheme="minorHAnsi"/>
                <w:b/>
                <w:color w:val="FFFFFF"/>
                <w:lang w:val="en-IN" w:eastAsia="en-IN"/>
              </w:rPr>
              <w:lastRenderedPageBreak/>
              <w:t>S.NO.</w:t>
            </w:r>
          </w:p>
        </w:tc>
        <w:tc>
          <w:tcPr>
            <w:tcW w:w="8788" w:type="dxa"/>
            <w:shd w:val="clear" w:color="auto" w:fill="3A6331"/>
            <w:noWrap/>
            <w:vAlign w:val="center"/>
            <w:hideMark/>
          </w:tcPr>
          <w:p w14:paraId="543D5A4D" w14:textId="77777777" w:rsidR="0098744A" w:rsidRPr="00444640" w:rsidRDefault="0098744A" w:rsidP="0098744A">
            <w:pPr>
              <w:tabs>
                <w:tab w:val="left" w:pos="4820"/>
              </w:tabs>
              <w:spacing w:after="0" w:line="240" w:lineRule="auto"/>
              <w:jc w:val="center"/>
              <w:rPr>
                <w:rFonts w:asciiTheme="minorHAnsi" w:hAnsiTheme="minorHAnsi" w:cstheme="minorHAnsi"/>
                <w:b/>
                <w:color w:val="FFFFFF"/>
                <w:lang w:val="en-IN" w:eastAsia="en-IN"/>
              </w:rPr>
            </w:pPr>
            <w:r w:rsidRPr="00444640">
              <w:rPr>
                <w:rFonts w:asciiTheme="minorHAnsi" w:hAnsiTheme="minorHAnsi" w:cstheme="minorHAnsi"/>
                <w:b/>
                <w:color w:val="FFFFFF"/>
                <w:lang w:val="en-IN" w:eastAsia="en-IN"/>
              </w:rPr>
              <w:t>TOPICS</w:t>
            </w:r>
          </w:p>
        </w:tc>
        <w:tc>
          <w:tcPr>
            <w:tcW w:w="878" w:type="dxa"/>
            <w:shd w:val="clear" w:color="auto" w:fill="3A6331"/>
            <w:noWrap/>
            <w:vAlign w:val="center"/>
            <w:hideMark/>
          </w:tcPr>
          <w:p w14:paraId="50BE2938" w14:textId="77777777" w:rsidR="0098744A" w:rsidRPr="00444640" w:rsidRDefault="0098744A" w:rsidP="0098744A">
            <w:pPr>
              <w:tabs>
                <w:tab w:val="left" w:pos="4820"/>
              </w:tabs>
              <w:spacing w:after="0" w:line="240" w:lineRule="auto"/>
              <w:jc w:val="center"/>
              <w:rPr>
                <w:rFonts w:asciiTheme="minorHAnsi" w:hAnsiTheme="minorHAnsi" w:cstheme="minorHAnsi"/>
                <w:b/>
                <w:color w:val="FFFFFF"/>
                <w:lang w:val="en-IN" w:eastAsia="en-IN"/>
              </w:rPr>
            </w:pPr>
            <w:r w:rsidRPr="00444640">
              <w:rPr>
                <w:rFonts w:asciiTheme="minorHAnsi" w:hAnsiTheme="minorHAnsi" w:cstheme="minorHAnsi"/>
                <w:b/>
                <w:color w:val="FFFFFF"/>
                <w:lang w:val="en-IN" w:eastAsia="en-IN"/>
              </w:rPr>
              <w:t>PAGE NO.</w:t>
            </w:r>
          </w:p>
        </w:tc>
      </w:tr>
      <w:tr w:rsidR="0098744A" w:rsidRPr="007B7D79" w14:paraId="18337749" w14:textId="77777777" w:rsidTr="00444640">
        <w:trPr>
          <w:trHeight w:val="190"/>
        </w:trPr>
        <w:tc>
          <w:tcPr>
            <w:tcW w:w="1675" w:type="dxa"/>
            <w:shd w:val="clear" w:color="auto" w:fill="B3D5AB"/>
            <w:noWrap/>
            <w:vAlign w:val="center"/>
          </w:tcPr>
          <w:p w14:paraId="789B5EDD" w14:textId="77777777" w:rsidR="0098744A" w:rsidRPr="00444640" w:rsidRDefault="0098744A" w:rsidP="0098744A">
            <w:pPr>
              <w:tabs>
                <w:tab w:val="left" w:pos="4820"/>
              </w:tabs>
              <w:spacing w:after="0" w:line="240" w:lineRule="auto"/>
              <w:jc w:val="center"/>
              <w:rPr>
                <w:rFonts w:asciiTheme="minorHAnsi" w:hAnsiTheme="minorHAnsi" w:cstheme="minorHAnsi"/>
                <w:b/>
                <w:bCs/>
                <w:lang w:val="en-IN" w:eastAsia="en-IN"/>
              </w:rPr>
            </w:pPr>
            <w:r w:rsidRPr="00444640">
              <w:rPr>
                <w:rFonts w:asciiTheme="minorHAnsi" w:hAnsiTheme="minorHAnsi" w:cstheme="minorHAnsi"/>
                <w:b/>
                <w:bCs/>
                <w:lang w:val="en-IN" w:eastAsia="en-IN"/>
              </w:rPr>
              <w:t>1]</w:t>
            </w:r>
          </w:p>
        </w:tc>
        <w:tc>
          <w:tcPr>
            <w:tcW w:w="8788" w:type="dxa"/>
            <w:shd w:val="clear" w:color="auto" w:fill="B3D5AB"/>
            <w:noWrap/>
            <w:vAlign w:val="center"/>
          </w:tcPr>
          <w:p w14:paraId="7B934D2D" w14:textId="77777777" w:rsidR="0098744A" w:rsidRPr="00444640" w:rsidRDefault="0098744A" w:rsidP="0098744A">
            <w:pPr>
              <w:tabs>
                <w:tab w:val="left" w:pos="4820"/>
              </w:tabs>
              <w:spacing w:after="0" w:line="240" w:lineRule="auto"/>
              <w:jc w:val="center"/>
              <w:rPr>
                <w:rFonts w:asciiTheme="minorHAnsi" w:hAnsiTheme="minorHAnsi" w:cstheme="minorHAnsi"/>
                <w:b/>
                <w:bCs/>
                <w:lang w:val="en-IN" w:eastAsia="en-IN"/>
              </w:rPr>
            </w:pPr>
            <w:r w:rsidRPr="00444640">
              <w:rPr>
                <w:rFonts w:asciiTheme="minorHAnsi" w:hAnsiTheme="minorHAnsi" w:cstheme="minorHAnsi"/>
                <w:b/>
                <w:bCs/>
                <w:lang w:val="en-IN" w:eastAsia="en-IN"/>
              </w:rPr>
              <w:t>TAX CALENDER</w:t>
            </w:r>
          </w:p>
        </w:tc>
        <w:tc>
          <w:tcPr>
            <w:tcW w:w="878" w:type="dxa"/>
            <w:shd w:val="clear" w:color="auto" w:fill="B3D5AB"/>
            <w:noWrap/>
            <w:vAlign w:val="center"/>
          </w:tcPr>
          <w:p w14:paraId="5D04B227" w14:textId="5473847B" w:rsidR="0098744A" w:rsidRPr="00444640" w:rsidRDefault="007F37D4" w:rsidP="0098744A">
            <w:pPr>
              <w:tabs>
                <w:tab w:val="left" w:pos="4820"/>
              </w:tabs>
              <w:spacing w:after="0" w:line="240" w:lineRule="auto"/>
              <w:jc w:val="center"/>
              <w:rPr>
                <w:rFonts w:asciiTheme="minorHAnsi" w:hAnsiTheme="minorHAnsi" w:cstheme="minorHAnsi"/>
                <w:b/>
                <w:bCs/>
                <w:lang w:val="en-IN" w:eastAsia="en-IN"/>
              </w:rPr>
            </w:pPr>
            <w:r w:rsidRPr="00444640">
              <w:rPr>
                <w:rFonts w:asciiTheme="minorHAnsi" w:hAnsiTheme="minorHAnsi" w:cstheme="minorHAnsi"/>
                <w:b/>
                <w:bCs/>
                <w:lang w:val="en-IN" w:eastAsia="en-IN"/>
              </w:rPr>
              <w:t>4</w:t>
            </w:r>
          </w:p>
        </w:tc>
      </w:tr>
      <w:tr w:rsidR="0098744A" w:rsidRPr="007B7D79" w14:paraId="2A3974A6" w14:textId="77777777" w:rsidTr="00444640">
        <w:trPr>
          <w:trHeight w:val="222"/>
        </w:trPr>
        <w:tc>
          <w:tcPr>
            <w:tcW w:w="1675" w:type="dxa"/>
            <w:shd w:val="clear" w:color="auto" w:fill="B3D5AB"/>
            <w:noWrap/>
            <w:vAlign w:val="center"/>
          </w:tcPr>
          <w:p w14:paraId="0973DB54" w14:textId="77777777" w:rsidR="0098744A" w:rsidRPr="00444640" w:rsidRDefault="0098744A" w:rsidP="0098744A">
            <w:pPr>
              <w:tabs>
                <w:tab w:val="left" w:pos="4820"/>
              </w:tabs>
              <w:spacing w:after="0" w:line="240" w:lineRule="auto"/>
              <w:jc w:val="center"/>
              <w:rPr>
                <w:rFonts w:asciiTheme="minorHAnsi" w:hAnsiTheme="minorHAnsi" w:cstheme="minorHAnsi"/>
                <w:b/>
                <w:bCs/>
                <w:lang w:val="en-IN" w:eastAsia="en-IN"/>
              </w:rPr>
            </w:pPr>
            <w:r w:rsidRPr="00444640">
              <w:rPr>
                <w:rFonts w:asciiTheme="minorHAnsi" w:hAnsiTheme="minorHAnsi" w:cstheme="minorHAnsi"/>
                <w:b/>
                <w:bCs/>
                <w:lang w:val="en-IN" w:eastAsia="en-IN"/>
              </w:rPr>
              <w:t>2]</w:t>
            </w:r>
          </w:p>
        </w:tc>
        <w:tc>
          <w:tcPr>
            <w:tcW w:w="8788" w:type="dxa"/>
            <w:shd w:val="clear" w:color="auto" w:fill="B3D5AB"/>
            <w:noWrap/>
            <w:vAlign w:val="center"/>
          </w:tcPr>
          <w:p w14:paraId="3CB1D4A5" w14:textId="77777777" w:rsidR="0098744A" w:rsidRPr="00444640" w:rsidRDefault="0098744A" w:rsidP="0098744A">
            <w:pPr>
              <w:tabs>
                <w:tab w:val="left" w:pos="4820"/>
              </w:tabs>
              <w:spacing w:after="0" w:line="240" w:lineRule="auto"/>
              <w:jc w:val="center"/>
              <w:rPr>
                <w:rFonts w:asciiTheme="minorHAnsi" w:hAnsiTheme="minorHAnsi" w:cstheme="minorHAnsi"/>
                <w:b/>
                <w:bCs/>
                <w:lang w:val="en-IN" w:eastAsia="en-IN"/>
              </w:rPr>
            </w:pPr>
            <w:r w:rsidRPr="00444640">
              <w:rPr>
                <w:rFonts w:asciiTheme="minorHAnsi" w:hAnsiTheme="minorHAnsi" w:cstheme="minorHAnsi"/>
                <w:b/>
                <w:bCs/>
                <w:lang w:val="en-IN" w:eastAsia="en-IN"/>
              </w:rPr>
              <w:t>INCOME TAX</w:t>
            </w:r>
          </w:p>
        </w:tc>
        <w:tc>
          <w:tcPr>
            <w:tcW w:w="878" w:type="dxa"/>
            <w:shd w:val="clear" w:color="auto" w:fill="B3D5AB"/>
            <w:noWrap/>
            <w:vAlign w:val="center"/>
          </w:tcPr>
          <w:p w14:paraId="0D37A173" w14:textId="44DC1F92" w:rsidR="0098744A" w:rsidRPr="00444640" w:rsidRDefault="007F37D4" w:rsidP="0098744A">
            <w:pPr>
              <w:tabs>
                <w:tab w:val="left" w:pos="4820"/>
              </w:tabs>
              <w:spacing w:after="0" w:line="240" w:lineRule="auto"/>
              <w:jc w:val="center"/>
              <w:rPr>
                <w:rFonts w:asciiTheme="minorHAnsi" w:hAnsiTheme="minorHAnsi" w:cstheme="minorHAnsi"/>
                <w:b/>
                <w:bCs/>
                <w:lang w:val="en-IN" w:eastAsia="en-IN"/>
              </w:rPr>
            </w:pPr>
            <w:r w:rsidRPr="00444640">
              <w:rPr>
                <w:rFonts w:asciiTheme="minorHAnsi" w:hAnsiTheme="minorHAnsi" w:cstheme="minorHAnsi"/>
                <w:b/>
                <w:bCs/>
                <w:lang w:val="en-IN" w:eastAsia="en-IN"/>
              </w:rPr>
              <w:t>5</w:t>
            </w:r>
            <w:r w:rsidR="007F0D30" w:rsidRPr="00444640">
              <w:rPr>
                <w:rFonts w:asciiTheme="minorHAnsi" w:hAnsiTheme="minorHAnsi" w:cstheme="minorHAnsi"/>
                <w:b/>
                <w:bCs/>
                <w:lang w:val="en-IN" w:eastAsia="en-IN"/>
              </w:rPr>
              <w:t>-</w:t>
            </w:r>
            <w:r w:rsidR="007B7D79">
              <w:rPr>
                <w:rFonts w:asciiTheme="minorHAnsi" w:hAnsiTheme="minorHAnsi" w:cstheme="minorHAnsi"/>
                <w:b/>
                <w:bCs/>
                <w:lang w:val="en-IN" w:eastAsia="en-IN"/>
              </w:rPr>
              <w:t>7</w:t>
            </w:r>
          </w:p>
        </w:tc>
      </w:tr>
      <w:tr w:rsidR="00E5360E" w:rsidRPr="007B7D79" w14:paraId="5AC4EFF6" w14:textId="77777777" w:rsidTr="00444640">
        <w:trPr>
          <w:trHeight w:hRule="exact" w:val="604"/>
        </w:trPr>
        <w:tc>
          <w:tcPr>
            <w:tcW w:w="1675" w:type="dxa"/>
            <w:shd w:val="clear" w:color="auto" w:fill="EAF1DD"/>
            <w:vAlign w:val="center"/>
          </w:tcPr>
          <w:p w14:paraId="793CBCCC" w14:textId="6DEB1B9C" w:rsidR="00E5360E" w:rsidRPr="00444640" w:rsidRDefault="00582039" w:rsidP="00E5360E">
            <w:pPr>
              <w:tabs>
                <w:tab w:val="left" w:pos="4820"/>
              </w:tabs>
              <w:spacing w:after="0" w:line="240" w:lineRule="auto"/>
              <w:jc w:val="center"/>
              <w:rPr>
                <w:rFonts w:asciiTheme="minorHAnsi" w:hAnsiTheme="minorHAnsi" w:cstheme="minorHAnsi"/>
                <w:b/>
                <w:bCs/>
                <w:lang w:val="en-IN" w:eastAsia="en-IN"/>
              </w:rPr>
            </w:pPr>
            <w:r w:rsidRPr="00444640">
              <w:rPr>
                <w:rFonts w:asciiTheme="minorHAnsi" w:hAnsiTheme="minorHAnsi" w:cstheme="minorHAnsi"/>
                <w:b/>
                <w:bCs/>
                <w:lang w:val="en-IN" w:eastAsia="en-IN"/>
              </w:rPr>
              <w:t>INSTRUCTION</w:t>
            </w:r>
          </w:p>
        </w:tc>
        <w:tc>
          <w:tcPr>
            <w:tcW w:w="8788" w:type="dxa"/>
            <w:shd w:val="clear" w:color="auto" w:fill="EAF1DD"/>
            <w:vAlign w:val="center"/>
          </w:tcPr>
          <w:p w14:paraId="2A23DCAA" w14:textId="453F9E17" w:rsidR="000C0395" w:rsidRPr="00444640" w:rsidRDefault="00582039" w:rsidP="00E5360E">
            <w:pPr>
              <w:tabs>
                <w:tab w:val="left" w:pos="4820"/>
              </w:tabs>
              <w:spacing w:after="0" w:line="240" w:lineRule="auto"/>
              <w:jc w:val="both"/>
              <w:rPr>
                <w:rFonts w:asciiTheme="minorHAnsi" w:hAnsiTheme="minorHAnsi" w:cstheme="minorHAnsi"/>
                <w:b/>
                <w:bCs/>
                <w:caps/>
                <w:lang w:val="en-IN"/>
              </w:rPr>
            </w:pPr>
            <w:r w:rsidRPr="00444640">
              <w:rPr>
                <w:rFonts w:asciiTheme="minorHAnsi" w:hAnsiTheme="minorHAnsi" w:cstheme="minorHAnsi"/>
                <w:b/>
                <w:bCs/>
                <w:caps/>
                <w:lang w:val="en-IN"/>
              </w:rPr>
              <w:t>IMPLEMENTATION OF THE JUDGMENT OF THE HON’BLE SUPREME COURT IN THE CASE OF PR. CIT (CENTRAL-3) V/S ABHISAR BUILDWELL PVT. LTD. (CIVIL APPEAL NO. 6580 OF 2021)</w:t>
            </w:r>
          </w:p>
        </w:tc>
        <w:tc>
          <w:tcPr>
            <w:tcW w:w="878" w:type="dxa"/>
            <w:shd w:val="clear" w:color="auto" w:fill="EAF1DD" w:themeFill="accent3" w:themeFillTint="33"/>
            <w:vAlign w:val="center"/>
          </w:tcPr>
          <w:p w14:paraId="3CD537A8" w14:textId="77777777" w:rsidR="00E5360E" w:rsidRPr="00444640" w:rsidRDefault="00E5360E" w:rsidP="00E5360E">
            <w:pPr>
              <w:tabs>
                <w:tab w:val="left" w:pos="4820"/>
              </w:tabs>
              <w:spacing w:after="0" w:line="240" w:lineRule="auto"/>
              <w:jc w:val="center"/>
              <w:rPr>
                <w:rFonts w:asciiTheme="minorHAnsi" w:hAnsiTheme="minorHAnsi" w:cstheme="minorHAnsi"/>
                <w:b/>
                <w:lang w:val="en-IN" w:eastAsia="en-IN"/>
              </w:rPr>
            </w:pPr>
          </w:p>
        </w:tc>
      </w:tr>
      <w:tr w:rsidR="00E26931" w:rsidRPr="007B7D79" w14:paraId="26518FFE" w14:textId="77777777" w:rsidTr="00444640">
        <w:trPr>
          <w:trHeight w:hRule="exact" w:val="299"/>
        </w:trPr>
        <w:tc>
          <w:tcPr>
            <w:tcW w:w="1675" w:type="dxa"/>
            <w:shd w:val="clear" w:color="auto" w:fill="B3D5AB"/>
            <w:vAlign w:val="center"/>
          </w:tcPr>
          <w:p w14:paraId="6037FDD0" w14:textId="77777777" w:rsidR="00E26931" w:rsidRPr="00444640" w:rsidRDefault="00E26931" w:rsidP="00E26931">
            <w:pPr>
              <w:tabs>
                <w:tab w:val="left" w:pos="4820"/>
              </w:tabs>
              <w:spacing w:after="0" w:line="240" w:lineRule="auto"/>
              <w:jc w:val="center"/>
              <w:rPr>
                <w:rFonts w:asciiTheme="minorHAnsi" w:hAnsiTheme="minorHAnsi" w:cstheme="minorHAnsi"/>
                <w:b/>
                <w:bCs/>
                <w:lang w:val="en-IN" w:eastAsia="en-IN"/>
              </w:rPr>
            </w:pPr>
            <w:r w:rsidRPr="00444640">
              <w:rPr>
                <w:rFonts w:asciiTheme="minorHAnsi" w:hAnsiTheme="minorHAnsi" w:cstheme="minorHAnsi"/>
                <w:b/>
                <w:bCs/>
                <w:lang w:val="en-IN" w:eastAsia="en-IN"/>
              </w:rPr>
              <w:t>3]</w:t>
            </w:r>
          </w:p>
        </w:tc>
        <w:tc>
          <w:tcPr>
            <w:tcW w:w="8788" w:type="dxa"/>
            <w:shd w:val="clear" w:color="auto" w:fill="B3D5AB"/>
            <w:vAlign w:val="center"/>
          </w:tcPr>
          <w:p w14:paraId="5F11021B" w14:textId="77777777" w:rsidR="00E26931" w:rsidRPr="00444640" w:rsidRDefault="00E26931" w:rsidP="00E26931">
            <w:pPr>
              <w:tabs>
                <w:tab w:val="left" w:pos="4820"/>
              </w:tabs>
              <w:spacing w:after="0" w:line="240" w:lineRule="auto"/>
              <w:jc w:val="center"/>
              <w:rPr>
                <w:rFonts w:asciiTheme="minorHAnsi" w:hAnsiTheme="minorHAnsi" w:cstheme="minorHAnsi"/>
                <w:b/>
                <w:bCs/>
                <w:lang w:val="en-IN" w:eastAsia="en-IN"/>
              </w:rPr>
            </w:pPr>
            <w:r w:rsidRPr="00444640">
              <w:rPr>
                <w:rFonts w:asciiTheme="minorHAnsi" w:hAnsiTheme="minorHAnsi" w:cstheme="minorHAnsi"/>
                <w:b/>
                <w:bCs/>
                <w:lang w:val="en-IN" w:eastAsia="en-IN"/>
              </w:rPr>
              <w:t>GST</w:t>
            </w:r>
          </w:p>
        </w:tc>
        <w:tc>
          <w:tcPr>
            <w:tcW w:w="878" w:type="dxa"/>
            <w:shd w:val="clear" w:color="auto" w:fill="B3D5AB"/>
            <w:vAlign w:val="center"/>
          </w:tcPr>
          <w:p w14:paraId="2A8AB514" w14:textId="7C42C7A9" w:rsidR="00E26931" w:rsidRPr="00444640" w:rsidRDefault="00F26AC5" w:rsidP="00E26931">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8</w:t>
            </w:r>
            <w:r w:rsidR="00807FCE" w:rsidRPr="00444640">
              <w:rPr>
                <w:rFonts w:asciiTheme="minorHAnsi" w:hAnsiTheme="minorHAnsi" w:cstheme="minorHAnsi"/>
                <w:b/>
                <w:bCs/>
                <w:lang w:val="en-IN" w:eastAsia="en-IN"/>
              </w:rPr>
              <w:t>-</w:t>
            </w:r>
            <w:r>
              <w:rPr>
                <w:rFonts w:asciiTheme="minorHAnsi" w:hAnsiTheme="minorHAnsi" w:cstheme="minorHAnsi"/>
                <w:b/>
                <w:bCs/>
                <w:lang w:val="en-IN" w:eastAsia="en-IN"/>
              </w:rPr>
              <w:t>9</w:t>
            </w:r>
          </w:p>
        </w:tc>
      </w:tr>
      <w:tr w:rsidR="00E26931" w:rsidRPr="007B7D79" w14:paraId="180268EE" w14:textId="77777777" w:rsidTr="00444640">
        <w:trPr>
          <w:trHeight w:val="251"/>
        </w:trPr>
        <w:tc>
          <w:tcPr>
            <w:tcW w:w="1675" w:type="dxa"/>
            <w:shd w:val="clear" w:color="auto" w:fill="EAF1DD"/>
            <w:noWrap/>
          </w:tcPr>
          <w:p w14:paraId="220DC0F1" w14:textId="40B81289" w:rsidR="00E26931" w:rsidRPr="00444640" w:rsidRDefault="00E26931" w:rsidP="00E26931">
            <w:pPr>
              <w:tabs>
                <w:tab w:val="left" w:pos="4820"/>
              </w:tabs>
              <w:spacing w:after="0" w:line="240" w:lineRule="auto"/>
              <w:jc w:val="center"/>
              <w:rPr>
                <w:rFonts w:asciiTheme="minorHAnsi" w:hAnsiTheme="minorHAnsi" w:cstheme="minorHAnsi"/>
                <w:b/>
                <w:bCs/>
                <w:lang w:val="en-IN" w:eastAsia="en-IN"/>
              </w:rPr>
            </w:pPr>
            <w:r w:rsidRPr="00444640">
              <w:rPr>
                <w:rFonts w:asciiTheme="minorHAnsi" w:hAnsiTheme="minorHAnsi" w:cstheme="minorHAnsi"/>
                <w:b/>
                <w:bCs/>
                <w:lang w:val="en-IN" w:eastAsia="en-IN"/>
              </w:rPr>
              <w:t>NOTIFICATION</w:t>
            </w:r>
          </w:p>
        </w:tc>
        <w:tc>
          <w:tcPr>
            <w:tcW w:w="8788" w:type="dxa"/>
            <w:shd w:val="clear" w:color="auto" w:fill="EAF1DD"/>
            <w:noWrap/>
            <w:vAlign w:val="center"/>
          </w:tcPr>
          <w:p w14:paraId="04AFA3D6" w14:textId="30B384BC" w:rsidR="00E26931" w:rsidRPr="00444640" w:rsidRDefault="00582039" w:rsidP="00E26931">
            <w:pPr>
              <w:tabs>
                <w:tab w:val="left" w:pos="4820"/>
              </w:tabs>
              <w:spacing w:after="0" w:line="240" w:lineRule="auto"/>
              <w:jc w:val="both"/>
              <w:rPr>
                <w:rFonts w:asciiTheme="minorHAnsi" w:hAnsiTheme="minorHAnsi" w:cstheme="minorHAnsi"/>
                <w:b/>
                <w:bCs/>
              </w:rPr>
            </w:pPr>
            <w:r w:rsidRPr="00444640">
              <w:rPr>
                <w:rFonts w:asciiTheme="minorHAnsi" w:hAnsiTheme="minorHAnsi" w:cstheme="minorHAnsi"/>
                <w:b/>
                <w:bCs/>
              </w:rPr>
              <w:t>CBIC’S NEW GST RULES: VALUATION IN ONLINE GAMING &amp; CASINOS</w:t>
            </w:r>
          </w:p>
        </w:tc>
        <w:tc>
          <w:tcPr>
            <w:tcW w:w="878" w:type="dxa"/>
            <w:shd w:val="clear" w:color="auto" w:fill="EAF1DD" w:themeFill="accent3" w:themeFillTint="33"/>
            <w:noWrap/>
            <w:vAlign w:val="center"/>
          </w:tcPr>
          <w:p w14:paraId="612D0AC1" w14:textId="77777777" w:rsidR="00E26931" w:rsidRPr="00444640" w:rsidRDefault="00E26931" w:rsidP="00E26931">
            <w:pPr>
              <w:tabs>
                <w:tab w:val="left" w:pos="4820"/>
              </w:tabs>
              <w:spacing w:after="0" w:line="240" w:lineRule="auto"/>
              <w:jc w:val="center"/>
              <w:rPr>
                <w:rFonts w:asciiTheme="minorHAnsi" w:hAnsiTheme="minorHAnsi" w:cstheme="minorHAnsi"/>
                <w:b/>
                <w:bCs/>
                <w:lang w:val="en-IN" w:eastAsia="en-IN"/>
              </w:rPr>
            </w:pPr>
          </w:p>
        </w:tc>
      </w:tr>
      <w:tr w:rsidR="00E26931" w:rsidRPr="007B7D79" w14:paraId="190DB513" w14:textId="77777777" w:rsidTr="00444640">
        <w:trPr>
          <w:trHeight w:val="251"/>
        </w:trPr>
        <w:tc>
          <w:tcPr>
            <w:tcW w:w="1675" w:type="dxa"/>
            <w:shd w:val="clear" w:color="auto" w:fill="EAF1DD"/>
            <w:noWrap/>
          </w:tcPr>
          <w:p w14:paraId="2C2E1B06" w14:textId="3699E0E3" w:rsidR="00E26931" w:rsidRPr="00444640" w:rsidRDefault="00582039" w:rsidP="00E26931">
            <w:pPr>
              <w:tabs>
                <w:tab w:val="left" w:pos="4820"/>
              </w:tabs>
              <w:spacing w:after="0" w:line="240" w:lineRule="auto"/>
              <w:jc w:val="center"/>
              <w:rPr>
                <w:rFonts w:asciiTheme="minorHAnsi" w:hAnsiTheme="minorHAnsi" w:cstheme="minorHAnsi"/>
                <w:b/>
                <w:bCs/>
                <w:lang w:val="en-IN" w:eastAsia="en-IN"/>
              </w:rPr>
            </w:pPr>
            <w:r w:rsidRPr="00444640">
              <w:rPr>
                <w:rFonts w:asciiTheme="minorHAnsi" w:hAnsiTheme="minorHAnsi" w:cstheme="minorHAnsi"/>
                <w:b/>
                <w:bCs/>
                <w:lang w:val="en-IN" w:eastAsia="en-IN"/>
              </w:rPr>
              <w:t>INSTRUCTION</w:t>
            </w:r>
          </w:p>
        </w:tc>
        <w:tc>
          <w:tcPr>
            <w:tcW w:w="8788" w:type="dxa"/>
            <w:shd w:val="clear" w:color="auto" w:fill="EAF1DD"/>
            <w:noWrap/>
            <w:vAlign w:val="center"/>
          </w:tcPr>
          <w:p w14:paraId="7FCF7E62" w14:textId="0DB72865" w:rsidR="00E26931" w:rsidRPr="00444640" w:rsidRDefault="00582039" w:rsidP="00E26931">
            <w:pPr>
              <w:tabs>
                <w:tab w:val="left" w:pos="4820"/>
              </w:tabs>
              <w:spacing w:after="0" w:line="240" w:lineRule="auto"/>
              <w:jc w:val="both"/>
              <w:rPr>
                <w:rFonts w:asciiTheme="minorHAnsi" w:hAnsiTheme="minorHAnsi" w:cstheme="minorHAnsi"/>
                <w:b/>
                <w:bCs/>
              </w:rPr>
            </w:pPr>
            <w:r w:rsidRPr="00444640">
              <w:rPr>
                <w:rFonts w:asciiTheme="minorHAnsi" w:hAnsiTheme="minorHAnsi" w:cstheme="minorHAnsi"/>
                <w:b/>
                <w:bCs/>
              </w:rPr>
              <w:t>PROCEDURE TO BE FOLLOWED WITH RESPECT TO SUB-SECTION (2) OF SECTION 83 OF CGST ACT, 2017 WHEN PROVISIONAL ATTACHMENT OF PROPERTY CEASES TO HAVE EFFECT</w:t>
            </w:r>
          </w:p>
        </w:tc>
        <w:tc>
          <w:tcPr>
            <w:tcW w:w="878" w:type="dxa"/>
            <w:shd w:val="clear" w:color="auto" w:fill="EAF1DD" w:themeFill="accent3" w:themeFillTint="33"/>
            <w:noWrap/>
            <w:vAlign w:val="center"/>
          </w:tcPr>
          <w:p w14:paraId="56306133" w14:textId="77777777" w:rsidR="00E26931" w:rsidRPr="00444640" w:rsidRDefault="00E26931" w:rsidP="00E26931">
            <w:pPr>
              <w:tabs>
                <w:tab w:val="left" w:pos="4820"/>
              </w:tabs>
              <w:spacing w:after="0" w:line="240" w:lineRule="auto"/>
              <w:jc w:val="center"/>
              <w:rPr>
                <w:rFonts w:asciiTheme="minorHAnsi" w:hAnsiTheme="minorHAnsi" w:cstheme="minorHAnsi"/>
                <w:b/>
                <w:bCs/>
                <w:lang w:val="en-IN" w:eastAsia="en-IN"/>
              </w:rPr>
            </w:pPr>
          </w:p>
        </w:tc>
      </w:tr>
      <w:tr w:rsidR="00E26931" w:rsidRPr="007B7D79" w14:paraId="4B3C1FDC" w14:textId="77777777" w:rsidTr="00444640">
        <w:trPr>
          <w:trHeight w:val="251"/>
        </w:trPr>
        <w:tc>
          <w:tcPr>
            <w:tcW w:w="1675" w:type="dxa"/>
            <w:shd w:val="clear" w:color="auto" w:fill="EAF1DD"/>
            <w:noWrap/>
          </w:tcPr>
          <w:p w14:paraId="2BF15B36" w14:textId="79F7F9CE" w:rsidR="00E26931" w:rsidRPr="00444640" w:rsidRDefault="00582039" w:rsidP="00E26931">
            <w:pPr>
              <w:tabs>
                <w:tab w:val="left" w:pos="4820"/>
              </w:tabs>
              <w:spacing w:after="0" w:line="240" w:lineRule="auto"/>
              <w:jc w:val="center"/>
              <w:rPr>
                <w:rFonts w:asciiTheme="minorHAnsi" w:hAnsiTheme="minorHAnsi" w:cstheme="minorHAnsi"/>
                <w:b/>
                <w:bCs/>
                <w:lang w:val="en-IN" w:eastAsia="en-IN"/>
              </w:rPr>
            </w:pPr>
            <w:r w:rsidRPr="00444640">
              <w:rPr>
                <w:rFonts w:asciiTheme="minorHAnsi" w:hAnsiTheme="minorHAnsi" w:cstheme="minorHAnsi"/>
                <w:b/>
                <w:bCs/>
                <w:lang w:val="en-IN" w:eastAsia="en-IN"/>
              </w:rPr>
              <w:t>PRESS RELEASE</w:t>
            </w:r>
          </w:p>
        </w:tc>
        <w:tc>
          <w:tcPr>
            <w:tcW w:w="8788" w:type="dxa"/>
            <w:shd w:val="clear" w:color="auto" w:fill="EAF1DD"/>
            <w:noWrap/>
            <w:vAlign w:val="center"/>
          </w:tcPr>
          <w:p w14:paraId="6544FC42" w14:textId="36A32F29" w:rsidR="00E26931" w:rsidRPr="00444640" w:rsidRDefault="00582039" w:rsidP="00E26931">
            <w:pPr>
              <w:tabs>
                <w:tab w:val="left" w:pos="4820"/>
              </w:tabs>
              <w:spacing w:after="0" w:line="240" w:lineRule="auto"/>
              <w:jc w:val="both"/>
              <w:rPr>
                <w:rFonts w:asciiTheme="minorHAnsi" w:hAnsiTheme="minorHAnsi" w:cstheme="minorHAnsi"/>
                <w:b/>
                <w:bCs/>
              </w:rPr>
            </w:pPr>
            <w:r w:rsidRPr="00444640">
              <w:rPr>
                <w:rFonts w:asciiTheme="minorHAnsi" w:hAnsiTheme="minorHAnsi" w:cstheme="minorHAnsi"/>
                <w:b/>
                <w:bCs/>
              </w:rPr>
              <w:t>₹1.59 LAKH CRORE GST REVENUE, 11% YOY GROWTH IN AUGUST 2023</w:t>
            </w:r>
          </w:p>
        </w:tc>
        <w:tc>
          <w:tcPr>
            <w:tcW w:w="878" w:type="dxa"/>
            <w:shd w:val="clear" w:color="auto" w:fill="EAF1DD" w:themeFill="accent3" w:themeFillTint="33"/>
            <w:noWrap/>
            <w:vAlign w:val="center"/>
          </w:tcPr>
          <w:p w14:paraId="228E616C" w14:textId="77777777" w:rsidR="00E26931" w:rsidRPr="00444640" w:rsidRDefault="00E26931" w:rsidP="00E26931">
            <w:pPr>
              <w:tabs>
                <w:tab w:val="left" w:pos="4820"/>
              </w:tabs>
              <w:spacing w:after="0" w:line="240" w:lineRule="auto"/>
              <w:jc w:val="center"/>
              <w:rPr>
                <w:rFonts w:asciiTheme="minorHAnsi" w:hAnsiTheme="minorHAnsi" w:cstheme="minorHAnsi"/>
                <w:b/>
                <w:bCs/>
                <w:lang w:val="en-IN" w:eastAsia="en-IN"/>
              </w:rPr>
            </w:pPr>
          </w:p>
        </w:tc>
      </w:tr>
      <w:tr w:rsidR="00E26931" w:rsidRPr="007B7D79" w14:paraId="7BCFB03F" w14:textId="77777777" w:rsidTr="00444640">
        <w:trPr>
          <w:trHeight w:hRule="exact" w:val="344"/>
        </w:trPr>
        <w:tc>
          <w:tcPr>
            <w:tcW w:w="1675" w:type="dxa"/>
            <w:shd w:val="clear" w:color="auto" w:fill="B3D5AB"/>
            <w:vAlign w:val="center"/>
          </w:tcPr>
          <w:p w14:paraId="24F6C7AE" w14:textId="77777777" w:rsidR="00E26931" w:rsidRPr="00444640" w:rsidRDefault="00E26931" w:rsidP="00E26931">
            <w:pPr>
              <w:tabs>
                <w:tab w:val="left" w:pos="4820"/>
              </w:tabs>
              <w:spacing w:after="0" w:line="240" w:lineRule="auto"/>
              <w:jc w:val="center"/>
              <w:rPr>
                <w:rFonts w:asciiTheme="minorHAnsi" w:hAnsiTheme="minorHAnsi" w:cstheme="minorHAnsi"/>
                <w:b/>
                <w:bCs/>
                <w:lang w:eastAsia="en-IN"/>
              </w:rPr>
            </w:pPr>
            <w:r w:rsidRPr="00444640">
              <w:rPr>
                <w:rFonts w:asciiTheme="minorHAnsi" w:hAnsiTheme="minorHAnsi" w:cstheme="minorHAnsi"/>
                <w:b/>
                <w:bCs/>
                <w:lang w:val="en-IN" w:eastAsia="en-IN"/>
              </w:rPr>
              <w:t>4]</w:t>
            </w:r>
          </w:p>
        </w:tc>
        <w:tc>
          <w:tcPr>
            <w:tcW w:w="8788" w:type="dxa"/>
            <w:shd w:val="clear" w:color="auto" w:fill="B3D5AB"/>
            <w:vAlign w:val="center"/>
          </w:tcPr>
          <w:p w14:paraId="2A573115" w14:textId="77777777" w:rsidR="00E26931" w:rsidRPr="00444640" w:rsidRDefault="00E26931" w:rsidP="00E26931">
            <w:pPr>
              <w:tabs>
                <w:tab w:val="left" w:pos="4820"/>
              </w:tabs>
              <w:spacing w:after="0" w:line="240" w:lineRule="auto"/>
              <w:jc w:val="center"/>
              <w:rPr>
                <w:rFonts w:asciiTheme="minorHAnsi" w:hAnsiTheme="minorHAnsi" w:cstheme="minorHAnsi"/>
                <w:b/>
                <w:bCs/>
                <w:lang w:val="en-IN"/>
              </w:rPr>
            </w:pPr>
            <w:r w:rsidRPr="00444640">
              <w:rPr>
                <w:rFonts w:asciiTheme="minorHAnsi" w:hAnsiTheme="minorHAnsi" w:cstheme="minorHAnsi"/>
                <w:b/>
                <w:bCs/>
                <w:lang w:val="en-IN"/>
              </w:rPr>
              <w:t>FEMA</w:t>
            </w:r>
          </w:p>
        </w:tc>
        <w:tc>
          <w:tcPr>
            <w:tcW w:w="878" w:type="dxa"/>
            <w:shd w:val="clear" w:color="auto" w:fill="B3D5AB"/>
            <w:vAlign w:val="center"/>
          </w:tcPr>
          <w:p w14:paraId="6E02C86B" w14:textId="28F28798" w:rsidR="00E26931" w:rsidRPr="00444640" w:rsidRDefault="00E26931" w:rsidP="00E26931">
            <w:pPr>
              <w:tabs>
                <w:tab w:val="left" w:pos="4820"/>
              </w:tabs>
              <w:spacing w:after="0" w:line="240" w:lineRule="auto"/>
              <w:jc w:val="center"/>
              <w:rPr>
                <w:rFonts w:asciiTheme="minorHAnsi" w:hAnsiTheme="minorHAnsi" w:cstheme="minorHAnsi"/>
                <w:b/>
                <w:lang w:val="en-IN" w:eastAsia="en-IN"/>
              </w:rPr>
            </w:pPr>
            <w:r w:rsidRPr="00444640">
              <w:rPr>
                <w:rFonts w:asciiTheme="minorHAnsi" w:hAnsiTheme="minorHAnsi" w:cstheme="minorHAnsi"/>
                <w:b/>
                <w:lang w:val="en-IN" w:eastAsia="en-IN"/>
              </w:rPr>
              <w:t>1</w:t>
            </w:r>
            <w:r w:rsidR="00F26AC5">
              <w:rPr>
                <w:rFonts w:asciiTheme="minorHAnsi" w:hAnsiTheme="minorHAnsi" w:cstheme="minorHAnsi"/>
                <w:b/>
                <w:lang w:val="en-IN" w:eastAsia="en-IN"/>
              </w:rPr>
              <w:t>0</w:t>
            </w:r>
          </w:p>
        </w:tc>
      </w:tr>
      <w:tr w:rsidR="00E26931" w:rsidRPr="007B7D79" w14:paraId="276AE54C" w14:textId="77777777" w:rsidTr="00444640">
        <w:trPr>
          <w:trHeight w:hRule="exact" w:val="1377"/>
        </w:trPr>
        <w:tc>
          <w:tcPr>
            <w:tcW w:w="1675" w:type="dxa"/>
            <w:shd w:val="clear" w:color="auto" w:fill="EAF1DD"/>
            <w:vAlign w:val="center"/>
          </w:tcPr>
          <w:p w14:paraId="7911004A" w14:textId="2D090ED4" w:rsidR="00E26931" w:rsidRPr="00444640" w:rsidRDefault="00E26931" w:rsidP="00E26931">
            <w:pPr>
              <w:tabs>
                <w:tab w:val="left" w:pos="4820"/>
              </w:tabs>
              <w:spacing w:after="0" w:line="240" w:lineRule="auto"/>
              <w:jc w:val="center"/>
              <w:rPr>
                <w:rFonts w:asciiTheme="minorHAnsi" w:hAnsiTheme="minorHAnsi" w:cstheme="minorHAnsi"/>
                <w:b/>
                <w:bCs/>
                <w:lang w:val="en-IN" w:eastAsia="en-IN"/>
              </w:rPr>
            </w:pPr>
            <w:r w:rsidRPr="00444640">
              <w:rPr>
                <w:rFonts w:asciiTheme="minorHAnsi" w:hAnsiTheme="minorHAnsi" w:cstheme="minorHAnsi"/>
                <w:b/>
                <w:bCs/>
                <w:lang w:val="en-IN" w:eastAsia="en-IN"/>
              </w:rPr>
              <w:t>CASE LAW</w:t>
            </w:r>
          </w:p>
        </w:tc>
        <w:tc>
          <w:tcPr>
            <w:tcW w:w="8788" w:type="dxa"/>
            <w:shd w:val="clear" w:color="auto" w:fill="EAF1DD"/>
            <w:vAlign w:val="center"/>
          </w:tcPr>
          <w:p w14:paraId="1C4521F4" w14:textId="6674A9A4" w:rsidR="00E26931" w:rsidRPr="00444640" w:rsidRDefault="00582039" w:rsidP="00E26931">
            <w:pPr>
              <w:tabs>
                <w:tab w:val="left" w:pos="4820"/>
              </w:tabs>
              <w:spacing w:after="0" w:line="240" w:lineRule="auto"/>
              <w:jc w:val="both"/>
              <w:rPr>
                <w:rFonts w:asciiTheme="minorHAnsi" w:hAnsiTheme="minorHAnsi" w:cstheme="minorHAnsi"/>
                <w:b/>
                <w:bCs/>
                <w:lang w:val="en-IN" w:eastAsia="en-IN"/>
              </w:rPr>
            </w:pPr>
            <w:r w:rsidRPr="00444640">
              <w:rPr>
                <w:rFonts w:asciiTheme="minorHAnsi" w:hAnsiTheme="minorHAnsi" w:cstheme="minorHAnsi"/>
                <w:b/>
                <w:bCs/>
                <w:lang w:val="en-IN" w:eastAsia="en-IN"/>
              </w:rPr>
              <w:t>INTERPRETATION OF STATUTE - COMPOUNDING OF OFFENCE FOR NON-FILING OF THE ANNUAL RETURN BY PAYMENT OF PENALTY - DELAY IN FILING OF THE ANNUAL RETURN - VALIDITY OF NOTIFICATION BEARING NO.S.O. 1070(E) DATED 26.04.2013 ISSUED BY THE RESPONDENT U/S 41 OF THE FOREIGN CONTRIBUTION (REGULATION) ACT, 2010 : DELHI HIGH COURT</w:t>
            </w:r>
          </w:p>
        </w:tc>
        <w:tc>
          <w:tcPr>
            <w:tcW w:w="878" w:type="dxa"/>
            <w:shd w:val="clear" w:color="auto" w:fill="EAF1DD"/>
            <w:vAlign w:val="center"/>
          </w:tcPr>
          <w:p w14:paraId="233445EA" w14:textId="77777777" w:rsidR="00E26931" w:rsidRPr="00444640" w:rsidRDefault="00E26931" w:rsidP="00E26931">
            <w:pPr>
              <w:tabs>
                <w:tab w:val="left" w:pos="4820"/>
              </w:tabs>
              <w:spacing w:after="0" w:line="240" w:lineRule="auto"/>
              <w:rPr>
                <w:rFonts w:asciiTheme="minorHAnsi" w:hAnsiTheme="minorHAnsi" w:cstheme="minorHAnsi"/>
                <w:b/>
                <w:lang w:val="en-IN" w:eastAsia="en-IN"/>
              </w:rPr>
            </w:pPr>
          </w:p>
        </w:tc>
      </w:tr>
      <w:tr w:rsidR="00E26931" w:rsidRPr="007B7D79" w14:paraId="66D12B90" w14:textId="77777777" w:rsidTr="00444640">
        <w:trPr>
          <w:trHeight w:hRule="exact" w:val="310"/>
        </w:trPr>
        <w:tc>
          <w:tcPr>
            <w:tcW w:w="1675" w:type="dxa"/>
            <w:shd w:val="clear" w:color="auto" w:fill="B3D5AB"/>
            <w:vAlign w:val="center"/>
          </w:tcPr>
          <w:p w14:paraId="5959F6A5" w14:textId="77777777" w:rsidR="00E26931" w:rsidRPr="00444640" w:rsidRDefault="00E26931" w:rsidP="00E26931">
            <w:pPr>
              <w:tabs>
                <w:tab w:val="left" w:pos="4820"/>
              </w:tabs>
              <w:spacing w:after="0" w:line="240" w:lineRule="auto"/>
              <w:jc w:val="center"/>
              <w:rPr>
                <w:rFonts w:asciiTheme="minorHAnsi" w:hAnsiTheme="minorHAnsi" w:cstheme="minorHAnsi"/>
                <w:b/>
                <w:bCs/>
                <w:lang w:val="en-IN" w:eastAsia="en-IN"/>
              </w:rPr>
            </w:pPr>
            <w:r w:rsidRPr="00444640">
              <w:rPr>
                <w:rFonts w:asciiTheme="minorHAnsi" w:hAnsiTheme="minorHAnsi" w:cstheme="minorHAnsi"/>
                <w:b/>
                <w:bCs/>
                <w:lang w:val="en-IN" w:eastAsia="en-IN"/>
              </w:rPr>
              <w:t>5]</w:t>
            </w:r>
          </w:p>
        </w:tc>
        <w:tc>
          <w:tcPr>
            <w:tcW w:w="8788" w:type="dxa"/>
            <w:shd w:val="clear" w:color="auto" w:fill="B3D5AB"/>
            <w:vAlign w:val="center"/>
          </w:tcPr>
          <w:p w14:paraId="6B58075C" w14:textId="77777777" w:rsidR="00E26931" w:rsidRPr="00444640" w:rsidRDefault="00E26931" w:rsidP="00E26931">
            <w:pPr>
              <w:tabs>
                <w:tab w:val="left" w:pos="4820"/>
              </w:tabs>
              <w:spacing w:after="0" w:line="240" w:lineRule="auto"/>
              <w:jc w:val="center"/>
              <w:rPr>
                <w:rFonts w:asciiTheme="minorHAnsi" w:hAnsiTheme="minorHAnsi" w:cstheme="minorHAnsi"/>
                <w:b/>
                <w:bCs/>
                <w:caps/>
                <w:color w:val="000000" w:themeColor="text1"/>
                <w:lang w:val="en-IN"/>
              </w:rPr>
            </w:pPr>
            <w:r w:rsidRPr="00444640">
              <w:rPr>
                <w:rFonts w:asciiTheme="minorHAnsi" w:hAnsiTheme="minorHAnsi" w:cstheme="minorHAnsi"/>
                <w:b/>
                <w:bCs/>
                <w:lang w:val="en-IN" w:eastAsia="en-IN"/>
              </w:rPr>
              <w:t>CUSTOMS</w:t>
            </w:r>
          </w:p>
        </w:tc>
        <w:tc>
          <w:tcPr>
            <w:tcW w:w="878" w:type="dxa"/>
            <w:shd w:val="clear" w:color="auto" w:fill="B3D5AB"/>
            <w:vAlign w:val="center"/>
          </w:tcPr>
          <w:p w14:paraId="2B1F3215" w14:textId="2E200B92" w:rsidR="00E26931" w:rsidRPr="00444640" w:rsidRDefault="00E26931" w:rsidP="00E26931">
            <w:pPr>
              <w:tabs>
                <w:tab w:val="left" w:pos="4820"/>
              </w:tabs>
              <w:spacing w:after="0" w:line="240" w:lineRule="auto"/>
              <w:jc w:val="center"/>
              <w:rPr>
                <w:rFonts w:asciiTheme="minorHAnsi" w:hAnsiTheme="minorHAnsi" w:cstheme="minorHAnsi"/>
                <w:b/>
                <w:lang w:val="en-IN" w:eastAsia="en-IN"/>
              </w:rPr>
            </w:pPr>
            <w:r w:rsidRPr="00444640">
              <w:rPr>
                <w:rFonts w:asciiTheme="minorHAnsi" w:hAnsiTheme="minorHAnsi" w:cstheme="minorHAnsi"/>
                <w:b/>
                <w:lang w:val="en-IN" w:eastAsia="en-IN"/>
              </w:rPr>
              <w:t>1</w:t>
            </w:r>
            <w:r w:rsidR="00F26AC5">
              <w:rPr>
                <w:rFonts w:asciiTheme="minorHAnsi" w:hAnsiTheme="minorHAnsi" w:cstheme="minorHAnsi"/>
                <w:b/>
                <w:lang w:val="en-IN" w:eastAsia="en-IN"/>
              </w:rPr>
              <w:t>1</w:t>
            </w:r>
            <w:r w:rsidR="006F5000" w:rsidRPr="00444640">
              <w:rPr>
                <w:rFonts w:asciiTheme="minorHAnsi" w:hAnsiTheme="minorHAnsi" w:cstheme="minorHAnsi"/>
                <w:b/>
                <w:lang w:val="en-IN" w:eastAsia="en-IN"/>
              </w:rPr>
              <w:t>-1</w:t>
            </w:r>
            <w:r w:rsidR="00F26AC5">
              <w:rPr>
                <w:rFonts w:asciiTheme="minorHAnsi" w:hAnsiTheme="minorHAnsi" w:cstheme="minorHAnsi"/>
                <w:b/>
                <w:lang w:val="en-IN" w:eastAsia="en-IN"/>
              </w:rPr>
              <w:t>2</w:t>
            </w:r>
          </w:p>
        </w:tc>
      </w:tr>
      <w:tr w:rsidR="00E26931" w:rsidRPr="007B7D79" w14:paraId="1D5E0B77" w14:textId="77777777" w:rsidTr="00444640">
        <w:trPr>
          <w:trHeight w:hRule="exact" w:val="392"/>
        </w:trPr>
        <w:tc>
          <w:tcPr>
            <w:tcW w:w="1675" w:type="dxa"/>
            <w:shd w:val="clear" w:color="auto" w:fill="EAF1DD"/>
            <w:vAlign w:val="center"/>
          </w:tcPr>
          <w:p w14:paraId="01812EA6" w14:textId="77777777" w:rsidR="00E26931" w:rsidRPr="00444640" w:rsidRDefault="00E26931" w:rsidP="00E26931">
            <w:pPr>
              <w:tabs>
                <w:tab w:val="left" w:pos="4820"/>
              </w:tabs>
              <w:spacing w:after="0" w:line="240" w:lineRule="auto"/>
              <w:jc w:val="center"/>
              <w:rPr>
                <w:rFonts w:asciiTheme="minorHAnsi" w:hAnsiTheme="minorHAnsi" w:cstheme="minorHAnsi"/>
                <w:b/>
                <w:bCs/>
                <w:lang w:val="en-IN" w:eastAsia="en-IN"/>
              </w:rPr>
            </w:pPr>
            <w:r w:rsidRPr="00444640">
              <w:rPr>
                <w:rFonts w:asciiTheme="minorHAnsi" w:hAnsiTheme="minorHAnsi" w:cstheme="minorHAnsi"/>
                <w:b/>
                <w:bCs/>
                <w:lang w:val="en-IN" w:eastAsia="en-IN"/>
              </w:rPr>
              <w:t>NOTIFICATION</w:t>
            </w:r>
          </w:p>
        </w:tc>
        <w:tc>
          <w:tcPr>
            <w:tcW w:w="8788" w:type="dxa"/>
            <w:shd w:val="clear" w:color="auto" w:fill="EAF1DD"/>
            <w:vAlign w:val="center"/>
          </w:tcPr>
          <w:p w14:paraId="53E74908" w14:textId="1E68AE7E" w:rsidR="00E26931" w:rsidRPr="00444640" w:rsidRDefault="006F5000" w:rsidP="00E26931">
            <w:pPr>
              <w:tabs>
                <w:tab w:val="left" w:pos="4820"/>
              </w:tabs>
              <w:spacing w:after="0" w:line="240" w:lineRule="auto"/>
              <w:jc w:val="both"/>
              <w:rPr>
                <w:rFonts w:asciiTheme="minorHAnsi" w:hAnsiTheme="minorHAnsi" w:cstheme="minorHAnsi"/>
                <w:b/>
                <w:bCs/>
                <w:caps/>
                <w:color w:val="000000" w:themeColor="text1"/>
                <w:lang w:val="en-IN"/>
              </w:rPr>
            </w:pPr>
            <w:r w:rsidRPr="00444640">
              <w:rPr>
                <w:rFonts w:asciiTheme="minorHAnsi" w:hAnsiTheme="minorHAnsi" w:cstheme="minorHAnsi"/>
                <w:b/>
                <w:bCs/>
                <w:caps/>
                <w:color w:val="000000" w:themeColor="text1"/>
                <w:lang w:val="en-IN"/>
              </w:rPr>
              <w:t>EFFECTIVE RATES OF CUSTOMS DUTY AND IGST FOR GOODS IMPORTED INTO INDIA</w:t>
            </w:r>
          </w:p>
        </w:tc>
        <w:tc>
          <w:tcPr>
            <w:tcW w:w="878" w:type="dxa"/>
            <w:shd w:val="clear" w:color="auto" w:fill="EAF1DD"/>
            <w:vAlign w:val="center"/>
          </w:tcPr>
          <w:p w14:paraId="6AE9909F" w14:textId="77777777" w:rsidR="00E26931" w:rsidRPr="00444640" w:rsidRDefault="00E26931" w:rsidP="00E26931">
            <w:pPr>
              <w:tabs>
                <w:tab w:val="left" w:pos="4820"/>
              </w:tabs>
              <w:spacing w:after="0" w:line="240" w:lineRule="auto"/>
              <w:jc w:val="center"/>
              <w:rPr>
                <w:rFonts w:asciiTheme="minorHAnsi" w:hAnsiTheme="minorHAnsi" w:cstheme="minorHAnsi"/>
                <w:b/>
                <w:lang w:val="en-IN" w:eastAsia="en-IN"/>
              </w:rPr>
            </w:pPr>
          </w:p>
        </w:tc>
      </w:tr>
      <w:tr w:rsidR="00E26931" w:rsidRPr="007B7D79" w14:paraId="2594F2B1" w14:textId="77777777" w:rsidTr="00444640">
        <w:trPr>
          <w:trHeight w:hRule="exact" w:val="701"/>
        </w:trPr>
        <w:tc>
          <w:tcPr>
            <w:tcW w:w="1675" w:type="dxa"/>
            <w:shd w:val="clear" w:color="auto" w:fill="EAF1DD"/>
            <w:vAlign w:val="center"/>
          </w:tcPr>
          <w:p w14:paraId="3BEA96B1" w14:textId="633B8627" w:rsidR="00E26931" w:rsidRPr="00444640" w:rsidRDefault="00E26931" w:rsidP="00E26931">
            <w:pPr>
              <w:tabs>
                <w:tab w:val="left" w:pos="4820"/>
              </w:tabs>
              <w:spacing w:after="0" w:line="240" w:lineRule="auto"/>
              <w:jc w:val="center"/>
              <w:rPr>
                <w:rFonts w:asciiTheme="minorHAnsi" w:hAnsiTheme="minorHAnsi" w:cstheme="minorHAnsi"/>
                <w:b/>
                <w:bCs/>
                <w:lang w:val="en-IN" w:eastAsia="en-IN"/>
              </w:rPr>
            </w:pPr>
            <w:r w:rsidRPr="00444640">
              <w:rPr>
                <w:rFonts w:asciiTheme="minorHAnsi" w:hAnsiTheme="minorHAnsi" w:cstheme="minorHAnsi"/>
                <w:b/>
                <w:bCs/>
                <w:lang w:val="en-IN" w:eastAsia="en-IN"/>
              </w:rPr>
              <w:t>NOTIFICATION</w:t>
            </w:r>
          </w:p>
        </w:tc>
        <w:tc>
          <w:tcPr>
            <w:tcW w:w="8788" w:type="dxa"/>
            <w:shd w:val="clear" w:color="auto" w:fill="EAF1DD"/>
            <w:vAlign w:val="center"/>
          </w:tcPr>
          <w:p w14:paraId="31A3E290" w14:textId="368B3813" w:rsidR="00E26931" w:rsidRPr="00444640" w:rsidRDefault="006F5000" w:rsidP="00E26931">
            <w:pPr>
              <w:tabs>
                <w:tab w:val="left" w:pos="4820"/>
              </w:tabs>
              <w:spacing w:after="0" w:line="240" w:lineRule="auto"/>
              <w:jc w:val="both"/>
              <w:rPr>
                <w:b/>
                <w:bCs/>
              </w:rPr>
            </w:pPr>
            <w:r w:rsidRPr="00444640">
              <w:rPr>
                <w:b/>
                <w:bCs/>
              </w:rPr>
              <w:t>AMENDMENT IN EFFECTIVE RATES OF CUSTOMS DUTY AND IGST FOR GOODS IMPORTED INTO INDIA</w:t>
            </w:r>
          </w:p>
        </w:tc>
        <w:tc>
          <w:tcPr>
            <w:tcW w:w="878" w:type="dxa"/>
            <w:shd w:val="clear" w:color="auto" w:fill="EAF1DD"/>
            <w:vAlign w:val="center"/>
          </w:tcPr>
          <w:p w14:paraId="7737751E" w14:textId="77777777" w:rsidR="00E26931" w:rsidRPr="00444640" w:rsidRDefault="00E26931" w:rsidP="00E26931">
            <w:pPr>
              <w:tabs>
                <w:tab w:val="left" w:pos="4820"/>
              </w:tabs>
              <w:spacing w:after="0" w:line="240" w:lineRule="auto"/>
              <w:jc w:val="center"/>
              <w:rPr>
                <w:rFonts w:asciiTheme="minorHAnsi" w:hAnsiTheme="minorHAnsi" w:cstheme="minorHAnsi"/>
                <w:b/>
                <w:lang w:val="en-IN" w:eastAsia="en-IN"/>
              </w:rPr>
            </w:pPr>
          </w:p>
        </w:tc>
      </w:tr>
      <w:tr w:rsidR="00E26931" w:rsidRPr="007B7D79" w14:paraId="7C5AB386" w14:textId="77777777" w:rsidTr="00444640">
        <w:trPr>
          <w:trHeight w:hRule="exact" w:val="711"/>
        </w:trPr>
        <w:tc>
          <w:tcPr>
            <w:tcW w:w="1675" w:type="dxa"/>
            <w:shd w:val="clear" w:color="auto" w:fill="EAF1DD"/>
            <w:vAlign w:val="center"/>
          </w:tcPr>
          <w:p w14:paraId="6A19B2EE" w14:textId="302D0B51" w:rsidR="00E26931" w:rsidRPr="00444640" w:rsidRDefault="00E26931" w:rsidP="00E26931">
            <w:pPr>
              <w:tabs>
                <w:tab w:val="left" w:pos="4820"/>
              </w:tabs>
              <w:spacing w:after="0" w:line="240" w:lineRule="auto"/>
              <w:jc w:val="center"/>
              <w:rPr>
                <w:rFonts w:asciiTheme="minorHAnsi" w:hAnsiTheme="minorHAnsi" w:cstheme="minorHAnsi"/>
                <w:b/>
                <w:bCs/>
                <w:lang w:val="en-IN" w:eastAsia="en-IN"/>
              </w:rPr>
            </w:pPr>
            <w:r w:rsidRPr="00444640">
              <w:rPr>
                <w:rFonts w:asciiTheme="minorHAnsi" w:hAnsiTheme="minorHAnsi" w:cstheme="minorHAnsi"/>
                <w:b/>
                <w:bCs/>
                <w:lang w:val="en-IN" w:eastAsia="en-IN"/>
              </w:rPr>
              <w:t>NOTIFICATION</w:t>
            </w:r>
          </w:p>
        </w:tc>
        <w:tc>
          <w:tcPr>
            <w:tcW w:w="8788" w:type="dxa"/>
            <w:shd w:val="clear" w:color="auto" w:fill="EAF1DD"/>
            <w:vAlign w:val="center"/>
          </w:tcPr>
          <w:p w14:paraId="76F24633" w14:textId="4E65EE67" w:rsidR="00E26931" w:rsidRPr="00444640" w:rsidRDefault="006F5000" w:rsidP="00E26931">
            <w:pPr>
              <w:tabs>
                <w:tab w:val="left" w:pos="4820"/>
              </w:tabs>
              <w:spacing w:after="0" w:line="240" w:lineRule="auto"/>
              <w:jc w:val="both"/>
              <w:rPr>
                <w:b/>
                <w:bCs/>
              </w:rPr>
            </w:pPr>
            <w:r w:rsidRPr="00444640">
              <w:rPr>
                <w:b/>
                <w:bCs/>
              </w:rPr>
              <w:t>LAND CUSTOMS STATIONS AND ROUTES FOR IMPORT AND EXPORT OF GOODS BY LAND OR INLAND WATER WAYS - INSERTION OF ENTRIES FOR LAND FRONTIER OF BANGLADESH</w:t>
            </w:r>
          </w:p>
        </w:tc>
        <w:tc>
          <w:tcPr>
            <w:tcW w:w="878" w:type="dxa"/>
            <w:shd w:val="clear" w:color="auto" w:fill="EAF1DD"/>
            <w:vAlign w:val="center"/>
          </w:tcPr>
          <w:p w14:paraId="477C0864" w14:textId="77777777" w:rsidR="00E26931" w:rsidRPr="00444640" w:rsidRDefault="00E26931" w:rsidP="00E26931">
            <w:pPr>
              <w:tabs>
                <w:tab w:val="left" w:pos="4820"/>
              </w:tabs>
              <w:spacing w:after="0" w:line="240" w:lineRule="auto"/>
              <w:jc w:val="center"/>
              <w:rPr>
                <w:rFonts w:asciiTheme="minorHAnsi" w:hAnsiTheme="minorHAnsi" w:cstheme="minorHAnsi"/>
                <w:b/>
                <w:lang w:val="en-IN" w:eastAsia="en-IN"/>
              </w:rPr>
            </w:pPr>
          </w:p>
        </w:tc>
      </w:tr>
      <w:tr w:rsidR="00E26931" w:rsidRPr="007B7D79" w14:paraId="7928EB82" w14:textId="77777777" w:rsidTr="00444640">
        <w:trPr>
          <w:trHeight w:hRule="exact" w:val="432"/>
        </w:trPr>
        <w:tc>
          <w:tcPr>
            <w:tcW w:w="1675" w:type="dxa"/>
            <w:shd w:val="clear" w:color="auto" w:fill="EAF1DD"/>
            <w:vAlign w:val="center"/>
          </w:tcPr>
          <w:p w14:paraId="73716492" w14:textId="4B17EA48" w:rsidR="00E26931" w:rsidRPr="00444640" w:rsidRDefault="00E26931" w:rsidP="00E26931">
            <w:pPr>
              <w:tabs>
                <w:tab w:val="left" w:pos="4820"/>
              </w:tabs>
              <w:spacing w:after="0" w:line="240" w:lineRule="auto"/>
              <w:jc w:val="center"/>
              <w:rPr>
                <w:rFonts w:asciiTheme="minorHAnsi" w:hAnsiTheme="minorHAnsi" w:cstheme="minorHAnsi"/>
                <w:b/>
                <w:bCs/>
                <w:lang w:val="en-IN" w:eastAsia="en-IN"/>
              </w:rPr>
            </w:pPr>
            <w:r w:rsidRPr="00444640">
              <w:rPr>
                <w:rFonts w:asciiTheme="minorHAnsi" w:hAnsiTheme="minorHAnsi" w:cstheme="minorHAnsi"/>
                <w:b/>
                <w:bCs/>
                <w:lang w:val="en-IN" w:eastAsia="en-IN"/>
              </w:rPr>
              <w:t>NOTIFICATION</w:t>
            </w:r>
          </w:p>
        </w:tc>
        <w:tc>
          <w:tcPr>
            <w:tcW w:w="8788" w:type="dxa"/>
            <w:shd w:val="clear" w:color="auto" w:fill="EAF1DD"/>
            <w:vAlign w:val="center"/>
          </w:tcPr>
          <w:p w14:paraId="602C2AE6" w14:textId="30FAD212" w:rsidR="00E26931" w:rsidRPr="00444640" w:rsidRDefault="006F5000" w:rsidP="00E26931">
            <w:pPr>
              <w:tabs>
                <w:tab w:val="left" w:pos="4820"/>
              </w:tabs>
              <w:spacing w:after="0" w:line="240" w:lineRule="auto"/>
              <w:jc w:val="both"/>
              <w:rPr>
                <w:b/>
                <w:bCs/>
              </w:rPr>
            </w:pPr>
            <w:r w:rsidRPr="00444640">
              <w:rPr>
                <w:b/>
                <w:bCs/>
              </w:rPr>
              <w:t>RATE OF EXCHANGE OF ONE UNIT OF FOREIGN CURRENCY EQUIVALENT TO INDIAN RUPEES</w:t>
            </w:r>
          </w:p>
        </w:tc>
        <w:tc>
          <w:tcPr>
            <w:tcW w:w="878" w:type="dxa"/>
            <w:shd w:val="clear" w:color="auto" w:fill="EAF1DD"/>
            <w:vAlign w:val="center"/>
          </w:tcPr>
          <w:p w14:paraId="1976AF1F" w14:textId="77777777" w:rsidR="00E26931" w:rsidRPr="00444640" w:rsidRDefault="00E26931" w:rsidP="00E26931">
            <w:pPr>
              <w:tabs>
                <w:tab w:val="left" w:pos="4820"/>
              </w:tabs>
              <w:spacing w:after="0" w:line="240" w:lineRule="auto"/>
              <w:jc w:val="center"/>
              <w:rPr>
                <w:rFonts w:asciiTheme="minorHAnsi" w:hAnsiTheme="minorHAnsi" w:cstheme="minorHAnsi"/>
                <w:b/>
                <w:lang w:val="en-IN" w:eastAsia="en-IN"/>
              </w:rPr>
            </w:pPr>
          </w:p>
        </w:tc>
      </w:tr>
      <w:tr w:rsidR="00E26931" w:rsidRPr="007B7D79" w14:paraId="338E5992" w14:textId="77777777" w:rsidTr="00444640">
        <w:trPr>
          <w:trHeight w:hRule="exact" w:val="296"/>
        </w:trPr>
        <w:tc>
          <w:tcPr>
            <w:tcW w:w="1675" w:type="dxa"/>
            <w:shd w:val="clear" w:color="auto" w:fill="B3D5AB"/>
            <w:vAlign w:val="center"/>
          </w:tcPr>
          <w:p w14:paraId="082A1185" w14:textId="77777777" w:rsidR="00E26931" w:rsidRPr="00444640" w:rsidRDefault="00E26931" w:rsidP="00E26931">
            <w:pPr>
              <w:tabs>
                <w:tab w:val="left" w:pos="4820"/>
              </w:tabs>
              <w:spacing w:after="0" w:line="240" w:lineRule="auto"/>
              <w:jc w:val="center"/>
              <w:rPr>
                <w:rFonts w:asciiTheme="minorHAnsi" w:hAnsiTheme="minorHAnsi" w:cstheme="minorHAnsi"/>
                <w:b/>
                <w:bCs/>
                <w:lang w:val="en-IN" w:eastAsia="en-IN"/>
              </w:rPr>
            </w:pPr>
            <w:r w:rsidRPr="00444640">
              <w:rPr>
                <w:rFonts w:asciiTheme="minorHAnsi" w:hAnsiTheme="minorHAnsi" w:cstheme="minorHAnsi"/>
                <w:b/>
                <w:bCs/>
                <w:lang w:val="en-IN" w:eastAsia="en-IN"/>
              </w:rPr>
              <w:t>6]</w:t>
            </w:r>
          </w:p>
        </w:tc>
        <w:tc>
          <w:tcPr>
            <w:tcW w:w="8788" w:type="dxa"/>
            <w:shd w:val="clear" w:color="auto" w:fill="B3D5AB"/>
            <w:vAlign w:val="center"/>
          </w:tcPr>
          <w:p w14:paraId="50EEC919" w14:textId="77777777" w:rsidR="00E26931" w:rsidRPr="00444640" w:rsidRDefault="00E26931" w:rsidP="00E26931">
            <w:pPr>
              <w:tabs>
                <w:tab w:val="left" w:pos="4820"/>
              </w:tabs>
              <w:spacing w:after="0" w:line="240" w:lineRule="auto"/>
              <w:jc w:val="center"/>
              <w:rPr>
                <w:rFonts w:asciiTheme="minorHAnsi" w:hAnsiTheme="minorHAnsi" w:cstheme="minorHAnsi"/>
                <w:b/>
                <w:bCs/>
                <w:caps/>
                <w:color w:val="000000" w:themeColor="text1"/>
                <w:lang w:val="en-IN"/>
              </w:rPr>
            </w:pPr>
            <w:r w:rsidRPr="00444640">
              <w:rPr>
                <w:rFonts w:asciiTheme="minorHAnsi" w:hAnsiTheme="minorHAnsi" w:cstheme="minorHAnsi"/>
                <w:b/>
                <w:bCs/>
                <w:lang w:val="en-IN" w:eastAsia="en-IN"/>
              </w:rPr>
              <w:t>DGFT</w:t>
            </w:r>
          </w:p>
        </w:tc>
        <w:tc>
          <w:tcPr>
            <w:tcW w:w="878" w:type="dxa"/>
            <w:shd w:val="clear" w:color="auto" w:fill="B3D5AB"/>
            <w:vAlign w:val="center"/>
          </w:tcPr>
          <w:p w14:paraId="73A59D3E" w14:textId="0A94062E" w:rsidR="00E26931" w:rsidRPr="00444640" w:rsidRDefault="00E26931" w:rsidP="00E26931">
            <w:pPr>
              <w:tabs>
                <w:tab w:val="left" w:pos="4820"/>
              </w:tabs>
              <w:spacing w:after="0" w:line="240" w:lineRule="auto"/>
              <w:jc w:val="center"/>
              <w:rPr>
                <w:rFonts w:asciiTheme="minorHAnsi" w:hAnsiTheme="minorHAnsi" w:cstheme="minorHAnsi"/>
                <w:b/>
                <w:lang w:val="en-IN" w:eastAsia="en-IN"/>
              </w:rPr>
            </w:pPr>
            <w:r w:rsidRPr="00444640">
              <w:rPr>
                <w:rFonts w:asciiTheme="minorHAnsi" w:hAnsiTheme="minorHAnsi" w:cstheme="minorHAnsi"/>
                <w:b/>
                <w:lang w:val="en-IN" w:eastAsia="en-IN"/>
              </w:rPr>
              <w:t>1</w:t>
            </w:r>
            <w:r w:rsidR="00F26AC5">
              <w:rPr>
                <w:rFonts w:asciiTheme="minorHAnsi" w:hAnsiTheme="minorHAnsi" w:cstheme="minorHAnsi"/>
                <w:b/>
                <w:lang w:val="en-IN" w:eastAsia="en-IN"/>
              </w:rPr>
              <w:t>3</w:t>
            </w:r>
            <w:r w:rsidR="006F5000" w:rsidRPr="00444640">
              <w:rPr>
                <w:rFonts w:asciiTheme="minorHAnsi" w:hAnsiTheme="minorHAnsi" w:cstheme="minorHAnsi"/>
                <w:b/>
                <w:lang w:val="en-IN" w:eastAsia="en-IN"/>
              </w:rPr>
              <w:t>-1</w:t>
            </w:r>
            <w:r w:rsidR="00F26AC5">
              <w:rPr>
                <w:rFonts w:asciiTheme="minorHAnsi" w:hAnsiTheme="minorHAnsi" w:cstheme="minorHAnsi"/>
                <w:b/>
                <w:lang w:val="en-IN" w:eastAsia="en-IN"/>
              </w:rPr>
              <w:t>4</w:t>
            </w:r>
          </w:p>
        </w:tc>
      </w:tr>
      <w:tr w:rsidR="00E26931" w:rsidRPr="007B7D79" w14:paraId="47C46E89" w14:textId="77777777" w:rsidTr="00444640">
        <w:trPr>
          <w:trHeight w:hRule="exact" w:val="549"/>
        </w:trPr>
        <w:tc>
          <w:tcPr>
            <w:tcW w:w="1675" w:type="dxa"/>
            <w:shd w:val="clear" w:color="auto" w:fill="EAF1DD"/>
            <w:vAlign w:val="center"/>
          </w:tcPr>
          <w:p w14:paraId="770F0E3A" w14:textId="56423758" w:rsidR="00E26931" w:rsidRPr="00444640" w:rsidRDefault="006F5000" w:rsidP="00E26931">
            <w:pPr>
              <w:tabs>
                <w:tab w:val="left" w:pos="4820"/>
              </w:tabs>
              <w:spacing w:after="0" w:line="240" w:lineRule="auto"/>
              <w:jc w:val="center"/>
              <w:rPr>
                <w:rFonts w:asciiTheme="minorHAnsi" w:hAnsiTheme="minorHAnsi" w:cstheme="minorHAnsi"/>
                <w:b/>
                <w:bCs/>
                <w:lang w:val="en-IN" w:eastAsia="en-IN"/>
              </w:rPr>
            </w:pPr>
            <w:r w:rsidRPr="00444640">
              <w:rPr>
                <w:rFonts w:asciiTheme="minorHAnsi" w:hAnsiTheme="minorHAnsi" w:cstheme="minorHAnsi"/>
                <w:b/>
                <w:bCs/>
                <w:lang w:val="en-IN" w:eastAsia="en-IN"/>
              </w:rPr>
              <w:t>TRADE NOTICE</w:t>
            </w:r>
          </w:p>
        </w:tc>
        <w:tc>
          <w:tcPr>
            <w:tcW w:w="8788" w:type="dxa"/>
            <w:shd w:val="clear" w:color="auto" w:fill="EAF1DD"/>
            <w:vAlign w:val="center"/>
          </w:tcPr>
          <w:p w14:paraId="17A1BF42" w14:textId="496ABC10" w:rsidR="00E26931" w:rsidRPr="00444640" w:rsidRDefault="006F5000" w:rsidP="00E26931">
            <w:pPr>
              <w:tabs>
                <w:tab w:val="left" w:pos="4820"/>
              </w:tabs>
              <w:spacing w:after="0" w:line="240" w:lineRule="auto"/>
              <w:jc w:val="both"/>
              <w:rPr>
                <w:rFonts w:asciiTheme="minorHAnsi" w:hAnsiTheme="minorHAnsi" w:cstheme="minorHAnsi"/>
                <w:b/>
                <w:bCs/>
                <w:caps/>
              </w:rPr>
            </w:pPr>
            <w:r w:rsidRPr="00444640">
              <w:rPr>
                <w:rFonts w:asciiTheme="minorHAnsi" w:hAnsiTheme="minorHAnsi" w:cstheme="minorHAnsi"/>
                <w:b/>
                <w:bCs/>
                <w:caps/>
              </w:rPr>
              <w:t>PRE-SHIPMENT AND POST-SHIPMENT EXPORT CREDIT AND PACKING CREDIT IN FOREIGN CURRENCY (PCFC) FOR E-COMMERCE EXPORTS</w:t>
            </w:r>
          </w:p>
        </w:tc>
        <w:tc>
          <w:tcPr>
            <w:tcW w:w="878" w:type="dxa"/>
            <w:shd w:val="clear" w:color="auto" w:fill="EAF1DD"/>
            <w:vAlign w:val="center"/>
          </w:tcPr>
          <w:p w14:paraId="333307F1" w14:textId="77777777" w:rsidR="00E26931" w:rsidRPr="00444640" w:rsidRDefault="00E26931" w:rsidP="00E26931">
            <w:pPr>
              <w:tabs>
                <w:tab w:val="left" w:pos="4820"/>
              </w:tabs>
              <w:spacing w:after="0" w:line="240" w:lineRule="auto"/>
              <w:jc w:val="center"/>
              <w:rPr>
                <w:rFonts w:asciiTheme="minorHAnsi" w:hAnsiTheme="minorHAnsi" w:cstheme="minorHAnsi"/>
                <w:b/>
                <w:lang w:val="en-IN" w:eastAsia="en-IN"/>
              </w:rPr>
            </w:pPr>
          </w:p>
        </w:tc>
      </w:tr>
      <w:tr w:rsidR="00E26931" w:rsidRPr="007B7D79" w14:paraId="7CC26DB6" w14:textId="77777777" w:rsidTr="00444640">
        <w:trPr>
          <w:trHeight w:hRule="exact" w:val="265"/>
        </w:trPr>
        <w:tc>
          <w:tcPr>
            <w:tcW w:w="1675" w:type="dxa"/>
            <w:shd w:val="clear" w:color="auto" w:fill="EAF1DD"/>
            <w:vAlign w:val="center"/>
          </w:tcPr>
          <w:p w14:paraId="27920F45" w14:textId="0ABC84FD" w:rsidR="00E26931" w:rsidRPr="00444640" w:rsidRDefault="006F5000" w:rsidP="00E26931">
            <w:pPr>
              <w:tabs>
                <w:tab w:val="left" w:pos="4820"/>
              </w:tabs>
              <w:spacing w:after="0" w:line="240" w:lineRule="auto"/>
              <w:jc w:val="center"/>
              <w:rPr>
                <w:rFonts w:asciiTheme="minorHAnsi" w:hAnsiTheme="minorHAnsi" w:cstheme="minorHAnsi"/>
                <w:b/>
                <w:bCs/>
                <w:lang w:val="en-IN" w:eastAsia="en-IN"/>
              </w:rPr>
            </w:pPr>
            <w:r w:rsidRPr="00444640">
              <w:rPr>
                <w:rFonts w:asciiTheme="minorHAnsi" w:hAnsiTheme="minorHAnsi" w:cstheme="minorHAnsi"/>
                <w:b/>
                <w:bCs/>
                <w:lang w:val="en-IN" w:eastAsia="en-IN"/>
              </w:rPr>
              <w:t>TRADE NOTICE</w:t>
            </w:r>
          </w:p>
        </w:tc>
        <w:tc>
          <w:tcPr>
            <w:tcW w:w="8788" w:type="dxa"/>
            <w:shd w:val="clear" w:color="auto" w:fill="EAF1DD"/>
            <w:vAlign w:val="center"/>
          </w:tcPr>
          <w:p w14:paraId="29607F1E" w14:textId="713569C0" w:rsidR="00E26931" w:rsidRPr="00444640" w:rsidRDefault="006F5000" w:rsidP="00E26931">
            <w:pPr>
              <w:tabs>
                <w:tab w:val="left" w:pos="4820"/>
              </w:tabs>
              <w:spacing w:after="0" w:line="240" w:lineRule="auto"/>
              <w:jc w:val="both"/>
              <w:rPr>
                <w:rFonts w:asciiTheme="minorHAnsi" w:hAnsiTheme="minorHAnsi" w:cstheme="minorHAnsi"/>
                <w:b/>
                <w:bCs/>
                <w:caps/>
              </w:rPr>
            </w:pPr>
            <w:r w:rsidRPr="00444640">
              <w:rPr>
                <w:rFonts w:asciiTheme="minorHAnsi" w:hAnsiTheme="minorHAnsi" w:cstheme="minorHAnsi"/>
                <w:b/>
                <w:bCs/>
                <w:caps/>
              </w:rPr>
              <w:t>MONTHLY WORKSHOPS ON CROSS-BORDER E-COMMERCE</w:t>
            </w:r>
          </w:p>
        </w:tc>
        <w:tc>
          <w:tcPr>
            <w:tcW w:w="878" w:type="dxa"/>
            <w:shd w:val="clear" w:color="auto" w:fill="EAF1DD"/>
            <w:vAlign w:val="center"/>
          </w:tcPr>
          <w:p w14:paraId="75F96C73" w14:textId="77777777" w:rsidR="00E26931" w:rsidRPr="00444640" w:rsidRDefault="00E26931" w:rsidP="00E26931">
            <w:pPr>
              <w:tabs>
                <w:tab w:val="left" w:pos="4820"/>
              </w:tabs>
              <w:spacing w:after="0" w:line="240" w:lineRule="auto"/>
              <w:jc w:val="center"/>
              <w:rPr>
                <w:rFonts w:asciiTheme="minorHAnsi" w:hAnsiTheme="minorHAnsi" w:cstheme="minorHAnsi"/>
                <w:b/>
                <w:lang w:val="en-IN" w:eastAsia="en-IN"/>
              </w:rPr>
            </w:pPr>
          </w:p>
        </w:tc>
      </w:tr>
      <w:tr w:rsidR="00E26931" w:rsidRPr="007B7D79" w14:paraId="6BB1217C" w14:textId="77777777" w:rsidTr="00444640">
        <w:trPr>
          <w:trHeight w:hRule="exact" w:val="873"/>
        </w:trPr>
        <w:tc>
          <w:tcPr>
            <w:tcW w:w="1675" w:type="dxa"/>
            <w:shd w:val="clear" w:color="auto" w:fill="EAF1DD"/>
            <w:vAlign w:val="center"/>
          </w:tcPr>
          <w:p w14:paraId="7E267E8C" w14:textId="345A9655" w:rsidR="00E26931" w:rsidRPr="00444640" w:rsidRDefault="006F5000" w:rsidP="00E26931">
            <w:pPr>
              <w:tabs>
                <w:tab w:val="left" w:pos="4820"/>
              </w:tabs>
              <w:spacing w:after="0" w:line="240" w:lineRule="auto"/>
              <w:jc w:val="center"/>
              <w:rPr>
                <w:rFonts w:asciiTheme="minorHAnsi" w:hAnsiTheme="minorHAnsi" w:cstheme="minorHAnsi"/>
                <w:b/>
                <w:bCs/>
                <w:lang w:val="en-IN" w:eastAsia="en-IN"/>
              </w:rPr>
            </w:pPr>
            <w:r w:rsidRPr="00444640">
              <w:rPr>
                <w:rFonts w:asciiTheme="minorHAnsi" w:hAnsiTheme="minorHAnsi" w:cstheme="minorHAnsi"/>
                <w:b/>
                <w:bCs/>
                <w:lang w:val="en-IN" w:eastAsia="en-IN"/>
              </w:rPr>
              <w:t>CIRCULAR</w:t>
            </w:r>
          </w:p>
        </w:tc>
        <w:tc>
          <w:tcPr>
            <w:tcW w:w="8788" w:type="dxa"/>
            <w:shd w:val="clear" w:color="auto" w:fill="EAF1DD"/>
            <w:vAlign w:val="center"/>
          </w:tcPr>
          <w:p w14:paraId="25D1B12E" w14:textId="783BFCE9" w:rsidR="00E26931" w:rsidRPr="00444640" w:rsidRDefault="006F5000" w:rsidP="00E26931">
            <w:pPr>
              <w:tabs>
                <w:tab w:val="left" w:pos="4820"/>
              </w:tabs>
              <w:spacing w:after="0" w:line="240" w:lineRule="auto"/>
              <w:jc w:val="both"/>
              <w:rPr>
                <w:rFonts w:asciiTheme="minorHAnsi" w:hAnsiTheme="minorHAnsi" w:cstheme="minorHAnsi"/>
                <w:b/>
                <w:bCs/>
                <w:caps/>
              </w:rPr>
            </w:pPr>
            <w:r w:rsidRPr="00444640">
              <w:rPr>
                <w:rFonts w:asciiTheme="minorHAnsi" w:hAnsiTheme="minorHAnsi" w:cstheme="minorHAnsi"/>
                <w:b/>
                <w:bCs/>
                <w:caps/>
              </w:rPr>
              <w:t>SAFEGUARD QUANTITATIVE RESTRICTIONS (QR) IMPOSED ON IMPORT OF ISOPROPYL ALCOHOL (IPA) — CLARIFICATION REGARDING APPLICABILITY OF QR ON IMPORTS BY SEZ UNITS</w:t>
            </w:r>
          </w:p>
        </w:tc>
        <w:tc>
          <w:tcPr>
            <w:tcW w:w="878" w:type="dxa"/>
            <w:shd w:val="clear" w:color="auto" w:fill="EAF1DD"/>
            <w:vAlign w:val="center"/>
          </w:tcPr>
          <w:p w14:paraId="7886EFF9" w14:textId="77777777" w:rsidR="00E26931" w:rsidRPr="00444640" w:rsidRDefault="00E26931" w:rsidP="00E26931">
            <w:pPr>
              <w:tabs>
                <w:tab w:val="left" w:pos="4820"/>
              </w:tabs>
              <w:spacing w:after="0" w:line="240" w:lineRule="auto"/>
              <w:jc w:val="center"/>
              <w:rPr>
                <w:rFonts w:asciiTheme="minorHAnsi" w:hAnsiTheme="minorHAnsi" w:cstheme="minorHAnsi"/>
                <w:b/>
                <w:lang w:val="en-IN" w:eastAsia="en-IN"/>
              </w:rPr>
            </w:pPr>
          </w:p>
        </w:tc>
      </w:tr>
      <w:tr w:rsidR="00E26931" w:rsidRPr="007B7D79" w14:paraId="072D6BEA" w14:textId="77777777" w:rsidTr="00444640">
        <w:trPr>
          <w:trHeight w:hRule="exact" w:val="348"/>
        </w:trPr>
        <w:tc>
          <w:tcPr>
            <w:tcW w:w="1675" w:type="dxa"/>
            <w:shd w:val="clear" w:color="auto" w:fill="B3D5AB"/>
            <w:vAlign w:val="center"/>
          </w:tcPr>
          <w:p w14:paraId="2F8D8372" w14:textId="5826E085" w:rsidR="00E26931" w:rsidRPr="00444640" w:rsidRDefault="00E26931" w:rsidP="00E26931">
            <w:pPr>
              <w:tabs>
                <w:tab w:val="left" w:pos="4820"/>
              </w:tabs>
              <w:spacing w:after="0" w:line="240" w:lineRule="auto"/>
              <w:jc w:val="center"/>
              <w:rPr>
                <w:rFonts w:asciiTheme="minorHAnsi" w:hAnsiTheme="minorHAnsi" w:cstheme="minorHAnsi"/>
                <w:b/>
                <w:bCs/>
                <w:lang w:val="en-IN" w:eastAsia="en-IN"/>
              </w:rPr>
            </w:pPr>
            <w:r w:rsidRPr="00444640">
              <w:rPr>
                <w:rFonts w:asciiTheme="minorHAnsi" w:hAnsiTheme="minorHAnsi" w:cstheme="minorHAnsi"/>
                <w:b/>
                <w:bCs/>
                <w:lang w:val="en-IN" w:eastAsia="en-IN"/>
              </w:rPr>
              <w:t>7]</w:t>
            </w:r>
          </w:p>
        </w:tc>
        <w:tc>
          <w:tcPr>
            <w:tcW w:w="8788" w:type="dxa"/>
            <w:shd w:val="clear" w:color="auto" w:fill="B3D5AB"/>
            <w:vAlign w:val="center"/>
          </w:tcPr>
          <w:p w14:paraId="62F88B0C" w14:textId="77777777" w:rsidR="00E26931" w:rsidRPr="00444640" w:rsidRDefault="00E26931" w:rsidP="00E26931">
            <w:pPr>
              <w:tabs>
                <w:tab w:val="left" w:pos="4820"/>
              </w:tabs>
              <w:spacing w:after="0" w:line="240" w:lineRule="auto"/>
              <w:jc w:val="both"/>
              <w:rPr>
                <w:rFonts w:asciiTheme="minorHAnsi" w:hAnsiTheme="minorHAnsi" w:cstheme="minorHAnsi"/>
                <w:b/>
                <w:bCs/>
                <w:lang w:eastAsia="en-IN"/>
              </w:rPr>
            </w:pPr>
            <w:r w:rsidRPr="00444640">
              <w:rPr>
                <w:rFonts w:asciiTheme="minorHAnsi" w:hAnsiTheme="minorHAnsi" w:cstheme="minorHAnsi"/>
                <w:b/>
                <w:bCs/>
                <w:lang w:eastAsia="en-IN"/>
              </w:rPr>
              <w:t>HANDBOOK ON GST 2022</w:t>
            </w:r>
          </w:p>
        </w:tc>
        <w:tc>
          <w:tcPr>
            <w:tcW w:w="878" w:type="dxa"/>
            <w:shd w:val="clear" w:color="auto" w:fill="B3D5AB"/>
            <w:vAlign w:val="center"/>
          </w:tcPr>
          <w:p w14:paraId="73FB3501" w14:textId="6BBDB64D" w:rsidR="00E26931" w:rsidRPr="00444640" w:rsidRDefault="006F5000" w:rsidP="00E26931">
            <w:pPr>
              <w:tabs>
                <w:tab w:val="left" w:pos="4820"/>
              </w:tabs>
              <w:spacing w:after="0" w:line="240" w:lineRule="auto"/>
              <w:jc w:val="center"/>
              <w:rPr>
                <w:rFonts w:asciiTheme="minorHAnsi" w:hAnsiTheme="minorHAnsi" w:cstheme="minorHAnsi"/>
                <w:b/>
                <w:lang w:val="en-IN" w:eastAsia="en-IN"/>
              </w:rPr>
            </w:pPr>
            <w:r w:rsidRPr="00444640">
              <w:rPr>
                <w:rFonts w:asciiTheme="minorHAnsi" w:hAnsiTheme="minorHAnsi" w:cstheme="minorHAnsi"/>
                <w:b/>
                <w:lang w:val="en-IN" w:eastAsia="en-IN"/>
              </w:rPr>
              <w:t>1</w:t>
            </w:r>
            <w:r w:rsidR="00F26AC5">
              <w:rPr>
                <w:rFonts w:asciiTheme="minorHAnsi" w:hAnsiTheme="minorHAnsi" w:cstheme="minorHAnsi"/>
                <w:b/>
                <w:lang w:val="en-IN" w:eastAsia="en-IN"/>
              </w:rPr>
              <w:t>5</w:t>
            </w:r>
          </w:p>
        </w:tc>
      </w:tr>
      <w:tr w:rsidR="00E26931" w:rsidRPr="007B7D79" w14:paraId="176E4EAF" w14:textId="77777777" w:rsidTr="00444640">
        <w:trPr>
          <w:trHeight w:hRule="exact" w:val="352"/>
        </w:trPr>
        <w:tc>
          <w:tcPr>
            <w:tcW w:w="1675" w:type="dxa"/>
            <w:shd w:val="clear" w:color="auto" w:fill="B3D5AB"/>
            <w:vAlign w:val="center"/>
          </w:tcPr>
          <w:p w14:paraId="7491AFEB" w14:textId="5EE488F1" w:rsidR="00E26931" w:rsidRPr="00444640" w:rsidRDefault="00E26931" w:rsidP="00E26931">
            <w:pPr>
              <w:tabs>
                <w:tab w:val="left" w:pos="4820"/>
              </w:tabs>
              <w:spacing w:after="0" w:line="240" w:lineRule="auto"/>
              <w:jc w:val="center"/>
              <w:rPr>
                <w:rFonts w:asciiTheme="minorHAnsi" w:hAnsiTheme="minorHAnsi" w:cstheme="minorHAnsi"/>
                <w:b/>
                <w:bCs/>
                <w:lang w:val="en-IN" w:eastAsia="en-IN"/>
              </w:rPr>
            </w:pPr>
            <w:r w:rsidRPr="00444640">
              <w:rPr>
                <w:rFonts w:asciiTheme="minorHAnsi" w:hAnsiTheme="minorHAnsi" w:cstheme="minorHAnsi"/>
                <w:b/>
                <w:bCs/>
                <w:lang w:val="en-IN" w:eastAsia="en-IN"/>
              </w:rPr>
              <w:t>8]</w:t>
            </w:r>
          </w:p>
        </w:tc>
        <w:tc>
          <w:tcPr>
            <w:tcW w:w="8788" w:type="dxa"/>
            <w:shd w:val="clear" w:color="auto" w:fill="B3D5AB"/>
            <w:vAlign w:val="center"/>
          </w:tcPr>
          <w:p w14:paraId="1416C841" w14:textId="77777777" w:rsidR="00E26931" w:rsidRPr="00444640" w:rsidRDefault="00E26931" w:rsidP="00E26931">
            <w:pPr>
              <w:tabs>
                <w:tab w:val="left" w:pos="4820"/>
              </w:tabs>
              <w:spacing w:after="0" w:line="240" w:lineRule="auto"/>
              <w:jc w:val="both"/>
              <w:rPr>
                <w:rFonts w:asciiTheme="minorHAnsi" w:hAnsiTheme="minorHAnsi" w:cstheme="minorHAnsi"/>
                <w:b/>
                <w:bCs/>
                <w:lang w:eastAsia="en-IN"/>
              </w:rPr>
            </w:pPr>
            <w:r w:rsidRPr="00444640">
              <w:rPr>
                <w:rFonts w:asciiTheme="minorHAnsi" w:hAnsiTheme="minorHAnsi" w:cstheme="minorHAnsi"/>
                <w:b/>
                <w:bCs/>
                <w:lang w:eastAsia="en-IN"/>
              </w:rPr>
              <w:t>HOW TO HANDLE GST LITIGATION: ASSESSMENT, SCRUTINY, AUDIT &amp; APPEAL</w:t>
            </w:r>
          </w:p>
        </w:tc>
        <w:tc>
          <w:tcPr>
            <w:tcW w:w="878" w:type="dxa"/>
            <w:shd w:val="clear" w:color="auto" w:fill="B3D5AB"/>
            <w:vAlign w:val="center"/>
          </w:tcPr>
          <w:p w14:paraId="490D1F15" w14:textId="04A6E7E5" w:rsidR="006F5000" w:rsidRPr="00444640" w:rsidRDefault="006F5000" w:rsidP="00F26AC5">
            <w:pPr>
              <w:tabs>
                <w:tab w:val="left" w:pos="4820"/>
              </w:tabs>
              <w:spacing w:after="0" w:line="240" w:lineRule="auto"/>
              <w:jc w:val="center"/>
              <w:rPr>
                <w:rFonts w:asciiTheme="minorHAnsi" w:hAnsiTheme="minorHAnsi" w:cstheme="minorHAnsi"/>
                <w:b/>
                <w:lang w:val="en-IN" w:eastAsia="en-IN"/>
              </w:rPr>
            </w:pPr>
            <w:r w:rsidRPr="00444640">
              <w:rPr>
                <w:rFonts w:asciiTheme="minorHAnsi" w:hAnsiTheme="minorHAnsi" w:cstheme="minorHAnsi"/>
                <w:b/>
                <w:lang w:val="en-IN" w:eastAsia="en-IN"/>
              </w:rPr>
              <w:t>1</w:t>
            </w:r>
            <w:r w:rsidR="00F26AC5">
              <w:rPr>
                <w:rFonts w:asciiTheme="minorHAnsi" w:hAnsiTheme="minorHAnsi" w:cstheme="minorHAnsi"/>
                <w:b/>
                <w:lang w:val="en-IN" w:eastAsia="en-IN"/>
              </w:rPr>
              <w:t>6</w:t>
            </w:r>
          </w:p>
        </w:tc>
      </w:tr>
      <w:tr w:rsidR="00E26931" w:rsidRPr="007B7D79" w14:paraId="217FFBD1" w14:textId="77777777" w:rsidTr="00444640">
        <w:trPr>
          <w:trHeight w:hRule="exact" w:val="512"/>
        </w:trPr>
        <w:tc>
          <w:tcPr>
            <w:tcW w:w="1675" w:type="dxa"/>
            <w:shd w:val="clear" w:color="auto" w:fill="B3D5AB"/>
            <w:vAlign w:val="center"/>
          </w:tcPr>
          <w:p w14:paraId="7DCD522F" w14:textId="464074E6" w:rsidR="00E26931" w:rsidRPr="00444640" w:rsidRDefault="00E26931" w:rsidP="00E26931">
            <w:pPr>
              <w:tabs>
                <w:tab w:val="left" w:pos="4820"/>
              </w:tabs>
              <w:spacing w:after="0" w:line="240" w:lineRule="auto"/>
              <w:jc w:val="center"/>
              <w:rPr>
                <w:rFonts w:asciiTheme="minorHAnsi" w:hAnsiTheme="minorHAnsi" w:cstheme="minorHAnsi"/>
                <w:b/>
                <w:bCs/>
                <w:lang w:val="en-IN" w:eastAsia="en-IN"/>
              </w:rPr>
            </w:pPr>
            <w:r w:rsidRPr="00444640">
              <w:rPr>
                <w:rFonts w:asciiTheme="minorHAnsi" w:hAnsiTheme="minorHAnsi" w:cstheme="minorHAnsi"/>
                <w:b/>
                <w:bCs/>
                <w:lang w:val="en-IN" w:eastAsia="en-IN"/>
              </w:rPr>
              <w:t>9]</w:t>
            </w:r>
          </w:p>
        </w:tc>
        <w:tc>
          <w:tcPr>
            <w:tcW w:w="8788" w:type="dxa"/>
            <w:shd w:val="clear" w:color="auto" w:fill="B3D5AB"/>
            <w:vAlign w:val="center"/>
          </w:tcPr>
          <w:p w14:paraId="48D6C145" w14:textId="77777777" w:rsidR="00E26931" w:rsidRPr="00444640" w:rsidRDefault="00E26931" w:rsidP="00E26931">
            <w:pPr>
              <w:tabs>
                <w:tab w:val="left" w:pos="4820"/>
              </w:tabs>
              <w:spacing w:after="0" w:line="240" w:lineRule="auto"/>
              <w:rPr>
                <w:rFonts w:asciiTheme="minorHAnsi" w:hAnsiTheme="minorHAnsi" w:cstheme="minorHAnsi"/>
                <w:b/>
                <w:bCs/>
                <w:lang w:eastAsia="en-IN"/>
              </w:rPr>
            </w:pPr>
            <w:r w:rsidRPr="00444640">
              <w:rPr>
                <w:rFonts w:asciiTheme="minorHAnsi" w:hAnsiTheme="minorHAnsi" w:cstheme="minorHAnsi"/>
                <w:b/>
                <w:bCs/>
                <w:lang w:eastAsia="en-IN"/>
              </w:rPr>
              <w:t>GST PLEADING AND PRACTICE: WITH SECTION-WISE GST CASES &amp; GST NOTICES AND THEIR REPLIES</w:t>
            </w:r>
          </w:p>
        </w:tc>
        <w:tc>
          <w:tcPr>
            <w:tcW w:w="878" w:type="dxa"/>
            <w:shd w:val="clear" w:color="auto" w:fill="B3D5AB"/>
            <w:vAlign w:val="center"/>
          </w:tcPr>
          <w:p w14:paraId="71C158FE" w14:textId="121AEF4C" w:rsidR="00E26931" w:rsidRPr="00444640" w:rsidRDefault="006F5000" w:rsidP="00E26931">
            <w:pPr>
              <w:tabs>
                <w:tab w:val="left" w:pos="4820"/>
              </w:tabs>
              <w:spacing w:after="0" w:line="240" w:lineRule="auto"/>
              <w:jc w:val="center"/>
              <w:rPr>
                <w:rFonts w:asciiTheme="minorHAnsi" w:hAnsiTheme="minorHAnsi" w:cstheme="minorHAnsi"/>
                <w:b/>
                <w:lang w:val="en-IN" w:eastAsia="en-IN"/>
              </w:rPr>
            </w:pPr>
            <w:r w:rsidRPr="00444640">
              <w:rPr>
                <w:rFonts w:asciiTheme="minorHAnsi" w:hAnsiTheme="minorHAnsi" w:cstheme="minorHAnsi"/>
                <w:b/>
                <w:lang w:val="en-IN" w:eastAsia="en-IN"/>
              </w:rPr>
              <w:t>1</w:t>
            </w:r>
            <w:r w:rsidR="00F26AC5">
              <w:rPr>
                <w:rFonts w:asciiTheme="minorHAnsi" w:hAnsiTheme="minorHAnsi" w:cstheme="minorHAnsi"/>
                <w:b/>
                <w:lang w:val="en-IN" w:eastAsia="en-IN"/>
              </w:rPr>
              <w:t>7</w:t>
            </w:r>
          </w:p>
        </w:tc>
      </w:tr>
      <w:tr w:rsidR="00E26931" w:rsidRPr="007B7D79" w14:paraId="5FEEC358" w14:textId="77777777" w:rsidTr="00444640">
        <w:trPr>
          <w:trHeight w:hRule="exact" w:val="295"/>
        </w:trPr>
        <w:tc>
          <w:tcPr>
            <w:tcW w:w="1675" w:type="dxa"/>
            <w:shd w:val="clear" w:color="auto" w:fill="B3D5AB"/>
            <w:vAlign w:val="center"/>
          </w:tcPr>
          <w:p w14:paraId="45EC37FF" w14:textId="497ACD6B" w:rsidR="00E26931" w:rsidRPr="00444640" w:rsidRDefault="00E26931" w:rsidP="00E26931">
            <w:pPr>
              <w:tabs>
                <w:tab w:val="left" w:pos="4820"/>
              </w:tabs>
              <w:spacing w:after="0" w:line="240" w:lineRule="auto"/>
              <w:jc w:val="center"/>
              <w:rPr>
                <w:rFonts w:asciiTheme="minorHAnsi" w:hAnsiTheme="minorHAnsi" w:cstheme="minorHAnsi"/>
                <w:b/>
                <w:bCs/>
                <w:lang w:val="en-IN" w:eastAsia="en-IN"/>
              </w:rPr>
            </w:pPr>
            <w:r w:rsidRPr="00444640">
              <w:rPr>
                <w:rFonts w:asciiTheme="minorHAnsi" w:hAnsiTheme="minorHAnsi" w:cstheme="minorHAnsi"/>
                <w:b/>
                <w:bCs/>
                <w:lang w:val="en-IN" w:eastAsia="en-IN"/>
              </w:rPr>
              <w:t>10]</w:t>
            </w:r>
          </w:p>
        </w:tc>
        <w:tc>
          <w:tcPr>
            <w:tcW w:w="8788" w:type="dxa"/>
            <w:shd w:val="clear" w:color="auto" w:fill="B3D5AB"/>
            <w:vAlign w:val="center"/>
          </w:tcPr>
          <w:p w14:paraId="122D1EE3" w14:textId="77777777" w:rsidR="00E26931" w:rsidRPr="00444640" w:rsidRDefault="00E26931" w:rsidP="00E26931">
            <w:pPr>
              <w:tabs>
                <w:tab w:val="left" w:pos="4820"/>
              </w:tabs>
              <w:spacing w:after="0" w:line="240" w:lineRule="auto"/>
              <w:rPr>
                <w:rFonts w:asciiTheme="minorHAnsi" w:hAnsiTheme="minorHAnsi" w:cstheme="minorHAnsi"/>
                <w:b/>
                <w:bCs/>
                <w:lang w:val="en-IN" w:eastAsia="en-IN"/>
              </w:rPr>
            </w:pPr>
            <w:r w:rsidRPr="00444640">
              <w:rPr>
                <w:rFonts w:asciiTheme="minorHAnsi" w:hAnsiTheme="minorHAnsi" w:cstheme="minorHAnsi"/>
                <w:b/>
                <w:bCs/>
                <w:lang w:val="en-IN" w:eastAsia="en-IN"/>
              </w:rPr>
              <w:t>LET’S DISCUSS FURTHER</w:t>
            </w:r>
          </w:p>
        </w:tc>
        <w:tc>
          <w:tcPr>
            <w:tcW w:w="878" w:type="dxa"/>
            <w:shd w:val="clear" w:color="auto" w:fill="B3D5AB"/>
            <w:vAlign w:val="center"/>
          </w:tcPr>
          <w:p w14:paraId="6806977F" w14:textId="2E5AE571" w:rsidR="00E26931" w:rsidRPr="00444640" w:rsidRDefault="006F5000" w:rsidP="00E26931">
            <w:pPr>
              <w:tabs>
                <w:tab w:val="left" w:pos="4820"/>
              </w:tabs>
              <w:spacing w:after="0" w:line="240" w:lineRule="auto"/>
              <w:jc w:val="center"/>
              <w:rPr>
                <w:rFonts w:asciiTheme="minorHAnsi" w:hAnsiTheme="minorHAnsi" w:cstheme="minorHAnsi"/>
                <w:b/>
                <w:lang w:val="en-IN" w:eastAsia="en-IN"/>
              </w:rPr>
            </w:pPr>
            <w:r w:rsidRPr="00444640">
              <w:rPr>
                <w:rFonts w:asciiTheme="minorHAnsi" w:hAnsiTheme="minorHAnsi" w:cstheme="minorHAnsi"/>
                <w:b/>
                <w:lang w:val="en-IN" w:eastAsia="en-IN"/>
              </w:rPr>
              <w:t>1</w:t>
            </w:r>
            <w:r w:rsidR="00F26AC5">
              <w:rPr>
                <w:rFonts w:asciiTheme="minorHAnsi" w:hAnsiTheme="minorHAnsi" w:cstheme="minorHAnsi"/>
                <w:b/>
                <w:lang w:val="en-IN" w:eastAsia="en-IN"/>
              </w:rPr>
              <w:t>8</w:t>
            </w:r>
          </w:p>
        </w:tc>
      </w:tr>
    </w:tbl>
    <w:p w14:paraId="1518ED80" w14:textId="77777777" w:rsidR="009F3C5A" w:rsidRDefault="009F3C5A" w:rsidP="00F474C8">
      <w:pPr>
        <w:tabs>
          <w:tab w:val="left" w:pos="4820"/>
        </w:tabs>
        <w:spacing w:line="312" w:lineRule="auto"/>
        <w:contextualSpacing/>
        <w:jc w:val="center"/>
        <w:rPr>
          <w:rFonts w:asciiTheme="minorHAnsi" w:hAnsiTheme="minorHAnsi" w:cstheme="minorHAnsi"/>
          <w:b/>
        </w:rPr>
        <w:sectPr w:rsidR="009F3C5A" w:rsidSect="000C1D6B">
          <w:headerReference w:type="default" r:id="rId24"/>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space="522"/>
          <w:docGrid w:linePitch="360"/>
        </w:sectPr>
      </w:pPr>
    </w:p>
    <w:tbl>
      <w:tblPr>
        <w:tblW w:w="11080" w:type="dxa"/>
        <w:tblInd w:w="113" w:type="dxa"/>
        <w:tblLook w:val="04A0" w:firstRow="1" w:lastRow="0" w:firstColumn="1" w:lastColumn="0" w:noHBand="0" w:noVBand="1"/>
      </w:tblPr>
      <w:tblGrid>
        <w:gridCol w:w="1781"/>
        <w:gridCol w:w="2757"/>
        <w:gridCol w:w="1535"/>
        <w:gridCol w:w="5007"/>
      </w:tblGrid>
      <w:tr w:rsidR="004D5B69" w:rsidRPr="004D5B69" w14:paraId="729FDF37" w14:textId="77777777" w:rsidTr="004D5B69">
        <w:trPr>
          <w:trHeight w:val="597"/>
        </w:trPr>
        <w:tc>
          <w:tcPr>
            <w:tcW w:w="1781" w:type="dxa"/>
            <w:tcBorders>
              <w:top w:val="single" w:sz="4" w:space="0" w:color="auto"/>
              <w:left w:val="single" w:sz="4" w:space="0" w:color="auto"/>
              <w:bottom w:val="single" w:sz="4" w:space="0" w:color="auto"/>
              <w:right w:val="single" w:sz="4" w:space="0" w:color="auto"/>
            </w:tcBorders>
            <w:shd w:val="clear" w:color="000000" w:fill="4E8542"/>
            <w:vAlign w:val="center"/>
            <w:hideMark/>
          </w:tcPr>
          <w:p w14:paraId="03AC136F" w14:textId="77777777" w:rsidR="004D5B69" w:rsidRPr="004D5B69" w:rsidRDefault="004D5B69" w:rsidP="004D5B69">
            <w:pPr>
              <w:spacing w:after="0" w:line="240" w:lineRule="auto"/>
              <w:jc w:val="center"/>
              <w:rPr>
                <w:b/>
                <w:bCs/>
                <w:color w:val="FFFFFF"/>
                <w:lang w:val="en-IN" w:eastAsia="en-IN"/>
              </w:rPr>
            </w:pPr>
            <w:r w:rsidRPr="004D5B69">
              <w:rPr>
                <w:b/>
                <w:bCs/>
                <w:color w:val="FFFFFF"/>
                <w:lang w:val="en-IN" w:eastAsia="en-IN"/>
              </w:rPr>
              <w:lastRenderedPageBreak/>
              <w:t>Due Date</w:t>
            </w:r>
          </w:p>
        </w:tc>
        <w:tc>
          <w:tcPr>
            <w:tcW w:w="2757" w:type="dxa"/>
            <w:tcBorders>
              <w:top w:val="single" w:sz="4" w:space="0" w:color="auto"/>
              <w:left w:val="nil"/>
              <w:bottom w:val="single" w:sz="4" w:space="0" w:color="auto"/>
              <w:right w:val="single" w:sz="4" w:space="0" w:color="auto"/>
            </w:tcBorders>
            <w:shd w:val="clear" w:color="000000" w:fill="4E8542"/>
            <w:vAlign w:val="center"/>
            <w:hideMark/>
          </w:tcPr>
          <w:p w14:paraId="7B723B39" w14:textId="77777777" w:rsidR="004D5B69" w:rsidRPr="004D5B69" w:rsidRDefault="004D5B69" w:rsidP="004D5B69">
            <w:pPr>
              <w:spacing w:after="0" w:line="240" w:lineRule="auto"/>
              <w:jc w:val="center"/>
              <w:rPr>
                <w:b/>
                <w:bCs/>
                <w:color w:val="FFFFFF"/>
                <w:lang w:val="en-IN" w:eastAsia="en-IN"/>
              </w:rPr>
            </w:pPr>
            <w:r w:rsidRPr="004D5B69">
              <w:rPr>
                <w:b/>
                <w:bCs/>
                <w:color w:val="FFFFFF"/>
                <w:lang w:val="en-IN" w:eastAsia="en-IN"/>
              </w:rPr>
              <w:t>Form/Return/Challan</w:t>
            </w:r>
          </w:p>
        </w:tc>
        <w:tc>
          <w:tcPr>
            <w:tcW w:w="1535" w:type="dxa"/>
            <w:tcBorders>
              <w:top w:val="single" w:sz="4" w:space="0" w:color="auto"/>
              <w:left w:val="nil"/>
              <w:bottom w:val="single" w:sz="4" w:space="0" w:color="auto"/>
              <w:right w:val="single" w:sz="4" w:space="0" w:color="auto"/>
            </w:tcBorders>
            <w:shd w:val="clear" w:color="000000" w:fill="4E8542"/>
            <w:vAlign w:val="center"/>
            <w:hideMark/>
          </w:tcPr>
          <w:p w14:paraId="6856F8DC" w14:textId="77777777" w:rsidR="004D5B69" w:rsidRPr="004D5B69" w:rsidRDefault="004D5B69" w:rsidP="004D5B69">
            <w:pPr>
              <w:spacing w:after="0" w:line="240" w:lineRule="auto"/>
              <w:jc w:val="center"/>
              <w:rPr>
                <w:b/>
                <w:bCs/>
                <w:color w:val="FFFFFF"/>
                <w:lang w:val="en-IN" w:eastAsia="en-IN"/>
              </w:rPr>
            </w:pPr>
            <w:r w:rsidRPr="004D5B69">
              <w:rPr>
                <w:b/>
                <w:bCs/>
                <w:color w:val="FFFFFF"/>
                <w:lang w:val="en-IN" w:eastAsia="en-IN"/>
              </w:rPr>
              <w:t>Reporting Period</w:t>
            </w:r>
          </w:p>
        </w:tc>
        <w:tc>
          <w:tcPr>
            <w:tcW w:w="5007" w:type="dxa"/>
            <w:tcBorders>
              <w:top w:val="single" w:sz="4" w:space="0" w:color="auto"/>
              <w:left w:val="nil"/>
              <w:bottom w:val="single" w:sz="4" w:space="0" w:color="auto"/>
              <w:right w:val="single" w:sz="4" w:space="0" w:color="auto"/>
            </w:tcBorders>
            <w:shd w:val="clear" w:color="000000" w:fill="4E8542"/>
            <w:vAlign w:val="center"/>
            <w:hideMark/>
          </w:tcPr>
          <w:p w14:paraId="6B95F333" w14:textId="77777777" w:rsidR="004D5B69" w:rsidRPr="004D5B69" w:rsidRDefault="004D5B69" w:rsidP="004D5B69">
            <w:pPr>
              <w:spacing w:after="0" w:line="240" w:lineRule="auto"/>
              <w:jc w:val="center"/>
              <w:rPr>
                <w:b/>
                <w:bCs/>
                <w:color w:val="FFFFFF"/>
                <w:lang w:val="en-IN" w:eastAsia="en-IN"/>
              </w:rPr>
            </w:pPr>
            <w:r w:rsidRPr="004D5B69">
              <w:rPr>
                <w:b/>
                <w:bCs/>
                <w:color w:val="FFFFFF"/>
                <w:lang w:val="en-IN" w:eastAsia="en-IN"/>
              </w:rPr>
              <w:t>Description</w:t>
            </w:r>
          </w:p>
        </w:tc>
      </w:tr>
      <w:tr w:rsidR="004D5B69" w:rsidRPr="004D5B69" w14:paraId="578079CA" w14:textId="77777777" w:rsidTr="004D5B69">
        <w:trPr>
          <w:trHeight w:val="896"/>
        </w:trPr>
        <w:tc>
          <w:tcPr>
            <w:tcW w:w="1781" w:type="dxa"/>
            <w:tcBorders>
              <w:top w:val="nil"/>
              <w:left w:val="single" w:sz="4" w:space="0" w:color="auto"/>
              <w:bottom w:val="single" w:sz="4" w:space="0" w:color="auto"/>
              <w:right w:val="single" w:sz="4" w:space="0" w:color="auto"/>
            </w:tcBorders>
            <w:shd w:val="clear" w:color="000000" w:fill="4E8542"/>
            <w:vAlign w:val="center"/>
            <w:hideMark/>
          </w:tcPr>
          <w:p w14:paraId="7A432C33" w14:textId="77777777" w:rsidR="004D5B69" w:rsidRPr="004D5B69" w:rsidRDefault="004D5B69" w:rsidP="004D5B69">
            <w:pPr>
              <w:spacing w:after="0" w:line="240" w:lineRule="auto"/>
              <w:jc w:val="center"/>
              <w:rPr>
                <w:b/>
                <w:bCs/>
                <w:color w:val="FFFFFF"/>
                <w:lang w:val="en-IN" w:eastAsia="en-IN"/>
              </w:rPr>
            </w:pPr>
            <w:r w:rsidRPr="004D5B69">
              <w:rPr>
                <w:b/>
                <w:bCs/>
                <w:color w:val="FFFFFF"/>
                <w:lang w:eastAsia="en-IN"/>
              </w:rPr>
              <w:t>10</w:t>
            </w:r>
            <w:r w:rsidRPr="004D5B69">
              <w:rPr>
                <w:b/>
                <w:bCs/>
                <w:color w:val="FFFFFF"/>
                <w:vertAlign w:val="superscript"/>
                <w:lang w:eastAsia="en-IN"/>
              </w:rPr>
              <w:t>th</w:t>
            </w:r>
            <w:r w:rsidRPr="004D5B69">
              <w:rPr>
                <w:b/>
                <w:bCs/>
                <w:color w:val="FFFFFF"/>
                <w:lang w:eastAsia="en-IN"/>
              </w:rPr>
              <w:t xml:space="preserve"> September</w:t>
            </w:r>
          </w:p>
        </w:tc>
        <w:tc>
          <w:tcPr>
            <w:tcW w:w="2757" w:type="dxa"/>
            <w:tcBorders>
              <w:top w:val="nil"/>
              <w:left w:val="nil"/>
              <w:bottom w:val="single" w:sz="4" w:space="0" w:color="auto"/>
              <w:right w:val="single" w:sz="4" w:space="0" w:color="auto"/>
            </w:tcBorders>
            <w:shd w:val="clear" w:color="000000" w:fill="D6E3BC"/>
            <w:vAlign w:val="center"/>
            <w:hideMark/>
          </w:tcPr>
          <w:p w14:paraId="7E039E07" w14:textId="77777777" w:rsidR="004D5B69" w:rsidRPr="004D5B69" w:rsidRDefault="004D5B69" w:rsidP="004D5B69">
            <w:pPr>
              <w:spacing w:after="0" w:line="240" w:lineRule="auto"/>
              <w:jc w:val="center"/>
              <w:rPr>
                <w:b/>
                <w:bCs/>
                <w:color w:val="000000"/>
                <w:lang w:val="en-IN" w:eastAsia="en-IN"/>
              </w:rPr>
            </w:pPr>
            <w:r w:rsidRPr="004D5B69">
              <w:rPr>
                <w:b/>
                <w:bCs/>
                <w:color w:val="000000"/>
                <w:lang w:eastAsia="en-IN"/>
              </w:rPr>
              <w:t>GSTR-7</w:t>
            </w:r>
          </w:p>
        </w:tc>
        <w:tc>
          <w:tcPr>
            <w:tcW w:w="1535" w:type="dxa"/>
            <w:tcBorders>
              <w:top w:val="nil"/>
              <w:left w:val="nil"/>
              <w:bottom w:val="single" w:sz="4" w:space="0" w:color="auto"/>
              <w:right w:val="single" w:sz="4" w:space="0" w:color="auto"/>
            </w:tcBorders>
            <w:shd w:val="clear" w:color="000000" w:fill="D6E3BC"/>
            <w:vAlign w:val="center"/>
            <w:hideMark/>
          </w:tcPr>
          <w:p w14:paraId="6BD27C55" w14:textId="77777777" w:rsidR="004D5B69" w:rsidRPr="004D5B69" w:rsidRDefault="004D5B69" w:rsidP="004D5B69">
            <w:pPr>
              <w:spacing w:after="0" w:line="240" w:lineRule="auto"/>
              <w:jc w:val="center"/>
              <w:rPr>
                <w:b/>
                <w:bCs/>
                <w:color w:val="000000"/>
                <w:lang w:val="en-IN" w:eastAsia="en-IN"/>
              </w:rPr>
            </w:pPr>
            <w:r w:rsidRPr="004D5B69">
              <w:rPr>
                <w:b/>
                <w:bCs/>
                <w:color w:val="000000"/>
                <w:lang w:eastAsia="en-IN"/>
              </w:rPr>
              <w:t>Aug-23</w:t>
            </w:r>
          </w:p>
        </w:tc>
        <w:tc>
          <w:tcPr>
            <w:tcW w:w="5007" w:type="dxa"/>
            <w:tcBorders>
              <w:top w:val="nil"/>
              <w:left w:val="nil"/>
              <w:bottom w:val="single" w:sz="4" w:space="0" w:color="auto"/>
              <w:right w:val="single" w:sz="4" w:space="0" w:color="auto"/>
            </w:tcBorders>
            <w:shd w:val="clear" w:color="000000" w:fill="D6E3BC"/>
            <w:vAlign w:val="center"/>
            <w:hideMark/>
          </w:tcPr>
          <w:p w14:paraId="04F8CA95" w14:textId="77777777" w:rsidR="004D5B69" w:rsidRPr="004D5B69" w:rsidRDefault="004D5B69" w:rsidP="004D5B69">
            <w:pPr>
              <w:spacing w:after="0" w:line="240" w:lineRule="auto"/>
              <w:jc w:val="both"/>
              <w:rPr>
                <w:color w:val="000000"/>
                <w:lang w:val="en-IN" w:eastAsia="en-IN"/>
              </w:rPr>
            </w:pPr>
            <w:r w:rsidRPr="004D5B69">
              <w:rPr>
                <w:color w:val="000000"/>
                <w:lang w:eastAsia="en-IN"/>
              </w:rPr>
              <w:t>Monthly return filed by individuals who deduct tax at source or TDS under the Goods and Services Tax (GST)</w:t>
            </w:r>
          </w:p>
        </w:tc>
      </w:tr>
      <w:tr w:rsidR="004D5B69" w:rsidRPr="004D5B69" w14:paraId="53B46B2F" w14:textId="77777777" w:rsidTr="004D5B69">
        <w:trPr>
          <w:trHeight w:val="597"/>
        </w:trPr>
        <w:tc>
          <w:tcPr>
            <w:tcW w:w="1781" w:type="dxa"/>
            <w:tcBorders>
              <w:top w:val="nil"/>
              <w:left w:val="single" w:sz="4" w:space="0" w:color="auto"/>
              <w:bottom w:val="single" w:sz="4" w:space="0" w:color="auto"/>
              <w:right w:val="single" w:sz="4" w:space="0" w:color="auto"/>
            </w:tcBorders>
            <w:shd w:val="clear" w:color="000000" w:fill="4E8542"/>
            <w:vAlign w:val="center"/>
            <w:hideMark/>
          </w:tcPr>
          <w:p w14:paraId="76CD150B" w14:textId="77777777" w:rsidR="004D5B69" w:rsidRPr="004D5B69" w:rsidRDefault="004D5B69" w:rsidP="004D5B69">
            <w:pPr>
              <w:spacing w:after="0" w:line="240" w:lineRule="auto"/>
              <w:jc w:val="center"/>
              <w:rPr>
                <w:b/>
                <w:bCs/>
                <w:color w:val="FFFFFF"/>
                <w:lang w:val="en-IN" w:eastAsia="en-IN"/>
              </w:rPr>
            </w:pPr>
            <w:r w:rsidRPr="004D5B69">
              <w:rPr>
                <w:b/>
                <w:bCs/>
                <w:color w:val="FFFFFF"/>
                <w:lang w:eastAsia="en-IN"/>
              </w:rPr>
              <w:t>10</w:t>
            </w:r>
            <w:r w:rsidRPr="004D5B69">
              <w:rPr>
                <w:b/>
                <w:bCs/>
                <w:color w:val="FFFFFF"/>
                <w:vertAlign w:val="superscript"/>
                <w:lang w:eastAsia="en-IN"/>
              </w:rPr>
              <w:t>th</w:t>
            </w:r>
            <w:r w:rsidRPr="004D5B69">
              <w:rPr>
                <w:b/>
                <w:bCs/>
                <w:color w:val="FFFFFF"/>
                <w:lang w:eastAsia="en-IN"/>
              </w:rPr>
              <w:t xml:space="preserve"> September</w:t>
            </w:r>
          </w:p>
        </w:tc>
        <w:tc>
          <w:tcPr>
            <w:tcW w:w="2757" w:type="dxa"/>
            <w:tcBorders>
              <w:top w:val="nil"/>
              <w:left w:val="nil"/>
              <w:bottom w:val="single" w:sz="4" w:space="0" w:color="auto"/>
              <w:right w:val="single" w:sz="4" w:space="0" w:color="auto"/>
            </w:tcBorders>
            <w:shd w:val="clear" w:color="000000" w:fill="D6E3BC"/>
            <w:vAlign w:val="center"/>
            <w:hideMark/>
          </w:tcPr>
          <w:p w14:paraId="34AD3EF5" w14:textId="77777777" w:rsidR="004D5B69" w:rsidRPr="004D5B69" w:rsidRDefault="004D5B69" w:rsidP="004D5B69">
            <w:pPr>
              <w:spacing w:after="0" w:line="240" w:lineRule="auto"/>
              <w:jc w:val="center"/>
              <w:rPr>
                <w:b/>
                <w:bCs/>
                <w:color w:val="000000"/>
                <w:lang w:val="en-IN" w:eastAsia="en-IN"/>
              </w:rPr>
            </w:pPr>
            <w:r w:rsidRPr="004D5B69">
              <w:rPr>
                <w:b/>
                <w:bCs/>
                <w:color w:val="000000"/>
                <w:lang w:eastAsia="en-IN"/>
              </w:rPr>
              <w:t>GSTR-8</w:t>
            </w:r>
          </w:p>
        </w:tc>
        <w:tc>
          <w:tcPr>
            <w:tcW w:w="1535" w:type="dxa"/>
            <w:tcBorders>
              <w:top w:val="nil"/>
              <w:left w:val="nil"/>
              <w:bottom w:val="single" w:sz="4" w:space="0" w:color="auto"/>
              <w:right w:val="single" w:sz="4" w:space="0" w:color="auto"/>
            </w:tcBorders>
            <w:shd w:val="clear" w:color="000000" w:fill="D6E3BC"/>
            <w:vAlign w:val="center"/>
            <w:hideMark/>
          </w:tcPr>
          <w:p w14:paraId="75550F7F" w14:textId="77777777" w:rsidR="004D5B69" w:rsidRPr="004D5B69" w:rsidRDefault="004D5B69" w:rsidP="004D5B69">
            <w:pPr>
              <w:spacing w:after="0" w:line="240" w:lineRule="auto"/>
              <w:jc w:val="center"/>
              <w:rPr>
                <w:b/>
                <w:bCs/>
                <w:color w:val="000000"/>
                <w:lang w:val="en-IN" w:eastAsia="en-IN"/>
              </w:rPr>
            </w:pPr>
            <w:r w:rsidRPr="004D5B69">
              <w:rPr>
                <w:b/>
                <w:bCs/>
                <w:color w:val="000000"/>
                <w:lang w:eastAsia="en-IN"/>
              </w:rPr>
              <w:t>Aug-23</w:t>
            </w:r>
          </w:p>
        </w:tc>
        <w:tc>
          <w:tcPr>
            <w:tcW w:w="5007" w:type="dxa"/>
            <w:tcBorders>
              <w:top w:val="nil"/>
              <w:left w:val="nil"/>
              <w:bottom w:val="single" w:sz="4" w:space="0" w:color="auto"/>
              <w:right w:val="single" w:sz="4" w:space="0" w:color="auto"/>
            </w:tcBorders>
            <w:shd w:val="clear" w:color="000000" w:fill="D6E3BC"/>
            <w:vAlign w:val="center"/>
            <w:hideMark/>
          </w:tcPr>
          <w:p w14:paraId="5B407AD0" w14:textId="77777777" w:rsidR="004D5B69" w:rsidRPr="004D5B69" w:rsidRDefault="004D5B69" w:rsidP="004D5B69">
            <w:pPr>
              <w:spacing w:after="0" w:line="240" w:lineRule="auto"/>
              <w:jc w:val="both"/>
              <w:rPr>
                <w:color w:val="000000"/>
                <w:lang w:val="en-IN" w:eastAsia="en-IN"/>
              </w:rPr>
            </w:pPr>
            <w:r w:rsidRPr="004D5B69">
              <w:rPr>
                <w:color w:val="000000"/>
                <w:lang w:eastAsia="en-IN"/>
              </w:rPr>
              <w:t>Monthly return to be filed by e-commerce operators registered under the GST.</w:t>
            </w:r>
          </w:p>
        </w:tc>
      </w:tr>
      <w:tr w:rsidR="004D5B69" w:rsidRPr="004D5B69" w14:paraId="03F782AA" w14:textId="77777777" w:rsidTr="004D5B69">
        <w:trPr>
          <w:trHeight w:val="1494"/>
        </w:trPr>
        <w:tc>
          <w:tcPr>
            <w:tcW w:w="1781" w:type="dxa"/>
            <w:tcBorders>
              <w:top w:val="nil"/>
              <w:left w:val="single" w:sz="4" w:space="0" w:color="auto"/>
              <w:bottom w:val="single" w:sz="4" w:space="0" w:color="auto"/>
              <w:right w:val="single" w:sz="4" w:space="0" w:color="auto"/>
            </w:tcBorders>
            <w:shd w:val="clear" w:color="000000" w:fill="4E8542"/>
            <w:vAlign w:val="center"/>
            <w:hideMark/>
          </w:tcPr>
          <w:p w14:paraId="4B80B9F3" w14:textId="77777777" w:rsidR="004D5B69" w:rsidRPr="004D5B69" w:rsidRDefault="004D5B69" w:rsidP="004D5B69">
            <w:pPr>
              <w:spacing w:after="0" w:line="240" w:lineRule="auto"/>
              <w:jc w:val="center"/>
              <w:rPr>
                <w:b/>
                <w:bCs/>
                <w:color w:val="FFFFFF"/>
                <w:lang w:val="en-IN" w:eastAsia="en-IN"/>
              </w:rPr>
            </w:pPr>
            <w:r w:rsidRPr="004D5B69">
              <w:rPr>
                <w:b/>
                <w:bCs/>
                <w:color w:val="FFFFFF"/>
                <w:lang w:eastAsia="en-IN"/>
              </w:rPr>
              <w:t>11</w:t>
            </w:r>
            <w:r w:rsidRPr="004D5B69">
              <w:rPr>
                <w:b/>
                <w:bCs/>
                <w:color w:val="FFFFFF"/>
                <w:vertAlign w:val="superscript"/>
                <w:lang w:eastAsia="en-IN"/>
              </w:rPr>
              <w:t>th</w:t>
            </w:r>
            <w:r w:rsidRPr="004D5B69">
              <w:rPr>
                <w:b/>
                <w:bCs/>
                <w:color w:val="FFFFFF"/>
                <w:lang w:eastAsia="en-IN"/>
              </w:rPr>
              <w:t xml:space="preserve"> September</w:t>
            </w:r>
          </w:p>
        </w:tc>
        <w:tc>
          <w:tcPr>
            <w:tcW w:w="2757" w:type="dxa"/>
            <w:tcBorders>
              <w:top w:val="nil"/>
              <w:left w:val="nil"/>
              <w:bottom w:val="single" w:sz="4" w:space="0" w:color="auto"/>
              <w:right w:val="single" w:sz="4" w:space="0" w:color="auto"/>
            </w:tcBorders>
            <w:shd w:val="clear" w:color="000000" w:fill="D6E3BC"/>
            <w:vAlign w:val="center"/>
            <w:hideMark/>
          </w:tcPr>
          <w:p w14:paraId="246A6AE2" w14:textId="77777777" w:rsidR="004D5B69" w:rsidRPr="004D5B69" w:rsidRDefault="004D5B69" w:rsidP="004D5B69">
            <w:pPr>
              <w:spacing w:after="0" w:line="240" w:lineRule="auto"/>
              <w:jc w:val="center"/>
              <w:rPr>
                <w:b/>
                <w:bCs/>
                <w:color w:val="000000"/>
                <w:lang w:val="en-IN" w:eastAsia="en-IN"/>
              </w:rPr>
            </w:pPr>
            <w:r w:rsidRPr="004D5B69">
              <w:rPr>
                <w:b/>
                <w:bCs/>
                <w:color w:val="000000"/>
                <w:lang w:eastAsia="en-IN"/>
              </w:rPr>
              <w:t>GSTR-1</w:t>
            </w:r>
          </w:p>
        </w:tc>
        <w:tc>
          <w:tcPr>
            <w:tcW w:w="1535" w:type="dxa"/>
            <w:tcBorders>
              <w:top w:val="nil"/>
              <w:left w:val="nil"/>
              <w:bottom w:val="single" w:sz="4" w:space="0" w:color="auto"/>
              <w:right w:val="single" w:sz="4" w:space="0" w:color="auto"/>
            </w:tcBorders>
            <w:shd w:val="clear" w:color="000000" w:fill="D6E3BC"/>
            <w:vAlign w:val="center"/>
            <w:hideMark/>
          </w:tcPr>
          <w:p w14:paraId="21931E25" w14:textId="77777777" w:rsidR="004D5B69" w:rsidRPr="004D5B69" w:rsidRDefault="004D5B69" w:rsidP="004D5B69">
            <w:pPr>
              <w:spacing w:after="0" w:line="240" w:lineRule="auto"/>
              <w:jc w:val="center"/>
              <w:rPr>
                <w:b/>
                <w:bCs/>
                <w:color w:val="000000"/>
                <w:lang w:val="en-IN" w:eastAsia="en-IN"/>
              </w:rPr>
            </w:pPr>
            <w:r w:rsidRPr="004D5B69">
              <w:rPr>
                <w:b/>
                <w:bCs/>
                <w:color w:val="000000"/>
                <w:lang w:eastAsia="en-IN"/>
              </w:rPr>
              <w:t>Aug-23</w:t>
            </w:r>
          </w:p>
        </w:tc>
        <w:tc>
          <w:tcPr>
            <w:tcW w:w="5007" w:type="dxa"/>
            <w:tcBorders>
              <w:top w:val="nil"/>
              <w:left w:val="nil"/>
              <w:bottom w:val="single" w:sz="4" w:space="0" w:color="auto"/>
              <w:right w:val="single" w:sz="4" w:space="0" w:color="auto"/>
            </w:tcBorders>
            <w:shd w:val="clear" w:color="000000" w:fill="D6E3BC"/>
            <w:vAlign w:val="center"/>
            <w:hideMark/>
          </w:tcPr>
          <w:p w14:paraId="23F83434" w14:textId="77777777" w:rsidR="004D5B69" w:rsidRPr="004D5B69" w:rsidRDefault="004D5B69" w:rsidP="004D5B69">
            <w:pPr>
              <w:spacing w:after="0" w:line="240" w:lineRule="auto"/>
              <w:jc w:val="both"/>
              <w:rPr>
                <w:color w:val="000000"/>
                <w:lang w:val="en-IN" w:eastAsia="en-IN"/>
              </w:rPr>
            </w:pPr>
            <w:r w:rsidRPr="004D5B69">
              <w:rPr>
                <w:color w:val="000000"/>
                <w:lang w:eastAsia="en-IN"/>
              </w:rPr>
              <w:t>Monthly Statement of Outward Supplies to be furnished by all normal registered taxpayers making outward supplies of goods and services or both and contains details of outward supplies of goods and services.</w:t>
            </w:r>
          </w:p>
        </w:tc>
      </w:tr>
      <w:tr w:rsidR="004D5B69" w:rsidRPr="004D5B69" w14:paraId="53B09293" w14:textId="77777777" w:rsidTr="004D5B69">
        <w:trPr>
          <w:trHeight w:val="1195"/>
        </w:trPr>
        <w:tc>
          <w:tcPr>
            <w:tcW w:w="1781" w:type="dxa"/>
            <w:tcBorders>
              <w:top w:val="nil"/>
              <w:left w:val="single" w:sz="4" w:space="0" w:color="auto"/>
              <w:bottom w:val="single" w:sz="4" w:space="0" w:color="auto"/>
              <w:right w:val="single" w:sz="4" w:space="0" w:color="auto"/>
            </w:tcBorders>
            <w:shd w:val="clear" w:color="000000" w:fill="4E8542"/>
            <w:vAlign w:val="center"/>
            <w:hideMark/>
          </w:tcPr>
          <w:p w14:paraId="495C6A15" w14:textId="77777777" w:rsidR="004D5B69" w:rsidRPr="004D5B69" w:rsidRDefault="004D5B69" w:rsidP="004D5B69">
            <w:pPr>
              <w:spacing w:after="0" w:line="240" w:lineRule="auto"/>
              <w:jc w:val="center"/>
              <w:rPr>
                <w:b/>
                <w:bCs/>
                <w:color w:val="FFFFFF"/>
                <w:lang w:val="en-IN" w:eastAsia="en-IN"/>
              </w:rPr>
            </w:pPr>
            <w:r w:rsidRPr="004D5B69">
              <w:rPr>
                <w:b/>
                <w:bCs/>
                <w:color w:val="FFFFFF"/>
                <w:lang w:eastAsia="en-IN"/>
              </w:rPr>
              <w:t>13</w:t>
            </w:r>
            <w:r w:rsidRPr="004D5B69">
              <w:rPr>
                <w:b/>
                <w:bCs/>
                <w:color w:val="FFFFFF"/>
                <w:vertAlign w:val="superscript"/>
                <w:lang w:eastAsia="en-IN"/>
              </w:rPr>
              <w:t>th</w:t>
            </w:r>
            <w:r w:rsidRPr="004D5B69">
              <w:rPr>
                <w:b/>
                <w:bCs/>
                <w:color w:val="FFFFFF"/>
                <w:lang w:eastAsia="en-IN"/>
              </w:rPr>
              <w:t xml:space="preserve"> September</w:t>
            </w:r>
          </w:p>
        </w:tc>
        <w:tc>
          <w:tcPr>
            <w:tcW w:w="2757" w:type="dxa"/>
            <w:tcBorders>
              <w:top w:val="nil"/>
              <w:left w:val="nil"/>
              <w:bottom w:val="single" w:sz="4" w:space="0" w:color="auto"/>
              <w:right w:val="single" w:sz="4" w:space="0" w:color="auto"/>
            </w:tcBorders>
            <w:shd w:val="clear" w:color="000000" w:fill="D6E3BC"/>
            <w:vAlign w:val="center"/>
            <w:hideMark/>
          </w:tcPr>
          <w:p w14:paraId="795E758D" w14:textId="77777777" w:rsidR="004D5B69" w:rsidRPr="004D5B69" w:rsidRDefault="004D5B69" w:rsidP="004D5B69">
            <w:pPr>
              <w:spacing w:after="0" w:line="240" w:lineRule="auto"/>
              <w:jc w:val="center"/>
              <w:rPr>
                <w:b/>
                <w:bCs/>
                <w:color w:val="000000"/>
                <w:lang w:val="en-IN" w:eastAsia="en-IN"/>
              </w:rPr>
            </w:pPr>
            <w:r w:rsidRPr="004D5B69">
              <w:rPr>
                <w:b/>
                <w:bCs/>
                <w:color w:val="000000"/>
                <w:lang w:eastAsia="en-IN"/>
              </w:rPr>
              <w:t>GSTR-1 (IFF)</w:t>
            </w:r>
          </w:p>
        </w:tc>
        <w:tc>
          <w:tcPr>
            <w:tcW w:w="1535" w:type="dxa"/>
            <w:tcBorders>
              <w:top w:val="nil"/>
              <w:left w:val="nil"/>
              <w:bottom w:val="single" w:sz="4" w:space="0" w:color="auto"/>
              <w:right w:val="single" w:sz="4" w:space="0" w:color="auto"/>
            </w:tcBorders>
            <w:shd w:val="clear" w:color="000000" w:fill="D6E3BC"/>
            <w:vAlign w:val="center"/>
            <w:hideMark/>
          </w:tcPr>
          <w:p w14:paraId="37D09ED4" w14:textId="77777777" w:rsidR="004D5B69" w:rsidRPr="004D5B69" w:rsidRDefault="004D5B69" w:rsidP="004D5B69">
            <w:pPr>
              <w:spacing w:after="0" w:line="240" w:lineRule="auto"/>
              <w:jc w:val="center"/>
              <w:rPr>
                <w:b/>
                <w:bCs/>
                <w:color w:val="000000"/>
                <w:lang w:val="en-IN" w:eastAsia="en-IN"/>
              </w:rPr>
            </w:pPr>
            <w:r w:rsidRPr="004D5B69">
              <w:rPr>
                <w:b/>
                <w:bCs/>
                <w:color w:val="000000"/>
                <w:lang w:eastAsia="en-IN"/>
              </w:rPr>
              <w:t>Aug-23</w:t>
            </w:r>
          </w:p>
        </w:tc>
        <w:tc>
          <w:tcPr>
            <w:tcW w:w="5007" w:type="dxa"/>
            <w:tcBorders>
              <w:top w:val="nil"/>
              <w:left w:val="nil"/>
              <w:bottom w:val="single" w:sz="4" w:space="0" w:color="auto"/>
              <w:right w:val="single" w:sz="4" w:space="0" w:color="auto"/>
            </w:tcBorders>
            <w:shd w:val="clear" w:color="000000" w:fill="D6E3BC"/>
            <w:vAlign w:val="center"/>
            <w:hideMark/>
          </w:tcPr>
          <w:p w14:paraId="596A078D" w14:textId="77777777" w:rsidR="004D5B69" w:rsidRPr="004D5B69" w:rsidRDefault="004D5B69" w:rsidP="004D5B69">
            <w:pPr>
              <w:spacing w:after="0" w:line="240" w:lineRule="auto"/>
              <w:jc w:val="both"/>
              <w:rPr>
                <w:color w:val="000000"/>
                <w:lang w:val="en-IN" w:eastAsia="en-IN"/>
              </w:rPr>
            </w:pPr>
            <w:r w:rsidRPr="004D5B69">
              <w:rPr>
                <w:color w:val="000000"/>
                <w:lang w:eastAsia="en-IN"/>
              </w:rPr>
              <w:t>Details of B2B Supply of a registered person with turnover upto INR 5 Crores during the preceding year and who has opted for quarterly filing of return under QRMP.</w:t>
            </w:r>
          </w:p>
        </w:tc>
      </w:tr>
      <w:tr w:rsidR="004D5B69" w:rsidRPr="004D5B69" w14:paraId="63D17731" w14:textId="77777777" w:rsidTr="004D5B69">
        <w:trPr>
          <w:trHeight w:val="597"/>
        </w:trPr>
        <w:tc>
          <w:tcPr>
            <w:tcW w:w="1781" w:type="dxa"/>
            <w:tcBorders>
              <w:top w:val="nil"/>
              <w:left w:val="single" w:sz="4" w:space="0" w:color="auto"/>
              <w:bottom w:val="single" w:sz="4" w:space="0" w:color="auto"/>
              <w:right w:val="single" w:sz="4" w:space="0" w:color="auto"/>
            </w:tcBorders>
            <w:shd w:val="clear" w:color="000000" w:fill="4E8542"/>
            <w:vAlign w:val="center"/>
            <w:hideMark/>
          </w:tcPr>
          <w:p w14:paraId="37F3EFE3" w14:textId="77777777" w:rsidR="004D5B69" w:rsidRPr="004D5B69" w:rsidRDefault="004D5B69" w:rsidP="004D5B69">
            <w:pPr>
              <w:spacing w:after="0" w:line="240" w:lineRule="auto"/>
              <w:jc w:val="center"/>
              <w:rPr>
                <w:b/>
                <w:bCs/>
                <w:color w:val="FFFFFF"/>
                <w:lang w:val="en-IN" w:eastAsia="en-IN"/>
              </w:rPr>
            </w:pPr>
            <w:r w:rsidRPr="004D5B69">
              <w:rPr>
                <w:b/>
                <w:bCs/>
                <w:color w:val="FFFFFF"/>
                <w:lang w:eastAsia="en-IN"/>
              </w:rPr>
              <w:t>13</w:t>
            </w:r>
            <w:r w:rsidRPr="004D5B69">
              <w:rPr>
                <w:b/>
                <w:bCs/>
                <w:color w:val="FFFFFF"/>
                <w:vertAlign w:val="superscript"/>
                <w:lang w:eastAsia="en-IN"/>
              </w:rPr>
              <w:t>th</w:t>
            </w:r>
            <w:r w:rsidRPr="004D5B69">
              <w:rPr>
                <w:b/>
                <w:bCs/>
                <w:color w:val="FFFFFF"/>
                <w:lang w:eastAsia="en-IN"/>
              </w:rPr>
              <w:t xml:space="preserve"> September</w:t>
            </w:r>
          </w:p>
        </w:tc>
        <w:tc>
          <w:tcPr>
            <w:tcW w:w="2757" w:type="dxa"/>
            <w:tcBorders>
              <w:top w:val="nil"/>
              <w:left w:val="nil"/>
              <w:bottom w:val="single" w:sz="4" w:space="0" w:color="auto"/>
              <w:right w:val="single" w:sz="4" w:space="0" w:color="auto"/>
            </w:tcBorders>
            <w:shd w:val="clear" w:color="000000" w:fill="D6E3BC"/>
            <w:vAlign w:val="center"/>
            <w:hideMark/>
          </w:tcPr>
          <w:p w14:paraId="2446B32E" w14:textId="77777777" w:rsidR="004D5B69" w:rsidRPr="004D5B69" w:rsidRDefault="004D5B69" w:rsidP="004D5B69">
            <w:pPr>
              <w:spacing w:after="0" w:line="240" w:lineRule="auto"/>
              <w:jc w:val="center"/>
              <w:rPr>
                <w:b/>
                <w:bCs/>
                <w:color w:val="000000"/>
                <w:lang w:val="en-IN" w:eastAsia="en-IN"/>
              </w:rPr>
            </w:pPr>
            <w:r w:rsidRPr="004D5B69">
              <w:rPr>
                <w:b/>
                <w:bCs/>
                <w:color w:val="000000"/>
                <w:lang w:eastAsia="en-IN"/>
              </w:rPr>
              <w:t>GSTR-6</w:t>
            </w:r>
          </w:p>
        </w:tc>
        <w:tc>
          <w:tcPr>
            <w:tcW w:w="1535" w:type="dxa"/>
            <w:tcBorders>
              <w:top w:val="nil"/>
              <w:left w:val="nil"/>
              <w:bottom w:val="single" w:sz="4" w:space="0" w:color="auto"/>
              <w:right w:val="single" w:sz="4" w:space="0" w:color="auto"/>
            </w:tcBorders>
            <w:shd w:val="clear" w:color="000000" w:fill="D6E3BC"/>
            <w:vAlign w:val="center"/>
            <w:hideMark/>
          </w:tcPr>
          <w:p w14:paraId="4754ABC6" w14:textId="77777777" w:rsidR="004D5B69" w:rsidRPr="004D5B69" w:rsidRDefault="004D5B69" w:rsidP="004D5B69">
            <w:pPr>
              <w:spacing w:after="0" w:line="240" w:lineRule="auto"/>
              <w:jc w:val="center"/>
              <w:rPr>
                <w:b/>
                <w:bCs/>
                <w:color w:val="000000"/>
                <w:lang w:val="en-IN" w:eastAsia="en-IN"/>
              </w:rPr>
            </w:pPr>
            <w:r w:rsidRPr="004D5B69">
              <w:rPr>
                <w:b/>
                <w:bCs/>
                <w:color w:val="000000"/>
                <w:lang w:eastAsia="en-IN"/>
              </w:rPr>
              <w:t>Aug-23</w:t>
            </w:r>
          </w:p>
        </w:tc>
        <w:tc>
          <w:tcPr>
            <w:tcW w:w="5007" w:type="dxa"/>
            <w:tcBorders>
              <w:top w:val="nil"/>
              <w:left w:val="nil"/>
              <w:bottom w:val="single" w:sz="4" w:space="0" w:color="auto"/>
              <w:right w:val="single" w:sz="4" w:space="0" w:color="auto"/>
            </w:tcBorders>
            <w:shd w:val="clear" w:color="000000" w:fill="D6E3BC"/>
            <w:vAlign w:val="center"/>
            <w:hideMark/>
          </w:tcPr>
          <w:p w14:paraId="164EB063" w14:textId="77777777" w:rsidR="004D5B69" w:rsidRPr="004D5B69" w:rsidRDefault="004D5B69" w:rsidP="004D5B69">
            <w:pPr>
              <w:spacing w:after="0" w:line="240" w:lineRule="auto"/>
              <w:jc w:val="both"/>
              <w:rPr>
                <w:color w:val="000000"/>
                <w:lang w:val="en-IN" w:eastAsia="en-IN"/>
              </w:rPr>
            </w:pPr>
            <w:r w:rsidRPr="004D5B69">
              <w:rPr>
                <w:color w:val="000000"/>
                <w:lang w:eastAsia="en-IN"/>
              </w:rPr>
              <w:t>Details of Input Tax Credit (ITC) received and distributed by an Input Service Distributors (ISD).</w:t>
            </w:r>
          </w:p>
        </w:tc>
      </w:tr>
      <w:tr w:rsidR="004D5B69" w:rsidRPr="004D5B69" w14:paraId="4990F177" w14:textId="77777777" w:rsidTr="004D5B69">
        <w:trPr>
          <w:trHeight w:val="597"/>
        </w:trPr>
        <w:tc>
          <w:tcPr>
            <w:tcW w:w="1781" w:type="dxa"/>
            <w:tcBorders>
              <w:top w:val="nil"/>
              <w:left w:val="single" w:sz="4" w:space="0" w:color="auto"/>
              <w:bottom w:val="single" w:sz="4" w:space="0" w:color="auto"/>
              <w:right w:val="single" w:sz="4" w:space="0" w:color="auto"/>
            </w:tcBorders>
            <w:shd w:val="clear" w:color="000000" w:fill="4E8542"/>
            <w:vAlign w:val="center"/>
            <w:hideMark/>
          </w:tcPr>
          <w:p w14:paraId="75D67999" w14:textId="77777777" w:rsidR="004D5B69" w:rsidRPr="004D5B69" w:rsidRDefault="004D5B69" w:rsidP="004D5B69">
            <w:pPr>
              <w:spacing w:after="0" w:line="240" w:lineRule="auto"/>
              <w:jc w:val="center"/>
              <w:rPr>
                <w:b/>
                <w:bCs/>
                <w:color w:val="FFFFFF"/>
                <w:lang w:val="en-IN" w:eastAsia="en-IN"/>
              </w:rPr>
            </w:pPr>
            <w:r w:rsidRPr="004D5B69">
              <w:rPr>
                <w:b/>
                <w:bCs/>
                <w:color w:val="FFFFFF"/>
                <w:lang w:eastAsia="en-IN"/>
              </w:rPr>
              <w:t>13</w:t>
            </w:r>
            <w:r w:rsidRPr="004D5B69">
              <w:rPr>
                <w:b/>
                <w:bCs/>
                <w:color w:val="FFFFFF"/>
                <w:vertAlign w:val="superscript"/>
                <w:lang w:eastAsia="en-IN"/>
              </w:rPr>
              <w:t>th</w:t>
            </w:r>
            <w:r w:rsidRPr="004D5B69">
              <w:rPr>
                <w:b/>
                <w:bCs/>
                <w:color w:val="FFFFFF"/>
                <w:lang w:eastAsia="en-IN"/>
              </w:rPr>
              <w:t xml:space="preserve"> September</w:t>
            </w:r>
          </w:p>
        </w:tc>
        <w:tc>
          <w:tcPr>
            <w:tcW w:w="2757" w:type="dxa"/>
            <w:tcBorders>
              <w:top w:val="nil"/>
              <w:left w:val="nil"/>
              <w:bottom w:val="single" w:sz="4" w:space="0" w:color="auto"/>
              <w:right w:val="single" w:sz="4" w:space="0" w:color="auto"/>
            </w:tcBorders>
            <w:shd w:val="clear" w:color="000000" w:fill="D6E3BC"/>
            <w:vAlign w:val="center"/>
            <w:hideMark/>
          </w:tcPr>
          <w:p w14:paraId="4003EAE0" w14:textId="77777777" w:rsidR="004D5B69" w:rsidRPr="004D5B69" w:rsidRDefault="004D5B69" w:rsidP="004D5B69">
            <w:pPr>
              <w:spacing w:after="0" w:line="240" w:lineRule="auto"/>
              <w:jc w:val="center"/>
              <w:rPr>
                <w:b/>
                <w:bCs/>
                <w:color w:val="000000"/>
                <w:lang w:val="en-IN" w:eastAsia="en-IN"/>
              </w:rPr>
            </w:pPr>
            <w:r w:rsidRPr="004D5B69">
              <w:rPr>
                <w:b/>
                <w:bCs/>
                <w:color w:val="000000"/>
                <w:lang w:eastAsia="en-IN"/>
              </w:rPr>
              <w:t>GSTR-5</w:t>
            </w:r>
          </w:p>
        </w:tc>
        <w:tc>
          <w:tcPr>
            <w:tcW w:w="1535" w:type="dxa"/>
            <w:tcBorders>
              <w:top w:val="nil"/>
              <w:left w:val="nil"/>
              <w:bottom w:val="single" w:sz="4" w:space="0" w:color="auto"/>
              <w:right w:val="single" w:sz="4" w:space="0" w:color="auto"/>
            </w:tcBorders>
            <w:shd w:val="clear" w:color="000000" w:fill="D6E3BC"/>
            <w:vAlign w:val="center"/>
            <w:hideMark/>
          </w:tcPr>
          <w:p w14:paraId="71567CCC" w14:textId="77777777" w:rsidR="004D5B69" w:rsidRPr="004D5B69" w:rsidRDefault="004D5B69" w:rsidP="004D5B69">
            <w:pPr>
              <w:spacing w:after="0" w:line="240" w:lineRule="auto"/>
              <w:jc w:val="center"/>
              <w:rPr>
                <w:b/>
                <w:bCs/>
                <w:color w:val="000000"/>
                <w:lang w:val="en-IN" w:eastAsia="en-IN"/>
              </w:rPr>
            </w:pPr>
            <w:r w:rsidRPr="004D5B69">
              <w:rPr>
                <w:b/>
                <w:bCs/>
                <w:color w:val="000000"/>
                <w:lang w:eastAsia="en-IN"/>
              </w:rPr>
              <w:t>Aug-23</w:t>
            </w:r>
          </w:p>
        </w:tc>
        <w:tc>
          <w:tcPr>
            <w:tcW w:w="5007" w:type="dxa"/>
            <w:tcBorders>
              <w:top w:val="nil"/>
              <w:left w:val="nil"/>
              <w:bottom w:val="single" w:sz="4" w:space="0" w:color="auto"/>
              <w:right w:val="single" w:sz="4" w:space="0" w:color="auto"/>
            </w:tcBorders>
            <w:shd w:val="clear" w:color="000000" w:fill="D6E3BC"/>
            <w:vAlign w:val="center"/>
            <w:hideMark/>
          </w:tcPr>
          <w:p w14:paraId="1DFE8DC1" w14:textId="77777777" w:rsidR="004D5B69" w:rsidRPr="004D5B69" w:rsidRDefault="004D5B69" w:rsidP="004D5B69">
            <w:pPr>
              <w:spacing w:after="0" w:line="240" w:lineRule="auto"/>
              <w:jc w:val="both"/>
              <w:rPr>
                <w:color w:val="000000"/>
                <w:lang w:val="en-IN" w:eastAsia="en-IN"/>
              </w:rPr>
            </w:pPr>
            <w:r w:rsidRPr="004D5B69">
              <w:rPr>
                <w:color w:val="000000"/>
                <w:lang w:eastAsia="en-IN"/>
              </w:rPr>
              <w:t>Summary of outward taxable supplies and tax payable by a nonresident taxable person.</w:t>
            </w:r>
          </w:p>
        </w:tc>
      </w:tr>
      <w:tr w:rsidR="004D5B69" w:rsidRPr="004D5B69" w14:paraId="49C421BC" w14:textId="77777777" w:rsidTr="004D5B69">
        <w:trPr>
          <w:trHeight w:val="896"/>
        </w:trPr>
        <w:tc>
          <w:tcPr>
            <w:tcW w:w="1781" w:type="dxa"/>
            <w:tcBorders>
              <w:top w:val="nil"/>
              <w:left w:val="single" w:sz="4" w:space="0" w:color="auto"/>
              <w:bottom w:val="single" w:sz="4" w:space="0" w:color="auto"/>
              <w:right w:val="single" w:sz="4" w:space="0" w:color="auto"/>
            </w:tcBorders>
            <w:shd w:val="clear" w:color="000000" w:fill="4E8542"/>
            <w:vAlign w:val="center"/>
            <w:hideMark/>
          </w:tcPr>
          <w:p w14:paraId="588C3F97" w14:textId="77777777" w:rsidR="004D5B69" w:rsidRPr="004D5B69" w:rsidRDefault="004D5B69" w:rsidP="004D5B69">
            <w:pPr>
              <w:spacing w:after="0" w:line="240" w:lineRule="auto"/>
              <w:jc w:val="center"/>
              <w:rPr>
                <w:b/>
                <w:bCs/>
                <w:color w:val="FFFFFF"/>
                <w:lang w:val="en-IN" w:eastAsia="en-IN"/>
              </w:rPr>
            </w:pPr>
            <w:r w:rsidRPr="004D5B69">
              <w:rPr>
                <w:b/>
                <w:bCs/>
                <w:color w:val="FFFFFF"/>
                <w:lang w:eastAsia="en-IN"/>
              </w:rPr>
              <w:t>14</w:t>
            </w:r>
            <w:r w:rsidRPr="004D5B69">
              <w:rPr>
                <w:b/>
                <w:bCs/>
                <w:color w:val="FFFFFF"/>
                <w:vertAlign w:val="superscript"/>
                <w:lang w:eastAsia="en-IN"/>
              </w:rPr>
              <w:t>th</w:t>
            </w:r>
            <w:r w:rsidRPr="004D5B69">
              <w:rPr>
                <w:b/>
                <w:bCs/>
                <w:color w:val="FFFFFF"/>
                <w:lang w:eastAsia="en-IN"/>
              </w:rPr>
              <w:t xml:space="preserve"> September</w:t>
            </w:r>
          </w:p>
        </w:tc>
        <w:tc>
          <w:tcPr>
            <w:tcW w:w="2757" w:type="dxa"/>
            <w:tcBorders>
              <w:top w:val="nil"/>
              <w:left w:val="nil"/>
              <w:bottom w:val="single" w:sz="4" w:space="0" w:color="auto"/>
              <w:right w:val="single" w:sz="4" w:space="0" w:color="auto"/>
            </w:tcBorders>
            <w:shd w:val="clear" w:color="000000" w:fill="D6E3BC"/>
            <w:vAlign w:val="center"/>
            <w:hideMark/>
          </w:tcPr>
          <w:p w14:paraId="17706A23" w14:textId="77777777" w:rsidR="004D5B69" w:rsidRPr="004D5B69" w:rsidRDefault="004D5B69" w:rsidP="004D5B69">
            <w:pPr>
              <w:spacing w:after="0" w:line="240" w:lineRule="auto"/>
              <w:jc w:val="center"/>
              <w:rPr>
                <w:b/>
                <w:bCs/>
                <w:color w:val="000000"/>
                <w:lang w:val="en-IN" w:eastAsia="en-IN"/>
              </w:rPr>
            </w:pPr>
            <w:r w:rsidRPr="004D5B69">
              <w:rPr>
                <w:b/>
                <w:bCs/>
                <w:color w:val="000000"/>
                <w:lang w:eastAsia="en-IN"/>
              </w:rPr>
              <w:t>TDS Certificate</w:t>
            </w:r>
          </w:p>
        </w:tc>
        <w:tc>
          <w:tcPr>
            <w:tcW w:w="1535" w:type="dxa"/>
            <w:tcBorders>
              <w:top w:val="nil"/>
              <w:left w:val="nil"/>
              <w:bottom w:val="single" w:sz="4" w:space="0" w:color="auto"/>
              <w:right w:val="single" w:sz="4" w:space="0" w:color="auto"/>
            </w:tcBorders>
            <w:shd w:val="clear" w:color="000000" w:fill="D6E3BC"/>
            <w:vAlign w:val="center"/>
            <w:hideMark/>
          </w:tcPr>
          <w:p w14:paraId="4EA471DE" w14:textId="77777777" w:rsidR="004D5B69" w:rsidRPr="004D5B69" w:rsidRDefault="004D5B69" w:rsidP="004D5B69">
            <w:pPr>
              <w:spacing w:after="0" w:line="240" w:lineRule="auto"/>
              <w:jc w:val="center"/>
              <w:rPr>
                <w:b/>
                <w:bCs/>
                <w:color w:val="000000"/>
                <w:lang w:val="en-IN" w:eastAsia="en-IN"/>
              </w:rPr>
            </w:pPr>
            <w:r w:rsidRPr="004D5B69">
              <w:rPr>
                <w:b/>
                <w:bCs/>
                <w:color w:val="000000"/>
                <w:lang w:eastAsia="en-IN"/>
              </w:rPr>
              <w:t>Jul-23</w:t>
            </w:r>
          </w:p>
        </w:tc>
        <w:tc>
          <w:tcPr>
            <w:tcW w:w="5007" w:type="dxa"/>
            <w:tcBorders>
              <w:top w:val="nil"/>
              <w:left w:val="nil"/>
              <w:bottom w:val="single" w:sz="4" w:space="0" w:color="auto"/>
              <w:right w:val="single" w:sz="4" w:space="0" w:color="auto"/>
            </w:tcBorders>
            <w:shd w:val="clear" w:color="000000" w:fill="D6E3BC"/>
            <w:vAlign w:val="center"/>
            <w:hideMark/>
          </w:tcPr>
          <w:p w14:paraId="15B1317C" w14:textId="77777777" w:rsidR="004D5B69" w:rsidRPr="004D5B69" w:rsidRDefault="004D5B69" w:rsidP="004D5B69">
            <w:pPr>
              <w:spacing w:after="0" w:line="240" w:lineRule="auto"/>
              <w:jc w:val="both"/>
              <w:rPr>
                <w:color w:val="000000"/>
                <w:lang w:val="en-IN" w:eastAsia="en-IN"/>
              </w:rPr>
            </w:pPr>
            <w:r w:rsidRPr="004D5B69">
              <w:rPr>
                <w:color w:val="000000"/>
                <w:lang w:eastAsia="en-IN"/>
              </w:rPr>
              <w:t>Due date for issue of TDS Certificate for tax deducted under section 194-IA, 194-IB, 194M &amp; 194S in the month of June, 2023</w:t>
            </w:r>
          </w:p>
        </w:tc>
      </w:tr>
      <w:tr w:rsidR="004D5B69" w:rsidRPr="004D5B69" w14:paraId="67E2E3CF" w14:textId="77777777" w:rsidTr="004D5B69">
        <w:trPr>
          <w:trHeight w:val="1195"/>
        </w:trPr>
        <w:tc>
          <w:tcPr>
            <w:tcW w:w="1781" w:type="dxa"/>
            <w:tcBorders>
              <w:top w:val="nil"/>
              <w:left w:val="single" w:sz="4" w:space="0" w:color="auto"/>
              <w:bottom w:val="single" w:sz="4" w:space="0" w:color="auto"/>
              <w:right w:val="single" w:sz="4" w:space="0" w:color="auto"/>
            </w:tcBorders>
            <w:shd w:val="clear" w:color="000000" w:fill="4E8542"/>
            <w:vAlign w:val="center"/>
            <w:hideMark/>
          </w:tcPr>
          <w:p w14:paraId="044F1246" w14:textId="77777777" w:rsidR="004D5B69" w:rsidRPr="004D5B69" w:rsidRDefault="004D5B69" w:rsidP="004D5B69">
            <w:pPr>
              <w:spacing w:after="0" w:line="240" w:lineRule="auto"/>
              <w:jc w:val="center"/>
              <w:rPr>
                <w:b/>
                <w:bCs/>
                <w:color w:val="FFFFFF"/>
                <w:lang w:val="en-IN" w:eastAsia="en-IN"/>
              </w:rPr>
            </w:pPr>
            <w:r w:rsidRPr="004D5B69">
              <w:rPr>
                <w:b/>
                <w:bCs/>
                <w:color w:val="FFFFFF"/>
                <w:lang w:eastAsia="en-IN"/>
              </w:rPr>
              <w:t>15</w:t>
            </w:r>
            <w:r w:rsidRPr="004D5B69">
              <w:rPr>
                <w:b/>
                <w:bCs/>
                <w:color w:val="FFFFFF"/>
                <w:vertAlign w:val="superscript"/>
                <w:lang w:eastAsia="en-IN"/>
              </w:rPr>
              <w:t>th</w:t>
            </w:r>
            <w:r w:rsidRPr="004D5B69">
              <w:rPr>
                <w:b/>
                <w:bCs/>
                <w:color w:val="FFFFFF"/>
                <w:lang w:eastAsia="en-IN"/>
              </w:rPr>
              <w:t xml:space="preserve"> September</w:t>
            </w:r>
          </w:p>
        </w:tc>
        <w:tc>
          <w:tcPr>
            <w:tcW w:w="2757" w:type="dxa"/>
            <w:tcBorders>
              <w:top w:val="nil"/>
              <w:left w:val="nil"/>
              <w:bottom w:val="single" w:sz="4" w:space="0" w:color="auto"/>
              <w:right w:val="single" w:sz="4" w:space="0" w:color="auto"/>
            </w:tcBorders>
            <w:shd w:val="clear" w:color="000000" w:fill="D6E3BC"/>
            <w:vAlign w:val="center"/>
            <w:hideMark/>
          </w:tcPr>
          <w:p w14:paraId="687CCD43" w14:textId="77777777" w:rsidR="004D5B69" w:rsidRPr="004D5B69" w:rsidRDefault="004D5B69" w:rsidP="004D5B69">
            <w:pPr>
              <w:spacing w:after="0" w:line="240" w:lineRule="auto"/>
              <w:jc w:val="center"/>
              <w:rPr>
                <w:b/>
                <w:bCs/>
                <w:color w:val="000000"/>
                <w:lang w:val="en-IN" w:eastAsia="en-IN"/>
              </w:rPr>
            </w:pPr>
            <w:r w:rsidRPr="004D5B69">
              <w:rPr>
                <w:b/>
                <w:bCs/>
                <w:color w:val="000000"/>
                <w:lang w:eastAsia="en-IN"/>
              </w:rPr>
              <w:t>FORM 24G</w:t>
            </w:r>
          </w:p>
        </w:tc>
        <w:tc>
          <w:tcPr>
            <w:tcW w:w="1535" w:type="dxa"/>
            <w:tcBorders>
              <w:top w:val="nil"/>
              <w:left w:val="nil"/>
              <w:bottom w:val="single" w:sz="4" w:space="0" w:color="auto"/>
              <w:right w:val="single" w:sz="4" w:space="0" w:color="auto"/>
            </w:tcBorders>
            <w:shd w:val="clear" w:color="000000" w:fill="D6E3BC"/>
            <w:vAlign w:val="center"/>
            <w:hideMark/>
          </w:tcPr>
          <w:p w14:paraId="16DB6845" w14:textId="77777777" w:rsidR="004D5B69" w:rsidRPr="004D5B69" w:rsidRDefault="004D5B69" w:rsidP="004D5B69">
            <w:pPr>
              <w:spacing w:after="0" w:line="240" w:lineRule="auto"/>
              <w:jc w:val="center"/>
              <w:rPr>
                <w:b/>
                <w:bCs/>
                <w:color w:val="000000"/>
                <w:lang w:val="en-IN" w:eastAsia="en-IN"/>
              </w:rPr>
            </w:pPr>
            <w:r w:rsidRPr="004D5B69">
              <w:rPr>
                <w:b/>
                <w:bCs/>
                <w:color w:val="000000"/>
                <w:lang w:eastAsia="en-IN"/>
              </w:rPr>
              <w:t>Aug-23</w:t>
            </w:r>
          </w:p>
        </w:tc>
        <w:tc>
          <w:tcPr>
            <w:tcW w:w="5007" w:type="dxa"/>
            <w:tcBorders>
              <w:top w:val="nil"/>
              <w:left w:val="nil"/>
              <w:bottom w:val="single" w:sz="4" w:space="0" w:color="auto"/>
              <w:right w:val="single" w:sz="4" w:space="0" w:color="auto"/>
            </w:tcBorders>
            <w:shd w:val="clear" w:color="000000" w:fill="D6E3BC"/>
            <w:vAlign w:val="center"/>
            <w:hideMark/>
          </w:tcPr>
          <w:p w14:paraId="7A3BEC3D" w14:textId="77777777" w:rsidR="004D5B69" w:rsidRPr="004D5B69" w:rsidRDefault="004D5B69" w:rsidP="004D5B69">
            <w:pPr>
              <w:spacing w:after="0" w:line="240" w:lineRule="auto"/>
              <w:jc w:val="both"/>
              <w:rPr>
                <w:color w:val="000000"/>
                <w:lang w:val="en-IN" w:eastAsia="en-IN"/>
              </w:rPr>
            </w:pPr>
            <w:r w:rsidRPr="004D5B69">
              <w:rPr>
                <w:color w:val="000000"/>
                <w:lang w:eastAsia="en-IN"/>
              </w:rPr>
              <w:t>Due date for furnishing of Form 24G by an office of the Government where TDS/TCS for the month of August, 2023 has been paid without the production of a challan</w:t>
            </w:r>
          </w:p>
        </w:tc>
      </w:tr>
      <w:tr w:rsidR="004D5B69" w:rsidRPr="004D5B69" w14:paraId="4C63B41D" w14:textId="77777777" w:rsidTr="004D5B69">
        <w:trPr>
          <w:trHeight w:val="597"/>
        </w:trPr>
        <w:tc>
          <w:tcPr>
            <w:tcW w:w="1781" w:type="dxa"/>
            <w:tcBorders>
              <w:top w:val="nil"/>
              <w:left w:val="single" w:sz="4" w:space="0" w:color="auto"/>
              <w:bottom w:val="single" w:sz="4" w:space="0" w:color="auto"/>
              <w:right w:val="single" w:sz="4" w:space="0" w:color="auto"/>
            </w:tcBorders>
            <w:shd w:val="clear" w:color="000000" w:fill="4E8542"/>
            <w:vAlign w:val="center"/>
            <w:hideMark/>
          </w:tcPr>
          <w:p w14:paraId="064A5B96" w14:textId="77777777" w:rsidR="004D5B69" w:rsidRPr="004D5B69" w:rsidRDefault="004D5B69" w:rsidP="004D5B69">
            <w:pPr>
              <w:spacing w:after="0" w:line="240" w:lineRule="auto"/>
              <w:jc w:val="center"/>
              <w:rPr>
                <w:b/>
                <w:bCs/>
                <w:color w:val="FFFFFF"/>
                <w:lang w:val="en-IN" w:eastAsia="en-IN"/>
              </w:rPr>
            </w:pPr>
            <w:r w:rsidRPr="004D5B69">
              <w:rPr>
                <w:b/>
                <w:bCs/>
                <w:color w:val="FFFFFF"/>
                <w:lang w:eastAsia="en-IN"/>
              </w:rPr>
              <w:t>15</w:t>
            </w:r>
            <w:r w:rsidRPr="004D5B69">
              <w:rPr>
                <w:b/>
                <w:bCs/>
                <w:color w:val="FFFFFF"/>
                <w:vertAlign w:val="superscript"/>
                <w:lang w:eastAsia="en-IN"/>
              </w:rPr>
              <w:t>th</w:t>
            </w:r>
            <w:r w:rsidRPr="004D5B69">
              <w:rPr>
                <w:b/>
                <w:bCs/>
                <w:color w:val="FFFFFF"/>
                <w:lang w:eastAsia="en-IN"/>
              </w:rPr>
              <w:t xml:space="preserve"> September</w:t>
            </w:r>
          </w:p>
        </w:tc>
        <w:tc>
          <w:tcPr>
            <w:tcW w:w="2757" w:type="dxa"/>
            <w:tcBorders>
              <w:top w:val="nil"/>
              <w:left w:val="nil"/>
              <w:bottom w:val="single" w:sz="4" w:space="0" w:color="auto"/>
              <w:right w:val="single" w:sz="4" w:space="0" w:color="auto"/>
            </w:tcBorders>
            <w:shd w:val="clear" w:color="000000" w:fill="D6E3BC"/>
            <w:vAlign w:val="center"/>
            <w:hideMark/>
          </w:tcPr>
          <w:p w14:paraId="6DA845BB" w14:textId="77777777" w:rsidR="004D5B69" w:rsidRPr="004D5B69" w:rsidRDefault="004D5B69" w:rsidP="004D5B69">
            <w:pPr>
              <w:spacing w:after="0" w:line="240" w:lineRule="auto"/>
              <w:jc w:val="center"/>
              <w:rPr>
                <w:b/>
                <w:bCs/>
                <w:color w:val="000000"/>
                <w:lang w:val="en-IN" w:eastAsia="en-IN"/>
              </w:rPr>
            </w:pPr>
            <w:r w:rsidRPr="004D5B69">
              <w:rPr>
                <w:b/>
                <w:bCs/>
                <w:color w:val="000000"/>
                <w:lang w:eastAsia="en-IN"/>
              </w:rPr>
              <w:t>Advance Tax</w:t>
            </w:r>
          </w:p>
        </w:tc>
        <w:tc>
          <w:tcPr>
            <w:tcW w:w="1535" w:type="dxa"/>
            <w:tcBorders>
              <w:top w:val="nil"/>
              <w:left w:val="nil"/>
              <w:bottom w:val="single" w:sz="4" w:space="0" w:color="auto"/>
              <w:right w:val="single" w:sz="4" w:space="0" w:color="auto"/>
            </w:tcBorders>
            <w:shd w:val="clear" w:color="000000" w:fill="D6E3BC"/>
            <w:vAlign w:val="center"/>
            <w:hideMark/>
          </w:tcPr>
          <w:p w14:paraId="6B8818A2" w14:textId="77777777" w:rsidR="004D5B69" w:rsidRPr="004D5B69" w:rsidRDefault="004D5B69" w:rsidP="004D5B69">
            <w:pPr>
              <w:spacing w:after="0" w:line="240" w:lineRule="auto"/>
              <w:jc w:val="center"/>
              <w:rPr>
                <w:b/>
                <w:bCs/>
                <w:color w:val="000000"/>
                <w:lang w:val="en-IN" w:eastAsia="en-IN"/>
              </w:rPr>
            </w:pPr>
            <w:r w:rsidRPr="004D5B69">
              <w:rPr>
                <w:b/>
                <w:bCs/>
                <w:color w:val="000000"/>
                <w:lang w:eastAsia="en-IN"/>
              </w:rPr>
              <w:t>AY 2024-25</w:t>
            </w:r>
          </w:p>
        </w:tc>
        <w:tc>
          <w:tcPr>
            <w:tcW w:w="5007" w:type="dxa"/>
            <w:tcBorders>
              <w:top w:val="nil"/>
              <w:left w:val="nil"/>
              <w:bottom w:val="single" w:sz="4" w:space="0" w:color="auto"/>
              <w:right w:val="single" w:sz="4" w:space="0" w:color="auto"/>
            </w:tcBorders>
            <w:shd w:val="clear" w:color="000000" w:fill="D6E3BC"/>
            <w:vAlign w:val="center"/>
            <w:hideMark/>
          </w:tcPr>
          <w:p w14:paraId="5F25E8E0" w14:textId="77777777" w:rsidR="004D5B69" w:rsidRPr="004D5B69" w:rsidRDefault="004D5B69" w:rsidP="004D5B69">
            <w:pPr>
              <w:spacing w:after="0" w:line="240" w:lineRule="auto"/>
              <w:jc w:val="both"/>
              <w:rPr>
                <w:color w:val="000000"/>
                <w:lang w:val="en-IN" w:eastAsia="en-IN"/>
              </w:rPr>
            </w:pPr>
            <w:r w:rsidRPr="004D5B69">
              <w:rPr>
                <w:color w:val="000000"/>
                <w:lang w:eastAsia="en-IN"/>
              </w:rPr>
              <w:t>​Second instalment of advance tax for the assessment year 2024-25</w:t>
            </w:r>
          </w:p>
        </w:tc>
      </w:tr>
      <w:tr w:rsidR="004D5B69" w:rsidRPr="004D5B69" w14:paraId="787265CC" w14:textId="77777777" w:rsidTr="004D5B69">
        <w:trPr>
          <w:trHeight w:val="1195"/>
        </w:trPr>
        <w:tc>
          <w:tcPr>
            <w:tcW w:w="1781" w:type="dxa"/>
            <w:tcBorders>
              <w:top w:val="nil"/>
              <w:left w:val="single" w:sz="4" w:space="0" w:color="auto"/>
              <w:bottom w:val="single" w:sz="4" w:space="0" w:color="auto"/>
              <w:right w:val="single" w:sz="4" w:space="0" w:color="auto"/>
            </w:tcBorders>
            <w:shd w:val="clear" w:color="000000" w:fill="4E8542"/>
            <w:vAlign w:val="center"/>
            <w:hideMark/>
          </w:tcPr>
          <w:p w14:paraId="2801951A" w14:textId="77777777" w:rsidR="004D5B69" w:rsidRPr="004D5B69" w:rsidRDefault="004D5B69" w:rsidP="004D5B69">
            <w:pPr>
              <w:spacing w:after="0" w:line="240" w:lineRule="auto"/>
              <w:jc w:val="center"/>
              <w:rPr>
                <w:b/>
                <w:bCs/>
                <w:color w:val="FFFFFF"/>
                <w:lang w:val="en-IN" w:eastAsia="en-IN"/>
              </w:rPr>
            </w:pPr>
            <w:r w:rsidRPr="004D5B69">
              <w:rPr>
                <w:b/>
                <w:bCs/>
                <w:color w:val="FFFFFF"/>
                <w:lang w:eastAsia="en-IN"/>
              </w:rPr>
              <w:t>15</w:t>
            </w:r>
            <w:r w:rsidRPr="004D5B69">
              <w:rPr>
                <w:b/>
                <w:bCs/>
                <w:color w:val="FFFFFF"/>
                <w:vertAlign w:val="superscript"/>
                <w:lang w:eastAsia="en-IN"/>
              </w:rPr>
              <w:t>th</w:t>
            </w:r>
            <w:r w:rsidRPr="004D5B69">
              <w:rPr>
                <w:b/>
                <w:bCs/>
                <w:color w:val="FFFFFF"/>
                <w:lang w:eastAsia="en-IN"/>
              </w:rPr>
              <w:t xml:space="preserve"> September</w:t>
            </w:r>
          </w:p>
        </w:tc>
        <w:tc>
          <w:tcPr>
            <w:tcW w:w="2757" w:type="dxa"/>
            <w:tcBorders>
              <w:top w:val="nil"/>
              <w:left w:val="nil"/>
              <w:bottom w:val="single" w:sz="4" w:space="0" w:color="auto"/>
              <w:right w:val="single" w:sz="4" w:space="0" w:color="auto"/>
            </w:tcBorders>
            <w:shd w:val="clear" w:color="000000" w:fill="D6E3BC"/>
            <w:vAlign w:val="center"/>
            <w:hideMark/>
          </w:tcPr>
          <w:p w14:paraId="5FC1D4BE" w14:textId="77777777" w:rsidR="004D5B69" w:rsidRPr="004D5B69" w:rsidRDefault="004D5B69" w:rsidP="004D5B69">
            <w:pPr>
              <w:spacing w:after="0" w:line="240" w:lineRule="auto"/>
              <w:jc w:val="center"/>
              <w:rPr>
                <w:b/>
                <w:bCs/>
                <w:color w:val="000000"/>
                <w:lang w:val="en-IN" w:eastAsia="en-IN"/>
              </w:rPr>
            </w:pPr>
            <w:r w:rsidRPr="004D5B69">
              <w:rPr>
                <w:b/>
                <w:bCs/>
                <w:color w:val="000000"/>
                <w:lang w:eastAsia="en-IN"/>
              </w:rPr>
              <w:t>FORM 3BB</w:t>
            </w:r>
          </w:p>
        </w:tc>
        <w:tc>
          <w:tcPr>
            <w:tcW w:w="1535" w:type="dxa"/>
            <w:tcBorders>
              <w:top w:val="nil"/>
              <w:left w:val="nil"/>
              <w:bottom w:val="single" w:sz="4" w:space="0" w:color="auto"/>
              <w:right w:val="single" w:sz="4" w:space="0" w:color="auto"/>
            </w:tcBorders>
            <w:shd w:val="clear" w:color="000000" w:fill="D6E3BC"/>
            <w:vAlign w:val="center"/>
            <w:hideMark/>
          </w:tcPr>
          <w:p w14:paraId="2A0B761C" w14:textId="77777777" w:rsidR="004D5B69" w:rsidRPr="004D5B69" w:rsidRDefault="004D5B69" w:rsidP="004D5B69">
            <w:pPr>
              <w:spacing w:after="0" w:line="240" w:lineRule="auto"/>
              <w:jc w:val="center"/>
              <w:rPr>
                <w:b/>
                <w:bCs/>
                <w:color w:val="000000"/>
                <w:lang w:val="en-IN" w:eastAsia="en-IN"/>
              </w:rPr>
            </w:pPr>
            <w:r w:rsidRPr="004D5B69">
              <w:rPr>
                <w:b/>
                <w:bCs/>
                <w:color w:val="000000"/>
                <w:lang w:eastAsia="en-IN"/>
              </w:rPr>
              <w:t>Aug-23</w:t>
            </w:r>
          </w:p>
        </w:tc>
        <w:tc>
          <w:tcPr>
            <w:tcW w:w="5007" w:type="dxa"/>
            <w:tcBorders>
              <w:top w:val="nil"/>
              <w:left w:val="nil"/>
              <w:bottom w:val="single" w:sz="4" w:space="0" w:color="auto"/>
              <w:right w:val="single" w:sz="4" w:space="0" w:color="auto"/>
            </w:tcBorders>
            <w:shd w:val="clear" w:color="000000" w:fill="D6E3BC"/>
            <w:vAlign w:val="center"/>
            <w:hideMark/>
          </w:tcPr>
          <w:p w14:paraId="14BED808" w14:textId="77777777" w:rsidR="004D5B69" w:rsidRPr="004D5B69" w:rsidRDefault="004D5B69" w:rsidP="004D5B69">
            <w:pPr>
              <w:spacing w:after="0" w:line="240" w:lineRule="auto"/>
              <w:jc w:val="both"/>
              <w:rPr>
                <w:color w:val="000000"/>
                <w:lang w:val="en-IN" w:eastAsia="en-IN"/>
              </w:rPr>
            </w:pPr>
            <w:r w:rsidRPr="004D5B69">
              <w:rPr>
                <w:color w:val="000000"/>
                <w:lang w:eastAsia="en-IN"/>
              </w:rPr>
              <w:t>​Due date for furnishing statement in Form no. 3BB by a stock exchange in respect of transactions in which client codes been modified after registering in the system for the month of August, 2023</w:t>
            </w:r>
          </w:p>
        </w:tc>
      </w:tr>
    </w:tbl>
    <w:p w14:paraId="46357901" w14:textId="77777777" w:rsidR="00780B9B" w:rsidRDefault="00780B9B" w:rsidP="00000A62">
      <w:pPr>
        <w:tabs>
          <w:tab w:val="left" w:pos="7365"/>
        </w:tabs>
        <w:rPr>
          <w:rFonts w:cstheme="minorHAnsi"/>
          <w:b/>
          <w:bCs/>
          <w:lang w:val="en-GB"/>
        </w:rPr>
      </w:pPr>
    </w:p>
    <w:p w14:paraId="5CD26607" w14:textId="3E49F2A3" w:rsidR="000F1A92" w:rsidRDefault="000F1A92" w:rsidP="00000A62">
      <w:pPr>
        <w:tabs>
          <w:tab w:val="left" w:pos="7365"/>
        </w:tabs>
        <w:rPr>
          <w:rFonts w:cstheme="minorHAnsi"/>
          <w:b/>
          <w:bCs/>
          <w:lang w:val="en-GB"/>
        </w:rPr>
      </w:pPr>
    </w:p>
    <w:p w14:paraId="5FADEC3B" w14:textId="77777777" w:rsidR="008E1DCC" w:rsidRPr="008E1DCC" w:rsidRDefault="008E1DCC" w:rsidP="008E1DCC">
      <w:pPr>
        <w:rPr>
          <w:rFonts w:cstheme="minorHAnsi"/>
          <w:lang w:val="en-GB"/>
        </w:rPr>
      </w:pPr>
    </w:p>
    <w:p w14:paraId="44BB4B98" w14:textId="77777777" w:rsidR="008E1DCC" w:rsidRPr="008E1DCC" w:rsidRDefault="008E1DCC" w:rsidP="008E1DCC">
      <w:pPr>
        <w:rPr>
          <w:rFonts w:cstheme="minorHAnsi"/>
          <w:lang w:val="en-GB"/>
        </w:rPr>
      </w:pPr>
    </w:p>
    <w:p w14:paraId="72AF987D" w14:textId="77777777" w:rsidR="008E1DCC" w:rsidRPr="008E1DCC" w:rsidRDefault="008E1DCC" w:rsidP="008E1DCC">
      <w:pPr>
        <w:rPr>
          <w:rFonts w:cstheme="minorHAnsi"/>
          <w:lang w:val="en-GB"/>
        </w:rPr>
      </w:pPr>
    </w:p>
    <w:p w14:paraId="001768D3" w14:textId="604FDBC9" w:rsidR="008E1DCC" w:rsidRPr="008E1DCC" w:rsidRDefault="008E1DCC" w:rsidP="008E1DCC">
      <w:pPr>
        <w:rPr>
          <w:rFonts w:cstheme="minorHAnsi"/>
          <w:lang w:val="en-GB"/>
        </w:rPr>
        <w:sectPr w:rsidR="008E1DCC" w:rsidRPr="008E1DCC" w:rsidSect="002707D3">
          <w:headerReference w:type="default" r:id="rId25"/>
          <w:pgSz w:w="11909" w:h="16834" w:code="9"/>
          <w:pgMar w:top="1712" w:right="431" w:bottom="1168" w:left="476" w:header="0" w:footer="289" w:gutter="0"/>
          <w:pgBorders w:offsetFrom="page">
            <w:top w:val="single" w:sz="4" w:space="0" w:color="3A6331"/>
            <w:left w:val="single" w:sz="4" w:space="0" w:color="3A6331"/>
            <w:bottom w:val="single" w:sz="4" w:space="0" w:color="3A6331"/>
            <w:right w:val="single" w:sz="4" w:space="0" w:color="3A6331"/>
          </w:pgBorders>
          <w:cols w:space="720"/>
          <w:docGrid w:linePitch="360"/>
        </w:sectPr>
      </w:pPr>
    </w:p>
    <w:p w14:paraId="5EF537FA" w14:textId="100F7889" w:rsidR="008340FA" w:rsidRPr="006D10B5" w:rsidRDefault="00AD5C7D" w:rsidP="008340FA">
      <w:pPr>
        <w:pStyle w:val="highlight"/>
        <w:tabs>
          <w:tab w:val="left" w:pos="4820"/>
        </w:tabs>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lastRenderedPageBreak/>
        <w:t>INSTRUCTION</w:t>
      </w:r>
    </w:p>
    <w:p w14:paraId="02053563" w14:textId="60036924" w:rsidR="00AD5C7D" w:rsidRPr="00ED0041" w:rsidRDefault="00AD5C7D" w:rsidP="008340FA">
      <w:pPr>
        <w:shd w:val="clear" w:color="auto" w:fill="8DC182"/>
        <w:tabs>
          <w:tab w:val="left" w:pos="4820"/>
        </w:tabs>
        <w:autoSpaceDE w:val="0"/>
        <w:autoSpaceDN w:val="0"/>
        <w:adjustRightInd w:val="0"/>
        <w:spacing w:after="0" w:line="240" w:lineRule="auto"/>
        <w:ind w:right="11"/>
        <w:jc w:val="both"/>
        <w:rPr>
          <w:rFonts w:asciiTheme="minorHAnsi" w:hAnsiTheme="minorHAnsi" w:cstheme="minorHAnsi"/>
          <w:b/>
          <w:bCs/>
          <w:caps/>
        </w:rPr>
      </w:pPr>
      <w:r w:rsidRPr="00AD5C7D">
        <w:rPr>
          <w:rFonts w:asciiTheme="minorHAnsi" w:hAnsiTheme="minorHAnsi" w:cstheme="minorHAnsi"/>
          <w:b/>
          <w:bCs/>
          <w:caps/>
        </w:rPr>
        <w:t>Implementation of the judgment of the Hon’ble Supreme Court in the case of Pr. CIT (Central-3) v/s Abhisar Buildwell Pvt. Ltd. (Civil Appeal No. 6580 of 2021)</w:t>
      </w:r>
    </w:p>
    <w:p w14:paraId="3CF8F966" w14:textId="1167964C" w:rsidR="007B7D79" w:rsidRDefault="008340FA" w:rsidP="00676F19">
      <w:pPr>
        <w:pStyle w:val="NormalWeb"/>
        <w:shd w:val="clear" w:color="auto" w:fill="FFFFFF"/>
        <w:spacing w:line="276" w:lineRule="auto"/>
        <w:ind w:left="90" w:right="-71"/>
        <w:jc w:val="both"/>
        <w:rPr>
          <w:rFonts w:asciiTheme="minorHAnsi"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The Central Board of Direct Taxes, Department of Revenue, Ministry of Finance, vide </w:t>
      </w:r>
      <w:r w:rsidR="00AD5C7D">
        <w:rPr>
          <w:rFonts w:asciiTheme="minorHAnsi" w:hAnsiTheme="minorHAnsi" w:cstheme="minorHAnsi"/>
          <w:sz w:val="22"/>
          <w:szCs w:val="22"/>
        </w:rPr>
        <w:t xml:space="preserve">Instruction </w:t>
      </w:r>
      <w:r w:rsidRPr="006D10B5">
        <w:rPr>
          <w:rFonts w:asciiTheme="minorHAnsi" w:hAnsiTheme="minorHAnsi" w:cstheme="minorHAnsi"/>
          <w:sz w:val="22"/>
          <w:szCs w:val="22"/>
        </w:rPr>
        <w:t xml:space="preserve">No. </w:t>
      </w:r>
      <w:r w:rsidR="00AD5C7D">
        <w:rPr>
          <w:rFonts w:asciiTheme="minorHAnsi" w:hAnsiTheme="minorHAnsi" w:cstheme="minorHAnsi"/>
          <w:sz w:val="22"/>
          <w:szCs w:val="22"/>
        </w:rPr>
        <w:t xml:space="preserve">01 of </w:t>
      </w:r>
      <w:r w:rsidRPr="006D10B5">
        <w:rPr>
          <w:rFonts w:asciiTheme="minorHAnsi" w:hAnsiTheme="minorHAnsi" w:cstheme="minorHAnsi"/>
          <w:sz w:val="22"/>
          <w:szCs w:val="22"/>
        </w:rPr>
        <w:t xml:space="preserve">2023 </w:t>
      </w:r>
      <w:r>
        <w:rPr>
          <w:rFonts w:asciiTheme="minorHAnsi" w:hAnsiTheme="minorHAnsi" w:cstheme="minorHAnsi"/>
          <w:sz w:val="22"/>
          <w:szCs w:val="22"/>
        </w:rPr>
        <w:t>d</w:t>
      </w:r>
      <w:r w:rsidRPr="006D10B5">
        <w:rPr>
          <w:rFonts w:asciiTheme="minorHAnsi" w:hAnsiTheme="minorHAnsi" w:cstheme="minorHAnsi"/>
          <w:sz w:val="22"/>
          <w:szCs w:val="22"/>
        </w:rPr>
        <w:t xml:space="preserve">ated </w:t>
      </w:r>
      <w:r w:rsidR="00AD5C7D">
        <w:rPr>
          <w:rFonts w:asciiTheme="minorHAnsi" w:hAnsiTheme="minorHAnsi" w:cstheme="minorHAnsi"/>
          <w:sz w:val="22"/>
          <w:szCs w:val="22"/>
        </w:rPr>
        <w:t>23</w:t>
      </w:r>
      <w:r w:rsidRPr="006D10B5">
        <w:rPr>
          <w:rFonts w:asciiTheme="minorHAnsi" w:hAnsiTheme="minorHAnsi" w:cstheme="minorHAnsi"/>
          <w:sz w:val="22"/>
          <w:szCs w:val="22"/>
        </w:rPr>
        <w:t>.0</w:t>
      </w:r>
      <w:r w:rsidR="00AD5C7D">
        <w:rPr>
          <w:rFonts w:asciiTheme="minorHAnsi" w:hAnsiTheme="minorHAnsi" w:cstheme="minorHAnsi"/>
          <w:sz w:val="22"/>
          <w:szCs w:val="22"/>
        </w:rPr>
        <w:t>8</w:t>
      </w:r>
      <w:r w:rsidRPr="006D10B5">
        <w:rPr>
          <w:rFonts w:asciiTheme="minorHAnsi" w:hAnsiTheme="minorHAnsi" w:cstheme="minorHAnsi"/>
          <w:sz w:val="22"/>
          <w:szCs w:val="22"/>
        </w:rPr>
        <w:t xml:space="preserve">.2023 </w:t>
      </w:r>
      <w:r w:rsidR="00AD5C7D">
        <w:rPr>
          <w:rFonts w:asciiTheme="minorHAnsi" w:hAnsiTheme="minorHAnsi" w:cstheme="minorHAnsi"/>
          <w:sz w:val="22"/>
          <w:szCs w:val="22"/>
        </w:rPr>
        <w:t>instructed that</w:t>
      </w:r>
      <w:r w:rsidR="007B7D79">
        <w:rPr>
          <w:rFonts w:asciiTheme="minorHAnsi" w:hAnsiTheme="minorHAnsi" w:cstheme="minorHAnsi"/>
          <w:sz w:val="22"/>
          <w:szCs w:val="22"/>
        </w:rPr>
        <w:t>:</w:t>
      </w:r>
      <w:r w:rsidR="00AD5C7D">
        <w:rPr>
          <w:rFonts w:asciiTheme="minorHAnsi" w:hAnsiTheme="minorHAnsi" w:cstheme="minorHAnsi"/>
          <w:sz w:val="22"/>
          <w:szCs w:val="22"/>
        </w:rPr>
        <w:t xml:space="preserve"> </w:t>
      </w:r>
    </w:p>
    <w:p w14:paraId="0BD2D7C4" w14:textId="40955C0B" w:rsidR="00AD5C7D" w:rsidRPr="00AD5C7D" w:rsidRDefault="00AD5C7D" w:rsidP="00676F19">
      <w:pPr>
        <w:pStyle w:val="NormalWeb"/>
        <w:shd w:val="clear" w:color="auto" w:fill="FFFFFF"/>
        <w:spacing w:line="276" w:lineRule="auto"/>
        <w:ind w:left="90" w:right="-71"/>
        <w:jc w:val="both"/>
        <w:rPr>
          <w:rFonts w:asciiTheme="minorHAnsi" w:hAnsiTheme="minorHAnsi" w:cstheme="minorHAnsi"/>
          <w:sz w:val="22"/>
          <w:szCs w:val="22"/>
        </w:rPr>
      </w:pPr>
      <w:r w:rsidRPr="00AD5C7D">
        <w:rPr>
          <w:rFonts w:asciiTheme="minorHAnsi" w:hAnsiTheme="minorHAnsi" w:cstheme="minorHAnsi"/>
          <w:sz w:val="22"/>
          <w:szCs w:val="22"/>
        </w:rPr>
        <w:t>1. On 24.04.2023, the Hon’ble Supreme Court delivered a judgment in a batch of Income-tax matters, the lead matter being Principal Commissioner of Income Tax, Central-III v. Abhisar Buildwell Pvt. Ltd. (CA No. 6580 of 2021) = </w:t>
      </w:r>
      <w:hyperlink r:id="rId26" w:history="1">
        <w:r w:rsidRPr="00AD5C7D">
          <w:rPr>
            <w:rFonts w:asciiTheme="minorHAnsi" w:hAnsiTheme="minorHAnsi" w:cstheme="minorHAnsi"/>
            <w:b/>
            <w:bCs/>
            <w:sz w:val="22"/>
            <w:szCs w:val="22"/>
          </w:rPr>
          <w:t>2023 (4) TMI 1056 - SUPREME COURT </w:t>
        </w:r>
      </w:hyperlink>
      <w:r w:rsidRPr="00AD5C7D">
        <w:rPr>
          <w:rFonts w:asciiTheme="minorHAnsi" w:hAnsiTheme="minorHAnsi" w:cstheme="minorHAnsi"/>
          <w:sz w:val="22"/>
          <w:szCs w:val="22"/>
        </w:rPr>
        <w:t>(hereinafter referred to as the Case). The matter of the civil appeal pertained to the scope and ambit of </w:t>
      </w:r>
      <w:hyperlink r:id="rId27" w:history="1">
        <w:r w:rsidRPr="00AD5C7D">
          <w:rPr>
            <w:rFonts w:asciiTheme="minorHAnsi" w:hAnsiTheme="minorHAnsi" w:cstheme="minorHAnsi"/>
            <w:sz w:val="22"/>
            <w:szCs w:val="22"/>
          </w:rPr>
          <w:t>section 153A</w:t>
        </w:r>
      </w:hyperlink>
      <w:r w:rsidRPr="00AD5C7D">
        <w:rPr>
          <w:rFonts w:asciiTheme="minorHAnsi" w:hAnsiTheme="minorHAnsi" w:cstheme="minorHAnsi"/>
          <w:sz w:val="22"/>
          <w:szCs w:val="22"/>
        </w:rPr>
        <w:t>/</w:t>
      </w:r>
      <w:hyperlink r:id="rId28" w:history="1">
        <w:r w:rsidRPr="00AD5C7D">
          <w:rPr>
            <w:rFonts w:asciiTheme="minorHAnsi" w:hAnsiTheme="minorHAnsi" w:cstheme="minorHAnsi"/>
            <w:sz w:val="22"/>
            <w:szCs w:val="22"/>
          </w:rPr>
          <w:t>153C</w:t>
        </w:r>
      </w:hyperlink>
      <w:r w:rsidRPr="00AD5C7D">
        <w:rPr>
          <w:rFonts w:asciiTheme="minorHAnsi" w:hAnsiTheme="minorHAnsi" w:cstheme="minorHAnsi"/>
          <w:sz w:val="22"/>
          <w:szCs w:val="22"/>
        </w:rPr>
        <w:t> of the </w:t>
      </w:r>
      <w:hyperlink r:id="rId29" w:history="1">
        <w:r w:rsidRPr="00AD5C7D">
          <w:rPr>
            <w:rFonts w:asciiTheme="minorHAnsi" w:hAnsiTheme="minorHAnsi" w:cstheme="minorHAnsi"/>
            <w:sz w:val="22"/>
            <w:szCs w:val="22"/>
          </w:rPr>
          <w:t>Income-tax Act, 1961</w:t>
        </w:r>
      </w:hyperlink>
      <w:r w:rsidRPr="00AD5C7D">
        <w:rPr>
          <w:rFonts w:asciiTheme="minorHAnsi" w:hAnsiTheme="minorHAnsi" w:cstheme="minorHAnsi"/>
          <w:sz w:val="22"/>
          <w:szCs w:val="22"/>
        </w:rPr>
        <w:t> (hereinafter referred to as the Act).</w:t>
      </w:r>
    </w:p>
    <w:p w14:paraId="32AC2151" w14:textId="77777777" w:rsidR="00AD5C7D" w:rsidRPr="00AD5C7D" w:rsidRDefault="00AD5C7D" w:rsidP="00676F19">
      <w:pPr>
        <w:pStyle w:val="NormalWeb"/>
        <w:shd w:val="clear" w:color="auto" w:fill="FFFFFF"/>
        <w:spacing w:line="276" w:lineRule="auto"/>
        <w:ind w:left="90" w:right="-71"/>
        <w:jc w:val="both"/>
        <w:rPr>
          <w:rFonts w:asciiTheme="minorHAnsi" w:hAnsiTheme="minorHAnsi" w:cstheme="minorHAnsi"/>
          <w:sz w:val="22"/>
          <w:szCs w:val="22"/>
        </w:rPr>
      </w:pPr>
      <w:r w:rsidRPr="00AD5C7D">
        <w:rPr>
          <w:rFonts w:asciiTheme="minorHAnsi" w:hAnsiTheme="minorHAnsi" w:cstheme="minorHAnsi"/>
          <w:sz w:val="22"/>
          <w:szCs w:val="22"/>
        </w:rPr>
        <w:t>2. The Hon’ble Supreme Court in Civil Appeal No. 6634 of 2021 in the case of DCIT Central Circle 20 v/s U.K. Paints (Overseas) Ltd. = </w:t>
      </w:r>
      <w:hyperlink r:id="rId30" w:history="1">
        <w:r w:rsidRPr="00AD5C7D">
          <w:rPr>
            <w:rFonts w:asciiTheme="minorHAnsi" w:hAnsiTheme="minorHAnsi" w:cstheme="minorHAnsi"/>
            <w:b/>
            <w:bCs/>
            <w:sz w:val="22"/>
            <w:szCs w:val="22"/>
          </w:rPr>
          <w:t>2023 (5) TMI 373 - SC ORDER</w:t>
        </w:r>
      </w:hyperlink>
      <w:r w:rsidRPr="00AD5C7D">
        <w:rPr>
          <w:rFonts w:asciiTheme="minorHAnsi" w:hAnsiTheme="minorHAnsi" w:cstheme="minorHAnsi"/>
          <w:sz w:val="22"/>
          <w:szCs w:val="22"/>
        </w:rPr>
        <w:t> delivered a judgement on 25.04.2023 and dealt with the same issue as was in the case of Abhisar Buildwell case in regard to </w:t>
      </w:r>
      <w:hyperlink r:id="rId31" w:history="1">
        <w:r w:rsidRPr="00AD5C7D">
          <w:rPr>
            <w:rFonts w:asciiTheme="minorHAnsi" w:hAnsiTheme="minorHAnsi" w:cstheme="minorHAnsi"/>
            <w:sz w:val="22"/>
            <w:szCs w:val="22"/>
          </w:rPr>
          <w:t>section 153C</w:t>
        </w:r>
      </w:hyperlink>
      <w:r w:rsidRPr="00AD5C7D">
        <w:rPr>
          <w:rFonts w:asciiTheme="minorHAnsi" w:hAnsiTheme="minorHAnsi" w:cstheme="minorHAnsi"/>
          <w:sz w:val="22"/>
          <w:szCs w:val="22"/>
        </w:rPr>
        <w:t> of the Act. The Hon’ble Supreme Court in the last paragraph of the judgement held that, “However, so far as the prayer made on behalf of the Revenue to permit them to initiate the reassessment proceedings is concerned, it is observed that it will be open for the revenue to initiate the reassessment proceedings in accordance with law and if permissible under the law.”</w:t>
      </w:r>
    </w:p>
    <w:p w14:paraId="1086F33A" w14:textId="77777777" w:rsidR="00AD5C7D" w:rsidRPr="00AD5C7D" w:rsidRDefault="00AD5C7D" w:rsidP="00676F19">
      <w:pPr>
        <w:pStyle w:val="NormalWeb"/>
        <w:shd w:val="clear" w:color="auto" w:fill="FFFFFF"/>
        <w:spacing w:line="276" w:lineRule="auto"/>
        <w:ind w:left="90" w:right="-71"/>
        <w:jc w:val="both"/>
        <w:rPr>
          <w:rFonts w:asciiTheme="minorHAnsi" w:hAnsiTheme="minorHAnsi" w:cstheme="minorHAnsi"/>
          <w:sz w:val="22"/>
          <w:szCs w:val="22"/>
        </w:rPr>
      </w:pPr>
      <w:r w:rsidRPr="00AD5C7D">
        <w:rPr>
          <w:rFonts w:asciiTheme="minorHAnsi" w:hAnsiTheme="minorHAnsi" w:cstheme="minorHAnsi"/>
          <w:b/>
          <w:bCs/>
          <w:sz w:val="22"/>
          <w:szCs w:val="22"/>
        </w:rPr>
        <w:t>3. Background:</w:t>
      </w:r>
    </w:p>
    <w:p w14:paraId="242DA089" w14:textId="77777777" w:rsidR="00AD5C7D" w:rsidRPr="00AD5C7D" w:rsidRDefault="00AD5C7D" w:rsidP="00676F19">
      <w:pPr>
        <w:pStyle w:val="NormalWeb"/>
        <w:shd w:val="clear" w:color="auto" w:fill="FFFFFF"/>
        <w:spacing w:line="276" w:lineRule="auto"/>
        <w:ind w:left="90" w:right="-71"/>
        <w:jc w:val="both"/>
        <w:rPr>
          <w:rFonts w:asciiTheme="minorHAnsi" w:hAnsiTheme="minorHAnsi" w:cstheme="minorHAnsi"/>
          <w:sz w:val="22"/>
          <w:szCs w:val="22"/>
        </w:rPr>
      </w:pPr>
      <w:r w:rsidRPr="00AD5C7D">
        <w:rPr>
          <w:rFonts w:asciiTheme="minorHAnsi" w:hAnsiTheme="minorHAnsi" w:cstheme="minorHAnsi"/>
          <w:sz w:val="22"/>
          <w:szCs w:val="22"/>
        </w:rPr>
        <w:t>Notices under </w:t>
      </w:r>
      <w:hyperlink r:id="rId32" w:history="1">
        <w:r w:rsidRPr="00AD5C7D">
          <w:rPr>
            <w:rFonts w:asciiTheme="minorHAnsi" w:hAnsiTheme="minorHAnsi" w:cstheme="minorHAnsi"/>
            <w:sz w:val="22"/>
            <w:szCs w:val="22"/>
          </w:rPr>
          <w:t>section 153A</w:t>
        </w:r>
      </w:hyperlink>
      <w:r w:rsidRPr="00AD5C7D">
        <w:rPr>
          <w:rFonts w:asciiTheme="minorHAnsi" w:hAnsiTheme="minorHAnsi" w:cstheme="minorHAnsi"/>
          <w:sz w:val="22"/>
          <w:szCs w:val="22"/>
        </w:rPr>
        <w:t xml:space="preserve"> were issued for block period (six assessment years prior to year of search) and orders were passed considering incriminating material and other material available with the Assessing Officer (hereinafter referred to as the AO). Further, for a search initiated or requisition made after 1.4.2017, notices for four more years (7th to 10th) could also be issued, if the income represented in the form of asset, which has escaped assessment amounts to or is likely to amount to fifty lakh rupees or more in the relevant assessment year. In some cases, orders were passed considering only other material available in the record in the absence of incriminating material. Hon’ble Delhi High Court delivered a decision on 28.08.2015 in the case of Kabul Chawla [ITA No. 707 of 2014 </w:t>
      </w:r>
      <w:r w:rsidRPr="00AD5C7D">
        <w:rPr>
          <w:rFonts w:asciiTheme="minorHAnsi" w:hAnsiTheme="minorHAnsi" w:cstheme="minorHAnsi"/>
          <w:sz w:val="22"/>
          <w:szCs w:val="22"/>
        </w:rPr>
        <w:t>(Commissioner of Income-tax (Central)-III v/s Kabul Chawla) = </w:t>
      </w:r>
      <w:hyperlink r:id="rId33" w:history="1">
        <w:r w:rsidRPr="00AD5C7D">
          <w:rPr>
            <w:rFonts w:asciiTheme="minorHAnsi" w:hAnsiTheme="minorHAnsi" w:cstheme="minorHAnsi"/>
            <w:b/>
            <w:bCs/>
            <w:sz w:val="22"/>
            <w:szCs w:val="22"/>
          </w:rPr>
          <w:t>2015 (9) TMI 80 - DELHI HIGH COURT</w:t>
        </w:r>
      </w:hyperlink>
      <w:r w:rsidRPr="00AD5C7D">
        <w:rPr>
          <w:rFonts w:asciiTheme="minorHAnsi" w:hAnsiTheme="minorHAnsi" w:cstheme="minorHAnsi"/>
          <w:sz w:val="22"/>
          <w:szCs w:val="22"/>
        </w:rPr>
        <w:t>]. It was held that the AO does not have jurisdiction for passing order under </w:t>
      </w:r>
      <w:hyperlink r:id="rId34" w:history="1">
        <w:r w:rsidRPr="00AD5C7D">
          <w:rPr>
            <w:rFonts w:asciiTheme="minorHAnsi" w:hAnsiTheme="minorHAnsi" w:cstheme="minorHAnsi"/>
            <w:sz w:val="22"/>
            <w:szCs w:val="22"/>
          </w:rPr>
          <w:t>Section 153A</w:t>
        </w:r>
      </w:hyperlink>
      <w:r w:rsidRPr="00AD5C7D">
        <w:rPr>
          <w:rFonts w:asciiTheme="minorHAnsi" w:hAnsiTheme="minorHAnsi" w:cstheme="minorHAnsi"/>
          <w:sz w:val="22"/>
          <w:szCs w:val="22"/>
        </w:rPr>
        <w:t> in the absence of incriminating material found during the search under </w:t>
      </w:r>
      <w:hyperlink r:id="rId35" w:history="1">
        <w:r w:rsidRPr="00AD5C7D">
          <w:rPr>
            <w:rFonts w:asciiTheme="minorHAnsi" w:hAnsiTheme="minorHAnsi" w:cstheme="minorHAnsi"/>
            <w:sz w:val="22"/>
            <w:szCs w:val="22"/>
          </w:rPr>
          <w:t>Section 132</w:t>
        </w:r>
      </w:hyperlink>
      <w:r w:rsidRPr="00AD5C7D">
        <w:rPr>
          <w:rFonts w:asciiTheme="minorHAnsi" w:hAnsiTheme="minorHAnsi" w:cstheme="minorHAnsi"/>
          <w:sz w:val="22"/>
          <w:szCs w:val="22"/>
        </w:rPr>
        <w:t> or requisition made under </w:t>
      </w:r>
      <w:hyperlink r:id="rId36" w:history="1">
        <w:r w:rsidRPr="00AD5C7D">
          <w:rPr>
            <w:rFonts w:asciiTheme="minorHAnsi" w:hAnsiTheme="minorHAnsi" w:cstheme="minorHAnsi"/>
            <w:sz w:val="22"/>
            <w:szCs w:val="22"/>
          </w:rPr>
          <w:t>Section 132A</w:t>
        </w:r>
      </w:hyperlink>
      <w:r w:rsidRPr="00AD5C7D">
        <w:rPr>
          <w:rFonts w:asciiTheme="minorHAnsi" w:hAnsiTheme="minorHAnsi" w:cstheme="minorHAnsi"/>
          <w:sz w:val="22"/>
          <w:szCs w:val="22"/>
        </w:rPr>
        <w:t> of the Act.</w:t>
      </w:r>
    </w:p>
    <w:p w14:paraId="05745E8C" w14:textId="77777777" w:rsidR="00AD5C7D" w:rsidRPr="00AD5C7D" w:rsidRDefault="00AD5C7D" w:rsidP="00676F19">
      <w:pPr>
        <w:pStyle w:val="NormalWeb"/>
        <w:shd w:val="clear" w:color="auto" w:fill="FFFFFF"/>
        <w:spacing w:line="276" w:lineRule="auto"/>
        <w:ind w:left="90" w:right="120"/>
        <w:jc w:val="both"/>
        <w:rPr>
          <w:rFonts w:asciiTheme="minorHAnsi" w:hAnsiTheme="minorHAnsi" w:cstheme="minorHAnsi"/>
          <w:sz w:val="22"/>
          <w:szCs w:val="22"/>
        </w:rPr>
      </w:pPr>
      <w:r w:rsidRPr="00AD5C7D">
        <w:rPr>
          <w:rFonts w:asciiTheme="minorHAnsi" w:hAnsiTheme="minorHAnsi" w:cstheme="minorHAnsi"/>
          <w:sz w:val="22"/>
          <w:szCs w:val="22"/>
        </w:rPr>
        <w:t>4. Hon’ble Supreme Court in the cases of Abhisar Buildwell (cited supra) and U.K. Paints (Overseas) Ltd. (cited supra), accordingly provided power to the AO to reopen the completed/unabated assessments u/s </w:t>
      </w:r>
      <w:hyperlink r:id="rId37" w:history="1">
        <w:r w:rsidRPr="00AD5C7D">
          <w:rPr>
            <w:rFonts w:asciiTheme="minorHAnsi" w:hAnsiTheme="minorHAnsi" w:cstheme="minorHAnsi"/>
            <w:sz w:val="22"/>
            <w:szCs w:val="22"/>
          </w:rPr>
          <w:t>147</w:t>
        </w:r>
      </w:hyperlink>
      <w:r w:rsidRPr="00AD5C7D">
        <w:rPr>
          <w:rFonts w:asciiTheme="minorHAnsi" w:hAnsiTheme="minorHAnsi" w:cstheme="minorHAnsi"/>
          <w:sz w:val="22"/>
          <w:szCs w:val="22"/>
        </w:rPr>
        <w:t>/</w:t>
      </w:r>
      <w:hyperlink r:id="rId38" w:history="1">
        <w:r w:rsidRPr="00AD5C7D">
          <w:rPr>
            <w:rFonts w:asciiTheme="minorHAnsi" w:hAnsiTheme="minorHAnsi" w:cstheme="minorHAnsi"/>
            <w:sz w:val="22"/>
            <w:szCs w:val="22"/>
          </w:rPr>
          <w:t>148</w:t>
        </w:r>
      </w:hyperlink>
      <w:r w:rsidRPr="00AD5C7D">
        <w:rPr>
          <w:rFonts w:asciiTheme="minorHAnsi" w:hAnsiTheme="minorHAnsi" w:cstheme="minorHAnsi"/>
          <w:sz w:val="22"/>
          <w:szCs w:val="22"/>
        </w:rPr>
        <w:t> of the Act, subject to fulfillment of the conditions as envisaged/mentioned under sections </w:t>
      </w:r>
      <w:hyperlink r:id="rId39" w:history="1">
        <w:r w:rsidRPr="00AD5C7D">
          <w:rPr>
            <w:rFonts w:asciiTheme="minorHAnsi" w:hAnsiTheme="minorHAnsi" w:cstheme="minorHAnsi"/>
            <w:sz w:val="22"/>
            <w:szCs w:val="22"/>
          </w:rPr>
          <w:t>147</w:t>
        </w:r>
      </w:hyperlink>
      <w:r w:rsidRPr="00AD5C7D">
        <w:rPr>
          <w:rFonts w:asciiTheme="minorHAnsi" w:hAnsiTheme="minorHAnsi" w:cstheme="minorHAnsi"/>
          <w:sz w:val="22"/>
          <w:szCs w:val="22"/>
        </w:rPr>
        <w:t>/</w:t>
      </w:r>
      <w:hyperlink r:id="rId40" w:history="1">
        <w:r w:rsidRPr="00AD5C7D">
          <w:rPr>
            <w:rFonts w:asciiTheme="minorHAnsi" w:hAnsiTheme="minorHAnsi" w:cstheme="minorHAnsi"/>
            <w:sz w:val="22"/>
            <w:szCs w:val="22"/>
          </w:rPr>
          <w:t>148</w:t>
        </w:r>
      </w:hyperlink>
      <w:r w:rsidRPr="00AD5C7D">
        <w:rPr>
          <w:rFonts w:asciiTheme="minorHAnsi" w:hAnsiTheme="minorHAnsi" w:cstheme="minorHAnsi"/>
          <w:sz w:val="22"/>
          <w:szCs w:val="22"/>
        </w:rPr>
        <w:t> of the Act, in cases where no incriminating material is found during the search.</w:t>
      </w:r>
    </w:p>
    <w:p w14:paraId="5C5BCBDE" w14:textId="77777777" w:rsidR="00AD5C7D" w:rsidRPr="00AD5C7D" w:rsidRDefault="00AD5C7D" w:rsidP="00676F19">
      <w:pPr>
        <w:pStyle w:val="NormalWeb"/>
        <w:shd w:val="clear" w:color="auto" w:fill="FFFFFF"/>
        <w:spacing w:line="276" w:lineRule="auto"/>
        <w:ind w:left="90" w:right="120"/>
        <w:jc w:val="both"/>
        <w:rPr>
          <w:rFonts w:asciiTheme="minorHAnsi" w:hAnsiTheme="minorHAnsi" w:cstheme="minorHAnsi"/>
          <w:sz w:val="22"/>
          <w:szCs w:val="22"/>
        </w:rPr>
      </w:pPr>
      <w:r w:rsidRPr="00AD5C7D">
        <w:rPr>
          <w:rFonts w:asciiTheme="minorHAnsi" w:hAnsiTheme="minorHAnsi" w:cstheme="minorHAnsi"/>
          <w:sz w:val="22"/>
          <w:szCs w:val="22"/>
        </w:rPr>
        <w:t>5. The implementation of the judgment of Hon’ble Supreme Court is required to be done in uniform manner. Accordingly, in exercise of its power under </w:t>
      </w:r>
      <w:hyperlink r:id="rId41" w:history="1">
        <w:r w:rsidRPr="00AD5C7D">
          <w:rPr>
            <w:rFonts w:asciiTheme="minorHAnsi" w:hAnsiTheme="minorHAnsi" w:cstheme="minorHAnsi"/>
            <w:sz w:val="22"/>
            <w:szCs w:val="22"/>
          </w:rPr>
          <w:t>section 119</w:t>
        </w:r>
      </w:hyperlink>
      <w:r w:rsidRPr="00AD5C7D">
        <w:rPr>
          <w:rFonts w:asciiTheme="minorHAnsi" w:hAnsiTheme="minorHAnsi" w:cstheme="minorHAnsi"/>
          <w:sz w:val="22"/>
          <w:szCs w:val="22"/>
        </w:rPr>
        <w:t> of the Act, the Central Board of Direct Taxes (hereinafter referred to as “the Board”) directs that the following may be taken into consideration while implementing this judgment.</w:t>
      </w:r>
    </w:p>
    <w:p w14:paraId="48A8E787" w14:textId="77777777" w:rsidR="00AD5C7D" w:rsidRPr="00AD5C7D" w:rsidRDefault="00AD5C7D" w:rsidP="00676F19">
      <w:pPr>
        <w:pStyle w:val="NormalWeb"/>
        <w:shd w:val="clear" w:color="auto" w:fill="FFFFFF"/>
        <w:spacing w:line="276" w:lineRule="auto"/>
        <w:ind w:left="90" w:right="120"/>
        <w:jc w:val="both"/>
        <w:rPr>
          <w:rFonts w:asciiTheme="minorHAnsi" w:hAnsiTheme="minorHAnsi" w:cstheme="minorHAnsi"/>
          <w:sz w:val="22"/>
          <w:szCs w:val="22"/>
        </w:rPr>
      </w:pPr>
      <w:r w:rsidRPr="00AD5C7D">
        <w:rPr>
          <w:rFonts w:asciiTheme="minorHAnsi" w:hAnsiTheme="minorHAnsi" w:cstheme="minorHAnsi"/>
          <w:b/>
          <w:bCs/>
          <w:sz w:val="22"/>
          <w:szCs w:val="22"/>
        </w:rPr>
        <w:t>6. Scenarios and action suggested to be taken:</w:t>
      </w:r>
    </w:p>
    <w:p w14:paraId="12C704C1" w14:textId="77777777" w:rsidR="00AD5C7D" w:rsidRPr="00AD5C7D" w:rsidRDefault="00AD5C7D" w:rsidP="00676F19">
      <w:pPr>
        <w:pStyle w:val="NormalWeb"/>
        <w:shd w:val="clear" w:color="auto" w:fill="FFFFFF"/>
        <w:spacing w:line="276" w:lineRule="auto"/>
        <w:ind w:left="90" w:right="120"/>
        <w:jc w:val="both"/>
        <w:rPr>
          <w:rFonts w:asciiTheme="minorHAnsi" w:hAnsiTheme="minorHAnsi" w:cstheme="minorHAnsi"/>
          <w:sz w:val="22"/>
          <w:szCs w:val="22"/>
        </w:rPr>
      </w:pPr>
      <w:r w:rsidRPr="00AD5C7D">
        <w:rPr>
          <w:rFonts w:asciiTheme="minorHAnsi" w:hAnsiTheme="minorHAnsi" w:cstheme="minorHAnsi"/>
          <w:sz w:val="22"/>
          <w:szCs w:val="22"/>
        </w:rPr>
        <w:t>6.1 Considering that (i) significant time has elapsed from the decisions received in completed cases wherein the assessment was made based on the ‘other material’ and to provide tax certainty to the taxpayers, the Board has decided that no action is required to be taken under section </w:t>
      </w:r>
      <w:hyperlink r:id="rId42" w:history="1">
        <w:r w:rsidRPr="00AD5C7D">
          <w:rPr>
            <w:rFonts w:asciiTheme="minorHAnsi" w:hAnsiTheme="minorHAnsi" w:cstheme="minorHAnsi"/>
            <w:sz w:val="22"/>
            <w:szCs w:val="22"/>
          </w:rPr>
          <w:t>147</w:t>
        </w:r>
      </w:hyperlink>
      <w:r w:rsidRPr="00AD5C7D">
        <w:rPr>
          <w:rFonts w:asciiTheme="minorHAnsi" w:hAnsiTheme="minorHAnsi" w:cstheme="minorHAnsi"/>
          <w:sz w:val="22"/>
          <w:szCs w:val="22"/>
        </w:rPr>
        <w:t>/</w:t>
      </w:r>
      <w:hyperlink r:id="rId43" w:history="1">
        <w:r w:rsidRPr="00AD5C7D">
          <w:rPr>
            <w:rFonts w:asciiTheme="minorHAnsi" w:hAnsiTheme="minorHAnsi" w:cstheme="minorHAnsi"/>
            <w:sz w:val="22"/>
            <w:szCs w:val="22"/>
          </w:rPr>
          <w:t>148</w:t>
        </w:r>
      </w:hyperlink>
      <w:r w:rsidRPr="00AD5C7D">
        <w:rPr>
          <w:rFonts w:asciiTheme="minorHAnsi" w:hAnsiTheme="minorHAnsi" w:cstheme="minorHAnsi"/>
          <w:sz w:val="22"/>
          <w:szCs w:val="22"/>
        </w:rPr>
        <w:t> of the Act in cases (except cases covered by paragraph 7.2.1 below) where decisions of the appellate authorities have become final because these decisions have not been contested further in appeal. Further, it is decided that the said judgement is required to be applied in the following cases only:</w:t>
      </w:r>
    </w:p>
    <w:p w14:paraId="780E2A5D" w14:textId="77777777" w:rsidR="00AD5C7D" w:rsidRPr="00AD5C7D" w:rsidRDefault="00AD5C7D" w:rsidP="00676F19">
      <w:pPr>
        <w:pStyle w:val="NormalWeb"/>
        <w:shd w:val="clear" w:color="auto" w:fill="FFFFFF"/>
        <w:spacing w:line="276" w:lineRule="auto"/>
        <w:ind w:left="90" w:right="120"/>
        <w:jc w:val="both"/>
        <w:rPr>
          <w:rFonts w:asciiTheme="minorHAnsi" w:hAnsiTheme="minorHAnsi" w:cstheme="minorHAnsi"/>
          <w:sz w:val="22"/>
          <w:szCs w:val="22"/>
        </w:rPr>
      </w:pPr>
      <w:r w:rsidRPr="00AD5C7D">
        <w:rPr>
          <w:rFonts w:asciiTheme="minorHAnsi" w:hAnsiTheme="minorHAnsi" w:cstheme="minorHAnsi"/>
          <w:sz w:val="22"/>
          <w:szCs w:val="22"/>
        </w:rPr>
        <w:t>(a) The lead and tagged cases in the said judgement.</w:t>
      </w:r>
    </w:p>
    <w:p w14:paraId="527C3236" w14:textId="77777777" w:rsidR="00AD5C7D" w:rsidRPr="00AD5C7D" w:rsidRDefault="00AD5C7D" w:rsidP="00676F19">
      <w:pPr>
        <w:pStyle w:val="NormalWeb"/>
        <w:shd w:val="clear" w:color="auto" w:fill="FFFFFF"/>
        <w:spacing w:line="276" w:lineRule="auto"/>
        <w:ind w:left="90" w:right="120"/>
        <w:jc w:val="both"/>
        <w:rPr>
          <w:rFonts w:asciiTheme="minorHAnsi" w:hAnsiTheme="minorHAnsi" w:cstheme="minorHAnsi"/>
          <w:sz w:val="22"/>
          <w:szCs w:val="22"/>
        </w:rPr>
      </w:pPr>
      <w:r w:rsidRPr="00AD5C7D">
        <w:rPr>
          <w:rFonts w:asciiTheme="minorHAnsi" w:hAnsiTheme="minorHAnsi" w:cstheme="minorHAnsi"/>
          <w:sz w:val="22"/>
          <w:szCs w:val="22"/>
        </w:rPr>
        <w:t>(b) All cases which are pending at appellate levels or before AO or any tax authority.</w:t>
      </w:r>
    </w:p>
    <w:p w14:paraId="019F2859" w14:textId="77777777" w:rsidR="00AD5C7D" w:rsidRPr="00AD5C7D" w:rsidRDefault="00AD5C7D" w:rsidP="00676F19">
      <w:pPr>
        <w:pStyle w:val="NormalWeb"/>
        <w:shd w:val="clear" w:color="auto" w:fill="FFFFFF"/>
        <w:spacing w:line="276" w:lineRule="auto"/>
        <w:ind w:left="90" w:right="120"/>
        <w:jc w:val="both"/>
        <w:rPr>
          <w:rFonts w:asciiTheme="minorHAnsi" w:hAnsiTheme="minorHAnsi" w:cstheme="minorHAnsi"/>
          <w:sz w:val="22"/>
          <w:szCs w:val="22"/>
        </w:rPr>
      </w:pPr>
      <w:r w:rsidRPr="00AD5C7D">
        <w:rPr>
          <w:rFonts w:asciiTheme="minorHAnsi" w:hAnsiTheme="minorHAnsi" w:cstheme="minorHAnsi"/>
          <w:sz w:val="22"/>
          <w:szCs w:val="22"/>
        </w:rPr>
        <w:t>(c) All cases in which contrary decisions has been given by appellate authorities after the Apex Court judgement in the Abhisar Buildwell case dated 24.04.2023.</w:t>
      </w:r>
    </w:p>
    <w:p w14:paraId="51DB92EE" w14:textId="77777777" w:rsidR="00AD5C7D" w:rsidRPr="00AD5C7D" w:rsidRDefault="00AD5C7D" w:rsidP="00676F19">
      <w:pPr>
        <w:pStyle w:val="NormalWeb"/>
        <w:shd w:val="clear" w:color="auto" w:fill="FFFFFF"/>
        <w:spacing w:line="276" w:lineRule="auto"/>
        <w:ind w:left="90" w:right="-71"/>
        <w:jc w:val="both"/>
        <w:rPr>
          <w:rFonts w:asciiTheme="minorHAnsi" w:hAnsiTheme="minorHAnsi" w:cstheme="minorHAnsi"/>
          <w:sz w:val="22"/>
          <w:szCs w:val="22"/>
        </w:rPr>
      </w:pPr>
      <w:r w:rsidRPr="00AD5C7D">
        <w:rPr>
          <w:rFonts w:asciiTheme="minorHAnsi" w:hAnsiTheme="minorHAnsi" w:cstheme="minorHAnsi"/>
          <w:sz w:val="22"/>
          <w:szCs w:val="22"/>
        </w:rPr>
        <w:lastRenderedPageBreak/>
        <w:t>7. In this regard, the AOs would have to divide the cases impacted by the judgment into two broad categories i.e.,</w:t>
      </w:r>
    </w:p>
    <w:p w14:paraId="6FA0A1EE" w14:textId="77777777" w:rsidR="00AD5C7D" w:rsidRPr="00AD5C7D" w:rsidRDefault="00AD5C7D" w:rsidP="00676F19">
      <w:pPr>
        <w:pStyle w:val="NormalWeb"/>
        <w:shd w:val="clear" w:color="auto" w:fill="FFFFFF"/>
        <w:spacing w:line="276" w:lineRule="auto"/>
        <w:ind w:left="90" w:right="-71"/>
        <w:jc w:val="both"/>
        <w:rPr>
          <w:rFonts w:asciiTheme="minorHAnsi" w:hAnsiTheme="minorHAnsi" w:cstheme="minorHAnsi"/>
          <w:sz w:val="22"/>
          <w:szCs w:val="22"/>
        </w:rPr>
      </w:pPr>
      <w:r w:rsidRPr="00AD5C7D">
        <w:rPr>
          <w:rFonts w:asciiTheme="minorHAnsi" w:hAnsiTheme="minorHAnsi" w:cstheme="minorHAnsi"/>
          <w:sz w:val="22"/>
          <w:szCs w:val="22"/>
        </w:rPr>
        <w:t>(I) pending/abated assessments, and</w:t>
      </w:r>
    </w:p>
    <w:p w14:paraId="00711B3B" w14:textId="77777777" w:rsidR="00AD5C7D" w:rsidRPr="00AD5C7D" w:rsidRDefault="00AD5C7D" w:rsidP="00676F19">
      <w:pPr>
        <w:pStyle w:val="NormalWeb"/>
        <w:shd w:val="clear" w:color="auto" w:fill="FFFFFF"/>
        <w:spacing w:line="276" w:lineRule="auto"/>
        <w:ind w:left="90" w:right="-71"/>
        <w:jc w:val="both"/>
        <w:rPr>
          <w:rFonts w:asciiTheme="minorHAnsi" w:hAnsiTheme="minorHAnsi" w:cstheme="minorHAnsi"/>
          <w:sz w:val="22"/>
          <w:szCs w:val="22"/>
        </w:rPr>
      </w:pPr>
      <w:r w:rsidRPr="00AD5C7D">
        <w:rPr>
          <w:rFonts w:asciiTheme="minorHAnsi" w:hAnsiTheme="minorHAnsi" w:cstheme="minorHAnsi"/>
          <w:sz w:val="22"/>
          <w:szCs w:val="22"/>
        </w:rPr>
        <w:t>(II) completed/unabated assessments.</w:t>
      </w:r>
    </w:p>
    <w:p w14:paraId="0E2E4BFA" w14:textId="77777777" w:rsidR="00AD5C7D" w:rsidRPr="00AD5C7D" w:rsidRDefault="00AD5C7D" w:rsidP="00676F19">
      <w:pPr>
        <w:pStyle w:val="NormalWeb"/>
        <w:shd w:val="clear" w:color="auto" w:fill="FFFFFF"/>
        <w:spacing w:line="276" w:lineRule="auto"/>
        <w:ind w:left="90" w:right="-71"/>
        <w:jc w:val="both"/>
        <w:rPr>
          <w:rFonts w:asciiTheme="minorHAnsi" w:hAnsiTheme="minorHAnsi" w:cstheme="minorHAnsi"/>
          <w:sz w:val="22"/>
          <w:szCs w:val="22"/>
        </w:rPr>
      </w:pPr>
      <w:r w:rsidRPr="00AD5C7D">
        <w:rPr>
          <w:rFonts w:asciiTheme="minorHAnsi" w:hAnsiTheme="minorHAnsi" w:cstheme="minorHAnsi"/>
          <w:sz w:val="22"/>
          <w:szCs w:val="22"/>
        </w:rPr>
        <w:t>7.1 </w:t>
      </w:r>
      <w:r w:rsidRPr="00AD5C7D">
        <w:rPr>
          <w:rFonts w:asciiTheme="minorHAnsi" w:hAnsiTheme="minorHAnsi" w:cstheme="minorHAnsi"/>
          <w:b/>
          <w:bCs/>
          <w:sz w:val="22"/>
          <w:szCs w:val="22"/>
        </w:rPr>
        <w:t>Pending/abated assessments:</w:t>
      </w:r>
      <w:r w:rsidRPr="00AD5C7D">
        <w:rPr>
          <w:rFonts w:asciiTheme="minorHAnsi" w:hAnsiTheme="minorHAnsi" w:cstheme="minorHAnsi"/>
          <w:sz w:val="22"/>
          <w:szCs w:val="22"/>
        </w:rPr>
        <w:t> The AO would be required to ascertain assessments falling in the category of assessments that became abated on the date of search or requisition. In such cases, if any proceedings initiated or any order of assessment or reassessment have been annulled in appeal or in any other legal proceedings the same shall stand revived from the date of receipt of order of annulment as per provisions of </w:t>
      </w:r>
      <w:hyperlink r:id="rId44" w:history="1">
        <w:r w:rsidRPr="00AD5C7D">
          <w:rPr>
            <w:rFonts w:asciiTheme="minorHAnsi" w:hAnsiTheme="minorHAnsi" w:cstheme="minorHAnsi"/>
            <w:sz w:val="22"/>
            <w:szCs w:val="22"/>
          </w:rPr>
          <w:t>section 153A(2)</w:t>
        </w:r>
      </w:hyperlink>
      <w:r w:rsidRPr="00AD5C7D">
        <w:rPr>
          <w:rFonts w:asciiTheme="minorHAnsi" w:hAnsiTheme="minorHAnsi" w:cstheme="minorHAnsi"/>
          <w:sz w:val="22"/>
          <w:szCs w:val="22"/>
        </w:rPr>
        <w:t> of the Act, and AO would need to take necessary action as per provisions of </w:t>
      </w:r>
      <w:hyperlink r:id="rId45" w:history="1">
        <w:r w:rsidRPr="00AD5C7D">
          <w:rPr>
            <w:rFonts w:asciiTheme="minorHAnsi" w:hAnsiTheme="minorHAnsi" w:cstheme="minorHAnsi"/>
            <w:sz w:val="22"/>
            <w:szCs w:val="22"/>
          </w:rPr>
          <w:t>section 153A(2) </w:t>
        </w:r>
      </w:hyperlink>
      <w:r w:rsidRPr="00AD5C7D">
        <w:rPr>
          <w:rFonts w:asciiTheme="minorHAnsi" w:hAnsiTheme="minorHAnsi" w:cstheme="minorHAnsi"/>
          <w:sz w:val="22"/>
          <w:szCs w:val="22"/>
        </w:rPr>
        <w:t>read with </w:t>
      </w:r>
      <w:hyperlink r:id="rId46" w:history="1">
        <w:r w:rsidRPr="00AD5C7D">
          <w:rPr>
            <w:rFonts w:asciiTheme="minorHAnsi" w:hAnsiTheme="minorHAnsi" w:cstheme="minorHAnsi"/>
            <w:sz w:val="22"/>
            <w:szCs w:val="22"/>
          </w:rPr>
          <w:t>section 153(8)</w:t>
        </w:r>
      </w:hyperlink>
      <w:r w:rsidRPr="00AD5C7D">
        <w:rPr>
          <w:rFonts w:asciiTheme="minorHAnsi" w:hAnsiTheme="minorHAnsi" w:cstheme="minorHAnsi"/>
          <w:sz w:val="22"/>
          <w:szCs w:val="22"/>
        </w:rPr>
        <w:t> of the Act, in respect of such pending/abated assessments.</w:t>
      </w:r>
    </w:p>
    <w:p w14:paraId="21256960" w14:textId="77777777" w:rsidR="00AD5C7D" w:rsidRPr="00AD5C7D" w:rsidRDefault="00AD5C7D" w:rsidP="00676F19">
      <w:pPr>
        <w:pStyle w:val="NormalWeb"/>
        <w:shd w:val="clear" w:color="auto" w:fill="FFFFFF"/>
        <w:spacing w:line="276" w:lineRule="auto"/>
        <w:ind w:left="90" w:right="-71"/>
        <w:jc w:val="both"/>
        <w:rPr>
          <w:rFonts w:asciiTheme="minorHAnsi" w:hAnsiTheme="minorHAnsi" w:cstheme="minorHAnsi"/>
          <w:sz w:val="22"/>
          <w:szCs w:val="22"/>
        </w:rPr>
      </w:pPr>
      <w:r w:rsidRPr="00AD5C7D">
        <w:rPr>
          <w:rFonts w:asciiTheme="minorHAnsi" w:hAnsiTheme="minorHAnsi" w:cstheme="minorHAnsi"/>
          <w:sz w:val="22"/>
          <w:szCs w:val="22"/>
        </w:rPr>
        <w:t>Provisions of </w:t>
      </w:r>
      <w:hyperlink r:id="rId47" w:history="1">
        <w:r w:rsidRPr="00AD5C7D">
          <w:rPr>
            <w:rFonts w:asciiTheme="minorHAnsi" w:hAnsiTheme="minorHAnsi" w:cstheme="minorHAnsi"/>
            <w:sz w:val="22"/>
            <w:szCs w:val="22"/>
          </w:rPr>
          <w:t>Section 153A(2)</w:t>
        </w:r>
      </w:hyperlink>
      <w:r w:rsidRPr="00AD5C7D">
        <w:rPr>
          <w:rFonts w:asciiTheme="minorHAnsi" w:hAnsiTheme="minorHAnsi" w:cstheme="minorHAnsi"/>
          <w:sz w:val="22"/>
          <w:szCs w:val="22"/>
        </w:rPr>
        <w:t> and </w:t>
      </w:r>
      <w:hyperlink r:id="rId48" w:history="1">
        <w:r w:rsidRPr="00AD5C7D">
          <w:rPr>
            <w:rFonts w:asciiTheme="minorHAnsi" w:hAnsiTheme="minorHAnsi" w:cstheme="minorHAnsi"/>
            <w:sz w:val="22"/>
            <w:szCs w:val="22"/>
          </w:rPr>
          <w:t>Section 153(8)</w:t>
        </w:r>
      </w:hyperlink>
      <w:r w:rsidRPr="00AD5C7D">
        <w:rPr>
          <w:rFonts w:asciiTheme="minorHAnsi" w:hAnsiTheme="minorHAnsi" w:cstheme="minorHAnsi"/>
          <w:sz w:val="22"/>
          <w:szCs w:val="22"/>
        </w:rPr>
        <w:t> of the Act are reproduced as hereunder for ready reference:</w:t>
      </w:r>
    </w:p>
    <w:p w14:paraId="334845A8" w14:textId="77777777" w:rsidR="00AD5C7D" w:rsidRPr="00AD5C7D" w:rsidRDefault="00000000" w:rsidP="00676F19">
      <w:pPr>
        <w:pStyle w:val="NormalWeb"/>
        <w:shd w:val="clear" w:color="auto" w:fill="FFFFFF"/>
        <w:spacing w:line="276" w:lineRule="auto"/>
        <w:ind w:left="90" w:right="-71"/>
        <w:jc w:val="both"/>
        <w:rPr>
          <w:rFonts w:asciiTheme="minorHAnsi" w:hAnsiTheme="minorHAnsi" w:cstheme="minorHAnsi"/>
          <w:sz w:val="22"/>
          <w:szCs w:val="22"/>
        </w:rPr>
      </w:pPr>
      <w:hyperlink r:id="rId49" w:history="1">
        <w:r w:rsidR="00AD5C7D" w:rsidRPr="00AD5C7D">
          <w:rPr>
            <w:rFonts w:asciiTheme="minorHAnsi" w:hAnsiTheme="minorHAnsi" w:cstheme="minorHAnsi"/>
            <w:sz w:val="22"/>
            <w:szCs w:val="22"/>
          </w:rPr>
          <w:t>Section 153A(2)</w:t>
        </w:r>
      </w:hyperlink>
    </w:p>
    <w:p w14:paraId="76A4FB95" w14:textId="77777777" w:rsidR="00AD5C7D" w:rsidRPr="00AD5C7D" w:rsidRDefault="00AD5C7D" w:rsidP="00676F19">
      <w:pPr>
        <w:pStyle w:val="NormalWeb"/>
        <w:shd w:val="clear" w:color="auto" w:fill="FFFFFF"/>
        <w:spacing w:line="276" w:lineRule="auto"/>
        <w:ind w:left="90" w:right="-71"/>
        <w:jc w:val="both"/>
        <w:rPr>
          <w:rFonts w:asciiTheme="minorHAnsi" w:hAnsiTheme="minorHAnsi" w:cstheme="minorHAnsi"/>
          <w:sz w:val="22"/>
          <w:szCs w:val="22"/>
        </w:rPr>
      </w:pPr>
      <w:r w:rsidRPr="00AD5C7D">
        <w:rPr>
          <w:rFonts w:asciiTheme="minorHAnsi" w:hAnsiTheme="minorHAnsi" w:cstheme="minorHAnsi"/>
          <w:sz w:val="22"/>
          <w:szCs w:val="22"/>
        </w:rPr>
        <w:t>“[(2) If any proceeding initiated or any order of assessment or reassessment made under sub-section (1) has been annulled in appeal or any other legal proceeding, then, notwithstanding anything contained in </w:t>
      </w:r>
      <w:hyperlink r:id="rId50" w:history="1">
        <w:r w:rsidRPr="00AD5C7D">
          <w:rPr>
            <w:rFonts w:asciiTheme="minorHAnsi" w:hAnsiTheme="minorHAnsi" w:cstheme="minorHAnsi"/>
            <w:sz w:val="22"/>
            <w:szCs w:val="22"/>
          </w:rPr>
          <w:t>sub-section (1) or section 153</w:t>
        </w:r>
      </w:hyperlink>
      <w:r w:rsidRPr="00AD5C7D">
        <w:rPr>
          <w:rFonts w:asciiTheme="minorHAnsi" w:hAnsiTheme="minorHAnsi" w:cstheme="minorHAnsi"/>
          <w:sz w:val="22"/>
          <w:szCs w:val="22"/>
        </w:rPr>
        <w:t>, the assessment or reassessment relating to any assessment year which has abated under the second proviso to sub-section (1), shall stand revived with effect from the date of receipt of the order of such annulment by the [Principal Commissioner or] Commissioner</w:t>
      </w:r>
    </w:p>
    <w:p w14:paraId="32547881" w14:textId="77777777" w:rsidR="00AD5C7D" w:rsidRPr="00AD5C7D" w:rsidRDefault="00AD5C7D" w:rsidP="00676F19">
      <w:pPr>
        <w:pStyle w:val="NormalWeb"/>
        <w:shd w:val="clear" w:color="auto" w:fill="FFFFFF"/>
        <w:spacing w:line="276" w:lineRule="auto"/>
        <w:ind w:left="90" w:right="-71"/>
        <w:jc w:val="both"/>
        <w:rPr>
          <w:rFonts w:asciiTheme="minorHAnsi" w:hAnsiTheme="minorHAnsi" w:cstheme="minorHAnsi"/>
          <w:sz w:val="22"/>
          <w:szCs w:val="22"/>
        </w:rPr>
      </w:pPr>
      <w:r w:rsidRPr="00AD5C7D">
        <w:rPr>
          <w:rFonts w:asciiTheme="minorHAnsi" w:hAnsiTheme="minorHAnsi" w:cstheme="minorHAnsi"/>
          <w:sz w:val="22"/>
          <w:szCs w:val="22"/>
        </w:rPr>
        <w:t>Provided that such revival shall cease to have effect, if such order of annuiment is set aside.]”</w:t>
      </w:r>
    </w:p>
    <w:p w14:paraId="6D9FC859" w14:textId="77777777" w:rsidR="00AD5C7D" w:rsidRPr="00AD5C7D" w:rsidRDefault="00000000" w:rsidP="00676F19">
      <w:pPr>
        <w:pStyle w:val="NormalWeb"/>
        <w:shd w:val="clear" w:color="auto" w:fill="FFFFFF"/>
        <w:spacing w:line="276" w:lineRule="auto"/>
        <w:ind w:left="90" w:right="-71"/>
        <w:jc w:val="both"/>
        <w:rPr>
          <w:rFonts w:asciiTheme="minorHAnsi" w:hAnsiTheme="minorHAnsi" w:cstheme="minorHAnsi"/>
          <w:sz w:val="22"/>
          <w:szCs w:val="22"/>
        </w:rPr>
      </w:pPr>
      <w:hyperlink r:id="rId51" w:history="1">
        <w:r w:rsidR="00AD5C7D" w:rsidRPr="00AD5C7D">
          <w:rPr>
            <w:rFonts w:asciiTheme="minorHAnsi" w:hAnsiTheme="minorHAnsi" w:cstheme="minorHAnsi"/>
            <w:sz w:val="22"/>
            <w:szCs w:val="22"/>
          </w:rPr>
          <w:t>Section 153(8)</w:t>
        </w:r>
      </w:hyperlink>
    </w:p>
    <w:p w14:paraId="25D5F638" w14:textId="77777777" w:rsidR="00AD5C7D" w:rsidRPr="00AD5C7D" w:rsidRDefault="00AD5C7D" w:rsidP="00676F19">
      <w:pPr>
        <w:pStyle w:val="NormalWeb"/>
        <w:shd w:val="clear" w:color="auto" w:fill="FFFFFF"/>
        <w:spacing w:line="276" w:lineRule="auto"/>
        <w:ind w:left="90" w:right="-71"/>
        <w:jc w:val="both"/>
        <w:rPr>
          <w:rFonts w:asciiTheme="minorHAnsi" w:hAnsiTheme="minorHAnsi" w:cstheme="minorHAnsi"/>
          <w:sz w:val="22"/>
          <w:szCs w:val="22"/>
        </w:rPr>
      </w:pPr>
      <w:r w:rsidRPr="00AD5C7D">
        <w:rPr>
          <w:rFonts w:asciiTheme="minorHAnsi" w:hAnsiTheme="minorHAnsi" w:cstheme="minorHAnsi"/>
          <w:sz w:val="22"/>
          <w:szCs w:val="22"/>
        </w:rPr>
        <w:t>“Notwithstanding anything contained in the foregoing provisions of this section, </w:t>
      </w:r>
      <w:hyperlink r:id="rId52" w:history="1">
        <w:r w:rsidRPr="00AD5C7D">
          <w:rPr>
            <w:rFonts w:asciiTheme="minorHAnsi" w:hAnsiTheme="minorHAnsi" w:cstheme="minorHAnsi"/>
            <w:sz w:val="22"/>
            <w:szCs w:val="22"/>
          </w:rPr>
          <w:t>sub</w:t>
        </w:r>
        <w:r w:rsidRPr="00AD5C7D">
          <w:rPr>
            <w:rFonts w:asciiTheme="minorHAnsi" w:hAnsiTheme="minorHAnsi" w:cstheme="minorHAnsi"/>
            <w:sz w:val="22"/>
            <w:szCs w:val="22"/>
          </w:rPr>
          <w:softHyphen/>
          <w:t>-section (2) of section 153A</w:t>
        </w:r>
      </w:hyperlink>
      <w:r w:rsidRPr="00AD5C7D">
        <w:rPr>
          <w:rFonts w:asciiTheme="minorHAnsi" w:hAnsiTheme="minorHAnsi" w:cstheme="minorHAnsi"/>
          <w:sz w:val="22"/>
          <w:szCs w:val="22"/>
        </w:rPr>
        <w:t> or </w:t>
      </w:r>
      <w:hyperlink r:id="rId53" w:history="1">
        <w:r w:rsidRPr="00AD5C7D">
          <w:rPr>
            <w:rFonts w:asciiTheme="minorHAnsi" w:hAnsiTheme="minorHAnsi" w:cstheme="minorHAnsi"/>
            <w:sz w:val="22"/>
            <w:szCs w:val="22"/>
          </w:rPr>
          <w:t>sub-section (1) of section 153B</w:t>
        </w:r>
      </w:hyperlink>
      <w:r w:rsidRPr="00AD5C7D">
        <w:rPr>
          <w:rFonts w:asciiTheme="minorHAnsi" w:hAnsiTheme="minorHAnsi" w:cstheme="minorHAnsi"/>
          <w:sz w:val="22"/>
          <w:szCs w:val="22"/>
        </w:rPr>
        <w:t>, the order of assessment or reassessment, relating to any assessment year, which stands revived under </w:t>
      </w:r>
      <w:hyperlink r:id="rId54" w:history="1">
        <w:r w:rsidRPr="00AD5C7D">
          <w:rPr>
            <w:rFonts w:asciiTheme="minorHAnsi" w:hAnsiTheme="minorHAnsi" w:cstheme="minorHAnsi"/>
            <w:sz w:val="22"/>
            <w:szCs w:val="22"/>
          </w:rPr>
          <w:t>sub</w:t>
        </w:r>
        <w:r w:rsidRPr="00AD5C7D">
          <w:rPr>
            <w:rFonts w:asciiTheme="minorHAnsi" w:hAnsiTheme="minorHAnsi" w:cstheme="minorHAnsi"/>
            <w:sz w:val="22"/>
            <w:szCs w:val="22"/>
          </w:rPr>
          <w:softHyphen/>
          <w:t>-section (2) of section 153A</w:t>
        </w:r>
      </w:hyperlink>
      <w:r w:rsidRPr="00AD5C7D">
        <w:rPr>
          <w:rFonts w:asciiTheme="minorHAnsi" w:hAnsiTheme="minorHAnsi" w:cstheme="minorHAnsi"/>
          <w:sz w:val="22"/>
          <w:szCs w:val="22"/>
        </w:rPr>
        <w:t xml:space="preserve">, shall be made within a period of one year from the end of the </w:t>
      </w:r>
      <w:r w:rsidRPr="00AD5C7D">
        <w:rPr>
          <w:rFonts w:asciiTheme="minorHAnsi" w:hAnsiTheme="minorHAnsi" w:cstheme="minorHAnsi"/>
          <w:sz w:val="22"/>
          <w:szCs w:val="22"/>
        </w:rPr>
        <w:t>month of such revival or within the period specified in this section or s</w:t>
      </w:r>
      <w:hyperlink r:id="rId55" w:history="1">
        <w:r w:rsidRPr="00AD5C7D">
          <w:rPr>
            <w:rFonts w:asciiTheme="minorHAnsi" w:hAnsiTheme="minorHAnsi" w:cstheme="minorHAnsi"/>
            <w:sz w:val="22"/>
            <w:szCs w:val="22"/>
          </w:rPr>
          <w:t>ub-section (1) of section 153B</w:t>
        </w:r>
      </w:hyperlink>
      <w:r w:rsidRPr="00AD5C7D">
        <w:rPr>
          <w:rFonts w:asciiTheme="minorHAnsi" w:hAnsiTheme="minorHAnsi" w:cstheme="minorHAnsi"/>
          <w:sz w:val="22"/>
          <w:szCs w:val="22"/>
        </w:rPr>
        <w:t>, whichever is later.”</w:t>
      </w:r>
    </w:p>
    <w:p w14:paraId="1C538DCD" w14:textId="77777777" w:rsidR="00AD5C7D" w:rsidRPr="00AD5C7D" w:rsidRDefault="00AD5C7D" w:rsidP="00676F19">
      <w:pPr>
        <w:pStyle w:val="NormalWeb"/>
        <w:shd w:val="clear" w:color="auto" w:fill="FFFFFF"/>
        <w:spacing w:line="276" w:lineRule="auto"/>
        <w:ind w:left="90" w:right="120"/>
        <w:jc w:val="both"/>
        <w:rPr>
          <w:rFonts w:asciiTheme="minorHAnsi" w:hAnsiTheme="minorHAnsi" w:cstheme="minorHAnsi"/>
          <w:sz w:val="22"/>
          <w:szCs w:val="22"/>
        </w:rPr>
      </w:pPr>
      <w:r w:rsidRPr="00AD5C7D">
        <w:rPr>
          <w:rFonts w:asciiTheme="minorHAnsi" w:hAnsiTheme="minorHAnsi" w:cstheme="minorHAnsi"/>
          <w:sz w:val="22"/>
          <w:szCs w:val="22"/>
        </w:rPr>
        <w:t>7.2 </w:t>
      </w:r>
      <w:r w:rsidRPr="00AD5C7D">
        <w:rPr>
          <w:rFonts w:asciiTheme="minorHAnsi" w:hAnsiTheme="minorHAnsi" w:cstheme="minorHAnsi"/>
          <w:b/>
          <w:bCs/>
          <w:sz w:val="22"/>
          <w:szCs w:val="22"/>
        </w:rPr>
        <w:t>Completed/unabated assessments:</w:t>
      </w:r>
      <w:r w:rsidRPr="00AD5C7D">
        <w:rPr>
          <w:rFonts w:asciiTheme="minorHAnsi" w:hAnsiTheme="minorHAnsi" w:cstheme="minorHAnsi"/>
          <w:sz w:val="22"/>
          <w:szCs w:val="22"/>
        </w:rPr>
        <w:t> In respect of cases that were unabated/completed at the time of issue of notices under </w:t>
      </w:r>
      <w:hyperlink r:id="rId56" w:history="1">
        <w:r w:rsidRPr="00AD5C7D">
          <w:rPr>
            <w:rFonts w:asciiTheme="minorHAnsi" w:hAnsiTheme="minorHAnsi" w:cstheme="minorHAnsi"/>
            <w:sz w:val="22"/>
            <w:szCs w:val="22"/>
          </w:rPr>
          <w:t>section 153A</w:t>
        </w:r>
      </w:hyperlink>
      <w:r w:rsidRPr="00AD5C7D">
        <w:rPr>
          <w:rFonts w:asciiTheme="minorHAnsi" w:hAnsiTheme="minorHAnsi" w:cstheme="minorHAnsi"/>
          <w:sz w:val="22"/>
          <w:szCs w:val="22"/>
        </w:rPr>
        <w:t>/</w:t>
      </w:r>
      <w:hyperlink r:id="rId57" w:history="1">
        <w:r w:rsidRPr="00AD5C7D">
          <w:rPr>
            <w:rFonts w:asciiTheme="minorHAnsi" w:hAnsiTheme="minorHAnsi" w:cstheme="minorHAnsi"/>
            <w:sz w:val="22"/>
            <w:szCs w:val="22"/>
          </w:rPr>
          <w:t>153C</w:t>
        </w:r>
      </w:hyperlink>
      <w:r w:rsidRPr="00AD5C7D">
        <w:rPr>
          <w:rFonts w:asciiTheme="minorHAnsi" w:hAnsiTheme="minorHAnsi" w:cstheme="minorHAnsi"/>
          <w:sz w:val="22"/>
          <w:szCs w:val="22"/>
        </w:rPr>
        <w:t> and assessments made, the following scenarios will emerge:</w:t>
      </w:r>
    </w:p>
    <w:p w14:paraId="4C73A194" w14:textId="77777777" w:rsidR="00AD5C7D" w:rsidRPr="00AD5C7D" w:rsidRDefault="00AD5C7D" w:rsidP="00676F19">
      <w:pPr>
        <w:pStyle w:val="NormalWeb"/>
        <w:shd w:val="clear" w:color="auto" w:fill="FFFFFF"/>
        <w:spacing w:line="276" w:lineRule="auto"/>
        <w:ind w:left="90" w:right="120"/>
        <w:jc w:val="both"/>
        <w:rPr>
          <w:rFonts w:asciiTheme="minorHAnsi" w:hAnsiTheme="minorHAnsi" w:cstheme="minorHAnsi"/>
          <w:sz w:val="22"/>
          <w:szCs w:val="22"/>
        </w:rPr>
      </w:pPr>
      <w:r w:rsidRPr="00AD5C7D">
        <w:rPr>
          <w:rFonts w:asciiTheme="minorHAnsi" w:hAnsiTheme="minorHAnsi" w:cstheme="minorHAnsi"/>
          <w:sz w:val="22"/>
          <w:szCs w:val="22"/>
        </w:rPr>
        <w:t>7.2.1 In the lead and all the tagged cases necessary action u/s </w:t>
      </w:r>
      <w:hyperlink r:id="rId58" w:history="1">
        <w:r w:rsidRPr="00AD5C7D">
          <w:rPr>
            <w:rFonts w:asciiTheme="minorHAnsi" w:hAnsiTheme="minorHAnsi" w:cstheme="minorHAnsi"/>
            <w:sz w:val="22"/>
            <w:szCs w:val="22"/>
          </w:rPr>
          <w:t>147</w:t>
        </w:r>
      </w:hyperlink>
      <w:r w:rsidRPr="00AD5C7D">
        <w:rPr>
          <w:rFonts w:asciiTheme="minorHAnsi" w:hAnsiTheme="minorHAnsi" w:cstheme="minorHAnsi"/>
          <w:sz w:val="22"/>
          <w:szCs w:val="22"/>
        </w:rPr>
        <w:t>/</w:t>
      </w:r>
      <w:hyperlink r:id="rId59" w:history="1">
        <w:r w:rsidRPr="00AD5C7D">
          <w:rPr>
            <w:rFonts w:asciiTheme="minorHAnsi" w:hAnsiTheme="minorHAnsi" w:cstheme="minorHAnsi"/>
            <w:sz w:val="22"/>
            <w:szCs w:val="22"/>
          </w:rPr>
          <w:t>148</w:t>
        </w:r>
      </w:hyperlink>
      <w:r w:rsidRPr="00AD5C7D">
        <w:rPr>
          <w:rFonts w:asciiTheme="minorHAnsi" w:hAnsiTheme="minorHAnsi" w:cstheme="minorHAnsi"/>
          <w:sz w:val="22"/>
          <w:szCs w:val="22"/>
        </w:rPr>
        <w:t> need to be taken in the situation stated by the Court in the para 14(iv) of the said order in view of </w:t>
      </w:r>
      <w:hyperlink r:id="rId60" w:history="1">
        <w:r w:rsidRPr="00AD5C7D">
          <w:rPr>
            <w:rFonts w:asciiTheme="minorHAnsi" w:hAnsiTheme="minorHAnsi" w:cstheme="minorHAnsi"/>
            <w:sz w:val="22"/>
            <w:szCs w:val="22"/>
          </w:rPr>
          <w:t>section 150</w:t>
        </w:r>
      </w:hyperlink>
      <w:r w:rsidRPr="00AD5C7D">
        <w:rPr>
          <w:rFonts w:asciiTheme="minorHAnsi" w:hAnsiTheme="minorHAnsi" w:cstheme="minorHAnsi"/>
          <w:sz w:val="22"/>
          <w:szCs w:val="22"/>
        </w:rPr>
        <w:t> of the Act. The AO will be required to reopen the cases following the currently applicable procedure for reopening i.e., following the procedure prescribed under </w:t>
      </w:r>
      <w:hyperlink r:id="rId61" w:history="1">
        <w:r w:rsidRPr="00AD5C7D">
          <w:rPr>
            <w:rFonts w:asciiTheme="minorHAnsi" w:hAnsiTheme="minorHAnsi" w:cstheme="minorHAnsi"/>
            <w:sz w:val="22"/>
            <w:szCs w:val="22"/>
          </w:rPr>
          <w:t>section 148A</w:t>
        </w:r>
      </w:hyperlink>
      <w:r w:rsidRPr="00AD5C7D">
        <w:rPr>
          <w:rFonts w:asciiTheme="minorHAnsi" w:hAnsiTheme="minorHAnsi" w:cstheme="minorHAnsi"/>
          <w:sz w:val="22"/>
          <w:szCs w:val="22"/>
        </w:rPr>
        <w:t> of the Act as inserted by </w:t>
      </w:r>
      <w:hyperlink r:id="rId62" w:history="1">
        <w:r w:rsidRPr="00AD5C7D">
          <w:rPr>
            <w:rFonts w:asciiTheme="minorHAnsi" w:hAnsiTheme="minorHAnsi" w:cstheme="minorHAnsi"/>
            <w:sz w:val="22"/>
            <w:szCs w:val="22"/>
          </w:rPr>
          <w:t>Finance Act, 2021</w:t>
        </w:r>
      </w:hyperlink>
      <w:r w:rsidRPr="00AD5C7D">
        <w:rPr>
          <w:rFonts w:asciiTheme="minorHAnsi" w:hAnsiTheme="minorHAnsi" w:cstheme="minorHAnsi"/>
          <w:sz w:val="22"/>
          <w:szCs w:val="22"/>
        </w:rPr>
        <w:t> in accordance with the law laid down by Hon’ble Supreme Court by its order dated 04.05.2022 in Union of India v. Ashish Agarwal case (2022 SSC Online SC 543) = </w:t>
      </w:r>
      <w:hyperlink r:id="rId63" w:history="1">
        <w:r w:rsidRPr="00AD5C7D">
          <w:rPr>
            <w:rFonts w:asciiTheme="minorHAnsi" w:hAnsiTheme="minorHAnsi" w:cstheme="minorHAnsi"/>
            <w:b/>
            <w:bCs/>
            <w:sz w:val="22"/>
            <w:szCs w:val="22"/>
          </w:rPr>
          <w:t>2022 (5) TMI 240 - SUPREME COURT</w:t>
        </w:r>
      </w:hyperlink>
      <w:r w:rsidRPr="00AD5C7D">
        <w:rPr>
          <w:rFonts w:asciiTheme="minorHAnsi" w:hAnsiTheme="minorHAnsi" w:cstheme="minorHAnsi"/>
          <w:sz w:val="22"/>
          <w:szCs w:val="22"/>
        </w:rPr>
        <w:t>. In view of the specific provisions of </w:t>
      </w:r>
      <w:hyperlink r:id="rId64" w:history="1">
        <w:r w:rsidRPr="00AD5C7D">
          <w:rPr>
            <w:rFonts w:asciiTheme="minorHAnsi" w:hAnsiTheme="minorHAnsi" w:cstheme="minorHAnsi"/>
            <w:sz w:val="22"/>
            <w:szCs w:val="22"/>
          </w:rPr>
          <w:t>section 153(6) </w:t>
        </w:r>
      </w:hyperlink>
      <w:r w:rsidRPr="00AD5C7D">
        <w:rPr>
          <w:rFonts w:asciiTheme="minorHAnsi" w:hAnsiTheme="minorHAnsi" w:cstheme="minorHAnsi"/>
          <w:sz w:val="22"/>
          <w:szCs w:val="22"/>
        </w:rPr>
        <w:t>of the Act, all the cases reopened u/s </w:t>
      </w:r>
      <w:hyperlink r:id="rId65" w:history="1">
        <w:r w:rsidRPr="00AD5C7D">
          <w:rPr>
            <w:rFonts w:asciiTheme="minorHAnsi" w:hAnsiTheme="minorHAnsi" w:cstheme="minorHAnsi"/>
            <w:sz w:val="22"/>
            <w:szCs w:val="22"/>
          </w:rPr>
          <w:t>147</w:t>
        </w:r>
      </w:hyperlink>
      <w:r w:rsidRPr="00AD5C7D">
        <w:rPr>
          <w:rFonts w:asciiTheme="minorHAnsi" w:hAnsiTheme="minorHAnsi" w:cstheme="minorHAnsi"/>
          <w:sz w:val="22"/>
          <w:szCs w:val="22"/>
        </w:rPr>
        <w:t>/</w:t>
      </w:r>
      <w:hyperlink r:id="rId66" w:history="1">
        <w:r w:rsidRPr="00AD5C7D">
          <w:rPr>
            <w:rFonts w:asciiTheme="minorHAnsi" w:hAnsiTheme="minorHAnsi" w:cstheme="minorHAnsi"/>
            <w:sz w:val="22"/>
            <w:szCs w:val="22"/>
          </w:rPr>
          <w:t>148</w:t>
        </w:r>
      </w:hyperlink>
      <w:r w:rsidRPr="00AD5C7D">
        <w:rPr>
          <w:rFonts w:asciiTheme="minorHAnsi" w:hAnsiTheme="minorHAnsi" w:cstheme="minorHAnsi"/>
          <w:sz w:val="22"/>
          <w:szCs w:val="22"/>
        </w:rPr>
        <w:t> of the Act will be required to be completed by 30th April, 2024.</w:t>
      </w:r>
    </w:p>
    <w:p w14:paraId="0B0A75C6" w14:textId="77777777" w:rsidR="00AD5C7D" w:rsidRPr="00AD5C7D" w:rsidRDefault="00AD5C7D" w:rsidP="00676F19">
      <w:pPr>
        <w:pStyle w:val="NormalWeb"/>
        <w:shd w:val="clear" w:color="auto" w:fill="FFFFFF"/>
        <w:spacing w:line="276" w:lineRule="auto"/>
        <w:ind w:left="90" w:right="120"/>
        <w:jc w:val="both"/>
        <w:rPr>
          <w:rFonts w:asciiTheme="minorHAnsi" w:hAnsiTheme="minorHAnsi" w:cstheme="minorHAnsi"/>
          <w:sz w:val="22"/>
          <w:szCs w:val="22"/>
        </w:rPr>
      </w:pPr>
      <w:r w:rsidRPr="00AD5C7D">
        <w:rPr>
          <w:rFonts w:asciiTheme="minorHAnsi" w:hAnsiTheme="minorHAnsi" w:cstheme="minorHAnsi"/>
          <w:sz w:val="22"/>
          <w:szCs w:val="22"/>
        </w:rPr>
        <w:t>7.2.2 Cases where appeal is pending (filed either by the Department or assessee or both).</w:t>
      </w:r>
    </w:p>
    <w:tbl>
      <w:tblPr>
        <w:tblW w:w="0" w:type="auto"/>
        <w:tblInd w:w="270" w:type="dxa"/>
        <w:shd w:val="clear" w:color="auto" w:fill="FFFFFF"/>
        <w:tblCellMar>
          <w:top w:w="15" w:type="dxa"/>
          <w:left w:w="15" w:type="dxa"/>
          <w:bottom w:w="15" w:type="dxa"/>
          <w:right w:w="15" w:type="dxa"/>
        </w:tblCellMar>
        <w:tblLook w:val="04A0" w:firstRow="1" w:lastRow="0" w:firstColumn="1" w:lastColumn="0" w:noHBand="0" w:noVBand="1"/>
      </w:tblPr>
      <w:tblGrid>
        <w:gridCol w:w="1137"/>
        <w:gridCol w:w="1302"/>
        <w:gridCol w:w="1729"/>
        <w:gridCol w:w="1333"/>
      </w:tblGrid>
      <w:tr w:rsidR="00AD5C7D" w:rsidRPr="00AD5C7D" w14:paraId="4CC28CC4" w14:textId="77777777" w:rsidTr="00AD5C7D">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B54D997" w14:textId="77777777" w:rsidR="00AD5C7D" w:rsidRPr="00AD5C7D" w:rsidRDefault="00AD5C7D" w:rsidP="00676F19">
            <w:pPr>
              <w:pStyle w:val="NormalWeb"/>
              <w:shd w:val="clear" w:color="auto" w:fill="FFFFFF"/>
              <w:spacing w:line="276" w:lineRule="auto"/>
              <w:ind w:left="90" w:right="120"/>
              <w:jc w:val="both"/>
              <w:rPr>
                <w:rFonts w:asciiTheme="minorHAnsi" w:hAnsiTheme="minorHAnsi" w:cstheme="minorHAnsi"/>
                <w:sz w:val="22"/>
                <w:szCs w:val="22"/>
              </w:rPr>
            </w:pPr>
            <w:r w:rsidRPr="00AD5C7D">
              <w:rPr>
                <w:rFonts w:asciiTheme="minorHAnsi" w:hAnsiTheme="minorHAnsi" w:cstheme="minorHAnsi"/>
                <w:b/>
                <w:bCs/>
                <w:sz w:val="22"/>
                <w:szCs w:val="22"/>
              </w:rPr>
              <w:t>Appellate level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12C3338" w14:textId="77777777" w:rsidR="00AD5C7D" w:rsidRPr="00AD5C7D" w:rsidRDefault="00AD5C7D" w:rsidP="00676F19">
            <w:pPr>
              <w:pStyle w:val="NormalWeb"/>
              <w:shd w:val="clear" w:color="auto" w:fill="FFFFFF"/>
              <w:spacing w:line="276" w:lineRule="auto"/>
              <w:ind w:left="90" w:right="120"/>
              <w:jc w:val="both"/>
              <w:rPr>
                <w:rFonts w:asciiTheme="minorHAnsi" w:hAnsiTheme="minorHAnsi" w:cstheme="minorHAnsi"/>
                <w:sz w:val="22"/>
                <w:szCs w:val="22"/>
              </w:rPr>
            </w:pPr>
            <w:r w:rsidRPr="00AD5C7D">
              <w:rPr>
                <w:rFonts w:asciiTheme="minorHAnsi" w:hAnsiTheme="minorHAnsi" w:cstheme="minorHAnsi"/>
                <w:b/>
                <w:bCs/>
                <w:sz w:val="22"/>
                <w:szCs w:val="22"/>
              </w:rPr>
              <w:t>CIT(A)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7B5E27B" w14:textId="77777777" w:rsidR="00AD5C7D" w:rsidRPr="00AD5C7D" w:rsidRDefault="00AD5C7D" w:rsidP="00676F19">
            <w:pPr>
              <w:pStyle w:val="NormalWeb"/>
              <w:shd w:val="clear" w:color="auto" w:fill="FFFFFF"/>
              <w:spacing w:line="276" w:lineRule="auto"/>
              <w:ind w:left="90" w:right="120"/>
              <w:jc w:val="both"/>
              <w:rPr>
                <w:rFonts w:asciiTheme="minorHAnsi" w:hAnsiTheme="minorHAnsi" w:cstheme="minorHAnsi"/>
                <w:sz w:val="22"/>
                <w:szCs w:val="22"/>
              </w:rPr>
            </w:pPr>
            <w:r w:rsidRPr="00AD5C7D">
              <w:rPr>
                <w:rFonts w:asciiTheme="minorHAnsi" w:hAnsiTheme="minorHAnsi" w:cstheme="minorHAnsi"/>
                <w:b/>
                <w:bCs/>
                <w:sz w:val="22"/>
                <w:szCs w:val="22"/>
              </w:rPr>
              <w:t>ITAT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7BE5B55" w14:textId="77777777" w:rsidR="00AD5C7D" w:rsidRPr="00AD5C7D" w:rsidRDefault="00AD5C7D" w:rsidP="00676F19">
            <w:pPr>
              <w:pStyle w:val="NormalWeb"/>
              <w:shd w:val="clear" w:color="auto" w:fill="FFFFFF"/>
              <w:spacing w:line="276" w:lineRule="auto"/>
              <w:ind w:left="90" w:right="120"/>
              <w:jc w:val="both"/>
              <w:rPr>
                <w:rFonts w:asciiTheme="minorHAnsi" w:hAnsiTheme="minorHAnsi" w:cstheme="minorHAnsi"/>
                <w:sz w:val="22"/>
                <w:szCs w:val="22"/>
              </w:rPr>
            </w:pPr>
            <w:r w:rsidRPr="00AD5C7D">
              <w:rPr>
                <w:rFonts w:asciiTheme="minorHAnsi" w:hAnsiTheme="minorHAnsi" w:cstheme="minorHAnsi"/>
                <w:b/>
                <w:bCs/>
                <w:sz w:val="22"/>
                <w:szCs w:val="22"/>
              </w:rPr>
              <w:t>High Court</w:t>
            </w:r>
          </w:p>
        </w:tc>
      </w:tr>
      <w:tr w:rsidR="00AD5C7D" w:rsidRPr="00AD5C7D" w14:paraId="0D4D7882" w14:textId="77777777" w:rsidTr="00AD5C7D">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E9F2094" w14:textId="77777777" w:rsidR="00AD5C7D" w:rsidRPr="00AD5C7D" w:rsidRDefault="00AD5C7D" w:rsidP="00676F19">
            <w:pPr>
              <w:pStyle w:val="NormalWeb"/>
              <w:shd w:val="clear" w:color="auto" w:fill="FFFFFF"/>
              <w:spacing w:line="276" w:lineRule="auto"/>
              <w:ind w:left="90" w:right="120"/>
              <w:jc w:val="both"/>
              <w:rPr>
                <w:rFonts w:asciiTheme="minorHAnsi" w:hAnsiTheme="minorHAnsi" w:cstheme="minorHAnsi"/>
                <w:sz w:val="22"/>
                <w:szCs w:val="22"/>
              </w:rPr>
            </w:pPr>
            <w:r w:rsidRPr="00AD5C7D">
              <w:rPr>
                <w:rFonts w:asciiTheme="minorHAnsi" w:hAnsiTheme="minorHAnsi" w:cstheme="minorHAnsi"/>
                <w:sz w:val="22"/>
                <w:szCs w:val="22"/>
              </w:rPr>
              <w:t>Action to be taken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9B1C4C1" w14:textId="77777777" w:rsidR="00AD5C7D" w:rsidRPr="00AD5C7D" w:rsidRDefault="00AD5C7D" w:rsidP="00676F19">
            <w:pPr>
              <w:pStyle w:val="NormalWeb"/>
              <w:shd w:val="clear" w:color="auto" w:fill="FFFFFF"/>
              <w:spacing w:line="276" w:lineRule="auto"/>
              <w:ind w:left="90" w:right="120"/>
              <w:jc w:val="both"/>
              <w:rPr>
                <w:rFonts w:asciiTheme="minorHAnsi" w:hAnsiTheme="minorHAnsi" w:cstheme="minorHAnsi"/>
                <w:sz w:val="22"/>
                <w:szCs w:val="22"/>
              </w:rPr>
            </w:pPr>
            <w:r w:rsidRPr="00AD5C7D">
              <w:rPr>
                <w:rFonts w:asciiTheme="minorHAnsi" w:hAnsiTheme="minorHAnsi" w:cstheme="minorHAnsi"/>
                <w:sz w:val="22"/>
                <w:szCs w:val="22"/>
              </w:rPr>
              <w:t>The said judgement is required to be brought to the notice of CIT(A).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3D5E4AC" w14:textId="77777777" w:rsidR="00AD5C7D" w:rsidRPr="00AD5C7D" w:rsidRDefault="00AD5C7D" w:rsidP="00676F19">
            <w:pPr>
              <w:pStyle w:val="NormalWeb"/>
              <w:shd w:val="clear" w:color="auto" w:fill="FFFFFF"/>
              <w:spacing w:line="276" w:lineRule="auto"/>
              <w:ind w:left="90" w:right="120"/>
              <w:jc w:val="both"/>
              <w:rPr>
                <w:rFonts w:asciiTheme="minorHAnsi" w:hAnsiTheme="minorHAnsi" w:cstheme="minorHAnsi"/>
                <w:sz w:val="22"/>
                <w:szCs w:val="22"/>
              </w:rPr>
            </w:pPr>
            <w:r w:rsidRPr="00AD5C7D">
              <w:rPr>
                <w:rFonts w:asciiTheme="minorHAnsi" w:hAnsiTheme="minorHAnsi" w:cstheme="minorHAnsi"/>
                <w:sz w:val="22"/>
                <w:szCs w:val="22"/>
              </w:rPr>
              <w:t>The departmental representative should bring the said judgment to the notice of the ITAT in the cases covered by the judgment.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FB27C0A" w14:textId="77777777" w:rsidR="00AD5C7D" w:rsidRPr="00AD5C7D" w:rsidRDefault="00AD5C7D" w:rsidP="00676F19">
            <w:pPr>
              <w:pStyle w:val="NormalWeb"/>
              <w:shd w:val="clear" w:color="auto" w:fill="FFFFFF"/>
              <w:spacing w:line="276" w:lineRule="auto"/>
              <w:ind w:left="90" w:right="120"/>
              <w:jc w:val="both"/>
              <w:rPr>
                <w:rFonts w:asciiTheme="minorHAnsi" w:hAnsiTheme="minorHAnsi" w:cstheme="minorHAnsi"/>
                <w:sz w:val="22"/>
                <w:szCs w:val="22"/>
              </w:rPr>
            </w:pPr>
            <w:r w:rsidRPr="00AD5C7D">
              <w:rPr>
                <w:rFonts w:asciiTheme="minorHAnsi" w:hAnsiTheme="minorHAnsi" w:cstheme="minorHAnsi"/>
                <w:sz w:val="22"/>
                <w:szCs w:val="22"/>
              </w:rPr>
              <w:t>The Standing Counsel should bring the said judgment to the notice of the High Court in the cases covered by the judgment.</w:t>
            </w:r>
          </w:p>
        </w:tc>
      </w:tr>
    </w:tbl>
    <w:p w14:paraId="7014C3C7" w14:textId="77777777" w:rsidR="00AD5C7D" w:rsidRPr="00AD5C7D" w:rsidRDefault="00AD5C7D" w:rsidP="00676F19">
      <w:pPr>
        <w:pStyle w:val="NormalWeb"/>
        <w:shd w:val="clear" w:color="auto" w:fill="FFFFFF"/>
        <w:spacing w:line="276" w:lineRule="auto"/>
        <w:ind w:left="90" w:right="-71"/>
        <w:jc w:val="both"/>
        <w:rPr>
          <w:rFonts w:asciiTheme="minorHAnsi" w:hAnsiTheme="minorHAnsi" w:cstheme="minorHAnsi"/>
          <w:sz w:val="22"/>
          <w:szCs w:val="22"/>
        </w:rPr>
      </w:pPr>
      <w:r w:rsidRPr="00AD5C7D">
        <w:rPr>
          <w:rFonts w:asciiTheme="minorHAnsi" w:hAnsiTheme="minorHAnsi" w:cstheme="minorHAnsi"/>
          <w:sz w:val="22"/>
          <w:szCs w:val="22"/>
        </w:rPr>
        <w:t xml:space="preserve">Further, as and when the appeals are disposed of by the appellate authorities, action might be required to be taken by </w:t>
      </w:r>
      <w:r w:rsidRPr="00AD5C7D">
        <w:rPr>
          <w:rFonts w:asciiTheme="minorHAnsi" w:hAnsiTheme="minorHAnsi" w:cstheme="minorHAnsi"/>
          <w:sz w:val="22"/>
          <w:szCs w:val="22"/>
        </w:rPr>
        <w:lastRenderedPageBreak/>
        <w:t>AO in appropriate cases under sections </w:t>
      </w:r>
      <w:hyperlink r:id="rId67" w:history="1">
        <w:r w:rsidRPr="00AD5C7D">
          <w:rPr>
            <w:rFonts w:asciiTheme="minorHAnsi" w:hAnsiTheme="minorHAnsi" w:cstheme="minorHAnsi"/>
            <w:sz w:val="22"/>
            <w:szCs w:val="22"/>
          </w:rPr>
          <w:t>147</w:t>
        </w:r>
      </w:hyperlink>
      <w:r w:rsidRPr="00AD5C7D">
        <w:rPr>
          <w:rFonts w:asciiTheme="minorHAnsi" w:hAnsiTheme="minorHAnsi" w:cstheme="minorHAnsi"/>
          <w:sz w:val="22"/>
          <w:szCs w:val="22"/>
        </w:rPr>
        <w:t>/</w:t>
      </w:r>
      <w:hyperlink r:id="rId68" w:history="1">
        <w:r w:rsidRPr="00AD5C7D">
          <w:rPr>
            <w:rFonts w:asciiTheme="minorHAnsi" w:hAnsiTheme="minorHAnsi" w:cstheme="minorHAnsi"/>
            <w:sz w:val="22"/>
            <w:szCs w:val="22"/>
          </w:rPr>
          <w:t>148</w:t>
        </w:r>
      </w:hyperlink>
      <w:r w:rsidRPr="00AD5C7D">
        <w:rPr>
          <w:rFonts w:asciiTheme="minorHAnsi" w:hAnsiTheme="minorHAnsi" w:cstheme="minorHAnsi"/>
          <w:sz w:val="22"/>
          <w:szCs w:val="22"/>
        </w:rPr>
        <w:t> of the Act read with </w:t>
      </w:r>
      <w:hyperlink r:id="rId69" w:history="1">
        <w:r w:rsidRPr="00AD5C7D">
          <w:rPr>
            <w:rFonts w:asciiTheme="minorHAnsi" w:hAnsiTheme="minorHAnsi" w:cstheme="minorHAnsi"/>
            <w:sz w:val="22"/>
            <w:szCs w:val="22"/>
          </w:rPr>
          <w:t>section 150 </w:t>
        </w:r>
      </w:hyperlink>
      <w:r w:rsidRPr="00AD5C7D">
        <w:rPr>
          <w:rFonts w:asciiTheme="minorHAnsi" w:hAnsiTheme="minorHAnsi" w:cstheme="minorHAnsi"/>
          <w:sz w:val="22"/>
          <w:szCs w:val="22"/>
        </w:rPr>
        <w:t>of the Act. It is reiterated that the AO will be required to reopen the cases following the currently applicable procedure for reopening as given in para 7.2.1, above.</w:t>
      </w:r>
    </w:p>
    <w:p w14:paraId="67A79E1B" w14:textId="77777777" w:rsidR="00AD5C7D" w:rsidRPr="00AD5C7D" w:rsidRDefault="00AD5C7D" w:rsidP="00676F19">
      <w:pPr>
        <w:pStyle w:val="NormalWeb"/>
        <w:shd w:val="clear" w:color="auto" w:fill="FFFFFF"/>
        <w:spacing w:line="276" w:lineRule="auto"/>
        <w:ind w:left="90" w:right="-71"/>
        <w:jc w:val="both"/>
        <w:rPr>
          <w:rFonts w:asciiTheme="minorHAnsi" w:hAnsiTheme="minorHAnsi" w:cstheme="minorHAnsi"/>
          <w:sz w:val="22"/>
          <w:szCs w:val="22"/>
        </w:rPr>
      </w:pPr>
      <w:r w:rsidRPr="00AD5C7D">
        <w:rPr>
          <w:rFonts w:asciiTheme="minorHAnsi" w:hAnsiTheme="minorHAnsi" w:cstheme="minorHAnsi"/>
          <w:sz w:val="22"/>
          <w:szCs w:val="22"/>
        </w:rPr>
        <w:t>7.2.3 In all cases where the decisions of appellate authorities rendered after the Apex Court judgement in the Abhisar Buildwell case dated 24.04.2023 are inconsistent with the same  necessary action may be taken to file Miscellaneous Application (MA) and Notice of Motion (NoM) to the ITAT and High Court, respectively, requesting the review of the decision in line with the Abhisar judgement, with a prayer of condonation of delay, wherever necessary. It is brought to attention that the time limit for filing Miscellaneous Application before ITAT is 6 months from the end of the month in which order is passed by the ITAT, as per </w:t>
      </w:r>
      <w:hyperlink r:id="rId70" w:history="1">
        <w:r w:rsidRPr="00AD5C7D">
          <w:rPr>
            <w:rFonts w:asciiTheme="minorHAnsi" w:hAnsiTheme="minorHAnsi" w:cstheme="minorHAnsi"/>
            <w:sz w:val="22"/>
            <w:szCs w:val="22"/>
          </w:rPr>
          <w:t>section 254</w:t>
        </w:r>
      </w:hyperlink>
      <w:r w:rsidRPr="00AD5C7D">
        <w:rPr>
          <w:rFonts w:asciiTheme="minorHAnsi" w:hAnsiTheme="minorHAnsi" w:cstheme="minorHAnsi"/>
          <w:sz w:val="22"/>
          <w:szCs w:val="22"/>
        </w:rPr>
        <w:t> of the Act. On receipt of the decision of the Hon’ble ITAT/High Court, as the case may be, necessary action as per law and extant instruction should be taken.</w:t>
      </w:r>
    </w:p>
    <w:p w14:paraId="2469528B" w14:textId="77777777" w:rsidR="00AD5C7D" w:rsidRPr="00AD5C7D" w:rsidRDefault="00AD5C7D" w:rsidP="00676F19">
      <w:pPr>
        <w:pStyle w:val="NormalWeb"/>
        <w:shd w:val="clear" w:color="auto" w:fill="FFFFFF"/>
        <w:spacing w:line="276" w:lineRule="auto"/>
        <w:ind w:left="90" w:right="-71"/>
        <w:jc w:val="both"/>
        <w:rPr>
          <w:rFonts w:asciiTheme="minorHAnsi" w:hAnsiTheme="minorHAnsi" w:cstheme="minorHAnsi"/>
          <w:sz w:val="22"/>
          <w:szCs w:val="22"/>
        </w:rPr>
      </w:pPr>
      <w:r w:rsidRPr="00AD5C7D">
        <w:rPr>
          <w:rFonts w:asciiTheme="minorHAnsi" w:hAnsiTheme="minorHAnsi" w:cstheme="minorHAnsi"/>
          <w:sz w:val="22"/>
          <w:szCs w:val="22"/>
        </w:rPr>
        <w:t>Suggestive template for Miscellaneous Application and Notice of Motion is attached for reference purpose. The facts of the case will be required to be mentioned in the Miscellaneous Application or Notice of Motion.</w:t>
      </w:r>
    </w:p>
    <w:p w14:paraId="77906513" w14:textId="77777777" w:rsidR="00AD5C7D" w:rsidRPr="00AD5C7D" w:rsidRDefault="00AD5C7D" w:rsidP="00676F19">
      <w:pPr>
        <w:pStyle w:val="NormalWeb"/>
        <w:shd w:val="clear" w:color="auto" w:fill="FFFFFF"/>
        <w:spacing w:line="276" w:lineRule="auto"/>
        <w:ind w:left="90" w:right="-71"/>
        <w:jc w:val="both"/>
        <w:rPr>
          <w:rFonts w:asciiTheme="minorHAnsi" w:hAnsiTheme="minorHAnsi" w:cstheme="minorHAnsi"/>
          <w:sz w:val="22"/>
          <w:szCs w:val="22"/>
        </w:rPr>
      </w:pPr>
      <w:r w:rsidRPr="00AD5C7D">
        <w:rPr>
          <w:rFonts w:asciiTheme="minorHAnsi" w:hAnsiTheme="minorHAnsi" w:cstheme="minorHAnsi"/>
          <w:b/>
          <w:bCs/>
          <w:sz w:val="22"/>
          <w:szCs w:val="22"/>
        </w:rPr>
        <w:t>8. Procedure required to be followed by the field formations to comply with the Supreme Court judgment:</w:t>
      </w:r>
    </w:p>
    <w:p w14:paraId="79828E26" w14:textId="77777777" w:rsidR="00AD5C7D" w:rsidRPr="00AD5C7D" w:rsidRDefault="00AD5C7D" w:rsidP="00676F19">
      <w:pPr>
        <w:pStyle w:val="NormalWeb"/>
        <w:shd w:val="clear" w:color="auto" w:fill="FFFFFF"/>
        <w:spacing w:line="276" w:lineRule="auto"/>
        <w:ind w:left="90" w:right="-71"/>
        <w:jc w:val="both"/>
        <w:rPr>
          <w:rFonts w:asciiTheme="minorHAnsi" w:hAnsiTheme="minorHAnsi" w:cstheme="minorHAnsi"/>
          <w:sz w:val="22"/>
          <w:szCs w:val="22"/>
        </w:rPr>
      </w:pPr>
      <w:r w:rsidRPr="00AD5C7D">
        <w:rPr>
          <w:rFonts w:asciiTheme="minorHAnsi" w:hAnsiTheme="minorHAnsi" w:cstheme="minorHAnsi"/>
          <w:sz w:val="22"/>
          <w:szCs w:val="22"/>
        </w:rPr>
        <w:t>8.1 The procedure required to be followed by the AO, in compliance with the order of the Hon’ble Supreme Court, is as under:</w:t>
      </w:r>
    </w:p>
    <w:p w14:paraId="20943893" w14:textId="77777777" w:rsidR="00AD5C7D" w:rsidRPr="00AD5C7D" w:rsidRDefault="00AD5C7D" w:rsidP="00676F19">
      <w:pPr>
        <w:pStyle w:val="NormalWeb"/>
        <w:shd w:val="clear" w:color="auto" w:fill="FFFFFF"/>
        <w:spacing w:line="276" w:lineRule="auto"/>
        <w:ind w:left="90" w:right="-71"/>
        <w:jc w:val="both"/>
        <w:rPr>
          <w:rFonts w:asciiTheme="minorHAnsi" w:hAnsiTheme="minorHAnsi" w:cstheme="minorHAnsi"/>
          <w:sz w:val="22"/>
          <w:szCs w:val="22"/>
        </w:rPr>
      </w:pPr>
      <w:r w:rsidRPr="00AD5C7D">
        <w:rPr>
          <w:rFonts w:asciiTheme="minorHAnsi" w:hAnsiTheme="minorHAnsi" w:cstheme="minorHAnsi"/>
          <w:sz w:val="22"/>
          <w:szCs w:val="22"/>
        </w:rPr>
        <w:t>(i) Every AO would have to ascertain which assessments fall in the category of abated assessments and unabated assessments.</w:t>
      </w:r>
    </w:p>
    <w:p w14:paraId="714B211D" w14:textId="77777777" w:rsidR="00AD5C7D" w:rsidRPr="00AD5C7D" w:rsidRDefault="00AD5C7D" w:rsidP="00676F19">
      <w:pPr>
        <w:pStyle w:val="NormalWeb"/>
        <w:shd w:val="clear" w:color="auto" w:fill="FFFFFF"/>
        <w:spacing w:line="276" w:lineRule="auto"/>
        <w:ind w:left="90" w:right="-71"/>
        <w:jc w:val="both"/>
        <w:rPr>
          <w:rFonts w:asciiTheme="minorHAnsi" w:hAnsiTheme="minorHAnsi" w:cstheme="minorHAnsi"/>
          <w:sz w:val="22"/>
          <w:szCs w:val="22"/>
        </w:rPr>
      </w:pPr>
      <w:r w:rsidRPr="00AD5C7D">
        <w:rPr>
          <w:rFonts w:asciiTheme="minorHAnsi" w:hAnsiTheme="minorHAnsi" w:cstheme="minorHAnsi"/>
          <w:sz w:val="22"/>
          <w:szCs w:val="22"/>
        </w:rPr>
        <w:t>(ii) Out of abated assessment cases, those that have been annulled by an appellate authority on some technical ground or otherwise, may be potential cases for revival </w:t>
      </w:r>
      <w:hyperlink r:id="rId71" w:history="1">
        <w:r w:rsidRPr="00AD5C7D">
          <w:rPr>
            <w:rFonts w:asciiTheme="minorHAnsi" w:hAnsiTheme="minorHAnsi" w:cstheme="minorHAnsi"/>
            <w:sz w:val="22"/>
            <w:szCs w:val="22"/>
          </w:rPr>
          <w:t>u/s 153A(2)</w:t>
        </w:r>
      </w:hyperlink>
      <w:r w:rsidRPr="00AD5C7D">
        <w:rPr>
          <w:rFonts w:asciiTheme="minorHAnsi" w:hAnsiTheme="minorHAnsi" w:cstheme="minorHAnsi"/>
          <w:sz w:val="22"/>
          <w:szCs w:val="22"/>
        </w:rPr>
        <w:t> of the Act.</w:t>
      </w:r>
    </w:p>
    <w:p w14:paraId="6A423AD6" w14:textId="77777777" w:rsidR="00AD5C7D" w:rsidRPr="00AD5C7D" w:rsidRDefault="00AD5C7D" w:rsidP="00676F19">
      <w:pPr>
        <w:pStyle w:val="NormalWeb"/>
        <w:shd w:val="clear" w:color="auto" w:fill="FFFFFF"/>
        <w:spacing w:line="276" w:lineRule="auto"/>
        <w:ind w:left="90" w:right="-71"/>
        <w:jc w:val="both"/>
        <w:rPr>
          <w:rFonts w:asciiTheme="minorHAnsi" w:hAnsiTheme="minorHAnsi" w:cstheme="minorHAnsi"/>
          <w:sz w:val="22"/>
          <w:szCs w:val="22"/>
        </w:rPr>
      </w:pPr>
      <w:r w:rsidRPr="00AD5C7D">
        <w:rPr>
          <w:rFonts w:asciiTheme="minorHAnsi" w:hAnsiTheme="minorHAnsi" w:cstheme="minorHAnsi"/>
          <w:sz w:val="22"/>
          <w:szCs w:val="22"/>
        </w:rPr>
        <w:t>(iii) In respect of unabated assessment cases, the AO shall ascertain the facts of the case in hand and take necessary action as per para 7.2 above.</w:t>
      </w:r>
    </w:p>
    <w:p w14:paraId="09D813C3" w14:textId="77777777" w:rsidR="00AD5C7D" w:rsidRPr="00AD5C7D" w:rsidRDefault="00AD5C7D" w:rsidP="00676F19">
      <w:pPr>
        <w:pStyle w:val="NormalWeb"/>
        <w:shd w:val="clear" w:color="auto" w:fill="FFFFFF"/>
        <w:spacing w:line="276" w:lineRule="auto"/>
        <w:ind w:left="90" w:right="120"/>
        <w:jc w:val="both"/>
        <w:rPr>
          <w:rFonts w:asciiTheme="minorHAnsi" w:hAnsiTheme="minorHAnsi" w:cstheme="minorHAnsi"/>
          <w:sz w:val="22"/>
          <w:szCs w:val="22"/>
        </w:rPr>
      </w:pPr>
      <w:r w:rsidRPr="00AD5C7D">
        <w:rPr>
          <w:rFonts w:asciiTheme="minorHAnsi" w:hAnsiTheme="minorHAnsi" w:cstheme="minorHAnsi"/>
          <w:sz w:val="22"/>
          <w:szCs w:val="22"/>
        </w:rPr>
        <w:t xml:space="preserve">(iv) The Hon’ble Supreme Court has held that completed/unabated assessments can be reopened by the </w:t>
      </w:r>
      <w:r w:rsidRPr="00AD5C7D">
        <w:rPr>
          <w:rFonts w:asciiTheme="minorHAnsi" w:hAnsiTheme="minorHAnsi" w:cstheme="minorHAnsi"/>
          <w:sz w:val="22"/>
          <w:szCs w:val="22"/>
        </w:rPr>
        <w:t>AO in exercise of powers u/s </w:t>
      </w:r>
      <w:hyperlink r:id="rId72" w:history="1">
        <w:r w:rsidRPr="00AD5C7D">
          <w:rPr>
            <w:rFonts w:asciiTheme="minorHAnsi" w:hAnsiTheme="minorHAnsi" w:cstheme="minorHAnsi"/>
            <w:sz w:val="22"/>
            <w:szCs w:val="22"/>
          </w:rPr>
          <w:t>147</w:t>
        </w:r>
      </w:hyperlink>
      <w:r w:rsidRPr="00AD5C7D">
        <w:rPr>
          <w:rFonts w:asciiTheme="minorHAnsi" w:hAnsiTheme="minorHAnsi" w:cstheme="minorHAnsi"/>
          <w:sz w:val="22"/>
          <w:szCs w:val="22"/>
        </w:rPr>
        <w:t>/</w:t>
      </w:r>
      <w:hyperlink r:id="rId73" w:history="1">
        <w:r w:rsidRPr="00AD5C7D">
          <w:rPr>
            <w:rFonts w:asciiTheme="minorHAnsi" w:hAnsiTheme="minorHAnsi" w:cstheme="minorHAnsi"/>
            <w:sz w:val="22"/>
            <w:szCs w:val="22"/>
          </w:rPr>
          <w:t>148</w:t>
        </w:r>
      </w:hyperlink>
      <w:r w:rsidRPr="00AD5C7D">
        <w:rPr>
          <w:rFonts w:asciiTheme="minorHAnsi" w:hAnsiTheme="minorHAnsi" w:cstheme="minorHAnsi"/>
          <w:sz w:val="22"/>
          <w:szCs w:val="22"/>
        </w:rPr>
        <w:t> of the Act, subject to fulfillment of the conditions specified in those sections. The time limit for the issue of notice u/s 148 would be in accordance with the provisions of </w:t>
      </w:r>
      <w:hyperlink r:id="rId74" w:history="1">
        <w:r w:rsidRPr="00AD5C7D">
          <w:rPr>
            <w:rFonts w:asciiTheme="minorHAnsi" w:hAnsiTheme="minorHAnsi" w:cstheme="minorHAnsi"/>
            <w:sz w:val="22"/>
            <w:szCs w:val="22"/>
          </w:rPr>
          <w:t>Section 150</w:t>
        </w:r>
      </w:hyperlink>
      <w:r w:rsidRPr="00AD5C7D">
        <w:rPr>
          <w:rFonts w:asciiTheme="minorHAnsi" w:hAnsiTheme="minorHAnsi" w:cstheme="minorHAnsi"/>
          <w:sz w:val="22"/>
          <w:szCs w:val="22"/>
        </w:rPr>
        <w:t> of the Act.</w:t>
      </w:r>
    </w:p>
    <w:p w14:paraId="417AE885" w14:textId="77777777" w:rsidR="00AD5C7D" w:rsidRPr="00AD5C7D" w:rsidRDefault="00AD5C7D" w:rsidP="00676F19">
      <w:pPr>
        <w:pStyle w:val="NormalWeb"/>
        <w:shd w:val="clear" w:color="auto" w:fill="FFFFFF"/>
        <w:spacing w:line="276" w:lineRule="auto"/>
        <w:ind w:left="90" w:right="120"/>
        <w:jc w:val="both"/>
        <w:rPr>
          <w:rFonts w:asciiTheme="minorHAnsi" w:hAnsiTheme="minorHAnsi" w:cstheme="minorHAnsi"/>
          <w:sz w:val="22"/>
          <w:szCs w:val="22"/>
        </w:rPr>
      </w:pPr>
      <w:r w:rsidRPr="00AD5C7D">
        <w:rPr>
          <w:rFonts w:asciiTheme="minorHAnsi" w:hAnsiTheme="minorHAnsi" w:cstheme="minorHAnsi"/>
          <w:sz w:val="22"/>
          <w:szCs w:val="22"/>
        </w:rPr>
        <w:t>(v) For the issue of applicability of the conditions for reopening the assessments at the relevant time, the monetary limits applicable at present would apply while reopening assessment of earlier years.</w:t>
      </w:r>
    </w:p>
    <w:p w14:paraId="23371780" w14:textId="77777777" w:rsidR="00AD5C7D" w:rsidRPr="00AD5C7D" w:rsidRDefault="00AD5C7D" w:rsidP="00676F19">
      <w:pPr>
        <w:pStyle w:val="NormalWeb"/>
        <w:shd w:val="clear" w:color="auto" w:fill="FFFFFF"/>
        <w:spacing w:line="276" w:lineRule="auto"/>
        <w:ind w:left="90" w:right="120"/>
        <w:jc w:val="both"/>
        <w:rPr>
          <w:rFonts w:asciiTheme="minorHAnsi" w:hAnsiTheme="minorHAnsi" w:cstheme="minorHAnsi"/>
          <w:sz w:val="22"/>
          <w:szCs w:val="22"/>
        </w:rPr>
      </w:pPr>
      <w:r w:rsidRPr="00AD5C7D">
        <w:rPr>
          <w:rFonts w:asciiTheme="minorHAnsi" w:hAnsiTheme="minorHAnsi" w:cstheme="minorHAnsi"/>
          <w:sz w:val="22"/>
          <w:szCs w:val="22"/>
        </w:rPr>
        <w:t>(vi) Regarding sanction for issue of notice </w:t>
      </w:r>
      <w:hyperlink r:id="rId75" w:history="1">
        <w:r w:rsidRPr="00AD5C7D">
          <w:rPr>
            <w:rFonts w:asciiTheme="minorHAnsi" w:hAnsiTheme="minorHAnsi" w:cstheme="minorHAnsi"/>
            <w:sz w:val="22"/>
            <w:szCs w:val="22"/>
          </w:rPr>
          <w:t>u/s 151</w:t>
        </w:r>
      </w:hyperlink>
      <w:r w:rsidRPr="00AD5C7D">
        <w:rPr>
          <w:rFonts w:asciiTheme="minorHAnsi" w:hAnsiTheme="minorHAnsi" w:cstheme="minorHAnsi"/>
          <w:sz w:val="22"/>
          <w:szCs w:val="22"/>
        </w:rPr>
        <w:t> of the Act, the current provisions of the section will apply.</w:t>
      </w:r>
    </w:p>
    <w:p w14:paraId="138D5388" w14:textId="77777777" w:rsidR="00AD5C7D" w:rsidRPr="00AD5C7D" w:rsidRDefault="00AD5C7D" w:rsidP="00676F19">
      <w:pPr>
        <w:pStyle w:val="NormalWeb"/>
        <w:shd w:val="clear" w:color="auto" w:fill="FFFFFF"/>
        <w:spacing w:line="276" w:lineRule="auto"/>
        <w:ind w:left="90" w:right="120"/>
        <w:jc w:val="both"/>
        <w:rPr>
          <w:rFonts w:asciiTheme="minorHAnsi" w:hAnsiTheme="minorHAnsi" w:cstheme="minorHAnsi"/>
          <w:sz w:val="22"/>
          <w:szCs w:val="22"/>
        </w:rPr>
      </w:pPr>
      <w:r w:rsidRPr="00AD5C7D">
        <w:rPr>
          <w:rFonts w:asciiTheme="minorHAnsi" w:hAnsiTheme="minorHAnsi" w:cstheme="minorHAnsi"/>
          <w:sz w:val="22"/>
          <w:szCs w:val="22"/>
        </w:rPr>
        <w:t>(vii) Action would be required to be taken under sections </w:t>
      </w:r>
      <w:hyperlink r:id="rId76" w:history="1">
        <w:r w:rsidRPr="00AD5C7D">
          <w:rPr>
            <w:rFonts w:asciiTheme="minorHAnsi" w:hAnsiTheme="minorHAnsi" w:cstheme="minorHAnsi"/>
            <w:sz w:val="22"/>
            <w:szCs w:val="22"/>
          </w:rPr>
          <w:t>147</w:t>
        </w:r>
      </w:hyperlink>
      <w:r w:rsidRPr="00AD5C7D">
        <w:rPr>
          <w:rFonts w:asciiTheme="minorHAnsi" w:hAnsiTheme="minorHAnsi" w:cstheme="minorHAnsi"/>
          <w:sz w:val="22"/>
          <w:szCs w:val="22"/>
        </w:rPr>
        <w:t>/</w:t>
      </w:r>
      <w:hyperlink r:id="rId77" w:history="1">
        <w:r w:rsidRPr="00AD5C7D">
          <w:rPr>
            <w:rFonts w:asciiTheme="minorHAnsi" w:hAnsiTheme="minorHAnsi" w:cstheme="minorHAnsi"/>
            <w:sz w:val="22"/>
            <w:szCs w:val="22"/>
          </w:rPr>
          <w:t>148</w:t>
        </w:r>
      </w:hyperlink>
      <w:r w:rsidRPr="00AD5C7D">
        <w:rPr>
          <w:rFonts w:asciiTheme="minorHAnsi" w:hAnsiTheme="minorHAnsi" w:cstheme="minorHAnsi"/>
          <w:sz w:val="22"/>
          <w:szCs w:val="22"/>
        </w:rPr>
        <w:t> of the Act read with </w:t>
      </w:r>
      <w:hyperlink r:id="rId78" w:history="1">
        <w:r w:rsidRPr="00AD5C7D">
          <w:rPr>
            <w:rFonts w:asciiTheme="minorHAnsi" w:hAnsiTheme="minorHAnsi" w:cstheme="minorHAnsi"/>
            <w:sz w:val="22"/>
            <w:szCs w:val="22"/>
          </w:rPr>
          <w:t>section 150</w:t>
        </w:r>
      </w:hyperlink>
      <w:r w:rsidRPr="00AD5C7D">
        <w:rPr>
          <w:rFonts w:asciiTheme="minorHAnsi" w:hAnsiTheme="minorHAnsi" w:cstheme="minorHAnsi"/>
          <w:sz w:val="22"/>
          <w:szCs w:val="22"/>
        </w:rPr>
        <w:t> of the Act, in cases pending before any appellate authority and depending on the decision, as and when the appellate orders are passed under sections </w:t>
      </w:r>
      <w:hyperlink r:id="rId79" w:history="1">
        <w:r w:rsidRPr="00AD5C7D">
          <w:rPr>
            <w:rFonts w:asciiTheme="minorHAnsi" w:hAnsiTheme="minorHAnsi" w:cstheme="minorHAnsi"/>
            <w:sz w:val="22"/>
            <w:szCs w:val="22"/>
          </w:rPr>
          <w:t>251</w:t>
        </w:r>
      </w:hyperlink>
      <w:r w:rsidRPr="00AD5C7D">
        <w:rPr>
          <w:rFonts w:asciiTheme="minorHAnsi" w:hAnsiTheme="minorHAnsi" w:cstheme="minorHAnsi"/>
          <w:sz w:val="22"/>
          <w:szCs w:val="22"/>
        </w:rPr>
        <w:t>, </w:t>
      </w:r>
      <w:hyperlink r:id="rId80" w:history="1">
        <w:r w:rsidRPr="00AD5C7D">
          <w:rPr>
            <w:rFonts w:asciiTheme="minorHAnsi" w:hAnsiTheme="minorHAnsi" w:cstheme="minorHAnsi"/>
            <w:sz w:val="22"/>
            <w:szCs w:val="22"/>
          </w:rPr>
          <w:t>254</w:t>
        </w:r>
      </w:hyperlink>
      <w:r w:rsidRPr="00AD5C7D">
        <w:rPr>
          <w:rFonts w:asciiTheme="minorHAnsi" w:hAnsiTheme="minorHAnsi" w:cstheme="minorHAnsi"/>
          <w:sz w:val="22"/>
          <w:szCs w:val="22"/>
        </w:rPr>
        <w:t>, and </w:t>
      </w:r>
      <w:hyperlink r:id="rId81" w:history="1">
        <w:r w:rsidRPr="00AD5C7D">
          <w:rPr>
            <w:rFonts w:asciiTheme="minorHAnsi" w:hAnsiTheme="minorHAnsi" w:cstheme="minorHAnsi"/>
            <w:sz w:val="22"/>
            <w:szCs w:val="22"/>
          </w:rPr>
          <w:t>260A</w:t>
        </w:r>
      </w:hyperlink>
      <w:r w:rsidRPr="00AD5C7D">
        <w:rPr>
          <w:rFonts w:asciiTheme="minorHAnsi" w:hAnsiTheme="minorHAnsi" w:cstheme="minorHAnsi"/>
          <w:sz w:val="22"/>
          <w:szCs w:val="22"/>
        </w:rPr>
        <w:t> of the Act.</w:t>
      </w:r>
    </w:p>
    <w:p w14:paraId="2FCA4D91" w14:textId="77777777" w:rsidR="00AD5C7D" w:rsidRPr="00AD5C7D" w:rsidRDefault="00AD5C7D" w:rsidP="00676F19">
      <w:pPr>
        <w:pStyle w:val="NormalWeb"/>
        <w:shd w:val="clear" w:color="auto" w:fill="FFFFFF"/>
        <w:spacing w:line="276" w:lineRule="auto"/>
        <w:ind w:left="90" w:right="120"/>
        <w:jc w:val="both"/>
        <w:rPr>
          <w:rFonts w:asciiTheme="minorHAnsi" w:hAnsiTheme="minorHAnsi" w:cstheme="minorHAnsi"/>
          <w:sz w:val="22"/>
          <w:szCs w:val="22"/>
        </w:rPr>
      </w:pPr>
      <w:r w:rsidRPr="00AD5C7D">
        <w:rPr>
          <w:rFonts w:asciiTheme="minorHAnsi" w:hAnsiTheme="minorHAnsi" w:cstheme="minorHAnsi"/>
          <w:sz w:val="22"/>
          <w:szCs w:val="22"/>
        </w:rPr>
        <w:t>8.2 </w:t>
      </w:r>
      <w:r w:rsidRPr="00AD5C7D">
        <w:rPr>
          <w:rFonts w:asciiTheme="minorHAnsi" w:hAnsiTheme="minorHAnsi" w:cstheme="minorHAnsi"/>
          <w:b/>
          <w:bCs/>
          <w:sz w:val="22"/>
          <w:szCs w:val="22"/>
        </w:rPr>
        <w:t>The field authorities need to take necessary actions within time limits as mentioned below:</w:t>
      </w:r>
    </w:p>
    <w:p w14:paraId="7F0E8040" w14:textId="77777777" w:rsidR="00AD5C7D" w:rsidRPr="00AD5C7D" w:rsidRDefault="00AD5C7D" w:rsidP="00676F19">
      <w:pPr>
        <w:pStyle w:val="NormalWeb"/>
        <w:shd w:val="clear" w:color="auto" w:fill="FFFFFF"/>
        <w:spacing w:line="276" w:lineRule="auto"/>
        <w:ind w:left="90" w:right="120"/>
        <w:jc w:val="both"/>
        <w:rPr>
          <w:rFonts w:asciiTheme="minorHAnsi" w:hAnsiTheme="minorHAnsi" w:cstheme="minorHAnsi"/>
          <w:sz w:val="22"/>
          <w:szCs w:val="22"/>
        </w:rPr>
      </w:pPr>
      <w:r w:rsidRPr="00AD5C7D">
        <w:rPr>
          <w:rFonts w:asciiTheme="minorHAnsi" w:hAnsiTheme="minorHAnsi" w:cstheme="minorHAnsi"/>
          <w:sz w:val="22"/>
          <w:szCs w:val="22"/>
        </w:rPr>
        <w:t>(a) In lead and tagged cases:</w:t>
      </w:r>
    </w:p>
    <w:p w14:paraId="6A5B0983" w14:textId="77777777" w:rsidR="00AD5C7D" w:rsidRPr="00AD5C7D" w:rsidRDefault="00AD5C7D" w:rsidP="00676F19">
      <w:pPr>
        <w:pStyle w:val="NormalWeb"/>
        <w:shd w:val="clear" w:color="auto" w:fill="FFFFFF"/>
        <w:spacing w:line="276" w:lineRule="auto"/>
        <w:ind w:left="90" w:right="120"/>
        <w:jc w:val="both"/>
        <w:rPr>
          <w:rFonts w:asciiTheme="minorHAnsi" w:hAnsiTheme="minorHAnsi" w:cstheme="minorHAnsi"/>
          <w:sz w:val="22"/>
          <w:szCs w:val="22"/>
        </w:rPr>
      </w:pPr>
      <w:r w:rsidRPr="00AD5C7D">
        <w:rPr>
          <w:rFonts w:asciiTheme="minorHAnsi" w:hAnsiTheme="minorHAnsi" w:cstheme="minorHAnsi"/>
          <w:sz w:val="22"/>
          <w:szCs w:val="22"/>
        </w:rPr>
        <w:t>– </w:t>
      </w:r>
      <w:hyperlink r:id="rId82" w:history="1">
        <w:r w:rsidRPr="00AD5C7D">
          <w:rPr>
            <w:rFonts w:asciiTheme="minorHAnsi" w:hAnsiTheme="minorHAnsi" w:cstheme="minorHAnsi"/>
            <w:sz w:val="22"/>
            <w:szCs w:val="22"/>
          </w:rPr>
          <w:t>148A</w:t>
        </w:r>
      </w:hyperlink>
      <w:r w:rsidRPr="00AD5C7D">
        <w:rPr>
          <w:rFonts w:asciiTheme="minorHAnsi" w:hAnsiTheme="minorHAnsi" w:cstheme="minorHAnsi"/>
          <w:sz w:val="22"/>
          <w:szCs w:val="22"/>
        </w:rPr>
        <w:t> proceedings to be initiated by: 30th September, 2023.</w:t>
      </w:r>
    </w:p>
    <w:p w14:paraId="4188E6F1" w14:textId="77777777" w:rsidR="00AD5C7D" w:rsidRPr="00AD5C7D" w:rsidRDefault="00AD5C7D" w:rsidP="00676F19">
      <w:pPr>
        <w:pStyle w:val="NormalWeb"/>
        <w:shd w:val="clear" w:color="auto" w:fill="FFFFFF"/>
        <w:spacing w:line="276" w:lineRule="auto"/>
        <w:ind w:left="90" w:right="120"/>
        <w:jc w:val="both"/>
        <w:rPr>
          <w:rFonts w:asciiTheme="minorHAnsi" w:hAnsiTheme="minorHAnsi" w:cstheme="minorHAnsi"/>
          <w:sz w:val="22"/>
          <w:szCs w:val="22"/>
        </w:rPr>
      </w:pPr>
      <w:r w:rsidRPr="00AD5C7D">
        <w:rPr>
          <w:rFonts w:asciiTheme="minorHAnsi" w:hAnsiTheme="minorHAnsi" w:cstheme="minorHAnsi"/>
          <w:sz w:val="22"/>
          <w:szCs w:val="22"/>
        </w:rPr>
        <w:t> – proceedings u/s </w:t>
      </w:r>
      <w:hyperlink r:id="rId83" w:history="1">
        <w:r w:rsidRPr="00AD5C7D">
          <w:rPr>
            <w:rFonts w:asciiTheme="minorHAnsi" w:hAnsiTheme="minorHAnsi" w:cstheme="minorHAnsi"/>
            <w:sz w:val="22"/>
            <w:szCs w:val="22"/>
          </w:rPr>
          <w:t>147</w:t>
        </w:r>
      </w:hyperlink>
      <w:r w:rsidRPr="00AD5C7D">
        <w:rPr>
          <w:rFonts w:asciiTheme="minorHAnsi" w:hAnsiTheme="minorHAnsi" w:cstheme="minorHAnsi"/>
          <w:sz w:val="22"/>
          <w:szCs w:val="22"/>
        </w:rPr>
        <w:t>/</w:t>
      </w:r>
      <w:hyperlink r:id="rId84" w:history="1">
        <w:r w:rsidRPr="00AD5C7D">
          <w:rPr>
            <w:rFonts w:asciiTheme="minorHAnsi" w:hAnsiTheme="minorHAnsi" w:cstheme="minorHAnsi"/>
            <w:sz w:val="22"/>
            <w:szCs w:val="22"/>
          </w:rPr>
          <w:t>148</w:t>
        </w:r>
      </w:hyperlink>
      <w:r w:rsidRPr="00AD5C7D">
        <w:rPr>
          <w:rFonts w:asciiTheme="minorHAnsi" w:hAnsiTheme="minorHAnsi" w:cstheme="minorHAnsi"/>
          <w:sz w:val="22"/>
          <w:szCs w:val="22"/>
        </w:rPr>
        <w:t> to be completed by: 30th April, 2024.</w:t>
      </w:r>
    </w:p>
    <w:p w14:paraId="3C108B29" w14:textId="77777777" w:rsidR="00AD5C7D" w:rsidRPr="00AD5C7D" w:rsidRDefault="00AD5C7D" w:rsidP="00676F19">
      <w:pPr>
        <w:pStyle w:val="NormalWeb"/>
        <w:shd w:val="clear" w:color="auto" w:fill="FFFFFF"/>
        <w:spacing w:line="276" w:lineRule="auto"/>
        <w:ind w:left="90" w:right="120"/>
        <w:jc w:val="both"/>
        <w:rPr>
          <w:rFonts w:asciiTheme="minorHAnsi" w:hAnsiTheme="minorHAnsi" w:cstheme="minorHAnsi"/>
          <w:sz w:val="22"/>
          <w:szCs w:val="22"/>
        </w:rPr>
      </w:pPr>
      <w:r w:rsidRPr="00AD5C7D">
        <w:rPr>
          <w:rFonts w:asciiTheme="minorHAnsi" w:hAnsiTheme="minorHAnsi" w:cstheme="minorHAnsi"/>
          <w:sz w:val="22"/>
          <w:szCs w:val="22"/>
        </w:rPr>
        <w:t>(b) In cases where decisions given by appellate authorities after 24.04.2023 are not in consonance with the Supreme Court decision in the case of Abhisar Buildwell:</w:t>
      </w:r>
    </w:p>
    <w:p w14:paraId="61B7750A" w14:textId="77777777" w:rsidR="00AD5C7D" w:rsidRPr="00AD5C7D" w:rsidRDefault="00AD5C7D" w:rsidP="00676F19">
      <w:pPr>
        <w:pStyle w:val="NormalWeb"/>
        <w:shd w:val="clear" w:color="auto" w:fill="FFFFFF"/>
        <w:spacing w:line="276" w:lineRule="auto"/>
        <w:ind w:left="90" w:right="120"/>
        <w:jc w:val="both"/>
        <w:rPr>
          <w:rFonts w:asciiTheme="minorHAnsi" w:hAnsiTheme="minorHAnsi" w:cstheme="minorHAnsi"/>
          <w:sz w:val="22"/>
          <w:szCs w:val="22"/>
        </w:rPr>
      </w:pPr>
      <w:r w:rsidRPr="00AD5C7D">
        <w:rPr>
          <w:rFonts w:asciiTheme="minorHAnsi" w:hAnsiTheme="minorHAnsi" w:cstheme="minorHAnsi"/>
          <w:sz w:val="22"/>
          <w:szCs w:val="22"/>
        </w:rPr>
        <w:t>– Identification of cases where action is to be taken by: 30th September, 2023.</w:t>
      </w:r>
    </w:p>
    <w:p w14:paraId="5611F5F8" w14:textId="77777777" w:rsidR="00AD5C7D" w:rsidRPr="00AD5C7D" w:rsidRDefault="00AD5C7D" w:rsidP="00676F19">
      <w:pPr>
        <w:pStyle w:val="NormalWeb"/>
        <w:shd w:val="clear" w:color="auto" w:fill="FFFFFF"/>
        <w:spacing w:line="276" w:lineRule="auto"/>
        <w:ind w:left="90" w:right="120"/>
        <w:jc w:val="both"/>
        <w:rPr>
          <w:rFonts w:asciiTheme="minorHAnsi" w:hAnsiTheme="minorHAnsi" w:cstheme="minorHAnsi"/>
          <w:sz w:val="22"/>
          <w:szCs w:val="22"/>
        </w:rPr>
      </w:pPr>
      <w:r w:rsidRPr="00AD5C7D">
        <w:rPr>
          <w:rFonts w:asciiTheme="minorHAnsi" w:hAnsiTheme="minorHAnsi" w:cstheme="minorHAnsi"/>
          <w:sz w:val="22"/>
          <w:szCs w:val="22"/>
        </w:rPr>
        <w:t> – Filing of Miscellaneous Application/Notice of Motion by: 30th November, 2023</w:t>
      </w:r>
    </w:p>
    <w:p w14:paraId="0CA607F1" w14:textId="41031D5E" w:rsidR="00676F19" w:rsidRDefault="008340FA" w:rsidP="00AD5C7D">
      <w:pPr>
        <w:pStyle w:val="NormalWeb"/>
        <w:shd w:val="clear" w:color="auto" w:fill="FFFFFF"/>
        <w:jc w:val="both"/>
        <w:rPr>
          <w:rFonts w:asciiTheme="minorHAnsi" w:hAnsiTheme="minorHAnsi" w:cstheme="minorHAnsi"/>
          <w:b/>
          <w:bCs/>
          <w:noProof/>
          <w:sz w:val="22"/>
          <w:szCs w:val="22"/>
          <w:lang w:val="en-US"/>
        </w:rPr>
      </w:pPr>
      <w:r w:rsidRPr="00176E78">
        <w:rPr>
          <w:rFonts w:asciiTheme="minorHAnsi" w:hAnsiTheme="minorHAnsi" w:cstheme="minorHAnsi"/>
          <w:b/>
          <w:bCs/>
          <w:noProof/>
          <w:sz w:val="22"/>
          <w:szCs w:val="22"/>
          <w:lang w:val="en-US"/>
        </w:rPr>
        <w:t xml:space="preserve">[For further details please refer the </w:t>
      </w:r>
      <w:r w:rsidR="00AD5C7D">
        <w:rPr>
          <w:rFonts w:asciiTheme="minorHAnsi" w:hAnsiTheme="minorHAnsi" w:cstheme="minorHAnsi"/>
          <w:b/>
          <w:bCs/>
          <w:noProof/>
          <w:sz w:val="22"/>
          <w:szCs w:val="22"/>
          <w:lang w:val="en-US"/>
        </w:rPr>
        <w:t>instruction</w:t>
      </w:r>
      <w:r w:rsidRPr="00176E78">
        <w:rPr>
          <w:rFonts w:asciiTheme="minorHAnsi" w:hAnsiTheme="minorHAnsi" w:cstheme="minorHAnsi"/>
          <w:b/>
          <w:bCs/>
          <w:noProof/>
          <w:sz w:val="22"/>
          <w:szCs w:val="22"/>
          <w:lang w:val="en-US"/>
        </w:rPr>
        <w:t>]</w:t>
      </w:r>
    </w:p>
    <w:p w14:paraId="55EF557B" w14:textId="705EEE3E" w:rsidR="00996999" w:rsidRPr="00EF4BF0" w:rsidRDefault="00450A62" w:rsidP="007261C3">
      <w:pPr>
        <w:pStyle w:val="NormalWeb"/>
        <w:shd w:val="clear" w:color="auto" w:fill="FFFFFF"/>
        <w:jc w:val="both"/>
        <w:rPr>
          <w:rFonts w:asciiTheme="minorHAnsi" w:hAnsiTheme="minorHAnsi" w:cstheme="minorHAnsi"/>
          <w:sz w:val="22"/>
          <w:szCs w:val="22"/>
        </w:rPr>
        <w:sectPr w:rsidR="00996999" w:rsidRPr="00EF4BF0" w:rsidSect="006B3A4C">
          <w:headerReference w:type="default" r:id="rId85"/>
          <w:pgSz w:w="11909" w:h="16834" w:code="9"/>
          <w:pgMar w:top="1560" w:right="143" w:bottom="1276" w:left="142" w:header="0" w:footer="288" w:gutter="0"/>
          <w:pgBorders w:offsetFrom="page">
            <w:top w:val="single" w:sz="4" w:space="0" w:color="3A6331"/>
            <w:left w:val="single" w:sz="4" w:space="0" w:color="3A6331"/>
            <w:bottom w:val="single" w:sz="4" w:space="0" w:color="3A6331"/>
            <w:right w:val="single" w:sz="4" w:space="0" w:color="3A6331"/>
          </w:pgBorders>
          <w:cols w:num="2" w:space="142"/>
          <w:docGrid w:linePitch="360"/>
        </w:sectPr>
      </w:pPr>
      <w:r w:rsidRPr="00450A62">
        <w:rPr>
          <w:rFonts w:asciiTheme="minorHAnsi" w:hAnsiTheme="minorHAnsi" w:cstheme="minorHAnsi"/>
          <w:sz w:val="22"/>
          <w:szCs w:val="22"/>
        </w:rPr>
        <w:br/>
      </w:r>
    </w:p>
    <w:p w14:paraId="0F6ED057" w14:textId="5B14D6A6" w:rsidR="00D820D6" w:rsidRPr="00647D75" w:rsidRDefault="006848CF" w:rsidP="00535480">
      <w:pPr>
        <w:pStyle w:val="highlight"/>
        <w:tabs>
          <w:tab w:val="left" w:pos="4820"/>
        </w:tabs>
        <w:spacing w:before="240" w:line="276"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7A43B5D2" w14:textId="56B52C15" w:rsidR="00A34AD1" w:rsidRPr="00A34AD1" w:rsidRDefault="00A34AD1" w:rsidP="00A34AD1">
      <w:pPr>
        <w:shd w:val="clear" w:color="auto" w:fill="8DC182"/>
        <w:tabs>
          <w:tab w:val="left" w:pos="4820"/>
        </w:tabs>
        <w:autoSpaceDE w:val="0"/>
        <w:autoSpaceDN w:val="0"/>
        <w:adjustRightInd w:val="0"/>
        <w:spacing w:after="0"/>
        <w:ind w:right="11"/>
        <w:jc w:val="both"/>
        <w:rPr>
          <w:rFonts w:asciiTheme="minorHAnsi" w:hAnsiTheme="minorHAnsi" w:cstheme="minorHAnsi"/>
          <w:b/>
          <w:bCs/>
          <w:lang w:val="en-IN"/>
        </w:rPr>
      </w:pPr>
      <w:r w:rsidRPr="00A34AD1">
        <w:rPr>
          <w:rFonts w:asciiTheme="minorHAnsi" w:hAnsiTheme="minorHAnsi" w:cstheme="minorHAnsi"/>
          <w:b/>
          <w:bCs/>
          <w:lang w:val="en-IN"/>
        </w:rPr>
        <w:t>CBIC’S NEW GST RULES: VALUATION IN ONLINE GAMING &amp; CASINOS</w:t>
      </w:r>
    </w:p>
    <w:p w14:paraId="58E44171" w14:textId="77777777" w:rsidR="00A34AD1" w:rsidRPr="00A34AD1" w:rsidRDefault="00ED0C25" w:rsidP="00CC1DF7">
      <w:pPr>
        <w:pStyle w:val="NormalWeb"/>
        <w:shd w:val="clear" w:color="auto" w:fill="FFFFFF"/>
        <w:spacing w:line="276" w:lineRule="auto"/>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sidR="006848CF">
        <w:rPr>
          <w:rFonts w:asciiTheme="minorHAnsi" w:hAnsiTheme="minorHAnsi" w:cstheme="minorHAnsi"/>
          <w:sz w:val="22"/>
          <w:szCs w:val="22"/>
        </w:rPr>
        <w:t xml:space="preserve">The Central Board of Indirect Taxes and Customs vide </w:t>
      </w:r>
      <w:r w:rsidR="000910A1">
        <w:rPr>
          <w:rFonts w:asciiTheme="minorHAnsi" w:hAnsiTheme="minorHAnsi" w:cstheme="minorHAnsi"/>
          <w:sz w:val="22"/>
          <w:szCs w:val="22"/>
        </w:rPr>
        <w:t>N</w:t>
      </w:r>
      <w:r w:rsidR="006848CF">
        <w:rPr>
          <w:rFonts w:asciiTheme="minorHAnsi" w:hAnsiTheme="minorHAnsi" w:cstheme="minorHAnsi"/>
          <w:sz w:val="22"/>
          <w:szCs w:val="22"/>
        </w:rPr>
        <w:t xml:space="preserve">otification </w:t>
      </w:r>
      <w:r w:rsidR="000910A1">
        <w:rPr>
          <w:rFonts w:asciiTheme="minorHAnsi" w:hAnsiTheme="minorHAnsi" w:cstheme="minorHAnsi"/>
          <w:sz w:val="22"/>
          <w:szCs w:val="22"/>
        </w:rPr>
        <w:t>N</w:t>
      </w:r>
      <w:r w:rsidR="006848CF">
        <w:rPr>
          <w:rFonts w:asciiTheme="minorHAnsi" w:hAnsiTheme="minorHAnsi" w:cstheme="minorHAnsi"/>
          <w:sz w:val="22"/>
          <w:szCs w:val="22"/>
        </w:rPr>
        <w:t>o. 4</w:t>
      </w:r>
      <w:r w:rsidR="00A34AD1">
        <w:rPr>
          <w:rFonts w:asciiTheme="minorHAnsi" w:hAnsiTheme="minorHAnsi" w:cstheme="minorHAnsi"/>
          <w:sz w:val="22"/>
          <w:szCs w:val="22"/>
        </w:rPr>
        <w:t>5</w:t>
      </w:r>
      <w:r w:rsidR="006848CF">
        <w:rPr>
          <w:rFonts w:asciiTheme="minorHAnsi" w:hAnsiTheme="minorHAnsi" w:cstheme="minorHAnsi"/>
          <w:sz w:val="22"/>
          <w:szCs w:val="22"/>
        </w:rPr>
        <w:t xml:space="preserve">/2023 dated </w:t>
      </w:r>
      <w:r w:rsidR="00A34AD1">
        <w:rPr>
          <w:rFonts w:asciiTheme="minorHAnsi" w:hAnsiTheme="minorHAnsi" w:cstheme="minorHAnsi"/>
          <w:sz w:val="22"/>
          <w:szCs w:val="22"/>
        </w:rPr>
        <w:t>06</w:t>
      </w:r>
      <w:r w:rsidR="006848CF">
        <w:rPr>
          <w:rFonts w:asciiTheme="minorHAnsi" w:hAnsiTheme="minorHAnsi" w:cstheme="minorHAnsi"/>
          <w:sz w:val="22"/>
          <w:szCs w:val="22"/>
        </w:rPr>
        <w:t>.0</w:t>
      </w:r>
      <w:r w:rsidR="00A34AD1">
        <w:rPr>
          <w:rFonts w:asciiTheme="minorHAnsi" w:hAnsiTheme="minorHAnsi" w:cstheme="minorHAnsi"/>
          <w:sz w:val="22"/>
          <w:szCs w:val="22"/>
        </w:rPr>
        <w:t>9</w:t>
      </w:r>
      <w:r w:rsidR="006848CF">
        <w:rPr>
          <w:rFonts w:asciiTheme="minorHAnsi" w:hAnsiTheme="minorHAnsi" w:cstheme="minorHAnsi"/>
          <w:sz w:val="22"/>
          <w:szCs w:val="22"/>
        </w:rPr>
        <w:t xml:space="preserve">.2023 notified </w:t>
      </w:r>
      <w:r w:rsidR="00A34AD1" w:rsidRPr="00A34AD1">
        <w:rPr>
          <w:rFonts w:asciiTheme="minorHAnsi" w:hAnsiTheme="minorHAnsi" w:cstheme="minorHAnsi"/>
          <w:sz w:val="22"/>
          <w:szCs w:val="22"/>
        </w:rPr>
        <w:t>In exercise of the powers conferred by </w:t>
      </w:r>
      <w:hyperlink r:id="rId86" w:history="1">
        <w:r w:rsidR="00A34AD1" w:rsidRPr="00A34AD1">
          <w:rPr>
            <w:rFonts w:asciiTheme="minorHAnsi" w:hAnsiTheme="minorHAnsi" w:cstheme="minorHAnsi"/>
            <w:sz w:val="22"/>
            <w:szCs w:val="22"/>
          </w:rPr>
          <w:t>section 164</w:t>
        </w:r>
      </w:hyperlink>
      <w:r w:rsidR="00A34AD1" w:rsidRPr="00A34AD1">
        <w:rPr>
          <w:rFonts w:asciiTheme="minorHAnsi" w:hAnsiTheme="minorHAnsi" w:cstheme="minorHAnsi"/>
          <w:sz w:val="22"/>
          <w:szCs w:val="22"/>
        </w:rPr>
        <w:t> of the </w:t>
      </w:r>
      <w:hyperlink r:id="rId87" w:history="1">
        <w:r w:rsidR="00A34AD1" w:rsidRPr="00A34AD1">
          <w:rPr>
            <w:rFonts w:asciiTheme="minorHAnsi" w:hAnsiTheme="minorHAnsi" w:cstheme="minorHAnsi"/>
            <w:sz w:val="22"/>
            <w:szCs w:val="22"/>
          </w:rPr>
          <w:t>Central Goods and Services Tax Act, 2017 (12 of 2017), </w:t>
        </w:r>
      </w:hyperlink>
      <w:r w:rsidR="00A34AD1" w:rsidRPr="00A34AD1">
        <w:rPr>
          <w:rFonts w:asciiTheme="minorHAnsi" w:hAnsiTheme="minorHAnsi" w:cstheme="minorHAnsi"/>
          <w:sz w:val="22"/>
          <w:szCs w:val="22"/>
        </w:rPr>
        <w:t>the Central Government, on the recommendations of the Council, hereby makes the following rules further to amend the </w:t>
      </w:r>
      <w:hyperlink r:id="rId88" w:history="1">
        <w:r w:rsidR="00A34AD1" w:rsidRPr="00A34AD1">
          <w:rPr>
            <w:rFonts w:asciiTheme="minorHAnsi" w:hAnsiTheme="minorHAnsi" w:cstheme="minorHAnsi"/>
            <w:sz w:val="22"/>
            <w:szCs w:val="22"/>
          </w:rPr>
          <w:t>Central Goods and Services Tax Rules, 2017</w:t>
        </w:r>
      </w:hyperlink>
      <w:r w:rsidR="00A34AD1" w:rsidRPr="00A34AD1">
        <w:rPr>
          <w:rFonts w:asciiTheme="minorHAnsi" w:hAnsiTheme="minorHAnsi" w:cstheme="minorHAnsi"/>
          <w:sz w:val="22"/>
          <w:szCs w:val="22"/>
        </w:rPr>
        <w:t>, namely: —</w:t>
      </w:r>
    </w:p>
    <w:p w14:paraId="47AF757A" w14:textId="77777777" w:rsidR="00A34AD1" w:rsidRPr="00A34AD1" w:rsidRDefault="00A34AD1" w:rsidP="00CC1DF7">
      <w:pPr>
        <w:pStyle w:val="NormalWeb"/>
        <w:shd w:val="clear" w:color="auto" w:fill="FFFFFF"/>
        <w:spacing w:line="276" w:lineRule="auto"/>
        <w:jc w:val="both"/>
        <w:rPr>
          <w:rFonts w:asciiTheme="minorHAnsi" w:hAnsiTheme="minorHAnsi" w:cstheme="minorHAnsi"/>
          <w:sz w:val="22"/>
          <w:szCs w:val="22"/>
        </w:rPr>
      </w:pPr>
      <w:r w:rsidRPr="00A34AD1">
        <w:rPr>
          <w:rFonts w:asciiTheme="minorHAnsi" w:hAnsiTheme="minorHAnsi" w:cstheme="minorHAnsi"/>
          <w:b/>
          <w:bCs/>
          <w:sz w:val="22"/>
          <w:szCs w:val="22"/>
        </w:rPr>
        <w:t>1. Short title and commencement.</w:t>
      </w:r>
      <w:r w:rsidRPr="00A34AD1">
        <w:rPr>
          <w:rFonts w:asciiTheme="minorHAnsi" w:hAnsiTheme="minorHAnsi" w:cstheme="minorHAnsi"/>
          <w:sz w:val="22"/>
          <w:szCs w:val="22"/>
        </w:rPr>
        <w:t>—(1) These rules may be called the Central Goods and Services Tax (Third Amendment) Rules, 2023.</w:t>
      </w:r>
    </w:p>
    <w:p w14:paraId="313A929A" w14:textId="77777777" w:rsidR="00A34AD1" w:rsidRPr="00A34AD1" w:rsidRDefault="00A34AD1" w:rsidP="00CC1DF7">
      <w:pPr>
        <w:pStyle w:val="NormalWeb"/>
        <w:shd w:val="clear" w:color="auto" w:fill="FFFFFF"/>
        <w:spacing w:line="276" w:lineRule="auto"/>
        <w:jc w:val="both"/>
        <w:rPr>
          <w:rFonts w:asciiTheme="minorHAnsi" w:hAnsiTheme="minorHAnsi" w:cstheme="minorHAnsi"/>
          <w:sz w:val="22"/>
          <w:szCs w:val="22"/>
        </w:rPr>
      </w:pPr>
      <w:r w:rsidRPr="00A34AD1">
        <w:rPr>
          <w:rFonts w:asciiTheme="minorHAnsi" w:hAnsiTheme="minorHAnsi" w:cstheme="minorHAnsi"/>
          <w:sz w:val="22"/>
          <w:szCs w:val="22"/>
        </w:rPr>
        <w:t>(2) They shall come into force on such date as the Central Government may, by notification in the Official Gazette, appoint.</w:t>
      </w:r>
    </w:p>
    <w:p w14:paraId="2F16EA26" w14:textId="77777777" w:rsidR="00A34AD1" w:rsidRPr="00A34AD1" w:rsidRDefault="00A34AD1" w:rsidP="00CC1DF7">
      <w:pPr>
        <w:pStyle w:val="NormalWeb"/>
        <w:shd w:val="clear" w:color="auto" w:fill="FFFFFF"/>
        <w:spacing w:line="276" w:lineRule="auto"/>
        <w:jc w:val="both"/>
        <w:rPr>
          <w:rFonts w:asciiTheme="minorHAnsi" w:hAnsiTheme="minorHAnsi" w:cstheme="minorHAnsi"/>
          <w:sz w:val="22"/>
          <w:szCs w:val="22"/>
        </w:rPr>
      </w:pPr>
      <w:r w:rsidRPr="00A34AD1">
        <w:rPr>
          <w:rFonts w:asciiTheme="minorHAnsi" w:hAnsiTheme="minorHAnsi" w:cstheme="minorHAnsi"/>
          <w:sz w:val="22"/>
          <w:szCs w:val="22"/>
        </w:rPr>
        <w:t>2. In the </w:t>
      </w:r>
      <w:hyperlink r:id="rId89" w:history="1">
        <w:r w:rsidRPr="00A34AD1">
          <w:rPr>
            <w:rFonts w:asciiTheme="minorHAnsi" w:hAnsiTheme="minorHAnsi" w:cstheme="minorHAnsi"/>
            <w:sz w:val="22"/>
            <w:szCs w:val="22"/>
          </w:rPr>
          <w:t>Central Goods and Services Tax Rules, 2017</w:t>
        </w:r>
      </w:hyperlink>
      <w:r w:rsidRPr="00A34AD1">
        <w:rPr>
          <w:rFonts w:asciiTheme="minorHAnsi" w:hAnsiTheme="minorHAnsi" w:cstheme="minorHAnsi"/>
          <w:sz w:val="22"/>
          <w:szCs w:val="22"/>
        </w:rPr>
        <w:t>, after </w:t>
      </w:r>
      <w:hyperlink r:id="rId90" w:history="1">
        <w:r w:rsidRPr="00A34AD1">
          <w:rPr>
            <w:rFonts w:asciiTheme="minorHAnsi" w:hAnsiTheme="minorHAnsi" w:cstheme="minorHAnsi"/>
            <w:sz w:val="22"/>
            <w:szCs w:val="22"/>
          </w:rPr>
          <w:t>rule 31A</w:t>
        </w:r>
      </w:hyperlink>
      <w:r w:rsidRPr="00A34AD1">
        <w:rPr>
          <w:rFonts w:asciiTheme="minorHAnsi" w:hAnsiTheme="minorHAnsi" w:cstheme="minorHAnsi"/>
          <w:sz w:val="22"/>
          <w:szCs w:val="22"/>
        </w:rPr>
        <w:t>, the following rules shall be inserted, namely:-</w:t>
      </w:r>
    </w:p>
    <w:p w14:paraId="1D21833B" w14:textId="77777777" w:rsidR="00A34AD1" w:rsidRPr="00A34AD1" w:rsidRDefault="00A34AD1" w:rsidP="00CC1DF7">
      <w:pPr>
        <w:pStyle w:val="NormalWeb"/>
        <w:shd w:val="clear" w:color="auto" w:fill="FFFFFF"/>
        <w:spacing w:line="276" w:lineRule="auto"/>
        <w:jc w:val="both"/>
        <w:rPr>
          <w:rFonts w:asciiTheme="minorHAnsi" w:hAnsiTheme="minorHAnsi" w:cstheme="minorHAnsi"/>
          <w:sz w:val="22"/>
          <w:szCs w:val="22"/>
        </w:rPr>
      </w:pPr>
      <w:r w:rsidRPr="00A34AD1">
        <w:rPr>
          <w:rFonts w:asciiTheme="minorHAnsi" w:hAnsiTheme="minorHAnsi" w:cstheme="minorHAnsi"/>
          <w:b/>
          <w:bCs/>
          <w:sz w:val="22"/>
          <w:szCs w:val="22"/>
        </w:rPr>
        <w:t>“31B. Value of supply in case of online gaming including online money gaming.–</w:t>
      </w:r>
    </w:p>
    <w:p w14:paraId="29B43697" w14:textId="77777777" w:rsidR="00A34AD1" w:rsidRPr="00A34AD1" w:rsidRDefault="00A34AD1" w:rsidP="00CC1DF7">
      <w:pPr>
        <w:pStyle w:val="NormalWeb"/>
        <w:shd w:val="clear" w:color="auto" w:fill="FFFFFF"/>
        <w:spacing w:line="276" w:lineRule="auto"/>
        <w:jc w:val="both"/>
        <w:rPr>
          <w:rFonts w:asciiTheme="minorHAnsi" w:hAnsiTheme="minorHAnsi" w:cstheme="minorHAnsi"/>
          <w:sz w:val="22"/>
          <w:szCs w:val="22"/>
        </w:rPr>
      </w:pPr>
      <w:r w:rsidRPr="00A34AD1">
        <w:rPr>
          <w:rFonts w:asciiTheme="minorHAnsi" w:hAnsiTheme="minorHAnsi" w:cstheme="minorHAnsi"/>
          <w:sz w:val="22"/>
          <w:szCs w:val="22"/>
        </w:rPr>
        <w:t>Notwithstanding anything contained in this chapter, the value of supply of online gaming, including supply of actionable claims involved in online money gaming, shall be the total amount paid or payable to or deposited with the supplier by way of money or money’s worth, including virtual digital assets, by or on behalf of the player:</w:t>
      </w:r>
    </w:p>
    <w:p w14:paraId="019F15A0" w14:textId="77777777" w:rsidR="00A34AD1" w:rsidRPr="00A34AD1" w:rsidRDefault="00A34AD1" w:rsidP="00CC1DF7">
      <w:pPr>
        <w:pStyle w:val="NormalWeb"/>
        <w:shd w:val="clear" w:color="auto" w:fill="FFFFFF"/>
        <w:spacing w:line="276" w:lineRule="auto"/>
        <w:jc w:val="both"/>
        <w:rPr>
          <w:rFonts w:asciiTheme="minorHAnsi" w:hAnsiTheme="minorHAnsi" w:cstheme="minorHAnsi"/>
          <w:sz w:val="22"/>
          <w:szCs w:val="22"/>
        </w:rPr>
      </w:pPr>
      <w:r w:rsidRPr="00A34AD1">
        <w:rPr>
          <w:rFonts w:asciiTheme="minorHAnsi" w:hAnsiTheme="minorHAnsi" w:cstheme="minorHAnsi"/>
          <w:sz w:val="22"/>
          <w:szCs w:val="22"/>
        </w:rPr>
        <w:t>Provided that any amount returned or refunded by the supplier to the player for any reasons whatsoever, including player not using the amount paid or deposited with the supplier for participating in any event, shall not be deductible from the value of supply of online money gaming.</w:t>
      </w:r>
    </w:p>
    <w:p w14:paraId="4F0D5BA3" w14:textId="77777777" w:rsidR="00A34AD1" w:rsidRPr="00A34AD1" w:rsidRDefault="00A34AD1" w:rsidP="00CC1DF7">
      <w:pPr>
        <w:pStyle w:val="NormalWeb"/>
        <w:shd w:val="clear" w:color="auto" w:fill="FFFFFF"/>
        <w:spacing w:line="276" w:lineRule="auto"/>
        <w:jc w:val="both"/>
        <w:rPr>
          <w:rFonts w:asciiTheme="minorHAnsi" w:hAnsiTheme="minorHAnsi" w:cstheme="minorHAnsi"/>
          <w:sz w:val="22"/>
          <w:szCs w:val="22"/>
        </w:rPr>
      </w:pPr>
      <w:r w:rsidRPr="00A34AD1">
        <w:rPr>
          <w:rFonts w:asciiTheme="minorHAnsi" w:hAnsiTheme="minorHAnsi" w:cstheme="minorHAnsi"/>
          <w:b/>
          <w:bCs/>
          <w:sz w:val="22"/>
          <w:szCs w:val="22"/>
        </w:rPr>
        <w:t>31C. Value of supply of actionable claims in case of casino</w:t>
      </w:r>
      <w:r w:rsidRPr="00A34AD1">
        <w:rPr>
          <w:rFonts w:asciiTheme="minorHAnsi" w:hAnsiTheme="minorHAnsi" w:cstheme="minorHAnsi"/>
          <w:sz w:val="22"/>
          <w:szCs w:val="22"/>
        </w:rPr>
        <w:t>.– Notwithstanding anything contained in this chapter, the value of supply of actionable claims in casino shall be the total amount paid or payable by or on behalf of the player for –</w:t>
      </w:r>
    </w:p>
    <w:p w14:paraId="4E81651D" w14:textId="77777777" w:rsidR="00A34AD1" w:rsidRPr="00A34AD1" w:rsidRDefault="00A34AD1" w:rsidP="00CC1DF7">
      <w:pPr>
        <w:pStyle w:val="NormalWeb"/>
        <w:shd w:val="clear" w:color="auto" w:fill="FFFFFF"/>
        <w:spacing w:line="276" w:lineRule="auto"/>
        <w:jc w:val="both"/>
        <w:rPr>
          <w:rFonts w:asciiTheme="minorHAnsi" w:hAnsiTheme="minorHAnsi" w:cstheme="minorHAnsi"/>
          <w:sz w:val="22"/>
          <w:szCs w:val="22"/>
        </w:rPr>
      </w:pPr>
      <w:r w:rsidRPr="00A34AD1">
        <w:rPr>
          <w:rFonts w:asciiTheme="minorHAnsi" w:hAnsiTheme="minorHAnsi" w:cstheme="minorHAnsi"/>
          <w:sz w:val="22"/>
          <w:szCs w:val="22"/>
        </w:rPr>
        <w:t>(i) purchase of the tokens, chips, coins or tickets, by whatever name called, for use in casino; or</w:t>
      </w:r>
    </w:p>
    <w:p w14:paraId="5510FA3A" w14:textId="77777777" w:rsidR="00A34AD1" w:rsidRPr="00A34AD1" w:rsidRDefault="00A34AD1" w:rsidP="00CC1DF7">
      <w:pPr>
        <w:pStyle w:val="NormalWeb"/>
        <w:shd w:val="clear" w:color="auto" w:fill="FFFFFF"/>
        <w:spacing w:line="276" w:lineRule="auto"/>
        <w:jc w:val="both"/>
        <w:rPr>
          <w:rFonts w:asciiTheme="minorHAnsi" w:hAnsiTheme="minorHAnsi" w:cstheme="minorHAnsi"/>
          <w:sz w:val="22"/>
          <w:szCs w:val="22"/>
        </w:rPr>
      </w:pPr>
      <w:r w:rsidRPr="00A34AD1">
        <w:rPr>
          <w:rFonts w:asciiTheme="minorHAnsi" w:hAnsiTheme="minorHAnsi" w:cstheme="minorHAnsi"/>
          <w:sz w:val="22"/>
          <w:szCs w:val="22"/>
        </w:rPr>
        <w:t>(ii) participating in any event, including game, scheme, competition or any other activity or process, in the casino, in cases where the token, chips, coins or tickets, by whatever name called, are not required:</w:t>
      </w:r>
    </w:p>
    <w:p w14:paraId="075C641B" w14:textId="77777777" w:rsidR="00A34AD1" w:rsidRPr="00A34AD1" w:rsidRDefault="00A34AD1" w:rsidP="00CC1DF7">
      <w:pPr>
        <w:pStyle w:val="NormalWeb"/>
        <w:shd w:val="clear" w:color="auto" w:fill="FFFFFF"/>
        <w:spacing w:line="276" w:lineRule="auto"/>
        <w:jc w:val="both"/>
        <w:rPr>
          <w:rFonts w:asciiTheme="minorHAnsi" w:hAnsiTheme="minorHAnsi" w:cstheme="minorHAnsi"/>
          <w:sz w:val="22"/>
          <w:szCs w:val="22"/>
        </w:rPr>
      </w:pPr>
      <w:r w:rsidRPr="00A34AD1">
        <w:rPr>
          <w:rFonts w:asciiTheme="minorHAnsi" w:hAnsiTheme="minorHAnsi" w:cstheme="minorHAnsi"/>
          <w:sz w:val="22"/>
          <w:szCs w:val="22"/>
        </w:rPr>
        <w:t>Provided that any amount returned or refunded by the casino to the player on return of token, coins, chips, or tickets, as the case may be, or otherwise, shall not be deductible from the value of the supply of actionable claims in casino.</w:t>
      </w:r>
    </w:p>
    <w:p w14:paraId="7E791BE6" w14:textId="77777777" w:rsidR="00A34AD1" w:rsidRDefault="00A34AD1" w:rsidP="00CC1DF7">
      <w:pPr>
        <w:pStyle w:val="NormalWeb"/>
        <w:shd w:val="clear" w:color="auto" w:fill="FFFFFF"/>
        <w:spacing w:line="276" w:lineRule="auto"/>
        <w:jc w:val="both"/>
        <w:rPr>
          <w:rFonts w:ascii="Arial" w:hAnsi="Arial" w:cs="Arial"/>
          <w:color w:val="000000"/>
        </w:rPr>
      </w:pPr>
      <w:r w:rsidRPr="00A34AD1">
        <w:rPr>
          <w:rFonts w:asciiTheme="minorHAnsi" w:hAnsiTheme="minorHAnsi" w:cstheme="minorHAnsi"/>
          <w:b/>
          <w:bCs/>
          <w:sz w:val="22"/>
          <w:szCs w:val="22"/>
        </w:rPr>
        <w:t>Explanation</w:t>
      </w:r>
      <w:r w:rsidRPr="00A34AD1">
        <w:rPr>
          <w:rFonts w:asciiTheme="minorHAnsi" w:hAnsiTheme="minorHAnsi" w:cstheme="minorHAnsi"/>
          <w:sz w:val="22"/>
          <w:szCs w:val="22"/>
        </w:rPr>
        <w:t>.- For the purpose of rule 31B and rule 31C, any amount received by the player by winning any event, including game, scheme, competition or any other activity or process, which is used for playing by the said player in a further event without withdrawing, shall not be considered as the amount paid to or deposited with the supplier by or on behalf of the said player.”</w:t>
      </w:r>
    </w:p>
    <w:p w14:paraId="06357925" w14:textId="07303A53" w:rsidR="00946DAF" w:rsidRPr="00145A45" w:rsidRDefault="00145A45" w:rsidP="00A34AD1">
      <w:pPr>
        <w:pStyle w:val="NormalWeb"/>
        <w:shd w:val="clear" w:color="auto" w:fill="FFFFFF"/>
        <w:spacing w:line="276" w:lineRule="auto"/>
        <w:jc w:val="both"/>
        <w:rPr>
          <w:rFonts w:asciiTheme="minorHAnsi" w:hAnsiTheme="minorHAnsi" w:cstheme="minorHAnsi"/>
          <w:b/>
          <w:bCs/>
          <w:color w:val="212529"/>
          <w:sz w:val="22"/>
          <w:szCs w:val="22"/>
        </w:rPr>
      </w:pPr>
      <w:r w:rsidRPr="00AC52B3">
        <w:rPr>
          <w:rFonts w:asciiTheme="minorHAnsi" w:hAnsiTheme="minorHAnsi" w:cstheme="minorHAnsi"/>
          <w:b/>
          <w:bCs/>
          <w:color w:val="212529"/>
          <w:sz w:val="22"/>
          <w:szCs w:val="22"/>
        </w:rPr>
        <w:t xml:space="preserve">[For further details please refer the </w:t>
      </w:r>
      <w:r>
        <w:rPr>
          <w:rFonts w:asciiTheme="minorHAnsi" w:hAnsiTheme="minorHAnsi" w:cstheme="minorHAnsi"/>
          <w:b/>
          <w:bCs/>
          <w:color w:val="212529"/>
          <w:sz w:val="22"/>
          <w:szCs w:val="22"/>
        </w:rPr>
        <w:t>notification]</w:t>
      </w:r>
    </w:p>
    <w:p w14:paraId="5FC66F35" w14:textId="5DC61AA1" w:rsidR="00145A45" w:rsidRPr="00145A45" w:rsidRDefault="00965166" w:rsidP="00535480">
      <w:pPr>
        <w:pStyle w:val="highlight"/>
        <w:tabs>
          <w:tab w:val="left" w:pos="4820"/>
        </w:tabs>
        <w:spacing w:before="240" w:line="276"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INSTRUCTION</w:t>
      </w:r>
    </w:p>
    <w:p w14:paraId="41FCEF1A" w14:textId="23F7309D" w:rsidR="00145A45" w:rsidRDefault="00654C43" w:rsidP="00535480">
      <w:pPr>
        <w:shd w:val="clear" w:color="auto" w:fill="8DC182"/>
        <w:tabs>
          <w:tab w:val="left" w:pos="4820"/>
        </w:tabs>
        <w:autoSpaceDE w:val="0"/>
        <w:autoSpaceDN w:val="0"/>
        <w:adjustRightInd w:val="0"/>
        <w:spacing w:after="0"/>
        <w:ind w:right="11"/>
        <w:jc w:val="both"/>
        <w:rPr>
          <w:rFonts w:asciiTheme="minorHAnsi" w:hAnsiTheme="minorHAnsi" w:cstheme="minorHAnsi"/>
          <w:b/>
          <w:bCs/>
          <w:lang w:val="en-IN"/>
        </w:rPr>
      </w:pPr>
      <w:r w:rsidRPr="00654C43">
        <w:rPr>
          <w:rFonts w:asciiTheme="minorHAnsi" w:hAnsiTheme="minorHAnsi" w:cstheme="minorHAnsi"/>
          <w:b/>
          <w:bCs/>
          <w:lang w:val="en-IN"/>
        </w:rPr>
        <w:t>PROCEDURE TO BE FOLLOWED WITH RESPECT TO SUB-SECTION (2) OF SECTION 83 OF CGST ACT, 2017 WHEN PROVISIONAL ATTACHMENT OF PROPERTY CEASES TO HAVE EFFECT</w:t>
      </w:r>
    </w:p>
    <w:p w14:paraId="05848B7B" w14:textId="77777777" w:rsidR="00EE0904" w:rsidRPr="00EE0904" w:rsidRDefault="00145A45" w:rsidP="00CC1DF7">
      <w:pPr>
        <w:pStyle w:val="NormalWeb"/>
        <w:shd w:val="clear" w:color="auto" w:fill="FFFFFF"/>
        <w:spacing w:line="276" w:lineRule="auto"/>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 xml:space="preserve">The Central Board of Indirect Taxes and Customs vide </w:t>
      </w:r>
      <w:r w:rsidR="00EE0904">
        <w:rPr>
          <w:rFonts w:asciiTheme="minorHAnsi" w:hAnsiTheme="minorHAnsi" w:cstheme="minorHAnsi"/>
          <w:sz w:val="22"/>
          <w:szCs w:val="22"/>
        </w:rPr>
        <w:t>Instruction</w:t>
      </w:r>
      <w:r w:rsidR="000910A1">
        <w:rPr>
          <w:rFonts w:asciiTheme="minorHAnsi" w:hAnsiTheme="minorHAnsi" w:cstheme="minorHAnsi"/>
          <w:sz w:val="22"/>
          <w:szCs w:val="22"/>
        </w:rPr>
        <w:t xml:space="preserve"> No.</w:t>
      </w:r>
      <w:r>
        <w:rPr>
          <w:rFonts w:asciiTheme="minorHAnsi" w:hAnsiTheme="minorHAnsi" w:cstheme="minorHAnsi"/>
          <w:sz w:val="22"/>
          <w:szCs w:val="22"/>
        </w:rPr>
        <w:t xml:space="preserve"> </w:t>
      </w:r>
      <w:r w:rsidR="00EE0904" w:rsidRPr="00EE0904">
        <w:rPr>
          <w:rFonts w:asciiTheme="minorHAnsi" w:hAnsiTheme="minorHAnsi" w:cstheme="minorHAnsi"/>
          <w:sz w:val="22"/>
          <w:szCs w:val="22"/>
        </w:rPr>
        <w:t>F. No. GST/INV/Provisional Attachment/Advisory/2023-24</w:t>
      </w:r>
      <w:r w:rsidR="00EE0904">
        <w:rPr>
          <w:rFonts w:asciiTheme="minorHAnsi" w:hAnsiTheme="minorHAnsi" w:cstheme="minorHAnsi"/>
          <w:sz w:val="22"/>
          <w:szCs w:val="22"/>
        </w:rPr>
        <w:t xml:space="preserve"> </w:t>
      </w:r>
      <w:r>
        <w:rPr>
          <w:rFonts w:asciiTheme="minorHAnsi" w:hAnsiTheme="minorHAnsi" w:cstheme="minorHAnsi"/>
          <w:sz w:val="22"/>
          <w:szCs w:val="22"/>
        </w:rPr>
        <w:t xml:space="preserve">dated </w:t>
      </w:r>
      <w:r w:rsidR="00EE0904">
        <w:rPr>
          <w:rFonts w:asciiTheme="minorHAnsi" w:hAnsiTheme="minorHAnsi" w:cstheme="minorHAnsi"/>
          <w:sz w:val="22"/>
          <w:szCs w:val="22"/>
        </w:rPr>
        <w:t>02</w:t>
      </w:r>
      <w:r>
        <w:rPr>
          <w:rFonts w:asciiTheme="minorHAnsi" w:hAnsiTheme="minorHAnsi" w:cstheme="minorHAnsi"/>
          <w:sz w:val="22"/>
          <w:szCs w:val="22"/>
        </w:rPr>
        <w:t>.0</w:t>
      </w:r>
      <w:r w:rsidR="00EE0904">
        <w:rPr>
          <w:rFonts w:asciiTheme="minorHAnsi" w:hAnsiTheme="minorHAnsi" w:cstheme="minorHAnsi"/>
          <w:sz w:val="22"/>
          <w:szCs w:val="22"/>
        </w:rPr>
        <w:t>9</w:t>
      </w:r>
      <w:r>
        <w:rPr>
          <w:rFonts w:asciiTheme="minorHAnsi" w:hAnsiTheme="minorHAnsi" w:cstheme="minorHAnsi"/>
          <w:sz w:val="22"/>
          <w:szCs w:val="22"/>
        </w:rPr>
        <w:t xml:space="preserve">.2023 </w:t>
      </w:r>
      <w:r w:rsidR="00EE0904">
        <w:rPr>
          <w:rFonts w:asciiTheme="minorHAnsi" w:hAnsiTheme="minorHAnsi" w:cstheme="minorHAnsi"/>
          <w:sz w:val="22"/>
          <w:szCs w:val="22"/>
        </w:rPr>
        <w:t xml:space="preserve">instructed that </w:t>
      </w:r>
      <w:r w:rsidR="00EE0904" w:rsidRPr="00EE0904">
        <w:rPr>
          <w:rFonts w:asciiTheme="minorHAnsi" w:hAnsiTheme="minorHAnsi" w:cstheme="minorHAnsi"/>
          <w:sz w:val="22"/>
          <w:szCs w:val="22"/>
        </w:rPr>
        <w:t>Attention is invited to </w:t>
      </w:r>
      <w:hyperlink r:id="rId91" w:history="1">
        <w:r w:rsidR="00EE0904" w:rsidRPr="00EE0904">
          <w:rPr>
            <w:rFonts w:asciiTheme="minorHAnsi" w:hAnsiTheme="minorHAnsi" w:cstheme="minorHAnsi"/>
            <w:sz w:val="22"/>
            <w:szCs w:val="22"/>
          </w:rPr>
          <w:t>section 83</w:t>
        </w:r>
      </w:hyperlink>
      <w:r w:rsidR="00EE0904" w:rsidRPr="00EE0904">
        <w:rPr>
          <w:rFonts w:asciiTheme="minorHAnsi" w:hAnsiTheme="minorHAnsi" w:cstheme="minorHAnsi"/>
          <w:sz w:val="22"/>
          <w:szCs w:val="22"/>
        </w:rPr>
        <w:t> of the </w:t>
      </w:r>
      <w:hyperlink r:id="rId92" w:history="1">
        <w:r w:rsidR="00EE0904" w:rsidRPr="00EE0904">
          <w:rPr>
            <w:rFonts w:asciiTheme="minorHAnsi" w:hAnsiTheme="minorHAnsi" w:cstheme="minorHAnsi"/>
            <w:sz w:val="22"/>
            <w:szCs w:val="22"/>
          </w:rPr>
          <w:t>CGST Act, 2017</w:t>
        </w:r>
      </w:hyperlink>
      <w:r w:rsidR="00EE0904" w:rsidRPr="00EE0904">
        <w:rPr>
          <w:rFonts w:asciiTheme="minorHAnsi" w:hAnsiTheme="minorHAnsi" w:cstheme="minorHAnsi"/>
          <w:sz w:val="22"/>
          <w:szCs w:val="22"/>
        </w:rPr>
        <w:t>. It has the provisions to issue order for provisional attachment of property, including bank account, to protect interests of revenue in appropriate cases. At present, the procedure for provisional attachment and release/restoration of such property is prescribed in </w:t>
      </w:r>
      <w:hyperlink r:id="rId93" w:history="1">
        <w:r w:rsidR="00EE0904" w:rsidRPr="00EE0904">
          <w:rPr>
            <w:rFonts w:asciiTheme="minorHAnsi" w:hAnsiTheme="minorHAnsi" w:cstheme="minorHAnsi"/>
            <w:sz w:val="22"/>
            <w:szCs w:val="22"/>
          </w:rPr>
          <w:t>rule 159</w:t>
        </w:r>
      </w:hyperlink>
      <w:r w:rsidR="00EE0904" w:rsidRPr="00EE0904">
        <w:rPr>
          <w:rFonts w:asciiTheme="minorHAnsi" w:hAnsiTheme="minorHAnsi" w:cstheme="minorHAnsi"/>
          <w:sz w:val="22"/>
          <w:szCs w:val="22"/>
        </w:rPr>
        <w:t> of </w:t>
      </w:r>
      <w:hyperlink r:id="rId94" w:history="1">
        <w:r w:rsidR="00EE0904" w:rsidRPr="00EE0904">
          <w:rPr>
            <w:rFonts w:asciiTheme="minorHAnsi" w:hAnsiTheme="minorHAnsi" w:cstheme="minorHAnsi"/>
            <w:sz w:val="22"/>
            <w:szCs w:val="22"/>
          </w:rPr>
          <w:t>CGST Rules, 2017</w:t>
        </w:r>
      </w:hyperlink>
      <w:r w:rsidR="00EE0904" w:rsidRPr="00EE0904">
        <w:rPr>
          <w:rFonts w:asciiTheme="minorHAnsi" w:hAnsiTheme="minorHAnsi" w:cstheme="minorHAnsi"/>
          <w:sz w:val="22"/>
          <w:szCs w:val="22"/>
        </w:rPr>
        <w:t>. In this regard, GST Policy Wing has also issued instructions vide CBEC-20/16/05/2021-GST dated 23.02.2021.</w:t>
      </w:r>
    </w:p>
    <w:p w14:paraId="48E7B05F" w14:textId="77777777" w:rsidR="00EE0904" w:rsidRPr="00EE0904" w:rsidRDefault="00EE0904" w:rsidP="00CC1DF7">
      <w:pPr>
        <w:pStyle w:val="NormalWeb"/>
        <w:shd w:val="clear" w:color="auto" w:fill="FFFFFF"/>
        <w:spacing w:line="276" w:lineRule="auto"/>
        <w:jc w:val="both"/>
        <w:rPr>
          <w:rFonts w:asciiTheme="minorHAnsi" w:hAnsiTheme="minorHAnsi" w:cstheme="minorHAnsi"/>
          <w:sz w:val="22"/>
          <w:szCs w:val="22"/>
        </w:rPr>
      </w:pPr>
      <w:r w:rsidRPr="00EE0904">
        <w:rPr>
          <w:rFonts w:asciiTheme="minorHAnsi" w:hAnsiTheme="minorHAnsi" w:cstheme="minorHAnsi"/>
          <w:sz w:val="22"/>
          <w:szCs w:val="22"/>
        </w:rPr>
        <w:t>2. The </w:t>
      </w:r>
      <w:hyperlink r:id="rId95" w:history="1">
        <w:r w:rsidRPr="00EE0904">
          <w:rPr>
            <w:rFonts w:asciiTheme="minorHAnsi" w:hAnsiTheme="minorHAnsi" w:cstheme="minorHAnsi"/>
            <w:sz w:val="22"/>
            <w:szCs w:val="22"/>
          </w:rPr>
          <w:t>section 83(2)</w:t>
        </w:r>
      </w:hyperlink>
      <w:r w:rsidRPr="00EE0904">
        <w:rPr>
          <w:rFonts w:asciiTheme="minorHAnsi" w:hAnsiTheme="minorHAnsi" w:cstheme="minorHAnsi"/>
          <w:sz w:val="22"/>
          <w:szCs w:val="22"/>
        </w:rPr>
        <w:t> of </w:t>
      </w:r>
      <w:hyperlink r:id="rId96" w:history="1">
        <w:r w:rsidRPr="00EE0904">
          <w:rPr>
            <w:rFonts w:asciiTheme="minorHAnsi" w:hAnsiTheme="minorHAnsi" w:cstheme="minorHAnsi"/>
            <w:sz w:val="22"/>
            <w:szCs w:val="22"/>
          </w:rPr>
          <w:t>CGST Act, 2017</w:t>
        </w:r>
      </w:hyperlink>
      <w:r w:rsidRPr="00EE0904">
        <w:rPr>
          <w:rFonts w:asciiTheme="minorHAnsi" w:hAnsiTheme="minorHAnsi" w:cstheme="minorHAnsi"/>
          <w:sz w:val="22"/>
          <w:szCs w:val="22"/>
        </w:rPr>
        <w:t xml:space="preserve"> states - "Every such provisional attachment shall cease to have effect after the expiry of a period of one year from the date of the order made under sub-section (1).” Where such provisions apply, </w:t>
      </w:r>
      <w:r w:rsidRPr="00EE0904">
        <w:rPr>
          <w:rFonts w:asciiTheme="minorHAnsi" w:hAnsiTheme="minorHAnsi" w:cstheme="minorHAnsi"/>
          <w:sz w:val="22"/>
          <w:szCs w:val="22"/>
        </w:rPr>
        <w:lastRenderedPageBreak/>
        <w:t>say in the provisional attachment of bank account, there are instances noticed where person concerned filed writ petition seeking that Commissioner should also follow up by issuing intimation of release of such provisional attachment because Banks/relevant authority ask for such communication. Such matters have come up before the Hon’ble High Court of Delhi.</w:t>
      </w:r>
    </w:p>
    <w:p w14:paraId="7B65F94F" w14:textId="77777777" w:rsidR="00EE0904" w:rsidRPr="00EE0904" w:rsidRDefault="00EE0904" w:rsidP="00CC1DF7">
      <w:pPr>
        <w:pStyle w:val="NormalWeb"/>
        <w:shd w:val="clear" w:color="auto" w:fill="FFFFFF"/>
        <w:spacing w:line="276" w:lineRule="auto"/>
        <w:jc w:val="both"/>
        <w:rPr>
          <w:rFonts w:asciiTheme="minorHAnsi" w:hAnsiTheme="minorHAnsi" w:cstheme="minorHAnsi"/>
          <w:sz w:val="22"/>
          <w:szCs w:val="22"/>
        </w:rPr>
      </w:pPr>
      <w:r w:rsidRPr="00EE0904">
        <w:rPr>
          <w:rFonts w:asciiTheme="minorHAnsi" w:hAnsiTheme="minorHAnsi" w:cstheme="minorHAnsi"/>
          <w:sz w:val="22"/>
          <w:szCs w:val="22"/>
        </w:rPr>
        <w:t>3.1 The matter has been examined in consultation with the policy wing. It is noted that in terms of the legal position of said </w:t>
      </w:r>
      <w:hyperlink r:id="rId97" w:history="1">
        <w:r w:rsidRPr="00EE0904">
          <w:rPr>
            <w:rFonts w:asciiTheme="minorHAnsi" w:hAnsiTheme="minorHAnsi" w:cstheme="minorHAnsi"/>
            <w:sz w:val="22"/>
            <w:szCs w:val="22"/>
          </w:rPr>
          <w:t>section 83(2)</w:t>
        </w:r>
      </w:hyperlink>
      <w:r w:rsidRPr="00EE0904">
        <w:rPr>
          <w:rFonts w:asciiTheme="minorHAnsi" w:hAnsiTheme="minorHAnsi" w:cstheme="minorHAnsi"/>
          <w:sz w:val="22"/>
          <w:szCs w:val="22"/>
        </w:rPr>
        <w:t> of the Act, read with said </w:t>
      </w:r>
      <w:hyperlink r:id="rId98" w:history="1">
        <w:r w:rsidRPr="00EE0904">
          <w:rPr>
            <w:rFonts w:asciiTheme="minorHAnsi" w:hAnsiTheme="minorHAnsi" w:cstheme="minorHAnsi"/>
            <w:sz w:val="22"/>
            <w:szCs w:val="22"/>
          </w:rPr>
          <w:t>rule 159</w:t>
        </w:r>
      </w:hyperlink>
      <w:r w:rsidRPr="00EE0904">
        <w:rPr>
          <w:rFonts w:asciiTheme="minorHAnsi" w:hAnsiTheme="minorHAnsi" w:cstheme="minorHAnsi"/>
          <w:sz w:val="22"/>
          <w:szCs w:val="22"/>
        </w:rPr>
        <w:t>, in effect, the property is no longer liable to provisional attachment, however, it requires further consultation and actions to incorporate a prescribed language for such type of release/restoration of provisional attachment in a specified Form (like </w:t>
      </w:r>
      <w:hyperlink r:id="rId99" w:history="1">
        <w:r w:rsidRPr="00EE0904">
          <w:rPr>
            <w:rFonts w:asciiTheme="minorHAnsi" w:hAnsiTheme="minorHAnsi" w:cstheme="minorHAnsi"/>
            <w:sz w:val="22"/>
            <w:szCs w:val="22"/>
          </w:rPr>
          <w:t>GST DRC-23</w:t>
        </w:r>
      </w:hyperlink>
      <w:r w:rsidRPr="00EE0904">
        <w:rPr>
          <w:rFonts w:asciiTheme="minorHAnsi" w:hAnsiTheme="minorHAnsi" w:cstheme="minorHAnsi"/>
          <w:sz w:val="22"/>
          <w:szCs w:val="22"/>
        </w:rPr>
        <w:t>).</w:t>
      </w:r>
    </w:p>
    <w:p w14:paraId="121A52DF" w14:textId="77777777" w:rsidR="00EE0904" w:rsidRPr="00EE0904" w:rsidRDefault="00EE0904" w:rsidP="00CC1DF7">
      <w:pPr>
        <w:pStyle w:val="NormalWeb"/>
        <w:shd w:val="clear" w:color="auto" w:fill="FFFFFF"/>
        <w:spacing w:line="276" w:lineRule="auto"/>
        <w:jc w:val="both"/>
        <w:rPr>
          <w:rFonts w:asciiTheme="minorHAnsi" w:hAnsiTheme="minorHAnsi" w:cstheme="minorHAnsi"/>
          <w:sz w:val="22"/>
          <w:szCs w:val="22"/>
        </w:rPr>
      </w:pPr>
      <w:r w:rsidRPr="00EE0904">
        <w:rPr>
          <w:rFonts w:asciiTheme="minorHAnsi" w:hAnsiTheme="minorHAnsi" w:cstheme="minorHAnsi"/>
          <w:sz w:val="22"/>
          <w:szCs w:val="22"/>
        </w:rPr>
        <w:t>3.2 Therefore, for the present, and keeping in view the convenience of taxpayers, the Board prescribes the procedure that in such types of situations, the Commissioner shall issue communication/an intimation to the concerned authority/bank, drawing attention to the particulars of the Order/</w:t>
      </w:r>
      <w:hyperlink r:id="rId100" w:history="1">
        <w:r w:rsidRPr="00EE0904">
          <w:rPr>
            <w:rFonts w:asciiTheme="minorHAnsi" w:hAnsiTheme="minorHAnsi" w:cstheme="minorHAnsi"/>
            <w:sz w:val="22"/>
            <w:szCs w:val="22"/>
          </w:rPr>
          <w:t>Form DRC-22</w:t>
        </w:r>
      </w:hyperlink>
      <w:r w:rsidRPr="00EE0904">
        <w:rPr>
          <w:rFonts w:asciiTheme="minorHAnsi" w:hAnsiTheme="minorHAnsi" w:cstheme="minorHAnsi"/>
          <w:sz w:val="22"/>
          <w:szCs w:val="22"/>
        </w:rPr>
        <w:t> (which made the provisional attachment) and the provisions of </w:t>
      </w:r>
      <w:hyperlink r:id="rId101" w:history="1">
        <w:r w:rsidRPr="00EE0904">
          <w:rPr>
            <w:rFonts w:asciiTheme="minorHAnsi" w:hAnsiTheme="minorHAnsi" w:cstheme="minorHAnsi"/>
            <w:sz w:val="22"/>
            <w:szCs w:val="22"/>
          </w:rPr>
          <w:t>section 83 (2)</w:t>
        </w:r>
      </w:hyperlink>
      <w:r w:rsidRPr="00EE0904">
        <w:rPr>
          <w:rFonts w:asciiTheme="minorHAnsi" w:hAnsiTheme="minorHAnsi" w:cstheme="minorHAnsi"/>
          <w:sz w:val="22"/>
          <w:szCs w:val="22"/>
        </w:rPr>
        <w:t> of the </w:t>
      </w:r>
      <w:hyperlink r:id="rId102" w:history="1">
        <w:r w:rsidRPr="00EE0904">
          <w:rPr>
            <w:rFonts w:asciiTheme="minorHAnsi" w:hAnsiTheme="minorHAnsi" w:cstheme="minorHAnsi"/>
            <w:sz w:val="22"/>
            <w:szCs w:val="22"/>
          </w:rPr>
          <w:t>CGST Act, 2017</w:t>
        </w:r>
      </w:hyperlink>
      <w:r w:rsidRPr="00EE0904">
        <w:rPr>
          <w:rFonts w:asciiTheme="minorHAnsi" w:hAnsiTheme="minorHAnsi" w:cstheme="minorHAnsi"/>
          <w:sz w:val="22"/>
          <w:szCs w:val="22"/>
        </w:rPr>
        <w:t>, and further indicating the release/restoration of the relevant property/account, in terms of those provisions. This intimation shall be copied to the person concerned. This procedure be implemented immediately, including for dealing with similar pending cases.</w:t>
      </w:r>
    </w:p>
    <w:p w14:paraId="7D99F182" w14:textId="7BB7199B" w:rsidR="00145A45" w:rsidRPr="00145A45" w:rsidRDefault="00145A45" w:rsidP="00EE0904">
      <w:pPr>
        <w:pStyle w:val="NormalWeb"/>
        <w:shd w:val="clear" w:color="auto" w:fill="FFFFFF"/>
        <w:spacing w:line="276" w:lineRule="auto"/>
        <w:jc w:val="both"/>
        <w:rPr>
          <w:rFonts w:asciiTheme="minorHAnsi" w:hAnsiTheme="minorHAnsi" w:cstheme="minorHAnsi"/>
          <w:b/>
          <w:bCs/>
          <w:color w:val="212529"/>
          <w:sz w:val="22"/>
          <w:szCs w:val="22"/>
        </w:rPr>
      </w:pPr>
      <w:r w:rsidRPr="00AC52B3">
        <w:rPr>
          <w:rFonts w:asciiTheme="minorHAnsi" w:hAnsiTheme="minorHAnsi" w:cstheme="minorHAnsi"/>
          <w:b/>
          <w:bCs/>
          <w:color w:val="212529"/>
          <w:sz w:val="22"/>
          <w:szCs w:val="22"/>
        </w:rPr>
        <w:t xml:space="preserve">[For further details please refer the </w:t>
      </w:r>
      <w:r w:rsidR="00EE0904">
        <w:rPr>
          <w:rFonts w:asciiTheme="minorHAnsi" w:hAnsiTheme="minorHAnsi" w:cstheme="minorHAnsi"/>
          <w:b/>
          <w:bCs/>
          <w:color w:val="212529"/>
          <w:sz w:val="22"/>
          <w:szCs w:val="22"/>
        </w:rPr>
        <w:t>instruction</w:t>
      </w:r>
      <w:r>
        <w:rPr>
          <w:rFonts w:asciiTheme="minorHAnsi" w:hAnsiTheme="minorHAnsi" w:cstheme="minorHAnsi"/>
          <w:b/>
          <w:bCs/>
          <w:color w:val="212529"/>
          <w:sz w:val="22"/>
          <w:szCs w:val="22"/>
        </w:rPr>
        <w:t>]</w:t>
      </w:r>
    </w:p>
    <w:p w14:paraId="15D309C8" w14:textId="5DD48327" w:rsidR="00145A45" w:rsidRPr="00145A45" w:rsidRDefault="00001315" w:rsidP="00535480">
      <w:pPr>
        <w:pStyle w:val="highlight"/>
        <w:tabs>
          <w:tab w:val="left" w:pos="4820"/>
        </w:tabs>
        <w:spacing w:before="240" w:line="276"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PRESS RELEASE</w:t>
      </w:r>
    </w:p>
    <w:p w14:paraId="768E22FA" w14:textId="7E068D67" w:rsidR="00001315" w:rsidRPr="00001315" w:rsidRDefault="00001315" w:rsidP="00001315">
      <w:pPr>
        <w:shd w:val="clear" w:color="auto" w:fill="8DC182"/>
        <w:tabs>
          <w:tab w:val="left" w:pos="4820"/>
        </w:tabs>
        <w:autoSpaceDE w:val="0"/>
        <w:autoSpaceDN w:val="0"/>
        <w:adjustRightInd w:val="0"/>
        <w:spacing w:after="0"/>
        <w:ind w:right="11"/>
        <w:jc w:val="both"/>
        <w:rPr>
          <w:rFonts w:asciiTheme="minorHAnsi" w:hAnsiTheme="minorHAnsi" w:cstheme="minorHAnsi"/>
          <w:b/>
          <w:bCs/>
          <w:lang w:val="en-IN"/>
        </w:rPr>
      </w:pPr>
      <w:r w:rsidRPr="00001315">
        <w:rPr>
          <w:rFonts w:asciiTheme="minorHAnsi" w:hAnsiTheme="minorHAnsi" w:cstheme="minorHAnsi"/>
          <w:b/>
          <w:bCs/>
          <w:lang w:val="en-IN"/>
        </w:rPr>
        <w:t>₹1.59 LAKH CRORE GST REVENUE, 11% YOY GROWTH IN AUGUST 2023</w:t>
      </w:r>
    </w:p>
    <w:p w14:paraId="1005484E" w14:textId="45A6EAA2" w:rsidR="00204416" w:rsidRDefault="00145A45" w:rsidP="00CC1DF7">
      <w:pPr>
        <w:pStyle w:val="NormalWeb"/>
        <w:shd w:val="clear" w:color="auto" w:fill="FFFFFF"/>
        <w:spacing w:line="276" w:lineRule="auto"/>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sidR="00204416" w:rsidRPr="00204416">
        <w:rPr>
          <w:rFonts w:asciiTheme="minorHAnsi" w:hAnsiTheme="minorHAnsi" w:cstheme="minorHAnsi"/>
          <w:sz w:val="22"/>
          <w:szCs w:val="22"/>
        </w:rPr>
        <w:t xml:space="preserve">The gross GST revenue collected in the month of August, 2023 is ₹1,59,069 crore of which CGST is ₹28,328 crore, SGST is ₹35,794 crore, IGST is ₹83,251 crore (including ₹43,550 crore collected on import of goods) and Cess is ₹11,695 crore (including ₹1,016 crore collected on import of goods). </w:t>
      </w:r>
    </w:p>
    <w:p w14:paraId="45A8497B" w14:textId="77777777" w:rsidR="00204416" w:rsidRDefault="00204416" w:rsidP="00CC1DF7">
      <w:pPr>
        <w:pStyle w:val="NormalWeb"/>
        <w:shd w:val="clear" w:color="auto" w:fill="FFFFFF"/>
        <w:spacing w:line="276" w:lineRule="auto"/>
        <w:jc w:val="both"/>
        <w:rPr>
          <w:rFonts w:asciiTheme="minorHAnsi" w:hAnsiTheme="minorHAnsi" w:cstheme="minorHAnsi"/>
          <w:sz w:val="22"/>
          <w:szCs w:val="22"/>
        </w:rPr>
      </w:pPr>
      <w:r w:rsidRPr="00204416">
        <w:rPr>
          <w:rFonts w:asciiTheme="minorHAnsi" w:hAnsiTheme="minorHAnsi" w:cstheme="minorHAnsi"/>
          <w:sz w:val="22"/>
          <w:szCs w:val="22"/>
        </w:rPr>
        <w:t xml:space="preserve">The government has settled ₹37,581 crore to CGST and ₹31,408 crore to SGST from IGST. The total revenue of Centre and the States in the month of August, 2023 after </w:t>
      </w:r>
      <w:r w:rsidRPr="00204416">
        <w:rPr>
          <w:rFonts w:asciiTheme="minorHAnsi" w:hAnsiTheme="minorHAnsi" w:cstheme="minorHAnsi"/>
          <w:sz w:val="22"/>
          <w:szCs w:val="22"/>
        </w:rPr>
        <w:t xml:space="preserve">regular settlement is ₹65,909 crore for CGST and ₹67,202 crore for the SGST. </w:t>
      </w:r>
    </w:p>
    <w:p w14:paraId="0292E411" w14:textId="77777777" w:rsidR="00204416" w:rsidRDefault="00204416" w:rsidP="00CC1DF7">
      <w:pPr>
        <w:pStyle w:val="NormalWeb"/>
        <w:shd w:val="clear" w:color="auto" w:fill="FFFFFF"/>
        <w:spacing w:line="276" w:lineRule="auto"/>
        <w:jc w:val="both"/>
        <w:rPr>
          <w:rFonts w:asciiTheme="minorHAnsi" w:hAnsiTheme="minorHAnsi" w:cstheme="minorHAnsi"/>
          <w:sz w:val="22"/>
          <w:szCs w:val="22"/>
        </w:rPr>
      </w:pPr>
      <w:r w:rsidRPr="00204416">
        <w:rPr>
          <w:rFonts w:asciiTheme="minorHAnsi" w:hAnsiTheme="minorHAnsi" w:cstheme="minorHAnsi"/>
          <w:sz w:val="22"/>
          <w:szCs w:val="22"/>
        </w:rPr>
        <w:t xml:space="preserve">The revenues for the month of August, 2023 are 11% higher than the GST revenues in the same month last year. During the month, revenue from import of goods was 3% higher and the revenues from domestic transactions (including import of services) are 14% higher than the revenues from these sources during the same month last year. </w:t>
      </w:r>
    </w:p>
    <w:p w14:paraId="2FD05257" w14:textId="6417DD55" w:rsidR="00204416" w:rsidRPr="00204416" w:rsidRDefault="00204416" w:rsidP="00CC1DF7">
      <w:pPr>
        <w:pStyle w:val="NormalWeb"/>
        <w:shd w:val="clear" w:color="auto" w:fill="FFFFFF"/>
        <w:spacing w:line="276" w:lineRule="auto"/>
        <w:jc w:val="both"/>
        <w:rPr>
          <w:rFonts w:asciiTheme="minorHAnsi" w:hAnsiTheme="minorHAnsi" w:cstheme="minorHAnsi"/>
          <w:sz w:val="22"/>
          <w:szCs w:val="22"/>
        </w:rPr>
      </w:pPr>
      <w:r w:rsidRPr="00204416">
        <w:rPr>
          <w:rFonts w:asciiTheme="minorHAnsi" w:hAnsiTheme="minorHAnsi" w:cstheme="minorHAnsi"/>
          <w:sz w:val="22"/>
          <w:szCs w:val="22"/>
        </w:rPr>
        <w:t>The chart below shows trends in monthly gross GST revenues during the current year. The Table-1 shows the state-wise figures of GST collected in each State during the month of August, 2023 as compared to August, 2022 and Table-2 shows the SGST and SGST portion of the IGST received/settled to the States/UTs in August, 2023.</w:t>
      </w:r>
    </w:p>
    <w:p w14:paraId="65F39BC2" w14:textId="4E97F05A" w:rsidR="00204416" w:rsidRPr="00204416" w:rsidRDefault="00204416" w:rsidP="00204416">
      <w:pPr>
        <w:pStyle w:val="NormalWeb"/>
        <w:shd w:val="clear" w:color="auto" w:fill="FFFFFF"/>
        <w:jc w:val="both"/>
        <w:rPr>
          <w:rFonts w:asciiTheme="minorHAnsi" w:hAnsiTheme="minorHAnsi" w:cstheme="minorHAnsi"/>
          <w:sz w:val="22"/>
          <w:szCs w:val="22"/>
        </w:rPr>
      </w:pPr>
      <w:r>
        <w:rPr>
          <w:noProof/>
        </w:rPr>
        <w:drawing>
          <wp:inline distT="0" distB="0" distL="0" distR="0" wp14:anchorId="5FD303C5" wp14:editId="1F9D548F">
            <wp:extent cx="3467100" cy="2517140"/>
            <wp:effectExtent l="0" t="0" r="0" b="0"/>
            <wp:docPr id="1873713325" name="Picture 1" descr="GST revenue collected during August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ST revenue collected during August 2023"/>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467100" cy="2517140"/>
                    </a:xfrm>
                    <a:prstGeom prst="rect">
                      <a:avLst/>
                    </a:prstGeom>
                    <a:noFill/>
                    <a:ln>
                      <a:noFill/>
                    </a:ln>
                  </pic:spPr>
                </pic:pic>
              </a:graphicData>
            </a:graphic>
          </wp:inline>
        </w:drawing>
      </w:r>
    </w:p>
    <w:p w14:paraId="2B906A91" w14:textId="0F11CF3F" w:rsidR="00145A45" w:rsidRDefault="00204416" w:rsidP="00204416">
      <w:pPr>
        <w:pStyle w:val="NormalWeb"/>
        <w:shd w:val="clear" w:color="auto" w:fill="FFFFFF"/>
        <w:spacing w:line="276" w:lineRule="auto"/>
        <w:jc w:val="both"/>
        <w:rPr>
          <w:rFonts w:asciiTheme="minorHAnsi" w:hAnsiTheme="minorHAnsi" w:cstheme="minorHAnsi"/>
          <w:b/>
          <w:bCs/>
          <w:color w:val="212529"/>
          <w:sz w:val="22"/>
          <w:szCs w:val="22"/>
        </w:rPr>
      </w:pPr>
      <w:r w:rsidRPr="00204416">
        <w:rPr>
          <w:rFonts w:asciiTheme="minorHAnsi" w:hAnsiTheme="minorHAnsi" w:cstheme="minorHAnsi"/>
          <w:b/>
          <w:bCs/>
          <w:color w:val="212529"/>
          <w:sz w:val="22"/>
          <w:szCs w:val="22"/>
        </w:rPr>
        <w:t xml:space="preserve"> </w:t>
      </w:r>
      <w:r w:rsidR="00145A45" w:rsidRPr="00AC52B3">
        <w:rPr>
          <w:rFonts w:asciiTheme="minorHAnsi" w:hAnsiTheme="minorHAnsi" w:cstheme="minorHAnsi"/>
          <w:b/>
          <w:bCs/>
          <w:color w:val="212529"/>
          <w:sz w:val="22"/>
          <w:szCs w:val="22"/>
        </w:rPr>
        <w:t xml:space="preserve">[For further details please refer the </w:t>
      </w:r>
      <w:r>
        <w:rPr>
          <w:rFonts w:asciiTheme="minorHAnsi" w:hAnsiTheme="minorHAnsi" w:cstheme="minorHAnsi"/>
          <w:b/>
          <w:bCs/>
          <w:color w:val="212529"/>
          <w:sz w:val="22"/>
          <w:szCs w:val="22"/>
        </w:rPr>
        <w:t>press release</w:t>
      </w:r>
      <w:r w:rsidR="00145A45">
        <w:rPr>
          <w:rFonts w:asciiTheme="minorHAnsi" w:hAnsiTheme="minorHAnsi" w:cstheme="minorHAnsi"/>
          <w:b/>
          <w:bCs/>
          <w:color w:val="212529"/>
          <w:sz w:val="22"/>
          <w:szCs w:val="22"/>
        </w:rPr>
        <w:t>]</w:t>
      </w:r>
    </w:p>
    <w:p w14:paraId="01250C29" w14:textId="7624F572" w:rsidR="00535480" w:rsidRPr="00535480" w:rsidRDefault="00535480" w:rsidP="00535480">
      <w:pPr>
        <w:pStyle w:val="NormalWeb"/>
        <w:shd w:val="clear" w:color="auto" w:fill="FFFFFF"/>
        <w:jc w:val="both"/>
        <w:sectPr w:rsidR="00535480" w:rsidRPr="00535480" w:rsidSect="009167FD">
          <w:headerReference w:type="default" r:id="rId104"/>
          <w:pgSz w:w="11909" w:h="16834" w:code="9"/>
          <w:pgMar w:top="1560" w:right="427" w:bottom="709" w:left="284" w:header="0" w:footer="56" w:gutter="0"/>
          <w:pgBorders w:offsetFrom="page">
            <w:top w:val="single" w:sz="4" w:space="0" w:color="3A6331"/>
            <w:left w:val="single" w:sz="4" w:space="0" w:color="3A6331"/>
            <w:bottom w:val="single" w:sz="4" w:space="0" w:color="3A6331"/>
            <w:right w:val="single" w:sz="4" w:space="0" w:color="3A6331"/>
          </w:pgBorders>
          <w:cols w:num="2" w:space="278"/>
          <w:docGrid w:linePitch="360"/>
        </w:sectPr>
      </w:pPr>
    </w:p>
    <w:p w14:paraId="59C2CD1F" w14:textId="03622E65" w:rsidR="002228C5" w:rsidRPr="00365398" w:rsidRDefault="002228C5" w:rsidP="002228C5">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lastRenderedPageBreak/>
        <w:t>CASE LAW</w:t>
      </w:r>
    </w:p>
    <w:p w14:paraId="065383A8" w14:textId="40C6FC76" w:rsidR="00B60FFE" w:rsidRPr="00251D69" w:rsidRDefault="00B60FFE" w:rsidP="002228C5">
      <w:pPr>
        <w:shd w:val="clear" w:color="auto" w:fill="8DC182"/>
        <w:tabs>
          <w:tab w:val="left" w:pos="4820"/>
        </w:tabs>
        <w:autoSpaceDE w:val="0"/>
        <w:autoSpaceDN w:val="0"/>
        <w:adjustRightInd w:val="0"/>
        <w:ind w:right="11"/>
        <w:jc w:val="both"/>
        <w:rPr>
          <w:rFonts w:asciiTheme="minorHAnsi" w:hAnsiTheme="minorHAnsi" w:cstheme="minorHAnsi"/>
          <w:b/>
          <w:bCs/>
          <w:caps/>
          <w:lang w:val="en-IN"/>
        </w:rPr>
      </w:pPr>
      <w:r w:rsidRPr="00B60FFE">
        <w:rPr>
          <w:rFonts w:asciiTheme="minorHAnsi" w:hAnsiTheme="minorHAnsi" w:cstheme="minorHAnsi"/>
          <w:b/>
          <w:bCs/>
          <w:caps/>
          <w:lang w:val="en-IN"/>
        </w:rPr>
        <w:t>Interpretation of statute - Compounding of offence for non-filing of the annual return by payment of penalty - delay in filing of the annual return - Validity of Notification bearing No.S.O. 1070(E) dated 26.04.2013 issued by the respondent u/s 41 of the Foreign Contribution (Regulation) Act, 2010</w:t>
      </w:r>
      <w:r>
        <w:rPr>
          <w:rFonts w:asciiTheme="minorHAnsi" w:hAnsiTheme="minorHAnsi" w:cstheme="minorHAnsi"/>
          <w:b/>
          <w:bCs/>
          <w:caps/>
          <w:lang w:val="en-IN"/>
        </w:rPr>
        <w:t xml:space="preserve"> : DELHI HIGH COURT</w:t>
      </w:r>
    </w:p>
    <w:p w14:paraId="0DE78B3C" w14:textId="27BA4461" w:rsidR="00B60FFE" w:rsidRPr="00B60FFE" w:rsidRDefault="002228C5" w:rsidP="00B60FFE">
      <w:pPr>
        <w:pStyle w:val="NormalWeb"/>
        <w:shd w:val="clear" w:color="auto" w:fill="FFFFFF"/>
        <w:spacing w:line="276" w:lineRule="auto"/>
        <w:jc w:val="both"/>
        <w:rPr>
          <w:rFonts w:asciiTheme="minorHAnsi" w:hAnsiTheme="minorHAnsi" w:cstheme="minorHAnsi"/>
          <w:sz w:val="22"/>
          <w:szCs w:val="22"/>
        </w:rPr>
      </w:pPr>
      <w:r w:rsidRPr="00064ACE">
        <w:rPr>
          <w:rFonts w:asciiTheme="minorHAnsi" w:hAnsiTheme="minorHAnsi" w:cstheme="minorHAnsi"/>
          <w:b/>
          <w:bCs/>
          <w:sz w:val="22"/>
          <w:szCs w:val="22"/>
        </w:rPr>
        <w:t>OUR COMMENTS:</w:t>
      </w:r>
      <w:r w:rsidRPr="00C93E1E">
        <w:rPr>
          <w:rFonts w:ascii="Arial" w:hAnsi="Arial" w:cs="Arial"/>
          <w:color w:val="00AB31"/>
        </w:rPr>
        <w:t xml:space="preserve"> </w:t>
      </w:r>
      <w:r w:rsidR="00F25879">
        <w:rPr>
          <w:rFonts w:asciiTheme="minorHAnsi" w:hAnsiTheme="minorHAnsi" w:cstheme="minorHAnsi"/>
          <w:sz w:val="22"/>
          <w:szCs w:val="22"/>
        </w:rPr>
        <w:t>It was held that</w:t>
      </w:r>
      <w:r w:rsidR="00B60FFE" w:rsidRPr="00B60FFE">
        <w:rPr>
          <w:rFonts w:asciiTheme="minorHAnsi" w:hAnsiTheme="minorHAnsi" w:cstheme="minorHAnsi"/>
          <w:sz w:val="22"/>
          <w:szCs w:val="22"/>
        </w:rPr>
        <w:t xml:space="preserve"> petitioner was required to furnish the annual returns in Form FC-6 along with its final accounts (income and expenditure statement, receipt and payment account and balance sheet) within nine months of the end of the relevant financial year. Therefore, the petitioner was required to file the annual return for the financial year ending on 31st March of any year on or before 31st December of that year.</w:t>
      </w:r>
    </w:p>
    <w:p w14:paraId="06D5397E" w14:textId="77777777" w:rsidR="00B60FFE" w:rsidRPr="00B60FFE" w:rsidRDefault="00B60FFE" w:rsidP="00B60FFE">
      <w:pPr>
        <w:pStyle w:val="NormalWeb"/>
        <w:shd w:val="clear" w:color="auto" w:fill="FFFFFF"/>
        <w:spacing w:line="276" w:lineRule="auto"/>
        <w:jc w:val="both"/>
        <w:rPr>
          <w:rFonts w:asciiTheme="minorHAnsi" w:hAnsiTheme="minorHAnsi" w:cstheme="minorHAnsi"/>
          <w:sz w:val="22"/>
          <w:szCs w:val="22"/>
        </w:rPr>
      </w:pPr>
      <w:r w:rsidRPr="00B60FFE">
        <w:rPr>
          <w:rFonts w:asciiTheme="minorHAnsi" w:hAnsiTheme="minorHAnsi" w:cstheme="minorHAnsi"/>
          <w:sz w:val="22"/>
          <w:szCs w:val="22"/>
        </w:rPr>
        <w:t>There is no ambiguity that the petitioner was required to file the annual returns within the prescribed period in compliance with the provisions of the FCR Act.</w:t>
      </w:r>
    </w:p>
    <w:p w14:paraId="3D0B4F32" w14:textId="77777777" w:rsidR="00B60FFE" w:rsidRPr="00B60FFE" w:rsidRDefault="00B60FFE" w:rsidP="00B60FFE">
      <w:pPr>
        <w:pStyle w:val="NormalWeb"/>
        <w:shd w:val="clear" w:color="auto" w:fill="FFFFFF"/>
        <w:spacing w:line="276" w:lineRule="auto"/>
        <w:jc w:val="both"/>
        <w:rPr>
          <w:rFonts w:asciiTheme="minorHAnsi" w:hAnsiTheme="minorHAnsi" w:cstheme="minorHAnsi"/>
          <w:sz w:val="22"/>
          <w:szCs w:val="22"/>
        </w:rPr>
      </w:pPr>
      <w:r w:rsidRPr="00B60FFE">
        <w:rPr>
          <w:rFonts w:asciiTheme="minorHAnsi" w:hAnsiTheme="minorHAnsi" w:cstheme="minorHAnsi"/>
          <w:sz w:val="22"/>
          <w:szCs w:val="22"/>
        </w:rPr>
        <w:t>It is not necessary that all offences be separately listed out in Chapter-VIII of the FCR Act. The plain language of Section 37 of the FCR Act clarifies that the punishment, as specified, would be applicable in case of noncompliance of any provision of the FCR Act for which no specific punishment is prescribed. Thus, violation of any provision of the FCR Act would attract punition, as specified.</w:t>
      </w:r>
    </w:p>
    <w:p w14:paraId="75EA0262" w14:textId="77777777" w:rsidR="00B60FFE" w:rsidRPr="00B60FFE" w:rsidRDefault="00B60FFE" w:rsidP="00B60FFE">
      <w:pPr>
        <w:pStyle w:val="NormalWeb"/>
        <w:shd w:val="clear" w:color="auto" w:fill="FFFFFF"/>
        <w:spacing w:line="276" w:lineRule="auto"/>
        <w:jc w:val="both"/>
        <w:rPr>
          <w:rFonts w:asciiTheme="minorHAnsi" w:hAnsiTheme="minorHAnsi" w:cstheme="minorHAnsi"/>
          <w:sz w:val="22"/>
          <w:szCs w:val="22"/>
        </w:rPr>
      </w:pPr>
      <w:r w:rsidRPr="00B60FFE">
        <w:rPr>
          <w:rFonts w:asciiTheme="minorHAnsi" w:hAnsiTheme="minorHAnsi" w:cstheme="minorHAnsi"/>
          <w:sz w:val="22"/>
          <w:szCs w:val="22"/>
        </w:rPr>
        <w:t>The heading of a section of an enactment may be used as an aid for interpretation of that section but does not control the meaning or import of the section where the language of the section is free from ambiguity.</w:t>
      </w:r>
    </w:p>
    <w:p w14:paraId="2D6A65E9" w14:textId="77777777" w:rsidR="00B60FFE" w:rsidRPr="00B60FFE" w:rsidRDefault="00B60FFE" w:rsidP="00B60FFE">
      <w:pPr>
        <w:pStyle w:val="NormalWeb"/>
        <w:shd w:val="clear" w:color="auto" w:fill="FFFFFF"/>
        <w:spacing w:line="276" w:lineRule="auto"/>
        <w:jc w:val="both"/>
        <w:rPr>
          <w:rFonts w:asciiTheme="minorHAnsi" w:hAnsiTheme="minorHAnsi" w:cstheme="minorHAnsi"/>
          <w:sz w:val="22"/>
          <w:szCs w:val="22"/>
        </w:rPr>
      </w:pPr>
      <w:r w:rsidRPr="00B60FFE">
        <w:rPr>
          <w:rFonts w:asciiTheme="minorHAnsi" w:hAnsiTheme="minorHAnsi" w:cstheme="minorHAnsi"/>
          <w:sz w:val="22"/>
          <w:szCs w:val="22"/>
        </w:rPr>
        <w:t>The contention that delay in filing of the annual return under the FCR Act is not an offence, is rejected. The question as noted in paragraph 2(b) is answered in the affirmative.</w:t>
      </w:r>
    </w:p>
    <w:p w14:paraId="65D45C4E" w14:textId="77777777" w:rsidR="00B60FFE" w:rsidRPr="00B60FFE" w:rsidRDefault="00B60FFE" w:rsidP="00B60FFE">
      <w:pPr>
        <w:pStyle w:val="NormalWeb"/>
        <w:shd w:val="clear" w:color="auto" w:fill="FFFFFF"/>
        <w:spacing w:line="276" w:lineRule="auto"/>
        <w:jc w:val="both"/>
        <w:rPr>
          <w:rFonts w:asciiTheme="minorHAnsi" w:hAnsiTheme="minorHAnsi" w:cstheme="minorHAnsi"/>
          <w:sz w:val="22"/>
          <w:szCs w:val="22"/>
        </w:rPr>
      </w:pPr>
      <w:r w:rsidRPr="00B60FFE">
        <w:rPr>
          <w:rFonts w:asciiTheme="minorHAnsi" w:hAnsiTheme="minorHAnsi" w:cstheme="minorHAnsi"/>
          <w:sz w:val="22"/>
          <w:szCs w:val="22"/>
        </w:rPr>
        <w:t>Composition of certain offences - challenge to the validity of the impugned notification - Section 41 of the FCR Act expressly provides that any offence, other than an offence, which is punishable by imprisonment only, made prior to institution of any prosecution be compounded for such sums as the Central Government may specify.</w:t>
      </w:r>
    </w:p>
    <w:p w14:paraId="1EE6132D" w14:textId="77777777" w:rsidR="00B60FFE" w:rsidRPr="00B60FFE" w:rsidRDefault="00B60FFE" w:rsidP="00B60FFE">
      <w:pPr>
        <w:pStyle w:val="NormalWeb"/>
        <w:shd w:val="clear" w:color="auto" w:fill="FFFFFF"/>
        <w:spacing w:line="276" w:lineRule="auto"/>
        <w:jc w:val="both"/>
        <w:rPr>
          <w:rFonts w:asciiTheme="minorHAnsi" w:hAnsiTheme="minorHAnsi" w:cstheme="minorHAnsi"/>
          <w:sz w:val="22"/>
          <w:szCs w:val="22"/>
        </w:rPr>
      </w:pPr>
      <w:r w:rsidRPr="00B60FFE">
        <w:rPr>
          <w:rFonts w:asciiTheme="minorHAnsi" w:hAnsiTheme="minorHAnsi" w:cstheme="minorHAnsi"/>
          <w:sz w:val="22"/>
          <w:szCs w:val="22"/>
        </w:rPr>
        <w:t>The impugned notification has been issued by the Central Government in exercise of powers under Section 41 of the FCR Act. It does not fall foul of any provision of the FCR Act. We are unable to accept that the impugned notification is ultra vires to the Constitution of India. It merely stipulates the terms on which given offences can be compounded.Question as noted in paragraph 2(a) is answered in the negative.</w:t>
      </w:r>
    </w:p>
    <w:p w14:paraId="7B7A5BF8" w14:textId="77777777" w:rsidR="00B60FFE" w:rsidRPr="00B60FFE" w:rsidRDefault="00B60FFE" w:rsidP="00B60FFE">
      <w:pPr>
        <w:pStyle w:val="NormalWeb"/>
        <w:shd w:val="clear" w:color="auto" w:fill="FFFFFF"/>
        <w:spacing w:line="276" w:lineRule="auto"/>
        <w:jc w:val="both"/>
        <w:rPr>
          <w:rFonts w:asciiTheme="minorHAnsi" w:hAnsiTheme="minorHAnsi" w:cstheme="minorHAnsi"/>
          <w:sz w:val="22"/>
          <w:szCs w:val="22"/>
        </w:rPr>
      </w:pPr>
      <w:r w:rsidRPr="00B60FFE">
        <w:rPr>
          <w:rFonts w:asciiTheme="minorHAnsi" w:hAnsiTheme="minorHAnsi" w:cstheme="minorHAnsi"/>
          <w:sz w:val="22"/>
          <w:szCs w:val="22"/>
        </w:rPr>
        <w:t>Whether the impugned order is sustainable? - Admittedly, the petitioner had failed to file the annual return within the time prescribed and thus, had failed to comply with the provisions of Section 18 of the FCR Act read with Rule 17 of the FCR Rules.</w:t>
      </w:r>
    </w:p>
    <w:p w14:paraId="202722E5" w14:textId="77777777" w:rsidR="00B60FFE" w:rsidRPr="00B60FFE" w:rsidRDefault="00B60FFE" w:rsidP="00B60FFE">
      <w:pPr>
        <w:pStyle w:val="NormalWeb"/>
        <w:shd w:val="clear" w:color="auto" w:fill="FFFFFF"/>
        <w:spacing w:line="276" w:lineRule="auto"/>
        <w:jc w:val="both"/>
        <w:rPr>
          <w:rFonts w:asciiTheme="minorHAnsi" w:hAnsiTheme="minorHAnsi" w:cstheme="minorHAnsi"/>
          <w:sz w:val="22"/>
          <w:szCs w:val="22"/>
        </w:rPr>
      </w:pPr>
      <w:r w:rsidRPr="00B60FFE">
        <w:rPr>
          <w:rFonts w:asciiTheme="minorHAnsi" w:hAnsiTheme="minorHAnsi" w:cstheme="minorHAnsi"/>
          <w:sz w:val="22"/>
          <w:szCs w:val="22"/>
        </w:rPr>
        <w:t>In terms of the impugned notification, the delay in filing of the annual return would be compounded by payment of penalty as stipulated therein. The tabular statement specifying the offences, the amount of penalty and the officer competent to compound the same, as set out in the impugned notification.</w:t>
      </w:r>
    </w:p>
    <w:p w14:paraId="187270F4" w14:textId="77777777" w:rsidR="00B60FFE" w:rsidRPr="00B60FFE" w:rsidRDefault="00B60FFE" w:rsidP="00B60FFE">
      <w:pPr>
        <w:pStyle w:val="NormalWeb"/>
        <w:shd w:val="clear" w:color="auto" w:fill="FFFFFF"/>
        <w:spacing w:line="276" w:lineRule="auto"/>
        <w:jc w:val="both"/>
        <w:rPr>
          <w:rFonts w:asciiTheme="minorHAnsi" w:hAnsiTheme="minorHAnsi" w:cstheme="minorHAnsi"/>
          <w:sz w:val="22"/>
          <w:szCs w:val="22"/>
        </w:rPr>
      </w:pPr>
      <w:r w:rsidRPr="00B60FFE">
        <w:rPr>
          <w:rFonts w:asciiTheme="minorHAnsi" w:hAnsiTheme="minorHAnsi" w:cstheme="minorHAnsi"/>
          <w:sz w:val="22"/>
          <w:szCs w:val="22"/>
        </w:rPr>
        <w:t>The obligation to file the annual return for the financial year 2010-11 had arisen on 01.05.2011 and the same was required to be filed before 31.12.2011. Failure to do so is failure to comply with the provisions of the FCR Act. This does not amount to imputing any act committed prior to the FCR Act coming into force as an offence under the said Act.</w:t>
      </w:r>
    </w:p>
    <w:p w14:paraId="7963F83C" w14:textId="7FA6FAE5" w:rsidR="00B60FFE" w:rsidRPr="00B60FFE" w:rsidRDefault="00B60FFE" w:rsidP="00B60FFE">
      <w:pPr>
        <w:pStyle w:val="NormalWeb"/>
        <w:shd w:val="clear" w:color="auto" w:fill="FFFFFF"/>
        <w:spacing w:line="276" w:lineRule="auto"/>
        <w:jc w:val="both"/>
        <w:rPr>
          <w:rFonts w:asciiTheme="minorHAnsi" w:hAnsiTheme="minorHAnsi" w:cstheme="minorHAnsi"/>
          <w:sz w:val="22"/>
          <w:szCs w:val="22"/>
        </w:rPr>
      </w:pPr>
      <w:r w:rsidRPr="00B60FFE">
        <w:rPr>
          <w:rFonts w:asciiTheme="minorHAnsi" w:hAnsiTheme="minorHAnsi" w:cstheme="minorHAnsi"/>
          <w:sz w:val="22"/>
          <w:szCs w:val="22"/>
        </w:rPr>
        <w:t>The impugned order to the extent it stipulates payment of penalty for the delay in filing the annual return for the financial year 2009-10, is set aside.</w:t>
      </w:r>
      <w:r w:rsidR="00A53765">
        <w:rPr>
          <w:rFonts w:asciiTheme="minorHAnsi" w:hAnsiTheme="minorHAnsi" w:cstheme="minorHAnsi"/>
          <w:sz w:val="22"/>
          <w:szCs w:val="22"/>
        </w:rPr>
        <w:t xml:space="preserve"> </w:t>
      </w:r>
      <w:r w:rsidRPr="00B60FFE">
        <w:rPr>
          <w:rFonts w:asciiTheme="minorHAnsi" w:hAnsiTheme="minorHAnsi" w:cstheme="minorHAnsi"/>
          <w:sz w:val="22"/>
          <w:szCs w:val="22"/>
        </w:rPr>
        <w:t>The questions, as noted in paragraph 2(c) and 2(d), are answered accordingly.</w:t>
      </w:r>
    </w:p>
    <w:p w14:paraId="0B370D76" w14:textId="77777777" w:rsidR="00B60FFE" w:rsidRPr="00B60FFE" w:rsidRDefault="00B60FFE" w:rsidP="00B60FFE">
      <w:pPr>
        <w:pStyle w:val="NormalWeb"/>
        <w:shd w:val="clear" w:color="auto" w:fill="FFFFFF"/>
        <w:spacing w:line="276" w:lineRule="auto"/>
        <w:jc w:val="both"/>
        <w:rPr>
          <w:rFonts w:asciiTheme="minorHAnsi" w:hAnsiTheme="minorHAnsi" w:cstheme="minorHAnsi"/>
          <w:sz w:val="22"/>
          <w:szCs w:val="22"/>
        </w:rPr>
      </w:pPr>
      <w:r w:rsidRPr="00B60FFE">
        <w:rPr>
          <w:rFonts w:asciiTheme="minorHAnsi" w:hAnsiTheme="minorHAnsi" w:cstheme="minorHAnsi"/>
          <w:sz w:val="22"/>
          <w:szCs w:val="22"/>
        </w:rPr>
        <w:t>Considering the mitigating circumstances, this Court also considers it apposite to grant the petitioner further four weeks’ time from today to deposit the penalty, as stipulated, for the financial years 2010-11 and 2011-12 along with the requisite application for compounding the offence.</w:t>
      </w:r>
    </w:p>
    <w:p w14:paraId="60CF0B6E" w14:textId="5A0C1E7D" w:rsidR="0017739B" w:rsidRPr="00943161" w:rsidRDefault="0017739B" w:rsidP="00B60FFE">
      <w:pPr>
        <w:pStyle w:val="NormalWeb"/>
        <w:shd w:val="clear" w:color="auto" w:fill="FFFFFF"/>
        <w:jc w:val="both"/>
        <w:rPr>
          <w:rFonts w:asciiTheme="minorHAnsi" w:hAnsiTheme="minorHAnsi" w:cstheme="minorHAnsi"/>
          <w:sz w:val="22"/>
          <w:szCs w:val="22"/>
        </w:rPr>
        <w:sectPr w:rsidR="0017739B" w:rsidRPr="00943161" w:rsidSect="00FB5C1B">
          <w:headerReference w:type="default" r:id="rId105"/>
          <w:footerReference w:type="default" r:id="rId106"/>
          <w:headerReference w:type="first" r:id="rId107"/>
          <w:pgSz w:w="11909" w:h="16834" w:code="9"/>
          <w:pgMar w:top="1560" w:right="143" w:bottom="1134" w:left="284" w:header="0" w:footer="113" w:gutter="0"/>
          <w:pgBorders w:offsetFrom="page">
            <w:top w:val="single" w:sz="4" w:space="0" w:color="3A6331"/>
            <w:left w:val="single" w:sz="4" w:space="0" w:color="3A6331"/>
            <w:bottom w:val="single" w:sz="4" w:space="0" w:color="3A6331"/>
            <w:right w:val="single" w:sz="4" w:space="0" w:color="3A6331"/>
          </w:pgBorders>
          <w:cols w:num="2" w:space="142"/>
          <w:docGrid w:linePitch="360"/>
        </w:sectPr>
      </w:pPr>
    </w:p>
    <w:p w14:paraId="1DD3092F" w14:textId="77777777" w:rsidR="00712B21" w:rsidRPr="003D1CF6" w:rsidRDefault="00712B21" w:rsidP="00DB5ED2">
      <w:pPr>
        <w:pStyle w:val="highlight"/>
        <w:tabs>
          <w:tab w:val="left" w:pos="4820"/>
        </w:tabs>
        <w:spacing w:line="276"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lastRenderedPageBreak/>
        <w:t>NOTIFICATION</w:t>
      </w:r>
    </w:p>
    <w:p w14:paraId="344387A5" w14:textId="1A18A268" w:rsidR="00D90047" w:rsidRPr="003D1CF6" w:rsidRDefault="00D90047" w:rsidP="00A563E0">
      <w:pPr>
        <w:shd w:val="clear" w:color="auto" w:fill="8DC182"/>
        <w:tabs>
          <w:tab w:val="left" w:pos="4820"/>
        </w:tabs>
        <w:autoSpaceDE w:val="0"/>
        <w:autoSpaceDN w:val="0"/>
        <w:adjustRightInd w:val="0"/>
        <w:spacing w:after="0"/>
        <w:ind w:right="11"/>
        <w:jc w:val="both"/>
        <w:rPr>
          <w:rFonts w:asciiTheme="minorHAnsi" w:hAnsiTheme="minorHAnsi" w:cstheme="minorHAnsi"/>
          <w:b/>
          <w:bCs/>
          <w:caps/>
          <w:color w:val="000000" w:themeColor="text1"/>
          <w:lang w:val="en-IN"/>
        </w:rPr>
      </w:pPr>
      <w:r w:rsidRPr="00D90047">
        <w:rPr>
          <w:rFonts w:asciiTheme="minorHAnsi" w:hAnsiTheme="minorHAnsi" w:cstheme="minorHAnsi"/>
          <w:b/>
          <w:bCs/>
          <w:caps/>
          <w:color w:val="000000" w:themeColor="text1"/>
          <w:lang w:val="en-IN"/>
        </w:rPr>
        <w:t xml:space="preserve">Effective rates of customs duty and IGST for goods imported into India </w:t>
      </w:r>
    </w:p>
    <w:p w14:paraId="6823EF77" w14:textId="77777777" w:rsidR="00D90047" w:rsidRPr="00D90047" w:rsidRDefault="00712B21" w:rsidP="00D90047">
      <w:pPr>
        <w:pStyle w:val="NormalWeb"/>
        <w:shd w:val="clear" w:color="auto" w:fill="FFFFFF"/>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no </w:t>
      </w:r>
      <w:r w:rsidR="00A563E0">
        <w:rPr>
          <w:rFonts w:asciiTheme="minorHAnsi" w:hAnsiTheme="minorHAnsi" w:cstheme="minorHAnsi"/>
          <w:sz w:val="22"/>
          <w:szCs w:val="22"/>
        </w:rPr>
        <w:t>5</w:t>
      </w:r>
      <w:r w:rsidR="00D90047">
        <w:rPr>
          <w:rFonts w:asciiTheme="minorHAnsi" w:hAnsiTheme="minorHAnsi" w:cstheme="minorHAnsi"/>
          <w:sz w:val="22"/>
          <w:szCs w:val="22"/>
        </w:rPr>
        <w:t>3</w:t>
      </w:r>
      <w:r>
        <w:rPr>
          <w:rFonts w:asciiTheme="minorHAnsi" w:hAnsiTheme="minorHAnsi" w:cstheme="minorHAnsi"/>
          <w:sz w:val="22"/>
          <w:szCs w:val="22"/>
        </w:rPr>
        <w:t>/2023-Customs</w:t>
      </w:r>
      <w:r w:rsidR="00D32FEB">
        <w:rPr>
          <w:rFonts w:asciiTheme="minorHAnsi" w:hAnsiTheme="minorHAnsi" w:cstheme="minorHAnsi"/>
          <w:sz w:val="22"/>
          <w:szCs w:val="22"/>
        </w:rPr>
        <w:t xml:space="preserve"> </w:t>
      </w:r>
      <w:r>
        <w:rPr>
          <w:rFonts w:asciiTheme="minorHAnsi" w:hAnsiTheme="minorHAnsi" w:cstheme="minorHAnsi"/>
          <w:sz w:val="22"/>
          <w:szCs w:val="22"/>
        </w:rPr>
        <w:t xml:space="preserve">dated </w:t>
      </w:r>
      <w:r w:rsidR="00D90047">
        <w:rPr>
          <w:rFonts w:asciiTheme="minorHAnsi" w:hAnsiTheme="minorHAnsi" w:cstheme="minorHAnsi"/>
          <w:sz w:val="22"/>
          <w:szCs w:val="22"/>
        </w:rPr>
        <w:t>05</w:t>
      </w:r>
      <w:r>
        <w:rPr>
          <w:rFonts w:asciiTheme="minorHAnsi" w:hAnsiTheme="minorHAnsi" w:cstheme="minorHAnsi"/>
          <w:sz w:val="22"/>
          <w:szCs w:val="22"/>
        </w:rPr>
        <w:t>.0</w:t>
      </w:r>
      <w:r w:rsidR="00D90047">
        <w:rPr>
          <w:rFonts w:asciiTheme="minorHAnsi" w:hAnsiTheme="minorHAnsi" w:cstheme="minorHAnsi"/>
          <w:sz w:val="22"/>
          <w:szCs w:val="22"/>
        </w:rPr>
        <w:t>9</w:t>
      </w:r>
      <w:r>
        <w:rPr>
          <w:rFonts w:asciiTheme="minorHAnsi" w:hAnsiTheme="minorHAnsi" w:cstheme="minorHAnsi"/>
          <w:sz w:val="22"/>
          <w:szCs w:val="22"/>
        </w:rPr>
        <w:t xml:space="preserve">.2023 notified </w:t>
      </w:r>
      <w:r w:rsidR="00D90047" w:rsidRPr="00D90047">
        <w:rPr>
          <w:rFonts w:asciiTheme="minorHAnsi" w:hAnsiTheme="minorHAnsi" w:cstheme="minorHAnsi"/>
          <w:sz w:val="22"/>
          <w:szCs w:val="22"/>
        </w:rPr>
        <w:t>In exercise of the powers conferred by </w:t>
      </w:r>
      <w:hyperlink r:id="rId108" w:history="1">
        <w:r w:rsidR="00D90047" w:rsidRPr="00D90047">
          <w:rPr>
            <w:rFonts w:asciiTheme="minorHAnsi" w:hAnsiTheme="minorHAnsi" w:cstheme="minorHAnsi"/>
            <w:sz w:val="22"/>
            <w:szCs w:val="22"/>
          </w:rPr>
          <w:t>sub-section (1) of section 25</w:t>
        </w:r>
      </w:hyperlink>
      <w:r w:rsidR="00D90047" w:rsidRPr="00D90047">
        <w:rPr>
          <w:rFonts w:asciiTheme="minorHAnsi" w:hAnsiTheme="minorHAnsi" w:cstheme="minorHAnsi"/>
          <w:sz w:val="22"/>
          <w:szCs w:val="22"/>
        </w:rPr>
        <w:t> of the </w:t>
      </w:r>
      <w:hyperlink r:id="rId109" w:history="1">
        <w:r w:rsidR="00D90047" w:rsidRPr="00D90047">
          <w:rPr>
            <w:rFonts w:asciiTheme="minorHAnsi" w:hAnsiTheme="minorHAnsi" w:cstheme="minorHAnsi"/>
            <w:sz w:val="22"/>
            <w:szCs w:val="22"/>
          </w:rPr>
          <w:t>Customs Act, 1962 (52 of 1962) </w:t>
        </w:r>
      </w:hyperlink>
      <w:r w:rsidR="00D90047" w:rsidRPr="00D90047">
        <w:rPr>
          <w:rFonts w:asciiTheme="minorHAnsi" w:hAnsiTheme="minorHAnsi" w:cstheme="minorHAnsi"/>
          <w:sz w:val="22"/>
          <w:szCs w:val="22"/>
        </w:rPr>
        <w:t>and </w:t>
      </w:r>
      <w:hyperlink r:id="rId110" w:history="1">
        <w:r w:rsidR="00D90047" w:rsidRPr="00D90047">
          <w:rPr>
            <w:rFonts w:asciiTheme="minorHAnsi" w:hAnsiTheme="minorHAnsi" w:cstheme="minorHAnsi"/>
            <w:sz w:val="22"/>
            <w:szCs w:val="22"/>
          </w:rPr>
          <w:t>sub-section (12) of section 3</w:t>
        </w:r>
      </w:hyperlink>
      <w:r w:rsidR="00D90047" w:rsidRPr="00D90047">
        <w:rPr>
          <w:rFonts w:asciiTheme="minorHAnsi" w:hAnsiTheme="minorHAnsi" w:cstheme="minorHAnsi"/>
          <w:sz w:val="22"/>
          <w:szCs w:val="22"/>
        </w:rPr>
        <w:t> of the </w:t>
      </w:r>
      <w:hyperlink r:id="rId111" w:history="1">
        <w:r w:rsidR="00D90047" w:rsidRPr="00D90047">
          <w:rPr>
            <w:rFonts w:asciiTheme="minorHAnsi" w:hAnsiTheme="minorHAnsi" w:cstheme="minorHAnsi"/>
            <w:sz w:val="22"/>
            <w:szCs w:val="22"/>
          </w:rPr>
          <w:t>Customs Tariff Act, 1975 (51 of 1975)</w:t>
        </w:r>
      </w:hyperlink>
      <w:r w:rsidR="00D90047" w:rsidRPr="00D90047">
        <w:rPr>
          <w:rFonts w:asciiTheme="minorHAnsi" w:hAnsiTheme="minorHAnsi" w:cstheme="minorHAnsi"/>
          <w:sz w:val="22"/>
          <w:szCs w:val="22"/>
        </w:rPr>
        <w:t>, the Central Government, on being satisfied that it is necessary in the public interest so to do, hereby makes the following further amendments in the </w:t>
      </w:r>
      <w:hyperlink r:id="rId112" w:history="1">
        <w:r w:rsidR="00D90047" w:rsidRPr="00D90047">
          <w:rPr>
            <w:rFonts w:asciiTheme="minorHAnsi" w:hAnsiTheme="minorHAnsi" w:cstheme="minorHAnsi"/>
            <w:sz w:val="22"/>
            <w:szCs w:val="22"/>
          </w:rPr>
          <w:t>notification of the Government of India in the Ministry of Finance (Department of Revenue), No. 50/2017-Customs, dated the 30th June, 2017, published in the Gazette of India, Extraordinary, Part II, Section 3, Sub-section (i), vide number G.S.R. 785(E), dated the 30th June, 2017</w:t>
        </w:r>
      </w:hyperlink>
      <w:r w:rsidR="00D90047" w:rsidRPr="00D90047">
        <w:rPr>
          <w:rFonts w:asciiTheme="minorHAnsi" w:hAnsiTheme="minorHAnsi" w:cstheme="minorHAnsi"/>
          <w:sz w:val="22"/>
          <w:szCs w:val="22"/>
        </w:rPr>
        <w:t>, namely:-</w:t>
      </w:r>
    </w:p>
    <w:p w14:paraId="45A684D8" w14:textId="77777777" w:rsidR="00D90047" w:rsidRPr="00D90047" w:rsidRDefault="00D90047" w:rsidP="00D90047">
      <w:pPr>
        <w:pStyle w:val="NormalWeb"/>
        <w:shd w:val="clear" w:color="auto" w:fill="FFFFFF"/>
        <w:jc w:val="both"/>
        <w:rPr>
          <w:rFonts w:asciiTheme="minorHAnsi" w:hAnsiTheme="minorHAnsi" w:cstheme="minorHAnsi"/>
          <w:sz w:val="22"/>
          <w:szCs w:val="22"/>
        </w:rPr>
      </w:pPr>
      <w:r w:rsidRPr="00D90047">
        <w:rPr>
          <w:rFonts w:asciiTheme="minorHAnsi" w:hAnsiTheme="minorHAnsi" w:cstheme="minorHAnsi"/>
          <w:sz w:val="22"/>
          <w:szCs w:val="22"/>
        </w:rPr>
        <w:t>In the said notification, -</w:t>
      </w:r>
    </w:p>
    <w:p w14:paraId="2043196E" w14:textId="77777777" w:rsidR="00D90047" w:rsidRPr="00D90047" w:rsidRDefault="00D90047" w:rsidP="00D90047">
      <w:pPr>
        <w:pStyle w:val="NormalWeb"/>
        <w:shd w:val="clear" w:color="auto" w:fill="FFFFFF"/>
        <w:jc w:val="both"/>
        <w:rPr>
          <w:rFonts w:asciiTheme="minorHAnsi" w:hAnsiTheme="minorHAnsi" w:cstheme="minorHAnsi"/>
          <w:sz w:val="22"/>
          <w:szCs w:val="22"/>
        </w:rPr>
      </w:pPr>
      <w:r w:rsidRPr="00D90047">
        <w:rPr>
          <w:rFonts w:asciiTheme="minorHAnsi" w:hAnsiTheme="minorHAnsi" w:cstheme="minorHAnsi"/>
          <w:sz w:val="22"/>
          <w:szCs w:val="22"/>
        </w:rPr>
        <w:t>I. in the Table, -</w:t>
      </w:r>
    </w:p>
    <w:p w14:paraId="493344F6" w14:textId="77777777" w:rsidR="00D90047" w:rsidRPr="00D90047" w:rsidRDefault="00D90047" w:rsidP="00D90047">
      <w:pPr>
        <w:pStyle w:val="NormalWeb"/>
        <w:shd w:val="clear" w:color="auto" w:fill="FFFFFF"/>
        <w:jc w:val="both"/>
        <w:rPr>
          <w:rFonts w:asciiTheme="minorHAnsi" w:hAnsiTheme="minorHAnsi" w:cstheme="minorHAnsi"/>
          <w:sz w:val="22"/>
          <w:szCs w:val="22"/>
        </w:rPr>
      </w:pPr>
      <w:r w:rsidRPr="00D90047">
        <w:rPr>
          <w:rFonts w:asciiTheme="minorHAnsi" w:hAnsiTheme="minorHAnsi" w:cstheme="minorHAnsi"/>
          <w:sz w:val="22"/>
          <w:szCs w:val="22"/>
        </w:rPr>
        <w:t>(1) S. No. 21F and the entries relating thereto shall be omitted;</w:t>
      </w:r>
    </w:p>
    <w:p w14:paraId="4EE96D74" w14:textId="77777777" w:rsidR="00D90047" w:rsidRPr="00D90047" w:rsidRDefault="00D90047" w:rsidP="00D90047">
      <w:pPr>
        <w:pStyle w:val="NormalWeb"/>
        <w:shd w:val="clear" w:color="auto" w:fill="FFFFFF"/>
        <w:jc w:val="both"/>
        <w:rPr>
          <w:rFonts w:asciiTheme="minorHAnsi" w:hAnsiTheme="minorHAnsi" w:cstheme="minorHAnsi"/>
          <w:sz w:val="22"/>
          <w:szCs w:val="22"/>
        </w:rPr>
      </w:pPr>
      <w:r w:rsidRPr="00D90047">
        <w:rPr>
          <w:rFonts w:asciiTheme="minorHAnsi" w:hAnsiTheme="minorHAnsi" w:cstheme="minorHAnsi"/>
          <w:sz w:val="22"/>
          <w:szCs w:val="22"/>
        </w:rPr>
        <w:t>(2) S. No. 24AA and the entries relating thereto shall be omitted;</w:t>
      </w:r>
    </w:p>
    <w:p w14:paraId="6C18DE0B" w14:textId="77777777" w:rsidR="00D90047" w:rsidRPr="00D90047" w:rsidRDefault="00D90047" w:rsidP="00D90047">
      <w:pPr>
        <w:pStyle w:val="NormalWeb"/>
        <w:shd w:val="clear" w:color="auto" w:fill="FFFFFF"/>
        <w:jc w:val="both"/>
        <w:rPr>
          <w:rFonts w:asciiTheme="minorHAnsi" w:hAnsiTheme="minorHAnsi" w:cstheme="minorHAnsi"/>
          <w:sz w:val="22"/>
          <w:szCs w:val="22"/>
        </w:rPr>
      </w:pPr>
      <w:r w:rsidRPr="00D90047">
        <w:rPr>
          <w:rFonts w:asciiTheme="minorHAnsi" w:hAnsiTheme="minorHAnsi" w:cstheme="minorHAnsi"/>
          <w:sz w:val="22"/>
          <w:szCs w:val="22"/>
        </w:rPr>
        <w:t>(3) S. No. 32B and the entries relating thereto shall be omitted;</w:t>
      </w:r>
    </w:p>
    <w:p w14:paraId="110B4336" w14:textId="77777777" w:rsidR="00D90047" w:rsidRPr="00D90047" w:rsidRDefault="00D90047" w:rsidP="00D90047">
      <w:pPr>
        <w:pStyle w:val="NormalWeb"/>
        <w:shd w:val="clear" w:color="auto" w:fill="FFFFFF"/>
        <w:jc w:val="both"/>
        <w:rPr>
          <w:rFonts w:asciiTheme="minorHAnsi" w:hAnsiTheme="minorHAnsi" w:cstheme="minorHAnsi"/>
          <w:sz w:val="22"/>
          <w:szCs w:val="22"/>
        </w:rPr>
      </w:pPr>
      <w:r w:rsidRPr="00D90047">
        <w:rPr>
          <w:rFonts w:asciiTheme="minorHAnsi" w:hAnsiTheme="minorHAnsi" w:cstheme="minorHAnsi"/>
          <w:sz w:val="22"/>
          <w:szCs w:val="22"/>
        </w:rPr>
        <w:t>II. after the Table, in the first proviso, for the figures and letters “21C, 21D, 21E, 24A, 24B, 26A, 32A, 177, 177B, 249A, 250A, 371A, 371B, 376A, 377A and 377AA”, the figures and letters “177, 250A, 371A, 371B, 376A, 377A and 377AA” shall be substituted;</w:t>
      </w:r>
    </w:p>
    <w:p w14:paraId="3EAF5A33" w14:textId="53F41FB3" w:rsidR="00A563E0" w:rsidRPr="00A563E0" w:rsidRDefault="00D90047" w:rsidP="00D90047">
      <w:pPr>
        <w:pStyle w:val="NormalWeb"/>
        <w:shd w:val="clear" w:color="auto" w:fill="FFFFFF"/>
        <w:jc w:val="both"/>
        <w:rPr>
          <w:rFonts w:asciiTheme="minorHAnsi" w:hAnsiTheme="minorHAnsi" w:cstheme="minorHAnsi"/>
          <w:sz w:val="22"/>
          <w:szCs w:val="22"/>
        </w:rPr>
      </w:pPr>
      <w:r w:rsidRPr="00D90047">
        <w:rPr>
          <w:rFonts w:asciiTheme="minorHAnsi" w:hAnsiTheme="minorHAnsi" w:cstheme="minorHAnsi"/>
          <w:sz w:val="22"/>
          <w:szCs w:val="22"/>
        </w:rPr>
        <w:t>3. This notification shall come into force on the 6th Day of September, 2023.</w:t>
      </w:r>
    </w:p>
    <w:p w14:paraId="1304FF4E" w14:textId="6C1F9C7E" w:rsidR="00DF18BD" w:rsidRDefault="002B6270" w:rsidP="00C51BF0">
      <w:pPr>
        <w:pStyle w:val="NormalWeb"/>
        <w:shd w:val="clear" w:color="auto" w:fill="FFFFFF"/>
        <w:spacing w:line="360" w:lineRule="auto"/>
        <w:jc w:val="both"/>
        <w:rPr>
          <w:rFonts w:asciiTheme="minorHAnsi" w:hAnsiTheme="minorHAnsi" w:cstheme="minorHAnsi"/>
          <w:b/>
          <w:bCs/>
          <w:sz w:val="22"/>
          <w:szCs w:val="22"/>
        </w:rPr>
      </w:pPr>
      <w:r>
        <w:rPr>
          <w:rFonts w:asciiTheme="minorHAnsi" w:hAnsiTheme="minorHAnsi" w:cstheme="minorHAnsi"/>
          <w:b/>
          <w:bCs/>
          <w:sz w:val="22"/>
          <w:szCs w:val="22"/>
        </w:rPr>
        <w:t xml:space="preserve"> </w:t>
      </w:r>
      <w:r w:rsidR="00712B21">
        <w:rPr>
          <w:rFonts w:asciiTheme="minorHAnsi" w:hAnsiTheme="minorHAnsi" w:cstheme="minorHAnsi"/>
          <w:b/>
          <w:bCs/>
          <w:sz w:val="22"/>
          <w:szCs w:val="22"/>
        </w:rPr>
        <w:t>[For further details please refer the notification]</w:t>
      </w:r>
    </w:p>
    <w:p w14:paraId="5C831D61" w14:textId="40669A3D" w:rsidR="005F2B39" w:rsidRPr="003D1CF6" w:rsidRDefault="00FD2C9C" w:rsidP="00C51BF0">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NOTIFICATION</w:t>
      </w:r>
    </w:p>
    <w:p w14:paraId="174C8093" w14:textId="6DB1C8AD" w:rsidR="000E309B" w:rsidRPr="003D1CF6" w:rsidRDefault="000E309B" w:rsidP="00A563E0">
      <w:pPr>
        <w:shd w:val="clear" w:color="auto" w:fill="8DC182"/>
        <w:tabs>
          <w:tab w:val="left" w:pos="4820"/>
        </w:tabs>
        <w:autoSpaceDE w:val="0"/>
        <w:autoSpaceDN w:val="0"/>
        <w:adjustRightInd w:val="0"/>
        <w:spacing w:after="0"/>
        <w:ind w:right="11"/>
        <w:jc w:val="both"/>
        <w:rPr>
          <w:rFonts w:asciiTheme="minorHAnsi" w:hAnsiTheme="minorHAnsi" w:cstheme="minorHAnsi"/>
          <w:b/>
          <w:bCs/>
          <w:caps/>
          <w:color w:val="000000" w:themeColor="text1"/>
          <w:lang w:val="en-IN"/>
        </w:rPr>
      </w:pPr>
      <w:r>
        <w:rPr>
          <w:rFonts w:asciiTheme="minorHAnsi" w:hAnsiTheme="minorHAnsi" w:cstheme="minorHAnsi"/>
          <w:b/>
          <w:bCs/>
          <w:caps/>
          <w:color w:val="000000" w:themeColor="text1"/>
          <w:lang w:val="en-IN"/>
        </w:rPr>
        <w:t xml:space="preserve">AMENDMENT IN </w:t>
      </w:r>
      <w:r w:rsidRPr="000E309B">
        <w:rPr>
          <w:rFonts w:asciiTheme="minorHAnsi" w:hAnsiTheme="minorHAnsi" w:cstheme="minorHAnsi"/>
          <w:b/>
          <w:bCs/>
          <w:caps/>
          <w:color w:val="000000" w:themeColor="text1"/>
          <w:lang w:val="en-IN"/>
        </w:rPr>
        <w:t>Effective rates of customs duty and IGST for goods imported into India</w:t>
      </w:r>
    </w:p>
    <w:p w14:paraId="1C1B0583" w14:textId="77777777" w:rsidR="000E309B" w:rsidRPr="000E309B" w:rsidRDefault="005F2B39" w:rsidP="000E309B">
      <w:pPr>
        <w:pStyle w:val="NormalWeb"/>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w:t>
      </w:r>
      <w:r w:rsidR="00A74F8D">
        <w:rPr>
          <w:rFonts w:asciiTheme="minorHAnsi" w:hAnsiTheme="minorHAnsi" w:cstheme="minorHAnsi"/>
          <w:sz w:val="22"/>
          <w:szCs w:val="22"/>
        </w:rPr>
        <w:t>notification</w:t>
      </w:r>
      <w:r>
        <w:rPr>
          <w:rFonts w:asciiTheme="minorHAnsi" w:hAnsiTheme="minorHAnsi" w:cstheme="minorHAnsi"/>
          <w:sz w:val="22"/>
          <w:szCs w:val="22"/>
        </w:rPr>
        <w:t xml:space="preserve"> no </w:t>
      </w:r>
      <w:r w:rsidR="00A563E0">
        <w:rPr>
          <w:rFonts w:asciiTheme="minorHAnsi" w:hAnsiTheme="minorHAnsi" w:cstheme="minorHAnsi"/>
          <w:sz w:val="22"/>
          <w:szCs w:val="22"/>
        </w:rPr>
        <w:t>5</w:t>
      </w:r>
      <w:r w:rsidR="000E309B">
        <w:rPr>
          <w:rFonts w:asciiTheme="minorHAnsi" w:hAnsiTheme="minorHAnsi" w:cstheme="minorHAnsi"/>
          <w:sz w:val="22"/>
          <w:szCs w:val="22"/>
        </w:rPr>
        <w:t>2</w:t>
      </w:r>
      <w:r>
        <w:rPr>
          <w:rFonts w:asciiTheme="minorHAnsi" w:hAnsiTheme="minorHAnsi" w:cstheme="minorHAnsi"/>
          <w:sz w:val="22"/>
          <w:szCs w:val="22"/>
        </w:rPr>
        <w:t>/2023-Custom</w:t>
      </w:r>
      <w:r w:rsidR="00D32FEB">
        <w:rPr>
          <w:rFonts w:asciiTheme="minorHAnsi" w:hAnsiTheme="minorHAnsi" w:cstheme="minorHAnsi"/>
          <w:sz w:val="22"/>
          <w:szCs w:val="22"/>
        </w:rPr>
        <w:t>s</w:t>
      </w:r>
      <w:r w:rsidR="00A74F8D">
        <w:rPr>
          <w:rFonts w:asciiTheme="minorHAnsi" w:hAnsiTheme="minorHAnsi" w:cstheme="minorHAnsi"/>
          <w:sz w:val="22"/>
          <w:szCs w:val="22"/>
        </w:rPr>
        <w:t xml:space="preserve"> </w:t>
      </w:r>
      <w:r>
        <w:rPr>
          <w:rFonts w:asciiTheme="minorHAnsi" w:hAnsiTheme="minorHAnsi" w:cstheme="minorHAnsi"/>
          <w:sz w:val="22"/>
          <w:szCs w:val="22"/>
        </w:rPr>
        <w:t xml:space="preserve">dated </w:t>
      </w:r>
      <w:r w:rsidR="000E309B">
        <w:rPr>
          <w:rFonts w:asciiTheme="minorHAnsi" w:hAnsiTheme="minorHAnsi" w:cstheme="minorHAnsi"/>
          <w:sz w:val="22"/>
          <w:szCs w:val="22"/>
        </w:rPr>
        <w:t>05</w:t>
      </w:r>
      <w:r>
        <w:rPr>
          <w:rFonts w:asciiTheme="minorHAnsi" w:hAnsiTheme="minorHAnsi" w:cstheme="minorHAnsi"/>
          <w:sz w:val="22"/>
          <w:szCs w:val="22"/>
        </w:rPr>
        <w:t>.0</w:t>
      </w:r>
      <w:r w:rsidR="000E309B">
        <w:rPr>
          <w:rFonts w:asciiTheme="minorHAnsi" w:hAnsiTheme="minorHAnsi" w:cstheme="minorHAnsi"/>
          <w:sz w:val="22"/>
          <w:szCs w:val="22"/>
        </w:rPr>
        <w:t>9</w:t>
      </w:r>
      <w:r>
        <w:rPr>
          <w:rFonts w:asciiTheme="minorHAnsi" w:hAnsiTheme="minorHAnsi" w:cstheme="minorHAnsi"/>
          <w:sz w:val="22"/>
          <w:szCs w:val="22"/>
        </w:rPr>
        <w:t xml:space="preserve">.2023 </w:t>
      </w:r>
      <w:r w:rsidR="00A74F8D">
        <w:rPr>
          <w:rFonts w:asciiTheme="minorHAnsi" w:hAnsiTheme="minorHAnsi" w:cstheme="minorHAnsi"/>
          <w:sz w:val="22"/>
          <w:szCs w:val="22"/>
        </w:rPr>
        <w:t xml:space="preserve">notified </w:t>
      </w:r>
      <w:r w:rsidR="000E309B" w:rsidRPr="000E309B">
        <w:rPr>
          <w:rFonts w:asciiTheme="minorHAnsi" w:hAnsiTheme="minorHAnsi" w:cstheme="minorHAnsi"/>
          <w:sz w:val="22"/>
          <w:szCs w:val="22"/>
        </w:rPr>
        <w:t xml:space="preserve">In exercise of the powers conferred </w:t>
      </w:r>
      <w:r w:rsidR="000E309B" w:rsidRPr="000E309B">
        <w:rPr>
          <w:rFonts w:asciiTheme="minorHAnsi" w:hAnsiTheme="minorHAnsi" w:cstheme="minorHAnsi"/>
          <w:sz w:val="22"/>
          <w:szCs w:val="22"/>
        </w:rPr>
        <w:t>by </w:t>
      </w:r>
      <w:hyperlink r:id="rId113" w:history="1">
        <w:r w:rsidR="000E309B" w:rsidRPr="000E309B">
          <w:rPr>
            <w:rFonts w:asciiTheme="minorHAnsi" w:hAnsiTheme="minorHAnsi" w:cstheme="minorHAnsi"/>
            <w:sz w:val="22"/>
            <w:szCs w:val="22"/>
          </w:rPr>
          <w:t>sub-section (1) of section 25</w:t>
        </w:r>
      </w:hyperlink>
      <w:r w:rsidR="000E309B" w:rsidRPr="000E309B">
        <w:rPr>
          <w:rFonts w:asciiTheme="minorHAnsi" w:hAnsiTheme="minorHAnsi" w:cstheme="minorHAnsi"/>
          <w:sz w:val="22"/>
          <w:szCs w:val="22"/>
        </w:rPr>
        <w:t> of the </w:t>
      </w:r>
      <w:hyperlink r:id="rId114" w:history="1">
        <w:r w:rsidR="000E309B" w:rsidRPr="000E309B">
          <w:rPr>
            <w:rFonts w:asciiTheme="minorHAnsi" w:hAnsiTheme="minorHAnsi" w:cstheme="minorHAnsi"/>
            <w:sz w:val="22"/>
            <w:szCs w:val="22"/>
          </w:rPr>
          <w:t>Customs Act, 1962 (52 of 1962)</w:t>
        </w:r>
      </w:hyperlink>
      <w:r w:rsidR="000E309B" w:rsidRPr="000E309B">
        <w:rPr>
          <w:rFonts w:asciiTheme="minorHAnsi" w:hAnsiTheme="minorHAnsi" w:cstheme="minorHAnsi"/>
          <w:sz w:val="22"/>
          <w:szCs w:val="22"/>
        </w:rPr>
        <w:t> and </w:t>
      </w:r>
      <w:hyperlink r:id="rId115" w:history="1">
        <w:r w:rsidR="000E309B" w:rsidRPr="000E309B">
          <w:rPr>
            <w:rFonts w:asciiTheme="minorHAnsi" w:hAnsiTheme="minorHAnsi" w:cstheme="minorHAnsi"/>
            <w:sz w:val="22"/>
            <w:szCs w:val="22"/>
          </w:rPr>
          <w:t>sub-section (12) of section 3</w:t>
        </w:r>
      </w:hyperlink>
      <w:r w:rsidR="000E309B" w:rsidRPr="000E309B">
        <w:rPr>
          <w:rFonts w:asciiTheme="minorHAnsi" w:hAnsiTheme="minorHAnsi" w:cstheme="minorHAnsi"/>
          <w:sz w:val="22"/>
          <w:szCs w:val="22"/>
        </w:rPr>
        <w:t> of the </w:t>
      </w:r>
      <w:hyperlink r:id="rId116" w:history="1">
        <w:r w:rsidR="000E309B" w:rsidRPr="000E309B">
          <w:rPr>
            <w:rFonts w:asciiTheme="minorHAnsi" w:hAnsiTheme="minorHAnsi" w:cstheme="minorHAnsi"/>
            <w:sz w:val="22"/>
            <w:szCs w:val="22"/>
          </w:rPr>
          <w:t>Customs Tariff Act, 1975 (51 of 1975)</w:t>
        </w:r>
      </w:hyperlink>
      <w:r w:rsidR="000E309B" w:rsidRPr="000E309B">
        <w:rPr>
          <w:rFonts w:asciiTheme="minorHAnsi" w:hAnsiTheme="minorHAnsi" w:cstheme="minorHAnsi"/>
          <w:sz w:val="22"/>
          <w:szCs w:val="22"/>
        </w:rPr>
        <w:t>, the Central Government, on being satisfied that it is necessary in the public interest so to do, hereby makes the following further amendments in the </w:t>
      </w:r>
      <w:hyperlink r:id="rId117" w:history="1">
        <w:r w:rsidR="000E309B" w:rsidRPr="000E309B">
          <w:rPr>
            <w:rFonts w:asciiTheme="minorHAnsi" w:hAnsiTheme="minorHAnsi" w:cstheme="minorHAnsi"/>
            <w:sz w:val="22"/>
            <w:szCs w:val="22"/>
          </w:rPr>
          <w:t>notification of the Government of India in the Ministry of Finance (Department of Revenue), No. 50/2017-Customs, dated the 30th June, 2017, published in the Gazette of India, Extraordinary, Part II, Section 3, Sub-section (i), vide number G.S.R. 785(E), dated the 30th June, 2017</w:t>
        </w:r>
      </w:hyperlink>
      <w:r w:rsidR="000E309B" w:rsidRPr="000E309B">
        <w:rPr>
          <w:rFonts w:asciiTheme="minorHAnsi" w:hAnsiTheme="minorHAnsi" w:cstheme="minorHAnsi"/>
          <w:sz w:val="22"/>
          <w:szCs w:val="22"/>
        </w:rPr>
        <w:t>, namely :-</w:t>
      </w:r>
    </w:p>
    <w:p w14:paraId="53AF40D0" w14:textId="77777777" w:rsidR="000E309B" w:rsidRPr="000E309B" w:rsidRDefault="000E309B" w:rsidP="000E309B">
      <w:pPr>
        <w:pStyle w:val="NormalWeb"/>
        <w:jc w:val="both"/>
        <w:rPr>
          <w:rFonts w:asciiTheme="minorHAnsi" w:hAnsiTheme="minorHAnsi" w:cstheme="minorHAnsi"/>
          <w:sz w:val="22"/>
          <w:szCs w:val="22"/>
        </w:rPr>
      </w:pPr>
      <w:r w:rsidRPr="000E309B">
        <w:rPr>
          <w:rFonts w:asciiTheme="minorHAnsi" w:hAnsiTheme="minorHAnsi" w:cstheme="minorHAnsi"/>
          <w:sz w:val="22"/>
          <w:szCs w:val="22"/>
        </w:rPr>
        <w:t>In the said notification, in the Table, for S.No. 460 and the entries relating thereto, the following S. No. and entries shall be substituted, namely:-</w:t>
      </w:r>
    </w:p>
    <w:tbl>
      <w:tblPr>
        <w:tblW w:w="0" w:type="auto"/>
        <w:jc w:val="center"/>
        <w:tblCellMar>
          <w:top w:w="15" w:type="dxa"/>
          <w:left w:w="15" w:type="dxa"/>
          <w:bottom w:w="15" w:type="dxa"/>
          <w:right w:w="15" w:type="dxa"/>
        </w:tblCellMar>
        <w:tblLook w:val="04A0" w:firstRow="1" w:lastRow="0" w:firstColumn="1" w:lastColumn="0" w:noHBand="0" w:noVBand="1"/>
      </w:tblPr>
      <w:tblGrid>
        <w:gridCol w:w="513"/>
        <w:gridCol w:w="531"/>
        <w:gridCol w:w="3553"/>
        <w:gridCol w:w="275"/>
        <w:gridCol w:w="275"/>
        <w:gridCol w:w="290"/>
      </w:tblGrid>
      <w:tr w:rsidR="000E309B" w:rsidRPr="000E309B" w14:paraId="3269B159" w14:textId="77777777" w:rsidTr="000E309B">
        <w:trPr>
          <w:jc w:val="center"/>
        </w:trPr>
        <w:tc>
          <w:tcPr>
            <w:tcW w:w="0" w:type="auto"/>
            <w:tcBorders>
              <w:top w:val="single" w:sz="6" w:space="0" w:color="999999"/>
              <w:left w:val="single" w:sz="6" w:space="0" w:color="999999"/>
              <w:bottom w:val="single" w:sz="6" w:space="0" w:color="999999"/>
              <w:right w:val="single" w:sz="6" w:space="0" w:color="999999"/>
            </w:tcBorders>
            <w:hideMark/>
          </w:tcPr>
          <w:p w14:paraId="05565DAF" w14:textId="77777777" w:rsidR="000E309B" w:rsidRPr="000E309B" w:rsidRDefault="000E309B" w:rsidP="000E309B">
            <w:pPr>
              <w:pStyle w:val="NormalWeb"/>
              <w:jc w:val="both"/>
              <w:rPr>
                <w:rFonts w:asciiTheme="minorHAnsi" w:hAnsiTheme="minorHAnsi" w:cstheme="minorHAnsi"/>
                <w:sz w:val="22"/>
                <w:szCs w:val="22"/>
              </w:rPr>
            </w:pPr>
            <w:r w:rsidRPr="000E309B">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hideMark/>
          </w:tcPr>
          <w:p w14:paraId="5D54A830" w14:textId="77777777" w:rsidR="000E309B" w:rsidRPr="000E309B" w:rsidRDefault="000E309B" w:rsidP="000E309B">
            <w:pPr>
              <w:pStyle w:val="NormalWeb"/>
              <w:jc w:val="both"/>
              <w:rPr>
                <w:rFonts w:asciiTheme="minorHAnsi" w:hAnsiTheme="minorHAnsi" w:cstheme="minorHAnsi"/>
                <w:sz w:val="22"/>
                <w:szCs w:val="22"/>
              </w:rPr>
            </w:pPr>
            <w:r w:rsidRPr="000E309B">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hideMark/>
          </w:tcPr>
          <w:p w14:paraId="13C51A53" w14:textId="77777777" w:rsidR="000E309B" w:rsidRPr="000E309B" w:rsidRDefault="000E309B" w:rsidP="000E309B">
            <w:pPr>
              <w:pStyle w:val="NormalWeb"/>
              <w:jc w:val="both"/>
              <w:rPr>
                <w:rFonts w:asciiTheme="minorHAnsi" w:hAnsiTheme="minorHAnsi" w:cstheme="minorHAnsi"/>
                <w:sz w:val="22"/>
                <w:szCs w:val="22"/>
              </w:rPr>
            </w:pPr>
            <w:r w:rsidRPr="000E309B">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hideMark/>
          </w:tcPr>
          <w:p w14:paraId="0B8F9050" w14:textId="77777777" w:rsidR="000E309B" w:rsidRPr="000E309B" w:rsidRDefault="000E309B" w:rsidP="000E309B">
            <w:pPr>
              <w:pStyle w:val="NormalWeb"/>
              <w:jc w:val="both"/>
              <w:rPr>
                <w:rFonts w:asciiTheme="minorHAnsi" w:hAnsiTheme="minorHAnsi" w:cstheme="minorHAnsi"/>
                <w:sz w:val="22"/>
                <w:szCs w:val="22"/>
              </w:rPr>
            </w:pPr>
            <w:r w:rsidRPr="000E309B">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hideMark/>
          </w:tcPr>
          <w:p w14:paraId="1D9FFC58" w14:textId="77777777" w:rsidR="000E309B" w:rsidRPr="000E309B" w:rsidRDefault="000E309B" w:rsidP="000E309B">
            <w:pPr>
              <w:pStyle w:val="NormalWeb"/>
              <w:jc w:val="both"/>
              <w:rPr>
                <w:rFonts w:asciiTheme="minorHAnsi" w:hAnsiTheme="minorHAnsi" w:cstheme="minorHAnsi"/>
                <w:sz w:val="22"/>
                <w:szCs w:val="22"/>
              </w:rPr>
            </w:pPr>
            <w:r w:rsidRPr="000E309B">
              <w:rPr>
                <w:rFonts w:asciiTheme="minorHAnsi" w:hAnsiTheme="minorHAnsi" w:cstheme="minorHAnsi"/>
                <w:sz w:val="22"/>
                <w:szCs w:val="22"/>
              </w:rPr>
              <w:t>(5)</w:t>
            </w:r>
          </w:p>
        </w:tc>
        <w:tc>
          <w:tcPr>
            <w:tcW w:w="0" w:type="auto"/>
            <w:tcBorders>
              <w:top w:val="single" w:sz="6" w:space="0" w:color="999999"/>
              <w:left w:val="single" w:sz="6" w:space="0" w:color="999999"/>
              <w:bottom w:val="single" w:sz="6" w:space="0" w:color="999999"/>
              <w:right w:val="single" w:sz="6" w:space="0" w:color="999999"/>
            </w:tcBorders>
            <w:hideMark/>
          </w:tcPr>
          <w:p w14:paraId="1DA0870D" w14:textId="77777777" w:rsidR="000E309B" w:rsidRPr="000E309B" w:rsidRDefault="000E309B" w:rsidP="000E309B">
            <w:pPr>
              <w:pStyle w:val="NormalWeb"/>
              <w:jc w:val="both"/>
              <w:rPr>
                <w:rFonts w:asciiTheme="minorHAnsi" w:hAnsiTheme="minorHAnsi" w:cstheme="minorHAnsi"/>
                <w:sz w:val="22"/>
                <w:szCs w:val="22"/>
              </w:rPr>
            </w:pPr>
            <w:r w:rsidRPr="000E309B">
              <w:rPr>
                <w:rFonts w:asciiTheme="minorHAnsi" w:hAnsiTheme="minorHAnsi" w:cstheme="minorHAnsi"/>
                <w:sz w:val="22"/>
                <w:szCs w:val="22"/>
              </w:rPr>
              <w:t>(6)</w:t>
            </w:r>
          </w:p>
        </w:tc>
      </w:tr>
      <w:tr w:rsidR="000E309B" w:rsidRPr="000E309B" w14:paraId="25FB01D0" w14:textId="77777777" w:rsidTr="000E309B">
        <w:trPr>
          <w:jc w:val="center"/>
        </w:trPr>
        <w:tc>
          <w:tcPr>
            <w:tcW w:w="0" w:type="auto"/>
            <w:vMerge w:val="restart"/>
            <w:tcBorders>
              <w:top w:val="single" w:sz="6" w:space="0" w:color="999999"/>
              <w:left w:val="single" w:sz="6" w:space="0" w:color="999999"/>
              <w:bottom w:val="single" w:sz="6" w:space="0" w:color="999999"/>
              <w:right w:val="single" w:sz="6" w:space="0" w:color="999999"/>
            </w:tcBorders>
            <w:hideMark/>
          </w:tcPr>
          <w:p w14:paraId="1BC582F1" w14:textId="77777777" w:rsidR="000E309B" w:rsidRPr="000E309B" w:rsidRDefault="000E309B" w:rsidP="000E309B">
            <w:pPr>
              <w:pStyle w:val="NormalWeb"/>
              <w:jc w:val="both"/>
              <w:rPr>
                <w:rFonts w:asciiTheme="minorHAnsi" w:hAnsiTheme="minorHAnsi" w:cstheme="minorHAnsi"/>
                <w:sz w:val="22"/>
                <w:szCs w:val="22"/>
              </w:rPr>
            </w:pPr>
            <w:r w:rsidRPr="000E309B">
              <w:rPr>
                <w:rFonts w:asciiTheme="minorHAnsi" w:hAnsiTheme="minorHAnsi" w:cstheme="minorHAnsi"/>
                <w:sz w:val="22"/>
                <w:szCs w:val="22"/>
              </w:rPr>
              <w:t>“460.</w:t>
            </w:r>
          </w:p>
        </w:tc>
        <w:tc>
          <w:tcPr>
            <w:tcW w:w="0" w:type="auto"/>
            <w:vMerge w:val="restart"/>
            <w:tcBorders>
              <w:top w:val="single" w:sz="6" w:space="0" w:color="999999"/>
              <w:left w:val="single" w:sz="6" w:space="0" w:color="999999"/>
              <w:bottom w:val="single" w:sz="6" w:space="0" w:color="999999"/>
              <w:right w:val="single" w:sz="6" w:space="0" w:color="999999"/>
            </w:tcBorders>
            <w:hideMark/>
          </w:tcPr>
          <w:p w14:paraId="033D28B4" w14:textId="77777777" w:rsidR="000E309B" w:rsidRPr="000E309B" w:rsidRDefault="000E309B" w:rsidP="000E309B">
            <w:pPr>
              <w:pStyle w:val="NormalWeb"/>
              <w:jc w:val="both"/>
              <w:rPr>
                <w:rFonts w:asciiTheme="minorHAnsi" w:hAnsiTheme="minorHAnsi" w:cstheme="minorHAnsi"/>
                <w:sz w:val="22"/>
                <w:szCs w:val="22"/>
              </w:rPr>
            </w:pPr>
            <w:r w:rsidRPr="000E309B">
              <w:rPr>
                <w:rFonts w:asciiTheme="minorHAnsi" w:hAnsiTheme="minorHAnsi" w:cstheme="minorHAnsi"/>
                <w:sz w:val="22"/>
                <w:szCs w:val="22"/>
              </w:rPr>
              <w:t>8446,</w:t>
            </w:r>
          </w:p>
          <w:p w14:paraId="5C4F2A00" w14:textId="77777777" w:rsidR="000E309B" w:rsidRPr="000E309B" w:rsidRDefault="000E309B" w:rsidP="000E309B">
            <w:pPr>
              <w:pStyle w:val="NormalWeb"/>
              <w:jc w:val="both"/>
              <w:rPr>
                <w:rFonts w:asciiTheme="minorHAnsi" w:hAnsiTheme="minorHAnsi" w:cstheme="minorHAnsi"/>
                <w:sz w:val="22"/>
                <w:szCs w:val="22"/>
              </w:rPr>
            </w:pPr>
            <w:r w:rsidRPr="000E309B">
              <w:rPr>
                <w:rFonts w:asciiTheme="minorHAnsi" w:hAnsiTheme="minorHAnsi" w:cstheme="minorHAnsi"/>
                <w:sz w:val="22"/>
                <w:szCs w:val="22"/>
              </w:rPr>
              <w:t>8448</w:t>
            </w:r>
          </w:p>
        </w:tc>
        <w:tc>
          <w:tcPr>
            <w:tcW w:w="0" w:type="auto"/>
            <w:tcBorders>
              <w:top w:val="single" w:sz="6" w:space="0" w:color="999999"/>
              <w:left w:val="single" w:sz="6" w:space="0" w:color="999999"/>
              <w:bottom w:val="single" w:sz="6" w:space="0" w:color="999999"/>
              <w:right w:val="single" w:sz="6" w:space="0" w:color="999999"/>
            </w:tcBorders>
            <w:hideMark/>
          </w:tcPr>
          <w:p w14:paraId="640B2D13" w14:textId="77777777" w:rsidR="000E309B" w:rsidRPr="000E309B" w:rsidRDefault="000E309B" w:rsidP="000E309B">
            <w:pPr>
              <w:pStyle w:val="NormalWeb"/>
              <w:jc w:val="both"/>
              <w:rPr>
                <w:rFonts w:asciiTheme="minorHAnsi" w:hAnsiTheme="minorHAnsi" w:cstheme="minorHAnsi"/>
                <w:sz w:val="22"/>
                <w:szCs w:val="22"/>
              </w:rPr>
            </w:pPr>
            <w:r w:rsidRPr="000E309B">
              <w:rPr>
                <w:rFonts w:asciiTheme="minorHAnsi" w:hAnsiTheme="minorHAnsi" w:cstheme="minorHAnsi"/>
                <w:sz w:val="22"/>
                <w:szCs w:val="22"/>
              </w:rPr>
              <w:t>The following goods (other than old and used) for use in the textile industry, namely: -</w:t>
            </w:r>
          </w:p>
          <w:p w14:paraId="1BCD120A" w14:textId="77777777" w:rsidR="000E309B" w:rsidRPr="000E309B" w:rsidRDefault="000E309B" w:rsidP="000E309B">
            <w:pPr>
              <w:pStyle w:val="NormalWeb"/>
              <w:jc w:val="both"/>
              <w:rPr>
                <w:rFonts w:asciiTheme="minorHAnsi" w:hAnsiTheme="minorHAnsi" w:cstheme="minorHAnsi"/>
                <w:sz w:val="22"/>
                <w:szCs w:val="22"/>
              </w:rPr>
            </w:pPr>
            <w:r w:rsidRPr="000E309B">
              <w:rPr>
                <w:rFonts w:asciiTheme="minorHAnsi" w:hAnsiTheme="minorHAnsi" w:cstheme="minorHAnsi"/>
                <w:sz w:val="22"/>
                <w:szCs w:val="22"/>
              </w:rPr>
              <w:t> </w:t>
            </w:r>
          </w:p>
        </w:tc>
        <w:tc>
          <w:tcPr>
            <w:tcW w:w="0" w:type="auto"/>
            <w:tcBorders>
              <w:top w:val="single" w:sz="6" w:space="0" w:color="999999"/>
              <w:left w:val="single" w:sz="6" w:space="0" w:color="999999"/>
              <w:bottom w:val="single" w:sz="6" w:space="0" w:color="999999"/>
              <w:right w:val="single" w:sz="6" w:space="0" w:color="999999"/>
            </w:tcBorders>
            <w:hideMark/>
          </w:tcPr>
          <w:p w14:paraId="2539BED5" w14:textId="77777777" w:rsidR="000E309B" w:rsidRPr="000E309B" w:rsidRDefault="000E309B" w:rsidP="000E309B">
            <w:pPr>
              <w:pStyle w:val="NormalWeb"/>
              <w:jc w:val="both"/>
              <w:rPr>
                <w:rFonts w:asciiTheme="minorHAnsi" w:hAnsiTheme="minorHAnsi" w:cstheme="minorHAnsi"/>
                <w:sz w:val="22"/>
                <w:szCs w:val="22"/>
              </w:rPr>
            </w:pPr>
            <w:r w:rsidRPr="000E309B">
              <w:rPr>
                <w:rFonts w:asciiTheme="minorHAnsi" w:hAnsiTheme="minorHAnsi" w:cstheme="minorHAnsi"/>
                <w:sz w:val="22"/>
                <w:szCs w:val="22"/>
              </w:rPr>
              <w:t> </w:t>
            </w:r>
          </w:p>
        </w:tc>
        <w:tc>
          <w:tcPr>
            <w:tcW w:w="0" w:type="auto"/>
            <w:tcBorders>
              <w:top w:val="single" w:sz="6" w:space="0" w:color="999999"/>
              <w:left w:val="single" w:sz="6" w:space="0" w:color="999999"/>
              <w:bottom w:val="single" w:sz="6" w:space="0" w:color="999999"/>
              <w:right w:val="single" w:sz="6" w:space="0" w:color="999999"/>
            </w:tcBorders>
            <w:hideMark/>
          </w:tcPr>
          <w:p w14:paraId="335AC9DF" w14:textId="77777777" w:rsidR="000E309B" w:rsidRPr="000E309B" w:rsidRDefault="000E309B" w:rsidP="000E309B">
            <w:pPr>
              <w:pStyle w:val="NormalWeb"/>
              <w:jc w:val="both"/>
              <w:rPr>
                <w:rFonts w:asciiTheme="minorHAnsi" w:hAnsiTheme="minorHAnsi" w:cstheme="minorHAnsi"/>
                <w:sz w:val="22"/>
                <w:szCs w:val="22"/>
              </w:rPr>
            </w:pPr>
            <w:r w:rsidRPr="000E309B">
              <w:rPr>
                <w:rFonts w:asciiTheme="minorHAnsi" w:hAnsiTheme="minorHAnsi" w:cstheme="minorHAnsi"/>
                <w:sz w:val="22"/>
                <w:szCs w:val="22"/>
              </w:rPr>
              <w:t> </w:t>
            </w:r>
          </w:p>
        </w:tc>
        <w:tc>
          <w:tcPr>
            <w:tcW w:w="0" w:type="auto"/>
            <w:tcBorders>
              <w:top w:val="single" w:sz="6" w:space="0" w:color="999999"/>
              <w:left w:val="single" w:sz="6" w:space="0" w:color="999999"/>
              <w:bottom w:val="single" w:sz="6" w:space="0" w:color="999999"/>
              <w:right w:val="single" w:sz="6" w:space="0" w:color="999999"/>
            </w:tcBorders>
            <w:hideMark/>
          </w:tcPr>
          <w:p w14:paraId="3CFF3758" w14:textId="77777777" w:rsidR="000E309B" w:rsidRPr="000E309B" w:rsidRDefault="000E309B" w:rsidP="000E309B">
            <w:pPr>
              <w:pStyle w:val="NormalWeb"/>
              <w:jc w:val="both"/>
              <w:rPr>
                <w:rFonts w:asciiTheme="minorHAnsi" w:hAnsiTheme="minorHAnsi" w:cstheme="minorHAnsi"/>
                <w:sz w:val="22"/>
                <w:szCs w:val="22"/>
              </w:rPr>
            </w:pPr>
            <w:r w:rsidRPr="000E309B">
              <w:rPr>
                <w:rFonts w:asciiTheme="minorHAnsi" w:hAnsiTheme="minorHAnsi" w:cstheme="minorHAnsi"/>
                <w:sz w:val="22"/>
                <w:szCs w:val="22"/>
              </w:rPr>
              <w:t> </w:t>
            </w:r>
          </w:p>
        </w:tc>
      </w:tr>
      <w:tr w:rsidR="000E309B" w:rsidRPr="000E309B" w14:paraId="421079ED" w14:textId="77777777" w:rsidTr="000E309B">
        <w:trPr>
          <w:jc w:val="center"/>
        </w:trPr>
        <w:tc>
          <w:tcPr>
            <w:tcW w:w="0" w:type="auto"/>
            <w:vMerge/>
            <w:tcBorders>
              <w:top w:val="single" w:sz="6" w:space="0" w:color="999999"/>
              <w:left w:val="single" w:sz="6" w:space="0" w:color="999999"/>
              <w:bottom w:val="single" w:sz="6" w:space="0" w:color="999999"/>
              <w:right w:val="single" w:sz="6" w:space="0" w:color="999999"/>
            </w:tcBorders>
            <w:hideMark/>
          </w:tcPr>
          <w:p w14:paraId="2981500C" w14:textId="77777777" w:rsidR="000E309B" w:rsidRPr="000E309B" w:rsidRDefault="000E309B" w:rsidP="000E309B">
            <w:pPr>
              <w:pStyle w:val="NormalWeb"/>
              <w:jc w:val="both"/>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hideMark/>
          </w:tcPr>
          <w:p w14:paraId="60E89AC6" w14:textId="77777777" w:rsidR="000E309B" w:rsidRPr="000E309B" w:rsidRDefault="000E309B" w:rsidP="000E309B">
            <w:pPr>
              <w:pStyle w:val="NormalWeb"/>
              <w:jc w:val="both"/>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hideMark/>
          </w:tcPr>
          <w:p w14:paraId="56868388" w14:textId="77777777" w:rsidR="000E309B" w:rsidRPr="000E309B" w:rsidRDefault="000E309B" w:rsidP="000E309B">
            <w:pPr>
              <w:pStyle w:val="NormalWeb"/>
              <w:jc w:val="both"/>
              <w:rPr>
                <w:rFonts w:asciiTheme="minorHAnsi" w:hAnsiTheme="minorHAnsi" w:cstheme="minorHAnsi"/>
                <w:sz w:val="22"/>
                <w:szCs w:val="22"/>
              </w:rPr>
            </w:pPr>
            <w:r w:rsidRPr="000E309B">
              <w:rPr>
                <w:rFonts w:asciiTheme="minorHAnsi" w:hAnsiTheme="minorHAnsi" w:cstheme="minorHAnsi"/>
                <w:sz w:val="22"/>
                <w:szCs w:val="22"/>
              </w:rPr>
              <w:t>(i) Shuttleless Rapier Looms [above 650 meters per minute];</w:t>
            </w:r>
          </w:p>
        </w:tc>
        <w:tc>
          <w:tcPr>
            <w:tcW w:w="0" w:type="auto"/>
            <w:tcBorders>
              <w:top w:val="single" w:sz="6" w:space="0" w:color="999999"/>
              <w:left w:val="single" w:sz="6" w:space="0" w:color="999999"/>
              <w:bottom w:val="single" w:sz="6" w:space="0" w:color="999999"/>
              <w:right w:val="single" w:sz="6" w:space="0" w:color="999999"/>
            </w:tcBorders>
            <w:hideMark/>
          </w:tcPr>
          <w:p w14:paraId="0170DDF0" w14:textId="77777777" w:rsidR="000E309B" w:rsidRPr="000E309B" w:rsidRDefault="000E309B" w:rsidP="000E309B">
            <w:pPr>
              <w:pStyle w:val="NormalWeb"/>
              <w:jc w:val="both"/>
              <w:rPr>
                <w:rFonts w:asciiTheme="minorHAnsi" w:hAnsiTheme="minorHAnsi" w:cstheme="minorHAnsi"/>
                <w:sz w:val="22"/>
                <w:szCs w:val="22"/>
              </w:rPr>
            </w:pPr>
            <w:r w:rsidRPr="000E309B">
              <w:rPr>
                <w:rFonts w:asciiTheme="minorHAnsi" w:hAnsiTheme="minorHAnsi" w:cstheme="minorHAnsi"/>
                <w:sz w:val="22"/>
                <w:szCs w:val="22"/>
              </w:rPr>
              <w:t>Nil</w:t>
            </w:r>
          </w:p>
        </w:tc>
        <w:tc>
          <w:tcPr>
            <w:tcW w:w="0" w:type="auto"/>
            <w:tcBorders>
              <w:top w:val="single" w:sz="6" w:space="0" w:color="999999"/>
              <w:left w:val="single" w:sz="6" w:space="0" w:color="999999"/>
              <w:bottom w:val="single" w:sz="6" w:space="0" w:color="999999"/>
              <w:right w:val="single" w:sz="6" w:space="0" w:color="999999"/>
            </w:tcBorders>
            <w:hideMark/>
          </w:tcPr>
          <w:p w14:paraId="61FEF862" w14:textId="77777777" w:rsidR="000E309B" w:rsidRPr="000E309B" w:rsidRDefault="000E309B" w:rsidP="000E309B">
            <w:pPr>
              <w:pStyle w:val="NormalWeb"/>
              <w:jc w:val="both"/>
              <w:rPr>
                <w:rFonts w:asciiTheme="minorHAnsi" w:hAnsiTheme="minorHAnsi" w:cstheme="minorHAnsi"/>
                <w:sz w:val="22"/>
                <w:szCs w:val="22"/>
              </w:rPr>
            </w:pPr>
            <w:r w:rsidRPr="000E309B">
              <w:rPr>
                <w:rFonts w:asciiTheme="minorHAnsi" w:hAnsiTheme="minorHAnsi" w:cstheme="minorHAnsi"/>
                <w:sz w:val="22"/>
                <w:szCs w:val="22"/>
              </w:rPr>
              <w:t>-</w:t>
            </w:r>
          </w:p>
        </w:tc>
        <w:tc>
          <w:tcPr>
            <w:tcW w:w="0" w:type="auto"/>
            <w:tcBorders>
              <w:top w:val="single" w:sz="6" w:space="0" w:color="999999"/>
              <w:left w:val="single" w:sz="6" w:space="0" w:color="999999"/>
              <w:bottom w:val="single" w:sz="6" w:space="0" w:color="999999"/>
              <w:right w:val="single" w:sz="6" w:space="0" w:color="999999"/>
            </w:tcBorders>
            <w:hideMark/>
          </w:tcPr>
          <w:p w14:paraId="0D8BAA49" w14:textId="77777777" w:rsidR="000E309B" w:rsidRPr="000E309B" w:rsidRDefault="000E309B" w:rsidP="000E309B">
            <w:pPr>
              <w:pStyle w:val="NormalWeb"/>
              <w:jc w:val="both"/>
              <w:rPr>
                <w:rFonts w:asciiTheme="minorHAnsi" w:hAnsiTheme="minorHAnsi" w:cstheme="minorHAnsi"/>
                <w:sz w:val="22"/>
                <w:szCs w:val="22"/>
              </w:rPr>
            </w:pPr>
            <w:r w:rsidRPr="000E309B">
              <w:rPr>
                <w:rFonts w:asciiTheme="minorHAnsi" w:hAnsiTheme="minorHAnsi" w:cstheme="minorHAnsi"/>
                <w:sz w:val="22"/>
                <w:szCs w:val="22"/>
              </w:rPr>
              <w:t>-</w:t>
            </w:r>
          </w:p>
        </w:tc>
      </w:tr>
      <w:tr w:rsidR="000E309B" w:rsidRPr="000E309B" w14:paraId="30248A47" w14:textId="77777777" w:rsidTr="000E309B">
        <w:trPr>
          <w:jc w:val="center"/>
        </w:trPr>
        <w:tc>
          <w:tcPr>
            <w:tcW w:w="0" w:type="auto"/>
            <w:vMerge/>
            <w:tcBorders>
              <w:top w:val="single" w:sz="6" w:space="0" w:color="999999"/>
              <w:left w:val="single" w:sz="6" w:space="0" w:color="999999"/>
              <w:bottom w:val="single" w:sz="6" w:space="0" w:color="999999"/>
              <w:right w:val="single" w:sz="6" w:space="0" w:color="999999"/>
            </w:tcBorders>
            <w:hideMark/>
          </w:tcPr>
          <w:p w14:paraId="0D2256E9" w14:textId="77777777" w:rsidR="000E309B" w:rsidRPr="000E309B" w:rsidRDefault="000E309B" w:rsidP="000E309B">
            <w:pPr>
              <w:pStyle w:val="NormalWeb"/>
              <w:jc w:val="both"/>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hideMark/>
          </w:tcPr>
          <w:p w14:paraId="796CEC00" w14:textId="77777777" w:rsidR="000E309B" w:rsidRPr="000E309B" w:rsidRDefault="000E309B" w:rsidP="000E309B">
            <w:pPr>
              <w:pStyle w:val="NormalWeb"/>
              <w:jc w:val="both"/>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hideMark/>
          </w:tcPr>
          <w:p w14:paraId="62A6C784" w14:textId="77777777" w:rsidR="000E309B" w:rsidRPr="000E309B" w:rsidRDefault="000E309B" w:rsidP="000E309B">
            <w:pPr>
              <w:pStyle w:val="NormalWeb"/>
              <w:jc w:val="both"/>
              <w:rPr>
                <w:rFonts w:asciiTheme="minorHAnsi" w:hAnsiTheme="minorHAnsi" w:cstheme="minorHAnsi"/>
                <w:sz w:val="22"/>
                <w:szCs w:val="22"/>
              </w:rPr>
            </w:pPr>
            <w:r w:rsidRPr="000E309B">
              <w:rPr>
                <w:rFonts w:asciiTheme="minorHAnsi" w:hAnsiTheme="minorHAnsi" w:cstheme="minorHAnsi"/>
                <w:sz w:val="22"/>
                <w:szCs w:val="22"/>
              </w:rPr>
              <w:t>(ii) Shuttleless Waterjet Looms [above 800 meters per minute];</w:t>
            </w:r>
          </w:p>
        </w:tc>
        <w:tc>
          <w:tcPr>
            <w:tcW w:w="0" w:type="auto"/>
            <w:tcBorders>
              <w:top w:val="single" w:sz="6" w:space="0" w:color="999999"/>
              <w:left w:val="single" w:sz="6" w:space="0" w:color="999999"/>
              <w:bottom w:val="single" w:sz="6" w:space="0" w:color="999999"/>
              <w:right w:val="single" w:sz="6" w:space="0" w:color="999999"/>
            </w:tcBorders>
            <w:hideMark/>
          </w:tcPr>
          <w:p w14:paraId="3340F52F" w14:textId="77777777" w:rsidR="000E309B" w:rsidRPr="000E309B" w:rsidRDefault="000E309B" w:rsidP="000E309B">
            <w:pPr>
              <w:pStyle w:val="NormalWeb"/>
              <w:jc w:val="both"/>
              <w:rPr>
                <w:rFonts w:asciiTheme="minorHAnsi" w:hAnsiTheme="minorHAnsi" w:cstheme="minorHAnsi"/>
                <w:sz w:val="22"/>
                <w:szCs w:val="22"/>
              </w:rPr>
            </w:pPr>
            <w:r w:rsidRPr="000E309B">
              <w:rPr>
                <w:rFonts w:asciiTheme="minorHAnsi" w:hAnsiTheme="minorHAnsi" w:cstheme="minorHAnsi"/>
                <w:sz w:val="22"/>
                <w:szCs w:val="22"/>
              </w:rPr>
              <w:t>Nil</w:t>
            </w:r>
          </w:p>
        </w:tc>
        <w:tc>
          <w:tcPr>
            <w:tcW w:w="0" w:type="auto"/>
            <w:tcBorders>
              <w:top w:val="single" w:sz="6" w:space="0" w:color="999999"/>
              <w:left w:val="single" w:sz="6" w:space="0" w:color="999999"/>
              <w:bottom w:val="single" w:sz="6" w:space="0" w:color="999999"/>
              <w:right w:val="single" w:sz="6" w:space="0" w:color="999999"/>
            </w:tcBorders>
            <w:hideMark/>
          </w:tcPr>
          <w:p w14:paraId="5E0AEAEF" w14:textId="77777777" w:rsidR="000E309B" w:rsidRPr="000E309B" w:rsidRDefault="000E309B" w:rsidP="000E309B">
            <w:pPr>
              <w:pStyle w:val="NormalWeb"/>
              <w:jc w:val="both"/>
              <w:rPr>
                <w:rFonts w:asciiTheme="minorHAnsi" w:hAnsiTheme="minorHAnsi" w:cstheme="minorHAnsi"/>
                <w:sz w:val="22"/>
                <w:szCs w:val="22"/>
              </w:rPr>
            </w:pPr>
            <w:r w:rsidRPr="000E309B">
              <w:rPr>
                <w:rFonts w:asciiTheme="minorHAnsi" w:hAnsiTheme="minorHAnsi" w:cstheme="minorHAnsi"/>
                <w:sz w:val="22"/>
                <w:szCs w:val="22"/>
              </w:rPr>
              <w:t>-</w:t>
            </w:r>
          </w:p>
        </w:tc>
        <w:tc>
          <w:tcPr>
            <w:tcW w:w="0" w:type="auto"/>
            <w:tcBorders>
              <w:top w:val="single" w:sz="6" w:space="0" w:color="999999"/>
              <w:left w:val="single" w:sz="6" w:space="0" w:color="999999"/>
              <w:bottom w:val="single" w:sz="6" w:space="0" w:color="999999"/>
              <w:right w:val="single" w:sz="6" w:space="0" w:color="999999"/>
            </w:tcBorders>
            <w:hideMark/>
          </w:tcPr>
          <w:p w14:paraId="63E3AB03" w14:textId="77777777" w:rsidR="000E309B" w:rsidRPr="000E309B" w:rsidRDefault="000E309B" w:rsidP="000E309B">
            <w:pPr>
              <w:pStyle w:val="NormalWeb"/>
              <w:jc w:val="both"/>
              <w:rPr>
                <w:rFonts w:asciiTheme="minorHAnsi" w:hAnsiTheme="minorHAnsi" w:cstheme="minorHAnsi"/>
                <w:sz w:val="22"/>
                <w:szCs w:val="22"/>
              </w:rPr>
            </w:pPr>
            <w:r w:rsidRPr="000E309B">
              <w:rPr>
                <w:rFonts w:asciiTheme="minorHAnsi" w:hAnsiTheme="minorHAnsi" w:cstheme="minorHAnsi"/>
                <w:sz w:val="22"/>
                <w:szCs w:val="22"/>
              </w:rPr>
              <w:t>-</w:t>
            </w:r>
          </w:p>
        </w:tc>
      </w:tr>
      <w:tr w:rsidR="000E309B" w:rsidRPr="000E309B" w14:paraId="5F080BC9" w14:textId="77777777" w:rsidTr="000E309B">
        <w:trPr>
          <w:jc w:val="center"/>
        </w:trPr>
        <w:tc>
          <w:tcPr>
            <w:tcW w:w="0" w:type="auto"/>
            <w:vMerge/>
            <w:tcBorders>
              <w:top w:val="single" w:sz="6" w:space="0" w:color="999999"/>
              <w:left w:val="single" w:sz="6" w:space="0" w:color="999999"/>
              <w:bottom w:val="single" w:sz="6" w:space="0" w:color="999999"/>
              <w:right w:val="single" w:sz="6" w:space="0" w:color="999999"/>
            </w:tcBorders>
            <w:hideMark/>
          </w:tcPr>
          <w:p w14:paraId="04D986C2" w14:textId="77777777" w:rsidR="000E309B" w:rsidRPr="000E309B" w:rsidRDefault="000E309B" w:rsidP="000E309B">
            <w:pPr>
              <w:pStyle w:val="NormalWeb"/>
              <w:jc w:val="both"/>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hideMark/>
          </w:tcPr>
          <w:p w14:paraId="28138676" w14:textId="77777777" w:rsidR="000E309B" w:rsidRPr="000E309B" w:rsidRDefault="000E309B" w:rsidP="000E309B">
            <w:pPr>
              <w:pStyle w:val="NormalWeb"/>
              <w:jc w:val="both"/>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hideMark/>
          </w:tcPr>
          <w:p w14:paraId="101A295F" w14:textId="77777777" w:rsidR="000E309B" w:rsidRPr="000E309B" w:rsidRDefault="000E309B" w:rsidP="000E309B">
            <w:pPr>
              <w:pStyle w:val="NormalWeb"/>
              <w:jc w:val="both"/>
              <w:rPr>
                <w:rFonts w:asciiTheme="minorHAnsi" w:hAnsiTheme="minorHAnsi" w:cstheme="minorHAnsi"/>
                <w:sz w:val="22"/>
                <w:szCs w:val="22"/>
              </w:rPr>
            </w:pPr>
            <w:r w:rsidRPr="000E309B">
              <w:rPr>
                <w:rFonts w:asciiTheme="minorHAnsi" w:hAnsiTheme="minorHAnsi" w:cstheme="minorHAnsi"/>
                <w:sz w:val="22"/>
                <w:szCs w:val="22"/>
              </w:rPr>
              <w:t>(iii) Shuttleless Airjet Looms [above 1000 meters per minute];</w:t>
            </w:r>
          </w:p>
        </w:tc>
        <w:tc>
          <w:tcPr>
            <w:tcW w:w="0" w:type="auto"/>
            <w:tcBorders>
              <w:top w:val="single" w:sz="6" w:space="0" w:color="999999"/>
              <w:left w:val="single" w:sz="6" w:space="0" w:color="999999"/>
              <w:bottom w:val="single" w:sz="6" w:space="0" w:color="999999"/>
              <w:right w:val="single" w:sz="6" w:space="0" w:color="999999"/>
            </w:tcBorders>
            <w:hideMark/>
          </w:tcPr>
          <w:p w14:paraId="56B1E672" w14:textId="77777777" w:rsidR="000E309B" w:rsidRPr="000E309B" w:rsidRDefault="000E309B" w:rsidP="000E309B">
            <w:pPr>
              <w:pStyle w:val="NormalWeb"/>
              <w:jc w:val="both"/>
              <w:rPr>
                <w:rFonts w:asciiTheme="minorHAnsi" w:hAnsiTheme="minorHAnsi" w:cstheme="minorHAnsi"/>
                <w:sz w:val="22"/>
                <w:szCs w:val="22"/>
              </w:rPr>
            </w:pPr>
            <w:r w:rsidRPr="000E309B">
              <w:rPr>
                <w:rFonts w:asciiTheme="minorHAnsi" w:hAnsiTheme="minorHAnsi" w:cstheme="minorHAnsi"/>
                <w:sz w:val="22"/>
                <w:szCs w:val="22"/>
              </w:rPr>
              <w:t>Nil</w:t>
            </w:r>
          </w:p>
        </w:tc>
        <w:tc>
          <w:tcPr>
            <w:tcW w:w="0" w:type="auto"/>
            <w:tcBorders>
              <w:top w:val="single" w:sz="6" w:space="0" w:color="999999"/>
              <w:left w:val="single" w:sz="6" w:space="0" w:color="999999"/>
              <w:bottom w:val="single" w:sz="6" w:space="0" w:color="999999"/>
              <w:right w:val="single" w:sz="6" w:space="0" w:color="999999"/>
            </w:tcBorders>
            <w:hideMark/>
          </w:tcPr>
          <w:p w14:paraId="01E28174" w14:textId="77777777" w:rsidR="000E309B" w:rsidRPr="000E309B" w:rsidRDefault="000E309B" w:rsidP="000E309B">
            <w:pPr>
              <w:pStyle w:val="NormalWeb"/>
              <w:jc w:val="both"/>
              <w:rPr>
                <w:rFonts w:asciiTheme="minorHAnsi" w:hAnsiTheme="minorHAnsi" w:cstheme="minorHAnsi"/>
                <w:sz w:val="22"/>
                <w:szCs w:val="22"/>
              </w:rPr>
            </w:pPr>
            <w:r w:rsidRPr="000E309B">
              <w:rPr>
                <w:rFonts w:asciiTheme="minorHAnsi" w:hAnsiTheme="minorHAnsi" w:cstheme="minorHAnsi"/>
                <w:sz w:val="22"/>
                <w:szCs w:val="22"/>
              </w:rPr>
              <w:t>-</w:t>
            </w:r>
          </w:p>
        </w:tc>
        <w:tc>
          <w:tcPr>
            <w:tcW w:w="0" w:type="auto"/>
            <w:tcBorders>
              <w:top w:val="single" w:sz="6" w:space="0" w:color="999999"/>
              <w:left w:val="single" w:sz="6" w:space="0" w:color="999999"/>
              <w:bottom w:val="single" w:sz="6" w:space="0" w:color="999999"/>
              <w:right w:val="single" w:sz="6" w:space="0" w:color="999999"/>
            </w:tcBorders>
            <w:hideMark/>
          </w:tcPr>
          <w:p w14:paraId="698CF10A" w14:textId="77777777" w:rsidR="000E309B" w:rsidRPr="000E309B" w:rsidRDefault="000E309B" w:rsidP="000E309B">
            <w:pPr>
              <w:pStyle w:val="NormalWeb"/>
              <w:jc w:val="both"/>
              <w:rPr>
                <w:rFonts w:asciiTheme="minorHAnsi" w:hAnsiTheme="minorHAnsi" w:cstheme="minorHAnsi"/>
                <w:sz w:val="22"/>
                <w:szCs w:val="22"/>
              </w:rPr>
            </w:pPr>
            <w:r w:rsidRPr="000E309B">
              <w:rPr>
                <w:rFonts w:asciiTheme="minorHAnsi" w:hAnsiTheme="minorHAnsi" w:cstheme="minorHAnsi"/>
                <w:sz w:val="22"/>
                <w:szCs w:val="22"/>
              </w:rPr>
              <w:t>-</w:t>
            </w:r>
          </w:p>
        </w:tc>
      </w:tr>
      <w:tr w:rsidR="000E309B" w:rsidRPr="000E309B" w14:paraId="51963F74" w14:textId="77777777" w:rsidTr="000E309B">
        <w:trPr>
          <w:jc w:val="center"/>
        </w:trPr>
        <w:tc>
          <w:tcPr>
            <w:tcW w:w="0" w:type="auto"/>
            <w:vMerge/>
            <w:tcBorders>
              <w:top w:val="single" w:sz="6" w:space="0" w:color="999999"/>
              <w:left w:val="single" w:sz="6" w:space="0" w:color="999999"/>
              <w:bottom w:val="single" w:sz="6" w:space="0" w:color="999999"/>
              <w:right w:val="single" w:sz="6" w:space="0" w:color="999999"/>
            </w:tcBorders>
            <w:hideMark/>
          </w:tcPr>
          <w:p w14:paraId="52B9183A" w14:textId="77777777" w:rsidR="000E309B" w:rsidRPr="000E309B" w:rsidRDefault="000E309B" w:rsidP="000E309B">
            <w:pPr>
              <w:pStyle w:val="NormalWeb"/>
              <w:jc w:val="both"/>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hideMark/>
          </w:tcPr>
          <w:p w14:paraId="21E34CBA" w14:textId="77777777" w:rsidR="000E309B" w:rsidRPr="000E309B" w:rsidRDefault="000E309B" w:rsidP="000E309B">
            <w:pPr>
              <w:pStyle w:val="NormalWeb"/>
              <w:jc w:val="both"/>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hideMark/>
          </w:tcPr>
          <w:p w14:paraId="28034560" w14:textId="77777777" w:rsidR="000E309B" w:rsidRPr="000E309B" w:rsidRDefault="000E309B" w:rsidP="000E309B">
            <w:pPr>
              <w:pStyle w:val="NormalWeb"/>
              <w:jc w:val="both"/>
              <w:rPr>
                <w:rFonts w:asciiTheme="minorHAnsi" w:hAnsiTheme="minorHAnsi" w:cstheme="minorHAnsi"/>
                <w:sz w:val="22"/>
                <w:szCs w:val="22"/>
              </w:rPr>
            </w:pPr>
            <w:r w:rsidRPr="000E309B">
              <w:rPr>
                <w:rFonts w:asciiTheme="minorHAnsi" w:hAnsiTheme="minorHAnsi" w:cstheme="minorHAnsi"/>
                <w:sz w:val="22"/>
                <w:szCs w:val="22"/>
              </w:rPr>
              <w:t>(iv) Parts and components for use in manufacturing of shuttleless looms</w:t>
            </w:r>
          </w:p>
        </w:tc>
        <w:tc>
          <w:tcPr>
            <w:tcW w:w="0" w:type="auto"/>
            <w:tcBorders>
              <w:top w:val="single" w:sz="6" w:space="0" w:color="999999"/>
              <w:left w:val="single" w:sz="6" w:space="0" w:color="999999"/>
              <w:bottom w:val="single" w:sz="6" w:space="0" w:color="999999"/>
              <w:right w:val="single" w:sz="6" w:space="0" w:color="999999"/>
            </w:tcBorders>
            <w:hideMark/>
          </w:tcPr>
          <w:p w14:paraId="20894A7F" w14:textId="77777777" w:rsidR="000E309B" w:rsidRPr="000E309B" w:rsidRDefault="000E309B" w:rsidP="000E309B">
            <w:pPr>
              <w:pStyle w:val="NormalWeb"/>
              <w:jc w:val="both"/>
              <w:rPr>
                <w:rFonts w:asciiTheme="minorHAnsi" w:hAnsiTheme="minorHAnsi" w:cstheme="minorHAnsi"/>
                <w:sz w:val="22"/>
                <w:szCs w:val="22"/>
              </w:rPr>
            </w:pPr>
            <w:r w:rsidRPr="000E309B">
              <w:rPr>
                <w:rFonts w:asciiTheme="minorHAnsi" w:hAnsiTheme="minorHAnsi" w:cstheme="minorHAnsi"/>
                <w:sz w:val="22"/>
                <w:szCs w:val="22"/>
              </w:rPr>
              <w:t>Nil</w:t>
            </w:r>
          </w:p>
        </w:tc>
        <w:tc>
          <w:tcPr>
            <w:tcW w:w="0" w:type="auto"/>
            <w:tcBorders>
              <w:top w:val="single" w:sz="6" w:space="0" w:color="999999"/>
              <w:left w:val="single" w:sz="6" w:space="0" w:color="999999"/>
              <w:bottom w:val="single" w:sz="6" w:space="0" w:color="999999"/>
              <w:right w:val="single" w:sz="6" w:space="0" w:color="999999"/>
            </w:tcBorders>
            <w:hideMark/>
          </w:tcPr>
          <w:p w14:paraId="4DFB9CB6" w14:textId="77777777" w:rsidR="000E309B" w:rsidRPr="000E309B" w:rsidRDefault="000E309B" w:rsidP="000E309B">
            <w:pPr>
              <w:pStyle w:val="NormalWeb"/>
              <w:jc w:val="both"/>
              <w:rPr>
                <w:rFonts w:asciiTheme="minorHAnsi" w:hAnsiTheme="minorHAnsi" w:cstheme="minorHAnsi"/>
                <w:sz w:val="22"/>
                <w:szCs w:val="22"/>
              </w:rPr>
            </w:pPr>
            <w:r w:rsidRPr="000E309B">
              <w:rPr>
                <w:rFonts w:asciiTheme="minorHAnsi" w:hAnsiTheme="minorHAnsi" w:cstheme="minorHAnsi"/>
                <w:sz w:val="22"/>
                <w:szCs w:val="22"/>
              </w:rPr>
              <w:t>-</w:t>
            </w:r>
          </w:p>
        </w:tc>
        <w:tc>
          <w:tcPr>
            <w:tcW w:w="0" w:type="auto"/>
            <w:tcBorders>
              <w:top w:val="single" w:sz="6" w:space="0" w:color="999999"/>
              <w:left w:val="single" w:sz="6" w:space="0" w:color="999999"/>
              <w:bottom w:val="single" w:sz="6" w:space="0" w:color="999999"/>
              <w:right w:val="single" w:sz="6" w:space="0" w:color="999999"/>
            </w:tcBorders>
            <w:hideMark/>
          </w:tcPr>
          <w:p w14:paraId="48B7E342" w14:textId="77777777" w:rsidR="000E309B" w:rsidRPr="000E309B" w:rsidRDefault="000E309B" w:rsidP="000E309B">
            <w:pPr>
              <w:pStyle w:val="NormalWeb"/>
              <w:jc w:val="both"/>
              <w:rPr>
                <w:rFonts w:asciiTheme="minorHAnsi" w:hAnsiTheme="minorHAnsi" w:cstheme="minorHAnsi"/>
                <w:sz w:val="22"/>
                <w:szCs w:val="22"/>
              </w:rPr>
            </w:pPr>
            <w:r w:rsidRPr="000E309B">
              <w:rPr>
                <w:rFonts w:asciiTheme="minorHAnsi" w:hAnsiTheme="minorHAnsi" w:cstheme="minorHAnsi"/>
                <w:sz w:val="22"/>
                <w:szCs w:val="22"/>
              </w:rPr>
              <w:t>9”.</w:t>
            </w:r>
          </w:p>
        </w:tc>
      </w:tr>
      <w:tr w:rsidR="000E309B" w:rsidRPr="000E309B" w14:paraId="5EA2D6CC" w14:textId="77777777" w:rsidTr="000E309B">
        <w:trPr>
          <w:jc w:val="center"/>
        </w:trPr>
        <w:tc>
          <w:tcPr>
            <w:tcW w:w="0" w:type="auto"/>
            <w:vMerge/>
            <w:tcBorders>
              <w:top w:val="single" w:sz="6" w:space="0" w:color="999999"/>
              <w:left w:val="single" w:sz="6" w:space="0" w:color="999999"/>
              <w:bottom w:val="single" w:sz="6" w:space="0" w:color="999999"/>
              <w:right w:val="single" w:sz="6" w:space="0" w:color="999999"/>
            </w:tcBorders>
            <w:hideMark/>
          </w:tcPr>
          <w:p w14:paraId="0C0D353D" w14:textId="77777777" w:rsidR="000E309B" w:rsidRPr="000E309B" w:rsidRDefault="000E309B" w:rsidP="000E309B">
            <w:pPr>
              <w:pStyle w:val="NormalWeb"/>
              <w:jc w:val="both"/>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hideMark/>
          </w:tcPr>
          <w:p w14:paraId="71C00E71" w14:textId="77777777" w:rsidR="000E309B" w:rsidRPr="000E309B" w:rsidRDefault="000E309B" w:rsidP="000E309B">
            <w:pPr>
              <w:pStyle w:val="NormalWeb"/>
              <w:jc w:val="both"/>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FF70879" w14:textId="77777777" w:rsidR="000E309B" w:rsidRPr="000E309B" w:rsidRDefault="000E309B" w:rsidP="000E309B">
            <w:pPr>
              <w:pStyle w:val="NormalWeb"/>
              <w:jc w:val="both"/>
              <w:rPr>
                <w:rFonts w:asciiTheme="minorHAnsi" w:hAnsiTheme="minorHAnsi" w:cstheme="minorHAnsi"/>
                <w:sz w:val="22"/>
                <w:szCs w:val="22"/>
              </w:rPr>
            </w:pPr>
            <w:r w:rsidRPr="000E309B">
              <w:rPr>
                <w:rFonts w:asciiTheme="minorHAnsi" w:hAnsiTheme="minorHAnsi" w:cstheme="minorHAnsi"/>
                <w:sz w:val="22"/>
                <w:szCs w:val="22"/>
              </w:rPr>
              <w:t>Provided that nothing contained in this S.No. shall have effect after 31st March, 2025.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30CFADF" w14:textId="77777777" w:rsidR="000E309B" w:rsidRPr="000E309B" w:rsidRDefault="000E309B" w:rsidP="000E309B">
            <w:pPr>
              <w:pStyle w:val="NormalWeb"/>
              <w:jc w:val="both"/>
              <w:rPr>
                <w:rFonts w:asciiTheme="minorHAnsi" w:hAnsiTheme="minorHAnsi" w:cstheme="minorHAnsi"/>
                <w:sz w:val="22"/>
                <w:szCs w:val="22"/>
              </w:rPr>
            </w:pPr>
            <w:r w:rsidRPr="000E309B">
              <w:rPr>
                <w:rFonts w:asciiTheme="minorHAnsi" w:hAnsiTheme="minorHAnsi" w:cstheme="minorHAnsi"/>
                <w:sz w:val="22"/>
                <w:szCs w:val="22"/>
              </w:rPr>
              <w:t> </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4013306" w14:textId="77777777" w:rsidR="000E309B" w:rsidRPr="000E309B" w:rsidRDefault="000E309B" w:rsidP="000E309B">
            <w:pPr>
              <w:pStyle w:val="NormalWeb"/>
              <w:jc w:val="both"/>
              <w:rPr>
                <w:rFonts w:asciiTheme="minorHAnsi" w:hAnsiTheme="minorHAnsi" w:cstheme="minorHAnsi"/>
                <w:sz w:val="22"/>
                <w:szCs w:val="22"/>
              </w:rPr>
            </w:pPr>
            <w:r w:rsidRPr="000E309B">
              <w:rPr>
                <w:rFonts w:asciiTheme="minorHAnsi" w:hAnsiTheme="minorHAnsi" w:cstheme="minorHAnsi"/>
                <w:sz w:val="22"/>
                <w:szCs w:val="22"/>
              </w:rPr>
              <w:t> </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D0F4A51" w14:textId="77777777" w:rsidR="000E309B" w:rsidRPr="000E309B" w:rsidRDefault="000E309B" w:rsidP="000E309B">
            <w:pPr>
              <w:pStyle w:val="NormalWeb"/>
              <w:jc w:val="both"/>
              <w:rPr>
                <w:rFonts w:asciiTheme="minorHAnsi" w:hAnsiTheme="minorHAnsi" w:cstheme="minorHAnsi"/>
                <w:sz w:val="22"/>
                <w:szCs w:val="22"/>
              </w:rPr>
            </w:pPr>
          </w:p>
        </w:tc>
      </w:tr>
    </w:tbl>
    <w:p w14:paraId="011E279E" w14:textId="281733FE" w:rsidR="006E4598" w:rsidRDefault="006937B6" w:rsidP="000E309B">
      <w:pPr>
        <w:pStyle w:val="NormalWeb"/>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 xml:space="preserve"> </w:t>
      </w:r>
      <w:r w:rsidR="00706B09">
        <w:rPr>
          <w:rFonts w:asciiTheme="minorHAnsi" w:hAnsiTheme="minorHAnsi" w:cstheme="minorHAnsi"/>
          <w:b/>
          <w:bCs/>
          <w:sz w:val="22"/>
          <w:szCs w:val="22"/>
        </w:rPr>
        <w:t xml:space="preserve">[For further details please refer the </w:t>
      </w:r>
      <w:r w:rsidR="00A74F8D">
        <w:rPr>
          <w:rFonts w:asciiTheme="minorHAnsi" w:hAnsiTheme="minorHAnsi" w:cstheme="minorHAnsi"/>
          <w:b/>
          <w:bCs/>
          <w:sz w:val="22"/>
          <w:szCs w:val="22"/>
        </w:rPr>
        <w:t>notification</w:t>
      </w:r>
      <w:r w:rsidR="0013665E">
        <w:rPr>
          <w:rFonts w:asciiTheme="minorHAnsi" w:hAnsiTheme="minorHAnsi" w:cstheme="minorHAnsi"/>
          <w:b/>
          <w:bCs/>
          <w:sz w:val="22"/>
          <w:szCs w:val="22"/>
        </w:rPr>
        <w:t>]</w:t>
      </w:r>
    </w:p>
    <w:p w14:paraId="7E000A31" w14:textId="77777777" w:rsidR="00637C2C" w:rsidRPr="003D1CF6" w:rsidRDefault="00637C2C" w:rsidP="00637C2C">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NOTIFICATION</w:t>
      </w:r>
    </w:p>
    <w:p w14:paraId="0668B89A" w14:textId="7661BFBD" w:rsidR="004450D1" w:rsidRPr="003D1CF6" w:rsidRDefault="004450D1" w:rsidP="00637C2C">
      <w:pPr>
        <w:shd w:val="clear" w:color="auto" w:fill="8DC182"/>
        <w:tabs>
          <w:tab w:val="left" w:pos="4820"/>
        </w:tabs>
        <w:autoSpaceDE w:val="0"/>
        <w:autoSpaceDN w:val="0"/>
        <w:adjustRightInd w:val="0"/>
        <w:spacing w:after="0"/>
        <w:ind w:right="11"/>
        <w:jc w:val="both"/>
        <w:rPr>
          <w:rFonts w:asciiTheme="minorHAnsi" w:hAnsiTheme="minorHAnsi" w:cstheme="minorHAnsi"/>
          <w:b/>
          <w:bCs/>
          <w:caps/>
          <w:color w:val="000000" w:themeColor="text1"/>
          <w:lang w:val="en-IN"/>
        </w:rPr>
      </w:pPr>
      <w:r w:rsidRPr="004450D1">
        <w:rPr>
          <w:rFonts w:asciiTheme="minorHAnsi" w:hAnsiTheme="minorHAnsi" w:cstheme="minorHAnsi"/>
          <w:b/>
          <w:bCs/>
          <w:caps/>
          <w:color w:val="000000" w:themeColor="text1"/>
          <w:lang w:val="en-IN"/>
        </w:rPr>
        <w:t>Land Customs Stations and Routes for import and export of goods by land or inland water ways - insertion of entries for land frontier of Bangladesh</w:t>
      </w:r>
    </w:p>
    <w:p w14:paraId="59E407D6" w14:textId="77777777" w:rsidR="004450D1" w:rsidRPr="004450D1" w:rsidRDefault="00637C2C" w:rsidP="004450D1">
      <w:pPr>
        <w:pStyle w:val="NormalWeb"/>
        <w:shd w:val="clear" w:color="auto" w:fill="FFFFFF"/>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no </w:t>
      </w:r>
      <w:r w:rsidR="004450D1">
        <w:rPr>
          <w:rFonts w:asciiTheme="minorHAnsi" w:hAnsiTheme="minorHAnsi" w:cstheme="minorHAnsi"/>
          <w:sz w:val="22"/>
          <w:szCs w:val="22"/>
        </w:rPr>
        <w:t>65</w:t>
      </w:r>
      <w:r>
        <w:rPr>
          <w:rFonts w:asciiTheme="minorHAnsi" w:hAnsiTheme="minorHAnsi" w:cstheme="minorHAnsi"/>
          <w:sz w:val="22"/>
          <w:szCs w:val="22"/>
        </w:rPr>
        <w:t>/2023-Customs</w:t>
      </w:r>
      <w:r w:rsidR="004450D1">
        <w:rPr>
          <w:rFonts w:asciiTheme="minorHAnsi" w:hAnsiTheme="minorHAnsi" w:cstheme="minorHAnsi"/>
          <w:sz w:val="22"/>
          <w:szCs w:val="22"/>
        </w:rPr>
        <w:t>(N.T)</w:t>
      </w:r>
      <w:r>
        <w:rPr>
          <w:rFonts w:asciiTheme="minorHAnsi" w:hAnsiTheme="minorHAnsi" w:cstheme="minorHAnsi"/>
          <w:sz w:val="22"/>
          <w:szCs w:val="22"/>
        </w:rPr>
        <w:t xml:space="preserve"> dated </w:t>
      </w:r>
      <w:r w:rsidR="004450D1">
        <w:rPr>
          <w:rFonts w:asciiTheme="minorHAnsi" w:hAnsiTheme="minorHAnsi" w:cstheme="minorHAnsi"/>
          <w:sz w:val="22"/>
          <w:szCs w:val="22"/>
        </w:rPr>
        <w:t>06</w:t>
      </w:r>
      <w:r>
        <w:rPr>
          <w:rFonts w:asciiTheme="minorHAnsi" w:hAnsiTheme="minorHAnsi" w:cstheme="minorHAnsi"/>
          <w:sz w:val="22"/>
          <w:szCs w:val="22"/>
        </w:rPr>
        <w:t>.0</w:t>
      </w:r>
      <w:r w:rsidR="004450D1">
        <w:rPr>
          <w:rFonts w:asciiTheme="minorHAnsi" w:hAnsiTheme="minorHAnsi" w:cstheme="minorHAnsi"/>
          <w:sz w:val="22"/>
          <w:szCs w:val="22"/>
        </w:rPr>
        <w:t>9</w:t>
      </w:r>
      <w:r>
        <w:rPr>
          <w:rFonts w:asciiTheme="minorHAnsi" w:hAnsiTheme="minorHAnsi" w:cstheme="minorHAnsi"/>
          <w:sz w:val="22"/>
          <w:szCs w:val="22"/>
        </w:rPr>
        <w:t xml:space="preserve">.2023 notified </w:t>
      </w:r>
      <w:r w:rsidR="004450D1" w:rsidRPr="004450D1">
        <w:rPr>
          <w:rFonts w:asciiTheme="minorHAnsi" w:hAnsiTheme="minorHAnsi" w:cstheme="minorHAnsi"/>
          <w:sz w:val="22"/>
          <w:szCs w:val="22"/>
        </w:rPr>
        <w:t>In exercise of the powers conferred by </w:t>
      </w:r>
      <w:hyperlink r:id="rId118" w:history="1">
        <w:r w:rsidR="004450D1" w:rsidRPr="004450D1">
          <w:rPr>
            <w:rFonts w:asciiTheme="minorHAnsi" w:hAnsiTheme="minorHAnsi" w:cstheme="minorHAnsi"/>
            <w:sz w:val="22"/>
            <w:szCs w:val="22"/>
          </w:rPr>
          <w:t>clauses (b) and (c) of sub-section (1) of section 7 </w:t>
        </w:r>
      </w:hyperlink>
      <w:r w:rsidR="004450D1" w:rsidRPr="004450D1">
        <w:rPr>
          <w:rFonts w:asciiTheme="minorHAnsi" w:hAnsiTheme="minorHAnsi" w:cstheme="minorHAnsi"/>
          <w:sz w:val="22"/>
          <w:szCs w:val="22"/>
        </w:rPr>
        <w:t>of the </w:t>
      </w:r>
      <w:hyperlink r:id="rId119" w:history="1">
        <w:r w:rsidR="004450D1" w:rsidRPr="004450D1">
          <w:rPr>
            <w:rFonts w:asciiTheme="minorHAnsi" w:hAnsiTheme="minorHAnsi" w:cstheme="minorHAnsi"/>
            <w:sz w:val="22"/>
            <w:szCs w:val="22"/>
          </w:rPr>
          <w:t>Customs Act, 1962 (52 of 1962),</w:t>
        </w:r>
      </w:hyperlink>
      <w:r w:rsidR="004450D1" w:rsidRPr="004450D1">
        <w:rPr>
          <w:rFonts w:asciiTheme="minorHAnsi" w:hAnsiTheme="minorHAnsi" w:cstheme="minorHAnsi"/>
          <w:sz w:val="22"/>
          <w:szCs w:val="22"/>
        </w:rPr>
        <w:t> the Central Board of Indirect Taxes and Customs hereby makes the following further amendments in the </w:t>
      </w:r>
      <w:hyperlink r:id="rId120" w:history="1">
        <w:r w:rsidR="004450D1" w:rsidRPr="004450D1">
          <w:rPr>
            <w:rFonts w:asciiTheme="minorHAnsi" w:hAnsiTheme="minorHAnsi" w:cstheme="minorHAnsi"/>
            <w:sz w:val="22"/>
            <w:szCs w:val="22"/>
          </w:rPr>
          <w:t xml:space="preserve">notification of the Government of India, Ministry of Finance (Department of Revenue), No. </w:t>
        </w:r>
        <w:r w:rsidR="004450D1" w:rsidRPr="004450D1">
          <w:rPr>
            <w:rFonts w:asciiTheme="minorHAnsi" w:hAnsiTheme="minorHAnsi" w:cstheme="minorHAnsi"/>
            <w:sz w:val="22"/>
            <w:szCs w:val="22"/>
          </w:rPr>
          <w:lastRenderedPageBreak/>
          <w:t>63/1994-Customs (N.T.) dated the 21st November, 1994, published in the Gazette of India, Extraordinary, Part II, Section 3, Sub-section (ii), vide number S.O. 830 (E), dated the 21st November, 1994,</w:t>
        </w:r>
      </w:hyperlink>
      <w:r w:rsidR="004450D1" w:rsidRPr="004450D1">
        <w:rPr>
          <w:rFonts w:asciiTheme="minorHAnsi" w:hAnsiTheme="minorHAnsi" w:cstheme="minorHAnsi"/>
          <w:sz w:val="22"/>
          <w:szCs w:val="22"/>
        </w:rPr>
        <w:t> namely:-</w:t>
      </w:r>
    </w:p>
    <w:p w14:paraId="1C0D73E3" w14:textId="77777777" w:rsidR="004450D1" w:rsidRPr="004450D1" w:rsidRDefault="004450D1" w:rsidP="004450D1">
      <w:pPr>
        <w:pStyle w:val="NormalWeb"/>
        <w:shd w:val="clear" w:color="auto" w:fill="FFFFFF"/>
        <w:jc w:val="both"/>
        <w:rPr>
          <w:rFonts w:asciiTheme="minorHAnsi" w:hAnsiTheme="minorHAnsi" w:cstheme="minorHAnsi"/>
          <w:sz w:val="22"/>
          <w:szCs w:val="22"/>
        </w:rPr>
      </w:pPr>
      <w:r w:rsidRPr="004450D1">
        <w:rPr>
          <w:rFonts w:asciiTheme="minorHAnsi" w:hAnsiTheme="minorHAnsi" w:cstheme="minorHAnsi"/>
          <w:sz w:val="22"/>
          <w:szCs w:val="22"/>
        </w:rPr>
        <w:t>In the said notification, in the Table, against serial number 2 relating to land frontier of Bangladesh, in column (3) after item (63) and the corresponding entry relating thereto in column (4), the following entries in columns (3) and (4) shall respectively be inserted, namely:—</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275"/>
        <w:gridCol w:w="275"/>
        <w:gridCol w:w="2478"/>
        <w:gridCol w:w="2409"/>
      </w:tblGrid>
      <w:tr w:rsidR="004450D1" w:rsidRPr="004450D1" w14:paraId="78CCC050" w14:textId="77777777" w:rsidTr="004450D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B238875" w14:textId="77777777" w:rsidR="004450D1" w:rsidRPr="004450D1" w:rsidRDefault="004450D1" w:rsidP="004450D1">
            <w:pPr>
              <w:pStyle w:val="NormalWeb"/>
              <w:shd w:val="clear" w:color="auto" w:fill="FFFFFF"/>
              <w:jc w:val="both"/>
              <w:rPr>
                <w:rFonts w:asciiTheme="minorHAnsi" w:hAnsiTheme="minorHAnsi" w:cstheme="minorHAnsi"/>
                <w:sz w:val="22"/>
                <w:szCs w:val="22"/>
              </w:rPr>
            </w:pPr>
            <w:r w:rsidRPr="004450D1">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D36C4CD" w14:textId="77777777" w:rsidR="004450D1" w:rsidRPr="004450D1" w:rsidRDefault="004450D1" w:rsidP="004450D1">
            <w:pPr>
              <w:pStyle w:val="NormalWeb"/>
              <w:shd w:val="clear" w:color="auto" w:fill="FFFFFF"/>
              <w:jc w:val="both"/>
              <w:rPr>
                <w:rFonts w:asciiTheme="minorHAnsi" w:hAnsiTheme="minorHAnsi" w:cstheme="minorHAnsi"/>
                <w:sz w:val="22"/>
                <w:szCs w:val="22"/>
              </w:rPr>
            </w:pPr>
            <w:r w:rsidRPr="004450D1">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928AD36" w14:textId="77777777" w:rsidR="004450D1" w:rsidRPr="004450D1" w:rsidRDefault="004450D1" w:rsidP="004450D1">
            <w:pPr>
              <w:pStyle w:val="NormalWeb"/>
              <w:shd w:val="clear" w:color="auto" w:fill="FFFFFF"/>
              <w:jc w:val="both"/>
              <w:rPr>
                <w:rFonts w:asciiTheme="minorHAnsi" w:hAnsiTheme="minorHAnsi" w:cstheme="minorHAnsi"/>
                <w:sz w:val="22"/>
                <w:szCs w:val="22"/>
              </w:rPr>
            </w:pPr>
            <w:r w:rsidRPr="004450D1">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889C810" w14:textId="77777777" w:rsidR="004450D1" w:rsidRPr="004450D1" w:rsidRDefault="004450D1" w:rsidP="004450D1">
            <w:pPr>
              <w:pStyle w:val="NormalWeb"/>
              <w:shd w:val="clear" w:color="auto" w:fill="FFFFFF"/>
              <w:jc w:val="both"/>
              <w:rPr>
                <w:rFonts w:asciiTheme="minorHAnsi" w:hAnsiTheme="minorHAnsi" w:cstheme="minorHAnsi"/>
                <w:sz w:val="22"/>
                <w:szCs w:val="22"/>
              </w:rPr>
            </w:pPr>
            <w:r w:rsidRPr="004450D1">
              <w:rPr>
                <w:rFonts w:asciiTheme="minorHAnsi" w:hAnsiTheme="minorHAnsi" w:cstheme="minorHAnsi"/>
                <w:sz w:val="22"/>
                <w:szCs w:val="22"/>
              </w:rPr>
              <w:t>(4)</w:t>
            </w:r>
          </w:p>
        </w:tc>
      </w:tr>
      <w:tr w:rsidR="004450D1" w:rsidRPr="004450D1" w14:paraId="114428EF" w14:textId="77777777" w:rsidTr="004450D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1FAA73C" w14:textId="77777777" w:rsidR="004450D1" w:rsidRPr="004450D1" w:rsidRDefault="004450D1" w:rsidP="004450D1">
            <w:pPr>
              <w:pStyle w:val="NormalWeb"/>
              <w:shd w:val="clear" w:color="auto" w:fill="FFFFFF"/>
              <w:jc w:val="both"/>
              <w:rPr>
                <w:rFonts w:asciiTheme="minorHAnsi" w:hAnsiTheme="minorHAnsi" w:cstheme="minorHAnsi"/>
                <w:sz w:val="22"/>
                <w:szCs w:val="22"/>
              </w:rPr>
            </w:pPr>
            <w:r w:rsidRPr="004450D1">
              <w:rPr>
                <w:rFonts w:asciiTheme="minorHAnsi" w:hAnsiTheme="minorHAnsi" w:cstheme="minorHAnsi"/>
                <w:sz w:val="22"/>
                <w:szCs w:val="22"/>
              </w:rPr>
              <w:t> </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7EE9178" w14:textId="77777777" w:rsidR="004450D1" w:rsidRPr="004450D1" w:rsidRDefault="004450D1" w:rsidP="004450D1">
            <w:pPr>
              <w:pStyle w:val="NormalWeb"/>
              <w:shd w:val="clear" w:color="auto" w:fill="FFFFFF"/>
              <w:jc w:val="both"/>
              <w:rPr>
                <w:rFonts w:asciiTheme="minorHAnsi" w:hAnsiTheme="minorHAnsi" w:cstheme="minorHAnsi"/>
                <w:sz w:val="22"/>
                <w:szCs w:val="22"/>
              </w:rPr>
            </w:pPr>
            <w:r w:rsidRPr="004450D1">
              <w:rPr>
                <w:rFonts w:asciiTheme="minorHAnsi" w:hAnsiTheme="minorHAnsi" w:cstheme="minorHAnsi"/>
                <w:sz w:val="22"/>
                <w:szCs w:val="22"/>
              </w:rPr>
              <w:t> </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64F9F48" w14:textId="77777777" w:rsidR="004450D1" w:rsidRPr="004450D1" w:rsidRDefault="004450D1" w:rsidP="004450D1">
            <w:pPr>
              <w:pStyle w:val="NormalWeb"/>
              <w:shd w:val="clear" w:color="auto" w:fill="FFFFFF"/>
              <w:jc w:val="both"/>
              <w:rPr>
                <w:rFonts w:asciiTheme="minorHAnsi" w:hAnsiTheme="minorHAnsi" w:cstheme="minorHAnsi"/>
                <w:sz w:val="22"/>
                <w:szCs w:val="22"/>
              </w:rPr>
            </w:pPr>
            <w:r w:rsidRPr="004450D1">
              <w:rPr>
                <w:rFonts w:asciiTheme="minorHAnsi" w:hAnsiTheme="minorHAnsi" w:cstheme="minorHAnsi"/>
                <w:sz w:val="22"/>
                <w:szCs w:val="22"/>
              </w:rPr>
              <w:t>"(64) Nischintapur Railway Station in West Tripura District, Tripura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79E5C34" w14:textId="77777777" w:rsidR="004450D1" w:rsidRPr="004450D1" w:rsidRDefault="004450D1" w:rsidP="004450D1">
            <w:pPr>
              <w:pStyle w:val="NormalWeb"/>
              <w:shd w:val="clear" w:color="auto" w:fill="FFFFFF"/>
              <w:jc w:val="both"/>
              <w:rPr>
                <w:rFonts w:asciiTheme="minorHAnsi" w:hAnsiTheme="minorHAnsi" w:cstheme="minorHAnsi"/>
                <w:sz w:val="22"/>
                <w:szCs w:val="22"/>
              </w:rPr>
            </w:pPr>
            <w:r w:rsidRPr="004450D1">
              <w:rPr>
                <w:rFonts w:asciiTheme="minorHAnsi" w:hAnsiTheme="minorHAnsi" w:cstheme="minorHAnsi"/>
                <w:sz w:val="22"/>
                <w:szCs w:val="22"/>
              </w:rPr>
              <w:t>Nischintapur (India) to Gangasagar (Bangladesh) Railway line.".</w:t>
            </w:r>
          </w:p>
        </w:tc>
      </w:tr>
    </w:tbl>
    <w:p w14:paraId="3E56783C" w14:textId="23205711" w:rsidR="00637C2C" w:rsidRDefault="004450D1" w:rsidP="004450D1">
      <w:pPr>
        <w:pStyle w:val="NormalWeb"/>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 xml:space="preserve"> </w:t>
      </w:r>
      <w:r w:rsidR="00637C2C">
        <w:rPr>
          <w:rFonts w:asciiTheme="minorHAnsi" w:hAnsiTheme="minorHAnsi" w:cstheme="minorHAnsi"/>
          <w:b/>
          <w:bCs/>
          <w:sz w:val="22"/>
          <w:szCs w:val="22"/>
        </w:rPr>
        <w:t>[For further details please refer the notification]</w:t>
      </w:r>
    </w:p>
    <w:p w14:paraId="1F3C0BFA" w14:textId="77777777" w:rsidR="00E5789A" w:rsidRPr="003D1CF6" w:rsidRDefault="00E5789A" w:rsidP="00E5789A">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NOTIFICATION</w:t>
      </w:r>
    </w:p>
    <w:p w14:paraId="1D5DEA88" w14:textId="3E1B2701" w:rsidR="002F059B" w:rsidRPr="003D1CF6" w:rsidRDefault="002F059B" w:rsidP="00E5789A">
      <w:pPr>
        <w:shd w:val="clear" w:color="auto" w:fill="8DC182"/>
        <w:tabs>
          <w:tab w:val="left" w:pos="4820"/>
        </w:tabs>
        <w:autoSpaceDE w:val="0"/>
        <w:autoSpaceDN w:val="0"/>
        <w:adjustRightInd w:val="0"/>
        <w:spacing w:after="0"/>
        <w:ind w:right="11"/>
        <w:jc w:val="both"/>
        <w:rPr>
          <w:rFonts w:asciiTheme="minorHAnsi" w:hAnsiTheme="minorHAnsi" w:cstheme="minorHAnsi"/>
          <w:b/>
          <w:bCs/>
          <w:caps/>
          <w:color w:val="000000" w:themeColor="text1"/>
          <w:lang w:val="en-IN"/>
        </w:rPr>
      </w:pPr>
      <w:r w:rsidRPr="002F059B">
        <w:rPr>
          <w:rFonts w:asciiTheme="minorHAnsi" w:hAnsiTheme="minorHAnsi" w:cstheme="minorHAnsi"/>
          <w:b/>
          <w:bCs/>
          <w:caps/>
          <w:color w:val="000000" w:themeColor="text1"/>
          <w:lang w:val="en-IN"/>
        </w:rPr>
        <w:t>Rate of exchange of one unit of foreign currency equivalent to Indian rupees</w:t>
      </w:r>
    </w:p>
    <w:p w14:paraId="76F02B75" w14:textId="77777777" w:rsidR="002F059B" w:rsidRPr="002F059B" w:rsidRDefault="00E5789A" w:rsidP="002F059B">
      <w:pPr>
        <w:pStyle w:val="NormalWeb"/>
        <w:shd w:val="clear" w:color="auto" w:fill="FFFFFF"/>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The Ministry of Finance, Department of Revenue vide notification no 6</w:t>
      </w:r>
      <w:r w:rsidR="002F059B">
        <w:rPr>
          <w:rFonts w:asciiTheme="minorHAnsi" w:hAnsiTheme="minorHAnsi" w:cstheme="minorHAnsi"/>
          <w:sz w:val="22"/>
          <w:szCs w:val="22"/>
        </w:rPr>
        <w:t>4</w:t>
      </w:r>
      <w:r>
        <w:rPr>
          <w:rFonts w:asciiTheme="minorHAnsi" w:hAnsiTheme="minorHAnsi" w:cstheme="minorHAnsi"/>
          <w:sz w:val="22"/>
          <w:szCs w:val="22"/>
        </w:rPr>
        <w:t xml:space="preserve">/2023-Customs (N.T) dated </w:t>
      </w:r>
      <w:r w:rsidR="002F059B">
        <w:rPr>
          <w:rFonts w:asciiTheme="minorHAnsi" w:hAnsiTheme="minorHAnsi" w:cstheme="minorHAnsi"/>
          <w:sz w:val="22"/>
          <w:szCs w:val="22"/>
        </w:rPr>
        <w:t>06</w:t>
      </w:r>
      <w:r>
        <w:rPr>
          <w:rFonts w:asciiTheme="minorHAnsi" w:hAnsiTheme="minorHAnsi" w:cstheme="minorHAnsi"/>
          <w:sz w:val="22"/>
          <w:szCs w:val="22"/>
        </w:rPr>
        <w:t>.0</w:t>
      </w:r>
      <w:r w:rsidR="002F059B">
        <w:rPr>
          <w:rFonts w:asciiTheme="minorHAnsi" w:hAnsiTheme="minorHAnsi" w:cstheme="minorHAnsi"/>
          <w:sz w:val="22"/>
          <w:szCs w:val="22"/>
        </w:rPr>
        <w:t>9</w:t>
      </w:r>
      <w:r>
        <w:rPr>
          <w:rFonts w:asciiTheme="minorHAnsi" w:hAnsiTheme="minorHAnsi" w:cstheme="minorHAnsi"/>
          <w:sz w:val="22"/>
          <w:szCs w:val="22"/>
        </w:rPr>
        <w:t xml:space="preserve">.2023 notified </w:t>
      </w:r>
      <w:r w:rsidR="002F059B" w:rsidRPr="002F059B">
        <w:rPr>
          <w:rFonts w:asciiTheme="minorHAnsi" w:hAnsiTheme="minorHAnsi" w:cstheme="minorHAnsi"/>
          <w:sz w:val="22"/>
          <w:szCs w:val="22"/>
        </w:rPr>
        <w:t>In exercise of the powers conferred by </w:t>
      </w:r>
      <w:hyperlink r:id="rId121" w:history="1">
        <w:r w:rsidR="002F059B" w:rsidRPr="002F059B">
          <w:rPr>
            <w:rFonts w:asciiTheme="minorHAnsi" w:hAnsiTheme="minorHAnsi" w:cstheme="minorHAnsi"/>
            <w:sz w:val="22"/>
            <w:szCs w:val="22"/>
          </w:rPr>
          <w:t>section 14</w:t>
        </w:r>
      </w:hyperlink>
      <w:r w:rsidR="002F059B" w:rsidRPr="002F059B">
        <w:rPr>
          <w:rFonts w:asciiTheme="minorHAnsi" w:hAnsiTheme="minorHAnsi" w:cstheme="minorHAnsi"/>
          <w:sz w:val="22"/>
          <w:szCs w:val="22"/>
        </w:rPr>
        <w:t> of the </w:t>
      </w:r>
      <w:hyperlink r:id="rId122" w:history="1">
        <w:r w:rsidR="002F059B" w:rsidRPr="002F059B">
          <w:rPr>
            <w:rFonts w:asciiTheme="minorHAnsi" w:hAnsiTheme="minorHAnsi" w:cstheme="minorHAnsi"/>
            <w:sz w:val="22"/>
            <w:szCs w:val="22"/>
          </w:rPr>
          <w:t>Customs Act, 1962 (52 of 1962)</w:t>
        </w:r>
      </w:hyperlink>
      <w:r w:rsidR="002F059B" w:rsidRPr="002F059B">
        <w:rPr>
          <w:rFonts w:asciiTheme="minorHAnsi" w:hAnsiTheme="minorHAnsi" w:cstheme="minorHAnsi"/>
          <w:sz w:val="22"/>
          <w:szCs w:val="22"/>
        </w:rPr>
        <w:t>, and in supersession of the </w:t>
      </w:r>
      <w:hyperlink r:id="rId123" w:history="1">
        <w:r w:rsidR="002F059B" w:rsidRPr="002F059B">
          <w:rPr>
            <w:rFonts w:asciiTheme="minorHAnsi" w:hAnsiTheme="minorHAnsi" w:cstheme="minorHAnsi"/>
            <w:sz w:val="22"/>
            <w:szCs w:val="22"/>
          </w:rPr>
          <w:t>Notification No. 61/2023-Customs(N.T.), dated 17th August, 2023</w:t>
        </w:r>
      </w:hyperlink>
      <w:r w:rsidR="002F059B" w:rsidRPr="002F059B">
        <w:rPr>
          <w:rFonts w:asciiTheme="minorHAnsi" w:hAnsiTheme="minorHAnsi" w:cstheme="minorHAnsi"/>
          <w:sz w:val="22"/>
          <w:szCs w:val="22"/>
        </w:rPr>
        <w:t> except as respects things done or omitted to be done before such supersession, the Central Board of Indirect Taxes and Customs hereby determines that the rate of exchange of conversion of each of the foreign currencies specified in column (2) of each of Schedule I and Schedule II annexed hereto, into Indian currency or vice versa, shall, with effect from 7th September, 2023, be the rate mentioned against it in the corresponding entry in column (3) thereof, for the purpose of the said section, relating to imported and export goods.</w:t>
      </w:r>
    </w:p>
    <w:p w14:paraId="76C01772"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b/>
          <w:bCs/>
          <w:sz w:val="22"/>
          <w:szCs w:val="22"/>
        </w:rPr>
        <w:t>SCHEDULE-I</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456"/>
        <w:gridCol w:w="1306"/>
        <w:gridCol w:w="1994"/>
        <w:gridCol w:w="1681"/>
      </w:tblGrid>
      <w:tr w:rsidR="002F059B" w:rsidRPr="002F059B" w14:paraId="02D707B2" w14:textId="77777777" w:rsidTr="002F059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25058A4"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b/>
                <w:bCs/>
                <w:sz w:val="22"/>
                <w:szCs w:val="22"/>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F655888"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b/>
                <w:bCs/>
                <w:sz w:val="22"/>
                <w:szCs w:val="22"/>
              </w:rPr>
              <w:t>Foreign Currency</w:t>
            </w:r>
          </w:p>
        </w:tc>
        <w:tc>
          <w:tcPr>
            <w:tcW w:w="0" w:type="auto"/>
            <w:gridSpan w:val="2"/>
            <w:tcBorders>
              <w:top w:val="single" w:sz="6" w:space="0" w:color="999999"/>
              <w:left w:val="single" w:sz="6" w:space="0" w:color="999999"/>
              <w:bottom w:val="single" w:sz="6" w:space="0" w:color="999999"/>
              <w:right w:val="single" w:sz="6" w:space="0" w:color="999999"/>
            </w:tcBorders>
            <w:shd w:val="clear" w:color="auto" w:fill="FFFFFF"/>
            <w:hideMark/>
          </w:tcPr>
          <w:p w14:paraId="0E0221CA"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b/>
                <w:bCs/>
                <w:sz w:val="22"/>
                <w:szCs w:val="22"/>
              </w:rPr>
              <w:t>Rate of exchange of one unit of foreign currency equivalent to Indian rupees</w:t>
            </w:r>
          </w:p>
        </w:tc>
      </w:tr>
      <w:tr w:rsidR="002F059B" w:rsidRPr="002F059B" w14:paraId="65393D6C" w14:textId="77777777" w:rsidTr="002F059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E4EEBD1"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b/>
                <w:bCs/>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4B97498"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b/>
                <w:bCs/>
                <w:sz w:val="22"/>
                <w:szCs w:val="22"/>
              </w:rPr>
              <w:t>(2)</w:t>
            </w:r>
          </w:p>
        </w:tc>
        <w:tc>
          <w:tcPr>
            <w:tcW w:w="0" w:type="auto"/>
            <w:gridSpan w:val="2"/>
            <w:tcBorders>
              <w:top w:val="single" w:sz="6" w:space="0" w:color="999999"/>
              <w:left w:val="single" w:sz="6" w:space="0" w:color="999999"/>
              <w:bottom w:val="single" w:sz="6" w:space="0" w:color="999999"/>
              <w:right w:val="single" w:sz="6" w:space="0" w:color="999999"/>
            </w:tcBorders>
            <w:shd w:val="clear" w:color="auto" w:fill="FFFFFF"/>
            <w:hideMark/>
          </w:tcPr>
          <w:p w14:paraId="59BA9028"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b/>
                <w:bCs/>
                <w:sz w:val="22"/>
                <w:szCs w:val="22"/>
              </w:rPr>
              <w:t>(3)</w:t>
            </w:r>
          </w:p>
        </w:tc>
      </w:tr>
      <w:tr w:rsidR="002F059B" w:rsidRPr="002F059B" w14:paraId="14BD89AB" w14:textId="77777777" w:rsidTr="002F059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FF651D7" w14:textId="17A7480B" w:rsidR="002F059B" w:rsidRPr="002F059B" w:rsidRDefault="002F059B" w:rsidP="00185939">
            <w:pPr>
              <w:pStyle w:val="NormalWeb"/>
              <w:shd w:val="clear" w:color="auto" w:fill="FFFFFF"/>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7AE9DBE" w14:textId="07839EEC" w:rsidR="002F059B" w:rsidRPr="002F059B" w:rsidRDefault="002F059B" w:rsidP="00185939">
            <w:pPr>
              <w:pStyle w:val="NormalWeb"/>
              <w:shd w:val="clear" w:color="auto" w:fill="FFFFFF"/>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0E6466F"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b/>
                <w:bCs/>
                <w:sz w:val="22"/>
                <w:szCs w:val="22"/>
              </w:rPr>
              <w:t>(a)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D28E3F2"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b/>
                <w:bCs/>
                <w:sz w:val="22"/>
                <w:szCs w:val="22"/>
              </w:rPr>
              <w:t>(b)</w:t>
            </w:r>
          </w:p>
        </w:tc>
      </w:tr>
      <w:tr w:rsidR="002F059B" w:rsidRPr="002F059B" w14:paraId="0B2BB988" w14:textId="77777777" w:rsidTr="002F059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65714ED" w14:textId="5F747DCD" w:rsidR="002F059B" w:rsidRPr="002F059B" w:rsidRDefault="002F059B" w:rsidP="00185939">
            <w:pPr>
              <w:pStyle w:val="NormalWeb"/>
              <w:shd w:val="clear" w:color="auto" w:fill="FFFFFF"/>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5CA9D98" w14:textId="130B18E9" w:rsidR="002F059B" w:rsidRPr="002F059B" w:rsidRDefault="002F059B" w:rsidP="00185939">
            <w:pPr>
              <w:pStyle w:val="NormalWeb"/>
              <w:shd w:val="clear" w:color="auto" w:fill="FFFFFF"/>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90C8D5D"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b/>
                <w:bCs/>
                <w:sz w:val="22"/>
                <w:szCs w:val="22"/>
              </w:rPr>
              <w:t>(For Imported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197E4A8"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b/>
                <w:bCs/>
                <w:sz w:val="22"/>
                <w:szCs w:val="22"/>
              </w:rPr>
              <w:t>(For Export Goods)</w:t>
            </w:r>
          </w:p>
        </w:tc>
      </w:tr>
      <w:tr w:rsidR="002F059B" w:rsidRPr="002F059B" w14:paraId="7283EC08" w14:textId="77777777" w:rsidTr="002F059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779483C"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2D4F79E"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Australian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F2C4FB9"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54.20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1FB58A2"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51.85</w:t>
            </w:r>
          </w:p>
        </w:tc>
      </w:tr>
      <w:tr w:rsidR="002F059B" w:rsidRPr="002F059B" w14:paraId="15A168C7" w14:textId="77777777" w:rsidTr="002F059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A02DD0D"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AE71629"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Bahraini Dinar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E4A05F3"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227.25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8D31A36"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213.75</w:t>
            </w:r>
          </w:p>
        </w:tc>
      </w:tr>
      <w:tr w:rsidR="002F059B" w:rsidRPr="002F059B" w14:paraId="4BB182AE" w14:textId="77777777" w:rsidTr="002F059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C3D67FE"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ACB62FA"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Canadian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7A0D348"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61.90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FD64F6B"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59.90</w:t>
            </w:r>
          </w:p>
        </w:tc>
      </w:tr>
      <w:tr w:rsidR="002F059B" w:rsidRPr="002F059B" w14:paraId="6B393E26" w14:textId="77777777" w:rsidTr="002F059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3EF19A3"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6B7668B"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Chinese Yuan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4E5C4BA"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11.55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DB8F26D"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11.20</w:t>
            </w:r>
          </w:p>
        </w:tc>
      </w:tr>
      <w:tr w:rsidR="002F059B" w:rsidRPr="002F059B" w14:paraId="67AFF97E" w14:textId="77777777" w:rsidTr="002F059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E123011"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ACAC42E"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Danish Kroner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FD507E7"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12.15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A9D180A"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11.75</w:t>
            </w:r>
          </w:p>
        </w:tc>
      </w:tr>
      <w:tr w:rsidR="002F059B" w:rsidRPr="002F059B" w14:paraId="419B5BF7" w14:textId="77777777" w:rsidTr="002F059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5034A03"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A3B3CDD"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EURO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D9ADA14"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90.75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8AD0B68"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87.60</w:t>
            </w:r>
          </w:p>
        </w:tc>
      </w:tr>
      <w:tr w:rsidR="002F059B" w:rsidRPr="002F059B" w14:paraId="6543D59D" w14:textId="77777777" w:rsidTr="002F059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023DBA4"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AADCBEF"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Hong Kong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8759A37"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10.80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2AA2B16"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10.40</w:t>
            </w:r>
          </w:p>
        </w:tc>
      </w:tr>
      <w:tr w:rsidR="002F059B" w:rsidRPr="002F059B" w14:paraId="072C8F22" w14:textId="77777777" w:rsidTr="002F059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666D414"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1E3009E"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Kuwaiti Dinar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C9BA941"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277.75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AB9061E"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261.15</w:t>
            </w:r>
          </w:p>
        </w:tc>
      </w:tr>
      <w:tr w:rsidR="002F059B" w:rsidRPr="002F059B" w14:paraId="72BAC37F" w14:textId="77777777" w:rsidTr="002F059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37BC3D9"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9.</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E153406"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New Zealand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E799C01"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50.25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A629354"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47.90</w:t>
            </w:r>
          </w:p>
        </w:tc>
      </w:tr>
      <w:tr w:rsidR="002F059B" w:rsidRPr="002F059B" w14:paraId="5A39AE8B" w14:textId="77777777" w:rsidTr="002F059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1EAD202"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8873560"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Norwegian Kroner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6176284"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7.85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A2B4D1A"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7.60</w:t>
            </w:r>
          </w:p>
        </w:tc>
      </w:tr>
      <w:tr w:rsidR="002F059B" w:rsidRPr="002F059B" w14:paraId="3D179CA4" w14:textId="77777777" w:rsidTr="002F059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1E9EB00"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11.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5E95D68"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Pound Sterling</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4B122BE"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106.20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A8EA333"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102.70</w:t>
            </w:r>
          </w:p>
        </w:tc>
      </w:tr>
      <w:tr w:rsidR="002F059B" w:rsidRPr="002F059B" w14:paraId="2591A5E8" w14:textId="77777777" w:rsidTr="002F059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DE1137F"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12.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EB5D9C2"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Qatari Riyal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16FD386"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23.50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A1292AC"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22.10</w:t>
            </w:r>
          </w:p>
        </w:tc>
      </w:tr>
      <w:tr w:rsidR="002F059B" w:rsidRPr="002F059B" w14:paraId="46242C5D" w14:textId="77777777" w:rsidTr="002F059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F966B74"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13.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8A5277F"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Saudi Arabian Riyal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2E8EB42"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22.85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C961EB1"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21.50</w:t>
            </w:r>
          </w:p>
        </w:tc>
      </w:tr>
      <w:tr w:rsidR="002F059B" w:rsidRPr="002F059B" w14:paraId="65C7D668" w14:textId="77777777" w:rsidTr="002F059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4C6D13C"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14.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A55E8C1"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Singapore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CCEF4A1"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62.00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A8B8706"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60.00</w:t>
            </w:r>
          </w:p>
        </w:tc>
      </w:tr>
      <w:tr w:rsidR="002F059B" w:rsidRPr="002F059B" w14:paraId="0F884E7E" w14:textId="77777777" w:rsidTr="002F059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E793CD5"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15.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C1F842E"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South African Rand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01EB984"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4.45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5BFF0DD"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4.20</w:t>
            </w:r>
          </w:p>
        </w:tc>
      </w:tr>
      <w:tr w:rsidR="002F059B" w:rsidRPr="002F059B" w14:paraId="5C6CD49E" w14:textId="77777777" w:rsidTr="002F059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B37E314"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16.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A0F7605"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Swedish Kroner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E2F6C1E"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7.60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C538D9E"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7.35</w:t>
            </w:r>
          </w:p>
        </w:tc>
      </w:tr>
      <w:tr w:rsidR="002F059B" w:rsidRPr="002F059B" w14:paraId="64F78744" w14:textId="77777777" w:rsidTr="002F059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62592BB"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17.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A7AE7E5"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Swiss Franc</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81F45D5"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95.30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2C6F025"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91.70</w:t>
            </w:r>
          </w:p>
        </w:tc>
      </w:tr>
      <w:tr w:rsidR="002F059B" w:rsidRPr="002F059B" w14:paraId="046F2929" w14:textId="77777777" w:rsidTr="002F059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70D3504"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18.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0B790DA"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Turkish Lira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D3CD017"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3.20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107D47A"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3.00</w:t>
            </w:r>
          </w:p>
        </w:tc>
      </w:tr>
      <w:tr w:rsidR="002F059B" w:rsidRPr="002F059B" w14:paraId="4120D938" w14:textId="77777777" w:rsidTr="002F059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78ABF65"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19.</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0DD53B1"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UAE Dirham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5E08A83"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23.35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22E9BEE"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21.95</w:t>
            </w:r>
          </w:p>
        </w:tc>
      </w:tr>
      <w:tr w:rsidR="002F059B" w:rsidRPr="002F059B" w14:paraId="46D0C4E6" w14:textId="77777777" w:rsidTr="002F059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43A186E"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20.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3C7FAB1"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US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9E94420"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83.95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4E741B6"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82.20</w:t>
            </w:r>
          </w:p>
        </w:tc>
      </w:tr>
    </w:tbl>
    <w:p w14:paraId="521E86F7"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b/>
          <w:bCs/>
          <w:sz w:val="22"/>
          <w:szCs w:val="22"/>
        </w:rPr>
        <w:t>SCHEDULE- II</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461"/>
        <w:gridCol w:w="1149"/>
        <w:gridCol w:w="2074"/>
        <w:gridCol w:w="1753"/>
      </w:tblGrid>
      <w:tr w:rsidR="002F059B" w:rsidRPr="002F059B" w14:paraId="554243A5" w14:textId="77777777" w:rsidTr="002F059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82CA2A5"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b/>
                <w:bCs/>
                <w:sz w:val="22"/>
                <w:szCs w:val="22"/>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36889E0"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b/>
                <w:bCs/>
                <w:sz w:val="22"/>
                <w:szCs w:val="22"/>
              </w:rPr>
              <w:t>Foreign Currency</w:t>
            </w:r>
          </w:p>
        </w:tc>
        <w:tc>
          <w:tcPr>
            <w:tcW w:w="0" w:type="auto"/>
            <w:gridSpan w:val="2"/>
            <w:tcBorders>
              <w:top w:val="single" w:sz="6" w:space="0" w:color="999999"/>
              <w:left w:val="single" w:sz="6" w:space="0" w:color="999999"/>
              <w:bottom w:val="single" w:sz="6" w:space="0" w:color="999999"/>
              <w:right w:val="single" w:sz="6" w:space="0" w:color="999999"/>
            </w:tcBorders>
            <w:shd w:val="clear" w:color="auto" w:fill="FFFFFF"/>
            <w:hideMark/>
          </w:tcPr>
          <w:p w14:paraId="3C7E52FB"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b/>
                <w:bCs/>
                <w:sz w:val="22"/>
                <w:szCs w:val="22"/>
              </w:rPr>
              <w:t>Rate of exchange of 100 units of foreign currency equivalent to Indian rupees</w:t>
            </w:r>
          </w:p>
        </w:tc>
      </w:tr>
      <w:tr w:rsidR="002F059B" w:rsidRPr="002F059B" w14:paraId="7F524082" w14:textId="77777777" w:rsidTr="002F059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A29F053"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b/>
                <w:bCs/>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5F582C2"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b/>
                <w:bCs/>
                <w:sz w:val="22"/>
                <w:szCs w:val="22"/>
              </w:rPr>
              <w:t>(2)</w:t>
            </w:r>
          </w:p>
        </w:tc>
        <w:tc>
          <w:tcPr>
            <w:tcW w:w="0" w:type="auto"/>
            <w:gridSpan w:val="2"/>
            <w:tcBorders>
              <w:top w:val="single" w:sz="6" w:space="0" w:color="999999"/>
              <w:left w:val="single" w:sz="6" w:space="0" w:color="999999"/>
              <w:bottom w:val="single" w:sz="6" w:space="0" w:color="999999"/>
              <w:right w:val="single" w:sz="6" w:space="0" w:color="999999"/>
            </w:tcBorders>
            <w:shd w:val="clear" w:color="auto" w:fill="FFFFFF"/>
            <w:hideMark/>
          </w:tcPr>
          <w:p w14:paraId="16A627D1"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b/>
                <w:bCs/>
                <w:sz w:val="22"/>
                <w:szCs w:val="22"/>
              </w:rPr>
              <w:t>(3)</w:t>
            </w:r>
          </w:p>
        </w:tc>
      </w:tr>
      <w:tr w:rsidR="002F059B" w:rsidRPr="002F059B" w14:paraId="762EE972" w14:textId="77777777" w:rsidTr="002F059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181B54A" w14:textId="2BC76AA7" w:rsidR="002F059B" w:rsidRPr="002F059B" w:rsidRDefault="002F059B" w:rsidP="00185939">
            <w:pPr>
              <w:pStyle w:val="NormalWeb"/>
              <w:shd w:val="clear" w:color="auto" w:fill="FFFFFF"/>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8148750" w14:textId="1C535180" w:rsidR="002F059B" w:rsidRPr="002F059B" w:rsidRDefault="002F059B" w:rsidP="00185939">
            <w:pPr>
              <w:pStyle w:val="NormalWeb"/>
              <w:shd w:val="clear" w:color="auto" w:fill="FFFFFF"/>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697E115"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b/>
                <w:bCs/>
                <w:sz w:val="22"/>
                <w:szCs w:val="22"/>
              </w:rPr>
              <w:t>(a)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BA28E04"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b/>
                <w:bCs/>
                <w:sz w:val="22"/>
                <w:szCs w:val="22"/>
              </w:rPr>
              <w:t>(b)</w:t>
            </w:r>
          </w:p>
        </w:tc>
      </w:tr>
      <w:tr w:rsidR="002F059B" w:rsidRPr="002F059B" w14:paraId="00F51C8E" w14:textId="77777777" w:rsidTr="002F059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0BEAAE3" w14:textId="436A6441" w:rsidR="002F059B" w:rsidRPr="002F059B" w:rsidRDefault="002F059B" w:rsidP="00185939">
            <w:pPr>
              <w:pStyle w:val="NormalWeb"/>
              <w:shd w:val="clear" w:color="auto" w:fill="FFFFFF"/>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DAE6C4E" w14:textId="6394F9C3" w:rsidR="002F059B" w:rsidRPr="002F059B" w:rsidRDefault="002F059B" w:rsidP="00185939">
            <w:pPr>
              <w:pStyle w:val="NormalWeb"/>
              <w:shd w:val="clear" w:color="auto" w:fill="FFFFFF"/>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77DBBC4"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b/>
                <w:bCs/>
                <w:sz w:val="22"/>
                <w:szCs w:val="22"/>
              </w:rPr>
              <w:t>(For Imported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D98FB7F"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b/>
                <w:bCs/>
                <w:sz w:val="22"/>
                <w:szCs w:val="22"/>
              </w:rPr>
              <w:t>(For Export Goods)</w:t>
            </w:r>
          </w:p>
        </w:tc>
      </w:tr>
      <w:tr w:rsidR="002F059B" w:rsidRPr="002F059B" w14:paraId="531C8315" w14:textId="77777777" w:rsidTr="002F059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6553479"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DCAEB57"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Japanese Yen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CB31E55"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57.2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E9F5F6C"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55.45</w:t>
            </w:r>
          </w:p>
        </w:tc>
      </w:tr>
      <w:tr w:rsidR="002F059B" w:rsidRPr="002F059B" w14:paraId="5DA239D2" w14:textId="77777777" w:rsidTr="002F059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7DD9619"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AD3EBE9"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Korean Won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F0E37A4"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6.45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F795AEE" w14:textId="77777777" w:rsidR="002F059B" w:rsidRPr="002F059B" w:rsidRDefault="002F059B" w:rsidP="00185939">
            <w:pPr>
              <w:pStyle w:val="NormalWeb"/>
              <w:shd w:val="clear" w:color="auto" w:fill="FFFFFF"/>
              <w:jc w:val="center"/>
              <w:rPr>
                <w:rFonts w:asciiTheme="minorHAnsi" w:hAnsiTheme="minorHAnsi" w:cstheme="minorHAnsi"/>
                <w:sz w:val="22"/>
                <w:szCs w:val="22"/>
              </w:rPr>
            </w:pPr>
            <w:r w:rsidRPr="002F059B">
              <w:rPr>
                <w:rFonts w:asciiTheme="minorHAnsi" w:hAnsiTheme="minorHAnsi" w:cstheme="minorHAnsi"/>
                <w:sz w:val="22"/>
                <w:szCs w:val="22"/>
              </w:rPr>
              <w:t>6.05</w:t>
            </w:r>
          </w:p>
        </w:tc>
      </w:tr>
    </w:tbl>
    <w:p w14:paraId="1E961067" w14:textId="2A7E3126" w:rsidR="00637C2C" w:rsidRDefault="002F059B" w:rsidP="002F059B">
      <w:pPr>
        <w:pStyle w:val="NormalWeb"/>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 xml:space="preserve"> </w:t>
      </w:r>
      <w:r w:rsidR="00D4230D">
        <w:rPr>
          <w:rFonts w:asciiTheme="minorHAnsi" w:hAnsiTheme="minorHAnsi" w:cstheme="minorHAnsi"/>
          <w:b/>
          <w:bCs/>
          <w:sz w:val="22"/>
          <w:szCs w:val="22"/>
        </w:rPr>
        <w:t>[For further details please refer the notification]</w:t>
      </w:r>
    </w:p>
    <w:p w14:paraId="22A1883A" w14:textId="77777777" w:rsidR="00FD5E4D" w:rsidRDefault="00FD5E4D" w:rsidP="00D34BFF">
      <w:pPr>
        <w:pStyle w:val="NormalWeb"/>
        <w:shd w:val="clear" w:color="auto" w:fill="FFFFFF"/>
        <w:jc w:val="both"/>
        <w:rPr>
          <w:rFonts w:asciiTheme="minorHAnsi" w:hAnsiTheme="minorHAnsi" w:cstheme="minorHAnsi"/>
          <w:b/>
          <w:bCs/>
          <w:sz w:val="22"/>
          <w:szCs w:val="22"/>
        </w:rPr>
      </w:pPr>
    </w:p>
    <w:p w14:paraId="3358953E" w14:textId="3206A29A" w:rsidR="00637C2C" w:rsidRDefault="00637C2C" w:rsidP="00D34BFF">
      <w:pPr>
        <w:pStyle w:val="NormalWeb"/>
        <w:shd w:val="clear" w:color="auto" w:fill="FFFFFF"/>
        <w:jc w:val="both"/>
        <w:rPr>
          <w:rFonts w:asciiTheme="minorHAnsi" w:hAnsiTheme="minorHAnsi" w:cstheme="minorHAnsi"/>
          <w:b/>
          <w:bCs/>
          <w:sz w:val="22"/>
          <w:szCs w:val="22"/>
        </w:rPr>
        <w:sectPr w:rsidR="00637C2C" w:rsidSect="00FD5E4D">
          <w:headerReference w:type="default" r:id="rId124"/>
          <w:pgSz w:w="11909" w:h="16834" w:code="9"/>
          <w:pgMar w:top="1560" w:right="285" w:bottom="1135" w:left="475" w:header="0" w:footer="113" w:gutter="0"/>
          <w:pgBorders w:offsetFrom="page">
            <w:top w:val="single" w:sz="4" w:space="0" w:color="3A6331"/>
            <w:left w:val="single" w:sz="4" w:space="0" w:color="3A6331"/>
            <w:bottom w:val="single" w:sz="4" w:space="0" w:color="3A6331"/>
            <w:right w:val="single" w:sz="4" w:space="0" w:color="3A6331"/>
          </w:pgBorders>
          <w:cols w:num="2" w:space="334"/>
          <w:docGrid w:linePitch="360"/>
        </w:sectPr>
      </w:pPr>
    </w:p>
    <w:p w14:paraId="59B0555D" w14:textId="64204B7F" w:rsidR="008D3AF9" w:rsidRPr="00924962" w:rsidRDefault="00316FB6" w:rsidP="008A1217">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lastRenderedPageBreak/>
        <w:t>TRADE NOTICE</w:t>
      </w:r>
    </w:p>
    <w:p w14:paraId="1FC3907F" w14:textId="700CAB1B" w:rsidR="00316FB6" w:rsidRPr="00924962" w:rsidRDefault="00316FB6" w:rsidP="008A1217">
      <w:pPr>
        <w:shd w:val="clear" w:color="auto" w:fill="8DC182"/>
        <w:tabs>
          <w:tab w:val="left" w:pos="4820"/>
        </w:tabs>
        <w:autoSpaceDE w:val="0"/>
        <w:autoSpaceDN w:val="0"/>
        <w:adjustRightInd w:val="0"/>
        <w:spacing w:line="360" w:lineRule="auto"/>
        <w:ind w:right="11"/>
        <w:jc w:val="both"/>
        <w:rPr>
          <w:rFonts w:asciiTheme="minorHAnsi" w:hAnsiTheme="minorHAnsi" w:cstheme="minorHAnsi"/>
          <w:b/>
          <w:bCs/>
          <w:caps/>
          <w:lang w:val="en-IN"/>
        </w:rPr>
      </w:pPr>
      <w:r w:rsidRPr="00316FB6">
        <w:rPr>
          <w:rFonts w:asciiTheme="minorHAnsi" w:hAnsiTheme="minorHAnsi" w:cstheme="minorHAnsi"/>
          <w:b/>
          <w:bCs/>
          <w:caps/>
          <w:lang w:val="en-IN"/>
        </w:rPr>
        <w:t>Pre-shipment and Post-shipment Export Credit and Packing Credit in Foreign Currency (PCFC) for E-Commerce Exports</w:t>
      </w:r>
    </w:p>
    <w:p w14:paraId="1028096D" w14:textId="77777777" w:rsidR="00316FB6" w:rsidRPr="00316FB6" w:rsidRDefault="008D3AF9" w:rsidP="008A1217">
      <w:pPr>
        <w:pStyle w:val="NormalWeb"/>
        <w:shd w:val="clear" w:color="auto" w:fill="FFFFFF"/>
        <w:spacing w:line="360" w:lineRule="auto"/>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 xml:space="preserve">The Ministry of Commerce and Industry vide </w:t>
      </w:r>
      <w:r w:rsidR="00316FB6">
        <w:rPr>
          <w:rFonts w:asciiTheme="minorHAnsi" w:hAnsiTheme="minorHAnsi" w:cstheme="minorHAnsi"/>
          <w:sz w:val="22"/>
          <w:szCs w:val="22"/>
        </w:rPr>
        <w:t>trade notice</w:t>
      </w:r>
      <w:r w:rsidRPr="00924962">
        <w:rPr>
          <w:rFonts w:asciiTheme="minorHAnsi" w:hAnsiTheme="minorHAnsi" w:cstheme="minorHAnsi"/>
          <w:sz w:val="22"/>
          <w:szCs w:val="22"/>
        </w:rPr>
        <w:t xml:space="preserve"> no. </w:t>
      </w:r>
      <w:r w:rsidR="00316FB6">
        <w:rPr>
          <w:rFonts w:asciiTheme="minorHAnsi" w:hAnsiTheme="minorHAnsi" w:cstheme="minorHAnsi"/>
          <w:sz w:val="22"/>
          <w:szCs w:val="22"/>
        </w:rPr>
        <w:t>26</w:t>
      </w:r>
      <w:r w:rsidRPr="00924962">
        <w:rPr>
          <w:rFonts w:asciiTheme="minorHAnsi" w:hAnsiTheme="minorHAnsi" w:cstheme="minorHAnsi"/>
          <w:sz w:val="22"/>
          <w:szCs w:val="22"/>
        </w:rPr>
        <w:t>/2023</w:t>
      </w:r>
      <w:r w:rsidR="00316FB6">
        <w:rPr>
          <w:rFonts w:asciiTheme="minorHAnsi" w:hAnsiTheme="minorHAnsi" w:cstheme="minorHAnsi"/>
          <w:sz w:val="22"/>
          <w:szCs w:val="22"/>
        </w:rPr>
        <w:t>-24</w:t>
      </w:r>
      <w:r w:rsidRPr="00924962">
        <w:rPr>
          <w:rFonts w:asciiTheme="minorHAnsi" w:hAnsiTheme="minorHAnsi" w:cstheme="minorHAnsi"/>
          <w:sz w:val="22"/>
          <w:szCs w:val="22"/>
        </w:rPr>
        <w:t xml:space="preserve"> dated </w:t>
      </w:r>
      <w:r w:rsidR="00316FB6">
        <w:rPr>
          <w:rFonts w:asciiTheme="minorHAnsi" w:hAnsiTheme="minorHAnsi" w:cstheme="minorHAnsi"/>
          <w:sz w:val="22"/>
          <w:szCs w:val="22"/>
        </w:rPr>
        <w:t>04</w:t>
      </w:r>
      <w:r w:rsidRPr="00924962">
        <w:rPr>
          <w:rFonts w:asciiTheme="minorHAnsi" w:hAnsiTheme="minorHAnsi" w:cstheme="minorHAnsi"/>
          <w:sz w:val="22"/>
          <w:szCs w:val="22"/>
        </w:rPr>
        <w:t>.0</w:t>
      </w:r>
      <w:r w:rsidR="00316FB6">
        <w:rPr>
          <w:rFonts w:asciiTheme="minorHAnsi" w:hAnsiTheme="minorHAnsi" w:cstheme="minorHAnsi"/>
          <w:sz w:val="22"/>
          <w:szCs w:val="22"/>
        </w:rPr>
        <w:t>9</w:t>
      </w:r>
      <w:r w:rsidRPr="00924962">
        <w:rPr>
          <w:rFonts w:asciiTheme="minorHAnsi" w:hAnsiTheme="minorHAnsi" w:cstheme="minorHAnsi"/>
          <w:sz w:val="22"/>
          <w:szCs w:val="22"/>
        </w:rPr>
        <w:t xml:space="preserve">.2023 </w:t>
      </w:r>
      <w:r w:rsidR="00360187">
        <w:rPr>
          <w:rFonts w:asciiTheme="minorHAnsi" w:hAnsiTheme="minorHAnsi" w:cstheme="minorHAnsi"/>
          <w:sz w:val="22"/>
          <w:szCs w:val="22"/>
        </w:rPr>
        <w:t xml:space="preserve">notified </w:t>
      </w:r>
      <w:r w:rsidR="00316FB6" w:rsidRPr="00316FB6">
        <w:rPr>
          <w:rFonts w:asciiTheme="minorHAnsi" w:hAnsiTheme="minorHAnsi" w:cstheme="minorHAnsi"/>
          <w:sz w:val="22"/>
          <w:szCs w:val="22"/>
        </w:rPr>
        <w:t>Reference </w:t>
      </w:r>
      <w:hyperlink r:id="rId125" w:history="1">
        <w:r w:rsidR="00316FB6" w:rsidRPr="00316FB6">
          <w:rPr>
            <w:rFonts w:asciiTheme="minorHAnsi" w:hAnsiTheme="minorHAnsi" w:cstheme="minorHAnsi"/>
            <w:sz w:val="22"/>
            <w:szCs w:val="22"/>
          </w:rPr>
          <w:t>Chapter 9</w:t>
        </w:r>
      </w:hyperlink>
      <w:r w:rsidR="00316FB6" w:rsidRPr="00316FB6">
        <w:rPr>
          <w:rFonts w:asciiTheme="minorHAnsi" w:hAnsiTheme="minorHAnsi" w:cstheme="minorHAnsi"/>
          <w:sz w:val="22"/>
          <w:szCs w:val="22"/>
        </w:rPr>
        <w:t> of the new </w:t>
      </w:r>
      <w:hyperlink r:id="rId126" w:history="1">
        <w:r w:rsidR="00316FB6" w:rsidRPr="00316FB6">
          <w:rPr>
            <w:rFonts w:asciiTheme="minorHAnsi" w:hAnsiTheme="minorHAnsi" w:cstheme="minorHAnsi"/>
            <w:sz w:val="22"/>
            <w:szCs w:val="22"/>
          </w:rPr>
          <w:t>Foreign Trade Policy 2023</w:t>
        </w:r>
      </w:hyperlink>
      <w:r w:rsidR="00316FB6" w:rsidRPr="00316FB6">
        <w:rPr>
          <w:rFonts w:asciiTheme="minorHAnsi" w:hAnsiTheme="minorHAnsi" w:cstheme="minorHAnsi"/>
          <w:sz w:val="22"/>
          <w:szCs w:val="22"/>
        </w:rPr>
        <w:t> on ‘Promoting Cross Border Trade in Digital Economy’, it is submitted that consultations were held with industry representatives, exporters, and nodal departments on outstanding issues pertaining to exports through E-Commerce. One issue flagged was the unavailability of Pre-shipment and Post-shipment export credit for E-Commerce exports. In this regard, consultations were held with RBI.</w:t>
      </w:r>
    </w:p>
    <w:p w14:paraId="6AFE51D2" w14:textId="77777777" w:rsidR="00316FB6" w:rsidRPr="00316FB6" w:rsidRDefault="00316FB6" w:rsidP="008A1217">
      <w:pPr>
        <w:pStyle w:val="NormalWeb"/>
        <w:shd w:val="clear" w:color="auto" w:fill="FFFFFF"/>
        <w:spacing w:line="360" w:lineRule="auto"/>
        <w:jc w:val="both"/>
        <w:rPr>
          <w:rFonts w:asciiTheme="minorHAnsi" w:hAnsiTheme="minorHAnsi" w:cstheme="minorHAnsi"/>
          <w:sz w:val="22"/>
          <w:szCs w:val="22"/>
        </w:rPr>
      </w:pPr>
      <w:r w:rsidRPr="00316FB6">
        <w:rPr>
          <w:rFonts w:asciiTheme="minorHAnsi" w:hAnsiTheme="minorHAnsi" w:cstheme="minorHAnsi"/>
          <w:sz w:val="22"/>
          <w:szCs w:val="22"/>
        </w:rPr>
        <w:t>2. Reference the said consultation with RBI, it is clarified that “Master Circular-Rupee / Foreign Currency Export Credit and Customer Service to Exporters” furnishes a comprehensive framework, allowing for access to Pre-shipment and Post-shipment export credit and Packing Credit in Foreign Currency (PCFC) to all eligible exporters which does not preclude E-Commerce Exporters.</w:t>
      </w:r>
    </w:p>
    <w:p w14:paraId="3995D11D" w14:textId="77777777" w:rsidR="00316FB6" w:rsidRPr="00316FB6" w:rsidRDefault="00316FB6" w:rsidP="008A1217">
      <w:pPr>
        <w:pStyle w:val="NormalWeb"/>
        <w:shd w:val="clear" w:color="auto" w:fill="FFFFFF"/>
        <w:spacing w:line="360" w:lineRule="auto"/>
        <w:jc w:val="both"/>
        <w:rPr>
          <w:rFonts w:asciiTheme="minorHAnsi" w:hAnsiTheme="minorHAnsi" w:cstheme="minorHAnsi"/>
          <w:sz w:val="22"/>
          <w:szCs w:val="22"/>
        </w:rPr>
      </w:pPr>
      <w:r w:rsidRPr="00316FB6">
        <w:rPr>
          <w:rFonts w:asciiTheme="minorHAnsi" w:hAnsiTheme="minorHAnsi" w:cstheme="minorHAnsi"/>
          <w:sz w:val="22"/>
          <w:szCs w:val="22"/>
        </w:rPr>
        <w:t>3. Banking and financial institutions concerned are therefore encouraged to extend Pre-shipment and Post-shipment Export Credit and Packing Credit Loan in Foreign Currency (PCFC) to E-Commerce exports based on the extant guidelines issued by RBI. Any issues in availing such Export Credit may be brought to attention by E-Commerce Exporters or banks to this Directorate.</w:t>
      </w:r>
    </w:p>
    <w:p w14:paraId="438407B2" w14:textId="77777777" w:rsidR="00316FB6" w:rsidRPr="00316FB6" w:rsidRDefault="00316FB6" w:rsidP="008A1217">
      <w:pPr>
        <w:pStyle w:val="NormalWeb"/>
        <w:shd w:val="clear" w:color="auto" w:fill="FFFFFF"/>
        <w:spacing w:line="360" w:lineRule="auto"/>
        <w:jc w:val="both"/>
        <w:rPr>
          <w:rFonts w:asciiTheme="minorHAnsi" w:hAnsiTheme="minorHAnsi" w:cstheme="minorHAnsi"/>
          <w:sz w:val="22"/>
          <w:szCs w:val="22"/>
        </w:rPr>
      </w:pPr>
      <w:r w:rsidRPr="00316FB6">
        <w:rPr>
          <w:rFonts w:asciiTheme="minorHAnsi" w:hAnsiTheme="minorHAnsi" w:cstheme="minorHAnsi"/>
          <w:sz w:val="22"/>
          <w:szCs w:val="22"/>
        </w:rPr>
        <w:t>This issues with approval of the Competent Authority.</w:t>
      </w:r>
    </w:p>
    <w:p w14:paraId="6D8ABDFC" w14:textId="1BEF2DF3" w:rsidR="008F4FE1" w:rsidRDefault="008D3AF9" w:rsidP="008A1217">
      <w:pPr>
        <w:pStyle w:val="NormalWeb"/>
        <w:shd w:val="clear" w:color="auto" w:fill="FFFFFF"/>
        <w:spacing w:line="360" w:lineRule="auto"/>
        <w:jc w:val="both"/>
        <w:rPr>
          <w:rFonts w:asciiTheme="minorHAnsi" w:hAnsiTheme="minorHAnsi" w:cstheme="minorHAnsi"/>
          <w:b/>
          <w:bCs/>
          <w:sz w:val="22"/>
          <w:szCs w:val="22"/>
        </w:rPr>
      </w:pPr>
      <w:r w:rsidRPr="00924962">
        <w:rPr>
          <w:rFonts w:asciiTheme="minorHAnsi" w:hAnsiTheme="minorHAnsi" w:cstheme="minorHAnsi"/>
          <w:b/>
          <w:bCs/>
          <w:sz w:val="22"/>
          <w:szCs w:val="22"/>
        </w:rPr>
        <w:t xml:space="preserve">[For further details please refer the </w:t>
      </w:r>
      <w:r w:rsidR="00316FB6">
        <w:rPr>
          <w:rFonts w:asciiTheme="minorHAnsi" w:hAnsiTheme="minorHAnsi" w:cstheme="minorHAnsi"/>
          <w:b/>
          <w:bCs/>
          <w:sz w:val="22"/>
          <w:szCs w:val="22"/>
        </w:rPr>
        <w:t>trade notice</w:t>
      </w:r>
      <w:r w:rsidRPr="00924962">
        <w:rPr>
          <w:rFonts w:asciiTheme="minorHAnsi" w:hAnsiTheme="minorHAnsi" w:cstheme="minorHAnsi"/>
          <w:b/>
          <w:bCs/>
          <w:sz w:val="22"/>
          <w:szCs w:val="22"/>
        </w:rPr>
        <w:t>]</w:t>
      </w:r>
    </w:p>
    <w:p w14:paraId="37C9226D" w14:textId="77777777" w:rsidR="008A1217" w:rsidRPr="00924962" w:rsidRDefault="008A1217" w:rsidP="008A1217">
      <w:pPr>
        <w:pStyle w:val="NormalWeb"/>
        <w:shd w:val="clear" w:color="auto" w:fill="FFFFFF"/>
        <w:spacing w:line="360" w:lineRule="auto"/>
        <w:jc w:val="both"/>
        <w:rPr>
          <w:rFonts w:asciiTheme="minorHAnsi" w:hAnsiTheme="minorHAnsi" w:cstheme="minorHAnsi"/>
          <w:b/>
          <w:bCs/>
          <w:sz w:val="22"/>
          <w:szCs w:val="22"/>
        </w:rPr>
      </w:pPr>
    </w:p>
    <w:p w14:paraId="6694C415" w14:textId="212E2D78" w:rsidR="00A5066F" w:rsidRPr="00924962" w:rsidRDefault="00367845" w:rsidP="008A1217">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TRADE NOTICE</w:t>
      </w:r>
    </w:p>
    <w:p w14:paraId="3E1344E5" w14:textId="1A446217" w:rsidR="00367845" w:rsidRPr="00924962" w:rsidRDefault="00367845" w:rsidP="008A1217">
      <w:pPr>
        <w:shd w:val="clear" w:color="auto" w:fill="8DC182"/>
        <w:tabs>
          <w:tab w:val="left" w:pos="4820"/>
        </w:tabs>
        <w:autoSpaceDE w:val="0"/>
        <w:autoSpaceDN w:val="0"/>
        <w:adjustRightInd w:val="0"/>
        <w:spacing w:line="360" w:lineRule="auto"/>
        <w:ind w:right="11"/>
        <w:jc w:val="both"/>
        <w:rPr>
          <w:rFonts w:asciiTheme="minorHAnsi" w:hAnsiTheme="minorHAnsi" w:cstheme="minorHAnsi"/>
          <w:b/>
          <w:bCs/>
          <w:caps/>
          <w:lang w:val="en-IN"/>
        </w:rPr>
      </w:pPr>
      <w:r w:rsidRPr="00367845">
        <w:rPr>
          <w:rFonts w:asciiTheme="minorHAnsi" w:hAnsiTheme="minorHAnsi" w:cstheme="minorHAnsi"/>
          <w:b/>
          <w:bCs/>
          <w:caps/>
          <w:lang w:val="en-IN"/>
        </w:rPr>
        <w:t>Monthly workshops on Cross-border E-Commerce</w:t>
      </w:r>
    </w:p>
    <w:p w14:paraId="0BDE8C7F" w14:textId="77777777" w:rsidR="00367845" w:rsidRPr="00367845" w:rsidRDefault="00A5066F" w:rsidP="008A1217">
      <w:pPr>
        <w:pStyle w:val="NormalWeb"/>
        <w:shd w:val="clear" w:color="auto" w:fill="FFFFFF"/>
        <w:spacing w:line="360" w:lineRule="auto"/>
        <w:ind w:right="48"/>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008D3EF9" w:rsidRPr="00924962">
        <w:rPr>
          <w:rFonts w:asciiTheme="minorHAnsi" w:hAnsiTheme="minorHAnsi" w:cstheme="minorHAnsi"/>
          <w:sz w:val="22"/>
          <w:szCs w:val="22"/>
        </w:rPr>
        <w:t xml:space="preserve">The Ministry of Commerce and Industry vide </w:t>
      </w:r>
      <w:r w:rsidR="008D3EF9">
        <w:rPr>
          <w:rFonts w:asciiTheme="minorHAnsi" w:hAnsiTheme="minorHAnsi" w:cstheme="minorHAnsi"/>
          <w:sz w:val="22"/>
          <w:szCs w:val="22"/>
        </w:rPr>
        <w:t>notification</w:t>
      </w:r>
      <w:r w:rsidR="008D3EF9" w:rsidRPr="00924962">
        <w:rPr>
          <w:rFonts w:asciiTheme="minorHAnsi" w:hAnsiTheme="minorHAnsi" w:cstheme="minorHAnsi"/>
          <w:sz w:val="22"/>
          <w:szCs w:val="22"/>
        </w:rPr>
        <w:t xml:space="preserve"> no. </w:t>
      </w:r>
      <w:r w:rsidR="008D3EF9">
        <w:rPr>
          <w:rFonts w:asciiTheme="minorHAnsi" w:hAnsiTheme="minorHAnsi" w:cstheme="minorHAnsi"/>
          <w:sz w:val="22"/>
          <w:szCs w:val="22"/>
        </w:rPr>
        <w:t>2</w:t>
      </w:r>
      <w:r w:rsidR="00367845">
        <w:rPr>
          <w:rFonts w:asciiTheme="minorHAnsi" w:hAnsiTheme="minorHAnsi" w:cstheme="minorHAnsi"/>
          <w:sz w:val="22"/>
          <w:szCs w:val="22"/>
        </w:rPr>
        <w:t>5</w:t>
      </w:r>
      <w:r w:rsidR="008D3EF9" w:rsidRPr="00924962">
        <w:rPr>
          <w:rFonts w:asciiTheme="minorHAnsi" w:hAnsiTheme="minorHAnsi" w:cstheme="minorHAnsi"/>
          <w:sz w:val="22"/>
          <w:szCs w:val="22"/>
        </w:rPr>
        <w:t>/2023</w:t>
      </w:r>
      <w:r w:rsidR="00367845">
        <w:rPr>
          <w:rFonts w:asciiTheme="minorHAnsi" w:hAnsiTheme="minorHAnsi" w:cstheme="minorHAnsi"/>
          <w:sz w:val="22"/>
          <w:szCs w:val="22"/>
        </w:rPr>
        <w:t>-24</w:t>
      </w:r>
      <w:r w:rsidR="008D3EF9" w:rsidRPr="00924962">
        <w:rPr>
          <w:rFonts w:asciiTheme="minorHAnsi" w:hAnsiTheme="minorHAnsi" w:cstheme="minorHAnsi"/>
          <w:sz w:val="22"/>
          <w:szCs w:val="22"/>
        </w:rPr>
        <w:t xml:space="preserve"> dated </w:t>
      </w:r>
      <w:r w:rsidR="00367845">
        <w:rPr>
          <w:rFonts w:asciiTheme="minorHAnsi" w:hAnsiTheme="minorHAnsi" w:cstheme="minorHAnsi"/>
          <w:sz w:val="22"/>
          <w:szCs w:val="22"/>
        </w:rPr>
        <w:t>01</w:t>
      </w:r>
      <w:r w:rsidR="008D3EF9" w:rsidRPr="00924962">
        <w:rPr>
          <w:rFonts w:asciiTheme="minorHAnsi" w:hAnsiTheme="minorHAnsi" w:cstheme="minorHAnsi"/>
          <w:sz w:val="22"/>
          <w:szCs w:val="22"/>
        </w:rPr>
        <w:t>.0</w:t>
      </w:r>
      <w:r w:rsidR="00367845">
        <w:rPr>
          <w:rFonts w:asciiTheme="minorHAnsi" w:hAnsiTheme="minorHAnsi" w:cstheme="minorHAnsi"/>
          <w:sz w:val="22"/>
          <w:szCs w:val="22"/>
        </w:rPr>
        <w:t>9</w:t>
      </w:r>
      <w:r w:rsidR="008D3EF9" w:rsidRPr="00924962">
        <w:rPr>
          <w:rFonts w:asciiTheme="minorHAnsi" w:hAnsiTheme="minorHAnsi" w:cstheme="minorHAnsi"/>
          <w:sz w:val="22"/>
          <w:szCs w:val="22"/>
        </w:rPr>
        <w:t xml:space="preserve">.2023 </w:t>
      </w:r>
      <w:r w:rsidR="008D3EF9">
        <w:rPr>
          <w:rFonts w:asciiTheme="minorHAnsi" w:hAnsiTheme="minorHAnsi" w:cstheme="minorHAnsi"/>
          <w:sz w:val="22"/>
          <w:szCs w:val="22"/>
        </w:rPr>
        <w:t xml:space="preserve">notified </w:t>
      </w:r>
      <w:r w:rsidR="00367845" w:rsidRPr="00367845">
        <w:rPr>
          <w:rFonts w:asciiTheme="minorHAnsi" w:hAnsiTheme="minorHAnsi" w:cstheme="minorHAnsi"/>
          <w:sz w:val="22"/>
          <w:szCs w:val="22"/>
        </w:rPr>
        <w:t>Attention is drawn to </w:t>
      </w:r>
      <w:hyperlink r:id="rId127" w:history="1">
        <w:r w:rsidR="00367845" w:rsidRPr="00367845">
          <w:rPr>
            <w:rFonts w:asciiTheme="minorHAnsi" w:hAnsiTheme="minorHAnsi" w:cstheme="minorHAnsi"/>
            <w:sz w:val="22"/>
            <w:szCs w:val="22"/>
          </w:rPr>
          <w:t>Para 9.07</w:t>
        </w:r>
      </w:hyperlink>
      <w:r w:rsidR="00367845" w:rsidRPr="00367845">
        <w:rPr>
          <w:rFonts w:asciiTheme="minorHAnsi" w:hAnsiTheme="minorHAnsi" w:cstheme="minorHAnsi"/>
          <w:sz w:val="22"/>
          <w:szCs w:val="22"/>
        </w:rPr>
        <w:t> of </w:t>
      </w:r>
      <w:hyperlink r:id="rId128" w:history="1">
        <w:r w:rsidR="00367845" w:rsidRPr="00367845">
          <w:rPr>
            <w:rFonts w:asciiTheme="minorHAnsi" w:hAnsiTheme="minorHAnsi" w:cstheme="minorHAnsi"/>
            <w:sz w:val="22"/>
            <w:szCs w:val="22"/>
          </w:rPr>
          <w:t>Foreign Trade Policy 2023</w:t>
        </w:r>
      </w:hyperlink>
      <w:r w:rsidR="00367845" w:rsidRPr="00367845">
        <w:rPr>
          <w:rFonts w:asciiTheme="minorHAnsi" w:hAnsiTheme="minorHAnsi" w:cstheme="minorHAnsi"/>
          <w:sz w:val="22"/>
          <w:szCs w:val="22"/>
        </w:rPr>
        <w:t>, wherein handholding and outreach to promote E-Commerce Exports is mandated. In addition to increasing awareness on e-Commerce related rules and processes, actions for capacity building and skill development for promotion of E-Commerce exports is also mandated. In this regard, monthly workshops on E-Commerce Exports are proposed by this directorate.</w:t>
      </w:r>
    </w:p>
    <w:p w14:paraId="73C08E2B" w14:textId="77777777" w:rsidR="00367845" w:rsidRPr="00367845" w:rsidRDefault="00367845" w:rsidP="008A1217">
      <w:pPr>
        <w:pStyle w:val="NormalWeb"/>
        <w:shd w:val="clear" w:color="auto" w:fill="FFFFFF"/>
        <w:spacing w:line="360" w:lineRule="auto"/>
        <w:ind w:right="-94"/>
        <w:jc w:val="both"/>
        <w:rPr>
          <w:rFonts w:asciiTheme="minorHAnsi" w:hAnsiTheme="minorHAnsi" w:cstheme="minorHAnsi"/>
          <w:sz w:val="22"/>
          <w:szCs w:val="22"/>
        </w:rPr>
      </w:pPr>
      <w:r w:rsidRPr="00367845">
        <w:rPr>
          <w:rFonts w:asciiTheme="minorHAnsi" w:hAnsiTheme="minorHAnsi" w:cstheme="minorHAnsi"/>
          <w:sz w:val="22"/>
          <w:szCs w:val="22"/>
        </w:rPr>
        <w:t>2. Workshop Topics: The workshops shall cover aspects related to cross-border logistics, Postal and Customs compliances and cross-border payment mechanisms as well as any other topics of relevance.</w:t>
      </w:r>
    </w:p>
    <w:p w14:paraId="3D1B0401" w14:textId="77777777" w:rsidR="00367845" w:rsidRPr="00367845" w:rsidRDefault="00367845" w:rsidP="008A1217">
      <w:pPr>
        <w:pStyle w:val="NormalWeb"/>
        <w:shd w:val="clear" w:color="auto" w:fill="FFFFFF"/>
        <w:spacing w:line="360" w:lineRule="auto"/>
        <w:ind w:right="-94"/>
        <w:jc w:val="both"/>
        <w:rPr>
          <w:rFonts w:asciiTheme="minorHAnsi" w:hAnsiTheme="minorHAnsi" w:cstheme="minorHAnsi"/>
          <w:sz w:val="22"/>
          <w:szCs w:val="22"/>
        </w:rPr>
      </w:pPr>
      <w:r w:rsidRPr="00367845">
        <w:rPr>
          <w:rFonts w:asciiTheme="minorHAnsi" w:hAnsiTheme="minorHAnsi" w:cstheme="minorHAnsi"/>
          <w:sz w:val="22"/>
          <w:szCs w:val="22"/>
        </w:rPr>
        <w:t>3. Workshop Schedule: The proposed workshops shall be held during the 1st week of each month through Video Conference. In-person workshops shall also be organised where feasible.</w:t>
      </w:r>
    </w:p>
    <w:p w14:paraId="507561EB" w14:textId="77777777" w:rsidR="00367845" w:rsidRPr="00367845" w:rsidRDefault="00367845" w:rsidP="008A1217">
      <w:pPr>
        <w:pStyle w:val="NormalWeb"/>
        <w:shd w:val="clear" w:color="auto" w:fill="FFFFFF"/>
        <w:spacing w:line="360" w:lineRule="auto"/>
        <w:ind w:right="-94"/>
        <w:jc w:val="both"/>
        <w:rPr>
          <w:rFonts w:asciiTheme="minorHAnsi" w:hAnsiTheme="minorHAnsi" w:cstheme="minorHAnsi"/>
          <w:sz w:val="22"/>
          <w:szCs w:val="22"/>
        </w:rPr>
      </w:pPr>
      <w:r w:rsidRPr="00367845">
        <w:rPr>
          <w:rFonts w:asciiTheme="minorHAnsi" w:hAnsiTheme="minorHAnsi" w:cstheme="minorHAnsi"/>
          <w:sz w:val="22"/>
          <w:szCs w:val="22"/>
        </w:rPr>
        <w:t>4. Registration Link: Persons interested in attending the given workshops may register at the given link https://forms.gle/SBR2n2TNvcz8g1fX6</w:t>
      </w:r>
    </w:p>
    <w:p w14:paraId="423A601E" w14:textId="77777777" w:rsidR="00367845" w:rsidRPr="00367845" w:rsidRDefault="00367845" w:rsidP="008A1217">
      <w:pPr>
        <w:pStyle w:val="NormalWeb"/>
        <w:shd w:val="clear" w:color="auto" w:fill="FFFFFF"/>
        <w:spacing w:line="360" w:lineRule="auto"/>
        <w:ind w:right="-94"/>
        <w:jc w:val="both"/>
        <w:rPr>
          <w:rFonts w:asciiTheme="minorHAnsi" w:hAnsiTheme="minorHAnsi" w:cstheme="minorHAnsi"/>
          <w:sz w:val="22"/>
          <w:szCs w:val="22"/>
        </w:rPr>
      </w:pPr>
      <w:r w:rsidRPr="00367845">
        <w:rPr>
          <w:rFonts w:asciiTheme="minorHAnsi" w:hAnsiTheme="minorHAnsi" w:cstheme="minorHAnsi"/>
          <w:sz w:val="22"/>
          <w:szCs w:val="22"/>
        </w:rPr>
        <w:t>5. Calling Experienced E-Commerce Exporters: Experienced E-Commerce Exporters who are desirous of sharing their experience and advise for new export entrepreneurs, are welcomed to participate as guest speakers in the workshop. Expression of Interest for guest speakers, may please be sent over email to ecommerce-dgft@gov.in</w:t>
      </w:r>
    </w:p>
    <w:p w14:paraId="42A84933" w14:textId="77777777" w:rsidR="008A1217" w:rsidRDefault="00367845" w:rsidP="008A1217">
      <w:pPr>
        <w:pStyle w:val="NormalWeb"/>
        <w:shd w:val="clear" w:color="auto" w:fill="FFFFFF"/>
        <w:spacing w:line="360" w:lineRule="auto"/>
        <w:ind w:right="-94"/>
        <w:jc w:val="both"/>
        <w:rPr>
          <w:rFonts w:asciiTheme="minorHAnsi" w:hAnsiTheme="minorHAnsi" w:cstheme="minorHAnsi"/>
          <w:sz w:val="22"/>
          <w:szCs w:val="22"/>
        </w:rPr>
      </w:pPr>
      <w:r w:rsidRPr="00367845">
        <w:rPr>
          <w:rFonts w:asciiTheme="minorHAnsi" w:hAnsiTheme="minorHAnsi" w:cstheme="minorHAnsi"/>
          <w:sz w:val="22"/>
          <w:szCs w:val="22"/>
        </w:rPr>
        <w:t>6. This is issued with the approval of the Competent Authority.</w:t>
      </w:r>
    </w:p>
    <w:p w14:paraId="7086D893" w14:textId="478742DD" w:rsidR="008A1217" w:rsidRPr="008A1217" w:rsidRDefault="00A5066F" w:rsidP="008A1217">
      <w:pPr>
        <w:pStyle w:val="NormalWeb"/>
        <w:shd w:val="clear" w:color="auto" w:fill="FFFFFF"/>
        <w:spacing w:line="360" w:lineRule="auto"/>
        <w:ind w:right="-94"/>
        <w:jc w:val="both"/>
        <w:rPr>
          <w:rFonts w:asciiTheme="minorHAnsi" w:hAnsiTheme="minorHAnsi" w:cstheme="minorHAnsi"/>
          <w:b/>
          <w:bCs/>
          <w:sz w:val="22"/>
          <w:szCs w:val="22"/>
        </w:rPr>
      </w:pPr>
      <w:r w:rsidRPr="00924962">
        <w:rPr>
          <w:rFonts w:asciiTheme="minorHAnsi" w:hAnsiTheme="minorHAnsi" w:cstheme="minorHAnsi"/>
          <w:b/>
          <w:bCs/>
          <w:sz w:val="22"/>
          <w:szCs w:val="22"/>
        </w:rPr>
        <w:lastRenderedPageBreak/>
        <w:t xml:space="preserve">[For further details please refer the </w:t>
      </w:r>
      <w:r w:rsidR="00367845">
        <w:rPr>
          <w:rFonts w:asciiTheme="minorHAnsi" w:hAnsiTheme="minorHAnsi" w:cstheme="minorHAnsi"/>
          <w:b/>
          <w:bCs/>
          <w:sz w:val="22"/>
          <w:szCs w:val="22"/>
        </w:rPr>
        <w:t>trade notice</w:t>
      </w:r>
      <w:r w:rsidRPr="00924962">
        <w:rPr>
          <w:rFonts w:asciiTheme="minorHAnsi" w:hAnsiTheme="minorHAnsi" w:cstheme="minorHAnsi"/>
          <w:b/>
          <w:bCs/>
          <w:sz w:val="22"/>
          <w:szCs w:val="22"/>
        </w:rPr>
        <w:t>]</w:t>
      </w:r>
    </w:p>
    <w:p w14:paraId="7F3A05DB" w14:textId="3F244C45" w:rsidR="008D3EF9" w:rsidRPr="00924962" w:rsidRDefault="00DC1C81" w:rsidP="008A1217">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CIRCULAR</w:t>
      </w:r>
    </w:p>
    <w:p w14:paraId="7A785EFA" w14:textId="0236B10D" w:rsidR="008A1217" w:rsidRPr="00924962" w:rsidRDefault="008A1217" w:rsidP="008A1217">
      <w:pPr>
        <w:shd w:val="clear" w:color="auto" w:fill="8DC182"/>
        <w:tabs>
          <w:tab w:val="left" w:pos="4820"/>
        </w:tabs>
        <w:autoSpaceDE w:val="0"/>
        <w:autoSpaceDN w:val="0"/>
        <w:adjustRightInd w:val="0"/>
        <w:spacing w:line="360" w:lineRule="auto"/>
        <w:ind w:right="11"/>
        <w:jc w:val="both"/>
        <w:rPr>
          <w:rFonts w:asciiTheme="minorHAnsi" w:hAnsiTheme="minorHAnsi" w:cstheme="minorHAnsi"/>
          <w:b/>
          <w:bCs/>
          <w:caps/>
          <w:lang w:val="en-IN"/>
        </w:rPr>
      </w:pPr>
      <w:r w:rsidRPr="008A1217">
        <w:rPr>
          <w:rFonts w:asciiTheme="minorHAnsi" w:hAnsiTheme="minorHAnsi" w:cstheme="minorHAnsi"/>
          <w:b/>
          <w:bCs/>
          <w:caps/>
          <w:lang w:val="en-IN"/>
        </w:rPr>
        <w:t>Safeguard Quantitative Restrictions (QR) imposed on import of Isopropyl Alcohol (IPA) — Clarification regarding applicability of QR on imports by SEZ units</w:t>
      </w:r>
    </w:p>
    <w:p w14:paraId="72BAB0BD" w14:textId="77777777" w:rsidR="008A1217" w:rsidRPr="008A1217" w:rsidRDefault="008D3EF9" w:rsidP="008A1217">
      <w:pPr>
        <w:pStyle w:val="NormalWeb"/>
        <w:shd w:val="clear" w:color="auto" w:fill="FFFFFF"/>
        <w:spacing w:line="360" w:lineRule="auto"/>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 xml:space="preserve">The Ministry of Commerce and Industry vide </w:t>
      </w:r>
      <w:r w:rsidR="008A1217">
        <w:rPr>
          <w:rFonts w:asciiTheme="minorHAnsi" w:hAnsiTheme="minorHAnsi" w:cstheme="minorHAnsi"/>
          <w:sz w:val="22"/>
          <w:szCs w:val="22"/>
        </w:rPr>
        <w:t>circular</w:t>
      </w:r>
      <w:r w:rsidRPr="00924962">
        <w:rPr>
          <w:rFonts w:asciiTheme="minorHAnsi" w:hAnsiTheme="minorHAnsi" w:cstheme="minorHAnsi"/>
          <w:sz w:val="22"/>
          <w:szCs w:val="22"/>
        </w:rPr>
        <w:t xml:space="preserve"> no. </w:t>
      </w:r>
      <w:r w:rsidR="008A1217">
        <w:rPr>
          <w:rFonts w:asciiTheme="minorHAnsi" w:hAnsiTheme="minorHAnsi" w:cstheme="minorHAnsi"/>
          <w:sz w:val="22"/>
          <w:szCs w:val="22"/>
        </w:rPr>
        <w:t>04</w:t>
      </w:r>
      <w:r w:rsidRPr="00924962">
        <w:rPr>
          <w:rFonts w:asciiTheme="minorHAnsi" w:hAnsiTheme="minorHAnsi" w:cstheme="minorHAnsi"/>
          <w:sz w:val="22"/>
          <w:szCs w:val="22"/>
        </w:rPr>
        <w:t>/2023</w:t>
      </w:r>
      <w:r w:rsidR="008A1217">
        <w:rPr>
          <w:rFonts w:asciiTheme="minorHAnsi" w:hAnsiTheme="minorHAnsi" w:cstheme="minorHAnsi"/>
          <w:sz w:val="22"/>
          <w:szCs w:val="22"/>
        </w:rPr>
        <w:t>-24</w:t>
      </w:r>
      <w:r w:rsidRPr="00924962">
        <w:rPr>
          <w:rFonts w:asciiTheme="minorHAnsi" w:hAnsiTheme="minorHAnsi" w:cstheme="minorHAnsi"/>
          <w:sz w:val="22"/>
          <w:szCs w:val="22"/>
        </w:rPr>
        <w:t xml:space="preserve"> dated </w:t>
      </w:r>
      <w:r w:rsidR="008A1217">
        <w:rPr>
          <w:rFonts w:asciiTheme="minorHAnsi" w:hAnsiTheme="minorHAnsi" w:cstheme="minorHAnsi"/>
          <w:sz w:val="22"/>
          <w:szCs w:val="22"/>
        </w:rPr>
        <w:t>31</w:t>
      </w:r>
      <w:r w:rsidRPr="00924962">
        <w:rPr>
          <w:rFonts w:asciiTheme="minorHAnsi" w:hAnsiTheme="minorHAnsi" w:cstheme="minorHAnsi"/>
          <w:sz w:val="22"/>
          <w:szCs w:val="22"/>
        </w:rPr>
        <w:t xml:space="preserve">.08.2023 </w:t>
      </w:r>
      <w:r w:rsidR="008A1217">
        <w:rPr>
          <w:rFonts w:asciiTheme="minorHAnsi" w:hAnsiTheme="minorHAnsi" w:cstheme="minorHAnsi"/>
          <w:sz w:val="22"/>
          <w:szCs w:val="22"/>
        </w:rPr>
        <w:t xml:space="preserve">circulated that </w:t>
      </w:r>
      <w:r w:rsidR="008A1217" w:rsidRPr="008A1217">
        <w:rPr>
          <w:rFonts w:asciiTheme="minorHAnsi" w:hAnsiTheme="minorHAnsi" w:cstheme="minorHAnsi"/>
          <w:sz w:val="22"/>
          <w:szCs w:val="22"/>
        </w:rPr>
        <w:t>Pursuant to issuance of </w:t>
      </w:r>
      <w:hyperlink r:id="rId129" w:history="1">
        <w:r w:rsidR="008A1217" w:rsidRPr="008A1217">
          <w:rPr>
            <w:rFonts w:asciiTheme="minorHAnsi" w:hAnsiTheme="minorHAnsi" w:cstheme="minorHAnsi"/>
            <w:sz w:val="22"/>
            <w:szCs w:val="22"/>
          </w:rPr>
          <w:t>Notification No. 64/2015-20 dated 31.03.2023</w:t>
        </w:r>
      </w:hyperlink>
      <w:r w:rsidR="008A1217" w:rsidRPr="008A1217">
        <w:rPr>
          <w:rFonts w:asciiTheme="minorHAnsi" w:hAnsiTheme="minorHAnsi" w:cstheme="minorHAnsi"/>
          <w:sz w:val="22"/>
          <w:szCs w:val="22"/>
        </w:rPr>
        <w:t> by the DGFT imposing safeguard measures in the form of Country-wise Quantitative Restrictions (QR) on import of Isopropyl alcohol (</w:t>
      </w:r>
      <w:hyperlink r:id="rId130" w:history="1">
        <w:r w:rsidR="008A1217" w:rsidRPr="008A1217">
          <w:rPr>
            <w:rFonts w:asciiTheme="minorHAnsi" w:hAnsiTheme="minorHAnsi" w:cstheme="minorHAnsi"/>
            <w:sz w:val="22"/>
            <w:szCs w:val="22"/>
          </w:rPr>
          <w:t>HS code 29051220</w:t>
        </w:r>
      </w:hyperlink>
      <w:r w:rsidR="008A1217" w:rsidRPr="008A1217">
        <w:rPr>
          <w:rFonts w:asciiTheme="minorHAnsi" w:hAnsiTheme="minorHAnsi" w:cstheme="minorHAnsi"/>
          <w:sz w:val="22"/>
          <w:szCs w:val="22"/>
        </w:rPr>
        <w:t>) for the year 2023</w:t>
      </w:r>
      <w:r w:rsidR="008A1217" w:rsidRPr="008A1217">
        <w:rPr>
          <w:rFonts w:asciiTheme="minorHAnsi" w:hAnsiTheme="minorHAnsi" w:cstheme="minorHAnsi"/>
          <w:sz w:val="22"/>
          <w:szCs w:val="22"/>
        </w:rPr>
        <w:softHyphen/>
        <w:t>-24, various representations have been received in the DGFT from trade &amp; industry and Export Promotion Councils seeking clarification on the applicability of the said measures on imports by the SEZ units.</w:t>
      </w:r>
    </w:p>
    <w:p w14:paraId="7F1B3E70" w14:textId="77777777" w:rsidR="008A1217" w:rsidRPr="008A1217" w:rsidRDefault="008A1217" w:rsidP="008A1217">
      <w:pPr>
        <w:pStyle w:val="NormalWeb"/>
        <w:shd w:val="clear" w:color="auto" w:fill="FFFFFF"/>
        <w:spacing w:line="360" w:lineRule="auto"/>
        <w:jc w:val="both"/>
        <w:rPr>
          <w:rFonts w:asciiTheme="minorHAnsi" w:hAnsiTheme="minorHAnsi" w:cstheme="minorHAnsi"/>
          <w:sz w:val="22"/>
          <w:szCs w:val="22"/>
        </w:rPr>
      </w:pPr>
      <w:r w:rsidRPr="008A1217">
        <w:rPr>
          <w:rFonts w:asciiTheme="minorHAnsi" w:hAnsiTheme="minorHAnsi" w:cstheme="minorHAnsi"/>
          <w:sz w:val="22"/>
          <w:szCs w:val="22"/>
        </w:rPr>
        <w:t>2. Accordingly, the matter has been examined in consultation with the DGTR and it is noted that the investigation made by the DGTR regarding increase in volume of imports and consequent injury to the domestic industry was largely based on the trend in imports into the Domestic Tariff Area (DTA).</w:t>
      </w:r>
    </w:p>
    <w:p w14:paraId="53375196" w14:textId="77777777" w:rsidR="008A1217" w:rsidRPr="008A1217" w:rsidRDefault="008A1217" w:rsidP="008A1217">
      <w:pPr>
        <w:pStyle w:val="NormalWeb"/>
        <w:shd w:val="clear" w:color="auto" w:fill="FFFFFF"/>
        <w:spacing w:line="360" w:lineRule="auto"/>
        <w:jc w:val="both"/>
        <w:rPr>
          <w:rFonts w:asciiTheme="minorHAnsi" w:hAnsiTheme="minorHAnsi" w:cstheme="minorHAnsi"/>
          <w:sz w:val="22"/>
          <w:szCs w:val="22"/>
        </w:rPr>
      </w:pPr>
      <w:r w:rsidRPr="008A1217">
        <w:rPr>
          <w:rFonts w:asciiTheme="minorHAnsi" w:hAnsiTheme="minorHAnsi" w:cstheme="minorHAnsi"/>
          <w:sz w:val="22"/>
          <w:szCs w:val="22"/>
        </w:rPr>
        <w:t>3. Therefore, it is hereby clarified that import of Isopropyl alcohol (</w:t>
      </w:r>
      <w:hyperlink r:id="rId131" w:history="1">
        <w:r w:rsidRPr="008A1217">
          <w:rPr>
            <w:rFonts w:asciiTheme="minorHAnsi" w:hAnsiTheme="minorHAnsi" w:cstheme="minorHAnsi"/>
            <w:sz w:val="22"/>
            <w:szCs w:val="22"/>
          </w:rPr>
          <w:t>HS code 29051220</w:t>
        </w:r>
      </w:hyperlink>
      <w:r w:rsidRPr="008A1217">
        <w:rPr>
          <w:rFonts w:asciiTheme="minorHAnsi" w:hAnsiTheme="minorHAnsi" w:cstheme="minorHAnsi"/>
          <w:sz w:val="22"/>
          <w:szCs w:val="22"/>
        </w:rPr>
        <w:t>) by SEZ units is out of purview of the said </w:t>
      </w:r>
      <w:hyperlink r:id="rId132" w:history="1">
        <w:r w:rsidRPr="008A1217">
          <w:rPr>
            <w:rFonts w:asciiTheme="minorHAnsi" w:hAnsiTheme="minorHAnsi" w:cstheme="minorHAnsi"/>
            <w:sz w:val="22"/>
            <w:szCs w:val="22"/>
          </w:rPr>
          <w:t>Notification No. 64/2015-20 dated 31.03.2023</w:t>
        </w:r>
      </w:hyperlink>
      <w:r w:rsidRPr="008A1217">
        <w:rPr>
          <w:rFonts w:asciiTheme="minorHAnsi" w:hAnsiTheme="minorHAnsi" w:cstheme="minorHAnsi"/>
          <w:sz w:val="22"/>
          <w:szCs w:val="22"/>
        </w:rPr>
        <w:t> and import of IPA in SEZ shall not be subjected to country-wise QR, provided no DTA sale of Isopropyl Alcohol (HS code 29051220) is allowed by SEZ units.</w:t>
      </w:r>
    </w:p>
    <w:p w14:paraId="0C41CDEC" w14:textId="77777777" w:rsidR="008A1217" w:rsidRPr="008A1217" w:rsidRDefault="008A1217" w:rsidP="008A1217">
      <w:pPr>
        <w:pStyle w:val="NormalWeb"/>
        <w:shd w:val="clear" w:color="auto" w:fill="FFFFFF"/>
        <w:spacing w:line="360" w:lineRule="auto"/>
        <w:jc w:val="both"/>
        <w:rPr>
          <w:rFonts w:asciiTheme="minorHAnsi" w:hAnsiTheme="minorHAnsi" w:cstheme="minorHAnsi"/>
          <w:sz w:val="22"/>
          <w:szCs w:val="22"/>
        </w:rPr>
      </w:pPr>
      <w:r w:rsidRPr="008A1217">
        <w:rPr>
          <w:rFonts w:asciiTheme="minorHAnsi" w:hAnsiTheme="minorHAnsi" w:cstheme="minorHAnsi"/>
          <w:sz w:val="22"/>
          <w:szCs w:val="22"/>
        </w:rPr>
        <w:t>This issues with the approval of DGFT.</w:t>
      </w:r>
    </w:p>
    <w:p w14:paraId="7B30EF29" w14:textId="538595D3" w:rsidR="00AC272B" w:rsidRPr="00AC272B" w:rsidRDefault="00AC272B" w:rsidP="008A1217">
      <w:pPr>
        <w:pStyle w:val="NormalWeb"/>
        <w:shd w:val="clear" w:color="auto" w:fill="FFFFFF"/>
        <w:spacing w:line="360" w:lineRule="auto"/>
        <w:jc w:val="both"/>
        <w:rPr>
          <w:rFonts w:asciiTheme="minorHAnsi" w:hAnsiTheme="minorHAnsi" w:cstheme="minorHAnsi"/>
          <w:b/>
          <w:bCs/>
          <w:sz w:val="22"/>
          <w:szCs w:val="22"/>
        </w:rPr>
      </w:pPr>
      <w:r w:rsidRPr="00924962">
        <w:rPr>
          <w:rFonts w:asciiTheme="minorHAnsi" w:hAnsiTheme="minorHAnsi" w:cstheme="minorHAnsi"/>
          <w:b/>
          <w:bCs/>
          <w:sz w:val="22"/>
          <w:szCs w:val="22"/>
        </w:rPr>
        <w:t xml:space="preserve">[For further details please refer the </w:t>
      </w:r>
      <w:r w:rsidR="00DD731F">
        <w:rPr>
          <w:rFonts w:asciiTheme="minorHAnsi" w:hAnsiTheme="minorHAnsi" w:cstheme="minorHAnsi"/>
          <w:b/>
          <w:bCs/>
          <w:sz w:val="22"/>
          <w:szCs w:val="22"/>
        </w:rPr>
        <w:t>public notice</w:t>
      </w:r>
      <w:r w:rsidRPr="00924962">
        <w:rPr>
          <w:rFonts w:asciiTheme="minorHAnsi" w:hAnsiTheme="minorHAnsi" w:cstheme="minorHAnsi"/>
          <w:b/>
          <w:bCs/>
          <w:sz w:val="22"/>
          <w:szCs w:val="22"/>
        </w:rPr>
        <w:t>]</w:t>
      </w:r>
    </w:p>
    <w:p w14:paraId="7B789E1A" w14:textId="7E1333C1" w:rsidR="00AC272B" w:rsidRPr="00865506" w:rsidRDefault="00AC272B" w:rsidP="00AC272B">
      <w:pPr>
        <w:pStyle w:val="NormalWeb"/>
        <w:shd w:val="clear" w:color="auto" w:fill="FFFFFF"/>
        <w:spacing w:line="276" w:lineRule="auto"/>
        <w:jc w:val="both"/>
        <w:sectPr w:rsidR="00AC272B" w:rsidRPr="00865506" w:rsidSect="008A1217">
          <w:headerReference w:type="default" r:id="rId133"/>
          <w:pgSz w:w="11909" w:h="16834" w:code="9"/>
          <w:pgMar w:top="1560" w:right="427" w:bottom="851" w:left="284" w:header="0" w:footer="153" w:gutter="0"/>
          <w:pgBorders w:offsetFrom="page">
            <w:top w:val="single" w:sz="4" w:space="0" w:color="3A6331"/>
            <w:left w:val="single" w:sz="4" w:space="0" w:color="3A6331"/>
            <w:bottom w:val="single" w:sz="4" w:space="0" w:color="3A6331"/>
            <w:right w:val="single" w:sz="4" w:space="0" w:color="3A6331"/>
          </w:pgBorders>
          <w:cols w:num="2" w:space="328"/>
          <w:docGrid w:linePitch="360"/>
        </w:sectPr>
      </w:pPr>
    </w:p>
    <w:p w14:paraId="1665A827" w14:textId="77777777" w:rsidR="00327DE7" w:rsidRPr="008F3DA0" w:rsidRDefault="00327DE7" w:rsidP="008901E3">
      <w:pPr>
        <w:pStyle w:val="Default"/>
        <w:jc w:val="both"/>
        <w:rPr>
          <w:rFonts w:asciiTheme="minorHAnsi" w:hAnsiTheme="minorHAnsi" w:cstheme="minorHAnsi"/>
          <w:sz w:val="22"/>
          <w:szCs w:val="22"/>
        </w:rPr>
      </w:pPr>
    </w:p>
    <w:p w14:paraId="5D563F95" w14:textId="43A119C0" w:rsidR="00084771" w:rsidRPr="00212081" w:rsidRDefault="00084771" w:rsidP="008901E3">
      <w:pPr>
        <w:pStyle w:val="Default"/>
        <w:jc w:val="both"/>
        <w:rPr>
          <w:rFonts w:asciiTheme="minorHAnsi" w:hAnsiTheme="minorHAnsi" w:cstheme="minorHAnsi"/>
          <w:sz w:val="22"/>
          <w:szCs w:val="22"/>
        </w:rPr>
        <w:sectPr w:rsidR="00084771" w:rsidRPr="00212081" w:rsidSect="00421927">
          <w:headerReference w:type="default" r:id="rId134"/>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50D225F2" w14:textId="722E8965" w:rsidR="00FE6A2B" w:rsidRPr="00197888" w:rsidRDefault="00FE6A2B" w:rsidP="0044751B">
      <w:pPr>
        <w:tabs>
          <w:tab w:val="left" w:pos="4820"/>
        </w:tabs>
        <w:contextualSpacing/>
        <w:jc w:val="center"/>
        <w:rPr>
          <w:rFonts w:asciiTheme="minorHAnsi" w:hAnsiTheme="minorHAnsi" w:cstheme="minorHAnsi"/>
          <w:bCs/>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2906A78E" w14:textId="77777777" w:rsidR="00FE6A2B" w:rsidRPr="00A663E1" w:rsidRDefault="00FE6A2B" w:rsidP="00FE6A2B">
      <w:pPr>
        <w:shd w:val="clear" w:color="auto" w:fill="FFFFFF"/>
        <w:tabs>
          <w:tab w:val="left" w:pos="4820"/>
        </w:tabs>
        <w:spacing w:after="0" w:line="240" w:lineRule="auto"/>
        <w:ind w:left="-1701"/>
        <w:rPr>
          <w:rFonts w:ascii="Bookman Old Style" w:hAnsi="Bookman Old Style" w:cs="Arial"/>
          <w:b/>
          <w:bCs/>
          <w:color w:val="FF0000"/>
          <w:sz w:val="44"/>
          <w:szCs w:val="44"/>
          <w:u w:val="single"/>
        </w:rPr>
      </w:pPr>
    </w:p>
    <w:p w14:paraId="7F56C8FA" w14:textId="74263F2C" w:rsidR="00FE6A2B" w:rsidRPr="00765B76" w:rsidRDefault="003F5B5E" w:rsidP="00FE6A2B">
      <w:pPr>
        <w:jc w:val="center"/>
        <w:rPr>
          <w:rFonts w:ascii="Verdana" w:hAnsi="Verdana" w:cstheme="minorHAnsi"/>
        </w:rPr>
      </w:pPr>
      <w:r w:rsidRPr="00765B76">
        <w:rPr>
          <w:rFonts w:ascii="Verdana" w:hAnsi="Verdana" w:cstheme="minorHAnsi"/>
          <w:b/>
          <w:bCs/>
          <w:color w:val="000000"/>
          <w:shd w:val="clear" w:color="auto" w:fill="FFFFFF"/>
        </w:rPr>
        <w:t>HANDBOOK ON GST 2022</w:t>
      </w:r>
    </w:p>
    <w:p w14:paraId="3F690938" w14:textId="7A526B73" w:rsidR="00FE6A2B" w:rsidRDefault="003F5B5E" w:rsidP="00FE6A2B">
      <w:pPr>
        <w:tabs>
          <w:tab w:val="left" w:pos="10091"/>
        </w:tabs>
        <w:rPr>
          <w:rFonts w:asciiTheme="minorHAnsi" w:hAnsiTheme="minorHAnsi" w:cstheme="minorHAnsi"/>
        </w:rPr>
      </w:pPr>
      <w:r>
        <w:rPr>
          <w:noProof/>
        </w:rPr>
        <w:drawing>
          <wp:anchor distT="0" distB="0" distL="114300" distR="114300" simplePos="0" relativeHeight="251649536" behindDoc="0" locked="0" layoutInCell="1" allowOverlap="1" wp14:anchorId="39DB828B" wp14:editId="5906DBDB">
            <wp:simplePos x="0" y="0"/>
            <wp:positionH relativeFrom="column">
              <wp:posOffset>1136650</wp:posOffset>
            </wp:positionH>
            <wp:positionV relativeFrom="paragraph">
              <wp:posOffset>26670</wp:posOffset>
            </wp:positionV>
            <wp:extent cx="4876800" cy="2838450"/>
            <wp:effectExtent l="0" t="0" r="0" b="0"/>
            <wp:wrapThrough wrapText="bothSides">
              <wp:wrapPolygon edited="0">
                <wp:start x="0" y="0"/>
                <wp:lineTo x="0" y="21455"/>
                <wp:lineTo x="21516" y="21455"/>
                <wp:lineTo x="2151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4876800" cy="2838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93807C" w14:textId="2F678C8C" w:rsidR="00FE6A2B" w:rsidRPr="00014158" w:rsidRDefault="00FE6A2B" w:rsidP="00FE6A2B">
      <w:pPr>
        <w:shd w:val="clear" w:color="auto" w:fill="FFFFFF"/>
        <w:spacing w:line="240" w:lineRule="auto"/>
        <w:ind w:right="19"/>
        <w:rPr>
          <w:rFonts w:ascii="Verdana" w:hAnsi="Verdana" w:cstheme="minorHAnsi"/>
          <w:b/>
          <w:bCs/>
          <w:color w:val="222222"/>
          <w:sz w:val="16"/>
          <w:szCs w:val="16"/>
          <w:u w:val="single"/>
          <w:bdr w:val="none" w:sz="0" w:space="0" w:color="auto" w:frame="1"/>
          <w:lang w:eastAsia="en-IN"/>
        </w:rPr>
      </w:pPr>
    </w:p>
    <w:p w14:paraId="24B4F867" w14:textId="0DF1702F"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DAA5BB6" w14:textId="1F22623A"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1B8D3C39"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144C07CA"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3D382E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451024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52D1200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3BC69C43"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D65898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B5931E4"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0A2F1A75"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C16A669" w14:textId="77777777" w:rsidR="00FE6A2B" w:rsidRPr="00014158"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r w:rsidRPr="00014158">
        <w:rPr>
          <w:rFonts w:ascii="Verdana" w:hAnsi="Verdana" w:cstheme="minorHAnsi"/>
          <w:b/>
          <w:bCs/>
          <w:color w:val="222222"/>
          <w:sz w:val="16"/>
          <w:szCs w:val="16"/>
          <w:u w:val="single"/>
          <w:bdr w:val="none" w:sz="0" w:space="0" w:color="auto" w:frame="1"/>
          <w:lang w:eastAsia="en-IN"/>
        </w:rPr>
        <w:t xml:space="preserve">CONTENTS </w:t>
      </w:r>
    </w:p>
    <w:p w14:paraId="1BFAF4EB" w14:textId="5F0ADE5D" w:rsidR="00FE6A2B" w:rsidRPr="00014158" w:rsidRDefault="00765B76"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47</w:t>
      </w:r>
      <w:r w:rsidRPr="00765B76">
        <w:rPr>
          <w:rFonts w:ascii="Verdana" w:hAnsi="Verdana" w:cstheme="minorHAnsi"/>
          <w:b/>
          <w:bCs/>
          <w:color w:val="222222"/>
          <w:sz w:val="16"/>
          <w:szCs w:val="16"/>
          <w:bdr w:val="none" w:sz="0" w:space="0" w:color="auto" w:frame="1"/>
          <w:vertAlign w:val="superscript"/>
          <w:lang w:eastAsia="en-IN"/>
        </w:rPr>
        <w:t>th</w:t>
      </w:r>
      <w:r>
        <w:rPr>
          <w:rFonts w:ascii="Verdana" w:hAnsi="Verdana" w:cstheme="minorHAnsi"/>
          <w:b/>
          <w:bCs/>
          <w:color w:val="222222"/>
          <w:sz w:val="16"/>
          <w:szCs w:val="16"/>
          <w:bdr w:val="none" w:sz="0" w:space="0" w:color="auto" w:frame="1"/>
          <w:lang w:eastAsia="en-IN"/>
        </w:rPr>
        <w:t xml:space="preserve"> GST Council in-depth Analysis of Amendment</w:t>
      </w:r>
    </w:p>
    <w:p w14:paraId="0592AEFF" w14:textId="17A452AC" w:rsidR="00FE6A2B" w:rsidRPr="00014158" w:rsidRDefault="00765B76"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Linkage of Section, Rules, Notifications, Circulars, Orders</w:t>
      </w:r>
    </w:p>
    <w:p w14:paraId="67501505" w14:textId="3908EA89" w:rsidR="00FE6A2B" w:rsidRPr="00014158" w:rsidRDefault="00765B76"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Master Reference of Section, Rules, Notifications, Circulars, Orders</w:t>
      </w:r>
    </w:p>
    <w:p w14:paraId="06435D5A" w14:textId="13032A63" w:rsidR="00FE6A2B" w:rsidRPr="00014158" w:rsidRDefault="00765B76"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Bare Acts &amp; Rules</w:t>
      </w:r>
    </w:p>
    <w:p w14:paraId="2ACDAEC4" w14:textId="231F8A78" w:rsidR="00FE6A2B" w:rsidRPr="00765B76" w:rsidRDefault="00765B76" w:rsidP="00765B76">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GST Forms</w:t>
      </w:r>
    </w:p>
    <w:p w14:paraId="2FB64DB3" w14:textId="1D35DAB0" w:rsidR="00FE6A2B" w:rsidRPr="009F5CB6" w:rsidRDefault="00FE6A2B" w:rsidP="00FE6A2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w:t>
      </w:r>
    </w:p>
    <w:p w14:paraId="7FCFA437" w14:textId="77777777" w:rsidR="00FE6A2B" w:rsidRPr="009F5CB6" w:rsidRDefault="00FE6A2B" w:rsidP="00FE6A2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5BDBCA2A" w14:textId="5CFB51E6"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r w:rsidRPr="009F5CB6">
        <w:rPr>
          <w:rFonts w:ascii="Verdana" w:hAnsi="Verdana" w:cstheme="minorHAnsi"/>
          <w:b/>
          <w:bCs/>
          <w:i/>
          <w:iCs/>
          <w:color w:val="222222"/>
          <w:sz w:val="16"/>
          <w:szCs w:val="16"/>
          <w:bdr w:val="none" w:sz="0" w:space="0" w:color="auto" w:frame="1"/>
          <w:lang w:eastAsia="en-IN"/>
        </w:rPr>
        <w:t>[FCA, LL.M (Constitutional Law), LL.B, B.Com(H)]</w:t>
      </w:r>
      <w:r w:rsidR="00765B76">
        <w:rPr>
          <w:rFonts w:ascii="Verdana" w:hAnsi="Verdana" w:cstheme="minorHAnsi"/>
          <w:b/>
          <w:bCs/>
          <w:i/>
          <w:iCs/>
          <w:color w:val="222222"/>
          <w:sz w:val="16"/>
          <w:szCs w:val="16"/>
          <w:bdr w:val="none" w:sz="0" w:space="0" w:color="auto" w:frame="1"/>
          <w:lang w:eastAsia="en-IN"/>
        </w:rPr>
        <w:t xml:space="preserve"> </w:t>
      </w:r>
    </w:p>
    <w:p w14:paraId="3081D7B9" w14:textId="77777777" w:rsidR="00765B76" w:rsidRDefault="00765B76"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858543E" w14:textId="39B9D6FA" w:rsidR="00765B76" w:rsidRDefault="00765B76" w:rsidP="00FE6A2B">
      <w:pPr>
        <w:shd w:val="clear" w:color="auto" w:fill="FFFFFF"/>
        <w:spacing w:after="23" w:line="240" w:lineRule="atLeast"/>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S.K. Panda</w:t>
      </w:r>
    </w:p>
    <w:p w14:paraId="29790046" w14:textId="3F488AA2" w:rsidR="00765B76" w:rsidRPr="00765B76" w:rsidRDefault="00765B76" w:rsidP="00FE6A2B">
      <w:pPr>
        <w:shd w:val="clear" w:color="auto" w:fill="FFFFFF"/>
        <w:spacing w:after="23" w:line="240" w:lineRule="atLeast"/>
        <w:rPr>
          <w:rFonts w:ascii="Verdana" w:hAnsi="Verdana" w:cstheme="minorHAnsi"/>
          <w:i/>
          <w:iCs/>
          <w:color w:val="0B5394"/>
          <w:sz w:val="16"/>
          <w:szCs w:val="16"/>
          <w:lang w:eastAsia="en-IN"/>
        </w:rPr>
      </w:pPr>
      <w:r>
        <w:rPr>
          <w:rFonts w:ascii="Verdana" w:hAnsi="Verdana" w:cstheme="minorHAnsi"/>
          <w:b/>
          <w:bCs/>
          <w:i/>
          <w:iCs/>
          <w:color w:val="222222"/>
          <w:sz w:val="16"/>
          <w:szCs w:val="16"/>
          <w:bdr w:val="none" w:sz="0" w:space="0" w:color="auto" w:frame="1"/>
          <w:lang w:eastAsia="en-IN"/>
        </w:rPr>
        <w:t>[IRS-Retd.; Ex-Member CBIC &amp; Special Secretary – GoI]</w:t>
      </w:r>
    </w:p>
    <w:p w14:paraId="19E79496" w14:textId="77777777"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43C0479" w14:textId="77777777"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49CEBC3F" w14:textId="40DCE99B" w:rsidR="00E96E60" w:rsidRPr="00114077" w:rsidRDefault="00E96E60" w:rsidP="00E96E60">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003453E0">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1B188C17" w14:textId="77777777" w:rsidR="00E96E60" w:rsidRPr="00114077" w:rsidRDefault="00E96E60" w:rsidP="00E96E60">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17C3019C" w14:textId="77777777" w:rsidR="00E96E60" w:rsidRDefault="00E96E60" w:rsidP="00E96E60">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6, Netaji Subhas Road,</w:t>
      </w:r>
    </w:p>
    <w:p w14:paraId="2F217A71" w14:textId="77777777" w:rsidR="00E96E60" w:rsidRDefault="00E96E60" w:rsidP="00E96E60">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32630071" w14:textId="77777777" w:rsidR="00E96E60" w:rsidRDefault="00E96E60" w:rsidP="00E96E60">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Phones: (033) 64547999                                                                                                                                        Cell: 7003384915 Cell: 9830010297, 9331018333                                                                                             Order by email: </w:t>
      </w:r>
      <w:hyperlink r:id="rId136"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Order by email:</w:t>
      </w:r>
      <w:hyperlink r:id="rId137"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138"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1B14BC28" w14:textId="77777777" w:rsidR="00E96E60" w:rsidRPr="00E96E60" w:rsidRDefault="00E96E60" w:rsidP="00E96E60">
      <w:pPr>
        <w:shd w:val="clear" w:color="auto" w:fill="FFFFFF"/>
        <w:tabs>
          <w:tab w:val="left" w:pos="4820"/>
        </w:tabs>
        <w:spacing w:before="3" w:after="0"/>
        <w:ind w:left="28"/>
        <w:rPr>
          <w:rFonts w:ascii="Arial" w:hAnsi="Arial" w:cs="Arial"/>
          <w:color w:val="222222"/>
          <w:sz w:val="17"/>
          <w:szCs w:val="17"/>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139"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r>
        <w:rPr>
          <w:rFonts w:ascii="Bookman Old Style" w:hAnsi="Bookman Old Style" w:cs="Arial"/>
          <w:b/>
          <w:bCs/>
          <w:color w:val="FF0000"/>
          <w:sz w:val="28"/>
          <w:szCs w:val="28"/>
          <w:u w:val="single"/>
        </w:rPr>
        <w:br w:type="page"/>
      </w:r>
    </w:p>
    <w:p w14:paraId="51FAB343" w14:textId="77777777" w:rsidR="00293B62" w:rsidRDefault="00293B62"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8DDB1E3" w14:textId="2C01893D" w:rsidR="00765B76" w:rsidRDefault="00765B76"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0BFE06AB" w14:textId="77777777" w:rsidR="00765B76" w:rsidRDefault="00765B76"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B528040" w14:textId="229C0FA4" w:rsidR="00765B76" w:rsidRPr="00765B76" w:rsidRDefault="00765B76" w:rsidP="00765B76">
      <w:pPr>
        <w:jc w:val="center"/>
        <w:rPr>
          <w:rFonts w:ascii="Verdana" w:hAnsi="Verdana" w:cstheme="minorHAnsi"/>
          <w:sz w:val="14"/>
          <w:szCs w:val="14"/>
        </w:rPr>
      </w:pPr>
      <w:r w:rsidRPr="00765B76">
        <w:rPr>
          <w:rFonts w:ascii="Verdana" w:hAnsi="Verdana" w:cstheme="minorHAnsi"/>
          <w:b/>
          <w:bCs/>
          <w:color w:val="000000"/>
          <w:sz w:val="20"/>
          <w:szCs w:val="20"/>
          <w:shd w:val="clear" w:color="auto" w:fill="FFFFFF"/>
        </w:rPr>
        <w:t>How to Handle GST LITIGATION: Assessment, Scrutiny, Audit &amp; Appeal</w:t>
      </w:r>
    </w:p>
    <w:p w14:paraId="170EDE96" w14:textId="5810C165" w:rsidR="00765B76" w:rsidRPr="009F5CB6" w:rsidRDefault="00765B76" w:rsidP="00765B76">
      <w:pPr>
        <w:jc w:val="center"/>
        <w:rPr>
          <w:rFonts w:ascii="Verdana" w:hAnsi="Verdana"/>
          <w:sz w:val="16"/>
          <w:szCs w:val="16"/>
        </w:rPr>
      </w:pPr>
      <w:r>
        <w:rPr>
          <w:noProof/>
        </w:rPr>
        <w:drawing>
          <wp:anchor distT="0" distB="0" distL="114300" distR="114300" simplePos="0" relativeHeight="251650560" behindDoc="0" locked="0" layoutInCell="1" allowOverlap="1" wp14:anchorId="01F588B9" wp14:editId="772D3766">
            <wp:simplePos x="0" y="0"/>
            <wp:positionH relativeFrom="column">
              <wp:posOffset>1069975</wp:posOffset>
            </wp:positionH>
            <wp:positionV relativeFrom="paragraph">
              <wp:posOffset>11430</wp:posOffset>
            </wp:positionV>
            <wp:extent cx="4876800" cy="3009900"/>
            <wp:effectExtent l="0" t="0" r="0" b="0"/>
            <wp:wrapThrough wrapText="bothSides">
              <wp:wrapPolygon edited="0">
                <wp:start x="0" y="0"/>
                <wp:lineTo x="0" y="21463"/>
                <wp:lineTo x="21516" y="21463"/>
                <wp:lineTo x="21516"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4876800" cy="3009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7DD0F9" w14:textId="5DAECD42" w:rsidR="00765B76" w:rsidRDefault="00765B76" w:rsidP="00765B76">
      <w:pPr>
        <w:rPr>
          <w:rFonts w:ascii="Verdana" w:hAnsi="Verdana"/>
          <w:sz w:val="16"/>
          <w:szCs w:val="16"/>
        </w:rPr>
      </w:pPr>
    </w:p>
    <w:p w14:paraId="1605443B" w14:textId="30BABD61" w:rsidR="00765B76" w:rsidRDefault="00765B76" w:rsidP="00765B76">
      <w:pPr>
        <w:rPr>
          <w:rFonts w:ascii="Verdana" w:hAnsi="Verdana"/>
          <w:sz w:val="16"/>
          <w:szCs w:val="16"/>
        </w:rPr>
      </w:pPr>
    </w:p>
    <w:p w14:paraId="06FFF8C0" w14:textId="24F68E4E" w:rsidR="00765B76" w:rsidRDefault="00765B76" w:rsidP="00765B76">
      <w:pPr>
        <w:rPr>
          <w:rFonts w:ascii="Verdana" w:hAnsi="Verdana"/>
          <w:sz w:val="16"/>
          <w:szCs w:val="16"/>
        </w:rPr>
      </w:pPr>
    </w:p>
    <w:p w14:paraId="21BE14CA" w14:textId="29FC1AF6" w:rsidR="00765B76" w:rsidRDefault="00765B76" w:rsidP="00765B76">
      <w:pPr>
        <w:rPr>
          <w:rFonts w:ascii="Verdana" w:hAnsi="Verdana"/>
          <w:sz w:val="16"/>
          <w:szCs w:val="16"/>
        </w:rPr>
      </w:pPr>
    </w:p>
    <w:p w14:paraId="47A31D11" w14:textId="579EFCE0" w:rsidR="00765B76" w:rsidRDefault="00765B76" w:rsidP="00765B76">
      <w:pPr>
        <w:rPr>
          <w:rFonts w:ascii="Verdana" w:hAnsi="Verdana"/>
          <w:sz w:val="16"/>
          <w:szCs w:val="16"/>
        </w:rPr>
      </w:pPr>
    </w:p>
    <w:p w14:paraId="09580634" w14:textId="10F2B0CA" w:rsidR="00765B76" w:rsidRDefault="00765B76" w:rsidP="00765B76">
      <w:pPr>
        <w:rPr>
          <w:rFonts w:ascii="Verdana" w:hAnsi="Verdana"/>
          <w:sz w:val="16"/>
          <w:szCs w:val="16"/>
        </w:rPr>
      </w:pPr>
    </w:p>
    <w:p w14:paraId="4974FC31" w14:textId="27FBB03B" w:rsidR="00765B76" w:rsidRDefault="00765B76" w:rsidP="00765B76">
      <w:pPr>
        <w:rPr>
          <w:rFonts w:ascii="Verdana" w:hAnsi="Verdana"/>
          <w:sz w:val="16"/>
          <w:szCs w:val="16"/>
        </w:rPr>
      </w:pPr>
    </w:p>
    <w:p w14:paraId="7DA48565" w14:textId="77777777" w:rsidR="00765B76" w:rsidRPr="009F5CB6" w:rsidRDefault="00765B76" w:rsidP="00765B76">
      <w:pPr>
        <w:rPr>
          <w:rFonts w:ascii="Verdana" w:hAnsi="Verdana"/>
          <w:sz w:val="16"/>
          <w:szCs w:val="16"/>
        </w:rPr>
      </w:pPr>
    </w:p>
    <w:p w14:paraId="0FCD22C4" w14:textId="77777777"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72E002E0" w14:textId="754C0B71"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015FDEAC" w14:textId="55EE2042"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B587186" w14:textId="77777777"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65C6A7F0" w14:textId="3FF45FEE" w:rsidR="00765B76" w:rsidRPr="009F5CB6" w:rsidRDefault="00F97DFE" w:rsidP="00765B76">
      <w:pPr>
        <w:shd w:val="clear" w:color="auto" w:fill="FFFFFF"/>
        <w:spacing w:line="240" w:lineRule="auto"/>
        <w:ind w:right="19"/>
        <w:jc w:val="both"/>
        <w:rPr>
          <w:rFonts w:ascii="Verdana" w:hAnsi="Verdana" w:cstheme="minorHAnsi"/>
          <w:color w:val="0B5394"/>
          <w:sz w:val="16"/>
          <w:szCs w:val="16"/>
          <w:lang w:val="en-IN" w:eastAsia="en-IN"/>
        </w:rPr>
      </w:pPr>
      <w:r>
        <w:rPr>
          <w:rFonts w:ascii="Verdana" w:hAnsi="Verdana" w:cstheme="minorHAnsi"/>
          <w:b/>
          <w:bCs/>
          <w:color w:val="222222"/>
          <w:sz w:val="16"/>
          <w:szCs w:val="16"/>
          <w:u w:val="single"/>
          <w:bdr w:val="none" w:sz="0" w:space="0" w:color="auto" w:frame="1"/>
          <w:lang w:eastAsia="en-IN"/>
        </w:rPr>
        <w:t xml:space="preserve">CONTENTS </w:t>
      </w:r>
    </w:p>
    <w:p w14:paraId="112586F8" w14:textId="0CEFABCD"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w:t>
      </w:r>
      <w:r w:rsidR="00F97DFE">
        <w:rPr>
          <w:rFonts w:ascii="Verdana" w:hAnsi="Verdana" w:cs="Arial"/>
          <w:b/>
          <w:color w:val="222222"/>
          <w:sz w:val="16"/>
          <w:szCs w:val="16"/>
        </w:rPr>
        <w:t>50 Most Burning issues in GST-Litigation</w:t>
      </w:r>
    </w:p>
    <w:p w14:paraId="67B79755" w14:textId="73B64B18"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w:t>
      </w:r>
      <w:r w:rsidR="00F97DFE">
        <w:rPr>
          <w:rFonts w:ascii="Verdana" w:hAnsi="Verdana" w:cs="Arial"/>
          <w:b/>
          <w:color w:val="222222"/>
          <w:sz w:val="16"/>
          <w:szCs w:val="16"/>
        </w:rPr>
        <w:t>Reference of Section, Rules, Notifications, Circulars, Orders relating to GST Assessment, Scrutiny, Audit &amp; Appeal</w:t>
      </w:r>
    </w:p>
    <w:p w14:paraId="09357D69" w14:textId="5D863435"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w:t>
      </w:r>
      <w:r w:rsidR="00F97DFE">
        <w:rPr>
          <w:rFonts w:ascii="Verdana" w:hAnsi="Verdana" w:cs="Arial"/>
          <w:b/>
          <w:color w:val="222222"/>
          <w:sz w:val="16"/>
          <w:szCs w:val="16"/>
        </w:rPr>
        <w:t>Case Laws relating to GST Litigation handling</w:t>
      </w:r>
    </w:p>
    <w:p w14:paraId="6418DD57" w14:textId="5068A3AE"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w:t>
      </w:r>
      <w:r w:rsidR="00F97DFE">
        <w:rPr>
          <w:rFonts w:ascii="Verdana" w:hAnsi="Verdana" w:cs="Arial"/>
          <w:b/>
          <w:color w:val="222222"/>
          <w:sz w:val="16"/>
          <w:szCs w:val="16"/>
        </w:rPr>
        <w:t>GST Forms relating to Litigation handling</w:t>
      </w:r>
    </w:p>
    <w:p w14:paraId="28F0354A" w14:textId="22DF41D1"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w:t>
      </w:r>
      <w:r w:rsidR="00F97DFE">
        <w:rPr>
          <w:rFonts w:ascii="Verdana" w:hAnsi="Verdana" w:cs="Arial"/>
          <w:b/>
          <w:color w:val="222222"/>
          <w:sz w:val="16"/>
          <w:szCs w:val="16"/>
        </w:rPr>
        <w:t>New process to file returns in GSTR 3B as per circular 170 explained in details u/s 59</w:t>
      </w:r>
    </w:p>
    <w:p w14:paraId="223913D4" w14:textId="2DC2B894" w:rsidR="00765B7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w:t>
      </w:r>
      <w:r w:rsidR="00F97DFE">
        <w:rPr>
          <w:rFonts w:ascii="Verdana" w:hAnsi="Verdana" w:cs="Arial"/>
          <w:b/>
          <w:color w:val="222222"/>
          <w:sz w:val="16"/>
          <w:szCs w:val="16"/>
        </w:rPr>
        <w:t>Discussion on SOP on Scrutiny of Returns and GST Audit Manual by CBIC under respective Sections</w:t>
      </w:r>
    </w:p>
    <w:p w14:paraId="222FD08C" w14:textId="341B5736" w:rsidR="00F97DFE" w:rsidRPr="009F5CB6" w:rsidRDefault="00F97DFE" w:rsidP="00765B76">
      <w:pPr>
        <w:shd w:val="clear" w:color="auto" w:fill="FFFFFF"/>
        <w:tabs>
          <w:tab w:val="left" w:pos="4820"/>
        </w:tabs>
        <w:spacing w:after="0"/>
        <w:ind w:right="19"/>
        <w:jc w:val="both"/>
        <w:rPr>
          <w:rFonts w:ascii="Verdana" w:hAnsi="Verdana" w:cs="Arial"/>
          <w:b/>
          <w:color w:val="222222"/>
          <w:sz w:val="16"/>
          <w:szCs w:val="16"/>
        </w:rPr>
      </w:pPr>
      <w:r>
        <w:rPr>
          <w:rFonts w:ascii="Verdana" w:hAnsi="Verdana" w:cs="Arial"/>
          <w:b/>
          <w:color w:val="222222"/>
          <w:sz w:val="16"/>
          <w:szCs w:val="16"/>
        </w:rPr>
        <w:t>7. Discussion on Recent Instruction on GST-Summons, Arrest and Bail</w:t>
      </w:r>
    </w:p>
    <w:p w14:paraId="02BA6B7C" w14:textId="77777777" w:rsidR="00765B76" w:rsidRPr="009F5CB6" w:rsidRDefault="00765B76" w:rsidP="00765B76">
      <w:pPr>
        <w:spacing w:line="240" w:lineRule="auto"/>
        <w:rPr>
          <w:rFonts w:ascii="Verdana" w:eastAsiaTheme="minorHAnsi" w:hAnsi="Verdana" w:cstheme="minorHAnsi"/>
          <w:sz w:val="16"/>
          <w:szCs w:val="16"/>
        </w:rPr>
      </w:pPr>
    </w:p>
    <w:p w14:paraId="44BA21C1" w14:textId="77777777" w:rsidR="00765B76" w:rsidRPr="009F5CB6" w:rsidRDefault="00765B76" w:rsidP="00765B76">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33ADBB50" w14:textId="77777777" w:rsidR="00765B76" w:rsidRPr="009F5CB6" w:rsidRDefault="00765B76" w:rsidP="00765B76">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2AF7C082" w14:textId="19772D6D" w:rsidR="00765B76" w:rsidRPr="009F5CB6" w:rsidRDefault="00765B76" w:rsidP="00765B76">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 xml:space="preserve">[FCA, LL.M (Constitutional Law), </w:t>
      </w:r>
      <w:r w:rsidR="00331262" w:rsidRPr="009F5CB6">
        <w:rPr>
          <w:rFonts w:ascii="Verdana" w:hAnsi="Verdana" w:cstheme="minorHAnsi"/>
          <w:b/>
          <w:bCs/>
          <w:i/>
          <w:iCs/>
          <w:color w:val="222222"/>
          <w:sz w:val="16"/>
          <w:szCs w:val="16"/>
          <w:bdr w:val="none" w:sz="0" w:space="0" w:color="auto" w:frame="1"/>
          <w:lang w:eastAsia="en-IN"/>
        </w:rPr>
        <w:t>LL. B</w:t>
      </w:r>
      <w:r w:rsidRPr="009F5CB6">
        <w:rPr>
          <w:rFonts w:ascii="Verdana" w:hAnsi="Verdana" w:cstheme="minorHAnsi"/>
          <w:b/>
          <w:bCs/>
          <w:i/>
          <w:iCs/>
          <w:color w:val="222222"/>
          <w:sz w:val="16"/>
          <w:szCs w:val="16"/>
          <w:bdr w:val="none" w:sz="0" w:space="0" w:color="auto" w:frame="1"/>
          <w:lang w:eastAsia="en-IN"/>
        </w:rPr>
        <w:t xml:space="preserve">, </w:t>
      </w:r>
      <w:r w:rsidR="00331262" w:rsidRPr="009F5CB6">
        <w:rPr>
          <w:rFonts w:ascii="Verdana" w:hAnsi="Verdana" w:cstheme="minorHAnsi"/>
          <w:b/>
          <w:bCs/>
          <w:i/>
          <w:iCs/>
          <w:color w:val="222222"/>
          <w:sz w:val="16"/>
          <w:szCs w:val="16"/>
          <w:bdr w:val="none" w:sz="0" w:space="0" w:color="auto" w:frame="1"/>
          <w:lang w:eastAsia="en-IN"/>
        </w:rPr>
        <w:t>B. Com</w:t>
      </w:r>
      <w:r w:rsidRPr="009F5CB6">
        <w:rPr>
          <w:rFonts w:ascii="Verdana" w:hAnsi="Verdana" w:cstheme="minorHAnsi"/>
          <w:b/>
          <w:bCs/>
          <w:i/>
          <w:iCs/>
          <w:color w:val="222222"/>
          <w:sz w:val="16"/>
          <w:szCs w:val="16"/>
          <w:bdr w:val="none" w:sz="0" w:space="0" w:color="auto" w:frame="1"/>
          <w:lang w:eastAsia="en-IN"/>
        </w:rPr>
        <w:t>(H)]</w:t>
      </w:r>
    </w:p>
    <w:p w14:paraId="7DA109E6" w14:textId="77777777" w:rsidR="00765B76" w:rsidRPr="009F5CB6" w:rsidRDefault="00765B76" w:rsidP="00765B76">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color w:val="222222"/>
          <w:sz w:val="16"/>
          <w:szCs w:val="16"/>
          <w:lang w:eastAsia="en-IN"/>
        </w:rPr>
        <w:t> </w:t>
      </w:r>
    </w:p>
    <w:p w14:paraId="2605B21E" w14:textId="7F9B4F28" w:rsidR="00765B76" w:rsidRPr="009F5CB6" w:rsidRDefault="00F97DFE" w:rsidP="00765B76">
      <w:pPr>
        <w:shd w:val="clear" w:color="auto" w:fill="FFFFFF"/>
        <w:spacing w:after="23" w:line="240" w:lineRule="atLeast"/>
        <w:rPr>
          <w:rFonts w:ascii="Verdana" w:hAnsi="Verdana" w:cstheme="minorHAnsi"/>
          <w:color w:val="0B5394"/>
          <w:sz w:val="16"/>
          <w:szCs w:val="16"/>
          <w:lang w:eastAsia="en-IN"/>
        </w:rPr>
      </w:pPr>
      <w:r>
        <w:rPr>
          <w:rFonts w:ascii="Verdana" w:hAnsi="Verdana" w:cstheme="minorHAnsi"/>
          <w:b/>
          <w:bCs/>
          <w:color w:val="222222"/>
          <w:sz w:val="16"/>
          <w:szCs w:val="16"/>
          <w:bdr w:val="none" w:sz="0" w:space="0" w:color="auto" w:frame="1"/>
          <w:lang w:eastAsia="en-IN"/>
        </w:rPr>
        <w:t>Bikramjit Ghosh</w:t>
      </w:r>
    </w:p>
    <w:p w14:paraId="438F0296" w14:textId="4615BF77" w:rsidR="00765B76" w:rsidRDefault="00F97DFE" w:rsidP="00765B76">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r>
        <w:rPr>
          <w:rFonts w:ascii="Verdana" w:hAnsi="Verdana" w:cstheme="minorHAnsi"/>
          <w:b/>
          <w:bCs/>
          <w:i/>
          <w:iCs/>
          <w:color w:val="222222"/>
          <w:sz w:val="16"/>
          <w:szCs w:val="16"/>
          <w:bdr w:val="none" w:sz="0" w:space="0" w:color="auto" w:frame="1"/>
          <w:lang w:eastAsia="en-IN"/>
        </w:rPr>
        <w:t xml:space="preserve">[FCA, </w:t>
      </w:r>
      <w:r w:rsidR="00331262">
        <w:rPr>
          <w:rFonts w:ascii="Verdana" w:hAnsi="Verdana" w:cstheme="minorHAnsi"/>
          <w:b/>
          <w:bCs/>
          <w:i/>
          <w:iCs/>
          <w:color w:val="222222"/>
          <w:sz w:val="16"/>
          <w:szCs w:val="16"/>
          <w:bdr w:val="none" w:sz="0" w:space="0" w:color="auto" w:frame="1"/>
          <w:lang w:eastAsia="en-IN"/>
        </w:rPr>
        <w:t>B. Com</w:t>
      </w:r>
      <w:r>
        <w:rPr>
          <w:rFonts w:ascii="Verdana" w:hAnsi="Verdana" w:cstheme="minorHAnsi"/>
          <w:b/>
          <w:bCs/>
          <w:i/>
          <w:iCs/>
          <w:color w:val="222222"/>
          <w:sz w:val="16"/>
          <w:szCs w:val="16"/>
          <w:bdr w:val="none" w:sz="0" w:space="0" w:color="auto" w:frame="1"/>
          <w:lang w:eastAsia="en-IN"/>
        </w:rPr>
        <w:t>(H)</w:t>
      </w:r>
      <w:r w:rsidR="00765B76" w:rsidRPr="009F5CB6">
        <w:rPr>
          <w:rFonts w:ascii="Verdana" w:hAnsi="Verdana" w:cstheme="minorHAnsi"/>
          <w:b/>
          <w:bCs/>
          <w:i/>
          <w:iCs/>
          <w:color w:val="222222"/>
          <w:sz w:val="16"/>
          <w:szCs w:val="16"/>
          <w:bdr w:val="none" w:sz="0" w:space="0" w:color="auto" w:frame="1"/>
          <w:lang w:eastAsia="en-IN"/>
        </w:rPr>
        <w:t>] </w:t>
      </w:r>
    </w:p>
    <w:p w14:paraId="60631E97" w14:textId="77777777"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376DC43D" w14:textId="16DB4E21"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769C416" w14:textId="15D83016"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090E3C45" w14:textId="4F58DFB5" w:rsidR="00765B76" w:rsidRPr="00114077" w:rsidRDefault="00765B76" w:rsidP="00765B76">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w:t>
      </w:r>
      <w:r w:rsidR="003453E0">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022AC9F5" w14:textId="29343FF3" w:rsidR="00765B76" w:rsidRPr="00114077" w:rsidRDefault="00765B76" w:rsidP="00765B76">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sidR="00E96E60">
        <w:rPr>
          <w:rFonts w:ascii="Bookman Old Style" w:hAnsi="Bookman Old Style" w:cs="Arial"/>
          <w:b/>
          <w:bCs/>
          <w:color w:val="222222"/>
          <w:sz w:val="17"/>
          <w:szCs w:val="17"/>
          <w:bdr w:val="none" w:sz="0" w:space="0" w:color="auto" w:frame="1"/>
        </w:rPr>
        <w:t xml:space="preserve">      </w:t>
      </w:r>
      <w:r w:rsidR="00A53960">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3E9279E5" w14:textId="398EFC0D" w:rsidR="00765B76" w:rsidRDefault="00765B76" w:rsidP="00765B7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4, R. N. Mukherjee Road                                                                                                                           </w:t>
      </w:r>
      <w:r w:rsidR="007F16ED">
        <w:rPr>
          <w:rFonts w:ascii="Bookman Old Style" w:hAnsi="Bookman Old Style" w:cs="Arial"/>
          <w:color w:val="222222"/>
          <w:sz w:val="17"/>
          <w:szCs w:val="17"/>
          <w:bdr w:val="none" w:sz="0" w:space="0" w:color="auto" w:frame="1"/>
        </w:rPr>
        <w:t xml:space="preserve">     6, Netaji Subhas Road,</w:t>
      </w:r>
    </w:p>
    <w:p w14:paraId="145B2162" w14:textId="6749DD69" w:rsidR="00765B76" w:rsidRDefault="00765B76" w:rsidP="00765B7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07AAEFFF" w14:textId="17BFF10B" w:rsidR="00E96E60" w:rsidRDefault="00765B76" w:rsidP="00E96E60">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Phones: (033) 64547999</w:t>
      </w:r>
      <w:r w:rsidR="00E96E60">
        <w:rPr>
          <w:rFonts w:ascii="Bookman Old Style" w:hAnsi="Bookman Old Style" w:cs="Arial"/>
          <w:color w:val="222222"/>
          <w:sz w:val="17"/>
          <w:szCs w:val="17"/>
          <w:bdr w:val="none" w:sz="0" w:space="0" w:color="auto" w:frame="1"/>
        </w:rPr>
        <w:t xml:space="preserve">                                                                                                                                        Cell: 7003384915</w:t>
      </w:r>
      <w:r>
        <w:rPr>
          <w:rFonts w:ascii="Bookman Old Style" w:hAnsi="Bookman Old Style" w:cs="Arial"/>
          <w:color w:val="222222"/>
          <w:sz w:val="17"/>
          <w:szCs w:val="17"/>
          <w:bdr w:val="none" w:sz="0" w:space="0" w:color="auto" w:frame="1"/>
        </w:rPr>
        <w:t xml:space="preserve"> Cell: 9830010297, 9331018333      </w:t>
      </w:r>
      <w:r w:rsidR="00E96E60">
        <w:rPr>
          <w:rFonts w:ascii="Bookman Old Style" w:hAnsi="Bookman Old Style" w:cs="Arial"/>
          <w:color w:val="222222"/>
          <w:sz w:val="17"/>
          <w:szCs w:val="17"/>
          <w:bdr w:val="none" w:sz="0" w:space="0" w:color="auto" w:frame="1"/>
        </w:rPr>
        <w:t xml:space="preserve">                                                                                       Order by email: </w:t>
      </w:r>
      <w:hyperlink r:id="rId141" w:tgtFrame="_blank" w:history="1">
        <w:r w:rsidR="00E96E60">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Order by email:</w:t>
      </w:r>
      <w:hyperlink r:id="rId142"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xml:space="preserve">                                                                               </w:t>
      </w:r>
      <w:r w:rsidR="00E96E60">
        <w:rPr>
          <w:rStyle w:val="m1303385455316584253msohyperlink"/>
          <w:color w:val="6B9E24"/>
          <w:spacing w:val="13"/>
          <w:sz w:val="17"/>
          <w:szCs w:val="17"/>
        </w:rPr>
        <w:t xml:space="preserve">               </w:t>
      </w:r>
      <w:r>
        <w:rPr>
          <w:rStyle w:val="m1303385455316584253msohyperlink"/>
          <w:color w:val="6B9E24"/>
          <w:spacing w:val="13"/>
          <w:sz w:val="17"/>
          <w:szCs w:val="17"/>
        </w:rPr>
        <w:t xml:space="preserve"> </w:t>
      </w:r>
      <w:r w:rsidR="00E96E60">
        <w:rPr>
          <w:rFonts w:ascii="Bookman Old Style" w:hAnsi="Bookman Old Style" w:cs="Arial"/>
          <w:color w:val="222222"/>
          <w:sz w:val="17"/>
          <w:szCs w:val="17"/>
          <w:bdr w:val="none" w:sz="0" w:space="0" w:color="auto" w:frame="1"/>
        </w:rPr>
        <w:t>Website :</w:t>
      </w:r>
      <w:r w:rsidR="00E96E60">
        <w:rPr>
          <w:rFonts w:ascii="Arial" w:hAnsi="Arial" w:cs="Arial"/>
          <w:color w:val="222222"/>
          <w:sz w:val="17"/>
          <w:szCs w:val="17"/>
        </w:rPr>
        <w:t> </w:t>
      </w:r>
      <w:hyperlink r:id="rId143" w:tgtFrame="_blank" w:history="1">
        <w:r w:rsidR="00E96E60">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2F9FF9A5" w14:textId="38113855" w:rsidR="00C809CC" w:rsidRPr="00E96E60" w:rsidRDefault="00765B76" w:rsidP="00E96E60">
      <w:pPr>
        <w:shd w:val="clear" w:color="auto" w:fill="FFFFFF"/>
        <w:tabs>
          <w:tab w:val="left" w:pos="4820"/>
        </w:tabs>
        <w:spacing w:before="3" w:after="0"/>
        <w:ind w:left="28"/>
        <w:rPr>
          <w:rFonts w:ascii="Arial" w:hAnsi="Arial" w:cs="Arial"/>
          <w:color w:val="222222"/>
          <w:sz w:val="17"/>
          <w:szCs w:val="17"/>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144"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sidR="00E96E60">
        <w:rPr>
          <w:rFonts w:ascii="Bookman Old Style" w:hAnsi="Bookman Old Style" w:cs="Arial"/>
          <w:b/>
          <w:bCs/>
          <w:color w:val="FF0000"/>
          <w:sz w:val="28"/>
          <w:szCs w:val="28"/>
          <w:u w:val="single"/>
        </w:rPr>
        <w:t xml:space="preserve"> </w:t>
      </w:r>
      <w:r w:rsidR="00FE6A2B">
        <w:rPr>
          <w:rFonts w:ascii="Bookman Old Style" w:hAnsi="Bookman Old Style" w:cs="Arial"/>
          <w:b/>
          <w:bCs/>
          <w:color w:val="FF0000"/>
          <w:sz w:val="28"/>
          <w:szCs w:val="28"/>
          <w:u w:val="single"/>
        </w:rPr>
        <w:br w:type="page"/>
      </w:r>
    </w:p>
    <w:p w14:paraId="6D7F2621" w14:textId="77777777" w:rsidR="002F7AD0" w:rsidRDefault="002F7AD0"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6E695771" w14:textId="77777777" w:rsidR="002F7AD0" w:rsidRDefault="002F7AD0"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73903D6" w14:textId="262ED9E1" w:rsidR="009862E1" w:rsidRDefault="00080A03"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009862E1" w:rsidRPr="00114077">
        <w:rPr>
          <w:rFonts w:ascii="Bookman Old Style" w:hAnsi="Bookman Old Style" w:cs="Arial"/>
          <w:b/>
          <w:bCs/>
          <w:color w:val="FF0000"/>
          <w:sz w:val="28"/>
          <w:szCs w:val="28"/>
          <w:u w:val="single"/>
        </w:rPr>
        <w:t>IN STANDS</w:t>
      </w:r>
    </w:p>
    <w:p w14:paraId="5154FADD" w14:textId="77777777" w:rsidR="00AF777A" w:rsidRDefault="00AF777A"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4428CD1F" w14:textId="77777777" w:rsidR="00F01DFB" w:rsidRPr="00765B76" w:rsidRDefault="00F01DFB" w:rsidP="00AF777A">
      <w:pPr>
        <w:jc w:val="center"/>
        <w:rPr>
          <w:rFonts w:ascii="Verdana" w:hAnsi="Verdana" w:cstheme="minorHAnsi"/>
          <w:sz w:val="20"/>
          <w:szCs w:val="20"/>
        </w:rPr>
      </w:pPr>
      <w:r w:rsidRPr="00765B76">
        <w:rPr>
          <w:rFonts w:ascii="Verdana" w:hAnsi="Verdana" w:cstheme="minorHAnsi"/>
          <w:b/>
          <w:bCs/>
          <w:color w:val="000000"/>
          <w:sz w:val="20"/>
          <w:szCs w:val="20"/>
          <w:shd w:val="clear" w:color="auto" w:fill="FFFFFF"/>
        </w:rPr>
        <w:t>GST PLEADING AND PRACTICE: With Section-wise GST Cases &amp; GST Notices and their Replies</w:t>
      </w:r>
    </w:p>
    <w:p w14:paraId="6C51FA1F" w14:textId="77777777" w:rsidR="00F01DFB" w:rsidRPr="009F5CB6" w:rsidRDefault="00F01DFB" w:rsidP="00F01DFB">
      <w:pPr>
        <w:jc w:val="center"/>
        <w:rPr>
          <w:rFonts w:ascii="Verdana" w:hAnsi="Verdana"/>
          <w:sz w:val="16"/>
          <w:szCs w:val="16"/>
        </w:rPr>
      </w:pPr>
      <w:r w:rsidRPr="009F5CB6">
        <w:rPr>
          <w:rFonts w:ascii="Verdana" w:hAnsi="Verdana"/>
          <w:noProof/>
          <w:sz w:val="16"/>
          <w:szCs w:val="16"/>
          <w:lang w:val="en-IN" w:eastAsia="en-IN"/>
        </w:rPr>
        <w:drawing>
          <wp:inline distT="0" distB="0" distL="0" distR="0" wp14:anchorId="4A10BD86" wp14:editId="7F43A228">
            <wp:extent cx="3562350" cy="202596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3586528" cy="2039711"/>
                    </a:xfrm>
                    <a:prstGeom prst="rect">
                      <a:avLst/>
                    </a:prstGeom>
                    <a:noFill/>
                    <a:ln>
                      <a:noFill/>
                    </a:ln>
                  </pic:spPr>
                </pic:pic>
              </a:graphicData>
            </a:graphic>
          </wp:inline>
        </w:drawing>
      </w:r>
    </w:p>
    <w:p w14:paraId="1FF56BA1" w14:textId="77777777" w:rsidR="00F01DFB" w:rsidRPr="009F5CB6" w:rsidRDefault="00F01DFB" w:rsidP="00F01DFB">
      <w:pPr>
        <w:rPr>
          <w:rFonts w:ascii="Verdana" w:hAnsi="Verdana"/>
          <w:sz w:val="16"/>
          <w:szCs w:val="16"/>
        </w:rPr>
      </w:pPr>
    </w:p>
    <w:p w14:paraId="252EB66A" w14:textId="77777777" w:rsidR="00F01DFB" w:rsidRPr="009F5CB6" w:rsidRDefault="00F01DFB" w:rsidP="00F01DFB">
      <w:pPr>
        <w:shd w:val="clear" w:color="auto" w:fill="FFFFFF"/>
        <w:spacing w:line="240" w:lineRule="auto"/>
        <w:ind w:right="19"/>
        <w:jc w:val="both"/>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ABOUT THE BOOK: </w:t>
      </w:r>
      <w:r w:rsidRPr="009F5CB6">
        <w:rPr>
          <w:rFonts w:ascii="Verdana" w:hAnsi="Verdana" w:cstheme="minorHAnsi"/>
          <w:b/>
          <w:bCs/>
          <w:color w:val="222222"/>
          <w:sz w:val="16"/>
          <w:szCs w:val="16"/>
          <w:bdr w:val="none" w:sz="0" w:space="0" w:color="auto" w:frame="1"/>
          <w:lang w:eastAsia="en-IN"/>
        </w:rPr>
        <w:t>This publication includes:</w:t>
      </w:r>
    </w:p>
    <w:p w14:paraId="0C18B975"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GST Notices and their Replies</w:t>
      </w:r>
    </w:p>
    <w:p w14:paraId="2B8F72C8"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Orders and Appeals under GST</w:t>
      </w:r>
    </w:p>
    <w:p w14:paraId="39331BC1"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Text of provisions under IGST Act 2017 &amp; CGST Act 2017</w:t>
      </w:r>
    </w:p>
    <w:p w14:paraId="78BC7E52"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CGST &amp; IGST Section-wise Synopsis of Case Laws and Notification/Circulars Gist</w:t>
      </w:r>
    </w:p>
    <w:p w14:paraId="72470D5E"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CGST &amp; IGST Section-wise Synopsis of “Question of Law” answered under GST</w:t>
      </w:r>
    </w:p>
    <w:p w14:paraId="2AD8B979"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Completely Updated Synopsis of Case Laws under GST by Supreme Court, High Court, AAARs &amp; AARs</w:t>
      </w:r>
    </w:p>
    <w:p w14:paraId="57502734" w14:textId="77777777" w:rsidR="00F01DFB" w:rsidRPr="009F5CB6" w:rsidRDefault="00F01DFB" w:rsidP="00F01DFB">
      <w:pPr>
        <w:spacing w:line="240" w:lineRule="auto"/>
        <w:rPr>
          <w:rFonts w:ascii="Verdana" w:eastAsiaTheme="minorHAnsi" w:hAnsi="Verdana" w:cstheme="minorHAnsi"/>
          <w:sz w:val="16"/>
          <w:szCs w:val="16"/>
        </w:rPr>
      </w:pPr>
    </w:p>
    <w:p w14:paraId="38FCE456" w14:textId="77777777" w:rsidR="00F01DFB" w:rsidRPr="009F5CB6" w:rsidRDefault="00F01DFB" w:rsidP="00F01DF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58D0870A"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52D975A1" w14:textId="2287B973"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 xml:space="preserve">[FCA, LL.M (Constitutional Law), </w:t>
      </w:r>
      <w:r w:rsidR="00331262" w:rsidRPr="009F5CB6">
        <w:rPr>
          <w:rFonts w:ascii="Verdana" w:hAnsi="Verdana" w:cstheme="minorHAnsi"/>
          <w:b/>
          <w:bCs/>
          <w:i/>
          <w:iCs/>
          <w:color w:val="222222"/>
          <w:sz w:val="16"/>
          <w:szCs w:val="16"/>
          <w:bdr w:val="none" w:sz="0" w:space="0" w:color="auto" w:frame="1"/>
          <w:lang w:eastAsia="en-IN"/>
        </w:rPr>
        <w:t>LL. B</w:t>
      </w:r>
      <w:r w:rsidRPr="009F5CB6">
        <w:rPr>
          <w:rFonts w:ascii="Verdana" w:hAnsi="Verdana" w:cstheme="minorHAnsi"/>
          <w:b/>
          <w:bCs/>
          <w:i/>
          <w:iCs/>
          <w:color w:val="222222"/>
          <w:sz w:val="16"/>
          <w:szCs w:val="16"/>
          <w:bdr w:val="none" w:sz="0" w:space="0" w:color="auto" w:frame="1"/>
          <w:lang w:eastAsia="en-IN"/>
        </w:rPr>
        <w:t xml:space="preserve">, </w:t>
      </w:r>
      <w:r w:rsidR="00331262" w:rsidRPr="009F5CB6">
        <w:rPr>
          <w:rFonts w:ascii="Verdana" w:hAnsi="Verdana" w:cstheme="minorHAnsi"/>
          <w:b/>
          <w:bCs/>
          <w:i/>
          <w:iCs/>
          <w:color w:val="222222"/>
          <w:sz w:val="16"/>
          <w:szCs w:val="16"/>
          <w:bdr w:val="none" w:sz="0" w:space="0" w:color="auto" w:frame="1"/>
          <w:lang w:eastAsia="en-IN"/>
        </w:rPr>
        <w:t>B. Com</w:t>
      </w:r>
      <w:r w:rsidRPr="009F5CB6">
        <w:rPr>
          <w:rFonts w:ascii="Verdana" w:hAnsi="Verdana" w:cstheme="minorHAnsi"/>
          <w:b/>
          <w:bCs/>
          <w:i/>
          <w:iCs/>
          <w:color w:val="222222"/>
          <w:sz w:val="16"/>
          <w:szCs w:val="16"/>
          <w:bdr w:val="none" w:sz="0" w:space="0" w:color="auto" w:frame="1"/>
          <w:lang w:eastAsia="en-IN"/>
        </w:rPr>
        <w:t>(H)]</w:t>
      </w:r>
    </w:p>
    <w:p w14:paraId="7B828A03"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color w:val="222222"/>
          <w:sz w:val="16"/>
          <w:szCs w:val="16"/>
          <w:lang w:eastAsia="en-IN"/>
        </w:rPr>
        <w:t> </w:t>
      </w:r>
    </w:p>
    <w:p w14:paraId="59F57DD7"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Pradip Kumar Das</w:t>
      </w:r>
    </w:p>
    <w:p w14:paraId="39E9788C" w14:textId="72B84590" w:rsidR="00F01DFB" w:rsidRDefault="00F01DFB"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r w:rsidRPr="009F5CB6">
        <w:rPr>
          <w:rFonts w:ascii="Verdana" w:hAnsi="Verdana" w:cstheme="minorHAnsi"/>
          <w:b/>
          <w:bCs/>
          <w:i/>
          <w:iCs/>
          <w:color w:val="222222"/>
          <w:sz w:val="16"/>
          <w:szCs w:val="16"/>
          <w:bdr w:val="none" w:sz="0" w:space="0" w:color="auto" w:frame="1"/>
          <w:lang w:eastAsia="en-IN"/>
        </w:rPr>
        <w:t xml:space="preserve">[M.A. </w:t>
      </w:r>
      <w:r w:rsidR="00331262" w:rsidRPr="009F5CB6">
        <w:rPr>
          <w:rFonts w:ascii="Verdana" w:hAnsi="Verdana" w:cstheme="minorHAnsi"/>
          <w:b/>
          <w:bCs/>
          <w:i/>
          <w:iCs/>
          <w:color w:val="222222"/>
          <w:sz w:val="16"/>
          <w:szCs w:val="16"/>
          <w:bdr w:val="none" w:sz="0" w:space="0" w:color="auto" w:frame="1"/>
          <w:lang w:eastAsia="en-IN"/>
        </w:rPr>
        <w:t>LL. B</w:t>
      </w:r>
      <w:r w:rsidRPr="009F5CB6">
        <w:rPr>
          <w:rFonts w:ascii="Verdana" w:hAnsi="Verdana" w:cstheme="minorHAnsi"/>
          <w:b/>
          <w:bCs/>
          <w:i/>
          <w:iCs/>
          <w:color w:val="222222"/>
          <w:sz w:val="16"/>
          <w:szCs w:val="16"/>
          <w:bdr w:val="none" w:sz="0" w:space="0" w:color="auto" w:frame="1"/>
          <w:lang w:eastAsia="en-IN"/>
        </w:rPr>
        <w:t>; Advocate Supreme Court &amp; High Courts; Fr. Mem (Jud.) CESTAT] </w:t>
      </w:r>
    </w:p>
    <w:p w14:paraId="4CC26BB9" w14:textId="77777777"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9AB8261" w14:textId="77777777"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23B5ABD7"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0B8E2077"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0582FA7D" w14:textId="28EBC7AA" w:rsidR="00E96E60" w:rsidRPr="00114077" w:rsidRDefault="00E96E60" w:rsidP="00E96E60">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003453E0">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0CD04A7B" w14:textId="77777777" w:rsidR="00E96E60" w:rsidRPr="00114077" w:rsidRDefault="00E96E60" w:rsidP="00E96E60">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2DC60596" w14:textId="77777777" w:rsidR="00E96E60" w:rsidRDefault="00E96E60" w:rsidP="00E96E60">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6, Netaji Subhas Road,</w:t>
      </w:r>
    </w:p>
    <w:p w14:paraId="20D1081D" w14:textId="77777777" w:rsidR="00E96E60" w:rsidRDefault="00E96E60" w:rsidP="00E96E60">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0E30F1FE" w14:textId="77777777" w:rsidR="00E96E60" w:rsidRDefault="00E96E60" w:rsidP="00E96E60">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Phones: (033) 64547999                                                                                                                                        Cell: 7003384915 Cell: 9830010297, 9331018333                                                                                             Order by email: </w:t>
      </w:r>
      <w:hyperlink r:id="rId146"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Order by email:</w:t>
      </w:r>
      <w:hyperlink r:id="rId147"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148"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06C04C42" w14:textId="77777777" w:rsidR="00E96E60" w:rsidRPr="00E96E60" w:rsidRDefault="00E96E60" w:rsidP="00E96E60">
      <w:pPr>
        <w:shd w:val="clear" w:color="auto" w:fill="FFFFFF"/>
        <w:tabs>
          <w:tab w:val="left" w:pos="4820"/>
        </w:tabs>
        <w:spacing w:before="3" w:after="0"/>
        <w:ind w:left="28"/>
        <w:rPr>
          <w:rFonts w:ascii="Arial" w:hAnsi="Arial" w:cs="Arial"/>
          <w:color w:val="222222"/>
          <w:sz w:val="17"/>
          <w:szCs w:val="17"/>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149"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r>
        <w:rPr>
          <w:rFonts w:ascii="Bookman Old Style" w:hAnsi="Bookman Old Style" w:cs="Arial"/>
          <w:b/>
          <w:bCs/>
          <w:color w:val="FF0000"/>
          <w:sz w:val="28"/>
          <w:szCs w:val="28"/>
          <w:u w:val="single"/>
        </w:rPr>
        <w:br w:type="page"/>
      </w:r>
    </w:p>
    <w:p w14:paraId="29A0042E" w14:textId="77777777"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7ACD22BD" w14:textId="77777777" w:rsidR="00302F35" w:rsidRDefault="00302F35" w:rsidP="00937AC4">
      <w:pPr>
        <w:shd w:val="clear" w:color="auto" w:fill="FFFFFF"/>
        <w:tabs>
          <w:tab w:val="left" w:pos="3552"/>
          <w:tab w:val="left" w:pos="4820"/>
        </w:tabs>
        <w:spacing w:after="0" w:line="240" w:lineRule="auto"/>
        <w:jc w:val="right"/>
        <w:rPr>
          <w:rStyle w:val="Hyperlink"/>
          <w:color w:val="76923C"/>
          <w:sz w:val="17"/>
          <w:szCs w:val="17"/>
        </w:rPr>
      </w:pPr>
    </w:p>
    <w:p w14:paraId="2ABA982F" w14:textId="354C8668" w:rsidR="009862E1" w:rsidRDefault="00000000" w:rsidP="00F474C8">
      <w:pPr>
        <w:pStyle w:val="BodyText"/>
        <w:tabs>
          <w:tab w:val="left" w:pos="4820"/>
        </w:tabs>
        <w:ind w:left="2700"/>
        <w:rPr>
          <w:sz w:val="20"/>
        </w:rPr>
      </w:pPr>
      <w:r>
        <w:rPr>
          <w:noProof/>
        </w:rPr>
      </w:r>
      <w:r>
        <w:rPr>
          <w:noProof/>
        </w:rPr>
        <w:pict w14:anchorId="790D71C5">
          <v:shape id="Text Box 16" o:spid="_x0000_s2097" type="#_x0000_t202" style="width:267pt;height:35.95pt;visibility:visible;mso-left-percent:-10001;mso-top-percent:-10001;mso-position-horizontal:absolute;mso-position-horizontal-relative:char;mso-position-vertical:absolute;mso-position-vertical-relative:line;mso-left-percent:-10001;mso-top-percent:-10001" filled="f" strokecolor="#5b9bd4" strokeweight=".96pt">
            <v:textbox inset="0,0,0,0">
              <w:txbxContent>
                <w:p w14:paraId="3CA1379C" w14:textId="77777777" w:rsidR="00C67BAC" w:rsidRDefault="00C67BAC"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v:textbox>
            <w10:anchorlock/>
          </v:shape>
        </w:pict>
      </w:r>
    </w:p>
    <w:p w14:paraId="536D0FBA" w14:textId="560DB880" w:rsidR="009862E1" w:rsidRDefault="009862E1" w:rsidP="00F474C8">
      <w:pPr>
        <w:pStyle w:val="BodyText"/>
        <w:tabs>
          <w:tab w:val="left" w:pos="4820"/>
        </w:tabs>
        <w:spacing w:before="6"/>
        <w:rPr>
          <w:sz w:val="29"/>
        </w:rPr>
      </w:pPr>
    </w:p>
    <w:p w14:paraId="1A012572" w14:textId="799F9772" w:rsidR="009862E1" w:rsidRDefault="00000000" w:rsidP="003066D6">
      <w:pPr>
        <w:tabs>
          <w:tab w:val="left" w:pos="4820"/>
        </w:tabs>
        <w:rPr>
          <w:b/>
          <w:sz w:val="32"/>
        </w:rPr>
      </w:pPr>
      <w:r>
        <w:rPr>
          <w:noProof/>
        </w:rPr>
        <w:pict w14:anchorId="10D0FBD5">
          <v:group id="Group 71" o:spid="_x0000_s2077" style="position:absolute;margin-left:1.05pt;margin-top:35.05pt;width:221.05pt;height:213.8pt;z-index:-251660800;mso-wrap-distance-left:0;mso-wrap-distance-right:0;mso-position-horizontal-relative:page" coordorigin="9,-197" coordsize="3399,3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">
            <v:shape id="AutoShape 11" o:spid="_x0000_s2083" style="position:absolute;left:9;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" adj="0,,0" path="m731,l548,,513,8,484,27,464,56r-7,36l464,128r20,29l513,176r35,7l619,169r58,-39l717,72,731,xm182,2377r-71,15l53,2431r-39,58l,2560r14,72l53,2690r58,39l182,2743r72,-14l312,2690r39,-58l365,2560r-183,l218,2553r29,-19l267,2505r7,-36l267,2433r-20,-29l218,2385r-36,-8xe" fillcolor="#cdcdcd" stroked="f">
              <v:stroke joinstyle="round"/>
              <v:formulas/>
              <v:path arrowok="t" o:connecttype="custom" o:connectlocs="731,536;548,536;513,544;484,563;464,592;457,628;464,664;484,693;513,712;548,719;619,705;677,666;717,608;731,536;182,2913;111,2928;53,2967;14,3025;0,3096;14,3168;53,3226;111,3265;182,3279;254,3265;312,3226;351,3168;365,3096;182,3096;218,3089;247,3070;267,3041;274,3005;267,2969;247,2940;218,2921;182,2913" o:connectangles="0,0,0,0,0,0,0,0,0,0,0,0,0,0,0,0,0,0,0,0,0,0,0,0,0,0,0,0,0,0,0,0,0,0,0,0"/>
            </v:shape>
            <v:shape id="Freeform 12" o:spid="_x0000_s2082" style="position:absolute;left:9;top:9;width:3399;height:2926;visibility:visible;mso-wrap-style:square;v-text-anchor:top" coordsize="339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" path="m365,2559r,-2377l380,111,419,53,477,14,548,,3215,r71,14l3344,53r40,58l3398,182r-14,72l3344,312r-58,39l3215,365r-183,l3032,2742r-14,72l2979,2872r-58,39l2849,2925r-2667,l111,2911,53,2872,14,2814,,2742r14,-71l53,2613r58,-39l182,2559r183,xe" filled="f" strokecolor="#5b9bd4" strokeweight=".96pt">
              <v:path arrowok="t" o:connecttype="custom" o:connectlocs="365,2913;365,536;380,465;419,407;477,368;548,354;3215,354;3286,368;3344,407;3384,465;3398,536;3384,608;3344,666;3286,705;3215,719;3032,719;3032,3096;3018,3168;2979,3226;2921,3265;2849,3279;182,3279;111,3265;53,3226;14,3168;0,3096;14,3025;53,2967;111,2928;182,2913;365,2913"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 o:spid="_x0000_s2081"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">
              <v:imagedata r:id="rId150" o:title=""/>
            </v:shape>
            <v:line id="Line 14" o:spid="_x0000_s2080" style="position:absolute;visibility:visible" from="3042,375" to="304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" strokecolor="#5b9bd4" strokeweight=".96pt"/>
            <v:shape id="Picture 76" o:spid="_x0000_s2079" type="#_x0000_t75" style="position:absolute;left:182;top:2559;width:202;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">
              <v:imagedata r:id="rId151" o:title=""/>
            </v:shape>
            <v:shape id="Text Box 32" o:spid="_x0000_s2078" type="#_x0000_t202" style="position:absolute;left:501;top:-197;width:2714;height:31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dxAAAANwAAAAPAAAAZHJzL2Rvd25yZXYueG1sRI9Ba8JA&#10;FITvgv9heQVvuqmI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P79yt3EAAAA3AAAAA8A&#10;AAAAAAAAAAAAAAAABwIAAGRycy9kb3ducmV2LnhtbFBLBQYAAAAAAwADALcAAAD4AgAAAAA=&#10;" filled="f" stroked="f">
              <v:textbox style="mso-next-textbox:#Text Box 32" inset="0,0,0,0">
                <w:txbxContent>
                  <w:p w14:paraId="3F4D32D6" w14:textId="5BBB8744" w:rsidR="00C67BAC" w:rsidRDefault="00E462B8" w:rsidP="00E462B8">
                    <w:pPr>
                      <w:spacing w:before="71"/>
                      <w:ind w:right="1255"/>
                      <w:rPr>
                        <w:rFonts w:ascii="Times New Roman"/>
                        <w:b/>
                        <w:sz w:val="24"/>
                      </w:rPr>
                    </w:pPr>
                    <w:r>
                      <w:rPr>
                        <w:rFonts w:ascii="Times New Roman"/>
                        <w:b/>
                        <w:sz w:val="24"/>
                      </w:rPr>
                      <w:t xml:space="preserve">                  </w:t>
                    </w:r>
                    <w:r w:rsidR="00023194">
                      <w:rPr>
                        <w:rFonts w:ascii="Times New Roman"/>
                        <w:b/>
                        <w:sz w:val="24"/>
                      </w:rPr>
                      <w:br/>
                      <w:t xml:space="preserve">                  </w:t>
                    </w:r>
                    <w:r w:rsidR="00C67BAC">
                      <w:rPr>
                        <w:rFonts w:ascii="Times New Roman"/>
                        <w:b/>
                        <w:sz w:val="24"/>
                      </w:rPr>
                      <w:t>MUMBAI</w:t>
                    </w:r>
                  </w:p>
                  <w:p w14:paraId="12C42610" w14:textId="77777777" w:rsidR="00023194"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 xml:space="preserve">Unit No. 312, Omega Business Park, Near Kaamgar Hospital, Road No. 33, Wagle Industrial Estate, Thane West, </w:t>
                    </w:r>
                  </w:p>
                  <w:p w14:paraId="0FA42219" w14:textId="28D930A5" w:rsidR="00C67BAC"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Maharashtra- 400604</w:t>
                    </w:r>
                  </w:p>
                  <w:p w14:paraId="26BCD135" w14:textId="77777777" w:rsidR="00C67BAC" w:rsidRDefault="00C67BAC" w:rsidP="00096515">
                    <w:pPr>
                      <w:spacing w:after="0" w:line="240" w:lineRule="auto"/>
                      <w:ind w:left="142" w:right="573"/>
                      <w:jc w:val="both"/>
                      <w:rPr>
                        <w:rFonts w:ascii="Times New Roman" w:hAnsi="Times New Roman"/>
                        <w:sz w:val="24"/>
                        <w:szCs w:val="24"/>
                      </w:rPr>
                    </w:pPr>
                  </w:p>
                  <w:p w14:paraId="34B2939B" w14:textId="41A63A5C" w:rsidR="00C67BAC" w:rsidRPr="00036377" w:rsidRDefault="00C67BAC"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w:t>
                    </w:r>
                    <w:r w:rsidR="009D7C6E">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B35DC5">
                      <w:rPr>
                        <w:rFonts w:ascii="Times New Roman" w:hAnsi="Times New Roman"/>
                        <w:sz w:val="24"/>
                      </w:rPr>
                      <w:t xml:space="preserve"> </w:t>
                    </w:r>
                    <w:r w:rsidR="00DC2B4F">
                      <w:rPr>
                        <w:rFonts w:ascii="Times New Roman" w:hAnsi="Times New Roman"/>
                        <w:sz w:val="24"/>
                      </w:rPr>
                      <w:t>Priyanka Vishwakarma</w:t>
                    </w:r>
                    <w:r w:rsidR="00023194">
                      <w:rPr>
                        <w:rFonts w:ascii="Times New Roman" w:hAnsi="Times New Roman"/>
                        <w:sz w:val="24"/>
                      </w:rPr>
                      <w:br/>
                    </w:r>
                  </w:p>
                  <w:p w14:paraId="41D5615F" w14:textId="5EB32630" w:rsidR="00C67BAC" w:rsidRPr="0004428B" w:rsidRDefault="00C67BAC" w:rsidP="00096515">
                    <w:pPr>
                      <w:spacing w:line="240" w:lineRule="auto"/>
                      <w:ind w:left="142" w:right="573"/>
                      <w:jc w:val="both"/>
                      <w:rPr>
                        <w:rFonts w:ascii="Times New Roman" w:hAnsi="Times New Roman"/>
                        <w:sz w:val="24"/>
                      </w:rPr>
                    </w:pPr>
                    <w:r w:rsidRPr="00036377">
                      <w:rPr>
                        <w:rFonts w:ascii="Times New Roman" w:hAnsi="Times New Roman"/>
                        <w:b/>
                        <w:bCs/>
                        <w:sz w:val="24"/>
                      </w:rPr>
                      <w:t>Email</w:t>
                    </w:r>
                    <w:r>
                      <w:rPr>
                        <w:rFonts w:ascii="Times New Roman" w:hAnsi="Times New Roman"/>
                        <w:sz w:val="24"/>
                      </w:rPr>
                      <w:t>:</w:t>
                    </w:r>
                    <w:r w:rsidR="00DC2B4F">
                      <w:rPr>
                        <w:rFonts w:ascii="Times New Roman" w:hAnsi="Times New Roman"/>
                        <w:sz w:val="24"/>
                      </w:rPr>
                      <w:t>priyanka.vishwakarma</w:t>
                    </w:r>
                    <w:r w:rsidRPr="00E30A9F">
                      <w:rPr>
                        <w:rFonts w:ascii="Times New Roman" w:hAnsi="Times New Roman"/>
                        <w:sz w:val="24"/>
                      </w:rPr>
                      <w:t>@taxc</w:t>
                    </w:r>
                    <w:r w:rsidR="009D7C6E">
                      <w:rPr>
                        <w:rFonts w:ascii="Times New Roman" w:hAnsi="Times New Roman"/>
                        <w:sz w:val="24"/>
                      </w:rPr>
                      <w:t>o</w:t>
                    </w:r>
                    <w:r w:rsidRPr="00E30A9F">
                      <w:rPr>
                        <w:rFonts w:ascii="Times New Roman" w:hAnsi="Times New Roman"/>
                        <w:sz w:val="24"/>
                      </w:rPr>
                      <w:t>nnect.co.in</w:t>
                    </w:r>
                  </w:p>
                </w:txbxContent>
              </v:textbox>
            </v:shape>
            <w10:wrap type="topAndBottom" anchorx="page"/>
          </v:group>
        </w:pict>
      </w:r>
      <w:r>
        <w:rPr>
          <w:noProof/>
        </w:rPr>
        <w:pict w14:anchorId="3C59C397">
          <v:group id="Group 496" o:spid="_x0000_s2069" style="position:absolute;margin-left:202.35pt;margin-top:49.55pt;width:210.6pt;height:201pt;z-index:-251657728;mso-wrap-distance-left:0;mso-wrap-distance-right:0;mso-position-horizontal-relative:page" coordorigin="9,-1" coordsize="3360,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">
            <v:shape id="AutoShape 18" o:spid="_x0000_s2076" style="position:absolute;left:9;top:203;width:776;height:2910;visibility:visible" coordsize="776,29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" adj="0,,0" path="m775,l581,,544,8,513,29,492,59r-8,38l492,135r21,31l544,186r37,8l657,179r62,-42l760,76,775,xm194,2522r-76,15l56,2578r-41,62l,2715r15,76l56,2853r62,41l194,2909r75,-15l331,2853r41,-62l387,2715r-193,l231,2708r31,-21l283,2656r8,-38l283,2581r-21,-31l231,2529r-37,-7xe" fillcolor="#cdcdcd" stroked="f">
              <v:stroke joinstyle="round"/>
              <v:formulas/>
              <v:path arrowok="t" o:connecttype="custom" o:connectlocs="775,473;581,473;544,481;513,502;492,532;484,570;492,608;513,639;544,659;581,667;657,652;719,610;760,549;775,473;194,2995;118,3010;56,3051;15,3113;0,3188;15,3264;56,3326;118,3367;194,3382;269,3367;331,3326;372,3264;387,3188;194,3188;231,3181;262,3160;283,3129;291,3091;283,3054;262,3023;231,3002;194,2995" o:connectangles="0,0,0,0,0,0,0,0,0,0,0,0,0,0,0,0,0,0,0,0,0,0,0,0,0,0,0,0,0,0,0,0,0,0,0,0"/>
            </v:shape>
            <v:shape id="Freeform 19" o:spid="_x0000_s2075" style="position:absolute;left:9;top:9;width:3360;height:3104;visibility:visible;mso-wrap-style:square;v-text-anchor:top" coordsize="336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" path="m387,2716r,-2522l403,119,444,57,506,15,581,,3166,r75,15l3303,57r41,62l3360,194r-16,76l3303,331r-62,42l3166,388r-194,l2972,2909r-16,76l2915,3047r-62,41l2778,3103r-2584,l118,3088,56,3047,15,2985,,2909r15,-75l56,2772r62,-41l194,2716r193,xe" filled="f" strokecolor="#5b9bd4" strokeweight=".96pt">
              <v:path arrowok="t" o:connecttype="custom" o:connectlocs="387,2995;387,473;403,398;444,336;506,294;581,279;3166,279;3241,294;3303,336;3344,398;3360,473;3344,549;3303,610;3241,652;3166,667;2972,667;2972,3188;2956,3264;2915,3326;2853,3367;2778,3382;194,3382;118,3367;56,3326;15,3264;0,3188;15,3113;56,3051;118,3010;194,2995;387,2995" o:connectangles="0,0,0,0,0,0,0,0,0,0,0,0,0,0,0,0,0,0,0,0,0,0,0,0,0,0,0,0,0,0,0"/>
            </v:shape>
            <v:shape id="Freeform 20" o:spid="_x0000_s2074" style="position:absolute;left:494;top:9;width:291;height:388;visibility:visible;mso-wrap-style:square;v-text-anchor:top" coordsize="29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" path="m97,r76,15l235,57r41,62l291,194r-15,76l235,331r-62,42l97,388,60,380,29,360,8,329,,291,8,253,29,223,60,202r37,-8l291,194e" filled="f" strokecolor="#5b9bd4" strokeweight=".96pt">
              <v:path arrowok="t" o:connecttype="custom" o:connectlocs="97,279;173,294;235,336;276,398;291,473;276,549;235,610;173,652;97,667;60,659;29,639;8,608;0,570;8,532;29,502;60,481;97,473;291,473" o:connectangles="0,0,0,0,0,0,0,0,0,0,0,0,0,0,0,0,0,0"/>
            </v:shape>
            <v:line id="Line 21" o:spid="_x0000_s2073" style="position:absolute;visibility:visible" from="2982,397" to="298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" strokecolor="#5b9bd4" strokeweight=".96pt"/>
            <v:shape id="Picture 501" o:spid="_x0000_s2072" type="#_x0000_t75" style="position:absolute;left:194;top:2715;width:213;height:2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">
              <v:imagedata r:id="rId152" o:title=""/>
            </v:shape>
            <v:shape id="Freeform 23" o:spid="_x0000_s2071" style="position:absolute;left:203;top:2724;width:194;height:388;visibility:visible;mso-wrap-style:square;v-text-anchor:top" coordsize="1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" path="m,387l75,372r62,-41l178,269r15,-76l193,e" filled="f" strokecolor="#5b9bd4" strokeweight=".96pt">
              <v:path arrowok="t" o:connecttype="custom" o:connectlocs="0,3382;75,3367;137,3326;178,3264;193,3188;193,2995" o:connectangles="0,0,0,0,0,0"/>
            </v:shape>
            <v:shape id="Text Box 24" o:spid="_x0000_s2070" type="#_x0000_t202" style="position:absolute;left:207;top:-1;width:2957;height:31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RvNwgAAANwAAAAPAAAAZHJzL2Rvd25yZXYueG1sRE/Pa8Iw&#10;FL4P/B/CE3abqWO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AvGRvNwgAAANwAAAAPAAAA&#10;AAAAAAAAAAAAAAcCAABkcnMvZG93bnJldi54bWxQSwUGAAAAAAMAAwC3AAAA9gIAAAAA&#10;" filled="f" stroked="f">
              <v:textbox style="mso-next-textbox:#Text Box 24" inset="0,0,0,0">
                <w:txbxContent>
                  <w:p w14:paraId="13190153" w14:textId="188C0705" w:rsidR="00C67BAC" w:rsidRDefault="00C67BAC" w:rsidP="009862E1">
                    <w:pPr>
                      <w:spacing w:before="83"/>
                      <w:ind w:left="1146"/>
                      <w:rPr>
                        <w:rFonts w:ascii="Times New Roman"/>
                        <w:b/>
                        <w:sz w:val="24"/>
                      </w:rPr>
                    </w:pPr>
                    <w:r>
                      <w:rPr>
                        <w:rFonts w:ascii="Times New Roman"/>
                        <w:b/>
                        <w:sz w:val="24"/>
                      </w:rPr>
                      <w:t xml:space="preserve"> B</w:t>
                    </w:r>
                    <w:r w:rsidR="003066D6">
                      <w:rPr>
                        <w:rFonts w:ascii="Times New Roman"/>
                        <w:b/>
                        <w:sz w:val="24"/>
                      </w:rPr>
                      <w:t>E</w:t>
                    </w:r>
                    <w:r>
                      <w:rPr>
                        <w:rFonts w:ascii="Times New Roman"/>
                        <w:b/>
                        <w:sz w:val="24"/>
                      </w:rPr>
                      <w:t>NGAL</w:t>
                    </w:r>
                    <w:r w:rsidR="003A36EA">
                      <w:rPr>
                        <w:rFonts w:ascii="Times New Roman"/>
                        <w:b/>
                        <w:sz w:val="24"/>
                      </w:rPr>
                      <w:t>U</w:t>
                    </w:r>
                    <w:r>
                      <w:rPr>
                        <w:rFonts w:ascii="Times New Roman"/>
                        <w:b/>
                        <w:sz w:val="24"/>
                      </w:rPr>
                      <w:t>R</w:t>
                    </w:r>
                    <w:r w:rsidR="003A36EA">
                      <w:rPr>
                        <w:rFonts w:ascii="Times New Roman"/>
                        <w:b/>
                        <w:sz w:val="24"/>
                      </w:rPr>
                      <w:t>U</w:t>
                    </w:r>
                  </w:p>
                  <w:p w14:paraId="6C2F253F" w14:textId="67B4D2E0" w:rsidR="003066D6" w:rsidRDefault="00A8635C" w:rsidP="003066D6">
                    <w:pPr>
                      <w:spacing w:after="0" w:line="240" w:lineRule="auto"/>
                      <w:ind w:left="567" w:right="573"/>
                      <w:rPr>
                        <w:rFonts w:ascii="Times New Roman" w:hAnsi="Times New Roman"/>
                        <w:sz w:val="24"/>
                      </w:rPr>
                    </w:pPr>
                    <w:r w:rsidRPr="00A8635C">
                      <w:rPr>
                        <w:rFonts w:ascii="Times New Roman" w:hAnsi="Times New Roman"/>
                        <w:sz w:val="24"/>
                      </w:rPr>
                      <w:t>#46/4, GB Palya, Kudlu Gate, Hosur Road, B</w:t>
                    </w:r>
                    <w:r w:rsidR="003066D6">
                      <w:rPr>
                        <w:rFonts w:ascii="Times New Roman" w:hAnsi="Times New Roman"/>
                        <w:sz w:val="24"/>
                      </w:rPr>
                      <w:t>e</w:t>
                    </w:r>
                    <w:r w:rsidRPr="00A8635C">
                      <w:rPr>
                        <w:rFonts w:ascii="Times New Roman" w:hAnsi="Times New Roman"/>
                        <w:sz w:val="24"/>
                      </w:rPr>
                      <w:t>ngal</w:t>
                    </w:r>
                    <w:r w:rsidR="00E17E34">
                      <w:rPr>
                        <w:rFonts w:ascii="Times New Roman" w:hAnsi="Times New Roman"/>
                        <w:sz w:val="24"/>
                      </w:rPr>
                      <w:t>u</w:t>
                    </w:r>
                    <w:r w:rsidRPr="00A8635C">
                      <w:rPr>
                        <w:rFonts w:ascii="Times New Roman" w:hAnsi="Times New Roman"/>
                        <w:sz w:val="24"/>
                      </w:rPr>
                      <w:t>r</w:t>
                    </w:r>
                    <w:r w:rsidR="00E17E34">
                      <w:rPr>
                        <w:rFonts w:ascii="Times New Roman" w:hAnsi="Times New Roman"/>
                        <w:sz w:val="24"/>
                      </w:rPr>
                      <w:t>u</w:t>
                    </w:r>
                    <w:r w:rsidRPr="00A8635C">
                      <w:rPr>
                        <w:rFonts w:ascii="Times New Roman" w:hAnsi="Times New Roman"/>
                        <w:sz w:val="24"/>
                      </w:rPr>
                      <w:t>,</w:t>
                    </w:r>
                  </w:p>
                  <w:p w14:paraId="26D8F75F" w14:textId="028B7333" w:rsidR="00C67BAC" w:rsidRDefault="00A8635C" w:rsidP="003066D6">
                    <w:pPr>
                      <w:spacing w:after="0" w:line="240" w:lineRule="auto"/>
                      <w:ind w:left="567" w:right="573"/>
                      <w:rPr>
                        <w:rFonts w:ascii="Times New Roman" w:hAnsi="Times New Roman"/>
                        <w:sz w:val="24"/>
                      </w:rPr>
                    </w:pPr>
                    <w:r w:rsidRPr="00A8635C">
                      <w:rPr>
                        <w:rFonts w:ascii="Times New Roman" w:hAnsi="Times New Roman"/>
                        <w:sz w:val="24"/>
                      </w:rPr>
                      <w:t>Karnataka – 560068.</w:t>
                    </w:r>
                  </w:p>
                  <w:p w14:paraId="6FE6F137" w14:textId="77777777" w:rsidR="00A8635C" w:rsidRPr="00036377" w:rsidRDefault="00A8635C" w:rsidP="00A8635C">
                    <w:pPr>
                      <w:spacing w:after="0" w:line="240" w:lineRule="auto"/>
                      <w:ind w:left="567" w:right="573"/>
                      <w:jc w:val="both"/>
                      <w:rPr>
                        <w:rFonts w:ascii="Times New Roman" w:hAnsi="Times New Roman"/>
                        <w:sz w:val="24"/>
                        <w:szCs w:val="24"/>
                      </w:rPr>
                    </w:pPr>
                  </w:p>
                  <w:p w14:paraId="5C9E6D21" w14:textId="77777777" w:rsidR="00D278F3" w:rsidRDefault="00D278F3" w:rsidP="00036377">
                    <w:pPr>
                      <w:spacing w:after="0" w:line="240" w:lineRule="auto"/>
                      <w:ind w:left="567" w:right="573"/>
                      <w:jc w:val="both"/>
                      <w:rPr>
                        <w:rFonts w:ascii="Times New Roman" w:hAnsi="Times New Roman"/>
                        <w:b/>
                        <w:bCs/>
                        <w:sz w:val="24"/>
                        <w:szCs w:val="24"/>
                      </w:rPr>
                    </w:pPr>
                  </w:p>
                  <w:p w14:paraId="186DD600" w14:textId="77777777" w:rsidR="00D278F3" w:rsidRDefault="00D278F3" w:rsidP="00036377">
                    <w:pPr>
                      <w:spacing w:after="0" w:line="240" w:lineRule="auto"/>
                      <w:ind w:left="567" w:right="573"/>
                      <w:jc w:val="both"/>
                      <w:rPr>
                        <w:rFonts w:ascii="Times New Roman" w:hAnsi="Times New Roman"/>
                        <w:b/>
                        <w:bCs/>
                        <w:sz w:val="24"/>
                        <w:szCs w:val="24"/>
                      </w:rPr>
                    </w:pPr>
                  </w:p>
                  <w:p w14:paraId="6C96B9D2" w14:textId="0D8D17C9" w:rsidR="00C67BAC" w:rsidRDefault="00E0567A" w:rsidP="00E0567A">
                    <w:pPr>
                      <w:spacing w:after="0" w:line="240" w:lineRule="auto"/>
                      <w:ind w:right="573"/>
                      <w:jc w:val="both"/>
                      <w:rPr>
                        <w:rFonts w:ascii="Times New Roman" w:hAnsi="Times New Roman"/>
                        <w:sz w:val="24"/>
                        <w:szCs w:val="24"/>
                      </w:rPr>
                    </w:pPr>
                    <w:r>
                      <w:rPr>
                        <w:rFonts w:ascii="Times New Roman" w:hAnsi="Times New Roman"/>
                        <w:b/>
                        <w:bCs/>
                        <w:sz w:val="24"/>
                        <w:szCs w:val="24"/>
                      </w:rPr>
                      <w:t xml:space="preserve">         </w:t>
                    </w:r>
                    <w:r w:rsidR="00C67BAC" w:rsidRPr="00036377">
                      <w:rPr>
                        <w:rFonts w:ascii="Times New Roman" w:hAnsi="Times New Roman"/>
                        <w:b/>
                        <w:bCs/>
                        <w:sz w:val="24"/>
                        <w:szCs w:val="24"/>
                      </w:rPr>
                      <w:t>Contact Person</w:t>
                    </w:r>
                    <w:r w:rsidR="00C67BAC" w:rsidRPr="00036377">
                      <w:rPr>
                        <w:rFonts w:ascii="Times New Roman" w:hAnsi="Times New Roman"/>
                        <w:sz w:val="24"/>
                        <w:szCs w:val="24"/>
                      </w:rPr>
                      <w:t>:</w:t>
                    </w:r>
                    <w:r w:rsidR="009D7C6E">
                      <w:rPr>
                        <w:rFonts w:ascii="Times New Roman" w:hAnsi="Times New Roman"/>
                        <w:sz w:val="24"/>
                        <w:szCs w:val="24"/>
                      </w:rPr>
                      <w:t xml:space="preserve"> </w:t>
                    </w:r>
                    <w:r w:rsidR="00DC2B4F">
                      <w:rPr>
                        <w:rFonts w:ascii="Times New Roman" w:hAnsi="Times New Roman"/>
                        <w:sz w:val="24"/>
                        <w:szCs w:val="24"/>
                      </w:rPr>
                      <w:t>Anil Pal</w:t>
                    </w:r>
                  </w:p>
                  <w:p w14:paraId="4E3FB46B" w14:textId="77777777" w:rsidR="00E0567A" w:rsidRDefault="00E0567A" w:rsidP="00036377">
                    <w:pPr>
                      <w:spacing w:after="0" w:line="240" w:lineRule="auto"/>
                      <w:ind w:left="567" w:right="573"/>
                      <w:jc w:val="both"/>
                      <w:rPr>
                        <w:rFonts w:ascii="Times New Roman" w:hAnsi="Times New Roman"/>
                        <w:b/>
                        <w:bCs/>
                        <w:sz w:val="24"/>
                        <w:szCs w:val="24"/>
                      </w:rPr>
                    </w:pPr>
                  </w:p>
                  <w:p w14:paraId="298B12CC" w14:textId="77777777" w:rsidR="00E0567A" w:rsidRDefault="00E0567A" w:rsidP="00036377">
                    <w:pPr>
                      <w:spacing w:after="0" w:line="240" w:lineRule="auto"/>
                      <w:ind w:left="567" w:right="573"/>
                      <w:jc w:val="both"/>
                      <w:rPr>
                        <w:rFonts w:ascii="Times New Roman" w:hAnsi="Times New Roman"/>
                        <w:b/>
                        <w:bCs/>
                        <w:sz w:val="24"/>
                        <w:szCs w:val="24"/>
                      </w:rPr>
                    </w:pPr>
                  </w:p>
                  <w:p w14:paraId="6D63A3F9" w14:textId="575CF0C7" w:rsidR="00C67BAC" w:rsidRPr="00D278F3" w:rsidRDefault="00C67BAC" w:rsidP="00036377">
                    <w:pPr>
                      <w:spacing w:after="0" w:line="240" w:lineRule="auto"/>
                      <w:ind w:left="567" w:right="573"/>
                      <w:jc w:val="both"/>
                      <w:rPr>
                        <w:rFonts w:ascii="Times New Roman" w:hAnsi="Times New Roman"/>
                        <w:b/>
                        <w:bCs/>
                        <w:sz w:val="24"/>
                        <w:szCs w:val="24"/>
                      </w:rPr>
                    </w:pPr>
                    <w:r w:rsidRPr="00036377">
                      <w:rPr>
                        <w:rFonts w:ascii="Times New Roman" w:hAnsi="Times New Roman"/>
                        <w:b/>
                        <w:bCs/>
                        <w:sz w:val="24"/>
                        <w:szCs w:val="24"/>
                      </w:rPr>
                      <w:t>Email:</w:t>
                    </w:r>
                    <w:r w:rsidR="00851F79" w:rsidRPr="00814BCB">
                      <w:rPr>
                        <w:rFonts w:ascii="Times New Roman" w:hAnsi="Times New Roman" w:cs="Times New Roman"/>
                        <w:sz w:val="24"/>
                        <w:szCs w:val="24"/>
                      </w:rPr>
                      <w:t>anil.pal</w:t>
                    </w:r>
                    <w:r w:rsidR="00381752" w:rsidRPr="00814BCB">
                      <w:rPr>
                        <w:rFonts w:ascii="Times New Roman" w:hAnsi="Times New Roman" w:cs="Times New Roman"/>
                      </w:rPr>
                      <w:t>@taxconnect</w:t>
                    </w:r>
                    <w:r w:rsidR="00851F79" w:rsidRPr="00814BCB">
                      <w:rPr>
                        <w:rFonts w:ascii="Times New Roman" w:hAnsi="Times New Roman" w:cs="Times New Roman"/>
                      </w:rPr>
                      <w:t>delhi</w:t>
                    </w:r>
                    <w:r w:rsidR="00381752" w:rsidRPr="00814BCB">
                      <w:rPr>
                        <w:rFonts w:ascii="Times New Roman" w:hAnsi="Times New Roman" w:cs="Times New Roman"/>
                      </w:rPr>
                      <w:t>.co.in</w:t>
                    </w:r>
                  </w:p>
                  <w:p w14:paraId="22967CDF" w14:textId="77777777" w:rsidR="00C67BAC" w:rsidRDefault="00C67BAC" w:rsidP="00704581">
                    <w:pPr>
                      <w:rPr>
                        <w:rFonts w:ascii="Times New Roman" w:hAnsi="Times New Roman"/>
                        <w:sz w:val="24"/>
                      </w:rPr>
                    </w:pPr>
                  </w:p>
                </w:txbxContent>
              </v:textbox>
            </v:shape>
            <w10:wrap type="topAndBottom" anchorx="page"/>
          </v:group>
        </w:pict>
      </w:r>
      <w:r>
        <w:rPr>
          <w:noProof/>
        </w:rPr>
        <w:pict w14:anchorId="13D295FE">
          <v:group id="Group 15" o:spid="_x0000_s2084" style="position:absolute;margin-left:35840pt;margin-top:47.75pt;width:211.05pt;height:199.1pt;z-index:-251661824;mso-wrap-distance-left:0;mso-wrap-distance-right:0;mso-position-horizontal:right;mso-position-horizontal-relative:page" coordorigin="-107,-9" coordsize="3487,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">
            <v:shape id="AutoShape 4" o:spid="_x0000_s2090" style="position:absolute;left:10;top:192;width:731;height:2741;visibility:visible" coordsize="731,27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" adj="0,,0" path="m731,l548,,513,7,483,27,464,56r-7,35l464,127r19,29l513,175r35,7l619,168r58,-39l716,71,731,xm183,2375r-71,14l54,2428r-40,58l,2558r14,71l54,2687r58,39l183,2740r71,-14l312,2687r39,-58l365,2558r-182,-1l218,2550r29,-19l267,2502r7,-36l267,2431r-20,-29l218,2382r-35,-7xe" fillcolor="#cdcdcd" stroked="f">
              <v:stroke joinstyle="round"/>
              <v:formulas/>
              <v:path arrowok="t" o:connecttype="custom" o:connectlocs="731,563;548,563;513,570;483,590;464,619;457,654;464,690;483,719;513,738;548,745;619,731;677,692;716,634;731,563;183,2938;112,2952;54,2991;14,3049;0,3121;14,3192;54,3250;112,3289;183,3303;254,3289;312,3250;351,3192;365,3121;183,3120;218,3113;247,3094;267,3065;274,3029;267,2994;247,2965;218,2945;183,2938" o:connectangles="0,0,0,0,0,0,0,0,0,0,0,0,0,0,0,0,0,0,0,0,0,0,0,0,0,0,0,0,0,0,0,0,0,0,0,0"/>
            </v:shape>
            <v:shape id="Freeform 5" o:spid="_x0000_s2089" style="position:absolute;left:10;top:10;width:3360;height:2924;visibility:visible;mso-wrap-style:square;v-text-anchor:top" coordsize="3360,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" path="m365,2558r,-2375l380,112,419,54,477,14,548,,3177,r71,14l3306,54r40,58l3360,183r-14,71l3306,312r-58,39l3177,365r-182,l2995,2741r-15,71l2941,2870r-58,39l2812,2923r-2629,l112,2909,54,2870,14,2812,,2740r14,-71l54,2611r58,-39l183,2558r182,xe" filled="f" strokecolor="#5b9bd4" strokeweight=".96pt">
              <v:path arrowok="t" o:connecttype="custom" o:connectlocs="365,2938;365,563;380,492;419,434;477,394;548,380;3177,380;3248,394;3306,434;3346,492;3360,563;3346,634;3306,692;3248,731;3177,745;2995,745;2995,3121;2980,3192;2941,3250;2883,3289;2812,3303;183,3303;112,3289;54,3250;14,3192;0,3120;14,3049;54,2991;112,2952;183,2938;365,2938" o:connectangles="0,0,0,0,0,0,0,0,0,0,0,0,0,0,0,0,0,0,0,0,0,0,0,0,0,0,0,0,0,0,0"/>
            </v:shape>
            <v:shape id="Picture 113" o:spid="_x0000_s2088"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">
              <v:imagedata r:id="rId153" o:title=""/>
            </v:shape>
            <v:line id="Line 7" o:spid="_x0000_s2087" style="position:absolute;visibility:visible" from="3005,375" to="300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" strokecolor="#5b9bd4" strokeweight=".96pt"/>
            <v:shape id="Picture 115" o:spid="_x0000_s2086" type="#_x0000_t75" style="position:absolute;left:183;top:2558;width:202;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">
              <v:imagedata r:id="rId154" o:title=""/>
            </v:shape>
            <v:shape id="Text Box 9" o:spid="_x0000_s2085" type="#_x0000_t202" style="position:absolute;left:-107;top:-9;width:3487;height:28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SKOxgAAANwAAAAPAAAAZHJzL2Rvd25yZXYueG1sRI9Ba8JA&#10;FITvQv/D8gq96aal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RMEijsYAAADcAAAA&#10;DwAAAAAAAAAAAAAAAAAHAgAAZHJzL2Rvd25yZXYueG1sUEsFBgAAAAADAAMAtwAAAPoCAAAAAA==&#10;" filled="f" stroked="f">
              <v:textbox style="mso-next-textbox:#Text Box 9" inset="0,0,0,0">
                <w:txbxContent>
                  <w:p w14:paraId="7F9F0512" w14:textId="103E2E79" w:rsidR="00C67BAC" w:rsidRDefault="00C67BAC" w:rsidP="009862E1">
                    <w:pPr>
                      <w:spacing w:before="30"/>
                      <w:ind w:left="1300" w:right="1265"/>
                      <w:jc w:val="center"/>
                      <w:rPr>
                        <w:rFonts w:ascii="Times New Roman"/>
                        <w:b/>
                        <w:sz w:val="24"/>
                      </w:rPr>
                    </w:pPr>
                    <w:r>
                      <w:rPr>
                        <w:rFonts w:ascii="Times New Roman"/>
                        <w:b/>
                        <w:sz w:val="24"/>
                      </w:rPr>
                      <w:t>DELHI</w:t>
                    </w:r>
                    <w:r w:rsidR="00FB20EE">
                      <w:rPr>
                        <w:rFonts w:ascii="Times New Roman"/>
                        <w:b/>
                        <w:sz w:val="24"/>
                      </w:rPr>
                      <w:t xml:space="preserve"> (NCR)</w:t>
                    </w:r>
                  </w:p>
                  <w:p w14:paraId="750FC644" w14:textId="64309A45" w:rsidR="003066D6" w:rsidRDefault="00C67BAC" w:rsidP="003066D6">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-139, 2nd Floor, Transport Nagar,</w:t>
                    </w:r>
                  </w:p>
                  <w:p w14:paraId="198FE4E0" w14:textId="1C11E1CA" w:rsidR="00C67BAC" w:rsidRDefault="00C67BAC" w:rsidP="003066D6">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404C358C" w14:textId="77777777" w:rsidR="00C67BAC" w:rsidRPr="00036377" w:rsidRDefault="00C67BAC" w:rsidP="002A5DF0">
                    <w:pPr>
                      <w:spacing w:after="0" w:line="240" w:lineRule="auto"/>
                      <w:ind w:left="709" w:right="573"/>
                      <w:jc w:val="both"/>
                      <w:rPr>
                        <w:rFonts w:ascii="Times New Roman" w:hAnsi="Times New Roman"/>
                        <w:sz w:val="24"/>
                        <w:szCs w:val="24"/>
                      </w:rPr>
                    </w:pPr>
                  </w:p>
                  <w:p w14:paraId="46AF2356" w14:textId="77777777" w:rsidR="00C67BAC" w:rsidRDefault="00C67BAC" w:rsidP="002A5DF0">
                    <w:pPr>
                      <w:spacing w:after="0" w:line="240" w:lineRule="auto"/>
                      <w:ind w:left="709" w:right="573"/>
                      <w:jc w:val="both"/>
                      <w:rPr>
                        <w:rFonts w:ascii="Times New Roman" w:hAnsi="Times New Roman"/>
                        <w:b/>
                        <w:bCs/>
                        <w:sz w:val="24"/>
                        <w:szCs w:val="24"/>
                      </w:rPr>
                    </w:pPr>
                  </w:p>
                  <w:p w14:paraId="47EB6E29" w14:textId="77777777" w:rsidR="00C67BAC" w:rsidRDefault="00C67BAC" w:rsidP="002A5DF0">
                    <w:pPr>
                      <w:spacing w:after="0" w:line="240" w:lineRule="auto"/>
                      <w:ind w:left="709" w:right="573"/>
                      <w:jc w:val="both"/>
                      <w:rPr>
                        <w:rFonts w:ascii="Times New Roman" w:hAnsi="Times New Roman"/>
                        <w:b/>
                        <w:bCs/>
                        <w:sz w:val="24"/>
                        <w:szCs w:val="24"/>
                      </w:rPr>
                    </w:pPr>
                  </w:p>
                  <w:p w14:paraId="018FCE4E" w14:textId="77777777" w:rsidR="00D278F3" w:rsidRDefault="00D278F3" w:rsidP="002A5DF0">
                    <w:pPr>
                      <w:spacing w:after="0" w:line="240" w:lineRule="auto"/>
                      <w:ind w:left="709" w:right="573"/>
                      <w:jc w:val="both"/>
                      <w:rPr>
                        <w:rFonts w:ascii="Times New Roman" w:hAnsi="Times New Roman"/>
                        <w:b/>
                        <w:bCs/>
                        <w:sz w:val="24"/>
                        <w:szCs w:val="24"/>
                      </w:rPr>
                    </w:pPr>
                  </w:p>
                  <w:p w14:paraId="2DEE0585" w14:textId="04EA39D1"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9D7C6E">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9D7C6E">
                      <w:rPr>
                        <w:rFonts w:ascii="Times New Roman" w:hAnsi="Times New Roman"/>
                        <w:sz w:val="24"/>
                        <w:szCs w:val="24"/>
                      </w:rPr>
                      <w:t xml:space="preserve"> </w:t>
                    </w:r>
                    <w:r w:rsidRPr="00036377">
                      <w:rPr>
                        <w:rFonts w:ascii="Times New Roman" w:hAnsi="Times New Roman"/>
                        <w:sz w:val="24"/>
                        <w:szCs w:val="24"/>
                      </w:rPr>
                      <w:t>Poonam Khemka</w:t>
                    </w:r>
                  </w:p>
                  <w:p w14:paraId="62DB435B" w14:textId="77777777" w:rsidR="00E0567A" w:rsidRDefault="00E0567A" w:rsidP="002A5DF0">
                    <w:pPr>
                      <w:spacing w:after="0" w:line="240" w:lineRule="auto"/>
                      <w:ind w:left="709" w:right="573"/>
                      <w:jc w:val="both"/>
                      <w:rPr>
                        <w:rFonts w:ascii="Times New Roman" w:hAnsi="Times New Roman"/>
                        <w:b/>
                        <w:bCs/>
                        <w:sz w:val="24"/>
                        <w:szCs w:val="24"/>
                      </w:rPr>
                    </w:pPr>
                  </w:p>
                  <w:p w14:paraId="1F568501" w14:textId="15B88537"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poonam.khemka@taxconnect.co.in</w:t>
                    </w:r>
                  </w:p>
                  <w:p w14:paraId="553927FE" w14:textId="77777777" w:rsidR="00C67BAC" w:rsidRDefault="00C67BAC" w:rsidP="009862E1">
                    <w:pPr>
                      <w:ind w:left="450" w:right="573"/>
                      <w:rPr>
                        <w:rFonts w:ascii="Times New Roman"/>
                        <w:sz w:val="24"/>
                      </w:rPr>
                    </w:pPr>
                  </w:p>
                </w:txbxContent>
              </v:textbox>
            </v:shape>
            <w10:wrap type="topAndBottom" anchorx="page"/>
          </v:group>
        </w:pict>
      </w:r>
      <w:r w:rsidR="009862E1">
        <w:rPr>
          <w:b/>
          <w:sz w:val="32"/>
          <w:u w:val="thick"/>
        </w:rPr>
        <w:t>OUR OFFICES:</w:t>
      </w:r>
    </w:p>
    <w:p w14:paraId="390635D8" w14:textId="5AC6044B" w:rsidR="009862E1" w:rsidRDefault="00000000" w:rsidP="00F474C8">
      <w:pPr>
        <w:pStyle w:val="BodyText"/>
        <w:tabs>
          <w:tab w:val="left" w:pos="4820"/>
        </w:tabs>
        <w:spacing w:before="10"/>
        <w:rPr>
          <w:b/>
          <w:sz w:val="18"/>
        </w:rPr>
      </w:pPr>
      <w:r>
        <w:rPr>
          <w:noProof/>
        </w:rPr>
        <w:pict w14:anchorId="5AB14DF2">
          <v:group id="Group 78" o:spid="_x0000_s2062" style="position:absolute;margin-left:385.5pt;margin-top:236.7pt;width:208.55pt;height:193.7pt;z-index:-251653632;mso-wrap-distance-left:0;mso-wrap-distance-right:0;mso-position-horizontal-relative:page" coordorigin="-75" coordsize="3455,2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">
            <v:shape id="AutoShape 32" o:spid="_x0000_s2068" style="position:absolute;left:10;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" adj="0,,0" path="m731,l549,,513,7,484,26,464,56r-7,35l464,127r20,29l513,175r36,7l620,168r58,-39l717,71,731,xm183,2377r-71,14l54,2430r-40,58l,2560r14,71l54,2689r58,39l183,2742r71,-14l312,2689r39,-58l366,2560r-183,l218,2552r29,-19l267,2504r7,-36l267,2433r-20,-29l218,2384r-35,-7xe" fillcolor="#cdcdcd" stroked="f">
              <v:stroke joinstyle="round"/>
              <v:formulas/>
              <v:path arrowok="t" o:connecttype="custom" o:connectlocs="731,3928;549,3928;513,3935;484,3954;464,3984;457,4019;464,4055;484,4084;513,4103;549,4110;620,4096;678,4057;717,3999;731,3928;183,6305;112,6319;54,6358;14,6416;0,6488;14,6559;54,6617;112,6656;183,6670;254,6656;312,6617;351,6559;366,6488;183,6488;218,6480;247,6461;267,6432;274,6396;267,6361;247,6332;218,6312;183,6305" o:connectangles="0,0,0,0,0,0,0,0,0,0,0,0,0,0,0,0,0,0,0,0,0,0,0,0,0,0,0,0,0,0,0,0,0,0,0,0"/>
            </v:shape>
            <v:shape id="Freeform 33" o:spid="_x0000_s2067"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" path="m366,2560r,-2377l380,111,419,53,477,14,549,,3177,r71,14l3306,53r40,58l3360,183r-14,71l3306,312r-58,39l3177,365r-183,1l2994,2743r-14,71l2941,2872r-58,39l2811,2925r-2628,l112,2911,54,2872,14,2814,,2743r14,-72l54,2613r58,-39l183,2560r183,xe" filled="f" strokecolor="#5b9bd4" strokeweight=".96pt">
              <v:path arrowok="t" o:connecttype="custom" o:connectlocs="366,6305;366,3928;380,3856;419,3798;477,3759;549,3745;3177,3745;3248,3759;3306,3798;3346,3856;3360,3928;3346,3999;3306,4057;3248,4096;3177,4110;2994,4111;2994,6488;2980,6559;2941,6617;2883,6656;2811,6670;183,6670;112,6656;54,6617;14,6559;0,6488;14,6416;54,6358;112,6319;183,6305;366,6305" o:connectangles="0,0,0,0,0,0,0,0,0,0,0,0,0,0,0,0,0,0,0,0,0,0,0,0,0,0,0,0,0,0,0"/>
            </v:shape>
            <v:shape id="Picture 81" o:spid="_x0000_s2066"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">
              <v:imagedata r:id="rId155" o:title=""/>
            </v:shape>
            <v:line id="Line 35" o:spid="_x0000_s2065" style="position:absolute;visibility:visible" from="3004,376" to="300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" strokecolor="#5b9bd4" strokeweight=".96pt"/>
            <v:shape id="Picture 83" o:spid="_x0000_s2064" type="#_x0000_t75" style="position:absolute;left:183;top:2560;width:203;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">
              <v:imagedata r:id="rId156" o:title=""/>
            </v:shape>
            <v:shape id="Text Box 37" o:spid="_x0000_s2063" type="#_x0000_t202" style="position:absolute;left:-75;width:3455;height:29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8YaxQAAANwAAAAPAAAAZHJzL2Rvd25yZXYueG1sRI9BawIx&#10;FITvBf9DeIK3mlRQ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Dlz8YaxQAAANwAAAAP&#10;AAAAAAAAAAAAAAAAAAcCAABkcnMvZG93bnJldi54bWxQSwUGAAAAAAMAAwC3AAAA+QIAAAAA&#10;" filled="f" stroked="f">
              <v:textbox inset="0,0,0,0">
                <w:txbxContent>
                  <w:p w14:paraId="1CAB252F" w14:textId="77777777" w:rsidR="00C67BAC" w:rsidRDefault="00C67BAC" w:rsidP="009862E1">
                    <w:pPr>
                      <w:spacing w:before="24"/>
                      <w:ind w:left="1028"/>
                      <w:rPr>
                        <w:rFonts w:ascii="Times New Roman"/>
                        <w:b/>
                        <w:sz w:val="24"/>
                      </w:rPr>
                    </w:pPr>
                    <w:r>
                      <w:rPr>
                        <w:rFonts w:ascii="Times New Roman"/>
                        <w:b/>
                        <w:sz w:val="24"/>
                      </w:rPr>
                      <w:t xml:space="preserve">           DUBAI</w:t>
                    </w:r>
                  </w:p>
                  <w:p w14:paraId="6CBE3698" w14:textId="55627F8F"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Azizi Feirouz, 803, 8th Floor, AL</w:t>
                    </w:r>
                    <w:r w:rsidR="0008280B">
                      <w:rPr>
                        <w:rFonts w:ascii="Times New Roman" w:hAnsi="Times New Roman"/>
                        <w:sz w:val="24"/>
                        <w:szCs w:val="24"/>
                      </w:rPr>
                      <w:t xml:space="preserve"> </w:t>
                    </w:r>
                    <w:r w:rsidRPr="00036377">
                      <w:rPr>
                        <w:rFonts w:ascii="Times New Roman" w:hAnsi="Times New Roman"/>
                        <w:sz w:val="24"/>
                        <w:szCs w:val="24"/>
                      </w:rPr>
                      <w:t>Furjan, Opposite Discovery Pavillion,</w:t>
                    </w:r>
                    <w:r w:rsidR="003066D6">
                      <w:rPr>
                        <w:rFonts w:ascii="Times New Roman" w:hAnsi="Times New Roman"/>
                        <w:sz w:val="24"/>
                        <w:szCs w:val="24"/>
                      </w:rPr>
                      <w:t xml:space="preserve"> </w:t>
                    </w:r>
                  </w:p>
                  <w:p w14:paraId="584150BD" w14:textId="1DC683AA" w:rsidR="00C67BAC" w:rsidRDefault="0008280B" w:rsidP="0008280B">
                    <w:pPr>
                      <w:spacing w:after="0" w:line="240" w:lineRule="auto"/>
                      <w:ind w:right="573"/>
                      <w:jc w:val="both"/>
                      <w:rPr>
                        <w:rFonts w:ascii="Times New Roman" w:hAnsi="Times New Roman"/>
                        <w:sz w:val="24"/>
                        <w:szCs w:val="24"/>
                      </w:rPr>
                    </w:pPr>
                    <w:r>
                      <w:rPr>
                        <w:rFonts w:ascii="Times New Roman" w:hAnsi="Times New Roman"/>
                        <w:sz w:val="24"/>
                        <w:szCs w:val="24"/>
                      </w:rPr>
                      <w:t xml:space="preserve">          </w:t>
                    </w:r>
                    <w:r w:rsidR="00C67BAC" w:rsidRPr="00036377">
                      <w:rPr>
                        <w:rFonts w:ascii="Times New Roman" w:hAnsi="Times New Roman"/>
                        <w:sz w:val="24"/>
                        <w:szCs w:val="24"/>
                      </w:rPr>
                      <w:t>Dubai, UAE</w:t>
                    </w:r>
                  </w:p>
                  <w:p w14:paraId="5CC355AC" w14:textId="77777777" w:rsidR="00C67BAC" w:rsidRPr="00036377" w:rsidRDefault="00C67BAC" w:rsidP="00036377">
                    <w:pPr>
                      <w:spacing w:after="0" w:line="240" w:lineRule="auto"/>
                      <w:ind w:left="567" w:right="573"/>
                      <w:jc w:val="both"/>
                      <w:rPr>
                        <w:rFonts w:ascii="Times New Roman" w:hAnsi="Times New Roman"/>
                        <w:sz w:val="24"/>
                        <w:szCs w:val="24"/>
                      </w:rPr>
                    </w:pPr>
                  </w:p>
                  <w:p w14:paraId="0EB742AB" w14:textId="77777777" w:rsidR="00C94FEA" w:rsidRDefault="00C94FEA" w:rsidP="00036377">
                    <w:pPr>
                      <w:spacing w:after="0" w:line="240" w:lineRule="auto"/>
                      <w:ind w:left="567" w:right="573"/>
                      <w:jc w:val="both"/>
                      <w:rPr>
                        <w:rFonts w:ascii="Times New Roman" w:hAnsi="Times New Roman"/>
                        <w:b/>
                        <w:bCs/>
                        <w:sz w:val="24"/>
                        <w:szCs w:val="24"/>
                      </w:rPr>
                    </w:pPr>
                  </w:p>
                  <w:p w14:paraId="5EEAAE3A" w14:textId="6F724B14"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Pr="00036377">
                      <w:rPr>
                        <w:rFonts w:ascii="Times New Roman" w:hAnsi="Times New Roman"/>
                        <w:b/>
                        <w:bCs/>
                        <w:sz w:val="24"/>
                        <w:szCs w:val="24"/>
                      </w:rPr>
                      <w:t>:</w:t>
                    </w:r>
                    <w:r w:rsidR="009D7C6E">
                      <w:rPr>
                        <w:rFonts w:ascii="Times New Roman" w:hAnsi="Times New Roman"/>
                        <w:b/>
                        <w:bCs/>
                        <w:sz w:val="24"/>
                        <w:szCs w:val="24"/>
                      </w:rPr>
                      <w:t xml:space="preserve"> </w:t>
                    </w:r>
                    <w:r w:rsidRPr="00036377">
                      <w:rPr>
                        <w:rFonts w:ascii="Times New Roman" w:hAnsi="Times New Roman"/>
                        <w:sz w:val="24"/>
                        <w:szCs w:val="24"/>
                      </w:rPr>
                      <w:t>Rohit Sharma</w:t>
                    </w:r>
                  </w:p>
                  <w:p w14:paraId="390822F5" w14:textId="77777777" w:rsidR="00E0567A" w:rsidRDefault="00E0567A" w:rsidP="00036377">
                    <w:pPr>
                      <w:spacing w:after="0" w:line="240" w:lineRule="auto"/>
                      <w:ind w:left="567" w:right="573"/>
                      <w:jc w:val="both"/>
                      <w:rPr>
                        <w:rFonts w:ascii="Times New Roman" w:hAnsi="Times New Roman"/>
                        <w:b/>
                        <w:bCs/>
                        <w:sz w:val="24"/>
                        <w:szCs w:val="24"/>
                      </w:rPr>
                    </w:pPr>
                  </w:p>
                  <w:p w14:paraId="43C0C812" w14:textId="68D11B10"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rohit.sharma@taxconnect.co.in</w:t>
                    </w:r>
                  </w:p>
                  <w:p w14:paraId="55C824CB" w14:textId="77777777" w:rsidR="00C67BAC" w:rsidRDefault="00C67BAC" w:rsidP="009862E1">
                    <w:pPr>
                      <w:ind w:left="540" w:right="573"/>
                      <w:rPr>
                        <w:rFonts w:ascii="Times New Roman" w:hAnsi="Times New Roman"/>
                        <w:sz w:val="24"/>
                      </w:rPr>
                    </w:pPr>
                  </w:p>
                </w:txbxContent>
              </v:textbox>
            </v:shape>
            <w10:wrap type="topAndBottom" anchorx="page"/>
          </v:group>
        </w:pict>
      </w:r>
      <w:r>
        <w:rPr>
          <w:noProof/>
        </w:rPr>
        <w:pict w14:anchorId="5F0831CD">
          <v:group id="Group 85" o:spid="_x0000_s2056" style="position:absolute;margin-left:198.6pt;margin-top:236.35pt;width:205.2pt;height:194.3pt;z-index:-251652608;mso-wrap-distance-left:0;mso-wrap-distance-right:0;mso-position-horizontal-relative:page"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">
            <v:shape id="AutoShape 26" o:spid="_x0000_s2061" style="position:absolute;left:10;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" adj="0,,0" path="m731,l549,,513,8,484,27,464,56r-7,36l464,127r20,30l513,176r36,7l620,169r58,-39l717,72,731,xm183,2378r-71,14l54,2431r-40,58l,2560r14,72l54,2690r58,39l183,2743r71,-14l312,2690r39,-58l366,2560r-183,l218,2553r29,-19l267,2505r7,-36l267,2433r-20,-29l218,2385r-35,-7xe" fillcolor="#cdcdcd" stroked="f">
              <v:stroke joinstyle="round"/>
              <v:formulas/>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2060"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88" o:spid="_x0000_s2059"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">
              <v:imagedata r:id="rId157" o:title=""/>
            </v:shape>
            <v:shape id="Picture 89" o:spid="_x0000_s2058" type="#_x0000_t75" style="position:absolute;left:183;top:2559;width:203;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">
              <v:imagedata r:id="rId158" o:title=""/>
            </v:shape>
            <v:shape id="Text Box 30" o:spid="_x0000_s2057" type="#_x0000_t202" style="position:absolute;width:3071;height:29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HvxAAAANwAAAAPAAAAZHJzL2Rvd25yZXYueG1sRI9Ba8JA&#10;FITvgv9heUJvulFE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JuBYe/EAAAA3AAAAA8A&#10;AAAAAAAAAAAAAAAABwIAAGRycy9kb3ducmV2LnhtbFBLBQYAAAAAAwADALcAAAD4AgAAAAA=&#10;" filled="f" stroked="f">
              <v:textbox inset="0,0,0,0">
                <w:txbxContent>
                  <w:p w14:paraId="5EDA40C6" w14:textId="7EFED20A"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5F3DF64" w14:textId="4F67FA3C"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R No 119; 1st Floor; Diamond Arcade; 1/72, Cal Jessore </w:t>
                    </w:r>
                    <w:r w:rsidR="003066D6" w:rsidRPr="00036377">
                      <w:rPr>
                        <w:rFonts w:ascii="Times New Roman" w:hAnsi="Times New Roman"/>
                        <w:sz w:val="24"/>
                        <w:szCs w:val="24"/>
                      </w:rPr>
                      <w:t>Road</w:t>
                    </w:r>
                    <w:r w:rsidR="003066D6">
                      <w:rPr>
                        <w:rFonts w:ascii="Times New Roman" w:hAnsi="Times New Roman"/>
                        <w:sz w:val="24"/>
                        <w:szCs w:val="24"/>
                      </w:rPr>
                      <w:t>,</w:t>
                    </w:r>
                  </w:p>
                  <w:p w14:paraId="27CDFC03"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2449BC29" w14:textId="77777777" w:rsidR="00C67BAC" w:rsidRPr="00036377" w:rsidRDefault="00C67BAC" w:rsidP="00036377">
                    <w:pPr>
                      <w:spacing w:after="0" w:line="240" w:lineRule="auto"/>
                      <w:ind w:left="567" w:right="573"/>
                      <w:jc w:val="both"/>
                      <w:rPr>
                        <w:rFonts w:ascii="Times New Roman" w:hAnsi="Times New Roman"/>
                        <w:sz w:val="24"/>
                        <w:szCs w:val="24"/>
                      </w:rPr>
                    </w:pPr>
                  </w:p>
                  <w:p w14:paraId="3BC425CB" w14:textId="77777777" w:rsidR="00C67BAC" w:rsidRDefault="00C67BAC" w:rsidP="00036377">
                    <w:pPr>
                      <w:spacing w:after="0" w:line="240" w:lineRule="auto"/>
                      <w:ind w:left="567" w:right="573"/>
                      <w:jc w:val="both"/>
                      <w:rPr>
                        <w:rFonts w:ascii="Times New Roman" w:hAnsi="Times New Roman"/>
                        <w:b/>
                        <w:bCs/>
                        <w:sz w:val="24"/>
                        <w:szCs w:val="24"/>
                      </w:rPr>
                    </w:pPr>
                  </w:p>
                  <w:p w14:paraId="6EEABFB9" w14:textId="07565DCA"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Pr>
                        <w:rFonts w:ascii="Times New Roman" w:hAnsi="Times New Roman"/>
                        <w:sz w:val="24"/>
                        <w:szCs w:val="24"/>
                      </w:rPr>
                      <w:t>Uttam Kumar Singh</w:t>
                    </w:r>
                  </w:p>
                  <w:p w14:paraId="41A646F4" w14:textId="77777777" w:rsidR="00E0567A" w:rsidRDefault="00E0567A" w:rsidP="00036377">
                    <w:pPr>
                      <w:spacing w:after="0" w:line="240" w:lineRule="auto"/>
                      <w:ind w:left="567" w:right="573"/>
                      <w:jc w:val="both"/>
                      <w:rPr>
                        <w:rFonts w:ascii="Times New Roman" w:hAnsi="Times New Roman"/>
                        <w:b/>
                        <w:bCs/>
                        <w:sz w:val="24"/>
                        <w:szCs w:val="24"/>
                      </w:rPr>
                    </w:pPr>
                  </w:p>
                  <w:p w14:paraId="6A631D4E" w14:textId="28BA395F" w:rsidR="00C67BAC" w:rsidRDefault="00C67BAC" w:rsidP="00160FD8">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00160FD8" w:rsidRPr="00160FD8">
                      <w:rPr>
                        <w:rFonts w:ascii="Times New Roman" w:hAnsi="Times New Roman"/>
                        <w:sz w:val="24"/>
                        <w:szCs w:val="24"/>
                      </w:rPr>
                      <w:t>uttam.singh@taxconnect.co.in</w:t>
                    </w:r>
                  </w:p>
                </w:txbxContent>
              </v:textbox>
            </v:shape>
            <w10:wrap type="topAndBottom" anchorx="page"/>
          </v:group>
        </w:pict>
      </w:r>
      <w:r>
        <w:rPr>
          <w:noProof/>
        </w:rPr>
        <w:pict w14:anchorId="586B6D19">
          <v:group id="Group 91" o:spid="_x0000_s2050" style="position:absolute;margin-left:4.8pt;margin-top:236.35pt;width:210pt;height:195pt;z-index:-251656704;mso-wrap-distance-left:0;mso-wrap-distance-right:0;mso-position-horizontal-relative:page"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">
            <v:shape id="AutoShape 26" o:spid="_x0000_s2055" style="position:absolute;left:10;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" adj="0,,0" path="m731,l549,,513,8,484,27,464,56r-7,36l464,127r20,30l513,176r36,7l620,169r58,-39l717,72,731,xm183,2378r-71,14l54,2431r-40,58l,2560r14,72l54,2690r58,39l183,2743r71,-14l312,2690r39,-58l366,2560r-183,l218,2553r29,-19l267,2505r7,-36l267,2433r-20,-29l218,2385r-35,-7xe" fillcolor="#cdcdcd" stroked="f">
              <v:stroke joinstyle="round"/>
              <v:formulas/>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2054"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94" o:spid="_x0000_s2053"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">
              <v:imagedata r:id="rId157" o:title=""/>
            </v:shape>
            <v:shape id="Picture 95" o:spid="_x0000_s2052" type="#_x0000_t75" style="position:absolute;left:183;top:2559;width:203;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">
              <v:imagedata r:id="rId158" o:title=""/>
            </v:shape>
            <v:shape id="Text Box 30" o:spid="_x0000_s2051" type="#_x0000_t202" style="position:absolute;width:3071;height:29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f03wQAAANwAAAAPAAAAZHJzL2Rvd25yZXYueG1sRE9Ni8Iw&#10;EL0L+x/CLHjTVB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J8V/TfBAAAA3AAAAA8AAAAA&#10;AAAAAAAAAAAABwIAAGRycy9kb3ducmV2LnhtbFBLBQYAAAAAAwADALcAAAD1AgAAAAA=&#10;" filled="f" stroked="f">
              <v:textbox inset="0,0,0,0">
                <w:txbxContent>
                  <w:p w14:paraId="73D05C2C" w14:textId="7BF079DD"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4DB4A15" w14:textId="77777777" w:rsidR="003066D6"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6, Netaji Subhas Road, 3</w:t>
                    </w:r>
                    <w:r w:rsidRPr="00814BCB">
                      <w:rPr>
                        <w:rFonts w:ascii="Times New Roman" w:hAnsi="Times New Roman"/>
                        <w:sz w:val="24"/>
                        <w:szCs w:val="24"/>
                        <w:vertAlign w:val="superscript"/>
                      </w:rPr>
                      <w:t>rd</w:t>
                    </w:r>
                    <w:r>
                      <w:rPr>
                        <w:rFonts w:ascii="Times New Roman" w:hAnsi="Times New Roman"/>
                        <w:sz w:val="24"/>
                        <w:szCs w:val="24"/>
                      </w:rPr>
                      <w:t xml:space="preserve"> Floor, Royal Exchange Building, </w:t>
                    </w:r>
                  </w:p>
                  <w:p w14:paraId="1B6D0889" w14:textId="7EA757AB" w:rsidR="00C67BAC"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Kolkata - 700001</w:t>
                    </w:r>
                  </w:p>
                  <w:p w14:paraId="40ED2FAF" w14:textId="77777777" w:rsidR="00C67BAC" w:rsidRPr="00036377" w:rsidRDefault="00C67BAC" w:rsidP="00036377">
                    <w:pPr>
                      <w:spacing w:after="0" w:line="240" w:lineRule="auto"/>
                      <w:ind w:left="567" w:right="573"/>
                      <w:jc w:val="both"/>
                      <w:rPr>
                        <w:rFonts w:ascii="Times New Roman" w:hAnsi="Times New Roman"/>
                        <w:sz w:val="24"/>
                        <w:szCs w:val="24"/>
                      </w:rPr>
                    </w:pPr>
                  </w:p>
                  <w:p w14:paraId="664B2417" w14:textId="77777777" w:rsidR="00C67BAC" w:rsidRDefault="00C67BAC" w:rsidP="00036377">
                    <w:pPr>
                      <w:spacing w:after="0" w:line="240" w:lineRule="auto"/>
                      <w:ind w:left="567" w:right="573"/>
                      <w:jc w:val="both"/>
                      <w:rPr>
                        <w:rFonts w:ascii="Times New Roman" w:hAnsi="Times New Roman"/>
                        <w:b/>
                        <w:bCs/>
                        <w:sz w:val="24"/>
                        <w:szCs w:val="24"/>
                      </w:rPr>
                    </w:pPr>
                  </w:p>
                  <w:p w14:paraId="6BB46630" w14:textId="5B9FA0C4" w:rsidR="00C67BAC" w:rsidRPr="00036377" w:rsidRDefault="00C67BAC" w:rsidP="00E0567A">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009D7C6E">
                      <w:rPr>
                        <w:rFonts w:ascii="Times New Roman" w:hAnsi="Times New Roman"/>
                        <w:b/>
                        <w:bCs/>
                        <w:sz w:val="24"/>
                        <w:szCs w:val="24"/>
                      </w:rPr>
                      <w:t xml:space="preserve"> </w:t>
                    </w:r>
                    <w:r w:rsidR="0074708E" w:rsidRPr="0074708E">
                      <w:rPr>
                        <w:rFonts w:ascii="Times New Roman" w:hAnsi="Times New Roman"/>
                        <w:sz w:val="24"/>
                        <w:szCs w:val="24"/>
                      </w:rPr>
                      <w:t>Tithly Roy</w:t>
                    </w:r>
                  </w:p>
                  <w:p w14:paraId="7A63B251" w14:textId="77777777" w:rsidR="00E0567A" w:rsidRDefault="00E0567A" w:rsidP="0074708E">
                    <w:pPr>
                      <w:spacing w:after="0" w:line="240" w:lineRule="auto"/>
                      <w:ind w:left="567" w:right="573"/>
                      <w:jc w:val="both"/>
                      <w:rPr>
                        <w:rFonts w:ascii="Times New Roman" w:hAnsi="Times New Roman"/>
                        <w:b/>
                        <w:bCs/>
                        <w:sz w:val="24"/>
                        <w:szCs w:val="24"/>
                      </w:rPr>
                    </w:pPr>
                  </w:p>
                  <w:p w14:paraId="46C81589" w14:textId="01007766" w:rsidR="00C67BAC" w:rsidRDefault="00C67BAC" w:rsidP="0074708E">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0074708E" w:rsidRPr="0074708E">
                      <w:rPr>
                        <w:rFonts w:ascii="Times New Roman" w:hAnsi="Times New Roman"/>
                        <w:sz w:val="24"/>
                        <w:szCs w:val="24"/>
                      </w:rPr>
                      <w:t>tithly.roy@taxconnect.co.in</w:t>
                    </w:r>
                  </w:p>
                </w:txbxContent>
              </v:textbox>
            </v:shape>
            <w10:wrap type="topAndBottom" anchorx="page"/>
          </v:group>
        </w:pict>
      </w:r>
    </w:p>
    <w:p w14:paraId="3E4C787C" w14:textId="77777777" w:rsidR="009862E1" w:rsidRDefault="009862E1" w:rsidP="00F474C8">
      <w:pPr>
        <w:tabs>
          <w:tab w:val="left" w:pos="4820"/>
        </w:tabs>
        <w:spacing w:before="47"/>
        <w:rPr>
          <w:rFonts w:ascii="Cambria"/>
          <w:b/>
          <w:sz w:val="24"/>
        </w:rPr>
      </w:pPr>
    </w:p>
    <w:p w14:paraId="16B6FECC" w14:textId="72F11206" w:rsidR="009862E1" w:rsidRPr="00D53B9B" w:rsidRDefault="009862E1" w:rsidP="000406E5">
      <w:pPr>
        <w:tabs>
          <w:tab w:val="left" w:pos="4230"/>
        </w:tabs>
        <w:spacing w:before="2" w:line="235" w:lineRule="auto"/>
        <w:ind w:right="555"/>
        <w:jc w:val="both"/>
        <w:rPr>
          <w:rFonts w:ascii="Cambria"/>
          <w:b/>
          <w:sz w:val="24"/>
        </w:rPr>
      </w:pPr>
      <w:r w:rsidRPr="00D53B9B">
        <w:rPr>
          <w:rFonts w:ascii="Cambria"/>
          <w:b/>
          <w:sz w:val="24"/>
        </w:rPr>
        <w:t>Disclaimer:</w:t>
      </w:r>
      <w:r w:rsidR="000406E5">
        <w:rPr>
          <w:rFonts w:ascii="Cambria"/>
          <w:b/>
          <w:sz w:val="24"/>
        </w:rPr>
        <w:tab/>
      </w:r>
    </w:p>
    <w:p w14:paraId="0559921C" w14:textId="77777777" w:rsidR="009862E1" w:rsidRDefault="009862E1" w:rsidP="00F474C8">
      <w:pPr>
        <w:tabs>
          <w:tab w:val="left" w:pos="4820"/>
        </w:tabs>
        <w:spacing w:before="2" w:line="235" w:lineRule="auto"/>
        <w:ind w:right="555"/>
        <w:jc w:val="both"/>
        <w:rPr>
          <w:rFonts w:ascii="Cambria"/>
          <w:i/>
        </w:rPr>
      </w:pPr>
      <w:r>
        <w:rPr>
          <w:rFonts w:ascii="Cambria"/>
          <w:i/>
        </w:rPr>
        <w:t xml:space="preserve">This e-bulletin is for private circulation only. Views expressed herein are of the editorial team and are based on the information, explanation and documents available on Government portal platforms. Tax Connect or any of its employees do not accept any liability whatsoever direct or indirect that may arise from the use of the information contained herein. No matter contained herein may be reproduced without prior consent of Tax Connect. While this e-article has been prepared on the basis of published/other publicly available information considered reliable, we do not accept any liability for the accuracy of its contents. </w:t>
      </w:r>
    </w:p>
    <w:p w14:paraId="5846DFE9" w14:textId="77777777" w:rsidR="00B97514" w:rsidRDefault="009862E1" w:rsidP="00F474C8">
      <w:pPr>
        <w:tabs>
          <w:tab w:val="left" w:pos="4820"/>
        </w:tabs>
        <w:spacing w:before="2" w:line="235" w:lineRule="auto"/>
        <w:ind w:right="555"/>
        <w:jc w:val="both"/>
        <w:rPr>
          <w:rFonts w:ascii="Arial" w:hAnsi="Arial" w:cs="Arial"/>
          <w:color w:val="222222"/>
          <w:sz w:val="17"/>
          <w:szCs w:val="17"/>
        </w:rPr>
      </w:pPr>
      <w:r>
        <w:rPr>
          <w:sz w:val="20"/>
        </w:rPr>
        <w:t>Tax Connect 202</w:t>
      </w:r>
      <w:r w:rsidR="00187E26">
        <w:rPr>
          <w:sz w:val="20"/>
        </w:rPr>
        <w:t>2</w:t>
      </w:r>
      <w:r>
        <w:rPr>
          <w:sz w:val="20"/>
        </w:rPr>
        <w:t>. All rights reserved.</w:t>
      </w:r>
    </w:p>
    <w:sectPr w:rsidR="00B97514" w:rsidSect="00295DBF">
      <w:headerReference w:type="default" r:id="rId159"/>
      <w:type w:val="continuous"/>
      <w:pgSz w:w="11909" w:h="16834" w:code="9"/>
      <w:pgMar w:top="1710" w:right="432" w:bottom="1260" w:left="475" w:header="0" w:footer="288" w:gutter="0"/>
      <w:pgBorders w:offsetFrom="page">
        <w:top w:val="single" w:sz="4" w:space="0" w:color="3A6331"/>
        <w:left w:val="single" w:sz="4" w:space="0" w:color="3A6331"/>
        <w:bottom w:val="single" w:sz="4" w:space="0" w:color="3A6331"/>
        <w:right w:val="single" w:sz="4" w:space="0" w:color="3A6331"/>
      </w:pgBorders>
      <w:cols w:space="6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2E508" w14:textId="77777777" w:rsidR="00DB1E44" w:rsidRDefault="00DB1E44" w:rsidP="008A20D1">
      <w:pPr>
        <w:spacing w:after="0" w:line="240" w:lineRule="auto"/>
      </w:pPr>
      <w:r>
        <w:separator/>
      </w:r>
    </w:p>
  </w:endnote>
  <w:endnote w:type="continuationSeparator" w:id="0">
    <w:p w14:paraId="577EDC63" w14:textId="77777777" w:rsidR="00DB1E44" w:rsidRDefault="00DB1E44" w:rsidP="008A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howcard Gothic">
    <w:panose1 w:val="040209040201020206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15F31" w14:textId="77777777" w:rsidR="00C67BAC" w:rsidRPr="0004736F" w:rsidRDefault="00000000" w:rsidP="001C0F58">
    <w:pPr>
      <w:pStyle w:val="Footer"/>
      <w:pBdr>
        <w:top w:val="thinThickSmallGap" w:sz="24" w:space="31" w:color="4B4B4B"/>
      </w:pBdr>
    </w:pPr>
    <w:r>
      <w:rPr>
        <w:noProof/>
      </w:rPr>
      <w:pict w14:anchorId="4FC7D97E">
        <v:rect id="Rectangle 457" o:spid="_x0000_s1075" style="position:absolute;margin-left:3.35pt;margin-top:7.05pt;width:575.2pt;height:32.5pt;flip:x;z-index:251664896;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S7oFg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" fillcolor="#e2f3cc" stroked="f">
          <v:textbox style="mso-next-textbox:#Rectangle 457">
            <w:txbxContent>
              <w:p w14:paraId="51DA3B4D" w14:textId="1991B83C" w:rsidR="00C67BAC" w:rsidRPr="0057669E" w:rsidRDefault="00C67BAC" w:rsidP="00071359">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0406E5">
                  <w:rPr>
                    <w:rFonts w:ascii="Bookman Old Style" w:hAnsi="Bookman Old Style"/>
                    <w:color w:val="14415C"/>
                    <w:sz w:val="18"/>
                    <w:szCs w:val="18"/>
                  </w:rPr>
                  <w:t>1</w:t>
                </w:r>
                <w:r w:rsidR="00497AD1">
                  <w:rPr>
                    <w:rFonts w:ascii="Bookman Old Style" w:hAnsi="Bookman Old Style"/>
                    <w:color w:val="14415C"/>
                    <w:sz w:val="18"/>
                    <w:szCs w:val="18"/>
                  </w:rPr>
                  <w:t>9</w:t>
                </w:r>
                <w:r w:rsidR="00A45ABD" w:rsidRPr="00A45ABD">
                  <w:rPr>
                    <w:rFonts w:ascii="Bookman Old Style" w:hAnsi="Bookman Old Style"/>
                    <w:color w:val="14415C"/>
                    <w:sz w:val="18"/>
                    <w:szCs w:val="18"/>
                    <w:vertAlign w:val="superscript"/>
                  </w:rPr>
                  <w:t>th</w:t>
                </w:r>
                <w:r w:rsidR="00A45ABD">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FC67C6">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00A96754">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4</w:t>
                </w:r>
                <w:r w:rsidR="00245B60" w:rsidRPr="0057669E">
                  <w:rPr>
                    <w:rFonts w:ascii="Cambria" w:hAnsi="Cambria"/>
                    <w:b/>
                    <w:color w:val="002060"/>
                    <w:sz w:val="20"/>
                    <w:szCs w:val="20"/>
                  </w:rPr>
                  <w:fldChar w:fldCharType="end"/>
                </w:r>
              </w:p>
              <w:p w14:paraId="1566ABC8" w14:textId="220516DC" w:rsidR="003D63ED" w:rsidRDefault="00497AD1" w:rsidP="003D63ED">
                <w:pPr>
                  <w:spacing w:after="0"/>
                  <w:rPr>
                    <w:rFonts w:ascii="Bookman Old Style" w:hAnsi="Bookman Old Style"/>
                    <w:color w:val="14415C"/>
                    <w:sz w:val="18"/>
                    <w:szCs w:val="18"/>
                  </w:rPr>
                </w:pPr>
                <w:r>
                  <w:rPr>
                    <w:rFonts w:ascii="Bookman Old Style" w:hAnsi="Bookman Old Style"/>
                    <w:color w:val="14415C"/>
                    <w:sz w:val="18"/>
                    <w:szCs w:val="18"/>
                  </w:rPr>
                  <w:t>10</w:t>
                </w:r>
                <w:r>
                  <w:rPr>
                    <w:rFonts w:ascii="Bookman Old Style" w:hAnsi="Bookman Old Style"/>
                    <w:color w:val="14415C"/>
                    <w:sz w:val="18"/>
                    <w:szCs w:val="18"/>
                    <w:vertAlign w:val="superscript"/>
                  </w:rPr>
                  <w:t>th</w:t>
                </w:r>
                <w:r w:rsidR="00A45ABD">
                  <w:rPr>
                    <w:rFonts w:ascii="Bookman Old Style" w:hAnsi="Bookman Old Style"/>
                    <w:color w:val="14415C"/>
                    <w:sz w:val="18"/>
                    <w:szCs w:val="18"/>
                    <w:vertAlign w:val="superscript"/>
                  </w:rPr>
                  <w:t xml:space="preserve"> </w:t>
                </w:r>
                <w:r w:rsidR="00A45ABD">
                  <w:rPr>
                    <w:rFonts w:ascii="Bookman Old Style" w:hAnsi="Bookman Old Style"/>
                    <w:color w:val="14415C"/>
                    <w:sz w:val="18"/>
                    <w:szCs w:val="18"/>
                  </w:rPr>
                  <w:t xml:space="preserve">September </w:t>
                </w:r>
                <w:r w:rsidR="003D63ED">
                  <w:rPr>
                    <w:rFonts w:ascii="Bookman Old Style" w:hAnsi="Bookman Old Style"/>
                    <w:color w:val="14415C"/>
                    <w:sz w:val="18"/>
                    <w:szCs w:val="18"/>
                  </w:rPr>
                  <w:t xml:space="preserve">2023- </w:t>
                </w:r>
                <w:r>
                  <w:rPr>
                    <w:rFonts w:ascii="Bookman Old Style" w:hAnsi="Bookman Old Style"/>
                    <w:color w:val="14415C"/>
                    <w:sz w:val="18"/>
                    <w:szCs w:val="18"/>
                  </w:rPr>
                  <w:t>16</w:t>
                </w:r>
                <w:r w:rsidR="00A45ABD">
                  <w:rPr>
                    <w:rFonts w:ascii="Bookman Old Style" w:hAnsi="Bookman Old Style"/>
                    <w:color w:val="14415C"/>
                    <w:sz w:val="18"/>
                    <w:szCs w:val="18"/>
                    <w:vertAlign w:val="superscript"/>
                  </w:rPr>
                  <w:t>th</w:t>
                </w:r>
                <w:r w:rsidR="003D63ED">
                  <w:rPr>
                    <w:rFonts w:ascii="Bookman Old Style" w:hAnsi="Bookman Old Style"/>
                    <w:color w:val="14415C"/>
                    <w:sz w:val="18"/>
                    <w:szCs w:val="18"/>
                    <w:vertAlign w:val="superscript"/>
                  </w:rPr>
                  <w:t xml:space="preserve"> </w:t>
                </w:r>
                <w:r w:rsidR="00C310D9">
                  <w:rPr>
                    <w:rFonts w:ascii="Bookman Old Style" w:hAnsi="Bookman Old Style"/>
                    <w:color w:val="14415C"/>
                    <w:sz w:val="18"/>
                    <w:szCs w:val="18"/>
                  </w:rPr>
                  <w:t>September</w:t>
                </w:r>
                <w:r w:rsidR="003D63ED">
                  <w:rPr>
                    <w:rFonts w:ascii="Bookman Old Style" w:hAnsi="Bookman Old Style"/>
                    <w:color w:val="14415C"/>
                    <w:sz w:val="18"/>
                    <w:szCs w:val="18"/>
                  </w:rPr>
                  <w:t xml:space="preserve"> 2023</w:t>
                </w:r>
              </w:p>
              <w:p w14:paraId="79959C3D" w14:textId="77777777" w:rsidR="00C67BAC" w:rsidRPr="000D2F02" w:rsidRDefault="00C67BAC" w:rsidP="00202E46">
                <w:pPr>
                  <w:jc w:val="center"/>
                  <w:rPr>
                    <w:rFonts w:ascii="Comic Sans MS" w:hAnsi="Comic Sans MS"/>
                    <w:sz w:val="40"/>
                    <w:szCs w:val="52"/>
                  </w:rPr>
                </w:pPr>
              </w:p>
            </w:txbxContent>
          </v:textbox>
        </v:rect>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C52D3" w14:textId="77777777" w:rsidR="00C67BAC" w:rsidRDefault="00000000" w:rsidP="009A39D5">
    <w:pPr>
      <w:pStyle w:val="Footer"/>
      <w:pBdr>
        <w:top w:val="thinThickSmallGap" w:sz="24" w:space="31" w:color="4B4B4B"/>
      </w:pBdr>
    </w:pPr>
    <w:r>
      <w:rPr>
        <w:noProof/>
      </w:rPr>
      <w:pict w14:anchorId="355D1F4F">
        <v:rect id="Rectangle 454" o:spid="_x0000_s1078" style="position:absolute;margin-left:-12.95pt;margin-top:9.75pt;width:573.6pt;height:39.1pt;flip:x;z-index:251668992;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ncDFQ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" fillcolor="#e2f3cc" stroked="f">
          <v:textbox>
            <w:txbxContent>
              <w:p w14:paraId="6D8711DF" w14:textId="6436A3A7" w:rsidR="00C67BAC" w:rsidRPr="0057669E" w:rsidRDefault="00C67BAC" w:rsidP="009A39D5">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0406E5">
                  <w:rPr>
                    <w:rFonts w:ascii="Bookman Old Style" w:hAnsi="Bookman Old Style"/>
                    <w:color w:val="14415C"/>
                    <w:sz w:val="18"/>
                    <w:szCs w:val="18"/>
                  </w:rPr>
                  <w:t>1</w:t>
                </w:r>
                <w:r w:rsidR="00497AD1">
                  <w:rPr>
                    <w:rFonts w:ascii="Bookman Old Style" w:hAnsi="Bookman Old Style"/>
                    <w:color w:val="14415C"/>
                    <w:sz w:val="18"/>
                    <w:szCs w:val="18"/>
                  </w:rPr>
                  <w:t>9</w:t>
                </w:r>
                <w:r w:rsidR="00350D91">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1</w:t>
                </w:r>
                <w:r w:rsidR="00245B60" w:rsidRPr="0057669E">
                  <w:rPr>
                    <w:rFonts w:ascii="Cambria" w:hAnsi="Cambria"/>
                    <w:b/>
                    <w:color w:val="002060"/>
                    <w:sz w:val="20"/>
                    <w:szCs w:val="20"/>
                  </w:rPr>
                  <w:fldChar w:fldCharType="end"/>
                </w:r>
              </w:p>
              <w:p w14:paraId="71C5833B" w14:textId="4010281F" w:rsidR="00C67BAC" w:rsidRDefault="00497AD1" w:rsidP="00EE3189">
                <w:pPr>
                  <w:spacing w:after="0"/>
                  <w:rPr>
                    <w:rFonts w:ascii="Bookman Old Style" w:hAnsi="Bookman Old Style"/>
                    <w:color w:val="14415C"/>
                    <w:sz w:val="18"/>
                    <w:szCs w:val="18"/>
                  </w:rPr>
                </w:pPr>
                <w:r>
                  <w:rPr>
                    <w:rFonts w:ascii="Bookman Old Style" w:hAnsi="Bookman Old Style"/>
                    <w:color w:val="14415C"/>
                    <w:sz w:val="18"/>
                    <w:szCs w:val="18"/>
                  </w:rPr>
                  <w:t>10</w:t>
                </w:r>
                <w:r>
                  <w:rPr>
                    <w:rFonts w:ascii="Bookman Old Style" w:hAnsi="Bookman Old Style"/>
                    <w:color w:val="14415C"/>
                    <w:sz w:val="18"/>
                    <w:szCs w:val="18"/>
                    <w:vertAlign w:val="superscript"/>
                  </w:rPr>
                  <w:t>th</w:t>
                </w:r>
                <w:r w:rsidR="00A45ABD">
                  <w:rPr>
                    <w:rFonts w:ascii="Bookman Old Style" w:hAnsi="Bookman Old Style"/>
                    <w:color w:val="14415C"/>
                    <w:sz w:val="18"/>
                    <w:szCs w:val="18"/>
                  </w:rPr>
                  <w:t xml:space="preserve"> September </w:t>
                </w:r>
                <w:r w:rsidR="00C67BAC">
                  <w:rPr>
                    <w:rFonts w:ascii="Bookman Old Style" w:hAnsi="Bookman Old Style"/>
                    <w:color w:val="14415C"/>
                    <w:sz w:val="18"/>
                    <w:szCs w:val="18"/>
                  </w:rPr>
                  <w:t>202</w:t>
                </w:r>
                <w:r w:rsidR="004525C3">
                  <w:rPr>
                    <w:rFonts w:ascii="Bookman Old Style" w:hAnsi="Bookman Old Style"/>
                    <w:color w:val="14415C"/>
                    <w:sz w:val="18"/>
                    <w:szCs w:val="18"/>
                  </w:rPr>
                  <w:t>3</w:t>
                </w:r>
                <w:r w:rsidR="00C67BAC">
                  <w:rPr>
                    <w:rFonts w:ascii="Bookman Old Style" w:hAnsi="Bookman Old Style"/>
                    <w:color w:val="14415C"/>
                    <w:sz w:val="18"/>
                    <w:szCs w:val="18"/>
                  </w:rPr>
                  <w:t>-</w:t>
                </w:r>
                <w:r w:rsidR="00A45ABD">
                  <w:rPr>
                    <w:rFonts w:ascii="Bookman Old Style" w:hAnsi="Bookman Old Style"/>
                    <w:color w:val="14415C"/>
                    <w:sz w:val="18"/>
                    <w:szCs w:val="18"/>
                  </w:rPr>
                  <w:t xml:space="preserve"> </w:t>
                </w:r>
                <w:r>
                  <w:rPr>
                    <w:rFonts w:ascii="Bookman Old Style" w:hAnsi="Bookman Old Style"/>
                    <w:color w:val="14415C"/>
                    <w:sz w:val="18"/>
                    <w:szCs w:val="18"/>
                  </w:rPr>
                  <w:t>16</w:t>
                </w:r>
                <w:r w:rsidR="00A45ABD" w:rsidRPr="00A45ABD">
                  <w:rPr>
                    <w:rFonts w:ascii="Bookman Old Style" w:hAnsi="Bookman Old Style"/>
                    <w:color w:val="14415C"/>
                    <w:sz w:val="18"/>
                    <w:szCs w:val="18"/>
                    <w:vertAlign w:val="superscript"/>
                  </w:rPr>
                  <w:t>th</w:t>
                </w:r>
                <w:r w:rsidR="00A45ABD">
                  <w:rPr>
                    <w:rFonts w:ascii="Bookman Old Style" w:hAnsi="Bookman Old Style"/>
                    <w:color w:val="14415C"/>
                    <w:sz w:val="18"/>
                    <w:szCs w:val="18"/>
                  </w:rPr>
                  <w:t xml:space="preserve"> </w:t>
                </w:r>
                <w:r w:rsidR="003A2EA9">
                  <w:rPr>
                    <w:rFonts w:ascii="Bookman Old Style" w:hAnsi="Bookman Old Style"/>
                    <w:color w:val="14415C"/>
                    <w:sz w:val="18"/>
                    <w:szCs w:val="18"/>
                  </w:rPr>
                  <w:t>September</w:t>
                </w:r>
                <w:r w:rsidR="004525C3">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4525C3">
                  <w:rPr>
                    <w:rFonts w:ascii="Bookman Old Style" w:hAnsi="Bookman Old Style"/>
                    <w:color w:val="14415C"/>
                    <w:sz w:val="18"/>
                    <w:szCs w:val="18"/>
                  </w:rPr>
                  <w:t>3</w:t>
                </w:r>
              </w:p>
              <w:p w14:paraId="5EA2AB00" w14:textId="77777777" w:rsidR="00666155" w:rsidRDefault="00666155" w:rsidP="00EE3189">
                <w:pPr>
                  <w:spacing w:after="0"/>
                  <w:rPr>
                    <w:rFonts w:ascii="Bookman Old Style" w:hAnsi="Bookman Old Style"/>
                    <w:color w:val="14415C"/>
                    <w:sz w:val="18"/>
                    <w:szCs w:val="18"/>
                  </w:rPr>
                </w:pPr>
              </w:p>
              <w:p w14:paraId="54A7FE6A" w14:textId="77777777" w:rsidR="00666155" w:rsidRDefault="00666155" w:rsidP="00EE3189">
                <w:pPr>
                  <w:spacing w:after="0"/>
                  <w:rPr>
                    <w:rFonts w:ascii="Bookman Old Style" w:hAnsi="Bookman Old Style"/>
                    <w:color w:val="14415C"/>
                    <w:sz w:val="18"/>
                    <w:szCs w:val="18"/>
                  </w:rPr>
                </w:pPr>
              </w:p>
              <w:p w14:paraId="41486BF0" w14:textId="77777777" w:rsidR="00C67BAC" w:rsidRDefault="00C67BAC" w:rsidP="00EE3189">
                <w:pPr>
                  <w:spacing w:after="0"/>
                  <w:rPr>
                    <w:rFonts w:ascii="Bookman Old Style" w:hAnsi="Bookman Old Style"/>
                    <w:b/>
                    <w:color w:val="14415C"/>
                    <w:sz w:val="18"/>
                    <w:szCs w:val="18"/>
                  </w:rPr>
                </w:pPr>
              </w:p>
              <w:p w14:paraId="1261B99F" w14:textId="77777777" w:rsidR="00C67BAC" w:rsidRDefault="00C67BAC"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A1ABDA9" w14:textId="77777777" w:rsidR="00C67BAC" w:rsidRDefault="00C67BAC" w:rsidP="009A39D5">
                <w:pPr>
                  <w:spacing w:after="0"/>
                  <w:rPr>
                    <w:rFonts w:ascii="Bookman Old Style" w:hAnsi="Bookman Old Style"/>
                    <w:b/>
                    <w:color w:val="14415C"/>
                    <w:sz w:val="18"/>
                    <w:szCs w:val="18"/>
                  </w:rPr>
                </w:pPr>
              </w:p>
              <w:p w14:paraId="7EEADF5F" w14:textId="77777777" w:rsidR="00C67BAC" w:rsidRPr="000D2F02" w:rsidRDefault="00C67BAC" w:rsidP="009A39D5">
                <w:pPr>
                  <w:jc w:val="center"/>
                  <w:rPr>
                    <w:rFonts w:ascii="Comic Sans MS" w:hAnsi="Comic Sans MS"/>
                    <w:sz w:val="20"/>
                    <w:szCs w:val="52"/>
                  </w:rPr>
                </w:pPr>
              </w:p>
              <w:p w14:paraId="13883DB2" w14:textId="77777777" w:rsidR="00C67BAC" w:rsidRPr="000D2F02" w:rsidRDefault="00C67BAC" w:rsidP="009A39D5">
                <w:pPr>
                  <w:jc w:val="center"/>
                  <w:rPr>
                    <w:rFonts w:ascii="Comic Sans MS" w:hAnsi="Comic Sans MS"/>
                    <w:sz w:val="40"/>
                    <w:szCs w:val="52"/>
                  </w:rPr>
                </w:pPr>
              </w:p>
            </w:txbxContent>
          </v:textbox>
        </v:rect>
      </w:pict>
    </w:r>
  </w:p>
  <w:p w14:paraId="382257EC" w14:textId="77777777" w:rsidR="00C67BAC" w:rsidRPr="0004736F" w:rsidRDefault="00C67BAC" w:rsidP="009A39D5">
    <w:pPr>
      <w:pStyle w:val="Footer"/>
      <w:pBdr>
        <w:top w:val="thinThickSmallGap" w:sz="24" w:space="31" w:color="4B4B4B"/>
      </w:pBd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3C7C4" w14:textId="77777777" w:rsidR="00C67BAC" w:rsidRPr="0004736F" w:rsidRDefault="00000000" w:rsidP="00122DF9">
    <w:pPr>
      <w:pStyle w:val="Footer"/>
      <w:pBdr>
        <w:top w:val="thinThickSmallGap" w:sz="24" w:space="31" w:color="4B4B4B"/>
      </w:pBdr>
    </w:pPr>
    <w:r>
      <w:rPr>
        <w:noProof/>
      </w:rPr>
      <w:pict w14:anchorId="3A38A0CF">
        <v:rect id="Rectangle 57" o:spid="_x0000_s1093" style="position:absolute;margin-left:-10.6pt;margin-top:7pt;width:577.5pt;height:36.2pt;flip:x;z-index:251674112;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J72FwIAABk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" fillcolor="#e2f3cc" stroked="f">
          <v:textbox style="mso-next-textbox:#Rectangle 57">
            <w:txbxContent>
              <w:p w14:paraId="74312D23" w14:textId="624A6A77" w:rsidR="00A45ABD" w:rsidRDefault="00C67BAC" w:rsidP="00A45ABD">
                <w:pPr>
                  <w:spacing w:after="0"/>
                  <w:rPr>
                    <w:rFonts w:ascii="Bookman Old Style" w:hAnsi="Bookman Old Style"/>
                    <w:color w:val="14415C"/>
                    <w:sz w:val="18"/>
                    <w:szCs w:val="18"/>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0406E5">
                  <w:rPr>
                    <w:rFonts w:ascii="Bookman Old Style" w:hAnsi="Bookman Old Style"/>
                    <w:color w:val="14415C"/>
                    <w:sz w:val="18"/>
                    <w:szCs w:val="18"/>
                  </w:rPr>
                  <w:t>1</w:t>
                </w:r>
                <w:r w:rsidR="00497AD1">
                  <w:rPr>
                    <w:rFonts w:ascii="Bookman Old Style" w:hAnsi="Bookman Old Style"/>
                    <w:color w:val="14415C"/>
                    <w:sz w:val="18"/>
                    <w:szCs w:val="18"/>
                  </w:rPr>
                  <w:t>9</w:t>
                </w:r>
                <w:r w:rsidR="00350D91">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1C0F5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39</w:t>
                </w:r>
                <w:r w:rsidR="00245B60" w:rsidRPr="0057669E">
                  <w:rPr>
                    <w:rFonts w:ascii="Cambria" w:hAnsi="Cambria"/>
                    <w:b/>
                    <w:color w:val="002060"/>
                    <w:sz w:val="20"/>
                    <w:szCs w:val="20"/>
                  </w:rPr>
                  <w:fldChar w:fldCharType="end"/>
                </w:r>
                <w:r w:rsidR="009D3D34">
                  <w:rPr>
                    <w:rFonts w:ascii="Cambria" w:hAnsi="Cambria"/>
                    <w:b/>
                    <w:color w:val="002060"/>
                    <w:sz w:val="20"/>
                    <w:szCs w:val="20"/>
                  </w:rPr>
                  <w:t xml:space="preserve">  </w:t>
                </w:r>
                <w:r w:rsidR="00497AD1">
                  <w:rPr>
                    <w:rFonts w:ascii="Bookman Old Style" w:hAnsi="Bookman Old Style"/>
                    <w:color w:val="14415C"/>
                    <w:sz w:val="18"/>
                    <w:szCs w:val="18"/>
                  </w:rPr>
                  <w:t>10</w:t>
                </w:r>
                <w:r w:rsidR="00497AD1">
                  <w:rPr>
                    <w:rFonts w:ascii="Bookman Old Style" w:hAnsi="Bookman Old Style"/>
                    <w:color w:val="14415C"/>
                    <w:sz w:val="18"/>
                    <w:szCs w:val="18"/>
                    <w:vertAlign w:val="superscript"/>
                  </w:rPr>
                  <w:t>th</w:t>
                </w:r>
                <w:r w:rsidR="00A45ABD">
                  <w:rPr>
                    <w:rFonts w:ascii="Bookman Old Style" w:hAnsi="Bookman Old Style"/>
                    <w:color w:val="14415C"/>
                    <w:sz w:val="18"/>
                    <w:szCs w:val="18"/>
                    <w:vertAlign w:val="superscript"/>
                  </w:rPr>
                  <w:t xml:space="preserve"> </w:t>
                </w:r>
                <w:r w:rsidR="00A45ABD">
                  <w:rPr>
                    <w:rFonts w:ascii="Bookman Old Style" w:hAnsi="Bookman Old Style"/>
                    <w:color w:val="14415C"/>
                    <w:sz w:val="18"/>
                    <w:szCs w:val="18"/>
                  </w:rPr>
                  <w:t xml:space="preserve">September 2023- </w:t>
                </w:r>
                <w:r w:rsidR="00497AD1">
                  <w:rPr>
                    <w:rFonts w:ascii="Bookman Old Style" w:hAnsi="Bookman Old Style"/>
                    <w:color w:val="14415C"/>
                    <w:sz w:val="18"/>
                    <w:szCs w:val="18"/>
                  </w:rPr>
                  <w:t>16</w:t>
                </w:r>
                <w:r w:rsidR="00A45ABD">
                  <w:rPr>
                    <w:rFonts w:ascii="Bookman Old Style" w:hAnsi="Bookman Old Style"/>
                    <w:color w:val="14415C"/>
                    <w:sz w:val="18"/>
                    <w:szCs w:val="18"/>
                    <w:vertAlign w:val="superscript"/>
                  </w:rPr>
                  <w:t xml:space="preserve">th </w:t>
                </w:r>
                <w:r w:rsidR="00A45ABD">
                  <w:rPr>
                    <w:rFonts w:ascii="Bookman Old Style" w:hAnsi="Bookman Old Style"/>
                    <w:color w:val="14415C"/>
                    <w:sz w:val="18"/>
                    <w:szCs w:val="18"/>
                  </w:rPr>
                  <w:t>September 2023</w:t>
                </w:r>
              </w:p>
              <w:p w14:paraId="1138A913" w14:textId="1D9D88DC" w:rsidR="003D63ED" w:rsidRDefault="003D63ED" w:rsidP="003D63ED">
                <w:pPr>
                  <w:spacing w:after="0"/>
                  <w:rPr>
                    <w:rFonts w:ascii="Bookman Old Style" w:hAnsi="Bookman Old Style"/>
                    <w:color w:val="14415C"/>
                    <w:sz w:val="18"/>
                    <w:szCs w:val="18"/>
                  </w:rPr>
                </w:pPr>
              </w:p>
              <w:p w14:paraId="37CA18C8" w14:textId="45BAF4C0" w:rsidR="00C67BAC" w:rsidRPr="007B4877" w:rsidRDefault="00C67BAC" w:rsidP="00071359">
                <w:pPr>
                  <w:spacing w:after="0"/>
                  <w:rPr>
                    <w:rFonts w:ascii="Cambria" w:hAnsi="Cambria"/>
                    <w:b/>
                    <w:color w:val="002060"/>
                    <w:sz w:val="20"/>
                    <w:szCs w:val="20"/>
                  </w:rPr>
                </w:pPr>
              </w:p>
              <w:p w14:paraId="5F2571FE" w14:textId="77777777" w:rsidR="00C67BAC" w:rsidRPr="000D2F02" w:rsidRDefault="00C67BAC" w:rsidP="00202E46">
                <w:pPr>
                  <w:jc w:val="center"/>
                  <w:rPr>
                    <w:rFonts w:ascii="Comic Sans MS" w:hAnsi="Comic Sans MS"/>
                    <w:sz w:val="40"/>
                    <w:szCs w:val="52"/>
                  </w:rPr>
                </w:pPr>
              </w:p>
            </w:txbxContent>
          </v:textbox>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F4040" w14:textId="77777777" w:rsidR="00DB1E44" w:rsidRDefault="00DB1E44" w:rsidP="008A20D1">
      <w:pPr>
        <w:spacing w:after="0" w:line="240" w:lineRule="auto"/>
      </w:pPr>
      <w:r>
        <w:separator/>
      </w:r>
    </w:p>
  </w:footnote>
  <w:footnote w:type="continuationSeparator" w:id="0">
    <w:p w14:paraId="53D33F2E" w14:textId="77777777" w:rsidR="00DB1E44" w:rsidRDefault="00DB1E44" w:rsidP="008A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E5637" w14:textId="77777777" w:rsidR="00C67BAC" w:rsidRDefault="00C67BAC">
    <w:pPr>
      <w:pStyle w:val="Header"/>
    </w:pPr>
    <w:r>
      <w:rPr>
        <w:noProof/>
        <w:lang w:val="en-IN" w:eastAsia="en-IN"/>
      </w:rPr>
      <w:drawing>
        <wp:anchor distT="0" distB="0" distL="114300" distR="114300" simplePos="0" relativeHeight="251637248" behindDoc="0" locked="0" layoutInCell="1" allowOverlap="1" wp14:anchorId="78C58193" wp14:editId="1EBC6D96">
          <wp:simplePos x="0" y="0"/>
          <wp:positionH relativeFrom="column">
            <wp:posOffset>6518275</wp:posOffset>
          </wp:positionH>
          <wp:positionV relativeFrom="paragraph">
            <wp:posOffset>9525</wp:posOffset>
          </wp:positionV>
          <wp:extent cx="695325" cy="266700"/>
          <wp:effectExtent l="19050" t="0" r="9525" b="0"/>
          <wp:wrapSquare wrapText="bothSides"/>
          <wp:docPr id="3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089669C2">
        <v:group id="Group 458" o:spid="_x0000_s1072" style="position:absolute;margin-left:-21.4pt;margin-top:26.2pt;width:616.2pt;height:43.55pt;z-index:251660800;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">
          <v:rect id="Rectangle 10" o:spid="_x0000_s1073" style="position:absolute;left:25;top:432;width:12324;height:871;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" fillcolor="#4e8542" strokecolor="#f2f2f2" strokeweight="3pt">
            <v:shadow on="t" color="#274221" opacity=".5" offset="1pt"/>
            <v:textbox style="mso-next-textbox:#Rectangle 10" inset="21.6pt,21.6pt,21.6pt,21.6pt">
              <w:txbxContent>
                <w:p w14:paraId="08F8B54F" w14:textId="77777777" w:rsidR="00940BA0" w:rsidRDefault="00940BA0"/>
              </w:txbxContent>
            </v:textbox>
          </v:rect>
          <v:shapetype id="_x0000_t202" coordsize="21600,21600" o:spt="202" path="m,l,21600r21600,l21600,xe">
            <v:stroke joinstyle="miter"/>
            <v:path gradientshapeok="t" o:connecttype="rect"/>
          </v:shapetype>
          <v:shape id="Text Box 11" o:spid="_x0000_s1074" type="#_x0000_t202" style="position:absolute;left:3675;top:500;width:4401;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" fillcolor="#4e8542" stroked="f">
            <v:textbox style="mso-next-textbox:#Text Box 11">
              <w:txbxContent>
                <w:p w14:paraId="4CF05D0B" w14:textId="77777777" w:rsidR="00940BA0" w:rsidRDefault="00940BA0"/>
              </w:txbxContent>
            </v:textbox>
          </v:shape>
        </v:group>
      </w:pict>
    </w:r>
    <w:r>
      <w:rPr>
        <w:noProof/>
        <w:lang w:val="en-IN" w:eastAsia="en-IN"/>
      </w:rPr>
      <w:drawing>
        <wp:inline distT="0" distB="0" distL="0" distR="0" wp14:anchorId="0D63DEE4" wp14:editId="486E53DC">
          <wp:extent cx="676275" cy="247650"/>
          <wp:effectExtent l="19050" t="0" r="9525" b="0"/>
          <wp:docPr id="31" name="Picture 3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36224" behindDoc="0" locked="0" layoutInCell="1" allowOverlap="1" wp14:anchorId="5381920E" wp14:editId="6A501ED9">
          <wp:simplePos x="0" y="0"/>
          <wp:positionH relativeFrom="column">
            <wp:posOffset>-311150</wp:posOffset>
          </wp:positionH>
          <wp:positionV relativeFrom="paragraph">
            <wp:posOffset>19050</wp:posOffset>
          </wp:positionV>
          <wp:extent cx="2298700" cy="266700"/>
          <wp:effectExtent l="19050" t="0" r="6350" b="0"/>
          <wp:wrapNone/>
          <wp:docPr id="22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08E4BEF" w14:textId="77777777" w:rsidR="00C67BAC" w:rsidRDefault="00C67BA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600E0" w14:textId="77777777" w:rsidR="00C67BAC" w:rsidRDefault="00C67BAC" w:rsidP="009862E1">
    <w:pPr>
      <w:pStyle w:val="Header"/>
    </w:pPr>
    <w:r>
      <w:rPr>
        <w:noProof/>
        <w:lang w:val="en-IN" w:eastAsia="en-IN"/>
      </w:rPr>
      <w:drawing>
        <wp:anchor distT="0" distB="0" distL="114300" distR="114300" simplePos="0" relativeHeight="251652096" behindDoc="0" locked="0" layoutInCell="1" allowOverlap="1" wp14:anchorId="297DF440" wp14:editId="6FA82C6E">
          <wp:simplePos x="0" y="0"/>
          <wp:positionH relativeFrom="column">
            <wp:posOffset>-234950</wp:posOffset>
          </wp:positionH>
          <wp:positionV relativeFrom="paragraph">
            <wp:posOffset>4445</wp:posOffset>
          </wp:positionV>
          <wp:extent cx="2298065" cy="266129"/>
          <wp:effectExtent l="0" t="0" r="0" b="0"/>
          <wp:wrapNone/>
          <wp:docPr id="555851700" name="Picture 555851700"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3120" behindDoc="0" locked="0" layoutInCell="1" allowOverlap="1" wp14:anchorId="61E69D78" wp14:editId="21BD7984">
          <wp:simplePos x="0" y="0"/>
          <wp:positionH relativeFrom="column">
            <wp:posOffset>6537325</wp:posOffset>
          </wp:positionH>
          <wp:positionV relativeFrom="paragraph">
            <wp:posOffset>9525</wp:posOffset>
          </wp:positionV>
          <wp:extent cx="695325" cy="266700"/>
          <wp:effectExtent l="19050" t="0" r="9525" b="0"/>
          <wp:wrapSquare wrapText="bothSides"/>
          <wp:docPr id="2084283388" name="Picture 2084283388"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4D9566BA">
        <v:rect id="Rectangle 56" o:spid="_x0000_s1094" style="position:absolute;margin-left:2.35pt;margin-top:25.4pt;width:616.2pt;height:43.55pt;flip:x;z-index:251670016;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AdZT+g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Rectangle 56" inset="21.6pt,21.6pt,21.6pt,21.6pt">
            <w:txbxContent>
              <w:p w14:paraId="355DCB58" w14:textId="77777777" w:rsidR="00C67BAC" w:rsidRPr="005D4A2C" w:rsidRDefault="00C67BAC" w:rsidP="009862E1">
                <w:pPr>
                  <w:rPr>
                    <w:szCs w:val="44"/>
                  </w:rPr>
                </w:pPr>
              </w:p>
            </w:txbxContent>
          </v:textbox>
          <w10:wrap anchorx="page" anchory="page"/>
        </v:rect>
      </w:pict>
    </w:r>
  </w:p>
  <w:p w14:paraId="44FC8297" w14:textId="77777777" w:rsidR="00C67BAC" w:rsidRDefault="00000000">
    <w:pPr>
      <w:pStyle w:val="Header"/>
    </w:pPr>
    <w:r>
      <w:rPr>
        <w:noProof/>
      </w:rPr>
      <w:pict w14:anchorId="7792C6BB">
        <v:shapetype id="_x0000_t202" coordsize="21600,21600" o:spt="202" path="m,l,21600r21600,l21600,xe">
          <v:stroke joinstyle="miter"/>
          <v:path gradientshapeok="t" o:connecttype="rect"/>
        </v:shapetype>
        <v:shape id="Text Box 55" o:spid="_x0000_s1095" type="#_x0000_t202" style="position:absolute;margin-left:92.05pt;margin-top:7.65pt;width:365.25pt;height:33.4pt;z-index:2516710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FJFgIAABY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" fillcolor="#4e8542" stroked="f">
          <v:textbox style="mso-next-textbox:#Text Box 55">
            <w:txbxContent>
              <w:p w14:paraId="68A05FB8" w14:textId="77777777" w:rsidR="00C67BAC" w:rsidRPr="00E63E60" w:rsidRDefault="00C67BAC"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CUSTOMS</w:t>
                </w:r>
              </w:p>
            </w:txbxContent>
          </v:textbox>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46607" w14:textId="19DC4DEC" w:rsidR="00B95603" w:rsidRDefault="00A55F8C">
    <w:pPr>
      <w:pStyle w:val="Header"/>
    </w:pPr>
    <w:r>
      <w:rPr>
        <w:noProof/>
        <w:lang w:val="en-IN" w:eastAsia="en-IN"/>
      </w:rPr>
      <w:drawing>
        <wp:anchor distT="0" distB="0" distL="114300" distR="114300" simplePos="0" relativeHeight="251649536" behindDoc="0" locked="0" layoutInCell="1" allowOverlap="1" wp14:anchorId="33C6955D" wp14:editId="6059CA06">
          <wp:simplePos x="0" y="0"/>
          <wp:positionH relativeFrom="column">
            <wp:posOffset>-263525</wp:posOffset>
          </wp:positionH>
          <wp:positionV relativeFrom="paragraph">
            <wp:posOffset>7620</wp:posOffset>
          </wp:positionV>
          <wp:extent cx="1721485" cy="297180"/>
          <wp:effectExtent l="0" t="0" r="0" b="0"/>
          <wp:wrapThrough wrapText="bothSides">
            <wp:wrapPolygon edited="0">
              <wp:start x="0" y="0"/>
              <wp:lineTo x="0" y="20769"/>
              <wp:lineTo x="21273" y="20769"/>
              <wp:lineTo x="21273" y="0"/>
              <wp:lineTo x="0" y="0"/>
            </wp:wrapPolygon>
          </wp:wrapThrough>
          <wp:docPr id="674604371" name="Picture 67460437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97180"/>
                  </a:xfrm>
                  <a:prstGeom prst="rect">
                    <a:avLst/>
                  </a:prstGeom>
                </pic:spPr>
              </pic:pic>
            </a:graphicData>
          </a:graphic>
          <wp14:sizeRelH relativeFrom="margin">
            <wp14:pctWidth>0</wp14:pctWidth>
          </wp14:sizeRelH>
          <wp14:sizeRelV relativeFrom="margin">
            <wp14:pctHeight>0</wp14:pctHeight>
          </wp14:sizeRelV>
        </wp:anchor>
      </w:drawing>
    </w:r>
    <w:r w:rsidR="00A607DB">
      <w:rPr>
        <w:noProof/>
        <w:lang w:val="en-IN" w:eastAsia="en-IN"/>
      </w:rPr>
      <w:drawing>
        <wp:anchor distT="0" distB="0" distL="114300" distR="114300" simplePos="0" relativeHeight="251648512" behindDoc="0" locked="0" layoutInCell="1" allowOverlap="1" wp14:anchorId="77F3EB77" wp14:editId="24EAD77E">
          <wp:simplePos x="0" y="0"/>
          <wp:positionH relativeFrom="column">
            <wp:posOffset>6537325</wp:posOffset>
          </wp:positionH>
          <wp:positionV relativeFrom="paragraph">
            <wp:posOffset>17145</wp:posOffset>
          </wp:positionV>
          <wp:extent cx="695325" cy="266700"/>
          <wp:effectExtent l="0" t="0" r="0" b="0"/>
          <wp:wrapSquare wrapText="bothSides"/>
          <wp:docPr id="1322393503" name="Picture 1322393503"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19663C8E">
        <v:rect id="_x0000_s1114" style="position:absolute;margin-left:2.35pt;margin-top:25.4pt;width:616.2pt;height:43.55pt;flip:x;z-index:251677184;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_x0000_s1114" inset="21.6pt,21.6pt,21.6pt,21.6pt">
            <w:txbxContent>
              <w:p w14:paraId="34DAF8B7" w14:textId="77777777" w:rsidR="00B95603" w:rsidRPr="005D4A2C" w:rsidRDefault="00B95603" w:rsidP="006E314A">
                <w:pPr>
                  <w:rPr>
                    <w:szCs w:val="44"/>
                  </w:rPr>
                </w:pPr>
              </w:p>
            </w:txbxContent>
          </v:textbox>
          <w10:wrap anchorx="page" anchory="page"/>
        </v:rect>
      </w:pict>
    </w:r>
  </w:p>
  <w:p w14:paraId="7F0B18F2" w14:textId="77777777" w:rsidR="00B95603" w:rsidRDefault="00000000">
    <w:pPr>
      <w:pStyle w:val="Header"/>
    </w:pPr>
    <w:r>
      <w:rPr>
        <w:noProof/>
      </w:rPr>
      <w:pict w14:anchorId="022DDF45">
        <v:shapetype id="_x0000_t202" coordsize="21600,21600" o:spt="202" path="m,l,21600r21600,l21600,xe">
          <v:stroke joinstyle="miter"/>
          <v:path gradientshapeok="t" o:connecttype="rect"/>
        </v:shapetype>
        <v:shape id="_x0000_s1115" type="#_x0000_t202" style="position:absolute;margin-left:134.65pt;margin-top:7.7pt;width:305.3pt;height:33.4pt;z-index:2516782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style="mso-next-textbox:#_x0000_s1115">
            <w:txbxContent>
              <w:p w14:paraId="4F84431F" w14:textId="6810B745" w:rsidR="00B95603" w:rsidRDefault="00B95603" w:rsidP="0096106D">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CUSTOMS</w:t>
                </w:r>
              </w:p>
              <w:p w14:paraId="200FE769" w14:textId="77777777" w:rsidR="00B95603" w:rsidRDefault="00B95603" w:rsidP="000B7169">
                <w:pPr>
                  <w:jc w:val="center"/>
                  <w:rPr>
                    <w:rFonts w:ascii="Bookman Old Style" w:hAnsi="Bookman Old Style"/>
                    <w:b/>
                    <w:color w:val="FFFFFF"/>
                    <w:sz w:val="36"/>
                    <w:szCs w:val="36"/>
                    <w:lang w:val="en-IN"/>
                  </w:rPr>
                </w:pPr>
              </w:p>
              <w:p w14:paraId="1D2D773F" w14:textId="77777777" w:rsidR="00B95603" w:rsidRPr="008D0DBC" w:rsidRDefault="00B95603" w:rsidP="000B7169">
                <w:pPr>
                  <w:jc w:val="center"/>
                  <w:rPr>
                    <w:rFonts w:ascii="Bookman Old Style" w:hAnsi="Bookman Old Style"/>
                    <w:b/>
                    <w:color w:val="FFFFFF"/>
                    <w:sz w:val="36"/>
                    <w:szCs w:val="36"/>
                    <w:lang w:val="en-IN"/>
                  </w:rPr>
                </w:pPr>
              </w:p>
            </w:txbxContent>
          </v:textbox>
        </v:shape>
      </w:pict>
    </w:r>
  </w:p>
  <w:p w14:paraId="67C8E63C" w14:textId="77777777" w:rsidR="00B95603" w:rsidRDefault="00B9560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B25BC" w14:textId="22520D8C" w:rsidR="00C67BAC" w:rsidRDefault="00A55F8C" w:rsidP="008D124F">
    <w:pPr>
      <w:pStyle w:val="Header"/>
      <w:tabs>
        <w:tab w:val="clear" w:pos="4680"/>
        <w:tab w:val="clear" w:pos="9360"/>
        <w:tab w:val="left" w:pos="7530"/>
      </w:tabs>
    </w:pPr>
    <w:r>
      <w:rPr>
        <w:noProof/>
        <w:lang w:val="en-IN" w:eastAsia="en-IN"/>
      </w:rPr>
      <w:drawing>
        <wp:anchor distT="0" distB="0" distL="114300" distR="114300" simplePos="0" relativeHeight="251662336" behindDoc="0" locked="0" layoutInCell="1" allowOverlap="1" wp14:anchorId="1A19E78B" wp14:editId="32637772">
          <wp:simplePos x="0" y="0"/>
          <wp:positionH relativeFrom="column">
            <wp:posOffset>-165100</wp:posOffset>
          </wp:positionH>
          <wp:positionV relativeFrom="paragraph">
            <wp:posOffset>7620</wp:posOffset>
          </wp:positionV>
          <wp:extent cx="1721485" cy="289560"/>
          <wp:effectExtent l="0" t="0" r="0" b="0"/>
          <wp:wrapThrough wrapText="bothSides">
            <wp:wrapPolygon edited="0">
              <wp:start x="0" y="0"/>
              <wp:lineTo x="0" y="19895"/>
              <wp:lineTo x="21273" y="19895"/>
              <wp:lineTo x="21273" y="0"/>
              <wp:lineTo x="0" y="0"/>
            </wp:wrapPolygon>
          </wp:wrapThrough>
          <wp:docPr id="1205642856" name="Picture 1205642856"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9560"/>
                  </a:xfrm>
                  <a:prstGeom prst="rect">
                    <a:avLst/>
                  </a:prstGeom>
                </pic:spPr>
              </pic:pic>
            </a:graphicData>
          </a:graphic>
          <wp14:sizeRelH relativeFrom="margin">
            <wp14:pctWidth>0</wp14:pctWidth>
          </wp14:sizeRelH>
          <wp14:sizeRelV relativeFrom="margin">
            <wp14:pctHeight>0</wp14:pctHeight>
          </wp14:sizeRelV>
        </wp:anchor>
      </w:drawing>
    </w:r>
    <w:r w:rsidR="00E462B8">
      <w:rPr>
        <w:noProof/>
        <w:lang w:val="en-IN" w:eastAsia="en-IN"/>
      </w:rPr>
      <w:drawing>
        <wp:anchor distT="0" distB="0" distL="114300" distR="114300" simplePos="0" relativeHeight="251657216" behindDoc="0" locked="0" layoutInCell="1" allowOverlap="1" wp14:anchorId="5FADA574" wp14:editId="6F9B39C0">
          <wp:simplePos x="0" y="0"/>
          <wp:positionH relativeFrom="column">
            <wp:posOffset>6537325</wp:posOffset>
          </wp:positionH>
          <wp:positionV relativeFrom="paragraph">
            <wp:posOffset>24765</wp:posOffset>
          </wp:positionV>
          <wp:extent cx="695325" cy="266700"/>
          <wp:effectExtent l="0" t="0" r="0" b="0"/>
          <wp:wrapSquare wrapText="bothSides"/>
          <wp:docPr id="1838768175" name="Picture 183876817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3899060B">
        <v:rect id="Rectangle 11" o:spid="_x0000_s1098" style="position:absolute;margin-left:-12.3pt;margin-top:26.3pt;width:616.2pt;height:43.55pt;flip:x;z-index:251675136;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gOelgIAAIM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" o:allowincell="f" fillcolor="#4e8542" strokecolor="#f2f2f2" strokeweight="3pt">
          <v:shadow on="t" color="#274221" opacity=".5" offset="1pt"/>
          <v:textbox style="mso-next-textbox:#Rectangle 11" inset="21.6pt,21.6pt,21.6pt,21.6pt">
            <w:txbxContent>
              <w:p w14:paraId="34468F4A" w14:textId="77777777" w:rsidR="00C67BAC" w:rsidRPr="005D4A2C" w:rsidRDefault="00C67BAC" w:rsidP="00A063A9">
                <w:pPr>
                  <w:rPr>
                    <w:szCs w:val="44"/>
                  </w:rPr>
                </w:pPr>
              </w:p>
            </w:txbxContent>
          </v:textbox>
          <w10:wrap anchorx="page" anchory="page"/>
        </v:rect>
      </w:pict>
    </w:r>
    <w:r w:rsidR="00C67BAC">
      <w:tab/>
    </w:r>
  </w:p>
  <w:p w14:paraId="087360D0" w14:textId="77777777" w:rsidR="00C67BAC" w:rsidRDefault="00000000">
    <w:pPr>
      <w:pStyle w:val="Header"/>
    </w:pPr>
    <w:r>
      <w:rPr>
        <w:noProof/>
      </w:rPr>
      <w:pict w14:anchorId="60819A8F">
        <v:shapetype id="_x0000_t202" coordsize="21600,21600" o:spt="202" path="m,l,21600r21600,l21600,xe">
          <v:stroke joinstyle="miter"/>
          <v:path gradientshapeok="t" o:connecttype="rect"/>
        </v:shapetype>
        <v:shape id="Text Box 14" o:spid="_x0000_s1099" type="#_x0000_t202" style="position:absolute;margin-left:127pt;margin-top:4.4pt;width:305.3pt;height:33.4pt;z-index:2516761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jME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" fillcolor="#4e8542" stroked="f">
          <v:textbox style="mso-next-textbox:#Text Box 14">
            <w:txbxContent>
              <w:p w14:paraId="5482613B" w14:textId="77777777" w:rsidR="00C67BAC" w:rsidRDefault="00C67BAC" w:rsidP="00A063A9">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DGFT</w:t>
                </w:r>
              </w:p>
              <w:p w14:paraId="28D8FF95" w14:textId="77777777" w:rsidR="00C67BAC" w:rsidRDefault="00C67BAC" w:rsidP="00A063A9">
                <w:pPr>
                  <w:jc w:val="center"/>
                  <w:rPr>
                    <w:rFonts w:ascii="Bookman Old Style" w:hAnsi="Bookman Old Style"/>
                    <w:b/>
                    <w:color w:val="FFFFFF"/>
                    <w:sz w:val="36"/>
                    <w:szCs w:val="36"/>
                    <w:lang w:val="en-IN"/>
                  </w:rPr>
                </w:pPr>
              </w:p>
              <w:p w14:paraId="27D1C73B" w14:textId="77777777" w:rsidR="00C67BAC" w:rsidRPr="008D0DBC" w:rsidRDefault="00C67BAC" w:rsidP="00A063A9">
                <w:pPr>
                  <w:jc w:val="center"/>
                  <w:rPr>
                    <w:rFonts w:ascii="Bookman Old Style" w:hAnsi="Bookman Old Style"/>
                    <w:b/>
                    <w:color w:val="FFFFFF"/>
                    <w:sz w:val="36"/>
                    <w:szCs w:val="36"/>
                    <w:lang w:val="en-IN"/>
                  </w:rPr>
                </w:pPr>
              </w:p>
            </w:txbxContent>
          </v:textbox>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7AAEF" w14:textId="6410DB7D" w:rsidR="00C67BAC" w:rsidRDefault="00E462B8" w:rsidP="008D124F">
    <w:pPr>
      <w:pStyle w:val="Header"/>
      <w:tabs>
        <w:tab w:val="clear" w:pos="4680"/>
        <w:tab w:val="clear" w:pos="9360"/>
        <w:tab w:val="left" w:pos="7530"/>
      </w:tabs>
    </w:pPr>
    <w:r>
      <w:rPr>
        <w:noProof/>
        <w:lang w:val="en-IN" w:eastAsia="en-IN"/>
      </w:rPr>
      <w:drawing>
        <wp:anchor distT="0" distB="0" distL="114300" distR="114300" simplePos="0" relativeHeight="251643392" behindDoc="0" locked="0" layoutInCell="1" allowOverlap="1" wp14:anchorId="1349F039" wp14:editId="7C47C934">
          <wp:simplePos x="0" y="0"/>
          <wp:positionH relativeFrom="column">
            <wp:posOffset>6537325</wp:posOffset>
          </wp:positionH>
          <wp:positionV relativeFrom="paragraph">
            <wp:posOffset>17145</wp:posOffset>
          </wp:positionV>
          <wp:extent cx="695325" cy="266700"/>
          <wp:effectExtent l="0" t="0" r="0" b="0"/>
          <wp:wrapSquare wrapText="bothSides"/>
          <wp:docPr id="233"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D612B2">
      <w:rPr>
        <w:noProof/>
        <w:lang w:val="en-IN" w:eastAsia="en-IN"/>
      </w:rPr>
      <w:drawing>
        <wp:anchor distT="0" distB="0" distL="114300" distR="114300" simplePos="0" relativeHeight="251645440" behindDoc="0" locked="0" layoutInCell="1" allowOverlap="1" wp14:anchorId="6A080D21" wp14:editId="0F883CD1">
          <wp:simplePos x="0" y="0"/>
          <wp:positionH relativeFrom="column">
            <wp:posOffset>-261257</wp:posOffset>
          </wp:positionH>
          <wp:positionV relativeFrom="paragraph">
            <wp:posOffset>11727</wp:posOffset>
          </wp:positionV>
          <wp:extent cx="1721485" cy="323215"/>
          <wp:effectExtent l="0" t="0" r="0" b="0"/>
          <wp:wrapThrough wrapText="bothSides">
            <wp:wrapPolygon edited="0">
              <wp:start x="0" y="0"/>
              <wp:lineTo x="0" y="20369"/>
              <wp:lineTo x="21273" y="20369"/>
              <wp:lineTo x="21273" y="0"/>
              <wp:lineTo x="0" y="0"/>
            </wp:wrapPolygon>
          </wp:wrapThrough>
          <wp:docPr id="232" name="Picture 232"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blue and white sig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r w:rsidR="00C67BAC">
      <w:tab/>
    </w:r>
  </w:p>
  <w:p w14:paraId="34858ADC" w14:textId="77777777" w:rsidR="00C67BAC" w:rsidRDefault="00C67BA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4D208" w14:textId="4A3AB72F" w:rsidR="00C67BAC" w:rsidRDefault="00E462B8">
    <w:pPr>
      <w:pStyle w:val="Header"/>
    </w:pPr>
    <w:r>
      <w:rPr>
        <w:noProof/>
        <w:lang w:val="en-IN" w:eastAsia="en-IN"/>
      </w:rPr>
      <w:drawing>
        <wp:anchor distT="0" distB="0" distL="114300" distR="114300" simplePos="0" relativeHeight="251635200" behindDoc="0" locked="0" layoutInCell="1" allowOverlap="1" wp14:anchorId="683FA904" wp14:editId="3305385D">
          <wp:simplePos x="0" y="0"/>
          <wp:positionH relativeFrom="column">
            <wp:posOffset>6537325</wp:posOffset>
          </wp:positionH>
          <wp:positionV relativeFrom="paragraph">
            <wp:posOffset>17145</wp:posOffset>
          </wp:positionV>
          <wp:extent cx="695325" cy="266700"/>
          <wp:effectExtent l="0" t="0" r="0" b="0"/>
          <wp:wrapSquare wrapText="bothSides"/>
          <wp:docPr id="43"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D612B2">
      <w:rPr>
        <w:noProof/>
        <w:lang w:val="en-IN" w:eastAsia="en-IN"/>
      </w:rPr>
      <w:drawing>
        <wp:anchor distT="0" distB="0" distL="114300" distR="114300" simplePos="0" relativeHeight="251642368" behindDoc="0" locked="0" layoutInCell="1" allowOverlap="1" wp14:anchorId="69B496CC" wp14:editId="5C1A6955">
          <wp:simplePos x="0" y="0"/>
          <wp:positionH relativeFrom="column">
            <wp:posOffset>-289247</wp:posOffset>
          </wp:positionH>
          <wp:positionV relativeFrom="paragraph">
            <wp:posOffset>7620</wp:posOffset>
          </wp:positionV>
          <wp:extent cx="1721485" cy="323215"/>
          <wp:effectExtent l="0" t="0" r="0" b="0"/>
          <wp:wrapThrough wrapText="bothSides">
            <wp:wrapPolygon edited="0">
              <wp:start x="0" y="0"/>
              <wp:lineTo x="0" y="20369"/>
              <wp:lineTo x="21273" y="20369"/>
              <wp:lineTo x="21273" y="0"/>
              <wp:lineTo x="0" y="0"/>
            </wp:wrapPolygon>
          </wp:wrapThrough>
          <wp:docPr id="28" name="Picture 28"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blue and white sig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p>
  <w:p w14:paraId="2F7A406C" w14:textId="16918433" w:rsidR="00C67BAC" w:rsidRDefault="00C67BAC">
    <w:pPr>
      <w:pStyle w:val="Header"/>
    </w:pPr>
  </w:p>
  <w:p w14:paraId="00062C9B" w14:textId="77777777" w:rsidR="00C67BAC" w:rsidRDefault="00C67B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E5C64" w14:textId="73D40AFD" w:rsidR="00C67BAC" w:rsidRDefault="00A55F8C" w:rsidP="009862E1">
    <w:pPr>
      <w:pStyle w:val="Header"/>
    </w:pPr>
    <w:r>
      <w:rPr>
        <w:noProof/>
        <w:lang w:val="en-IN" w:eastAsia="en-IN"/>
      </w:rPr>
      <w:drawing>
        <wp:anchor distT="0" distB="0" distL="114300" distR="114300" simplePos="0" relativeHeight="251639296" behindDoc="0" locked="0" layoutInCell="1" allowOverlap="1" wp14:anchorId="34C91E44" wp14:editId="40DB4C39">
          <wp:simplePos x="0" y="0"/>
          <wp:positionH relativeFrom="column">
            <wp:posOffset>-294005</wp:posOffset>
          </wp:positionH>
          <wp:positionV relativeFrom="paragraph">
            <wp:posOffset>0</wp:posOffset>
          </wp:positionV>
          <wp:extent cx="1721485" cy="281940"/>
          <wp:effectExtent l="0" t="0" r="0" b="0"/>
          <wp:wrapThrough wrapText="bothSides">
            <wp:wrapPolygon edited="0">
              <wp:start x="0" y="0"/>
              <wp:lineTo x="0" y="20432"/>
              <wp:lineTo x="21273" y="20432"/>
              <wp:lineTo x="21273"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lang w:val="en-IN" w:eastAsia="en-IN"/>
      </w:rPr>
      <w:drawing>
        <wp:anchor distT="0" distB="0" distL="114300" distR="114300" simplePos="0" relativeHeight="251633152" behindDoc="0" locked="0" layoutInCell="1" allowOverlap="1" wp14:anchorId="21A95547" wp14:editId="77599CB6">
          <wp:simplePos x="0" y="0"/>
          <wp:positionH relativeFrom="column">
            <wp:posOffset>6529705</wp:posOffset>
          </wp:positionH>
          <wp:positionV relativeFrom="paragraph">
            <wp:posOffset>17145</wp:posOffset>
          </wp:positionV>
          <wp:extent cx="695325" cy="266700"/>
          <wp:effectExtent l="0" t="0" r="0" b="0"/>
          <wp:wrapSquare wrapText="bothSides"/>
          <wp:docPr id="227" name="Picture 227"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48FC4089">
        <v:rect id="Rectangle 456" o:spid="_x0000_s1076" style="position:absolute;margin-left:2.35pt;margin-top:25.4pt;width:616.2pt;height:43.55pt;flip:x;z-index:251666944;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3jlQIAAII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" o:allowincell="f" fillcolor="#4e8542" strokecolor="#f2f2f2" strokeweight="3pt">
          <v:shadow on="t" color="#274221" opacity=".5" offset="1pt"/>
          <v:textbox inset="21.6pt,21.6pt,21.6pt,21.6pt">
            <w:txbxContent>
              <w:p w14:paraId="094F7B0D" w14:textId="77777777" w:rsidR="00C67BAC" w:rsidRPr="005D4A2C" w:rsidRDefault="00C67BAC" w:rsidP="009862E1">
                <w:pPr>
                  <w:rPr>
                    <w:szCs w:val="44"/>
                  </w:rPr>
                </w:pPr>
              </w:p>
            </w:txbxContent>
          </v:textbox>
          <w10:wrap anchorx="page" anchory="page"/>
        </v:rect>
      </w:pict>
    </w:r>
  </w:p>
  <w:p w14:paraId="7ECB3DF8" w14:textId="77777777" w:rsidR="00C67BAC" w:rsidRDefault="00000000" w:rsidP="009862E1">
    <w:pPr>
      <w:pStyle w:val="Header"/>
    </w:pPr>
    <w:r>
      <w:rPr>
        <w:noProof/>
      </w:rPr>
      <w:pict w14:anchorId="1044AAE7">
        <v:shapetype id="_x0000_t202" coordsize="21600,21600" o:spt="202" path="m,l,21600r21600,l21600,xe">
          <v:stroke joinstyle="miter"/>
          <v:path gradientshapeok="t" o:connecttype="rect"/>
        </v:shapetype>
        <v:shape id="Text Box 455" o:spid="_x0000_s1077" type="#_x0000_t202" style="position:absolute;margin-left:92.05pt;margin-top:7.65pt;width:365.25pt;height:33.4pt;z-index:2516679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hipFQIAABU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" fillcolor="#4e8542" stroked="f">
          <v:textbox>
            <w:txbxContent>
              <w:p w14:paraId="5F60CA44" w14:textId="77777777" w:rsidR="00C67BAC" w:rsidRPr="00E63E60" w:rsidRDefault="00C67BAC"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v:textbox>
        </v:shape>
      </w:pict>
    </w:r>
  </w:p>
  <w:p w14:paraId="56154489" w14:textId="77777777" w:rsidR="00C67BAC" w:rsidRDefault="00C67B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0F467" w14:textId="77777777" w:rsidR="00C67BAC" w:rsidRDefault="00C67BAC">
    <w:pPr>
      <w:pStyle w:val="Header"/>
    </w:pPr>
    <w:r>
      <w:rPr>
        <w:noProof/>
        <w:lang w:val="en-IN" w:eastAsia="en-IN"/>
      </w:rPr>
      <w:drawing>
        <wp:inline distT="0" distB="0" distL="0" distR="0" wp14:anchorId="5086E6CD" wp14:editId="3B5F65FB">
          <wp:extent cx="676275" cy="247650"/>
          <wp:effectExtent l="19050" t="0" r="9525" b="0"/>
          <wp:docPr id="228"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34176" behindDoc="0" locked="0" layoutInCell="1" allowOverlap="1" wp14:anchorId="5CCA54D0" wp14:editId="43DDE774">
          <wp:simplePos x="0" y="0"/>
          <wp:positionH relativeFrom="column">
            <wp:posOffset>-311150</wp:posOffset>
          </wp:positionH>
          <wp:positionV relativeFrom="paragraph">
            <wp:posOffset>19050</wp:posOffset>
          </wp:positionV>
          <wp:extent cx="2298700" cy="266700"/>
          <wp:effectExtent l="19050" t="0" r="6350" b="0"/>
          <wp:wrapNone/>
          <wp:docPr id="230"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62CFBF2" w14:textId="77777777" w:rsidR="00C67BAC" w:rsidRDefault="00C67BAC">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E8223" w14:textId="5245F8C0" w:rsidR="00C67BAC" w:rsidRDefault="00A55F8C">
    <w:pPr>
      <w:pStyle w:val="Header"/>
    </w:pPr>
    <w:r>
      <w:rPr>
        <w:noProof/>
        <w:lang w:val="en-IN" w:eastAsia="en-IN"/>
      </w:rPr>
      <w:drawing>
        <wp:anchor distT="0" distB="0" distL="114300" distR="114300" simplePos="0" relativeHeight="251644416" behindDoc="0" locked="0" layoutInCell="1" allowOverlap="1" wp14:anchorId="4AAAF6E2" wp14:editId="68FEBC3C">
          <wp:simplePos x="0" y="0"/>
          <wp:positionH relativeFrom="column">
            <wp:posOffset>-52070</wp:posOffset>
          </wp:positionH>
          <wp:positionV relativeFrom="paragraph">
            <wp:posOffset>7620</wp:posOffset>
          </wp:positionV>
          <wp:extent cx="1511935" cy="289560"/>
          <wp:effectExtent l="0" t="0" r="0" b="0"/>
          <wp:wrapThrough wrapText="bothSides">
            <wp:wrapPolygon edited="0">
              <wp:start x="0" y="0"/>
              <wp:lineTo x="0" y="19895"/>
              <wp:lineTo x="21228" y="19895"/>
              <wp:lineTo x="21228" y="0"/>
              <wp:lineTo x="0" y="0"/>
            </wp:wrapPolygon>
          </wp:wrapThrough>
          <wp:docPr id="1726776930" name="Picture 1726776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1511935" cy="289560"/>
                  </a:xfrm>
                  <a:prstGeom prst="rect">
                    <a:avLst/>
                  </a:prstGeom>
                </pic:spPr>
              </pic:pic>
            </a:graphicData>
          </a:graphic>
          <wp14:sizeRelH relativeFrom="margin">
            <wp14:pctWidth>0</wp14:pctWidth>
          </wp14:sizeRelH>
          <wp14:sizeRelV relativeFrom="margin">
            <wp14:pctHeight>0</wp14:pctHeight>
          </wp14:sizeRelV>
        </wp:anchor>
      </w:drawing>
    </w:r>
    <w:r w:rsidR="00A607DB">
      <w:rPr>
        <w:noProof/>
        <w:lang w:val="en-IN" w:eastAsia="en-IN"/>
      </w:rPr>
      <w:drawing>
        <wp:anchor distT="0" distB="0" distL="114300" distR="114300" simplePos="0" relativeHeight="251641344" behindDoc="0" locked="0" layoutInCell="1" allowOverlap="1" wp14:anchorId="23AFDBAA" wp14:editId="7DC7266F">
          <wp:simplePos x="0" y="0"/>
          <wp:positionH relativeFrom="column">
            <wp:posOffset>6683375</wp:posOffset>
          </wp:positionH>
          <wp:positionV relativeFrom="paragraph">
            <wp:posOffset>24765</wp:posOffset>
          </wp:positionV>
          <wp:extent cx="695325" cy="266700"/>
          <wp:effectExtent l="0" t="0" r="0" b="0"/>
          <wp:wrapSquare wrapText="bothSides"/>
          <wp:docPr id="851134206" name="Picture 85113420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61B777B7">
        <v:group id="Group 453" o:spid="_x0000_s1079" style="position:absolute;margin-left:-21.4pt;margin-top:26.2pt;width:616.2pt;height:43.55pt;z-index:251662848;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">
          <v:rect id="Rectangle 10" o:spid="_x0000_s1080" style="position:absolute;left:25;top:432;width:12324;height:871;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" fillcolor="#4e8542" strokecolor="#f2f2f2" strokeweight="3pt">
            <v:shadow on="t" color="#274221" opacity=".5" offset="1pt"/>
            <v:textbox inset="21.6pt,21.6pt,21.6pt,21.6pt">
              <w:txbxContent>
                <w:p w14:paraId="3DF48383"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1" type="#_x0000_t202" style="position:absolute;left:3675;top:500;width:4401;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" fillcolor="#4e8542" stroked="f">
            <v:textbox>
              <w:txbxContent>
                <w:p w14:paraId="2BA1FCE1" w14:textId="77777777" w:rsidR="00C67BAC" w:rsidRPr="00F65990" w:rsidRDefault="00C67BAC"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006F1ABC" w14:textId="77777777" w:rsidR="00C67BAC" w:rsidRDefault="00C67BAC"/>
              </w:txbxContent>
            </v:textbox>
          </v:shape>
        </v:group>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C41B" w14:textId="655591A1" w:rsidR="00C67BAC" w:rsidRDefault="00E509C4">
    <w:pPr>
      <w:pStyle w:val="Header"/>
    </w:pPr>
    <w:r>
      <w:rPr>
        <w:noProof/>
        <w:lang w:val="en-IN" w:eastAsia="en-IN"/>
      </w:rPr>
      <w:drawing>
        <wp:anchor distT="0" distB="0" distL="114300" distR="114300" simplePos="0" relativeHeight="251640320" behindDoc="0" locked="0" layoutInCell="1" allowOverlap="1" wp14:anchorId="1EC0B1F8" wp14:editId="380801AC">
          <wp:simplePos x="0" y="0"/>
          <wp:positionH relativeFrom="column">
            <wp:posOffset>-217805</wp:posOffset>
          </wp:positionH>
          <wp:positionV relativeFrom="paragraph">
            <wp:posOffset>7620</wp:posOffset>
          </wp:positionV>
          <wp:extent cx="1721485" cy="304800"/>
          <wp:effectExtent l="0" t="0" r="0" b="0"/>
          <wp:wrapThrough wrapText="bothSides">
            <wp:wrapPolygon edited="0">
              <wp:start x="0" y="0"/>
              <wp:lineTo x="0" y="20250"/>
              <wp:lineTo x="21273" y="20250"/>
              <wp:lineTo x="21273" y="0"/>
              <wp:lineTo x="0" y="0"/>
            </wp:wrapPolygon>
          </wp:wrapThrough>
          <wp:docPr id="289375556" name="Picture 289375556"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304800"/>
                  </a:xfrm>
                  <a:prstGeom prst="rect">
                    <a:avLst/>
                  </a:prstGeom>
                </pic:spPr>
              </pic:pic>
            </a:graphicData>
          </a:graphic>
          <wp14:sizeRelH relativeFrom="margin">
            <wp14:pctWidth>0</wp14:pctWidth>
          </wp14:sizeRelH>
          <wp14:sizeRelV relativeFrom="margin">
            <wp14:pctHeight>0</wp14:pctHeight>
          </wp14:sizeRelV>
        </wp:anchor>
      </w:drawing>
    </w:r>
    <w:r w:rsidR="00C67BAC">
      <w:rPr>
        <w:noProof/>
        <w:lang w:val="en-IN" w:eastAsia="en-IN"/>
      </w:rPr>
      <w:drawing>
        <wp:anchor distT="0" distB="0" distL="114300" distR="114300" simplePos="0" relativeHeight="251638272" behindDoc="0" locked="0" layoutInCell="1" allowOverlap="1" wp14:anchorId="4AD5EE95" wp14:editId="3DC4C58B">
          <wp:simplePos x="0" y="0"/>
          <wp:positionH relativeFrom="column">
            <wp:posOffset>6518275</wp:posOffset>
          </wp:positionH>
          <wp:positionV relativeFrom="paragraph">
            <wp:posOffset>9525</wp:posOffset>
          </wp:positionV>
          <wp:extent cx="695325" cy="266700"/>
          <wp:effectExtent l="19050" t="0" r="9525" b="0"/>
          <wp:wrapSquare wrapText="bothSides"/>
          <wp:docPr id="488407534" name="Picture 488407534"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777FCE4B">
        <v:group id="Group 16" o:spid="_x0000_s1082" style="position:absolute;margin-left:-21.4pt;margin-top:26.2pt;width:616.2pt;height:43.55pt;z-index:251661824;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">
          <v:rect id="Rectangle 10" o:spid="_x0000_s1083" style="position:absolute;left:25;top:432;width:12324;height:871;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" fillcolor="#4e8542" strokecolor="#f2f2f2" strokeweight="3pt">
            <v:shadow on="t" color="#274221" opacity=".5" offset="1pt"/>
            <v:textbox inset="21.6pt,21.6pt,21.6pt,21.6pt">
              <w:txbxContent>
                <w:p w14:paraId="4CE1523C"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4" type="#_x0000_t202" style="position:absolute;left:3675;top:500;width:4401;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" fillcolor="#4e8542" stroked="f">
            <v:textbox>
              <w:txbxContent>
                <w:p w14:paraId="1249D4B8" w14:textId="77777777" w:rsidR="00C67BAC" w:rsidRPr="00F65990" w:rsidRDefault="00C67BAC"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357261FF" w14:textId="77777777" w:rsidR="00C67BAC" w:rsidRDefault="00C67BAC"/>
              </w:txbxContent>
            </v:textbox>
          </v:shape>
        </v:group>
      </w:pict>
    </w:r>
  </w:p>
  <w:p w14:paraId="0CF82424" w14:textId="77777777" w:rsidR="00C67BAC" w:rsidRDefault="00C67BAC">
    <w:pPr>
      <w:pStyle w:val="Header"/>
    </w:pPr>
    <w: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C26E7" w14:textId="4C074C0C" w:rsidR="00C67BAC" w:rsidRDefault="00A55F8C">
    <w:pPr>
      <w:pStyle w:val="Header"/>
    </w:pPr>
    <w:r>
      <w:rPr>
        <w:noProof/>
        <w:lang w:val="en-IN" w:eastAsia="en-IN"/>
      </w:rPr>
      <w:drawing>
        <wp:anchor distT="0" distB="0" distL="114300" distR="114300" simplePos="0" relativeHeight="251647488" behindDoc="0" locked="0" layoutInCell="1" allowOverlap="1" wp14:anchorId="7B101EA5" wp14:editId="772C50E0">
          <wp:simplePos x="0" y="0"/>
          <wp:positionH relativeFrom="column">
            <wp:posOffset>-233680</wp:posOffset>
          </wp:positionH>
          <wp:positionV relativeFrom="paragraph">
            <wp:posOffset>7620</wp:posOffset>
          </wp:positionV>
          <wp:extent cx="1721485" cy="281940"/>
          <wp:effectExtent l="0" t="0" r="0" b="0"/>
          <wp:wrapThrough wrapText="bothSides">
            <wp:wrapPolygon edited="0">
              <wp:start x="0" y="0"/>
              <wp:lineTo x="0" y="20432"/>
              <wp:lineTo x="21273" y="20432"/>
              <wp:lineTo x="21273" y="0"/>
              <wp:lineTo x="0" y="0"/>
            </wp:wrapPolygon>
          </wp:wrapThrough>
          <wp:docPr id="21" name="Picture 2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lang w:val="en-IN" w:eastAsia="en-IN"/>
      </w:rPr>
      <w:drawing>
        <wp:anchor distT="0" distB="0" distL="114300" distR="114300" simplePos="0" relativeHeight="251646464" behindDoc="0" locked="0" layoutInCell="1" allowOverlap="1" wp14:anchorId="17E0F11E" wp14:editId="6F67AB87">
          <wp:simplePos x="0" y="0"/>
          <wp:positionH relativeFrom="column">
            <wp:posOffset>6537325</wp:posOffset>
          </wp:positionH>
          <wp:positionV relativeFrom="paragraph">
            <wp:posOffset>17145</wp:posOffset>
          </wp:positionV>
          <wp:extent cx="695325" cy="266700"/>
          <wp:effectExtent l="0" t="0" r="0" b="0"/>
          <wp:wrapSquare wrapText="bothSides"/>
          <wp:docPr id="22" name="Picture 22"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20504087">
        <v:rect id="Rectangle 449" o:spid="_x0000_s1085" style="position:absolute;margin-left:2.35pt;margin-top:25.4pt;width:616.2pt;height:43.55pt;flip:x;z-index:251663872;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F1tI4K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style="mso-next-textbox:#Rectangle 449" inset="21.6pt,21.6pt,21.6pt,21.6pt">
            <w:txbxContent>
              <w:p w14:paraId="598826B4" w14:textId="77777777" w:rsidR="00C67BAC" w:rsidRPr="005D4A2C" w:rsidRDefault="00C67BAC" w:rsidP="006E314A">
                <w:pPr>
                  <w:rPr>
                    <w:szCs w:val="44"/>
                  </w:rPr>
                </w:pPr>
              </w:p>
            </w:txbxContent>
          </v:textbox>
          <w10:wrap anchorx="page" anchory="page"/>
        </v:rect>
      </w:pict>
    </w:r>
  </w:p>
  <w:p w14:paraId="249D483B" w14:textId="77777777" w:rsidR="00C67BAC" w:rsidRDefault="00000000">
    <w:pPr>
      <w:pStyle w:val="Header"/>
    </w:pPr>
    <w:r>
      <w:rPr>
        <w:noProof/>
      </w:rPr>
      <w:pict w14:anchorId="41C84FC9">
        <v:shapetype id="_x0000_t202" coordsize="21600,21600" o:spt="202" path="m,l,21600r21600,l21600,xe">
          <v:stroke joinstyle="miter"/>
          <v:path gradientshapeok="t" o:connecttype="rect"/>
        </v:shapetype>
        <v:shape id="Text Box 448" o:spid="_x0000_s1086" type="#_x0000_t202" style="position:absolute;margin-left:134.65pt;margin-top:7.7pt;width:305.3pt;height:33.4pt;z-index:2516659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" fillcolor="#4e8542" stroked="f">
          <v:textbox style="mso-next-textbox:#Text Box 448">
            <w:txbxContent>
              <w:p w14:paraId="1053E0A3" w14:textId="77777777" w:rsidR="00C67BAC" w:rsidRPr="00E63E60" w:rsidRDefault="00C67BAC"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v:textbox>
        </v:shape>
      </w:pict>
    </w:r>
  </w:p>
  <w:p w14:paraId="40E8D0E2" w14:textId="77777777" w:rsidR="00C67BAC" w:rsidRDefault="00C67BA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DD431" w14:textId="4EF0D7A3" w:rsidR="00357BD1" w:rsidRDefault="00A55F8C" w:rsidP="003054CA">
    <w:pPr>
      <w:pStyle w:val="Header"/>
      <w:tabs>
        <w:tab w:val="left" w:pos="975"/>
        <w:tab w:val="center" w:pos="5042"/>
      </w:tabs>
    </w:pPr>
    <w:r>
      <w:rPr>
        <w:noProof/>
        <w:lang w:val="en-IN" w:eastAsia="en-IN"/>
      </w:rPr>
      <w:drawing>
        <wp:anchor distT="0" distB="0" distL="114300" distR="114300" simplePos="0" relativeHeight="251655680" behindDoc="0" locked="0" layoutInCell="1" allowOverlap="1" wp14:anchorId="1CA1A05D" wp14:editId="310371F6">
          <wp:simplePos x="0" y="0"/>
          <wp:positionH relativeFrom="column">
            <wp:posOffset>-236220</wp:posOffset>
          </wp:positionH>
          <wp:positionV relativeFrom="paragraph">
            <wp:posOffset>7620</wp:posOffset>
          </wp:positionV>
          <wp:extent cx="1721485" cy="266700"/>
          <wp:effectExtent l="0" t="0" r="0" b="0"/>
          <wp:wrapThrough wrapText="bothSides">
            <wp:wrapPolygon edited="0">
              <wp:start x="0" y="0"/>
              <wp:lineTo x="0" y="20057"/>
              <wp:lineTo x="21273" y="20057"/>
              <wp:lineTo x="21273" y="0"/>
              <wp:lineTo x="0" y="0"/>
            </wp:wrapPolygon>
          </wp:wrapThrough>
          <wp:docPr id="1603093107" name="Picture 1603093107"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66700"/>
                  </a:xfrm>
                  <a:prstGeom prst="rect">
                    <a:avLst/>
                  </a:prstGeom>
                </pic:spPr>
              </pic:pic>
            </a:graphicData>
          </a:graphic>
          <wp14:sizeRelH relativeFrom="margin">
            <wp14:pctWidth>0</wp14:pctWidth>
          </wp14:sizeRelH>
          <wp14:sizeRelV relativeFrom="margin">
            <wp14:pctHeight>0</wp14:pctHeight>
          </wp14:sizeRelV>
        </wp:anchor>
      </w:drawing>
    </w:r>
    <w:r w:rsidR="00A607DB">
      <w:rPr>
        <w:noProof/>
        <w:lang w:val="en-IN" w:eastAsia="en-IN"/>
      </w:rPr>
      <w:drawing>
        <wp:anchor distT="0" distB="0" distL="114300" distR="114300" simplePos="0" relativeHeight="251651584" behindDoc="0" locked="0" layoutInCell="1" allowOverlap="1" wp14:anchorId="19862A47" wp14:editId="1668A9BF">
          <wp:simplePos x="0" y="0"/>
          <wp:positionH relativeFrom="column">
            <wp:posOffset>6537325</wp:posOffset>
          </wp:positionH>
          <wp:positionV relativeFrom="paragraph">
            <wp:posOffset>17145</wp:posOffset>
          </wp:positionV>
          <wp:extent cx="695325" cy="266700"/>
          <wp:effectExtent l="0" t="0" r="0" b="0"/>
          <wp:wrapSquare wrapText="bothSides"/>
          <wp:docPr id="1347845434" name="Picture 1347845434"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357BD1">
      <w:tab/>
    </w:r>
    <w:r w:rsidR="00357BD1">
      <w:tab/>
    </w:r>
    <w:r w:rsidR="00357BD1">
      <w:tab/>
    </w:r>
    <w:r w:rsidR="00000000">
      <w:rPr>
        <w:noProof/>
      </w:rPr>
      <w:pict w14:anchorId="4A855B77">
        <v:rect id="_x0000_s1130" style="position:absolute;margin-left:2.35pt;margin-top:25.4pt;width:616.2pt;height:43.55pt;flip:x;z-index:251679232;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_x0000_s1130" inset="21.6pt,21.6pt,21.6pt,21.6pt">
            <w:txbxContent>
              <w:p w14:paraId="5DB6B9DC" w14:textId="77777777" w:rsidR="00357BD1" w:rsidRPr="005D4A2C" w:rsidRDefault="00357BD1" w:rsidP="006E314A">
                <w:pPr>
                  <w:rPr>
                    <w:szCs w:val="44"/>
                  </w:rPr>
                </w:pPr>
              </w:p>
            </w:txbxContent>
          </v:textbox>
          <w10:wrap anchorx="page" anchory="page"/>
        </v:rect>
      </w:pict>
    </w:r>
  </w:p>
  <w:p w14:paraId="2A423CAF" w14:textId="77777777" w:rsidR="00357BD1" w:rsidRDefault="00000000">
    <w:pPr>
      <w:pStyle w:val="Header"/>
    </w:pPr>
    <w:r>
      <w:rPr>
        <w:noProof/>
      </w:rPr>
      <w:pict w14:anchorId="7912B500">
        <v:shapetype id="_x0000_t202" coordsize="21600,21600" o:spt="202" path="m,l,21600r21600,l21600,xe">
          <v:stroke joinstyle="miter"/>
          <v:path gradientshapeok="t" o:connecttype="rect"/>
        </v:shapetype>
        <v:shape id="_x0000_s1131" type="#_x0000_t202" style="position:absolute;margin-left:152.9pt;margin-top:3.6pt;width:239.05pt;height:33.4pt;z-index:2516802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d0CxYWAgAAFgQAAA4AAAAAAAAAAAAAAAAALgIAAGRycy9lMm9Eb2MueG1sUEsBAi0AFAAG&#10;AAgAAAAhAFAHbpzgAAAACAEAAA8AAAAAAAAAAAAAAAAAcAQAAGRycy9kb3ducmV2LnhtbFBLBQYA&#10;AAAABAAEAPMAAAB9BQAAAAA=&#10;" fillcolor="#4e8542" stroked="f">
          <v:textbox style="mso-next-textbox:#_x0000_s1131">
            <w:txbxContent>
              <w:p w14:paraId="46050650" w14:textId="57965D99" w:rsidR="00357BD1" w:rsidRDefault="005F398A" w:rsidP="005F398A">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INCOME TAX</w:t>
                </w:r>
              </w:p>
              <w:p w14:paraId="49CFF94A" w14:textId="77777777" w:rsidR="00357BD1" w:rsidRDefault="00357BD1" w:rsidP="000B7169">
                <w:pPr>
                  <w:jc w:val="center"/>
                  <w:rPr>
                    <w:rFonts w:ascii="Bookman Old Style" w:hAnsi="Bookman Old Style"/>
                    <w:b/>
                    <w:color w:val="FFFFFF"/>
                    <w:sz w:val="36"/>
                    <w:szCs w:val="36"/>
                    <w:lang w:val="en-IN"/>
                  </w:rPr>
                </w:pPr>
              </w:p>
              <w:p w14:paraId="4A9B57A3" w14:textId="77777777" w:rsidR="00357BD1" w:rsidRPr="008D0DBC" w:rsidRDefault="00357BD1" w:rsidP="000B7169">
                <w:pPr>
                  <w:jc w:val="center"/>
                  <w:rPr>
                    <w:rFonts w:ascii="Bookman Old Style" w:hAnsi="Bookman Old Style"/>
                    <w:b/>
                    <w:color w:val="FFFFFF"/>
                    <w:sz w:val="36"/>
                    <w:szCs w:val="36"/>
                    <w:lang w:val="en-IN"/>
                  </w:rPr>
                </w:pPr>
              </w:p>
            </w:txbxContent>
          </v:textbox>
        </v:shape>
      </w:pict>
    </w:r>
  </w:p>
  <w:p w14:paraId="4A1EDA18" w14:textId="77777777" w:rsidR="00357BD1" w:rsidRDefault="00357BD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3A613" w14:textId="0DCD43DD" w:rsidR="005F398A" w:rsidRDefault="00A55F8C" w:rsidP="003054CA">
    <w:pPr>
      <w:pStyle w:val="Header"/>
      <w:tabs>
        <w:tab w:val="left" w:pos="975"/>
        <w:tab w:val="center" w:pos="5042"/>
      </w:tabs>
    </w:pPr>
    <w:r>
      <w:rPr>
        <w:noProof/>
        <w:lang w:val="en-IN" w:eastAsia="en-IN"/>
      </w:rPr>
      <w:drawing>
        <wp:anchor distT="0" distB="0" distL="114300" distR="114300" simplePos="0" relativeHeight="251659776" behindDoc="0" locked="0" layoutInCell="1" allowOverlap="1" wp14:anchorId="02E0A0FE" wp14:editId="2B10F791">
          <wp:simplePos x="0" y="0"/>
          <wp:positionH relativeFrom="column">
            <wp:posOffset>-236220</wp:posOffset>
          </wp:positionH>
          <wp:positionV relativeFrom="paragraph">
            <wp:posOffset>22860</wp:posOffset>
          </wp:positionV>
          <wp:extent cx="1721485" cy="281940"/>
          <wp:effectExtent l="0" t="0" r="0" b="0"/>
          <wp:wrapThrough wrapText="bothSides">
            <wp:wrapPolygon edited="0">
              <wp:start x="0" y="0"/>
              <wp:lineTo x="0" y="20432"/>
              <wp:lineTo x="21273" y="20432"/>
              <wp:lineTo x="21273" y="0"/>
              <wp:lineTo x="0" y="0"/>
            </wp:wrapPolygon>
          </wp:wrapThrough>
          <wp:docPr id="522474187" name="Picture 522474187"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lang w:val="en-IN" w:eastAsia="en-IN"/>
      </w:rPr>
      <w:drawing>
        <wp:anchor distT="0" distB="0" distL="114300" distR="114300" simplePos="0" relativeHeight="251653632" behindDoc="0" locked="0" layoutInCell="1" allowOverlap="1" wp14:anchorId="7E158DE7" wp14:editId="7CEB72AC">
          <wp:simplePos x="0" y="0"/>
          <wp:positionH relativeFrom="column">
            <wp:posOffset>6537325</wp:posOffset>
          </wp:positionH>
          <wp:positionV relativeFrom="paragraph">
            <wp:posOffset>17145</wp:posOffset>
          </wp:positionV>
          <wp:extent cx="695325" cy="266700"/>
          <wp:effectExtent l="0" t="0" r="0" b="0"/>
          <wp:wrapSquare wrapText="bothSides"/>
          <wp:docPr id="1686497456" name="Picture 168649745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5F398A">
      <w:tab/>
    </w:r>
    <w:r w:rsidR="005F398A">
      <w:tab/>
    </w:r>
    <w:r w:rsidR="005F398A">
      <w:tab/>
    </w:r>
    <w:r w:rsidR="00000000">
      <w:rPr>
        <w:noProof/>
      </w:rPr>
      <w:pict w14:anchorId="5166B7D7">
        <v:rect id="_x0000_s1146" style="position:absolute;margin-left:2.35pt;margin-top:25.4pt;width:616.2pt;height:43.55pt;flip:x;z-index:251681280;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_x0000_s1146" inset="21.6pt,21.6pt,21.6pt,21.6pt">
            <w:txbxContent>
              <w:p w14:paraId="73584BC3" w14:textId="77777777" w:rsidR="005F398A" w:rsidRPr="005D4A2C" w:rsidRDefault="005F398A" w:rsidP="006E314A">
                <w:pPr>
                  <w:rPr>
                    <w:szCs w:val="44"/>
                  </w:rPr>
                </w:pPr>
              </w:p>
            </w:txbxContent>
          </v:textbox>
          <w10:wrap anchorx="page" anchory="page"/>
        </v:rect>
      </w:pict>
    </w:r>
  </w:p>
  <w:p w14:paraId="29071A25" w14:textId="77777777" w:rsidR="005F398A" w:rsidRDefault="00000000">
    <w:pPr>
      <w:pStyle w:val="Header"/>
    </w:pPr>
    <w:r>
      <w:rPr>
        <w:noProof/>
      </w:rPr>
      <w:pict w14:anchorId="6CA79050">
        <v:shapetype id="_x0000_t202" coordsize="21600,21600" o:spt="202" path="m,l,21600r21600,l21600,xe">
          <v:stroke joinstyle="miter"/>
          <v:path gradientshapeok="t" o:connecttype="rect"/>
        </v:shapetype>
        <v:shape id="_x0000_s1147" type="#_x0000_t202" style="position:absolute;margin-left:152.9pt;margin-top:3.6pt;width:239.05pt;height:33.4pt;z-index:2516823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d0CxYWAgAAFgQAAA4AAAAAAAAAAAAAAAAALgIAAGRycy9lMm9Eb2MueG1sUEsBAi0AFAAG&#10;AAgAAAAhAFAHbpzgAAAACAEAAA8AAAAAAAAAAAAAAAAAcAQAAGRycy9kb3ducmV2LnhtbFBLBQYA&#10;AAAABAAEAPMAAAB9BQAAAAA=&#10;" fillcolor="#4e8542" stroked="f">
          <v:textbox style="mso-next-textbox:#_x0000_s1147">
            <w:txbxContent>
              <w:p w14:paraId="1D5F7E0A" w14:textId="20E258DD" w:rsidR="005F398A" w:rsidRDefault="00E103CC" w:rsidP="00E103CC">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GST</w:t>
                </w:r>
              </w:p>
              <w:p w14:paraId="73730565" w14:textId="77777777" w:rsidR="005F398A" w:rsidRDefault="005F398A" w:rsidP="000B7169">
                <w:pPr>
                  <w:jc w:val="center"/>
                  <w:rPr>
                    <w:rFonts w:ascii="Bookman Old Style" w:hAnsi="Bookman Old Style"/>
                    <w:b/>
                    <w:color w:val="FFFFFF"/>
                    <w:sz w:val="36"/>
                    <w:szCs w:val="36"/>
                    <w:lang w:val="en-IN"/>
                  </w:rPr>
                </w:pPr>
              </w:p>
              <w:p w14:paraId="1EA2E3A3" w14:textId="77777777" w:rsidR="005F398A" w:rsidRPr="008D0DBC" w:rsidRDefault="005F398A" w:rsidP="000B7169">
                <w:pPr>
                  <w:jc w:val="center"/>
                  <w:rPr>
                    <w:rFonts w:ascii="Bookman Old Style" w:hAnsi="Bookman Old Style"/>
                    <w:b/>
                    <w:color w:val="FFFFFF"/>
                    <w:sz w:val="36"/>
                    <w:szCs w:val="36"/>
                    <w:lang w:val="en-IN"/>
                  </w:rPr>
                </w:pPr>
              </w:p>
            </w:txbxContent>
          </v:textbox>
        </v:shape>
      </w:pict>
    </w:r>
  </w:p>
  <w:p w14:paraId="1082BEDB" w14:textId="77777777" w:rsidR="005F398A" w:rsidRDefault="005F398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12CC4" w14:textId="5120D819" w:rsidR="00C67BAC" w:rsidRDefault="00A55F8C">
    <w:pPr>
      <w:pStyle w:val="Header"/>
    </w:pPr>
    <w:r>
      <w:rPr>
        <w:noProof/>
        <w:lang w:val="en-IN" w:eastAsia="en-IN"/>
      </w:rPr>
      <w:drawing>
        <wp:anchor distT="0" distB="0" distL="114300" distR="114300" simplePos="0" relativeHeight="251659264" behindDoc="0" locked="0" layoutInCell="1" allowOverlap="1" wp14:anchorId="6ADE0227" wp14:editId="2CEA1413">
          <wp:simplePos x="0" y="0"/>
          <wp:positionH relativeFrom="column">
            <wp:posOffset>-248285</wp:posOffset>
          </wp:positionH>
          <wp:positionV relativeFrom="paragraph">
            <wp:posOffset>7620</wp:posOffset>
          </wp:positionV>
          <wp:extent cx="1721485" cy="289560"/>
          <wp:effectExtent l="0" t="0" r="0" b="0"/>
          <wp:wrapThrough wrapText="bothSides">
            <wp:wrapPolygon edited="0">
              <wp:start x="0" y="0"/>
              <wp:lineTo x="0" y="19895"/>
              <wp:lineTo x="21273" y="19895"/>
              <wp:lineTo x="21273" y="0"/>
              <wp:lineTo x="0" y="0"/>
            </wp:wrapPolygon>
          </wp:wrapThrough>
          <wp:docPr id="1836963925" name="Picture 1836963925"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9560"/>
                  </a:xfrm>
                  <a:prstGeom prst="rect">
                    <a:avLst/>
                  </a:prstGeom>
                </pic:spPr>
              </pic:pic>
            </a:graphicData>
          </a:graphic>
          <wp14:sizeRelH relativeFrom="margin">
            <wp14:pctWidth>0</wp14:pctWidth>
          </wp14:sizeRelH>
          <wp14:sizeRelV relativeFrom="margin">
            <wp14:pctHeight>0</wp14:pctHeight>
          </wp14:sizeRelV>
        </wp:anchor>
      </w:drawing>
    </w:r>
    <w:r w:rsidR="00A607DB">
      <w:rPr>
        <w:noProof/>
        <w:lang w:val="en-IN" w:eastAsia="en-IN"/>
      </w:rPr>
      <w:drawing>
        <wp:anchor distT="0" distB="0" distL="114300" distR="114300" simplePos="0" relativeHeight="251654144" behindDoc="0" locked="0" layoutInCell="1" allowOverlap="1" wp14:anchorId="2597575D" wp14:editId="6C37C3E7">
          <wp:simplePos x="0" y="0"/>
          <wp:positionH relativeFrom="column">
            <wp:posOffset>6537325</wp:posOffset>
          </wp:positionH>
          <wp:positionV relativeFrom="paragraph">
            <wp:posOffset>17145</wp:posOffset>
          </wp:positionV>
          <wp:extent cx="695325" cy="266700"/>
          <wp:effectExtent l="0" t="0" r="0" b="0"/>
          <wp:wrapSquare wrapText="bothSides"/>
          <wp:docPr id="1004788703" name="Picture 1004788703"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113AD40C">
        <v:rect id="Rectangle 59" o:spid="_x0000_s1091" style="position:absolute;margin-left:2.35pt;margin-top:25.4pt;width:616.2pt;height:43.55pt;flip:x;z-index:251672064;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Rectangle 59" inset="21.6pt,21.6pt,21.6pt,21.6pt">
            <w:txbxContent>
              <w:p w14:paraId="20C4D2E2" w14:textId="77777777" w:rsidR="00C67BAC" w:rsidRPr="005D4A2C" w:rsidRDefault="00C67BAC" w:rsidP="006E314A">
                <w:pPr>
                  <w:rPr>
                    <w:szCs w:val="44"/>
                  </w:rPr>
                </w:pPr>
              </w:p>
            </w:txbxContent>
          </v:textbox>
          <w10:wrap anchorx="page" anchory="page"/>
        </v:rect>
      </w:pict>
    </w:r>
  </w:p>
  <w:p w14:paraId="6C7F3916" w14:textId="77777777" w:rsidR="00C67BAC" w:rsidRDefault="00000000">
    <w:pPr>
      <w:pStyle w:val="Header"/>
    </w:pPr>
    <w:r>
      <w:rPr>
        <w:noProof/>
      </w:rPr>
      <w:pict w14:anchorId="18E592AC">
        <v:shapetype id="_x0000_t202" coordsize="21600,21600" o:spt="202" path="m,l,21600r21600,l21600,xe">
          <v:stroke joinstyle="miter"/>
          <v:path gradientshapeok="t" o:connecttype="rect"/>
        </v:shapetype>
        <v:shape id="Text Box 58" o:spid="_x0000_s1092" type="#_x0000_t202" style="position:absolute;margin-left:134.65pt;margin-top:7.7pt;width:305.3pt;height:33.4pt;z-index:2516730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style="mso-next-textbox:#Text Box 58">
            <w:txbxContent>
              <w:p w14:paraId="1D939E04" w14:textId="0A3E8569" w:rsidR="00C67BAC" w:rsidRDefault="00357BD1" w:rsidP="0096106D">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FEMA</w:t>
                </w:r>
              </w:p>
              <w:p w14:paraId="4321C031" w14:textId="77777777" w:rsidR="00C67BAC" w:rsidRDefault="00C67BAC" w:rsidP="000B7169">
                <w:pPr>
                  <w:jc w:val="center"/>
                  <w:rPr>
                    <w:rFonts w:ascii="Bookman Old Style" w:hAnsi="Bookman Old Style"/>
                    <w:b/>
                    <w:color w:val="FFFFFF"/>
                    <w:sz w:val="36"/>
                    <w:szCs w:val="36"/>
                    <w:lang w:val="en-IN"/>
                  </w:rPr>
                </w:pPr>
              </w:p>
              <w:p w14:paraId="00D6EF3F" w14:textId="77777777" w:rsidR="00C67BAC" w:rsidRPr="008D0DBC" w:rsidRDefault="00C67BAC" w:rsidP="000B7169">
                <w:pPr>
                  <w:jc w:val="center"/>
                  <w:rPr>
                    <w:rFonts w:ascii="Bookman Old Style" w:hAnsi="Bookman Old Style"/>
                    <w:b/>
                    <w:color w:val="FFFFFF"/>
                    <w:sz w:val="36"/>
                    <w:szCs w:val="36"/>
                    <w:lang w:val="en-IN"/>
                  </w:rPr>
                </w:pPr>
              </w:p>
            </w:txbxContent>
          </v:textbox>
        </v:shape>
      </w:pict>
    </w:r>
  </w:p>
  <w:p w14:paraId="67BDF1AF" w14:textId="77777777" w:rsidR="00C67BAC" w:rsidRDefault="00C67B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F0A7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863A7"/>
    <w:multiLevelType w:val="multilevel"/>
    <w:tmpl w:val="A54AA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490CB0"/>
    <w:multiLevelType w:val="hybridMultilevel"/>
    <w:tmpl w:val="AF9A2950"/>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AA92DDD"/>
    <w:multiLevelType w:val="hybridMultilevel"/>
    <w:tmpl w:val="DFBCD87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C534E4"/>
    <w:multiLevelType w:val="multilevel"/>
    <w:tmpl w:val="9702D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942B23"/>
    <w:multiLevelType w:val="multilevel"/>
    <w:tmpl w:val="3D1A6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2275EE"/>
    <w:multiLevelType w:val="hybridMultilevel"/>
    <w:tmpl w:val="F7146CEE"/>
    <w:lvl w:ilvl="0" w:tplc="40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B1A5A71"/>
    <w:multiLevelType w:val="multilevel"/>
    <w:tmpl w:val="F57E7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172571"/>
    <w:multiLevelType w:val="hybridMultilevel"/>
    <w:tmpl w:val="8D2A26C2"/>
    <w:lvl w:ilvl="0" w:tplc="B626778A">
      <w:start w:val="5"/>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0E53045"/>
    <w:multiLevelType w:val="multilevel"/>
    <w:tmpl w:val="FA2E5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B0330A"/>
    <w:multiLevelType w:val="hybridMultilevel"/>
    <w:tmpl w:val="41FE2326"/>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29205DBB"/>
    <w:multiLevelType w:val="hybridMultilevel"/>
    <w:tmpl w:val="98BE35B8"/>
    <w:lvl w:ilvl="0" w:tplc="4DC83FC4">
      <w:start w:val="1"/>
      <w:numFmt w:val="upperLetter"/>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2" w15:restartNumberingAfterBreak="0">
    <w:nsid w:val="2DC81059"/>
    <w:multiLevelType w:val="multilevel"/>
    <w:tmpl w:val="90D23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56580A"/>
    <w:multiLevelType w:val="hybridMultilevel"/>
    <w:tmpl w:val="7BFA888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39DB4456"/>
    <w:multiLevelType w:val="multilevel"/>
    <w:tmpl w:val="9C424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D85E54"/>
    <w:multiLevelType w:val="hybridMultilevel"/>
    <w:tmpl w:val="34D0575A"/>
    <w:lvl w:ilvl="0" w:tplc="E4D086D6">
      <w:start w:val="1"/>
      <w:numFmt w:val="upperLetter"/>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6" w15:restartNumberingAfterBreak="0">
    <w:nsid w:val="3DBC1B2F"/>
    <w:multiLevelType w:val="hybridMultilevel"/>
    <w:tmpl w:val="337C74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40BB05C6"/>
    <w:multiLevelType w:val="hybridMultilevel"/>
    <w:tmpl w:val="972E5716"/>
    <w:lvl w:ilvl="0" w:tplc="5AB42368">
      <w:start w:val="1"/>
      <w:numFmt w:val="decimal"/>
      <w:lvlText w:val="%1."/>
      <w:lvlJc w:val="left"/>
      <w:pPr>
        <w:ind w:left="720" w:hanging="360"/>
      </w:pPr>
      <w:rPr>
        <w:rFonts w:hint="default"/>
        <w:b/>
        <w:bCs w:val="0"/>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42946AAE"/>
    <w:multiLevelType w:val="hybridMultilevel"/>
    <w:tmpl w:val="DFBCD878"/>
    <w:lvl w:ilvl="0" w:tplc="197E3DCA">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4DCA0DF9"/>
    <w:multiLevelType w:val="hybridMultilevel"/>
    <w:tmpl w:val="79F671EE"/>
    <w:lvl w:ilvl="0" w:tplc="40090015">
      <w:start w:val="1"/>
      <w:numFmt w:val="upperLetter"/>
      <w:lvlText w:val="%1."/>
      <w:lvlJc w:val="left"/>
      <w:pPr>
        <w:ind w:left="1004" w:hanging="360"/>
      </w:p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20" w15:restartNumberingAfterBreak="0">
    <w:nsid w:val="4F774AD5"/>
    <w:multiLevelType w:val="multilevel"/>
    <w:tmpl w:val="413CE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964FF8"/>
    <w:multiLevelType w:val="hybridMultilevel"/>
    <w:tmpl w:val="C2D62E78"/>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54D1244F"/>
    <w:multiLevelType w:val="multilevel"/>
    <w:tmpl w:val="5EC65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0A0286"/>
    <w:multiLevelType w:val="hybridMultilevel"/>
    <w:tmpl w:val="332EE168"/>
    <w:lvl w:ilvl="0" w:tplc="4009000F">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6FB411D1"/>
    <w:multiLevelType w:val="multilevel"/>
    <w:tmpl w:val="6846B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AE5B1B"/>
    <w:multiLevelType w:val="multilevel"/>
    <w:tmpl w:val="E8FCA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8133FC"/>
    <w:multiLevelType w:val="multilevel"/>
    <w:tmpl w:val="17625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35594757">
    <w:abstractNumId w:val="0"/>
  </w:num>
  <w:num w:numId="2" w16cid:durableId="707879248">
    <w:abstractNumId w:val="16"/>
  </w:num>
  <w:num w:numId="3" w16cid:durableId="1068499830">
    <w:abstractNumId w:val="12"/>
  </w:num>
  <w:num w:numId="4" w16cid:durableId="1974284279">
    <w:abstractNumId w:val="7"/>
  </w:num>
  <w:num w:numId="5" w16cid:durableId="1540321480">
    <w:abstractNumId w:val="26"/>
  </w:num>
  <w:num w:numId="6" w16cid:durableId="1261795867">
    <w:abstractNumId w:val="13"/>
  </w:num>
  <w:num w:numId="7" w16cid:durableId="106971665">
    <w:abstractNumId w:val="6"/>
  </w:num>
  <w:num w:numId="8" w16cid:durableId="282656931">
    <w:abstractNumId w:val="10"/>
  </w:num>
  <w:num w:numId="9" w16cid:durableId="1251739651">
    <w:abstractNumId w:val="18"/>
  </w:num>
  <w:num w:numId="10" w16cid:durableId="1142962299">
    <w:abstractNumId w:val="3"/>
  </w:num>
  <w:num w:numId="11" w16cid:durableId="555438909">
    <w:abstractNumId w:val="23"/>
  </w:num>
  <w:num w:numId="12" w16cid:durableId="631599891">
    <w:abstractNumId w:val="17"/>
  </w:num>
  <w:num w:numId="13" w16cid:durableId="1266574866">
    <w:abstractNumId w:val="14"/>
  </w:num>
  <w:num w:numId="14" w16cid:durableId="1514799164">
    <w:abstractNumId w:val="1"/>
  </w:num>
  <w:num w:numId="15" w16cid:durableId="84424312">
    <w:abstractNumId w:val="20"/>
  </w:num>
  <w:num w:numId="16" w16cid:durableId="1184629551">
    <w:abstractNumId w:val="5"/>
  </w:num>
  <w:num w:numId="17" w16cid:durableId="1260260253">
    <w:abstractNumId w:val="22"/>
  </w:num>
  <w:num w:numId="18" w16cid:durableId="759838175">
    <w:abstractNumId w:val="25"/>
  </w:num>
  <w:num w:numId="19" w16cid:durableId="1543982654">
    <w:abstractNumId w:val="9"/>
  </w:num>
  <w:num w:numId="20" w16cid:durableId="1140920983">
    <w:abstractNumId w:val="21"/>
  </w:num>
  <w:num w:numId="21" w16cid:durableId="837843324">
    <w:abstractNumId w:val="2"/>
  </w:num>
  <w:num w:numId="22" w16cid:durableId="2048867652">
    <w:abstractNumId w:val="11"/>
  </w:num>
  <w:num w:numId="23" w16cid:durableId="1423799532">
    <w:abstractNumId w:val="19"/>
  </w:num>
  <w:num w:numId="24" w16cid:durableId="1999385579">
    <w:abstractNumId w:val="15"/>
  </w:num>
  <w:num w:numId="25" w16cid:durableId="1451825434">
    <w:abstractNumId w:val="4"/>
  </w:num>
  <w:num w:numId="26" w16cid:durableId="1746150747">
    <w:abstractNumId w:val="24"/>
  </w:num>
  <w:num w:numId="27" w16cid:durableId="599142064">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2098">
      <o:colormru v:ext="edit" colors="#172841,#182a44,#001932,#002448,#002c58"/>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tTAyMzMwNDWwMDA0NjdV0lEKTi0uzszPAykwtagFAOG0kf0tAAAA"/>
  </w:docVars>
  <w:rsids>
    <w:rsidRoot w:val="00DB4B4D"/>
    <w:rsid w:val="00000933"/>
    <w:rsid w:val="00000A62"/>
    <w:rsid w:val="00000B8F"/>
    <w:rsid w:val="00000CE0"/>
    <w:rsid w:val="00000ED1"/>
    <w:rsid w:val="00001315"/>
    <w:rsid w:val="00001405"/>
    <w:rsid w:val="0000169B"/>
    <w:rsid w:val="00001AF3"/>
    <w:rsid w:val="0000201A"/>
    <w:rsid w:val="00002294"/>
    <w:rsid w:val="0000247D"/>
    <w:rsid w:val="0000265A"/>
    <w:rsid w:val="0000267C"/>
    <w:rsid w:val="0000275A"/>
    <w:rsid w:val="00002776"/>
    <w:rsid w:val="00002B73"/>
    <w:rsid w:val="00002C5C"/>
    <w:rsid w:val="00002C5E"/>
    <w:rsid w:val="00002D23"/>
    <w:rsid w:val="00002E21"/>
    <w:rsid w:val="00002EFA"/>
    <w:rsid w:val="00003045"/>
    <w:rsid w:val="00003107"/>
    <w:rsid w:val="000032B4"/>
    <w:rsid w:val="000035E4"/>
    <w:rsid w:val="000039AD"/>
    <w:rsid w:val="00003CA8"/>
    <w:rsid w:val="00003E7D"/>
    <w:rsid w:val="00003E8E"/>
    <w:rsid w:val="000040EF"/>
    <w:rsid w:val="000042B8"/>
    <w:rsid w:val="000042F5"/>
    <w:rsid w:val="00004713"/>
    <w:rsid w:val="00004987"/>
    <w:rsid w:val="00004A71"/>
    <w:rsid w:val="00004DEB"/>
    <w:rsid w:val="00004FA4"/>
    <w:rsid w:val="000050E2"/>
    <w:rsid w:val="000053AC"/>
    <w:rsid w:val="000054FE"/>
    <w:rsid w:val="0000564C"/>
    <w:rsid w:val="00005866"/>
    <w:rsid w:val="00005BF1"/>
    <w:rsid w:val="00005D8B"/>
    <w:rsid w:val="00005F79"/>
    <w:rsid w:val="00006246"/>
    <w:rsid w:val="00006256"/>
    <w:rsid w:val="00006363"/>
    <w:rsid w:val="00006388"/>
    <w:rsid w:val="00006454"/>
    <w:rsid w:val="0000645A"/>
    <w:rsid w:val="00006595"/>
    <w:rsid w:val="000073BE"/>
    <w:rsid w:val="000073E2"/>
    <w:rsid w:val="000073FD"/>
    <w:rsid w:val="0000745E"/>
    <w:rsid w:val="00007B97"/>
    <w:rsid w:val="00007C6E"/>
    <w:rsid w:val="00007C7A"/>
    <w:rsid w:val="000100BF"/>
    <w:rsid w:val="00010235"/>
    <w:rsid w:val="00010283"/>
    <w:rsid w:val="00010320"/>
    <w:rsid w:val="000103A2"/>
    <w:rsid w:val="0001056C"/>
    <w:rsid w:val="0001056F"/>
    <w:rsid w:val="00010A0B"/>
    <w:rsid w:val="00010C30"/>
    <w:rsid w:val="00010CFB"/>
    <w:rsid w:val="00010EC7"/>
    <w:rsid w:val="000111B1"/>
    <w:rsid w:val="0001125C"/>
    <w:rsid w:val="000114F4"/>
    <w:rsid w:val="0001158A"/>
    <w:rsid w:val="00011B86"/>
    <w:rsid w:val="00011C01"/>
    <w:rsid w:val="00011CD7"/>
    <w:rsid w:val="00011FCD"/>
    <w:rsid w:val="000122D7"/>
    <w:rsid w:val="000124A5"/>
    <w:rsid w:val="00012604"/>
    <w:rsid w:val="0001265D"/>
    <w:rsid w:val="000126DF"/>
    <w:rsid w:val="000126EC"/>
    <w:rsid w:val="00012770"/>
    <w:rsid w:val="00012896"/>
    <w:rsid w:val="00012B86"/>
    <w:rsid w:val="00012DEB"/>
    <w:rsid w:val="00012FB3"/>
    <w:rsid w:val="00013092"/>
    <w:rsid w:val="000132A2"/>
    <w:rsid w:val="00013699"/>
    <w:rsid w:val="00013725"/>
    <w:rsid w:val="000138B6"/>
    <w:rsid w:val="0001396E"/>
    <w:rsid w:val="00013974"/>
    <w:rsid w:val="00013B9E"/>
    <w:rsid w:val="00013C5C"/>
    <w:rsid w:val="00013C80"/>
    <w:rsid w:val="00013EA2"/>
    <w:rsid w:val="00013FB2"/>
    <w:rsid w:val="000141FD"/>
    <w:rsid w:val="00014215"/>
    <w:rsid w:val="0001449D"/>
    <w:rsid w:val="00014585"/>
    <w:rsid w:val="00014814"/>
    <w:rsid w:val="000149D7"/>
    <w:rsid w:val="00014A88"/>
    <w:rsid w:val="00014BAA"/>
    <w:rsid w:val="00014C1F"/>
    <w:rsid w:val="00014F08"/>
    <w:rsid w:val="00014FDD"/>
    <w:rsid w:val="000152F5"/>
    <w:rsid w:val="000155E3"/>
    <w:rsid w:val="0001566D"/>
    <w:rsid w:val="00015855"/>
    <w:rsid w:val="00015861"/>
    <w:rsid w:val="0001586D"/>
    <w:rsid w:val="0001586F"/>
    <w:rsid w:val="00015C38"/>
    <w:rsid w:val="00015C44"/>
    <w:rsid w:val="00015CDF"/>
    <w:rsid w:val="00015E43"/>
    <w:rsid w:val="00015F26"/>
    <w:rsid w:val="000160AF"/>
    <w:rsid w:val="000164F3"/>
    <w:rsid w:val="000165A8"/>
    <w:rsid w:val="00016F79"/>
    <w:rsid w:val="00017186"/>
    <w:rsid w:val="00017265"/>
    <w:rsid w:val="0001732A"/>
    <w:rsid w:val="00017584"/>
    <w:rsid w:val="000176BB"/>
    <w:rsid w:val="0001776D"/>
    <w:rsid w:val="000178C0"/>
    <w:rsid w:val="000178E7"/>
    <w:rsid w:val="00017961"/>
    <w:rsid w:val="000179CC"/>
    <w:rsid w:val="00017A89"/>
    <w:rsid w:val="00017D2C"/>
    <w:rsid w:val="0002037B"/>
    <w:rsid w:val="000203BB"/>
    <w:rsid w:val="000203F4"/>
    <w:rsid w:val="0002045D"/>
    <w:rsid w:val="0002046F"/>
    <w:rsid w:val="00020559"/>
    <w:rsid w:val="000205A8"/>
    <w:rsid w:val="00020815"/>
    <w:rsid w:val="00020C2E"/>
    <w:rsid w:val="00020CA2"/>
    <w:rsid w:val="000215A8"/>
    <w:rsid w:val="00021C5D"/>
    <w:rsid w:val="00021CD8"/>
    <w:rsid w:val="00021D51"/>
    <w:rsid w:val="00021DBE"/>
    <w:rsid w:val="00021E5B"/>
    <w:rsid w:val="00021FE3"/>
    <w:rsid w:val="0002207B"/>
    <w:rsid w:val="0002215C"/>
    <w:rsid w:val="000222DA"/>
    <w:rsid w:val="00022303"/>
    <w:rsid w:val="00022CE1"/>
    <w:rsid w:val="00022FDE"/>
    <w:rsid w:val="00023054"/>
    <w:rsid w:val="00023127"/>
    <w:rsid w:val="00023159"/>
    <w:rsid w:val="00023194"/>
    <w:rsid w:val="00023208"/>
    <w:rsid w:val="000234A8"/>
    <w:rsid w:val="00023592"/>
    <w:rsid w:val="00023680"/>
    <w:rsid w:val="00023A8D"/>
    <w:rsid w:val="00023C44"/>
    <w:rsid w:val="00023C67"/>
    <w:rsid w:val="00023D25"/>
    <w:rsid w:val="00023FF5"/>
    <w:rsid w:val="000240CA"/>
    <w:rsid w:val="00024250"/>
    <w:rsid w:val="000242A5"/>
    <w:rsid w:val="0002447F"/>
    <w:rsid w:val="000245D4"/>
    <w:rsid w:val="0002463A"/>
    <w:rsid w:val="000248B0"/>
    <w:rsid w:val="00024AFB"/>
    <w:rsid w:val="00024BA3"/>
    <w:rsid w:val="00024C0E"/>
    <w:rsid w:val="00024CBC"/>
    <w:rsid w:val="00024D2A"/>
    <w:rsid w:val="00024DED"/>
    <w:rsid w:val="00024EE8"/>
    <w:rsid w:val="00024F43"/>
    <w:rsid w:val="0002507D"/>
    <w:rsid w:val="000250B1"/>
    <w:rsid w:val="000252B5"/>
    <w:rsid w:val="000252C5"/>
    <w:rsid w:val="000252CC"/>
    <w:rsid w:val="00025337"/>
    <w:rsid w:val="00025675"/>
    <w:rsid w:val="00025C4C"/>
    <w:rsid w:val="000262C1"/>
    <w:rsid w:val="000263A6"/>
    <w:rsid w:val="00026654"/>
    <w:rsid w:val="00026693"/>
    <w:rsid w:val="000266DC"/>
    <w:rsid w:val="000266F3"/>
    <w:rsid w:val="000269EA"/>
    <w:rsid w:val="00026B18"/>
    <w:rsid w:val="00026CAA"/>
    <w:rsid w:val="00026FE7"/>
    <w:rsid w:val="000271B8"/>
    <w:rsid w:val="00027262"/>
    <w:rsid w:val="000274C5"/>
    <w:rsid w:val="00027A83"/>
    <w:rsid w:val="00027B06"/>
    <w:rsid w:val="00027DC6"/>
    <w:rsid w:val="00030068"/>
    <w:rsid w:val="00030167"/>
    <w:rsid w:val="0003032A"/>
    <w:rsid w:val="000303D1"/>
    <w:rsid w:val="000304B7"/>
    <w:rsid w:val="000305BA"/>
    <w:rsid w:val="0003066B"/>
    <w:rsid w:val="00030A46"/>
    <w:rsid w:val="00030D5B"/>
    <w:rsid w:val="00030DA6"/>
    <w:rsid w:val="0003111A"/>
    <w:rsid w:val="00031307"/>
    <w:rsid w:val="000313A1"/>
    <w:rsid w:val="000318BF"/>
    <w:rsid w:val="0003196A"/>
    <w:rsid w:val="00031985"/>
    <w:rsid w:val="000319B6"/>
    <w:rsid w:val="000319C4"/>
    <w:rsid w:val="000319EC"/>
    <w:rsid w:val="00031B6F"/>
    <w:rsid w:val="00031F87"/>
    <w:rsid w:val="00031FB1"/>
    <w:rsid w:val="0003261A"/>
    <w:rsid w:val="0003268C"/>
    <w:rsid w:val="000326E3"/>
    <w:rsid w:val="000327C6"/>
    <w:rsid w:val="000329C5"/>
    <w:rsid w:val="00032A2A"/>
    <w:rsid w:val="00032B6E"/>
    <w:rsid w:val="00032E04"/>
    <w:rsid w:val="00032F25"/>
    <w:rsid w:val="000331B1"/>
    <w:rsid w:val="00033226"/>
    <w:rsid w:val="000336CA"/>
    <w:rsid w:val="00033948"/>
    <w:rsid w:val="00033A6F"/>
    <w:rsid w:val="00033A75"/>
    <w:rsid w:val="00033CDC"/>
    <w:rsid w:val="00033DC2"/>
    <w:rsid w:val="00033F6E"/>
    <w:rsid w:val="000340F7"/>
    <w:rsid w:val="0003426E"/>
    <w:rsid w:val="0003432C"/>
    <w:rsid w:val="000343B2"/>
    <w:rsid w:val="000344CE"/>
    <w:rsid w:val="00034625"/>
    <w:rsid w:val="0003483F"/>
    <w:rsid w:val="00034E42"/>
    <w:rsid w:val="00035382"/>
    <w:rsid w:val="00035B12"/>
    <w:rsid w:val="00035CD4"/>
    <w:rsid w:val="0003603B"/>
    <w:rsid w:val="00036377"/>
    <w:rsid w:val="000363E0"/>
    <w:rsid w:val="0003660C"/>
    <w:rsid w:val="0003678B"/>
    <w:rsid w:val="0003689F"/>
    <w:rsid w:val="00036A06"/>
    <w:rsid w:val="00036CF8"/>
    <w:rsid w:val="00036D23"/>
    <w:rsid w:val="00037031"/>
    <w:rsid w:val="00037120"/>
    <w:rsid w:val="00037253"/>
    <w:rsid w:val="000373B3"/>
    <w:rsid w:val="000374E6"/>
    <w:rsid w:val="0003753E"/>
    <w:rsid w:val="0003766E"/>
    <w:rsid w:val="0003774B"/>
    <w:rsid w:val="00037B5A"/>
    <w:rsid w:val="00037C99"/>
    <w:rsid w:val="00037E7E"/>
    <w:rsid w:val="00037ED3"/>
    <w:rsid w:val="00040083"/>
    <w:rsid w:val="000400EB"/>
    <w:rsid w:val="00040291"/>
    <w:rsid w:val="000404CB"/>
    <w:rsid w:val="00040651"/>
    <w:rsid w:val="000406E5"/>
    <w:rsid w:val="00040879"/>
    <w:rsid w:val="00040A7E"/>
    <w:rsid w:val="000414F0"/>
    <w:rsid w:val="00041574"/>
    <w:rsid w:val="00041A18"/>
    <w:rsid w:val="0004204E"/>
    <w:rsid w:val="00042142"/>
    <w:rsid w:val="0004218A"/>
    <w:rsid w:val="00042228"/>
    <w:rsid w:val="00042445"/>
    <w:rsid w:val="0004259F"/>
    <w:rsid w:val="00042834"/>
    <w:rsid w:val="000428FC"/>
    <w:rsid w:val="0004290C"/>
    <w:rsid w:val="00042A7E"/>
    <w:rsid w:val="00042B68"/>
    <w:rsid w:val="00042B6A"/>
    <w:rsid w:val="00042B9B"/>
    <w:rsid w:val="00042EF1"/>
    <w:rsid w:val="00042FAE"/>
    <w:rsid w:val="000431F0"/>
    <w:rsid w:val="00043652"/>
    <w:rsid w:val="00043A1D"/>
    <w:rsid w:val="00043A1E"/>
    <w:rsid w:val="00043A55"/>
    <w:rsid w:val="00043A95"/>
    <w:rsid w:val="00043BFE"/>
    <w:rsid w:val="0004428B"/>
    <w:rsid w:val="000442B1"/>
    <w:rsid w:val="000442C5"/>
    <w:rsid w:val="000442F3"/>
    <w:rsid w:val="0004465E"/>
    <w:rsid w:val="00044AFD"/>
    <w:rsid w:val="00044D96"/>
    <w:rsid w:val="00044FEF"/>
    <w:rsid w:val="000453CC"/>
    <w:rsid w:val="000455F8"/>
    <w:rsid w:val="000459A5"/>
    <w:rsid w:val="000459FD"/>
    <w:rsid w:val="00045B88"/>
    <w:rsid w:val="00045C8E"/>
    <w:rsid w:val="00045D03"/>
    <w:rsid w:val="00045F1E"/>
    <w:rsid w:val="00045F66"/>
    <w:rsid w:val="00045F76"/>
    <w:rsid w:val="000461B8"/>
    <w:rsid w:val="000466EA"/>
    <w:rsid w:val="0004676D"/>
    <w:rsid w:val="00046822"/>
    <w:rsid w:val="000469C5"/>
    <w:rsid w:val="00046C3D"/>
    <w:rsid w:val="00046CB7"/>
    <w:rsid w:val="00046D0E"/>
    <w:rsid w:val="0004736F"/>
    <w:rsid w:val="00047437"/>
    <w:rsid w:val="00047550"/>
    <w:rsid w:val="000475D9"/>
    <w:rsid w:val="000476D5"/>
    <w:rsid w:val="00047B1F"/>
    <w:rsid w:val="00047CB0"/>
    <w:rsid w:val="00047CB5"/>
    <w:rsid w:val="000500CB"/>
    <w:rsid w:val="000501B6"/>
    <w:rsid w:val="000502EC"/>
    <w:rsid w:val="000504B4"/>
    <w:rsid w:val="000509FB"/>
    <w:rsid w:val="00050CBD"/>
    <w:rsid w:val="00050E7A"/>
    <w:rsid w:val="00051002"/>
    <w:rsid w:val="0005116D"/>
    <w:rsid w:val="000511D8"/>
    <w:rsid w:val="000513B8"/>
    <w:rsid w:val="0005188C"/>
    <w:rsid w:val="000518D0"/>
    <w:rsid w:val="00051E9B"/>
    <w:rsid w:val="00051F42"/>
    <w:rsid w:val="000520D4"/>
    <w:rsid w:val="000522DC"/>
    <w:rsid w:val="000522EE"/>
    <w:rsid w:val="00052C92"/>
    <w:rsid w:val="00052D28"/>
    <w:rsid w:val="00052E50"/>
    <w:rsid w:val="00052F2D"/>
    <w:rsid w:val="00052F50"/>
    <w:rsid w:val="00052FD9"/>
    <w:rsid w:val="00053077"/>
    <w:rsid w:val="00053153"/>
    <w:rsid w:val="00053199"/>
    <w:rsid w:val="00053297"/>
    <w:rsid w:val="00053421"/>
    <w:rsid w:val="00053517"/>
    <w:rsid w:val="00053744"/>
    <w:rsid w:val="00053755"/>
    <w:rsid w:val="0005379F"/>
    <w:rsid w:val="000537C0"/>
    <w:rsid w:val="0005387A"/>
    <w:rsid w:val="000538FF"/>
    <w:rsid w:val="00053A98"/>
    <w:rsid w:val="00053B65"/>
    <w:rsid w:val="00053C39"/>
    <w:rsid w:val="00053EA6"/>
    <w:rsid w:val="00053F86"/>
    <w:rsid w:val="0005407A"/>
    <w:rsid w:val="00054081"/>
    <w:rsid w:val="0005443B"/>
    <w:rsid w:val="00054AA4"/>
    <w:rsid w:val="00054B0F"/>
    <w:rsid w:val="00054CE1"/>
    <w:rsid w:val="00054D7D"/>
    <w:rsid w:val="00054E4A"/>
    <w:rsid w:val="00054F7C"/>
    <w:rsid w:val="0005509D"/>
    <w:rsid w:val="000551D8"/>
    <w:rsid w:val="0005565C"/>
    <w:rsid w:val="00055676"/>
    <w:rsid w:val="00055E41"/>
    <w:rsid w:val="000560FC"/>
    <w:rsid w:val="00056139"/>
    <w:rsid w:val="0005617E"/>
    <w:rsid w:val="000561F2"/>
    <w:rsid w:val="00056270"/>
    <w:rsid w:val="00056352"/>
    <w:rsid w:val="00056577"/>
    <w:rsid w:val="00056B80"/>
    <w:rsid w:val="00056C91"/>
    <w:rsid w:val="00056F3D"/>
    <w:rsid w:val="00057692"/>
    <w:rsid w:val="00057903"/>
    <w:rsid w:val="00057C25"/>
    <w:rsid w:val="00057D42"/>
    <w:rsid w:val="00057D71"/>
    <w:rsid w:val="00057DB1"/>
    <w:rsid w:val="00057E2C"/>
    <w:rsid w:val="000602ED"/>
    <w:rsid w:val="000604CF"/>
    <w:rsid w:val="0006055A"/>
    <w:rsid w:val="00060681"/>
    <w:rsid w:val="000608A2"/>
    <w:rsid w:val="000608B2"/>
    <w:rsid w:val="00060ACF"/>
    <w:rsid w:val="00060C29"/>
    <w:rsid w:val="00060E5A"/>
    <w:rsid w:val="000612A7"/>
    <w:rsid w:val="000615CD"/>
    <w:rsid w:val="00061C12"/>
    <w:rsid w:val="00061C8C"/>
    <w:rsid w:val="00061CBE"/>
    <w:rsid w:val="00061CF6"/>
    <w:rsid w:val="00061E70"/>
    <w:rsid w:val="00061F2B"/>
    <w:rsid w:val="0006208B"/>
    <w:rsid w:val="00062261"/>
    <w:rsid w:val="00062432"/>
    <w:rsid w:val="00062515"/>
    <w:rsid w:val="00062809"/>
    <w:rsid w:val="00062944"/>
    <w:rsid w:val="00062AF5"/>
    <w:rsid w:val="00062BFC"/>
    <w:rsid w:val="00062DA0"/>
    <w:rsid w:val="00063001"/>
    <w:rsid w:val="0006308C"/>
    <w:rsid w:val="0006344A"/>
    <w:rsid w:val="00063950"/>
    <w:rsid w:val="000639A7"/>
    <w:rsid w:val="00063AD8"/>
    <w:rsid w:val="00063F0B"/>
    <w:rsid w:val="00063F3D"/>
    <w:rsid w:val="00064082"/>
    <w:rsid w:val="00064251"/>
    <w:rsid w:val="000644AD"/>
    <w:rsid w:val="00064838"/>
    <w:rsid w:val="00064900"/>
    <w:rsid w:val="000649A1"/>
    <w:rsid w:val="000649DB"/>
    <w:rsid w:val="00064ACE"/>
    <w:rsid w:val="00064B26"/>
    <w:rsid w:val="00064D64"/>
    <w:rsid w:val="00064F68"/>
    <w:rsid w:val="0006531D"/>
    <w:rsid w:val="000656B1"/>
    <w:rsid w:val="00065AEA"/>
    <w:rsid w:val="00065B3A"/>
    <w:rsid w:val="00065BD4"/>
    <w:rsid w:val="00065C4C"/>
    <w:rsid w:val="00066053"/>
    <w:rsid w:val="00066115"/>
    <w:rsid w:val="00066266"/>
    <w:rsid w:val="00066383"/>
    <w:rsid w:val="0006663E"/>
    <w:rsid w:val="0006671F"/>
    <w:rsid w:val="000669B4"/>
    <w:rsid w:val="00066B0B"/>
    <w:rsid w:val="00066C03"/>
    <w:rsid w:val="00066D1E"/>
    <w:rsid w:val="00066DB8"/>
    <w:rsid w:val="00066F35"/>
    <w:rsid w:val="0006782F"/>
    <w:rsid w:val="00067867"/>
    <w:rsid w:val="0006787C"/>
    <w:rsid w:val="00067A79"/>
    <w:rsid w:val="00067EB2"/>
    <w:rsid w:val="00067FCB"/>
    <w:rsid w:val="00070541"/>
    <w:rsid w:val="00070746"/>
    <w:rsid w:val="00070A43"/>
    <w:rsid w:val="00070A8C"/>
    <w:rsid w:val="00070BDB"/>
    <w:rsid w:val="00070E93"/>
    <w:rsid w:val="00071112"/>
    <w:rsid w:val="00071359"/>
    <w:rsid w:val="000713D1"/>
    <w:rsid w:val="00071466"/>
    <w:rsid w:val="000714D5"/>
    <w:rsid w:val="0007150C"/>
    <w:rsid w:val="000715C5"/>
    <w:rsid w:val="00071783"/>
    <w:rsid w:val="00071799"/>
    <w:rsid w:val="0007184A"/>
    <w:rsid w:val="0007194A"/>
    <w:rsid w:val="00071A41"/>
    <w:rsid w:val="00071A50"/>
    <w:rsid w:val="00071F76"/>
    <w:rsid w:val="00071FC9"/>
    <w:rsid w:val="0007200F"/>
    <w:rsid w:val="0007218E"/>
    <w:rsid w:val="000727BF"/>
    <w:rsid w:val="000727EA"/>
    <w:rsid w:val="0007281F"/>
    <w:rsid w:val="0007292E"/>
    <w:rsid w:val="0007297F"/>
    <w:rsid w:val="00072B09"/>
    <w:rsid w:val="00072D70"/>
    <w:rsid w:val="0007310B"/>
    <w:rsid w:val="00073474"/>
    <w:rsid w:val="00073873"/>
    <w:rsid w:val="000738CF"/>
    <w:rsid w:val="00073976"/>
    <w:rsid w:val="00073A26"/>
    <w:rsid w:val="00073ACD"/>
    <w:rsid w:val="00073C37"/>
    <w:rsid w:val="00073FB7"/>
    <w:rsid w:val="00074090"/>
    <w:rsid w:val="00074158"/>
    <w:rsid w:val="000741F7"/>
    <w:rsid w:val="00074543"/>
    <w:rsid w:val="0007485A"/>
    <w:rsid w:val="0007492E"/>
    <w:rsid w:val="00074DDA"/>
    <w:rsid w:val="00074E3C"/>
    <w:rsid w:val="00074E40"/>
    <w:rsid w:val="00074FE9"/>
    <w:rsid w:val="00075029"/>
    <w:rsid w:val="00075142"/>
    <w:rsid w:val="0007518D"/>
    <w:rsid w:val="000755B7"/>
    <w:rsid w:val="0007564C"/>
    <w:rsid w:val="00075673"/>
    <w:rsid w:val="00075B78"/>
    <w:rsid w:val="00076083"/>
    <w:rsid w:val="000762A8"/>
    <w:rsid w:val="000763EC"/>
    <w:rsid w:val="0007656E"/>
    <w:rsid w:val="00076573"/>
    <w:rsid w:val="00076EE6"/>
    <w:rsid w:val="00077083"/>
    <w:rsid w:val="000771E8"/>
    <w:rsid w:val="00077262"/>
    <w:rsid w:val="000773EF"/>
    <w:rsid w:val="00077465"/>
    <w:rsid w:val="000776DF"/>
    <w:rsid w:val="000777CE"/>
    <w:rsid w:val="00077870"/>
    <w:rsid w:val="00077C4A"/>
    <w:rsid w:val="00077ED5"/>
    <w:rsid w:val="00077EDA"/>
    <w:rsid w:val="000800D1"/>
    <w:rsid w:val="00080114"/>
    <w:rsid w:val="000803EF"/>
    <w:rsid w:val="000806CC"/>
    <w:rsid w:val="000806FD"/>
    <w:rsid w:val="00080700"/>
    <w:rsid w:val="00080701"/>
    <w:rsid w:val="00080760"/>
    <w:rsid w:val="00080A03"/>
    <w:rsid w:val="00080C04"/>
    <w:rsid w:val="00080D2B"/>
    <w:rsid w:val="000810A8"/>
    <w:rsid w:val="000810BF"/>
    <w:rsid w:val="000810D0"/>
    <w:rsid w:val="000813FB"/>
    <w:rsid w:val="00081603"/>
    <w:rsid w:val="0008162D"/>
    <w:rsid w:val="00081927"/>
    <w:rsid w:val="00081A81"/>
    <w:rsid w:val="00081DDA"/>
    <w:rsid w:val="00081E62"/>
    <w:rsid w:val="00081F8D"/>
    <w:rsid w:val="000820D5"/>
    <w:rsid w:val="0008227B"/>
    <w:rsid w:val="00082388"/>
    <w:rsid w:val="00082626"/>
    <w:rsid w:val="0008280B"/>
    <w:rsid w:val="000828DE"/>
    <w:rsid w:val="000829F1"/>
    <w:rsid w:val="00082B7B"/>
    <w:rsid w:val="00082EB8"/>
    <w:rsid w:val="00082EFA"/>
    <w:rsid w:val="00083283"/>
    <w:rsid w:val="000832F1"/>
    <w:rsid w:val="0008333D"/>
    <w:rsid w:val="00083502"/>
    <w:rsid w:val="0008383C"/>
    <w:rsid w:val="00083952"/>
    <w:rsid w:val="00083FE3"/>
    <w:rsid w:val="0008404D"/>
    <w:rsid w:val="000841D9"/>
    <w:rsid w:val="00084572"/>
    <w:rsid w:val="000845B6"/>
    <w:rsid w:val="0008463A"/>
    <w:rsid w:val="000846BD"/>
    <w:rsid w:val="00084771"/>
    <w:rsid w:val="000848BC"/>
    <w:rsid w:val="000848E8"/>
    <w:rsid w:val="00084C07"/>
    <w:rsid w:val="00084C2C"/>
    <w:rsid w:val="000851EC"/>
    <w:rsid w:val="000852C4"/>
    <w:rsid w:val="00085542"/>
    <w:rsid w:val="000856A5"/>
    <w:rsid w:val="00085741"/>
    <w:rsid w:val="00085C19"/>
    <w:rsid w:val="00085ED3"/>
    <w:rsid w:val="000860EF"/>
    <w:rsid w:val="000861FE"/>
    <w:rsid w:val="000862A2"/>
    <w:rsid w:val="00086314"/>
    <w:rsid w:val="00086757"/>
    <w:rsid w:val="00087063"/>
    <w:rsid w:val="000874E3"/>
    <w:rsid w:val="00087534"/>
    <w:rsid w:val="0008763F"/>
    <w:rsid w:val="00087771"/>
    <w:rsid w:val="00087B9E"/>
    <w:rsid w:val="00087BB5"/>
    <w:rsid w:val="00087C53"/>
    <w:rsid w:val="00087DE5"/>
    <w:rsid w:val="00087E63"/>
    <w:rsid w:val="00087E9B"/>
    <w:rsid w:val="00087EA9"/>
    <w:rsid w:val="00087FFA"/>
    <w:rsid w:val="00090020"/>
    <w:rsid w:val="00090170"/>
    <w:rsid w:val="00090194"/>
    <w:rsid w:val="0009055F"/>
    <w:rsid w:val="000905C1"/>
    <w:rsid w:val="000906D1"/>
    <w:rsid w:val="00090814"/>
    <w:rsid w:val="000909DA"/>
    <w:rsid w:val="00090AFD"/>
    <w:rsid w:val="00090B3B"/>
    <w:rsid w:val="00091079"/>
    <w:rsid w:val="000910A1"/>
    <w:rsid w:val="000910F6"/>
    <w:rsid w:val="00091502"/>
    <w:rsid w:val="000916D4"/>
    <w:rsid w:val="00091982"/>
    <w:rsid w:val="00091AB4"/>
    <w:rsid w:val="00091AE7"/>
    <w:rsid w:val="00091B36"/>
    <w:rsid w:val="00091C32"/>
    <w:rsid w:val="00091FCD"/>
    <w:rsid w:val="00092699"/>
    <w:rsid w:val="0009293E"/>
    <w:rsid w:val="00092A0B"/>
    <w:rsid w:val="00092D1B"/>
    <w:rsid w:val="00092DB5"/>
    <w:rsid w:val="000930C5"/>
    <w:rsid w:val="00093102"/>
    <w:rsid w:val="00093211"/>
    <w:rsid w:val="00093540"/>
    <w:rsid w:val="00093885"/>
    <w:rsid w:val="0009394A"/>
    <w:rsid w:val="00093BB5"/>
    <w:rsid w:val="00093E38"/>
    <w:rsid w:val="00093EEF"/>
    <w:rsid w:val="0009470D"/>
    <w:rsid w:val="000949FE"/>
    <w:rsid w:val="00094C3C"/>
    <w:rsid w:val="00094C58"/>
    <w:rsid w:val="00094D46"/>
    <w:rsid w:val="00094D6A"/>
    <w:rsid w:val="00094D6B"/>
    <w:rsid w:val="00094DCD"/>
    <w:rsid w:val="0009558C"/>
    <w:rsid w:val="000956EE"/>
    <w:rsid w:val="0009582B"/>
    <w:rsid w:val="00095861"/>
    <w:rsid w:val="00095AAE"/>
    <w:rsid w:val="00095B8A"/>
    <w:rsid w:val="00095BCD"/>
    <w:rsid w:val="00095C28"/>
    <w:rsid w:val="00095D7E"/>
    <w:rsid w:val="0009600B"/>
    <w:rsid w:val="00096163"/>
    <w:rsid w:val="000961A5"/>
    <w:rsid w:val="00096382"/>
    <w:rsid w:val="00096515"/>
    <w:rsid w:val="0009684D"/>
    <w:rsid w:val="00096980"/>
    <w:rsid w:val="000969A6"/>
    <w:rsid w:val="00096A5D"/>
    <w:rsid w:val="00096FD8"/>
    <w:rsid w:val="00096FF6"/>
    <w:rsid w:val="00097005"/>
    <w:rsid w:val="00097210"/>
    <w:rsid w:val="00097589"/>
    <w:rsid w:val="00097B4A"/>
    <w:rsid w:val="00097E53"/>
    <w:rsid w:val="000A0023"/>
    <w:rsid w:val="000A0107"/>
    <w:rsid w:val="000A011D"/>
    <w:rsid w:val="000A017C"/>
    <w:rsid w:val="000A034C"/>
    <w:rsid w:val="000A051F"/>
    <w:rsid w:val="000A05A9"/>
    <w:rsid w:val="000A07BD"/>
    <w:rsid w:val="000A0926"/>
    <w:rsid w:val="000A0B3F"/>
    <w:rsid w:val="000A0BF2"/>
    <w:rsid w:val="000A0CE7"/>
    <w:rsid w:val="000A0D94"/>
    <w:rsid w:val="000A0EA9"/>
    <w:rsid w:val="000A1010"/>
    <w:rsid w:val="000A11A2"/>
    <w:rsid w:val="000A165F"/>
    <w:rsid w:val="000A1683"/>
    <w:rsid w:val="000A173B"/>
    <w:rsid w:val="000A1B8A"/>
    <w:rsid w:val="000A1BC7"/>
    <w:rsid w:val="000A1BDE"/>
    <w:rsid w:val="000A1DC6"/>
    <w:rsid w:val="000A1FF5"/>
    <w:rsid w:val="000A201B"/>
    <w:rsid w:val="000A21E0"/>
    <w:rsid w:val="000A22CA"/>
    <w:rsid w:val="000A231A"/>
    <w:rsid w:val="000A2C21"/>
    <w:rsid w:val="000A30CA"/>
    <w:rsid w:val="000A321D"/>
    <w:rsid w:val="000A339F"/>
    <w:rsid w:val="000A3523"/>
    <w:rsid w:val="000A3542"/>
    <w:rsid w:val="000A401D"/>
    <w:rsid w:val="000A4060"/>
    <w:rsid w:val="000A464D"/>
    <w:rsid w:val="000A47C9"/>
    <w:rsid w:val="000A4AAF"/>
    <w:rsid w:val="000A4BDB"/>
    <w:rsid w:val="000A4D00"/>
    <w:rsid w:val="000A4F31"/>
    <w:rsid w:val="000A5094"/>
    <w:rsid w:val="000A5113"/>
    <w:rsid w:val="000A52E2"/>
    <w:rsid w:val="000A56B9"/>
    <w:rsid w:val="000A592F"/>
    <w:rsid w:val="000A5960"/>
    <w:rsid w:val="000A5CC0"/>
    <w:rsid w:val="000A5D7D"/>
    <w:rsid w:val="000A5D88"/>
    <w:rsid w:val="000A5D99"/>
    <w:rsid w:val="000A5DC9"/>
    <w:rsid w:val="000A5ED9"/>
    <w:rsid w:val="000A61FB"/>
    <w:rsid w:val="000A6204"/>
    <w:rsid w:val="000A62A9"/>
    <w:rsid w:val="000A6480"/>
    <w:rsid w:val="000A671A"/>
    <w:rsid w:val="000A6D9D"/>
    <w:rsid w:val="000A7055"/>
    <w:rsid w:val="000A71E1"/>
    <w:rsid w:val="000A7557"/>
    <w:rsid w:val="000A769E"/>
    <w:rsid w:val="000A77D4"/>
    <w:rsid w:val="000A786A"/>
    <w:rsid w:val="000A7904"/>
    <w:rsid w:val="000A7D53"/>
    <w:rsid w:val="000A7FE0"/>
    <w:rsid w:val="000B0252"/>
    <w:rsid w:val="000B05D9"/>
    <w:rsid w:val="000B0629"/>
    <w:rsid w:val="000B06DD"/>
    <w:rsid w:val="000B0706"/>
    <w:rsid w:val="000B08A6"/>
    <w:rsid w:val="000B08FE"/>
    <w:rsid w:val="000B0AC1"/>
    <w:rsid w:val="000B0D59"/>
    <w:rsid w:val="000B0EF7"/>
    <w:rsid w:val="000B104A"/>
    <w:rsid w:val="000B125E"/>
    <w:rsid w:val="000B1766"/>
    <w:rsid w:val="000B1861"/>
    <w:rsid w:val="000B1A8C"/>
    <w:rsid w:val="000B1B9E"/>
    <w:rsid w:val="000B23D5"/>
    <w:rsid w:val="000B2441"/>
    <w:rsid w:val="000B29EC"/>
    <w:rsid w:val="000B2A50"/>
    <w:rsid w:val="000B2B3B"/>
    <w:rsid w:val="000B2B54"/>
    <w:rsid w:val="000B2E73"/>
    <w:rsid w:val="000B2F68"/>
    <w:rsid w:val="000B2F6A"/>
    <w:rsid w:val="000B2FE7"/>
    <w:rsid w:val="000B3201"/>
    <w:rsid w:val="000B335F"/>
    <w:rsid w:val="000B3462"/>
    <w:rsid w:val="000B3549"/>
    <w:rsid w:val="000B3631"/>
    <w:rsid w:val="000B36C9"/>
    <w:rsid w:val="000B3843"/>
    <w:rsid w:val="000B3995"/>
    <w:rsid w:val="000B3AFA"/>
    <w:rsid w:val="000B3B25"/>
    <w:rsid w:val="000B3BF6"/>
    <w:rsid w:val="000B3D48"/>
    <w:rsid w:val="000B3D49"/>
    <w:rsid w:val="000B4179"/>
    <w:rsid w:val="000B42D6"/>
    <w:rsid w:val="000B4523"/>
    <w:rsid w:val="000B46C6"/>
    <w:rsid w:val="000B46D6"/>
    <w:rsid w:val="000B4841"/>
    <w:rsid w:val="000B4CE9"/>
    <w:rsid w:val="000B4F85"/>
    <w:rsid w:val="000B4FB1"/>
    <w:rsid w:val="000B50AA"/>
    <w:rsid w:val="000B5157"/>
    <w:rsid w:val="000B5239"/>
    <w:rsid w:val="000B526C"/>
    <w:rsid w:val="000B5344"/>
    <w:rsid w:val="000B568A"/>
    <w:rsid w:val="000B6034"/>
    <w:rsid w:val="000B65D3"/>
    <w:rsid w:val="000B6804"/>
    <w:rsid w:val="000B6A0F"/>
    <w:rsid w:val="000B6DC8"/>
    <w:rsid w:val="000B6F90"/>
    <w:rsid w:val="000B6FBD"/>
    <w:rsid w:val="000B7169"/>
    <w:rsid w:val="000B7426"/>
    <w:rsid w:val="000B76A4"/>
    <w:rsid w:val="000B76AA"/>
    <w:rsid w:val="000B781A"/>
    <w:rsid w:val="000B7A73"/>
    <w:rsid w:val="000B7ABF"/>
    <w:rsid w:val="000B7B6F"/>
    <w:rsid w:val="000B7BA3"/>
    <w:rsid w:val="000B7E10"/>
    <w:rsid w:val="000C0107"/>
    <w:rsid w:val="000C013A"/>
    <w:rsid w:val="000C017F"/>
    <w:rsid w:val="000C02B2"/>
    <w:rsid w:val="000C0395"/>
    <w:rsid w:val="000C07F6"/>
    <w:rsid w:val="000C10AB"/>
    <w:rsid w:val="000C1681"/>
    <w:rsid w:val="000C1D44"/>
    <w:rsid w:val="000C1D6B"/>
    <w:rsid w:val="000C1FF1"/>
    <w:rsid w:val="000C203C"/>
    <w:rsid w:val="000C2790"/>
    <w:rsid w:val="000C28CA"/>
    <w:rsid w:val="000C28ED"/>
    <w:rsid w:val="000C2A1F"/>
    <w:rsid w:val="000C2AD0"/>
    <w:rsid w:val="000C2BC6"/>
    <w:rsid w:val="000C2EC3"/>
    <w:rsid w:val="000C2F52"/>
    <w:rsid w:val="000C2FCD"/>
    <w:rsid w:val="000C2FFC"/>
    <w:rsid w:val="000C316F"/>
    <w:rsid w:val="000C32FC"/>
    <w:rsid w:val="000C3521"/>
    <w:rsid w:val="000C3546"/>
    <w:rsid w:val="000C356F"/>
    <w:rsid w:val="000C3665"/>
    <w:rsid w:val="000C36F8"/>
    <w:rsid w:val="000C3928"/>
    <w:rsid w:val="000C3C15"/>
    <w:rsid w:val="000C3CC1"/>
    <w:rsid w:val="000C3FC9"/>
    <w:rsid w:val="000C484D"/>
    <w:rsid w:val="000C4874"/>
    <w:rsid w:val="000C4C74"/>
    <w:rsid w:val="000C4E51"/>
    <w:rsid w:val="000C4E6E"/>
    <w:rsid w:val="000C4ED0"/>
    <w:rsid w:val="000C4F99"/>
    <w:rsid w:val="000C54DB"/>
    <w:rsid w:val="000C55BB"/>
    <w:rsid w:val="000C56B8"/>
    <w:rsid w:val="000C5844"/>
    <w:rsid w:val="000C584E"/>
    <w:rsid w:val="000C59B7"/>
    <w:rsid w:val="000C5DA9"/>
    <w:rsid w:val="000C5E0C"/>
    <w:rsid w:val="000C5E51"/>
    <w:rsid w:val="000C5ED6"/>
    <w:rsid w:val="000C5F03"/>
    <w:rsid w:val="000C61E1"/>
    <w:rsid w:val="000C640F"/>
    <w:rsid w:val="000C647F"/>
    <w:rsid w:val="000C6828"/>
    <w:rsid w:val="000C6A30"/>
    <w:rsid w:val="000C6AD8"/>
    <w:rsid w:val="000C6DE6"/>
    <w:rsid w:val="000C7002"/>
    <w:rsid w:val="000C7061"/>
    <w:rsid w:val="000C70D1"/>
    <w:rsid w:val="000C710D"/>
    <w:rsid w:val="000C71A1"/>
    <w:rsid w:val="000C71E7"/>
    <w:rsid w:val="000C722F"/>
    <w:rsid w:val="000C7291"/>
    <w:rsid w:val="000C7427"/>
    <w:rsid w:val="000C7439"/>
    <w:rsid w:val="000C7693"/>
    <w:rsid w:val="000C779B"/>
    <w:rsid w:val="000C782E"/>
    <w:rsid w:val="000C7EFE"/>
    <w:rsid w:val="000D0236"/>
    <w:rsid w:val="000D024D"/>
    <w:rsid w:val="000D031E"/>
    <w:rsid w:val="000D04E1"/>
    <w:rsid w:val="000D11EF"/>
    <w:rsid w:val="000D13A8"/>
    <w:rsid w:val="000D1B8A"/>
    <w:rsid w:val="000D1C1B"/>
    <w:rsid w:val="000D1FFF"/>
    <w:rsid w:val="000D229C"/>
    <w:rsid w:val="000D246F"/>
    <w:rsid w:val="000D2752"/>
    <w:rsid w:val="000D27A8"/>
    <w:rsid w:val="000D27FF"/>
    <w:rsid w:val="000D285A"/>
    <w:rsid w:val="000D2ABE"/>
    <w:rsid w:val="000D2C60"/>
    <w:rsid w:val="000D2CBC"/>
    <w:rsid w:val="000D2F02"/>
    <w:rsid w:val="000D2F95"/>
    <w:rsid w:val="000D31C7"/>
    <w:rsid w:val="000D31EC"/>
    <w:rsid w:val="000D34C9"/>
    <w:rsid w:val="000D354C"/>
    <w:rsid w:val="000D3561"/>
    <w:rsid w:val="000D361B"/>
    <w:rsid w:val="000D3B88"/>
    <w:rsid w:val="000D3BCF"/>
    <w:rsid w:val="000D3F7E"/>
    <w:rsid w:val="000D413C"/>
    <w:rsid w:val="000D4142"/>
    <w:rsid w:val="000D43A6"/>
    <w:rsid w:val="000D43E8"/>
    <w:rsid w:val="000D440B"/>
    <w:rsid w:val="000D472D"/>
    <w:rsid w:val="000D47B8"/>
    <w:rsid w:val="000D4865"/>
    <w:rsid w:val="000D502E"/>
    <w:rsid w:val="000D506E"/>
    <w:rsid w:val="000D538B"/>
    <w:rsid w:val="000D53B2"/>
    <w:rsid w:val="000D544B"/>
    <w:rsid w:val="000D57D1"/>
    <w:rsid w:val="000D59C3"/>
    <w:rsid w:val="000D5A59"/>
    <w:rsid w:val="000D6371"/>
    <w:rsid w:val="000D6395"/>
    <w:rsid w:val="000D63AC"/>
    <w:rsid w:val="000D641F"/>
    <w:rsid w:val="000D6628"/>
    <w:rsid w:val="000D6D17"/>
    <w:rsid w:val="000D6E1F"/>
    <w:rsid w:val="000D71DE"/>
    <w:rsid w:val="000D7234"/>
    <w:rsid w:val="000D730B"/>
    <w:rsid w:val="000D7434"/>
    <w:rsid w:val="000D7947"/>
    <w:rsid w:val="000D7CB4"/>
    <w:rsid w:val="000D7EA9"/>
    <w:rsid w:val="000D7EB3"/>
    <w:rsid w:val="000E0047"/>
    <w:rsid w:val="000E05DB"/>
    <w:rsid w:val="000E0792"/>
    <w:rsid w:val="000E09B9"/>
    <w:rsid w:val="000E0E30"/>
    <w:rsid w:val="000E0FA3"/>
    <w:rsid w:val="000E11A0"/>
    <w:rsid w:val="000E12C2"/>
    <w:rsid w:val="000E1516"/>
    <w:rsid w:val="000E153E"/>
    <w:rsid w:val="000E15E5"/>
    <w:rsid w:val="000E17B8"/>
    <w:rsid w:val="000E182C"/>
    <w:rsid w:val="000E1945"/>
    <w:rsid w:val="000E1954"/>
    <w:rsid w:val="000E1960"/>
    <w:rsid w:val="000E196F"/>
    <w:rsid w:val="000E1A9C"/>
    <w:rsid w:val="000E1C19"/>
    <w:rsid w:val="000E1D41"/>
    <w:rsid w:val="000E1EBF"/>
    <w:rsid w:val="000E1EE6"/>
    <w:rsid w:val="000E1FBE"/>
    <w:rsid w:val="000E233C"/>
    <w:rsid w:val="000E2B01"/>
    <w:rsid w:val="000E2B2F"/>
    <w:rsid w:val="000E2FC3"/>
    <w:rsid w:val="000E309B"/>
    <w:rsid w:val="000E30B3"/>
    <w:rsid w:val="000E31DC"/>
    <w:rsid w:val="000E3436"/>
    <w:rsid w:val="000E3696"/>
    <w:rsid w:val="000E3979"/>
    <w:rsid w:val="000E397F"/>
    <w:rsid w:val="000E39F5"/>
    <w:rsid w:val="000E3A74"/>
    <w:rsid w:val="000E3C2C"/>
    <w:rsid w:val="000E3E83"/>
    <w:rsid w:val="000E3FB9"/>
    <w:rsid w:val="000E4394"/>
    <w:rsid w:val="000E43F2"/>
    <w:rsid w:val="000E4481"/>
    <w:rsid w:val="000E49CF"/>
    <w:rsid w:val="000E4A53"/>
    <w:rsid w:val="000E4BCA"/>
    <w:rsid w:val="000E4D87"/>
    <w:rsid w:val="000E4DDD"/>
    <w:rsid w:val="000E4EA5"/>
    <w:rsid w:val="000E4F51"/>
    <w:rsid w:val="000E512A"/>
    <w:rsid w:val="000E52A0"/>
    <w:rsid w:val="000E5373"/>
    <w:rsid w:val="000E58A9"/>
    <w:rsid w:val="000E590B"/>
    <w:rsid w:val="000E5962"/>
    <w:rsid w:val="000E5D0B"/>
    <w:rsid w:val="000E5D0F"/>
    <w:rsid w:val="000E5DFA"/>
    <w:rsid w:val="000E5EFD"/>
    <w:rsid w:val="000E5F2C"/>
    <w:rsid w:val="000E60DA"/>
    <w:rsid w:val="000E612C"/>
    <w:rsid w:val="000E623D"/>
    <w:rsid w:val="000E630A"/>
    <w:rsid w:val="000E6443"/>
    <w:rsid w:val="000E6752"/>
    <w:rsid w:val="000E68B4"/>
    <w:rsid w:val="000E6910"/>
    <w:rsid w:val="000E6A41"/>
    <w:rsid w:val="000E6B6F"/>
    <w:rsid w:val="000E6C47"/>
    <w:rsid w:val="000E6E13"/>
    <w:rsid w:val="000E6F95"/>
    <w:rsid w:val="000E70EC"/>
    <w:rsid w:val="000E7375"/>
    <w:rsid w:val="000E75FE"/>
    <w:rsid w:val="000E7671"/>
    <w:rsid w:val="000E7B5E"/>
    <w:rsid w:val="000E7E53"/>
    <w:rsid w:val="000E7FEC"/>
    <w:rsid w:val="000F0396"/>
    <w:rsid w:val="000F0B35"/>
    <w:rsid w:val="000F0C72"/>
    <w:rsid w:val="000F0D02"/>
    <w:rsid w:val="000F10FC"/>
    <w:rsid w:val="000F1140"/>
    <w:rsid w:val="000F119A"/>
    <w:rsid w:val="000F1221"/>
    <w:rsid w:val="000F149F"/>
    <w:rsid w:val="000F165D"/>
    <w:rsid w:val="000F16D3"/>
    <w:rsid w:val="000F18B1"/>
    <w:rsid w:val="000F194B"/>
    <w:rsid w:val="000F19CD"/>
    <w:rsid w:val="000F1A92"/>
    <w:rsid w:val="000F1C2F"/>
    <w:rsid w:val="000F1D64"/>
    <w:rsid w:val="000F231F"/>
    <w:rsid w:val="000F235C"/>
    <w:rsid w:val="000F2370"/>
    <w:rsid w:val="000F24B7"/>
    <w:rsid w:val="000F26E5"/>
    <w:rsid w:val="000F284F"/>
    <w:rsid w:val="000F2883"/>
    <w:rsid w:val="000F28D3"/>
    <w:rsid w:val="000F2A72"/>
    <w:rsid w:val="000F2D94"/>
    <w:rsid w:val="000F2F4C"/>
    <w:rsid w:val="000F304A"/>
    <w:rsid w:val="000F3253"/>
    <w:rsid w:val="000F331E"/>
    <w:rsid w:val="000F35AC"/>
    <w:rsid w:val="000F35E4"/>
    <w:rsid w:val="000F3847"/>
    <w:rsid w:val="000F38B5"/>
    <w:rsid w:val="000F3B82"/>
    <w:rsid w:val="000F3E51"/>
    <w:rsid w:val="000F3E7C"/>
    <w:rsid w:val="000F413B"/>
    <w:rsid w:val="000F41A0"/>
    <w:rsid w:val="000F42C4"/>
    <w:rsid w:val="000F42DB"/>
    <w:rsid w:val="000F440B"/>
    <w:rsid w:val="000F4574"/>
    <w:rsid w:val="000F4668"/>
    <w:rsid w:val="000F4888"/>
    <w:rsid w:val="000F49FF"/>
    <w:rsid w:val="000F4AFB"/>
    <w:rsid w:val="000F535C"/>
    <w:rsid w:val="000F5409"/>
    <w:rsid w:val="000F5423"/>
    <w:rsid w:val="000F5951"/>
    <w:rsid w:val="000F5A99"/>
    <w:rsid w:val="000F602B"/>
    <w:rsid w:val="000F61E0"/>
    <w:rsid w:val="000F6225"/>
    <w:rsid w:val="000F6452"/>
    <w:rsid w:val="000F64C0"/>
    <w:rsid w:val="000F68F1"/>
    <w:rsid w:val="000F6916"/>
    <w:rsid w:val="000F6A1C"/>
    <w:rsid w:val="000F6B15"/>
    <w:rsid w:val="000F73C1"/>
    <w:rsid w:val="000F79D7"/>
    <w:rsid w:val="000F7CC1"/>
    <w:rsid w:val="000F7E12"/>
    <w:rsid w:val="000F7E56"/>
    <w:rsid w:val="00100027"/>
    <w:rsid w:val="0010018F"/>
    <w:rsid w:val="00100277"/>
    <w:rsid w:val="001003F4"/>
    <w:rsid w:val="001006BD"/>
    <w:rsid w:val="001006FA"/>
    <w:rsid w:val="00100804"/>
    <w:rsid w:val="00100994"/>
    <w:rsid w:val="00100DE2"/>
    <w:rsid w:val="00100FDA"/>
    <w:rsid w:val="0010119F"/>
    <w:rsid w:val="00101268"/>
    <w:rsid w:val="00101415"/>
    <w:rsid w:val="0010148F"/>
    <w:rsid w:val="0010150C"/>
    <w:rsid w:val="0010152A"/>
    <w:rsid w:val="00101556"/>
    <w:rsid w:val="00101571"/>
    <w:rsid w:val="001015DB"/>
    <w:rsid w:val="001017CA"/>
    <w:rsid w:val="00101870"/>
    <w:rsid w:val="00101A16"/>
    <w:rsid w:val="00101B7C"/>
    <w:rsid w:val="00101BAA"/>
    <w:rsid w:val="00101E1C"/>
    <w:rsid w:val="0010203F"/>
    <w:rsid w:val="00102259"/>
    <w:rsid w:val="00102765"/>
    <w:rsid w:val="001028A6"/>
    <w:rsid w:val="001029B4"/>
    <w:rsid w:val="00102B84"/>
    <w:rsid w:val="00102C78"/>
    <w:rsid w:val="00102DF4"/>
    <w:rsid w:val="00103625"/>
    <w:rsid w:val="001036B9"/>
    <w:rsid w:val="00103724"/>
    <w:rsid w:val="00103999"/>
    <w:rsid w:val="00103EFB"/>
    <w:rsid w:val="00104076"/>
    <w:rsid w:val="00104299"/>
    <w:rsid w:val="00104313"/>
    <w:rsid w:val="00104516"/>
    <w:rsid w:val="001046CB"/>
    <w:rsid w:val="00104717"/>
    <w:rsid w:val="00104BD0"/>
    <w:rsid w:val="00104CBD"/>
    <w:rsid w:val="00104E75"/>
    <w:rsid w:val="00104F61"/>
    <w:rsid w:val="00105169"/>
    <w:rsid w:val="001051D9"/>
    <w:rsid w:val="0010567D"/>
    <w:rsid w:val="00105766"/>
    <w:rsid w:val="00105B75"/>
    <w:rsid w:val="00105C82"/>
    <w:rsid w:val="00105E95"/>
    <w:rsid w:val="00105EE1"/>
    <w:rsid w:val="00105FC1"/>
    <w:rsid w:val="00106359"/>
    <w:rsid w:val="001064A5"/>
    <w:rsid w:val="00106510"/>
    <w:rsid w:val="00106A25"/>
    <w:rsid w:val="00106D1C"/>
    <w:rsid w:val="00106EF4"/>
    <w:rsid w:val="00106F94"/>
    <w:rsid w:val="0010743B"/>
    <w:rsid w:val="001079B3"/>
    <w:rsid w:val="00107C60"/>
    <w:rsid w:val="00107D7D"/>
    <w:rsid w:val="00107DFA"/>
    <w:rsid w:val="00107E31"/>
    <w:rsid w:val="00107EED"/>
    <w:rsid w:val="00110378"/>
    <w:rsid w:val="001104BA"/>
    <w:rsid w:val="00110702"/>
    <w:rsid w:val="001107A5"/>
    <w:rsid w:val="00110E55"/>
    <w:rsid w:val="00110F8B"/>
    <w:rsid w:val="0011103F"/>
    <w:rsid w:val="00111090"/>
    <w:rsid w:val="00111668"/>
    <w:rsid w:val="001116B7"/>
    <w:rsid w:val="0011174B"/>
    <w:rsid w:val="001118EA"/>
    <w:rsid w:val="00111A84"/>
    <w:rsid w:val="00111B51"/>
    <w:rsid w:val="00111BBC"/>
    <w:rsid w:val="00111C19"/>
    <w:rsid w:val="00111EFB"/>
    <w:rsid w:val="00112037"/>
    <w:rsid w:val="0011230A"/>
    <w:rsid w:val="00112470"/>
    <w:rsid w:val="001125E8"/>
    <w:rsid w:val="0011273F"/>
    <w:rsid w:val="0011285C"/>
    <w:rsid w:val="00112921"/>
    <w:rsid w:val="00112B0C"/>
    <w:rsid w:val="00112B78"/>
    <w:rsid w:val="00112BAC"/>
    <w:rsid w:val="00112CAA"/>
    <w:rsid w:val="00112DC3"/>
    <w:rsid w:val="00112E4B"/>
    <w:rsid w:val="00112F60"/>
    <w:rsid w:val="00113352"/>
    <w:rsid w:val="00113500"/>
    <w:rsid w:val="00113508"/>
    <w:rsid w:val="00113580"/>
    <w:rsid w:val="0011383B"/>
    <w:rsid w:val="001138CA"/>
    <w:rsid w:val="00113900"/>
    <w:rsid w:val="00113A91"/>
    <w:rsid w:val="00114077"/>
    <w:rsid w:val="00114181"/>
    <w:rsid w:val="0011429E"/>
    <w:rsid w:val="001143B0"/>
    <w:rsid w:val="00114668"/>
    <w:rsid w:val="001146BF"/>
    <w:rsid w:val="001147D3"/>
    <w:rsid w:val="00114807"/>
    <w:rsid w:val="0011505F"/>
    <w:rsid w:val="00115432"/>
    <w:rsid w:val="00115443"/>
    <w:rsid w:val="001157FE"/>
    <w:rsid w:val="00115D25"/>
    <w:rsid w:val="0011610C"/>
    <w:rsid w:val="00116237"/>
    <w:rsid w:val="0011631D"/>
    <w:rsid w:val="001168A8"/>
    <w:rsid w:val="001168B0"/>
    <w:rsid w:val="001168EF"/>
    <w:rsid w:val="00116902"/>
    <w:rsid w:val="00116925"/>
    <w:rsid w:val="00116999"/>
    <w:rsid w:val="00116A58"/>
    <w:rsid w:val="00116AF0"/>
    <w:rsid w:val="00116B62"/>
    <w:rsid w:val="00116CE5"/>
    <w:rsid w:val="00116CF3"/>
    <w:rsid w:val="00116D26"/>
    <w:rsid w:val="00116ED8"/>
    <w:rsid w:val="00117275"/>
    <w:rsid w:val="001176DB"/>
    <w:rsid w:val="001176EE"/>
    <w:rsid w:val="001177F5"/>
    <w:rsid w:val="00117BD4"/>
    <w:rsid w:val="00117D5B"/>
    <w:rsid w:val="001202FC"/>
    <w:rsid w:val="001203C4"/>
    <w:rsid w:val="001204F6"/>
    <w:rsid w:val="001206DF"/>
    <w:rsid w:val="00120AC5"/>
    <w:rsid w:val="00120AD3"/>
    <w:rsid w:val="00120CC6"/>
    <w:rsid w:val="00120DEA"/>
    <w:rsid w:val="00120FC1"/>
    <w:rsid w:val="00120FF9"/>
    <w:rsid w:val="00121743"/>
    <w:rsid w:val="00121914"/>
    <w:rsid w:val="00122071"/>
    <w:rsid w:val="0012215F"/>
    <w:rsid w:val="00122230"/>
    <w:rsid w:val="0012223F"/>
    <w:rsid w:val="001225DB"/>
    <w:rsid w:val="00122625"/>
    <w:rsid w:val="00122BDB"/>
    <w:rsid w:val="00122BE8"/>
    <w:rsid w:val="00122C75"/>
    <w:rsid w:val="00122CE6"/>
    <w:rsid w:val="00122DF9"/>
    <w:rsid w:val="00123309"/>
    <w:rsid w:val="00123635"/>
    <w:rsid w:val="001237D1"/>
    <w:rsid w:val="00123B15"/>
    <w:rsid w:val="00124163"/>
    <w:rsid w:val="0012423C"/>
    <w:rsid w:val="00124320"/>
    <w:rsid w:val="0012443A"/>
    <w:rsid w:val="0012444A"/>
    <w:rsid w:val="001244E5"/>
    <w:rsid w:val="00124AF1"/>
    <w:rsid w:val="00124E0F"/>
    <w:rsid w:val="00124F5F"/>
    <w:rsid w:val="0012545B"/>
    <w:rsid w:val="00125699"/>
    <w:rsid w:val="00125744"/>
    <w:rsid w:val="00125F81"/>
    <w:rsid w:val="00126457"/>
    <w:rsid w:val="00126732"/>
    <w:rsid w:val="001268EC"/>
    <w:rsid w:val="00126901"/>
    <w:rsid w:val="00126BF8"/>
    <w:rsid w:val="00126D6F"/>
    <w:rsid w:val="00126E8E"/>
    <w:rsid w:val="00126E9E"/>
    <w:rsid w:val="0012715B"/>
    <w:rsid w:val="001271EF"/>
    <w:rsid w:val="00127350"/>
    <w:rsid w:val="00127464"/>
    <w:rsid w:val="001274CC"/>
    <w:rsid w:val="001275A9"/>
    <w:rsid w:val="0012780A"/>
    <w:rsid w:val="00127B38"/>
    <w:rsid w:val="00127C01"/>
    <w:rsid w:val="00127C92"/>
    <w:rsid w:val="00130013"/>
    <w:rsid w:val="001300B0"/>
    <w:rsid w:val="001300BF"/>
    <w:rsid w:val="001302F0"/>
    <w:rsid w:val="00130469"/>
    <w:rsid w:val="00130838"/>
    <w:rsid w:val="00130A68"/>
    <w:rsid w:val="00130C4A"/>
    <w:rsid w:val="0013116E"/>
    <w:rsid w:val="001311DF"/>
    <w:rsid w:val="0013121A"/>
    <w:rsid w:val="001312B0"/>
    <w:rsid w:val="00131809"/>
    <w:rsid w:val="00131848"/>
    <w:rsid w:val="001319DD"/>
    <w:rsid w:val="00131BB0"/>
    <w:rsid w:val="00131D1B"/>
    <w:rsid w:val="0013209D"/>
    <w:rsid w:val="00132506"/>
    <w:rsid w:val="001328A6"/>
    <w:rsid w:val="00132B97"/>
    <w:rsid w:val="00132BB9"/>
    <w:rsid w:val="001333EC"/>
    <w:rsid w:val="001334E3"/>
    <w:rsid w:val="001335D6"/>
    <w:rsid w:val="0013367D"/>
    <w:rsid w:val="00133691"/>
    <w:rsid w:val="00133A29"/>
    <w:rsid w:val="00133D79"/>
    <w:rsid w:val="00133E5A"/>
    <w:rsid w:val="00133EB3"/>
    <w:rsid w:val="00133F96"/>
    <w:rsid w:val="00134184"/>
    <w:rsid w:val="001341A3"/>
    <w:rsid w:val="001342CA"/>
    <w:rsid w:val="00134622"/>
    <w:rsid w:val="00134726"/>
    <w:rsid w:val="00134960"/>
    <w:rsid w:val="00134C55"/>
    <w:rsid w:val="00134CA0"/>
    <w:rsid w:val="00134F71"/>
    <w:rsid w:val="0013509E"/>
    <w:rsid w:val="001350C8"/>
    <w:rsid w:val="00135184"/>
    <w:rsid w:val="00135947"/>
    <w:rsid w:val="00135AE5"/>
    <w:rsid w:val="00135B56"/>
    <w:rsid w:val="00135E17"/>
    <w:rsid w:val="00135FD4"/>
    <w:rsid w:val="00136217"/>
    <w:rsid w:val="001364F7"/>
    <w:rsid w:val="0013665E"/>
    <w:rsid w:val="001366F7"/>
    <w:rsid w:val="0013674D"/>
    <w:rsid w:val="001367AF"/>
    <w:rsid w:val="00136A98"/>
    <w:rsid w:val="00136B92"/>
    <w:rsid w:val="00136D62"/>
    <w:rsid w:val="001374AB"/>
    <w:rsid w:val="001375B3"/>
    <w:rsid w:val="00137736"/>
    <w:rsid w:val="00137801"/>
    <w:rsid w:val="001378DD"/>
    <w:rsid w:val="00140377"/>
    <w:rsid w:val="001403F9"/>
    <w:rsid w:val="001406F5"/>
    <w:rsid w:val="00140867"/>
    <w:rsid w:val="0014086C"/>
    <w:rsid w:val="001408D8"/>
    <w:rsid w:val="001408EA"/>
    <w:rsid w:val="00140BD4"/>
    <w:rsid w:val="00140E34"/>
    <w:rsid w:val="00141069"/>
    <w:rsid w:val="00141353"/>
    <w:rsid w:val="00141726"/>
    <w:rsid w:val="001417D6"/>
    <w:rsid w:val="001418EA"/>
    <w:rsid w:val="00141ADE"/>
    <w:rsid w:val="00141D45"/>
    <w:rsid w:val="00141D7F"/>
    <w:rsid w:val="0014214B"/>
    <w:rsid w:val="001424EE"/>
    <w:rsid w:val="00142854"/>
    <w:rsid w:val="00142B46"/>
    <w:rsid w:val="00142E34"/>
    <w:rsid w:val="0014321A"/>
    <w:rsid w:val="001432A1"/>
    <w:rsid w:val="001436BD"/>
    <w:rsid w:val="001437DD"/>
    <w:rsid w:val="00143C3F"/>
    <w:rsid w:val="00143D01"/>
    <w:rsid w:val="00143F7A"/>
    <w:rsid w:val="00144156"/>
    <w:rsid w:val="0014419C"/>
    <w:rsid w:val="001442C8"/>
    <w:rsid w:val="00144480"/>
    <w:rsid w:val="001444BE"/>
    <w:rsid w:val="00144573"/>
    <w:rsid w:val="00144782"/>
    <w:rsid w:val="00144787"/>
    <w:rsid w:val="001447CB"/>
    <w:rsid w:val="001448C0"/>
    <w:rsid w:val="00144922"/>
    <w:rsid w:val="00144BCA"/>
    <w:rsid w:val="00144DA2"/>
    <w:rsid w:val="00145244"/>
    <w:rsid w:val="0014526D"/>
    <w:rsid w:val="0014528A"/>
    <w:rsid w:val="00145373"/>
    <w:rsid w:val="001456B1"/>
    <w:rsid w:val="00145739"/>
    <w:rsid w:val="00145948"/>
    <w:rsid w:val="00145A45"/>
    <w:rsid w:val="00145C7C"/>
    <w:rsid w:val="00145DAF"/>
    <w:rsid w:val="00145E11"/>
    <w:rsid w:val="00145E2D"/>
    <w:rsid w:val="00146175"/>
    <w:rsid w:val="00146422"/>
    <w:rsid w:val="0014651B"/>
    <w:rsid w:val="001466E7"/>
    <w:rsid w:val="00146859"/>
    <w:rsid w:val="00146941"/>
    <w:rsid w:val="00146A71"/>
    <w:rsid w:val="00146CD7"/>
    <w:rsid w:val="00146DFE"/>
    <w:rsid w:val="00146F05"/>
    <w:rsid w:val="00146FAA"/>
    <w:rsid w:val="0014714F"/>
    <w:rsid w:val="001475DF"/>
    <w:rsid w:val="001475E0"/>
    <w:rsid w:val="001475FE"/>
    <w:rsid w:val="00147619"/>
    <w:rsid w:val="001477DB"/>
    <w:rsid w:val="00147B9E"/>
    <w:rsid w:val="00147C81"/>
    <w:rsid w:val="00147F0B"/>
    <w:rsid w:val="00147F56"/>
    <w:rsid w:val="0015026A"/>
    <w:rsid w:val="001502A3"/>
    <w:rsid w:val="001505E6"/>
    <w:rsid w:val="001508D1"/>
    <w:rsid w:val="001509BA"/>
    <w:rsid w:val="00150A23"/>
    <w:rsid w:val="00150A8B"/>
    <w:rsid w:val="00150C63"/>
    <w:rsid w:val="00150D46"/>
    <w:rsid w:val="00150FFE"/>
    <w:rsid w:val="00151041"/>
    <w:rsid w:val="001512C7"/>
    <w:rsid w:val="001513CD"/>
    <w:rsid w:val="0015141B"/>
    <w:rsid w:val="00151761"/>
    <w:rsid w:val="001519BF"/>
    <w:rsid w:val="001519F1"/>
    <w:rsid w:val="00151B80"/>
    <w:rsid w:val="00151BAD"/>
    <w:rsid w:val="00151C6B"/>
    <w:rsid w:val="00151E7E"/>
    <w:rsid w:val="00151F42"/>
    <w:rsid w:val="00151F4B"/>
    <w:rsid w:val="00152155"/>
    <w:rsid w:val="0015266C"/>
    <w:rsid w:val="001527D1"/>
    <w:rsid w:val="001528C5"/>
    <w:rsid w:val="00152971"/>
    <w:rsid w:val="00152B25"/>
    <w:rsid w:val="00152B75"/>
    <w:rsid w:val="00152C8B"/>
    <w:rsid w:val="00152DC7"/>
    <w:rsid w:val="00152DFF"/>
    <w:rsid w:val="00152E0A"/>
    <w:rsid w:val="00152E30"/>
    <w:rsid w:val="0015313C"/>
    <w:rsid w:val="00153357"/>
    <w:rsid w:val="001534B9"/>
    <w:rsid w:val="001535D3"/>
    <w:rsid w:val="0015375C"/>
    <w:rsid w:val="00153814"/>
    <w:rsid w:val="00153A00"/>
    <w:rsid w:val="00153D73"/>
    <w:rsid w:val="00153DF5"/>
    <w:rsid w:val="00153ED8"/>
    <w:rsid w:val="001542BA"/>
    <w:rsid w:val="001543F8"/>
    <w:rsid w:val="0015462D"/>
    <w:rsid w:val="001548B5"/>
    <w:rsid w:val="001548CD"/>
    <w:rsid w:val="00154BEA"/>
    <w:rsid w:val="00154DF9"/>
    <w:rsid w:val="00154F1F"/>
    <w:rsid w:val="00154F93"/>
    <w:rsid w:val="0015524A"/>
    <w:rsid w:val="00155406"/>
    <w:rsid w:val="00155527"/>
    <w:rsid w:val="0015560C"/>
    <w:rsid w:val="00155656"/>
    <w:rsid w:val="0015568B"/>
    <w:rsid w:val="0015578E"/>
    <w:rsid w:val="00155890"/>
    <w:rsid w:val="001558EF"/>
    <w:rsid w:val="00155AB0"/>
    <w:rsid w:val="00155E10"/>
    <w:rsid w:val="0015615B"/>
    <w:rsid w:val="001563AB"/>
    <w:rsid w:val="001563EA"/>
    <w:rsid w:val="00156525"/>
    <w:rsid w:val="001568B7"/>
    <w:rsid w:val="001568BD"/>
    <w:rsid w:val="0015698E"/>
    <w:rsid w:val="00156B54"/>
    <w:rsid w:val="00156C4E"/>
    <w:rsid w:val="00156DC2"/>
    <w:rsid w:val="001573A6"/>
    <w:rsid w:val="001573FC"/>
    <w:rsid w:val="00157452"/>
    <w:rsid w:val="00157731"/>
    <w:rsid w:val="001577EC"/>
    <w:rsid w:val="00157800"/>
    <w:rsid w:val="001578A0"/>
    <w:rsid w:val="00157C08"/>
    <w:rsid w:val="001600D5"/>
    <w:rsid w:val="00160531"/>
    <w:rsid w:val="00160EF7"/>
    <w:rsid w:val="00160FD8"/>
    <w:rsid w:val="00160FEA"/>
    <w:rsid w:val="001610BA"/>
    <w:rsid w:val="001610E4"/>
    <w:rsid w:val="0016110D"/>
    <w:rsid w:val="00161203"/>
    <w:rsid w:val="001612B9"/>
    <w:rsid w:val="0016133E"/>
    <w:rsid w:val="001616CA"/>
    <w:rsid w:val="00161949"/>
    <w:rsid w:val="00161A91"/>
    <w:rsid w:val="00161C73"/>
    <w:rsid w:val="00161C9F"/>
    <w:rsid w:val="00161FC9"/>
    <w:rsid w:val="001620CF"/>
    <w:rsid w:val="00162286"/>
    <w:rsid w:val="001622E9"/>
    <w:rsid w:val="001625A9"/>
    <w:rsid w:val="001630FF"/>
    <w:rsid w:val="00163104"/>
    <w:rsid w:val="00163125"/>
    <w:rsid w:val="001631D9"/>
    <w:rsid w:val="001633D3"/>
    <w:rsid w:val="0016346D"/>
    <w:rsid w:val="0016358E"/>
    <w:rsid w:val="00163747"/>
    <w:rsid w:val="00163A81"/>
    <w:rsid w:val="00163B0F"/>
    <w:rsid w:val="00163B76"/>
    <w:rsid w:val="00163DC0"/>
    <w:rsid w:val="001641C2"/>
    <w:rsid w:val="001648ED"/>
    <w:rsid w:val="00164964"/>
    <w:rsid w:val="00164D17"/>
    <w:rsid w:val="00164D88"/>
    <w:rsid w:val="00164FB1"/>
    <w:rsid w:val="00164FFF"/>
    <w:rsid w:val="001652CD"/>
    <w:rsid w:val="001653E1"/>
    <w:rsid w:val="001655AE"/>
    <w:rsid w:val="0016562F"/>
    <w:rsid w:val="00165709"/>
    <w:rsid w:val="00165900"/>
    <w:rsid w:val="00165A8C"/>
    <w:rsid w:val="00166222"/>
    <w:rsid w:val="0016663A"/>
    <w:rsid w:val="0016663B"/>
    <w:rsid w:val="0016664E"/>
    <w:rsid w:val="00166664"/>
    <w:rsid w:val="001667F7"/>
    <w:rsid w:val="0016690F"/>
    <w:rsid w:val="0016694B"/>
    <w:rsid w:val="00166B00"/>
    <w:rsid w:val="00166CA5"/>
    <w:rsid w:val="00166F4E"/>
    <w:rsid w:val="00167060"/>
    <w:rsid w:val="001671D5"/>
    <w:rsid w:val="0016720C"/>
    <w:rsid w:val="00167279"/>
    <w:rsid w:val="00167316"/>
    <w:rsid w:val="00167405"/>
    <w:rsid w:val="00167817"/>
    <w:rsid w:val="0016798A"/>
    <w:rsid w:val="00167A8D"/>
    <w:rsid w:val="00167CA4"/>
    <w:rsid w:val="001700AB"/>
    <w:rsid w:val="0017023F"/>
    <w:rsid w:val="0017025B"/>
    <w:rsid w:val="0017029F"/>
    <w:rsid w:val="001702AF"/>
    <w:rsid w:val="0017053F"/>
    <w:rsid w:val="0017072B"/>
    <w:rsid w:val="00170B4A"/>
    <w:rsid w:val="00170EB3"/>
    <w:rsid w:val="00170FD7"/>
    <w:rsid w:val="001711D8"/>
    <w:rsid w:val="00171247"/>
    <w:rsid w:val="00171252"/>
    <w:rsid w:val="0017155A"/>
    <w:rsid w:val="001715BB"/>
    <w:rsid w:val="001718E1"/>
    <w:rsid w:val="0017191F"/>
    <w:rsid w:val="001719DF"/>
    <w:rsid w:val="00171C86"/>
    <w:rsid w:val="001723C7"/>
    <w:rsid w:val="00172469"/>
    <w:rsid w:val="001725B6"/>
    <w:rsid w:val="0017266B"/>
    <w:rsid w:val="0017271F"/>
    <w:rsid w:val="00173142"/>
    <w:rsid w:val="00173227"/>
    <w:rsid w:val="00173452"/>
    <w:rsid w:val="00173BEB"/>
    <w:rsid w:val="00173DD1"/>
    <w:rsid w:val="00173E0F"/>
    <w:rsid w:val="0017465D"/>
    <w:rsid w:val="001749BB"/>
    <w:rsid w:val="00174A24"/>
    <w:rsid w:val="00174B31"/>
    <w:rsid w:val="00174C32"/>
    <w:rsid w:val="00174E62"/>
    <w:rsid w:val="00175011"/>
    <w:rsid w:val="00175126"/>
    <w:rsid w:val="0017528B"/>
    <w:rsid w:val="001752F6"/>
    <w:rsid w:val="001755A0"/>
    <w:rsid w:val="00175669"/>
    <w:rsid w:val="001756DB"/>
    <w:rsid w:val="00175916"/>
    <w:rsid w:val="00175A3A"/>
    <w:rsid w:val="00175CF3"/>
    <w:rsid w:val="00176247"/>
    <w:rsid w:val="001763FA"/>
    <w:rsid w:val="0017650F"/>
    <w:rsid w:val="001766B4"/>
    <w:rsid w:val="001768C3"/>
    <w:rsid w:val="00176992"/>
    <w:rsid w:val="001769D5"/>
    <w:rsid w:val="00176C41"/>
    <w:rsid w:val="00176E78"/>
    <w:rsid w:val="0017708A"/>
    <w:rsid w:val="001770CC"/>
    <w:rsid w:val="00177167"/>
    <w:rsid w:val="0017717E"/>
    <w:rsid w:val="0017739B"/>
    <w:rsid w:val="00177421"/>
    <w:rsid w:val="00177550"/>
    <w:rsid w:val="00177857"/>
    <w:rsid w:val="00177CB4"/>
    <w:rsid w:val="00177CC8"/>
    <w:rsid w:val="00177EB3"/>
    <w:rsid w:val="00180118"/>
    <w:rsid w:val="00180340"/>
    <w:rsid w:val="00180A3E"/>
    <w:rsid w:val="00180C4B"/>
    <w:rsid w:val="00180E0A"/>
    <w:rsid w:val="00180E45"/>
    <w:rsid w:val="001810B1"/>
    <w:rsid w:val="001815BC"/>
    <w:rsid w:val="001816A9"/>
    <w:rsid w:val="00181881"/>
    <w:rsid w:val="00181C37"/>
    <w:rsid w:val="00181E47"/>
    <w:rsid w:val="00181E70"/>
    <w:rsid w:val="00181F0C"/>
    <w:rsid w:val="00182149"/>
    <w:rsid w:val="001823F4"/>
    <w:rsid w:val="001824D1"/>
    <w:rsid w:val="001825EC"/>
    <w:rsid w:val="00182AAC"/>
    <w:rsid w:val="00182CD5"/>
    <w:rsid w:val="00182F51"/>
    <w:rsid w:val="00183221"/>
    <w:rsid w:val="00183242"/>
    <w:rsid w:val="001832AA"/>
    <w:rsid w:val="0018334A"/>
    <w:rsid w:val="0018355D"/>
    <w:rsid w:val="0018358D"/>
    <w:rsid w:val="00183661"/>
    <w:rsid w:val="00183708"/>
    <w:rsid w:val="00183753"/>
    <w:rsid w:val="001839AB"/>
    <w:rsid w:val="00183C0B"/>
    <w:rsid w:val="00183D58"/>
    <w:rsid w:val="00183EC2"/>
    <w:rsid w:val="00184047"/>
    <w:rsid w:val="001840B9"/>
    <w:rsid w:val="0018415E"/>
    <w:rsid w:val="00184390"/>
    <w:rsid w:val="00184433"/>
    <w:rsid w:val="00184718"/>
    <w:rsid w:val="00184820"/>
    <w:rsid w:val="00184A23"/>
    <w:rsid w:val="00184B2C"/>
    <w:rsid w:val="00184CC2"/>
    <w:rsid w:val="00184EBF"/>
    <w:rsid w:val="00184EE1"/>
    <w:rsid w:val="00185103"/>
    <w:rsid w:val="001854FE"/>
    <w:rsid w:val="001855F3"/>
    <w:rsid w:val="00185728"/>
    <w:rsid w:val="00185924"/>
    <w:rsid w:val="00185939"/>
    <w:rsid w:val="00185D44"/>
    <w:rsid w:val="00185E70"/>
    <w:rsid w:val="00185F89"/>
    <w:rsid w:val="001860B8"/>
    <w:rsid w:val="001860F3"/>
    <w:rsid w:val="0018621E"/>
    <w:rsid w:val="00186353"/>
    <w:rsid w:val="00186579"/>
    <w:rsid w:val="0018657C"/>
    <w:rsid w:val="001865F0"/>
    <w:rsid w:val="00186887"/>
    <w:rsid w:val="00186AFE"/>
    <w:rsid w:val="00186B45"/>
    <w:rsid w:val="00186C56"/>
    <w:rsid w:val="00186EE6"/>
    <w:rsid w:val="00187377"/>
    <w:rsid w:val="001873FA"/>
    <w:rsid w:val="0018761A"/>
    <w:rsid w:val="001877CD"/>
    <w:rsid w:val="00187C5E"/>
    <w:rsid w:val="00187C6E"/>
    <w:rsid w:val="00187E26"/>
    <w:rsid w:val="00187FA9"/>
    <w:rsid w:val="00190034"/>
    <w:rsid w:val="00190380"/>
    <w:rsid w:val="00190444"/>
    <w:rsid w:val="0019045D"/>
    <w:rsid w:val="00190606"/>
    <w:rsid w:val="001908F8"/>
    <w:rsid w:val="00190B57"/>
    <w:rsid w:val="00190BB4"/>
    <w:rsid w:val="00190CD9"/>
    <w:rsid w:val="00190FC1"/>
    <w:rsid w:val="0019122D"/>
    <w:rsid w:val="00191513"/>
    <w:rsid w:val="0019155E"/>
    <w:rsid w:val="0019156F"/>
    <w:rsid w:val="001918AD"/>
    <w:rsid w:val="0019190B"/>
    <w:rsid w:val="00191AB9"/>
    <w:rsid w:val="00191CDD"/>
    <w:rsid w:val="00192218"/>
    <w:rsid w:val="001922A5"/>
    <w:rsid w:val="0019231A"/>
    <w:rsid w:val="00192372"/>
    <w:rsid w:val="001924A0"/>
    <w:rsid w:val="001924C9"/>
    <w:rsid w:val="00192C43"/>
    <w:rsid w:val="00192F1B"/>
    <w:rsid w:val="00193046"/>
    <w:rsid w:val="00193275"/>
    <w:rsid w:val="001934DD"/>
    <w:rsid w:val="001934F1"/>
    <w:rsid w:val="0019350F"/>
    <w:rsid w:val="001937ED"/>
    <w:rsid w:val="00193949"/>
    <w:rsid w:val="00193B17"/>
    <w:rsid w:val="00193C36"/>
    <w:rsid w:val="00193E3A"/>
    <w:rsid w:val="00193F4F"/>
    <w:rsid w:val="00194206"/>
    <w:rsid w:val="0019431A"/>
    <w:rsid w:val="001943A4"/>
    <w:rsid w:val="001945D8"/>
    <w:rsid w:val="001946E1"/>
    <w:rsid w:val="00194719"/>
    <w:rsid w:val="001949A8"/>
    <w:rsid w:val="00194B1F"/>
    <w:rsid w:val="00194D04"/>
    <w:rsid w:val="00194DFC"/>
    <w:rsid w:val="00194E0E"/>
    <w:rsid w:val="00194F09"/>
    <w:rsid w:val="00194FEC"/>
    <w:rsid w:val="001950B1"/>
    <w:rsid w:val="00195282"/>
    <w:rsid w:val="00195415"/>
    <w:rsid w:val="00195922"/>
    <w:rsid w:val="001959D6"/>
    <w:rsid w:val="00195B9A"/>
    <w:rsid w:val="00196030"/>
    <w:rsid w:val="001963E6"/>
    <w:rsid w:val="00196484"/>
    <w:rsid w:val="00196643"/>
    <w:rsid w:val="001966DB"/>
    <w:rsid w:val="00196CD7"/>
    <w:rsid w:val="00196E65"/>
    <w:rsid w:val="00196EF0"/>
    <w:rsid w:val="00197014"/>
    <w:rsid w:val="00197154"/>
    <w:rsid w:val="001971D7"/>
    <w:rsid w:val="001971EF"/>
    <w:rsid w:val="00197347"/>
    <w:rsid w:val="001977C6"/>
    <w:rsid w:val="00197AB3"/>
    <w:rsid w:val="00197BC5"/>
    <w:rsid w:val="00197C3E"/>
    <w:rsid w:val="00197DE7"/>
    <w:rsid w:val="00197FCB"/>
    <w:rsid w:val="001A020E"/>
    <w:rsid w:val="001A02A4"/>
    <w:rsid w:val="001A0596"/>
    <w:rsid w:val="001A0719"/>
    <w:rsid w:val="001A0734"/>
    <w:rsid w:val="001A07B5"/>
    <w:rsid w:val="001A0A9F"/>
    <w:rsid w:val="001A0EE3"/>
    <w:rsid w:val="001A0F74"/>
    <w:rsid w:val="001A107C"/>
    <w:rsid w:val="001A10C3"/>
    <w:rsid w:val="001A12CF"/>
    <w:rsid w:val="001A13E3"/>
    <w:rsid w:val="001A1556"/>
    <w:rsid w:val="001A18BD"/>
    <w:rsid w:val="001A1913"/>
    <w:rsid w:val="001A1F0E"/>
    <w:rsid w:val="001A1FA3"/>
    <w:rsid w:val="001A239A"/>
    <w:rsid w:val="001A2438"/>
    <w:rsid w:val="001A248B"/>
    <w:rsid w:val="001A248F"/>
    <w:rsid w:val="001A260F"/>
    <w:rsid w:val="001A26D4"/>
    <w:rsid w:val="001A292D"/>
    <w:rsid w:val="001A2AF4"/>
    <w:rsid w:val="001A2BF6"/>
    <w:rsid w:val="001A2C10"/>
    <w:rsid w:val="001A2C9C"/>
    <w:rsid w:val="001A2D65"/>
    <w:rsid w:val="001A2DE0"/>
    <w:rsid w:val="001A3328"/>
    <w:rsid w:val="001A345F"/>
    <w:rsid w:val="001A35F9"/>
    <w:rsid w:val="001A3626"/>
    <w:rsid w:val="001A3691"/>
    <w:rsid w:val="001A386F"/>
    <w:rsid w:val="001A3905"/>
    <w:rsid w:val="001A3FD4"/>
    <w:rsid w:val="001A40A4"/>
    <w:rsid w:val="001A4BE3"/>
    <w:rsid w:val="001A4EA9"/>
    <w:rsid w:val="001A4F49"/>
    <w:rsid w:val="001A5138"/>
    <w:rsid w:val="001A5214"/>
    <w:rsid w:val="001A5496"/>
    <w:rsid w:val="001A5541"/>
    <w:rsid w:val="001A557B"/>
    <w:rsid w:val="001A572E"/>
    <w:rsid w:val="001A5B95"/>
    <w:rsid w:val="001A5D9E"/>
    <w:rsid w:val="001A5EEB"/>
    <w:rsid w:val="001A6135"/>
    <w:rsid w:val="001A6235"/>
    <w:rsid w:val="001A6664"/>
    <w:rsid w:val="001A6740"/>
    <w:rsid w:val="001A68B1"/>
    <w:rsid w:val="001A6916"/>
    <w:rsid w:val="001A6A24"/>
    <w:rsid w:val="001A6E63"/>
    <w:rsid w:val="001A71B3"/>
    <w:rsid w:val="001A725C"/>
    <w:rsid w:val="001A7577"/>
    <w:rsid w:val="001A75C9"/>
    <w:rsid w:val="001A7652"/>
    <w:rsid w:val="001A7CC4"/>
    <w:rsid w:val="001A7D6E"/>
    <w:rsid w:val="001A7DEC"/>
    <w:rsid w:val="001B0040"/>
    <w:rsid w:val="001B013F"/>
    <w:rsid w:val="001B03D5"/>
    <w:rsid w:val="001B0576"/>
    <w:rsid w:val="001B0866"/>
    <w:rsid w:val="001B08CD"/>
    <w:rsid w:val="001B09C1"/>
    <w:rsid w:val="001B0C48"/>
    <w:rsid w:val="001B0E1B"/>
    <w:rsid w:val="001B0EEF"/>
    <w:rsid w:val="001B1127"/>
    <w:rsid w:val="001B118E"/>
    <w:rsid w:val="001B12A9"/>
    <w:rsid w:val="001B13DB"/>
    <w:rsid w:val="001B1645"/>
    <w:rsid w:val="001B16A6"/>
    <w:rsid w:val="001B19F1"/>
    <w:rsid w:val="001B1DBB"/>
    <w:rsid w:val="001B1FF0"/>
    <w:rsid w:val="001B2736"/>
    <w:rsid w:val="001B29F8"/>
    <w:rsid w:val="001B2ADE"/>
    <w:rsid w:val="001B2C9E"/>
    <w:rsid w:val="001B2EB0"/>
    <w:rsid w:val="001B2F82"/>
    <w:rsid w:val="001B31B4"/>
    <w:rsid w:val="001B34A9"/>
    <w:rsid w:val="001B3682"/>
    <w:rsid w:val="001B3705"/>
    <w:rsid w:val="001B37F5"/>
    <w:rsid w:val="001B387D"/>
    <w:rsid w:val="001B3BB2"/>
    <w:rsid w:val="001B3DD5"/>
    <w:rsid w:val="001B3F8F"/>
    <w:rsid w:val="001B415E"/>
    <w:rsid w:val="001B451F"/>
    <w:rsid w:val="001B4803"/>
    <w:rsid w:val="001B4A18"/>
    <w:rsid w:val="001B4C29"/>
    <w:rsid w:val="001B50B5"/>
    <w:rsid w:val="001B53BE"/>
    <w:rsid w:val="001B5742"/>
    <w:rsid w:val="001B59E0"/>
    <w:rsid w:val="001B59F1"/>
    <w:rsid w:val="001B5AFC"/>
    <w:rsid w:val="001B6281"/>
    <w:rsid w:val="001B668D"/>
    <w:rsid w:val="001B6837"/>
    <w:rsid w:val="001B6B6C"/>
    <w:rsid w:val="001B6E9D"/>
    <w:rsid w:val="001B7420"/>
    <w:rsid w:val="001B743E"/>
    <w:rsid w:val="001B7448"/>
    <w:rsid w:val="001B77E1"/>
    <w:rsid w:val="001B7AF1"/>
    <w:rsid w:val="001B7BD8"/>
    <w:rsid w:val="001B7D59"/>
    <w:rsid w:val="001B7E11"/>
    <w:rsid w:val="001C029D"/>
    <w:rsid w:val="001C02BB"/>
    <w:rsid w:val="001C039C"/>
    <w:rsid w:val="001C03D2"/>
    <w:rsid w:val="001C0609"/>
    <w:rsid w:val="001C0659"/>
    <w:rsid w:val="001C088E"/>
    <w:rsid w:val="001C08FE"/>
    <w:rsid w:val="001C092E"/>
    <w:rsid w:val="001C09C6"/>
    <w:rsid w:val="001C0CE9"/>
    <w:rsid w:val="001C0D5A"/>
    <w:rsid w:val="001C0DC5"/>
    <w:rsid w:val="001C0F12"/>
    <w:rsid w:val="001C0F58"/>
    <w:rsid w:val="001C118C"/>
    <w:rsid w:val="001C11CC"/>
    <w:rsid w:val="001C149B"/>
    <w:rsid w:val="001C1693"/>
    <w:rsid w:val="001C172E"/>
    <w:rsid w:val="001C1ADB"/>
    <w:rsid w:val="001C1C58"/>
    <w:rsid w:val="001C1CD9"/>
    <w:rsid w:val="001C1CE8"/>
    <w:rsid w:val="001C1DD0"/>
    <w:rsid w:val="001C1DD8"/>
    <w:rsid w:val="001C1F1B"/>
    <w:rsid w:val="001C1FD9"/>
    <w:rsid w:val="001C210C"/>
    <w:rsid w:val="001C2133"/>
    <w:rsid w:val="001C21AA"/>
    <w:rsid w:val="001C230D"/>
    <w:rsid w:val="001C2352"/>
    <w:rsid w:val="001C2463"/>
    <w:rsid w:val="001C27F6"/>
    <w:rsid w:val="001C2946"/>
    <w:rsid w:val="001C2BF1"/>
    <w:rsid w:val="001C2BFE"/>
    <w:rsid w:val="001C2D43"/>
    <w:rsid w:val="001C3069"/>
    <w:rsid w:val="001C3A0E"/>
    <w:rsid w:val="001C3C67"/>
    <w:rsid w:val="001C3FB6"/>
    <w:rsid w:val="001C4174"/>
    <w:rsid w:val="001C419F"/>
    <w:rsid w:val="001C436B"/>
    <w:rsid w:val="001C43E3"/>
    <w:rsid w:val="001C4618"/>
    <w:rsid w:val="001C467F"/>
    <w:rsid w:val="001C46AA"/>
    <w:rsid w:val="001C4868"/>
    <w:rsid w:val="001C48B2"/>
    <w:rsid w:val="001C48F3"/>
    <w:rsid w:val="001C4E82"/>
    <w:rsid w:val="001C502B"/>
    <w:rsid w:val="001C5043"/>
    <w:rsid w:val="001C5377"/>
    <w:rsid w:val="001C53FD"/>
    <w:rsid w:val="001C565A"/>
    <w:rsid w:val="001C571B"/>
    <w:rsid w:val="001C571C"/>
    <w:rsid w:val="001C571E"/>
    <w:rsid w:val="001C5DD5"/>
    <w:rsid w:val="001C6008"/>
    <w:rsid w:val="001C61ED"/>
    <w:rsid w:val="001C62E0"/>
    <w:rsid w:val="001C649E"/>
    <w:rsid w:val="001C64DC"/>
    <w:rsid w:val="001C660F"/>
    <w:rsid w:val="001C6861"/>
    <w:rsid w:val="001C69BB"/>
    <w:rsid w:val="001C6D50"/>
    <w:rsid w:val="001C6D5C"/>
    <w:rsid w:val="001C70B1"/>
    <w:rsid w:val="001C7176"/>
    <w:rsid w:val="001C7431"/>
    <w:rsid w:val="001C74D3"/>
    <w:rsid w:val="001C7734"/>
    <w:rsid w:val="001C7A04"/>
    <w:rsid w:val="001C7A8C"/>
    <w:rsid w:val="001C7C7C"/>
    <w:rsid w:val="001C7EA9"/>
    <w:rsid w:val="001D02B3"/>
    <w:rsid w:val="001D054D"/>
    <w:rsid w:val="001D0623"/>
    <w:rsid w:val="001D06C1"/>
    <w:rsid w:val="001D08D0"/>
    <w:rsid w:val="001D0952"/>
    <w:rsid w:val="001D09C8"/>
    <w:rsid w:val="001D0BF4"/>
    <w:rsid w:val="001D1103"/>
    <w:rsid w:val="001D138D"/>
    <w:rsid w:val="001D1B2D"/>
    <w:rsid w:val="001D1C78"/>
    <w:rsid w:val="001D1D8D"/>
    <w:rsid w:val="001D1DEC"/>
    <w:rsid w:val="001D1E29"/>
    <w:rsid w:val="001D1E91"/>
    <w:rsid w:val="001D1F4B"/>
    <w:rsid w:val="001D26FC"/>
    <w:rsid w:val="001D2A52"/>
    <w:rsid w:val="001D2DC6"/>
    <w:rsid w:val="001D2EF9"/>
    <w:rsid w:val="001D32F8"/>
    <w:rsid w:val="001D3319"/>
    <w:rsid w:val="001D347B"/>
    <w:rsid w:val="001D367C"/>
    <w:rsid w:val="001D37B9"/>
    <w:rsid w:val="001D38A5"/>
    <w:rsid w:val="001D3947"/>
    <w:rsid w:val="001D3950"/>
    <w:rsid w:val="001D39A9"/>
    <w:rsid w:val="001D3C83"/>
    <w:rsid w:val="001D3FE7"/>
    <w:rsid w:val="001D4405"/>
    <w:rsid w:val="001D446D"/>
    <w:rsid w:val="001D4535"/>
    <w:rsid w:val="001D4950"/>
    <w:rsid w:val="001D4A74"/>
    <w:rsid w:val="001D4AFC"/>
    <w:rsid w:val="001D4CAA"/>
    <w:rsid w:val="001D501B"/>
    <w:rsid w:val="001D506E"/>
    <w:rsid w:val="001D50DC"/>
    <w:rsid w:val="001D5275"/>
    <w:rsid w:val="001D5341"/>
    <w:rsid w:val="001D5359"/>
    <w:rsid w:val="001D5416"/>
    <w:rsid w:val="001D547F"/>
    <w:rsid w:val="001D54BD"/>
    <w:rsid w:val="001D5632"/>
    <w:rsid w:val="001D56F7"/>
    <w:rsid w:val="001D585E"/>
    <w:rsid w:val="001D58D7"/>
    <w:rsid w:val="001D598A"/>
    <w:rsid w:val="001D5A4D"/>
    <w:rsid w:val="001D5C7A"/>
    <w:rsid w:val="001D6057"/>
    <w:rsid w:val="001D6207"/>
    <w:rsid w:val="001D63C1"/>
    <w:rsid w:val="001D645A"/>
    <w:rsid w:val="001D65DA"/>
    <w:rsid w:val="001D6BFB"/>
    <w:rsid w:val="001D6C31"/>
    <w:rsid w:val="001D6CED"/>
    <w:rsid w:val="001D6EE0"/>
    <w:rsid w:val="001D6F9D"/>
    <w:rsid w:val="001D7374"/>
    <w:rsid w:val="001D73DA"/>
    <w:rsid w:val="001D7B30"/>
    <w:rsid w:val="001D7CA9"/>
    <w:rsid w:val="001D7E33"/>
    <w:rsid w:val="001E002D"/>
    <w:rsid w:val="001E0068"/>
    <w:rsid w:val="001E02AA"/>
    <w:rsid w:val="001E02E8"/>
    <w:rsid w:val="001E0762"/>
    <w:rsid w:val="001E0C61"/>
    <w:rsid w:val="001E0DCA"/>
    <w:rsid w:val="001E0F4C"/>
    <w:rsid w:val="001E11D0"/>
    <w:rsid w:val="001E139B"/>
    <w:rsid w:val="001E14D8"/>
    <w:rsid w:val="001E165A"/>
    <w:rsid w:val="001E168A"/>
    <w:rsid w:val="001E1851"/>
    <w:rsid w:val="001E18B4"/>
    <w:rsid w:val="001E1CA7"/>
    <w:rsid w:val="001E1CC7"/>
    <w:rsid w:val="001E1FF8"/>
    <w:rsid w:val="001E2183"/>
    <w:rsid w:val="001E25A4"/>
    <w:rsid w:val="001E25AB"/>
    <w:rsid w:val="001E25C8"/>
    <w:rsid w:val="001E261E"/>
    <w:rsid w:val="001E2A78"/>
    <w:rsid w:val="001E2C7B"/>
    <w:rsid w:val="001E2CCB"/>
    <w:rsid w:val="001E2EAA"/>
    <w:rsid w:val="001E2F4E"/>
    <w:rsid w:val="001E323B"/>
    <w:rsid w:val="001E3498"/>
    <w:rsid w:val="001E34A8"/>
    <w:rsid w:val="001E3523"/>
    <w:rsid w:val="001E3765"/>
    <w:rsid w:val="001E3B74"/>
    <w:rsid w:val="001E3EC4"/>
    <w:rsid w:val="001E3F7A"/>
    <w:rsid w:val="001E3FE7"/>
    <w:rsid w:val="001E4090"/>
    <w:rsid w:val="001E4470"/>
    <w:rsid w:val="001E45D0"/>
    <w:rsid w:val="001E4616"/>
    <w:rsid w:val="001E4628"/>
    <w:rsid w:val="001E46BA"/>
    <w:rsid w:val="001E48D1"/>
    <w:rsid w:val="001E4D7C"/>
    <w:rsid w:val="001E4E14"/>
    <w:rsid w:val="001E55E7"/>
    <w:rsid w:val="001E593E"/>
    <w:rsid w:val="001E5981"/>
    <w:rsid w:val="001E5CB7"/>
    <w:rsid w:val="001E6159"/>
    <w:rsid w:val="001E624F"/>
    <w:rsid w:val="001E629B"/>
    <w:rsid w:val="001E6464"/>
    <w:rsid w:val="001E6560"/>
    <w:rsid w:val="001E69CC"/>
    <w:rsid w:val="001E6A5D"/>
    <w:rsid w:val="001E6D65"/>
    <w:rsid w:val="001E6EF7"/>
    <w:rsid w:val="001E6F0A"/>
    <w:rsid w:val="001E7037"/>
    <w:rsid w:val="001E71B6"/>
    <w:rsid w:val="001E734C"/>
    <w:rsid w:val="001E7D58"/>
    <w:rsid w:val="001E7F00"/>
    <w:rsid w:val="001F000C"/>
    <w:rsid w:val="001F0057"/>
    <w:rsid w:val="001F0127"/>
    <w:rsid w:val="001F072B"/>
    <w:rsid w:val="001F0824"/>
    <w:rsid w:val="001F0A03"/>
    <w:rsid w:val="001F0B1D"/>
    <w:rsid w:val="001F0F16"/>
    <w:rsid w:val="001F1210"/>
    <w:rsid w:val="001F13C3"/>
    <w:rsid w:val="001F1630"/>
    <w:rsid w:val="001F19FC"/>
    <w:rsid w:val="001F1B79"/>
    <w:rsid w:val="001F1C48"/>
    <w:rsid w:val="001F1C69"/>
    <w:rsid w:val="001F1D64"/>
    <w:rsid w:val="001F1D79"/>
    <w:rsid w:val="001F1F28"/>
    <w:rsid w:val="001F201D"/>
    <w:rsid w:val="001F215F"/>
    <w:rsid w:val="001F22D8"/>
    <w:rsid w:val="001F230B"/>
    <w:rsid w:val="001F238A"/>
    <w:rsid w:val="001F23AA"/>
    <w:rsid w:val="001F23BE"/>
    <w:rsid w:val="001F2403"/>
    <w:rsid w:val="001F240F"/>
    <w:rsid w:val="001F29BC"/>
    <w:rsid w:val="001F2B09"/>
    <w:rsid w:val="001F2B6D"/>
    <w:rsid w:val="001F2BF5"/>
    <w:rsid w:val="001F2C54"/>
    <w:rsid w:val="001F2DE1"/>
    <w:rsid w:val="001F2E1A"/>
    <w:rsid w:val="001F2EF0"/>
    <w:rsid w:val="001F2F70"/>
    <w:rsid w:val="001F337D"/>
    <w:rsid w:val="001F35D3"/>
    <w:rsid w:val="001F3A06"/>
    <w:rsid w:val="001F3A0B"/>
    <w:rsid w:val="001F3BBF"/>
    <w:rsid w:val="001F3CA0"/>
    <w:rsid w:val="001F3E58"/>
    <w:rsid w:val="001F4076"/>
    <w:rsid w:val="001F469C"/>
    <w:rsid w:val="001F48E5"/>
    <w:rsid w:val="001F4985"/>
    <w:rsid w:val="001F4C88"/>
    <w:rsid w:val="001F4FBC"/>
    <w:rsid w:val="001F5168"/>
    <w:rsid w:val="001F51C9"/>
    <w:rsid w:val="001F53FE"/>
    <w:rsid w:val="001F562C"/>
    <w:rsid w:val="001F5772"/>
    <w:rsid w:val="001F5A09"/>
    <w:rsid w:val="001F5CEC"/>
    <w:rsid w:val="001F5D0F"/>
    <w:rsid w:val="001F5DCE"/>
    <w:rsid w:val="001F5E0B"/>
    <w:rsid w:val="001F5E62"/>
    <w:rsid w:val="001F5EC5"/>
    <w:rsid w:val="001F6078"/>
    <w:rsid w:val="001F63DA"/>
    <w:rsid w:val="001F63E2"/>
    <w:rsid w:val="001F677E"/>
    <w:rsid w:val="001F67F8"/>
    <w:rsid w:val="001F6836"/>
    <w:rsid w:val="001F6AE3"/>
    <w:rsid w:val="001F6CD5"/>
    <w:rsid w:val="001F703D"/>
    <w:rsid w:val="001F7054"/>
    <w:rsid w:val="001F714A"/>
    <w:rsid w:val="001F735C"/>
    <w:rsid w:val="001F737F"/>
    <w:rsid w:val="001F743E"/>
    <w:rsid w:val="001F76EE"/>
    <w:rsid w:val="001F789A"/>
    <w:rsid w:val="001F799B"/>
    <w:rsid w:val="001F7B4D"/>
    <w:rsid w:val="001F7D4D"/>
    <w:rsid w:val="00200181"/>
    <w:rsid w:val="00200262"/>
    <w:rsid w:val="0020031D"/>
    <w:rsid w:val="00200408"/>
    <w:rsid w:val="002005E9"/>
    <w:rsid w:val="002006C5"/>
    <w:rsid w:val="00200839"/>
    <w:rsid w:val="00200B79"/>
    <w:rsid w:val="00200BCF"/>
    <w:rsid w:val="00200D05"/>
    <w:rsid w:val="00200F4E"/>
    <w:rsid w:val="00200FB6"/>
    <w:rsid w:val="002018E5"/>
    <w:rsid w:val="0020196F"/>
    <w:rsid w:val="00201AF7"/>
    <w:rsid w:val="00201B85"/>
    <w:rsid w:val="00201CD9"/>
    <w:rsid w:val="00201CEA"/>
    <w:rsid w:val="00201DDA"/>
    <w:rsid w:val="00201E1E"/>
    <w:rsid w:val="002025FE"/>
    <w:rsid w:val="00202BE4"/>
    <w:rsid w:val="00202C1B"/>
    <w:rsid w:val="00202D33"/>
    <w:rsid w:val="00202D9E"/>
    <w:rsid w:val="00202E46"/>
    <w:rsid w:val="00202EE9"/>
    <w:rsid w:val="00202EFB"/>
    <w:rsid w:val="002031CB"/>
    <w:rsid w:val="002034FA"/>
    <w:rsid w:val="002035F8"/>
    <w:rsid w:val="002039FC"/>
    <w:rsid w:val="0020411F"/>
    <w:rsid w:val="0020434C"/>
    <w:rsid w:val="00204416"/>
    <w:rsid w:val="00204472"/>
    <w:rsid w:val="002045D4"/>
    <w:rsid w:val="002045D7"/>
    <w:rsid w:val="00204724"/>
    <w:rsid w:val="00204ADB"/>
    <w:rsid w:val="00204C78"/>
    <w:rsid w:val="00204E4E"/>
    <w:rsid w:val="00204F40"/>
    <w:rsid w:val="00204F7E"/>
    <w:rsid w:val="002052BF"/>
    <w:rsid w:val="002052DC"/>
    <w:rsid w:val="002054D2"/>
    <w:rsid w:val="00205702"/>
    <w:rsid w:val="00205E7E"/>
    <w:rsid w:val="002063C4"/>
    <w:rsid w:val="00206890"/>
    <w:rsid w:val="00206A91"/>
    <w:rsid w:val="00206B25"/>
    <w:rsid w:val="00206F6C"/>
    <w:rsid w:val="00206FF8"/>
    <w:rsid w:val="0020700F"/>
    <w:rsid w:val="00207199"/>
    <w:rsid w:val="002071BF"/>
    <w:rsid w:val="00207337"/>
    <w:rsid w:val="002073E9"/>
    <w:rsid w:val="0020768B"/>
    <w:rsid w:val="00207F72"/>
    <w:rsid w:val="00210002"/>
    <w:rsid w:val="00210188"/>
    <w:rsid w:val="00210255"/>
    <w:rsid w:val="0021026F"/>
    <w:rsid w:val="002102E5"/>
    <w:rsid w:val="002103B7"/>
    <w:rsid w:val="002106F6"/>
    <w:rsid w:val="00210801"/>
    <w:rsid w:val="00210B07"/>
    <w:rsid w:val="00210CC6"/>
    <w:rsid w:val="00210F0F"/>
    <w:rsid w:val="0021118D"/>
    <w:rsid w:val="002112EC"/>
    <w:rsid w:val="00211371"/>
    <w:rsid w:val="0021143F"/>
    <w:rsid w:val="002119F2"/>
    <w:rsid w:val="00211A41"/>
    <w:rsid w:val="00211A46"/>
    <w:rsid w:val="00211AE0"/>
    <w:rsid w:val="00211F2C"/>
    <w:rsid w:val="00211F3A"/>
    <w:rsid w:val="00212081"/>
    <w:rsid w:val="00212282"/>
    <w:rsid w:val="00212545"/>
    <w:rsid w:val="0021256E"/>
    <w:rsid w:val="00212685"/>
    <w:rsid w:val="0021297C"/>
    <w:rsid w:val="002129C2"/>
    <w:rsid w:val="00212B6D"/>
    <w:rsid w:val="00212CC0"/>
    <w:rsid w:val="00213502"/>
    <w:rsid w:val="00213537"/>
    <w:rsid w:val="002135A9"/>
    <w:rsid w:val="00213A79"/>
    <w:rsid w:val="00213B57"/>
    <w:rsid w:val="00213CAB"/>
    <w:rsid w:val="00213DEC"/>
    <w:rsid w:val="00213EAC"/>
    <w:rsid w:val="00213F6A"/>
    <w:rsid w:val="0021407B"/>
    <w:rsid w:val="002141C8"/>
    <w:rsid w:val="00214364"/>
    <w:rsid w:val="0021441A"/>
    <w:rsid w:val="00214667"/>
    <w:rsid w:val="00214DB8"/>
    <w:rsid w:val="00214E00"/>
    <w:rsid w:val="00214F65"/>
    <w:rsid w:val="002150B3"/>
    <w:rsid w:val="002150D0"/>
    <w:rsid w:val="002150FA"/>
    <w:rsid w:val="00215284"/>
    <w:rsid w:val="0021529D"/>
    <w:rsid w:val="002153C0"/>
    <w:rsid w:val="00215731"/>
    <w:rsid w:val="002157AF"/>
    <w:rsid w:val="00215A8E"/>
    <w:rsid w:val="00215C2F"/>
    <w:rsid w:val="0021610B"/>
    <w:rsid w:val="0021643F"/>
    <w:rsid w:val="0021647C"/>
    <w:rsid w:val="00216933"/>
    <w:rsid w:val="00216A68"/>
    <w:rsid w:val="00216B4F"/>
    <w:rsid w:val="00216B50"/>
    <w:rsid w:val="00216BF4"/>
    <w:rsid w:val="00216D83"/>
    <w:rsid w:val="0021724F"/>
    <w:rsid w:val="002172B3"/>
    <w:rsid w:val="00217469"/>
    <w:rsid w:val="002176AA"/>
    <w:rsid w:val="002178E9"/>
    <w:rsid w:val="00217ADE"/>
    <w:rsid w:val="00217CBF"/>
    <w:rsid w:val="00217D8A"/>
    <w:rsid w:val="00217F64"/>
    <w:rsid w:val="00217F9D"/>
    <w:rsid w:val="002201B1"/>
    <w:rsid w:val="0022024E"/>
    <w:rsid w:val="0022036E"/>
    <w:rsid w:val="00220492"/>
    <w:rsid w:val="002204DF"/>
    <w:rsid w:val="0022093C"/>
    <w:rsid w:val="00220AF8"/>
    <w:rsid w:val="00220C2B"/>
    <w:rsid w:val="00220C6F"/>
    <w:rsid w:val="00220CCF"/>
    <w:rsid w:val="00220ED9"/>
    <w:rsid w:val="00220FC7"/>
    <w:rsid w:val="0022127C"/>
    <w:rsid w:val="002214D7"/>
    <w:rsid w:val="002218F5"/>
    <w:rsid w:val="00221BE2"/>
    <w:rsid w:val="00221CEF"/>
    <w:rsid w:val="00221D7D"/>
    <w:rsid w:val="00221F33"/>
    <w:rsid w:val="002220B4"/>
    <w:rsid w:val="002220ED"/>
    <w:rsid w:val="002222E7"/>
    <w:rsid w:val="002222EE"/>
    <w:rsid w:val="002227B2"/>
    <w:rsid w:val="002228C5"/>
    <w:rsid w:val="0022296D"/>
    <w:rsid w:val="00222BF2"/>
    <w:rsid w:val="002230B0"/>
    <w:rsid w:val="00223246"/>
    <w:rsid w:val="00223586"/>
    <w:rsid w:val="00223627"/>
    <w:rsid w:val="00223646"/>
    <w:rsid w:val="002237F1"/>
    <w:rsid w:val="00223A33"/>
    <w:rsid w:val="00223A50"/>
    <w:rsid w:val="00223BFC"/>
    <w:rsid w:val="00223F67"/>
    <w:rsid w:val="002240D7"/>
    <w:rsid w:val="00224155"/>
    <w:rsid w:val="002246A2"/>
    <w:rsid w:val="002247F6"/>
    <w:rsid w:val="00224A04"/>
    <w:rsid w:val="00224AE9"/>
    <w:rsid w:val="00224DD4"/>
    <w:rsid w:val="00224EDC"/>
    <w:rsid w:val="00224FE5"/>
    <w:rsid w:val="00225189"/>
    <w:rsid w:val="002258E7"/>
    <w:rsid w:val="00225BC8"/>
    <w:rsid w:val="00225C58"/>
    <w:rsid w:val="00225D28"/>
    <w:rsid w:val="00225D4C"/>
    <w:rsid w:val="002262A2"/>
    <w:rsid w:val="002264B5"/>
    <w:rsid w:val="00226580"/>
    <w:rsid w:val="00226720"/>
    <w:rsid w:val="00226ED0"/>
    <w:rsid w:val="002270CC"/>
    <w:rsid w:val="00227147"/>
    <w:rsid w:val="002275EB"/>
    <w:rsid w:val="00227A9E"/>
    <w:rsid w:val="00227C16"/>
    <w:rsid w:val="00227D22"/>
    <w:rsid w:val="00227FDE"/>
    <w:rsid w:val="00230077"/>
    <w:rsid w:val="00230581"/>
    <w:rsid w:val="0023089A"/>
    <w:rsid w:val="00230929"/>
    <w:rsid w:val="00230985"/>
    <w:rsid w:val="002309D1"/>
    <w:rsid w:val="00230C7F"/>
    <w:rsid w:val="00230CB7"/>
    <w:rsid w:val="00230EC3"/>
    <w:rsid w:val="00230EF3"/>
    <w:rsid w:val="00231437"/>
    <w:rsid w:val="002314FC"/>
    <w:rsid w:val="002318A2"/>
    <w:rsid w:val="00231A8A"/>
    <w:rsid w:val="00231AE0"/>
    <w:rsid w:val="00231C5C"/>
    <w:rsid w:val="00231D0D"/>
    <w:rsid w:val="00231E0C"/>
    <w:rsid w:val="00231F3F"/>
    <w:rsid w:val="002320F5"/>
    <w:rsid w:val="00232191"/>
    <w:rsid w:val="002323CB"/>
    <w:rsid w:val="002323E5"/>
    <w:rsid w:val="00232449"/>
    <w:rsid w:val="0023263B"/>
    <w:rsid w:val="00232671"/>
    <w:rsid w:val="00232AC0"/>
    <w:rsid w:val="00232C75"/>
    <w:rsid w:val="00232D93"/>
    <w:rsid w:val="00233073"/>
    <w:rsid w:val="002332CD"/>
    <w:rsid w:val="002334D2"/>
    <w:rsid w:val="00233876"/>
    <w:rsid w:val="002338D5"/>
    <w:rsid w:val="0023391D"/>
    <w:rsid w:val="00233AAD"/>
    <w:rsid w:val="00233AB4"/>
    <w:rsid w:val="00233CD2"/>
    <w:rsid w:val="00233FA0"/>
    <w:rsid w:val="00233FBF"/>
    <w:rsid w:val="00233FD5"/>
    <w:rsid w:val="00234330"/>
    <w:rsid w:val="0023447E"/>
    <w:rsid w:val="002344FD"/>
    <w:rsid w:val="0023467A"/>
    <w:rsid w:val="002346A2"/>
    <w:rsid w:val="00234734"/>
    <w:rsid w:val="00234E4E"/>
    <w:rsid w:val="0023500A"/>
    <w:rsid w:val="0023508F"/>
    <w:rsid w:val="002350C1"/>
    <w:rsid w:val="0023512D"/>
    <w:rsid w:val="002351B7"/>
    <w:rsid w:val="002353DE"/>
    <w:rsid w:val="002357C7"/>
    <w:rsid w:val="00235ACC"/>
    <w:rsid w:val="00235CD8"/>
    <w:rsid w:val="00235FA6"/>
    <w:rsid w:val="00236355"/>
    <w:rsid w:val="002368D7"/>
    <w:rsid w:val="00236993"/>
    <w:rsid w:val="00236A5E"/>
    <w:rsid w:val="00236B38"/>
    <w:rsid w:val="00236B94"/>
    <w:rsid w:val="0023701B"/>
    <w:rsid w:val="002376D2"/>
    <w:rsid w:val="00237763"/>
    <w:rsid w:val="002377DD"/>
    <w:rsid w:val="0023782C"/>
    <w:rsid w:val="00237893"/>
    <w:rsid w:val="00237A11"/>
    <w:rsid w:val="00237AE9"/>
    <w:rsid w:val="00237C00"/>
    <w:rsid w:val="00237E31"/>
    <w:rsid w:val="00237EDF"/>
    <w:rsid w:val="00237F48"/>
    <w:rsid w:val="00240141"/>
    <w:rsid w:val="00240143"/>
    <w:rsid w:val="002404DD"/>
    <w:rsid w:val="0024052E"/>
    <w:rsid w:val="00240800"/>
    <w:rsid w:val="00240897"/>
    <w:rsid w:val="002408F2"/>
    <w:rsid w:val="00240BC1"/>
    <w:rsid w:val="00240CBB"/>
    <w:rsid w:val="00240D6F"/>
    <w:rsid w:val="00240D87"/>
    <w:rsid w:val="00240EEE"/>
    <w:rsid w:val="00240FCF"/>
    <w:rsid w:val="00241214"/>
    <w:rsid w:val="0024125A"/>
    <w:rsid w:val="0024134B"/>
    <w:rsid w:val="0024177D"/>
    <w:rsid w:val="002417B1"/>
    <w:rsid w:val="00241D0D"/>
    <w:rsid w:val="00241D43"/>
    <w:rsid w:val="00241E5E"/>
    <w:rsid w:val="00241EC9"/>
    <w:rsid w:val="00241EFB"/>
    <w:rsid w:val="00241F47"/>
    <w:rsid w:val="00242069"/>
    <w:rsid w:val="0024213B"/>
    <w:rsid w:val="00242799"/>
    <w:rsid w:val="0024293C"/>
    <w:rsid w:val="00242F52"/>
    <w:rsid w:val="00242F7C"/>
    <w:rsid w:val="00243132"/>
    <w:rsid w:val="00243287"/>
    <w:rsid w:val="00243752"/>
    <w:rsid w:val="00243A0F"/>
    <w:rsid w:val="00243C42"/>
    <w:rsid w:val="00244260"/>
    <w:rsid w:val="002442CE"/>
    <w:rsid w:val="00244616"/>
    <w:rsid w:val="00244743"/>
    <w:rsid w:val="002448E4"/>
    <w:rsid w:val="00244D4A"/>
    <w:rsid w:val="00244D5F"/>
    <w:rsid w:val="00245190"/>
    <w:rsid w:val="0024528C"/>
    <w:rsid w:val="002454A9"/>
    <w:rsid w:val="002454C3"/>
    <w:rsid w:val="00245902"/>
    <w:rsid w:val="00245B60"/>
    <w:rsid w:val="00245D6A"/>
    <w:rsid w:val="00245EF2"/>
    <w:rsid w:val="00245F0A"/>
    <w:rsid w:val="002460BA"/>
    <w:rsid w:val="0024616B"/>
    <w:rsid w:val="002462F3"/>
    <w:rsid w:val="0024644A"/>
    <w:rsid w:val="0024656A"/>
    <w:rsid w:val="002467C0"/>
    <w:rsid w:val="002467CE"/>
    <w:rsid w:val="00246836"/>
    <w:rsid w:val="00246C0E"/>
    <w:rsid w:val="00246C9F"/>
    <w:rsid w:val="00246D6D"/>
    <w:rsid w:val="00246D81"/>
    <w:rsid w:val="002470AF"/>
    <w:rsid w:val="002470E1"/>
    <w:rsid w:val="0024720A"/>
    <w:rsid w:val="002472A8"/>
    <w:rsid w:val="002473DB"/>
    <w:rsid w:val="00247718"/>
    <w:rsid w:val="002477A1"/>
    <w:rsid w:val="002478BB"/>
    <w:rsid w:val="0024793B"/>
    <w:rsid w:val="00247970"/>
    <w:rsid w:val="00247CEF"/>
    <w:rsid w:val="00247EA6"/>
    <w:rsid w:val="00250244"/>
    <w:rsid w:val="0025037A"/>
    <w:rsid w:val="00250416"/>
    <w:rsid w:val="0025065F"/>
    <w:rsid w:val="002509E8"/>
    <w:rsid w:val="00250B26"/>
    <w:rsid w:val="00250FBA"/>
    <w:rsid w:val="002511D0"/>
    <w:rsid w:val="002512F8"/>
    <w:rsid w:val="002514F1"/>
    <w:rsid w:val="00251571"/>
    <w:rsid w:val="00251735"/>
    <w:rsid w:val="00251A3E"/>
    <w:rsid w:val="00251A8A"/>
    <w:rsid w:val="00251D69"/>
    <w:rsid w:val="00252262"/>
    <w:rsid w:val="0025247F"/>
    <w:rsid w:val="002529CB"/>
    <w:rsid w:val="00252ADC"/>
    <w:rsid w:val="00252D1A"/>
    <w:rsid w:val="0025303F"/>
    <w:rsid w:val="0025333C"/>
    <w:rsid w:val="00253398"/>
    <w:rsid w:val="002535BD"/>
    <w:rsid w:val="00253902"/>
    <w:rsid w:val="00253933"/>
    <w:rsid w:val="00253ED4"/>
    <w:rsid w:val="00253FCB"/>
    <w:rsid w:val="002540D7"/>
    <w:rsid w:val="0025420E"/>
    <w:rsid w:val="002542E3"/>
    <w:rsid w:val="00254536"/>
    <w:rsid w:val="00254736"/>
    <w:rsid w:val="00254816"/>
    <w:rsid w:val="00254856"/>
    <w:rsid w:val="00254BD7"/>
    <w:rsid w:val="00254C6F"/>
    <w:rsid w:val="00254DB6"/>
    <w:rsid w:val="002553E2"/>
    <w:rsid w:val="002555EC"/>
    <w:rsid w:val="002556E2"/>
    <w:rsid w:val="002556E4"/>
    <w:rsid w:val="002557D5"/>
    <w:rsid w:val="00255891"/>
    <w:rsid w:val="002559C5"/>
    <w:rsid w:val="00255A5A"/>
    <w:rsid w:val="00255ABB"/>
    <w:rsid w:val="00255D18"/>
    <w:rsid w:val="00255D82"/>
    <w:rsid w:val="00255E7C"/>
    <w:rsid w:val="00255EF6"/>
    <w:rsid w:val="00255F1D"/>
    <w:rsid w:val="00255FA1"/>
    <w:rsid w:val="00255FE1"/>
    <w:rsid w:val="002560F8"/>
    <w:rsid w:val="0025626A"/>
    <w:rsid w:val="0025652A"/>
    <w:rsid w:val="00256664"/>
    <w:rsid w:val="00256999"/>
    <w:rsid w:val="00256AB2"/>
    <w:rsid w:val="00256AE3"/>
    <w:rsid w:val="00256CAC"/>
    <w:rsid w:val="00256F36"/>
    <w:rsid w:val="0025719F"/>
    <w:rsid w:val="00257290"/>
    <w:rsid w:val="0025732B"/>
    <w:rsid w:val="00257356"/>
    <w:rsid w:val="00257475"/>
    <w:rsid w:val="00257526"/>
    <w:rsid w:val="00257650"/>
    <w:rsid w:val="00257660"/>
    <w:rsid w:val="0025790F"/>
    <w:rsid w:val="00257BA4"/>
    <w:rsid w:val="00257C5B"/>
    <w:rsid w:val="00257E73"/>
    <w:rsid w:val="0026008C"/>
    <w:rsid w:val="00260135"/>
    <w:rsid w:val="0026014E"/>
    <w:rsid w:val="00260258"/>
    <w:rsid w:val="002602BB"/>
    <w:rsid w:val="00260381"/>
    <w:rsid w:val="0026055B"/>
    <w:rsid w:val="00260570"/>
    <w:rsid w:val="002607E9"/>
    <w:rsid w:val="00260932"/>
    <w:rsid w:val="00260DCF"/>
    <w:rsid w:val="00260E11"/>
    <w:rsid w:val="002612F6"/>
    <w:rsid w:val="00261709"/>
    <w:rsid w:val="00261919"/>
    <w:rsid w:val="002619DB"/>
    <w:rsid w:val="00261C1B"/>
    <w:rsid w:val="00261C73"/>
    <w:rsid w:val="00262342"/>
    <w:rsid w:val="002624CF"/>
    <w:rsid w:val="002624EE"/>
    <w:rsid w:val="0026254A"/>
    <w:rsid w:val="00262690"/>
    <w:rsid w:val="0026279E"/>
    <w:rsid w:val="0026287B"/>
    <w:rsid w:val="00262938"/>
    <w:rsid w:val="00262CF0"/>
    <w:rsid w:val="00262E9A"/>
    <w:rsid w:val="00262F00"/>
    <w:rsid w:val="00263260"/>
    <w:rsid w:val="0026399E"/>
    <w:rsid w:val="00263BDE"/>
    <w:rsid w:val="00263BE3"/>
    <w:rsid w:val="00263FFC"/>
    <w:rsid w:val="0026441B"/>
    <w:rsid w:val="00264A20"/>
    <w:rsid w:val="00264A89"/>
    <w:rsid w:val="00264B41"/>
    <w:rsid w:val="00264E93"/>
    <w:rsid w:val="00265089"/>
    <w:rsid w:val="002652B3"/>
    <w:rsid w:val="002652D3"/>
    <w:rsid w:val="0026537F"/>
    <w:rsid w:val="002653EE"/>
    <w:rsid w:val="00265483"/>
    <w:rsid w:val="002654AC"/>
    <w:rsid w:val="00265602"/>
    <w:rsid w:val="00265767"/>
    <w:rsid w:val="00265AAE"/>
    <w:rsid w:val="00265B64"/>
    <w:rsid w:val="00265D40"/>
    <w:rsid w:val="00265F8E"/>
    <w:rsid w:val="002660E3"/>
    <w:rsid w:val="00266101"/>
    <w:rsid w:val="002663C1"/>
    <w:rsid w:val="0026671B"/>
    <w:rsid w:val="00266734"/>
    <w:rsid w:val="00266757"/>
    <w:rsid w:val="00266826"/>
    <w:rsid w:val="0026692E"/>
    <w:rsid w:val="002670DA"/>
    <w:rsid w:val="0026711C"/>
    <w:rsid w:val="002671F9"/>
    <w:rsid w:val="0026746C"/>
    <w:rsid w:val="00267744"/>
    <w:rsid w:val="002677B2"/>
    <w:rsid w:val="0026788A"/>
    <w:rsid w:val="00267C33"/>
    <w:rsid w:val="00267E41"/>
    <w:rsid w:val="00267F3A"/>
    <w:rsid w:val="00270122"/>
    <w:rsid w:val="002704AF"/>
    <w:rsid w:val="00270775"/>
    <w:rsid w:val="002707A4"/>
    <w:rsid w:val="002707D3"/>
    <w:rsid w:val="002707E4"/>
    <w:rsid w:val="0027080F"/>
    <w:rsid w:val="00270BD9"/>
    <w:rsid w:val="00270BDF"/>
    <w:rsid w:val="00270E82"/>
    <w:rsid w:val="00270ECA"/>
    <w:rsid w:val="0027145E"/>
    <w:rsid w:val="0027148F"/>
    <w:rsid w:val="002717B3"/>
    <w:rsid w:val="00271A7D"/>
    <w:rsid w:val="00271AD2"/>
    <w:rsid w:val="00271C84"/>
    <w:rsid w:val="00271CB9"/>
    <w:rsid w:val="00271E5E"/>
    <w:rsid w:val="0027241D"/>
    <w:rsid w:val="0027281B"/>
    <w:rsid w:val="00272996"/>
    <w:rsid w:val="00272AB1"/>
    <w:rsid w:val="00272C6A"/>
    <w:rsid w:val="00272DCA"/>
    <w:rsid w:val="00272E61"/>
    <w:rsid w:val="0027302D"/>
    <w:rsid w:val="00273326"/>
    <w:rsid w:val="002735E7"/>
    <w:rsid w:val="00273799"/>
    <w:rsid w:val="00273A51"/>
    <w:rsid w:val="00273D3B"/>
    <w:rsid w:val="00273E12"/>
    <w:rsid w:val="00273E8C"/>
    <w:rsid w:val="00273F71"/>
    <w:rsid w:val="00273F89"/>
    <w:rsid w:val="00273FB8"/>
    <w:rsid w:val="00274159"/>
    <w:rsid w:val="00274597"/>
    <w:rsid w:val="002745A0"/>
    <w:rsid w:val="0027466E"/>
    <w:rsid w:val="002747A8"/>
    <w:rsid w:val="00274D7D"/>
    <w:rsid w:val="00274E18"/>
    <w:rsid w:val="00274EAB"/>
    <w:rsid w:val="00274EBC"/>
    <w:rsid w:val="00274F81"/>
    <w:rsid w:val="00274FFA"/>
    <w:rsid w:val="0027522A"/>
    <w:rsid w:val="0027526B"/>
    <w:rsid w:val="002755EA"/>
    <w:rsid w:val="00275DB4"/>
    <w:rsid w:val="00275E44"/>
    <w:rsid w:val="00276009"/>
    <w:rsid w:val="00276113"/>
    <w:rsid w:val="002761DB"/>
    <w:rsid w:val="0027623F"/>
    <w:rsid w:val="0027628A"/>
    <w:rsid w:val="0027629C"/>
    <w:rsid w:val="002763B8"/>
    <w:rsid w:val="00276463"/>
    <w:rsid w:val="002766FE"/>
    <w:rsid w:val="002768DE"/>
    <w:rsid w:val="00276A4D"/>
    <w:rsid w:val="00276B7D"/>
    <w:rsid w:val="00276FC6"/>
    <w:rsid w:val="00277156"/>
    <w:rsid w:val="00277179"/>
    <w:rsid w:val="00277183"/>
    <w:rsid w:val="00277222"/>
    <w:rsid w:val="0027725A"/>
    <w:rsid w:val="002772B5"/>
    <w:rsid w:val="002773AF"/>
    <w:rsid w:val="00277467"/>
    <w:rsid w:val="00277775"/>
    <w:rsid w:val="00277AF7"/>
    <w:rsid w:val="00277BD9"/>
    <w:rsid w:val="002800FB"/>
    <w:rsid w:val="002802DE"/>
    <w:rsid w:val="00280508"/>
    <w:rsid w:val="00280ADA"/>
    <w:rsid w:val="00280D9D"/>
    <w:rsid w:val="00280ED2"/>
    <w:rsid w:val="00280EFE"/>
    <w:rsid w:val="00280F14"/>
    <w:rsid w:val="00281242"/>
    <w:rsid w:val="00281910"/>
    <w:rsid w:val="00281C55"/>
    <w:rsid w:val="00281E84"/>
    <w:rsid w:val="00281ED9"/>
    <w:rsid w:val="0028221A"/>
    <w:rsid w:val="00282406"/>
    <w:rsid w:val="00282593"/>
    <w:rsid w:val="002828AD"/>
    <w:rsid w:val="00282A49"/>
    <w:rsid w:val="00282A75"/>
    <w:rsid w:val="00282B7B"/>
    <w:rsid w:val="00282B8F"/>
    <w:rsid w:val="00282D44"/>
    <w:rsid w:val="00282F4F"/>
    <w:rsid w:val="00282FF8"/>
    <w:rsid w:val="0028319D"/>
    <w:rsid w:val="002835A1"/>
    <w:rsid w:val="00283735"/>
    <w:rsid w:val="00283807"/>
    <w:rsid w:val="0028388A"/>
    <w:rsid w:val="0028390A"/>
    <w:rsid w:val="0028391C"/>
    <w:rsid w:val="0028398E"/>
    <w:rsid w:val="00283DBC"/>
    <w:rsid w:val="00283F82"/>
    <w:rsid w:val="00284040"/>
    <w:rsid w:val="002841DA"/>
    <w:rsid w:val="002842C7"/>
    <w:rsid w:val="00284322"/>
    <w:rsid w:val="00284430"/>
    <w:rsid w:val="002844E3"/>
    <w:rsid w:val="00284707"/>
    <w:rsid w:val="002847EF"/>
    <w:rsid w:val="00284848"/>
    <w:rsid w:val="00284894"/>
    <w:rsid w:val="002849FE"/>
    <w:rsid w:val="00284BED"/>
    <w:rsid w:val="00284C47"/>
    <w:rsid w:val="002850EF"/>
    <w:rsid w:val="00285258"/>
    <w:rsid w:val="00285309"/>
    <w:rsid w:val="0028594E"/>
    <w:rsid w:val="002859DC"/>
    <w:rsid w:val="002859EA"/>
    <w:rsid w:val="00285E2B"/>
    <w:rsid w:val="00286251"/>
    <w:rsid w:val="00286517"/>
    <w:rsid w:val="002865E4"/>
    <w:rsid w:val="0028668C"/>
    <w:rsid w:val="00286E85"/>
    <w:rsid w:val="00286FC4"/>
    <w:rsid w:val="00287483"/>
    <w:rsid w:val="0028760C"/>
    <w:rsid w:val="002877B2"/>
    <w:rsid w:val="00287AED"/>
    <w:rsid w:val="00287E97"/>
    <w:rsid w:val="00287EC7"/>
    <w:rsid w:val="00290181"/>
    <w:rsid w:val="0029029C"/>
    <w:rsid w:val="0029036D"/>
    <w:rsid w:val="002904EA"/>
    <w:rsid w:val="00290679"/>
    <w:rsid w:val="00290AB9"/>
    <w:rsid w:val="00290C6C"/>
    <w:rsid w:val="00290DDE"/>
    <w:rsid w:val="00290E24"/>
    <w:rsid w:val="00291158"/>
    <w:rsid w:val="00291773"/>
    <w:rsid w:val="0029188E"/>
    <w:rsid w:val="002918B8"/>
    <w:rsid w:val="00291B01"/>
    <w:rsid w:val="00291B1F"/>
    <w:rsid w:val="00291BAB"/>
    <w:rsid w:val="00291E6A"/>
    <w:rsid w:val="002923CB"/>
    <w:rsid w:val="002927D1"/>
    <w:rsid w:val="00292800"/>
    <w:rsid w:val="0029292D"/>
    <w:rsid w:val="0029292F"/>
    <w:rsid w:val="002929CC"/>
    <w:rsid w:val="002929DA"/>
    <w:rsid w:val="00292AEC"/>
    <w:rsid w:val="00292C60"/>
    <w:rsid w:val="00292D4A"/>
    <w:rsid w:val="00292D52"/>
    <w:rsid w:val="00292E7E"/>
    <w:rsid w:val="00292EF9"/>
    <w:rsid w:val="002936F5"/>
    <w:rsid w:val="002938FA"/>
    <w:rsid w:val="00293B62"/>
    <w:rsid w:val="00293B93"/>
    <w:rsid w:val="00293BE1"/>
    <w:rsid w:val="00293C6E"/>
    <w:rsid w:val="00293D27"/>
    <w:rsid w:val="002940A4"/>
    <w:rsid w:val="002942C2"/>
    <w:rsid w:val="002943B5"/>
    <w:rsid w:val="002943FE"/>
    <w:rsid w:val="00294474"/>
    <w:rsid w:val="002945F8"/>
    <w:rsid w:val="00294857"/>
    <w:rsid w:val="00294AD1"/>
    <w:rsid w:val="00294D64"/>
    <w:rsid w:val="00294E9E"/>
    <w:rsid w:val="00295104"/>
    <w:rsid w:val="002951B3"/>
    <w:rsid w:val="002951BA"/>
    <w:rsid w:val="0029534B"/>
    <w:rsid w:val="002955D7"/>
    <w:rsid w:val="0029565C"/>
    <w:rsid w:val="00295796"/>
    <w:rsid w:val="002957BE"/>
    <w:rsid w:val="00295A23"/>
    <w:rsid w:val="00295A52"/>
    <w:rsid w:val="00295B21"/>
    <w:rsid w:val="00295B70"/>
    <w:rsid w:val="00295D18"/>
    <w:rsid w:val="00295D50"/>
    <w:rsid w:val="00295D6A"/>
    <w:rsid w:val="00295D7F"/>
    <w:rsid w:val="00295DBF"/>
    <w:rsid w:val="00296316"/>
    <w:rsid w:val="00296356"/>
    <w:rsid w:val="00296430"/>
    <w:rsid w:val="00296577"/>
    <w:rsid w:val="00296CB6"/>
    <w:rsid w:val="00296CC2"/>
    <w:rsid w:val="00296D65"/>
    <w:rsid w:val="00297262"/>
    <w:rsid w:val="002973DC"/>
    <w:rsid w:val="00297431"/>
    <w:rsid w:val="002975BF"/>
    <w:rsid w:val="00297893"/>
    <w:rsid w:val="00297AB3"/>
    <w:rsid w:val="00297EA2"/>
    <w:rsid w:val="002A0046"/>
    <w:rsid w:val="002A00EE"/>
    <w:rsid w:val="002A0127"/>
    <w:rsid w:val="002A01B3"/>
    <w:rsid w:val="002A029E"/>
    <w:rsid w:val="002A0434"/>
    <w:rsid w:val="002A05FF"/>
    <w:rsid w:val="002A06B5"/>
    <w:rsid w:val="002A0861"/>
    <w:rsid w:val="002A0A2D"/>
    <w:rsid w:val="002A0B66"/>
    <w:rsid w:val="002A0BB8"/>
    <w:rsid w:val="002A0E94"/>
    <w:rsid w:val="002A0F02"/>
    <w:rsid w:val="002A0F34"/>
    <w:rsid w:val="002A1056"/>
    <w:rsid w:val="002A105D"/>
    <w:rsid w:val="002A1111"/>
    <w:rsid w:val="002A12C6"/>
    <w:rsid w:val="002A130C"/>
    <w:rsid w:val="002A16B6"/>
    <w:rsid w:val="002A176E"/>
    <w:rsid w:val="002A19A5"/>
    <w:rsid w:val="002A1A41"/>
    <w:rsid w:val="002A1CEA"/>
    <w:rsid w:val="002A1D6C"/>
    <w:rsid w:val="002A25B0"/>
    <w:rsid w:val="002A25E1"/>
    <w:rsid w:val="002A271B"/>
    <w:rsid w:val="002A2A0A"/>
    <w:rsid w:val="002A2E2B"/>
    <w:rsid w:val="002A31D1"/>
    <w:rsid w:val="002A31F5"/>
    <w:rsid w:val="002A3545"/>
    <w:rsid w:val="002A375B"/>
    <w:rsid w:val="002A3ABA"/>
    <w:rsid w:val="002A3B0F"/>
    <w:rsid w:val="002A3B47"/>
    <w:rsid w:val="002A3B48"/>
    <w:rsid w:val="002A3DBE"/>
    <w:rsid w:val="002A3F09"/>
    <w:rsid w:val="002A40C9"/>
    <w:rsid w:val="002A4125"/>
    <w:rsid w:val="002A43F1"/>
    <w:rsid w:val="002A463C"/>
    <w:rsid w:val="002A4859"/>
    <w:rsid w:val="002A48B7"/>
    <w:rsid w:val="002A49C3"/>
    <w:rsid w:val="002A4B70"/>
    <w:rsid w:val="002A4BA7"/>
    <w:rsid w:val="002A4C5C"/>
    <w:rsid w:val="002A4D5E"/>
    <w:rsid w:val="002A5073"/>
    <w:rsid w:val="002A5315"/>
    <w:rsid w:val="002A54A0"/>
    <w:rsid w:val="002A54B7"/>
    <w:rsid w:val="002A571B"/>
    <w:rsid w:val="002A5735"/>
    <w:rsid w:val="002A5A00"/>
    <w:rsid w:val="002A5A45"/>
    <w:rsid w:val="002A5B80"/>
    <w:rsid w:val="002A5C35"/>
    <w:rsid w:val="002A5D90"/>
    <w:rsid w:val="002A5DA4"/>
    <w:rsid w:val="002A5DF0"/>
    <w:rsid w:val="002A60B1"/>
    <w:rsid w:val="002A6152"/>
    <w:rsid w:val="002A6184"/>
    <w:rsid w:val="002A62BC"/>
    <w:rsid w:val="002A6769"/>
    <w:rsid w:val="002A67DF"/>
    <w:rsid w:val="002A6D1A"/>
    <w:rsid w:val="002A6D2B"/>
    <w:rsid w:val="002A6F07"/>
    <w:rsid w:val="002A70C1"/>
    <w:rsid w:val="002A73B5"/>
    <w:rsid w:val="002A7716"/>
    <w:rsid w:val="002A7835"/>
    <w:rsid w:val="002A7841"/>
    <w:rsid w:val="002A789F"/>
    <w:rsid w:val="002A7970"/>
    <w:rsid w:val="002A7975"/>
    <w:rsid w:val="002A7B63"/>
    <w:rsid w:val="002A7BBB"/>
    <w:rsid w:val="002B0077"/>
    <w:rsid w:val="002B03C2"/>
    <w:rsid w:val="002B0724"/>
    <w:rsid w:val="002B0D65"/>
    <w:rsid w:val="002B13D5"/>
    <w:rsid w:val="002B13FF"/>
    <w:rsid w:val="002B1718"/>
    <w:rsid w:val="002B1CA4"/>
    <w:rsid w:val="002B2427"/>
    <w:rsid w:val="002B284E"/>
    <w:rsid w:val="002B2858"/>
    <w:rsid w:val="002B2C5D"/>
    <w:rsid w:val="002B2E0C"/>
    <w:rsid w:val="002B2E5C"/>
    <w:rsid w:val="002B3484"/>
    <w:rsid w:val="002B368B"/>
    <w:rsid w:val="002B376B"/>
    <w:rsid w:val="002B3836"/>
    <w:rsid w:val="002B3A6A"/>
    <w:rsid w:val="002B3C18"/>
    <w:rsid w:val="002B3D81"/>
    <w:rsid w:val="002B3F29"/>
    <w:rsid w:val="002B436E"/>
    <w:rsid w:val="002B4468"/>
    <w:rsid w:val="002B45BF"/>
    <w:rsid w:val="002B49AB"/>
    <w:rsid w:val="002B4A4F"/>
    <w:rsid w:val="002B4D4D"/>
    <w:rsid w:val="002B4E82"/>
    <w:rsid w:val="002B5FFC"/>
    <w:rsid w:val="002B6270"/>
    <w:rsid w:val="002B6296"/>
    <w:rsid w:val="002B6390"/>
    <w:rsid w:val="002B6493"/>
    <w:rsid w:val="002B65BA"/>
    <w:rsid w:val="002B6806"/>
    <w:rsid w:val="002B6977"/>
    <w:rsid w:val="002B6A3B"/>
    <w:rsid w:val="002B6AD2"/>
    <w:rsid w:val="002B6BB2"/>
    <w:rsid w:val="002B6E14"/>
    <w:rsid w:val="002B794C"/>
    <w:rsid w:val="002B7BE3"/>
    <w:rsid w:val="002B7C57"/>
    <w:rsid w:val="002B7D8A"/>
    <w:rsid w:val="002C0029"/>
    <w:rsid w:val="002C036C"/>
    <w:rsid w:val="002C03B3"/>
    <w:rsid w:val="002C0964"/>
    <w:rsid w:val="002C09E3"/>
    <w:rsid w:val="002C0ABA"/>
    <w:rsid w:val="002C0F3E"/>
    <w:rsid w:val="002C1094"/>
    <w:rsid w:val="002C1189"/>
    <w:rsid w:val="002C11E7"/>
    <w:rsid w:val="002C1393"/>
    <w:rsid w:val="002C144F"/>
    <w:rsid w:val="002C14FF"/>
    <w:rsid w:val="002C15EE"/>
    <w:rsid w:val="002C16FA"/>
    <w:rsid w:val="002C17D6"/>
    <w:rsid w:val="002C186D"/>
    <w:rsid w:val="002C1B00"/>
    <w:rsid w:val="002C1C9F"/>
    <w:rsid w:val="002C1D0B"/>
    <w:rsid w:val="002C204D"/>
    <w:rsid w:val="002C20D1"/>
    <w:rsid w:val="002C23E9"/>
    <w:rsid w:val="002C2401"/>
    <w:rsid w:val="002C2847"/>
    <w:rsid w:val="002C2C7C"/>
    <w:rsid w:val="002C2E47"/>
    <w:rsid w:val="002C2F02"/>
    <w:rsid w:val="002C2FCA"/>
    <w:rsid w:val="002C3036"/>
    <w:rsid w:val="002C317E"/>
    <w:rsid w:val="002C36E9"/>
    <w:rsid w:val="002C39EE"/>
    <w:rsid w:val="002C3A5D"/>
    <w:rsid w:val="002C3ACE"/>
    <w:rsid w:val="002C3C2D"/>
    <w:rsid w:val="002C4588"/>
    <w:rsid w:val="002C4973"/>
    <w:rsid w:val="002C4C88"/>
    <w:rsid w:val="002C4E2F"/>
    <w:rsid w:val="002C5064"/>
    <w:rsid w:val="002C51E4"/>
    <w:rsid w:val="002C5745"/>
    <w:rsid w:val="002C5886"/>
    <w:rsid w:val="002C5C55"/>
    <w:rsid w:val="002C5DBD"/>
    <w:rsid w:val="002C5F38"/>
    <w:rsid w:val="002C6770"/>
    <w:rsid w:val="002C688A"/>
    <w:rsid w:val="002C688D"/>
    <w:rsid w:val="002C6AEE"/>
    <w:rsid w:val="002C6B26"/>
    <w:rsid w:val="002C6F24"/>
    <w:rsid w:val="002C6F43"/>
    <w:rsid w:val="002C7027"/>
    <w:rsid w:val="002C70C1"/>
    <w:rsid w:val="002C73AC"/>
    <w:rsid w:val="002C7557"/>
    <w:rsid w:val="002C75C6"/>
    <w:rsid w:val="002C770A"/>
    <w:rsid w:val="002C772E"/>
    <w:rsid w:val="002C774F"/>
    <w:rsid w:val="002C7864"/>
    <w:rsid w:val="002C7ABF"/>
    <w:rsid w:val="002C7AF5"/>
    <w:rsid w:val="002C7DAC"/>
    <w:rsid w:val="002C7E2A"/>
    <w:rsid w:val="002D027D"/>
    <w:rsid w:val="002D048C"/>
    <w:rsid w:val="002D07ED"/>
    <w:rsid w:val="002D090D"/>
    <w:rsid w:val="002D0AEF"/>
    <w:rsid w:val="002D0BE3"/>
    <w:rsid w:val="002D0C55"/>
    <w:rsid w:val="002D0C5C"/>
    <w:rsid w:val="002D0F05"/>
    <w:rsid w:val="002D0F9A"/>
    <w:rsid w:val="002D1151"/>
    <w:rsid w:val="002D1166"/>
    <w:rsid w:val="002D1433"/>
    <w:rsid w:val="002D14C2"/>
    <w:rsid w:val="002D14DE"/>
    <w:rsid w:val="002D199A"/>
    <w:rsid w:val="002D2071"/>
    <w:rsid w:val="002D2429"/>
    <w:rsid w:val="002D2468"/>
    <w:rsid w:val="002D2484"/>
    <w:rsid w:val="002D25A9"/>
    <w:rsid w:val="002D29CC"/>
    <w:rsid w:val="002D2A9C"/>
    <w:rsid w:val="002D2B42"/>
    <w:rsid w:val="002D2C5F"/>
    <w:rsid w:val="002D2CBE"/>
    <w:rsid w:val="002D2EBC"/>
    <w:rsid w:val="002D303E"/>
    <w:rsid w:val="002D3054"/>
    <w:rsid w:val="002D30B6"/>
    <w:rsid w:val="002D3564"/>
    <w:rsid w:val="002D357F"/>
    <w:rsid w:val="002D3853"/>
    <w:rsid w:val="002D3EB9"/>
    <w:rsid w:val="002D4297"/>
    <w:rsid w:val="002D43C5"/>
    <w:rsid w:val="002D4401"/>
    <w:rsid w:val="002D4471"/>
    <w:rsid w:val="002D449F"/>
    <w:rsid w:val="002D46AA"/>
    <w:rsid w:val="002D4884"/>
    <w:rsid w:val="002D48F1"/>
    <w:rsid w:val="002D49B6"/>
    <w:rsid w:val="002D4B01"/>
    <w:rsid w:val="002D4C8D"/>
    <w:rsid w:val="002D4DBD"/>
    <w:rsid w:val="002D4E27"/>
    <w:rsid w:val="002D50CF"/>
    <w:rsid w:val="002D5183"/>
    <w:rsid w:val="002D53FD"/>
    <w:rsid w:val="002D53FE"/>
    <w:rsid w:val="002D543C"/>
    <w:rsid w:val="002D55AC"/>
    <w:rsid w:val="002D5648"/>
    <w:rsid w:val="002D57F9"/>
    <w:rsid w:val="002D59F5"/>
    <w:rsid w:val="002D5ABC"/>
    <w:rsid w:val="002D5B14"/>
    <w:rsid w:val="002D5C08"/>
    <w:rsid w:val="002D5DB4"/>
    <w:rsid w:val="002D5F02"/>
    <w:rsid w:val="002D6039"/>
    <w:rsid w:val="002D628C"/>
    <w:rsid w:val="002D633C"/>
    <w:rsid w:val="002D6467"/>
    <w:rsid w:val="002D673F"/>
    <w:rsid w:val="002D6843"/>
    <w:rsid w:val="002D68EA"/>
    <w:rsid w:val="002D68F3"/>
    <w:rsid w:val="002D6986"/>
    <w:rsid w:val="002D69FE"/>
    <w:rsid w:val="002D6A5B"/>
    <w:rsid w:val="002D6FDF"/>
    <w:rsid w:val="002D705D"/>
    <w:rsid w:val="002D7446"/>
    <w:rsid w:val="002D75DA"/>
    <w:rsid w:val="002D76F5"/>
    <w:rsid w:val="002D783D"/>
    <w:rsid w:val="002D7894"/>
    <w:rsid w:val="002D7B26"/>
    <w:rsid w:val="002E014F"/>
    <w:rsid w:val="002E0312"/>
    <w:rsid w:val="002E03BC"/>
    <w:rsid w:val="002E03F0"/>
    <w:rsid w:val="002E04C5"/>
    <w:rsid w:val="002E04FD"/>
    <w:rsid w:val="002E06CD"/>
    <w:rsid w:val="002E0736"/>
    <w:rsid w:val="002E0945"/>
    <w:rsid w:val="002E09B6"/>
    <w:rsid w:val="002E0E6C"/>
    <w:rsid w:val="002E0F5A"/>
    <w:rsid w:val="002E1158"/>
    <w:rsid w:val="002E123E"/>
    <w:rsid w:val="002E136E"/>
    <w:rsid w:val="002E13FC"/>
    <w:rsid w:val="002E14FA"/>
    <w:rsid w:val="002E1629"/>
    <w:rsid w:val="002E168E"/>
    <w:rsid w:val="002E16DC"/>
    <w:rsid w:val="002E1CCB"/>
    <w:rsid w:val="002E1E49"/>
    <w:rsid w:val="002E206A"/>
    <w:rsid w:val="002E268D"/>
    <w:rsid w:val="002E2A86"/>
    <w:rsid w:val="002E2B79"/>
    <w:rsid w:val="002E2BA6"/>
    <w:rsid w:val="002E2CDD"/>
    <w:rsid w:val="002E2D55"/>
    <w:rsid w:val="002E3003"/>
    <w:rsid w:val="002E308F"/>
    <w:rsid w:val="002E32F9"/>
    <w:rsid w:val="002E349C"/>
    <w:rsid w:val="002E3606"/>
    <w:rsid w:val="002E36EB"/>
    <w:rsid w:val="002E3D28"/>
    <w:rsid w:val="002E4163"/>
    <w:rsid w:val="002E51DE"/>
    <w:rsid w:val="002E5317"/>
    <w:rsid w:val="002E53FF"/>
    <w:rsid w:val="002E5516"/>
    <w:rsid w:val="002E5628"/>
    <w:rsid w:val="002E5762"/>
    <w:rsid w:val="002E5963"/>
    <w:rsid w:val="002E5A4E"/>
    <w:rsid w:val="002E5B13"/>
    <w:rsid w:val="002E5B42"/>
    <w:rsid w:val="002E60F5"/>
    <w:rsid w:val="002E62B5"/>
    <w:rsid w:val="002E650F"/>
    <w:rsid w:val="002E6658"/>
    <w:rsid w:val="002E6A9C"/>
    <w:rsid w:val="002E6D85"/>
    <w:rsid w:val="002E6EB2"/>
    <w:rsid w:val="002E6EEE"/>
    <w:rsid w:val="002E740C"/>
    <w:rsid w:val="002E7B79"/>
    <w:rsid w:val="002E7C10"/>
    <w:rsid w:val="002E7C89"/>
    <w:rsid w:val="002E7F45"/>
    <w:rsid w:val="002F0350"/>
    <w:rsid w:val="002F059B"/>
    <w:rsid w:val="002F0652"/>
    <w:rsid w:val="002F06CF"/>
    <w:rsid w:val="002F075C"/>
    <w:rsid w:val="002F0877"/>
    <w:rsid w:val="002F08FC"/>
    <w:rsid w:val="002F0B94"/>
    <w:rsid w:val="002F0D74"/>
    <w:rsid w:val="002F0EA1"/>
    <w:rsid w:val="002F130D"/>
    <w:rsid w:val="002F1376"/>
    <w:rsid w:val="002F1780"/>
    <w:rsid w:val="002F1960"/>
    <w:rsid w:val="002F1DF1"/>
    <w:rsid w:val="002F1E17"/>
    <w:rsid w:val="002F1EAA"/>
    <w:rsid w:val="002F20D0"/>
    <w:rsid w:val="002F2105"/>
    <w:rsid w:val="002F219F"/>
    <w:rsid w:val="002F226F"/>
    <w:rsid w:val="002F22DE"/>
    <w:rsid w:val="002F248A"/>
    <w:rsid w:val="002F24C6"/>
    <w:rsid w:val="002F24FB"/>
    <w:rsid w:val="002F2FE0"/>
    <w:rsid w:val="002F30B0"/>
    <w:rsid w:val="002F35DB"/>
    <w:rsid w:val="002F3663"/>
    <w:rsid w:val="002F382B"/>
    <w:rsid w:val="002F3B09"/>
    <w:rsid w:val="002F3B15"/>
    <w:rsid w:val="002F3D42"/>
    <w:rsid w:val="002F402C"/>
    <w:rsid w:val="002F43DA"/>
    <w:rsid w:val="002F448A"/>
    <w:rsid w:val="002F44B7"/>
    <w:rsid w:val="002F47AF"/>
    <w:rsid w:val="002F4846"/>
    <w:rsid w:val="002F48BE"/>
    <w:rsid w:val="002F495C"/>
    <w:rsid w:val="002F4D8A"/>
    <w:rsid w:val="002F4E1B"/>
    <w:rsid w:val="002F4EC2"/>
    <w:rsid w:val="002F4F1C"/>
    <w:rsid w:val="002F4F32"/>
    <w:rsid w:val="002F4F9A"/>
    <w:rsid w:val="002F4FE4"/>
    <w:rsid w:val="002F5066"/>
    <w:rsid w:val="002F510B"/>
    <w:rsid w:val="002F5183"/>
    <w:rsid w:val="002F5429"/>
    <w:rsid w:val="002F5448"/>
    <w:rsid w:val="002F58A1"/>
    <w:rsid w:val="002F5AF9"/>
    <w:rsid w:val="002F6009"/>
    <w:rsid w:val="002F60D1"/>
    <w:rsid w:val="002F63E2"/>
    <w:rsid w:val="002F6573"/>
    <w:rsid w:val="002F67E8"/>
    <w:rsid w:val="002F6861"/>
    <w:rsid w:val="002F6A09"/>
    <w:rsid w:val="002F6AAF"/>
    <w:rsid w:val="002F6CC0"/>
    <w:rsid w:val="002F6D25"/>
    <w:rsid w:val="002F6D82"/>
    <w:rsid w:val="002F6D8E"/>
    <w:rsid w:val="002F7046"/>
    <w:rsid w:val="002F7122"/>
    <w:rsid w:val="002F71C1"/>
    <w:rsid w:val="002F72FE"/>
    <w:rsid w:val="002F76C5"/>
    <w:rsid w:val="002F76F3"/>
    <w:rsid w:val="002F7865"/>
    <w:rsid w:val="002F7931"/>
    <w:rsid w:val="002F79E3"/>
    <w:rsid w:val="002F7AD0"/>
    <w:rsid w:val="002F7C5E"/>
    <w:rsid w:val="002F7D05"/>
    <w:rsid w:val="002F7FB9"/>
    <w:rsid w:val="002F7FEA"/>
    <w:rsid w:val="003013D9"/>
    <w:rsid w:val="00301565"/>
    <w:rsid w:val="00301934"/>
    <w:rsid w:val="00301B53"/>
    <w:rsid w:val="00301BF5"/>
    <w:rsid w:val="00301E62"/>
    <w:rsid w:val="00301F08"/>
    <w:rsid w:val="0030216A"/>
    <w:rsid w:val="00302307"/>
    <w:rsid w:val="00302310"/>
    <w:rsid w:val="003024C3"/>
    <w:rsid w:val="0030282E"/>
    <w:rsid w:val="00302852"/>
    <w:rsid w:val="0030291E"/>
    <w:rsid w:val="00302930"/>
    <w:rsid w:val="0030296A"/>
    <w:rsid w:val="00302A03"/>
    <w:rsid w:val="00302A57"/>
    <w:rsid w:val="00302B34"/>
    <w:rsid w:val="00302F35"/>
    <w:rsid w:val="0030362A"/>
    <w:rsid w:val="003038A7"/>
    <w:rsid w:val="00303997"/>
    <w:rsid w:val="00303D0A"/>
    <w:rsid w:val="0030423C"/>
    <w:rsid w:val="00304398"/>
    <w:rsid w:val="00304930"/>
    <w:rsid w:val="003049CE"/>
    <w:rsid w:val="00304B4A"/>
    <w:rsid w:val="00304FBF"/>
    <w:rsid w:val="003051AA"/>
    <w:rsid w:val="00305229"/>
    <w:rsid w:val="003052C6"/>
    <w:rsid w:val="003054CA"/>
    <w:rsid w:val="003054D2"/>
    <w:rsid w:val="0030569E"/>
    <w:rsid w:val="0030582B"/>
    <w:rsid w:val="00305ABD"/>
    <w:rsid w:val="00305B11"/>
    <w:rsid w:val="00305C0E"/>
    <w:rsid w:val="00305C8C"/>
    <w:rsid w:val="00305D2E"/>
    <w:rsid w:val="00305DDD"/>
    <w:rsid w:val="00305EE0"/>
    <w:rsid w:val="00305F49"/>
    <w:rsid w:val="00306349"/>
    <w:rsid w:val="0030645C"/>
    <w:rsid w:val="00306698"/>
    <w:rsid w:val="003066D6"/>
    <w:rsid w:val="00306849"/>
    <w:rsid w:val="00306EA9"/>
    <w:rsid w:val="00306EE8"/>
    <w:rsid w:val="003071E8"/>
    <w:rsid w:val="003072AA"/>
    <w:rsid w:val="0030770D"/>
    <w:rsid w:val="00307798"/>
    <w:rsid w:val="003077F4"/>
    <w:rsid w:val="00307D55"/>
    <w:rsid w:val="00310190"/>
    <w:rsid w:val="00310555"/>
    <w:rsid w:val="00310645"/>
    <w:rsid w:val="00310743"/>
    <w:rsid w:val="003107B8"/>
    <w:rsid w:val="003108A1"/>
    <w:rsid w:val="00310CED"/>
    <w:rsid w:val="00310E20"/>
    <w:rsid w:val="00310F36"/>
    <w:rsid w:val="00310FF2"/>
    <w:rsid w:val="003111FA"/>
    <w:rsid w:val="003114AC"/>
    <w:rsid w:val="0031150D"/>
    <w:rsid w:val="003115B6"/>
    <w:rsid w:val="003115DA"/>
    <w:rsid w:val="003116C4"/>
    <w:rsid w:val="003116EA"/>
    <w:rsid w:val="0031183B"/>
    <w:rsid w:val="00311CF6"/>
    <w:rsid w:val="00311D9A"/>
    <w:rsid w:val="00311EC6"/>
    <w:rsid w:val="00311F1F"/>
    <w:rsid w:val="00311F23"/>
    <w:rsid w:val="00311FAB"/>
    <w:rsid w:val="003123CF"/>
    <w:rsid w:val="0031279C"/>
    <w:rsid w:val="003129D5"/>
    <w:rsid w:val="00312D57"/>
    <w:rsid w:val="00312D66"/>
    <w:rsid w:val="00312DCD"/>
    <w:rsid w:val="00312E85"/>
    <w:rsid w:val="00313124"/>
    <w:rsid w:val="00313309"/>
    <w:rsid w:val="0031335B"/>
    <w:rsid w:val="003135D9"/>
    <w:rsid w:val="00313664"/>
    <w:rsid w:val="00313696"/>
    <w:rsid w:val="003136F3"/>
    <w:rsid w:val="003138B0"/>
    <w:rsid w:val="0031448B"/>
    <w:rsid w:val="00314492"/>
    <w:rsid w:val="003146CE"/>
    <w:rsid w:val="003146E4"/>
    <w:rsid w:val="0031482A"/>
    <w:rsid w:val="00314A53"/>
    <w:rsid w:val="00314B58"/>
    <w:rsid w:val="00314BF5"/>
    <w:rsid w:val="00314C94"/>
    <w:rsid w:val="00314F17"/>
    <w:rsid w:val="00314F8C"/>
    <w:rsid w:val="00314FF5"/>
    <w:rsid w:val="00315012"/>
    <w:rsid w:val="00315102"/>
    <w:rsid w:val="0031538E"/>
    <w:rsid w:val="00315471"/>
    <w:rsid w:val="00315723"/>
    <w:rsid w:val="00315971"/>
    <w:rsid w:val="00315A6A"/>
    <w:rsid w:val="00315BDA"/>
    <w:rsid w:val="00315E60"/>
    <w:rsid w:val="0031606F"/>
    <w:rsid w:val="003160F6"/>
    <w:rsid w:val="0031639A"/>
    <w:rsid w:val="003163FD"/>
    <w:rsid w:val="003164D9"/>
    <w:rsid w:val="00316661"/>
    <w:rsid w:val="00316839"/>
    <w:rsid w:val="00316892"/>
    <w:rsid w:val="00316B51"/>
    <w:rsid w:val="00316B69"/>
    <w:rsid w:val="00316C6D"/>
    <w:rsid w:val="00316C7C"/>
    <w:rsid w:val="00316DA8"/>
    <w:rsid w:val="00316DC0"/>
    <w:rsid w:val="00316FB6"/>
    <w:rsid w:val="00316FF8"/>
    <w:rsid w:val="00317211"/>
    <w:rsid w:val="0031725B"/>
    <w:rsid w:val="00317295"/>
    <w:rsid w:val="00317504"/>
    <w:rsid w:val="00317597"/>
    <w:rsid w:val="00317638"/>
    <w:rsid w:val="0031785A"/>
    <w:rsid w:val="003179C0"/>
    <w:rsid w:val="00317A11"/>
    <w:rsid w:val="00317A90"/>
    <w:rsid w:val="00317AA7"/>
    <w:rsid w:val="00317C2E"/>
    <w:rsid w:val="00317EFF"/>
    <w:rsid w:val="00317F8A"/>
    <w:rsid w:val="00320D9C"/>
    <w:rsid w:val="00320E15"/>
    <w:rsid w:val="00320FAA"/>
    <w:rsid w:val="00321009"/>
    <w:rsid w:val="0032102A"/>
    <w:rsid w:val="003210AA"/>
    <w:rsid w:val="00321286"/>
    <w:rsid w:val="00321344"/>
    <w:rsid w:val="00321414"/>
    <w:rsid w:val="003214E4"/>
    <w:rsid w:val="00321A26"/>
    <w:rsid w:val="00321B02"/>
    <w:rsid w:val="00321D36"/>
    <w:rsid w:val="00321DC4"/>
    <w:rsid w:val="003222FD"/>
    <w:rsid w:val="00322650"/>
    <w:rsid w:val="003227F8"/>
    <w:rsid w:val="0032283C"/>
    <w:rsid w:val="003229B3"/>
    <w:rsid w:val="00322A8A"/>
    <w:rsid w:val="00322B1B"/>
    <w:rsid w:val="00322B70"/>
    <w:rsid w:val="00322D1A"/>
    <w:rsid w:val="00322D98"/>
    <w:rsid w:val="0032352C"/>
    <w:rsid w:val="0032377A"/>
    <w:rsid w:val="00323AC4"/>
    <w:rsid w:val="00323C71"/>
    <w:rsid w:val="00323EE8"/>
    <w:rsid w:val="00323F73"/>
    <w:rsid w:val="00323F7D"/>
    <w:rsid w:val="00324027"/>
    <w:rsid w:val="00324198"/>
    <w:rsid w:val="00324294"/>
    <w:rsid w:val="003242B2"/>
    <w:rsid w:val="0032438C"/>
    <w:rsid w:val="00324621"/>
    <w:rsid w:val="0032463B"/>
    <w:rsid w:val="00324682"/>
    <w:rsid w:val="00324BA9"/>
    <w:rsid w:val="00324C03"/>
    <w:rsid w:val="00324CF9"/>
    <w:rsid w:val="00324DD2"/>
    <w:rsid w:val="003253B2"/>
    <w:rsid w:val="003253F5"/>
    <w:rsid w:val="0032553A"/>
    <w:rsid w:val="0032572D"/>
    <w:rsid w:val="003257BF"/>
    <w:rsid w:val="003257F7"/>
    <w:rsid w:val="00325885"/>
    <w:rsid w:val="00325CEF"/>
    <w:rsid w:val="00325EBA"/>
    <w:rsid w:val="00325F25"/>
    <w:rsid w:val="00325F44"/>
    <w:rsid w:val="00326340"/>
    <w:rsid w:val="00326655"/>
    <w:rsid w:val="0032672B"/>
    <w:rsid w:val="003267E3"/>
    <w:rsid w:val="00326837"/>
    <w:rsid w:val="00326979"/>
    <w:rsid w:val="00326BD7"/>
    <w:rsid w:val="00326F2C"/>
    <w:rsid w:val="00327082"/>
    <w:rsid w:val="003272F1"/>
    <w:rsid w:val="00327412"/>
    <w:rsid w:val="003274C2"/>
    <w:rsid w:val="003275EF"/>
    <w:rsid w:val="0032794A"/>
    <w:rsid w:val="003279BE"/>
    <w:rsid w:val="00327B2E"/>
    <w:rsid w:val="00327C2F"/>
    <w:rsid w:val="00327DE7"/>
    <w:rsid w:val="003304DC"/>
    <w:rsid w:val="003305D2"/>
    <w:rsid w:val="00330739"/>
    <w:rsid w:val="00330A3F"/>
    <w:rsid w:val="00330B8F"/>
    <w:rsid w:val="00330BA2"/>
    <w:rsid w:val="00330CC5"/>
    <w:rsid w:val="00330FE8"/>
    <w:rsid w:val="00331156"/>
    <w:rsid w:val="00331262"/>
    <w:rsid w:val="00331298"/>
    <w:rsid w:val="00331570"/>
    <w:rsid w:val="003318E7"/>
    <w:rsid w:val="0033195C"/>
    <w:rsid w:val="00331970"/>
    <w:rsid w:val="00331A5C"/>
    <w:rsid w:val="00331B2E"/>
    <w:rsid w:val="00331BC5"/>
    <w:rsid w:val="00331C15"/>
    <w:rsid w:val="00331E77"/>
    <w:rsid w:val="00331E92"/>
    <w:rsid w:val="0033247C"/>
    <w:rsid w:val="003324DE"/>
    <w:rsid w:val="003325A0"/>
    <w:rsid w:val="003326EB"/>
    <w:rsid w:val="00332713"/>
    <w:rsid w:val="003328EF"/>
    <w:rsid w:val="00332BEE"/>
    <w:rsid w:val="00333028"/>
    <w:rsid w:val="00333162"/>
    <w:rsid w:val="003332B3"/>
    <w:rsid w:val="003334A4"/>
    <w:rsid w:val="0033352B"/>
    <w:rsid w:val="00333758"/>
    <w:rsid w:val="00333937"/>
    <w:rsid w:val="00333A50"/>
    <w:rsid w:val="00333C87"/>
    <w:rsid w:val="00333F9E"/>
    <w:rsid w:val="00334027"/>
    <w:rsid w:val="003341BA"/>
    <w:rsid w:val="003343D0"/>
    <w:rsid w:val="003343F0"/>
    <w:rsid w:val="00334762"/>
    <w:rsid w:val="00334945"/>
    <w:rsid w:val="00334D1F"/>
    <w:rsid w:val="00334DCE"/>
    <w:rsid w:val="0033537D"/>
    <w:rsid w:val="00335BC4"/>
    <w:rsid w:val="00335BD6"/>
    <w:rsid w:val="00335E0C"/>
    <w:rsid w:val="00335ECA"/>
    <w:rsid w:val="00335FB7"/>
    <w:rsid w:val="0033623E"/>
    <w:rsid w:val="0033633C"/>
    <w:rsid w:val="00336470"/>
    <w:rsid w:val="00336627"/>
    <w:rsid w:val="00336B77"/>
    <w:rsid w:val="00336C26"/>
    <w:rsid w:val="00336FB3"/>
    <w:rsid w:val="00337248"/>
    <w:rsid w:val="003372ED"/>
    <w:rsid w:val="003373A7"/>
    <w:rsid w:val="00337848"/>
    <w:rsid w:val="00337960"/>
    <w:rsid w:val="00337ACD"/>
    <w:rsid w:val="00337BD5"/>
    <w:rsid w:val="00337E7C"/>
    <w:rsid w:val="00337EB9"/>
    <w:rsid w:val="003400BE"/>
    <w:rsid w:val="003401AA"/>
    <w:rsid w:val="00340246"/>
    <w:rsid w:val="00340679"/>
    <w:rsid w:val="003406E0"/>
    <w:rsid w:val="00340C8A"/>
    <w:rsid w:val="00340C8F"/>
    <w:rsid w:val="00340CFB"/>
    <w:rsid w:val="00340DAD"/>
    <w:rsid w:val="00340EA0"/>
    <w:rsid w:val="003411C9"/>
    <w:rsid w:val="00341374"/>
    <w:rsid w:val="0034141F"/>
    <w:rsid w:val="003414E1"/>
    <w:rsid w:val="0034184E"/>
    <w:rsid w:val="00341870"/>
    <w:rsid w:val="003418A5"/>
    <w:rsid w:val="00341AE4"/>
    <w:rsid w:val="00341B4D"/>
    <w:rsid w:val="00341D1F"/>
    <w:rsid w:val="00341DE3"/>
    <w:rsid w:val="00342643"/>
    <w:rsid w:val="003427CD"/>
    <w:rsid w:val="00342A33"/>
    <w:rsid w:val="00342B97"/>
    <w:rsid w:val="00342DBA"/>
    <w:rsid w:val="00342E98"/>
    <w:rsid w:val="003430E0"/>
    <w:rsid w:val="00343247"/>
    <w:rsid w:val="0034328E"/>
    <w:rsid w:val="003432FE"/>
    <w:rsid w:val="00343584"/>
    <w:rsid w:val="00343677"/>
    <w:rsid w:val="00343A63"/>
    <w:rsid w:val="00343CA7"/>
    <w:rsid w:val="00343D62"/>
    <w:rsid w:val="003440D1"/>
    <w:rsid w:val="00344158"/>
    <w:rsid w:val="00344627"/>
    <w:rsid w:val="0034463A"/>
    <w:rsid w:val="00344694"/>
    <w:rsid w:val="0034478E"/>
    <w:rsid w:val="003448E8"/>
    <w:rsid w:val="00344A8A"/>
    <w:rsid w:val="00344BB3"/>
    <w:rsid w:val="00344C76"/>
    <w:rsid w:val="00344CA4"/>
    <w:rsid w:val="00344D09"/>
    <w:rsid w:val="00344D11"/>
    <w:rsid w:val="00344E02"/>
    <w:rsid w:val="00345023"/>
    <w:rsid w:val="00345044"/>
    <w:rsid w:val="00345107"/>
    <w:rsid w:val="003453AC"/>
    <w:rsid w:val="003453E0"/>
    <w:rsid w:val="00345401"/>
    <w:rsid w:val="0034550A"/>
    <w:rsid w:val="00345591"/>
    <w:rsid w:val="0034562A"/>
    <w:rsid w:val="00345D4C"/>
    <w:rsid w:val="00346401"/>
    <w:rsid w:val="0034645D"/>
    <w:rsid w:val="003465D6"/>
    <w:rsid w:val="003466DF"/>
    <w:rsid w:val="00346823"/>
    <w:rsid w:val="0034698E"/>
    <w:rsid w:val="00346CDB"/>
    <w:rsid w:val="00346F1F"/>
    <w:rsid w:val="00347013"/>
    <w:rsid w:val="003470A7"/>
    <w:rsid w:val="00347247"/>
    <w:rsid w:val="0034740E"/>
    <w:rsid w:val="003477D4"/>
    <w:rsid w:val="00347A4E"/>
    <w:rsid w:val="00347FF3"/>
    <w:rsid w:val="003500AC"/>
    <w:rsid w:val="003501F0"/>
    <w:rsid w:val="00350231"/>
    <w:rsid w:val="0035045C"/>
    <w:rsid w:val="00350493"/>
    <w:rsid w:val="00350728"/>
    <w:rsid w:val="00350958"/>
    <w:rsid w:val="003509C4"/>
    <w:rsid w:val="00350A16"/>
    <w:rsid w:val="00350ADC"/>
    <w:rsid w:val="00350D91"/>
    <w:rsid w:val="00351143"/>
    <w:rsid w:val="00351222"/>
    <w:rsid w:val="00351588"/>
    <w:rsid w:val="0035168A"/>
    <w:rsid w:val="00351747"/>
    <w:rsid w:val="003519B2"/>
    <w:rsid w:val="00351C38"/>
    <w:rsid w:val="00351CE2"/>
    <w:rsid w:val="00351D2B"/>
    <w:rsid w:val="00352133"/>
    <w:rsid w:val="00352172"/>
    <w:rsid w:val="0035225C"/>
    <w:rsid w:val="00352394"/>
    <w:rsid w:val="00352575"/>
    <w:rsid w:val="00352669"/>
    <w:rsid w:val="003527B7"/>
    <w:rsid w:val="00352B53"/>
    <w:rsid w:val="00352D0B"/>
    <w:rsid w:val="00352D0F"/>
    <w:rsid w:val="00352D53"/>
    <w:rsid w:val="00353188"/>
    <w:rsid w:val="003532C5"/>
    <w:rsid w:val="00353969"/>
    <w:rsid w:val="003539A7"/>
    <w:rsid w:val="00353AE7"/>
    <w:rsid w:val="00353BC2"/>
    <w:rsid w:val="00353CB5"/>
    <w:rsid w:val="00353EA4"/>
    <w:rsid w:val="00354465"/>
    <w:rsid w:val="00354466"/>
    <w:rsid w:val="0035467D"/>
    <w:rsid w:val="00354697"/>
    <w:rsid w:val="0035469C"/>
    <w:rsid w:val="00354711"/>
    <w:rsid w:val="00354855"/>
    <w:rsid w:val="00354A1F"/>
    <w:rsid w:val="00354B11"/>
    <w:rsid w:val="00354C11"/>
    <w:rsid w:val="00354DB7"/>
    <w:rsid w:val="00354F72"/>
    <w:rsid w:val="00354FBB"/>
    <w:rsid w:val="003550C4"/>
    <w:rsid w:val="0035529B"/>
    <w:rsid w:val="00355317"/>
    <w:rsid w:val="0035531B"/>
    <w:rsid w:val="00355468"/>
    <w:rsid w:val="0035588C"/>
    <w:rsid w:val="00355A54"/>
    <w:rsid w:val="00355A88"/>
    <w:rsid w:val="00355D27"/>
    <w:rsid w:val="00355DEE"/>
    <w:rsid w:val="003560FB"/>
    <w:rsid w:val="00356140"/>
    <w:rsid w:val="00356295"/>
    <w:rsid w:val="003565AB"/>
    <w:rsid w:val="00356663"/>
    <w:rsid w:val="0035686A"/>
    <w:rsid w:val="00356E5B"/>
    <w:rsid w:val="00356F29"/>
    <w:rsid w:val="00356F54"/>
    <w:rsid w:val="00357015"/>
    <w:rsid w:val="00357351"/>
    <w:rsid w:val="00357401"/>
    <w:rsid w:val="003574EA"/>
    <w:rsid w:val="0035751E"/>
    <w:rsid w:val="003576C9"/>
    <w:rsid w:val="003576D7"/>
    <w:rsid w:val="00357981"/>
    <w:rsid w:val="00357BD1"/>
    <w:rsid w:val="00357DDB"/>
    <w:rsid w:val="00357F9C"/>
    <w:rsid w:val="003600C7"/>
    <w:rsid w:val="00360187"/>
    <w:rsid w:val="00360224"/>
    <w:rsid w:val="00360302"/>
    <w:rsid w:val="00360476"/>
    <w:rsid w:val="003604C0"/>
    <w:rsid w:val="0036050D"/>
    <w:rsid w:val="00360633"/>
    <w:rsid w:val="00360A80"/>
    <w:rsid w:val="00360A88"/>
    <w:rsid w:val="00360A95"/>
    <w:rsid w:val="00360E91"/>
    <w:rsid w:val="00360F0D"/>
    <w:rsid w:val="00361407"/>
    <w:rsid w:val="0036143B"/>
    <w:rsid w:val="003614B3"/>
    <w:rsid w:val="00361522"/>
    <w:rsid w:val="00361B9F"/>
    <w:rsid w:val="00361BE5"/>
    <w:rsid w:val="00361C91"/>
    <w:rsid w:val="00361C9C"/>
    <w:rsid w:val="00361DF6"/>
    <w:rsid w:val="00361F71"/>
    <w:rsid w:val="00362192"/>
    <w:rsid w:val="00362278"/>
    <w:rsid w:val="003623EC"/>
    <w:rsid w:val="003623F9"/>
    <w:rsid w:val="003625B3"/>
    <w:rsid w:val="00362663"/>
    <w:rsid w:val="00362710"/>
    <w:rsid w:val="003629D5"/>
    <w:rsid w:val="00362C7E"/>
    <w:rsid w:val="00362CEE"/>
    <w:rsid w:val="00362DF7"/>
    <w:rsid w:val="00362E05"/>
    <w:rsid w:val="003633B5"/>
    <w:rsid w:val="003635F4"/>
    <w:rsid w:val="003636B3"/>
    <w:rsid w:val="003636C2"/>
    <w:rsid w:val="003636CB"/>
    <w:rsid w:val="00363831"/>
    <w:rsid w:val="00363CC6"/>
    <w:rsid w:val="00363CC9"/>
    <w:rsid w:val="00363CF5"/>
    <w:rsid w:val="00363DB1"/>
    <w:rsid w:val="00363ED3"/>
    <w:rsid w:val="00364254"/>
    <w:rsid w:val="00364305"/>
    <w:rsid w:val="003643F1"/>
    <w:rsid w:val="0036470C"/>
    <w:rsid w:val="00364744"/>
    <w:rsid w:val="0036482D"/>
    <w:rsid w:val="00364931"/>
    <w:rsid w:val="00364961"/>
    <w:rsid w:val="00364965"/>
    <w:rsid w:val="00364CB2"/>
    <w:rsid w:val="00364D9B"/>
    <w:rsid w:val="00364FFB"/>
    <w:rsid w:val="0036505A"/>
    <w:rsid w:val="003652F0"/>
    <w:rsid w:val="00365398"/>
    <w:rsid w:val="00365451"/>
    <w:rsid w:val="0036547C"/>
    <w:rsid w:val="0036552F"/>
    <w:rsid w:val="00365A53"/>
    <w:rsid w:val="00365DD4"/>
    <w:rsid w:val="00365DF7"/>
    <w:rsid w:val="00365F0E"/>
    <w:rsid w:val="00365F84"/>
    <w:rsid w:val="00366021"/>
    <w:rsid w:val="0036626D"/>
    <w:rsid w:val="0036657B"/>
    <w:rsid w:val="003665BF"/>
    <w:rsid w:val="003667A1"/>
    <w:rsid w:val="00366C1C"/>
    <w:rsid w:val="00366D37"/>
    <w:rsid w:val="00366E54"/>
    <w:rsid w:val="00366F40"/>
    <w:rsid w:val="003670CA"/>
    <w:rsid w:val="00367198"/>
    <w:rsid w:val="003671EF"/>
    <w:rsid w:val="00367338"/>
    <w:rsid w:val="00367449"/>
    <w:rsid w:val="0036778F"/>
    <w:rsid w:val="00367845"/>
    <w:rsid w:val="00367A0F"/>
    <w:rsid w:val="00367B60"/>
    <w:rsid w:val="00367DA1"/>
    <w:rsid w:val="00367DC8"/>
    <w:rsid w:val="003701FD"/>
    <w:rsid w:val="003702F2"/>
    <w:rsid w:val="0037032C"/>
    <w:rsid w:val="003703E2"/>
    <w:rsid w:val="00370BB1"/>
    <w:rsid w:val="00371129"/>
    <w:rsid w:val="00371B97"/>
    <w:rsid w:val="00371BE7"/>
    <w:rsid w:val="00371C78"/>
    <w:rsid w:val="0037245D"/>
    <w:rsid w:val="003728CA"/>
    <w:rsid w:val="00372939"/>
    <w:rsid w:val="003729A0"/>
    <w:rsid w:val="00372CD9"/>
    <w:rsid w:val="00372D03"/>
    <w:rsid w:val="00372D9D"/>
    <w:rsid w:val="00372EDC"/>
    <w:rsid w:val="00373135"/>
    <w:rsid w:val="00373159"/>
    <w:rsid w:val="00373367"/>
    <w:rsid w:val="00373830"/>
    <w:rsid w:val="00373867"/>
    <w:rsid w:val="0037394E"/>
    <w:rsid w:val="00373A41"/>
    <w:rsid w:val="00374460"/>
    <w:rsid w:val="00374716"/>
    <w:rsid w:val="0037479A"/>
    <w:rsid w:val="00374814"/>
    <w:rsid w:val="003748CB"/>
    <w:rsid w:val="00374F7A"/>
    <w:rsid w:val="0037504A"/>
    <w:rsid w:val="00375066"/>
    <w:rsid w:val="003750CB"/>
    <w:rsid w:val="003751F7"/>
    <w:rsid w:val="003752E0"/>
    <w:rsid w:val="00375498"/>
    <w:rsid w:val="003756A7"/>
    <w:rsid w:val="0037571E"/>
    <w:rsid w:val="00375845"/>
    <w:rsid w:val="003758A9"/>
    <w:rsid w:val="00375B73"/>
    <w:rsid w:val="00375BD2"/>
    <w:rsid w:val="00375DAE"/>
    <w:rsid w:val="0037612F"/>
    <w:rsid w:val="0037637A"/>
    <w:rsid w:val="003769D8"/>
    <w:rsid w:val="00376A6E"/>
    <w:rsid w:val="00376BAD"/>
    <w:rsid w:val="00376CB9"/>
    <w:rsid w:val="00376D8F"/>
    <w:rsid w:val="00377173"/>
    <w:rsid w:val="0037717F"/>
    <w:rsid w:val="003772A1"/>
    <w:rsid w:val="003772D3"/>
    <w:rsid w:val="00377333"/>
    <w:rsid w:val="0037751B"/>
    <w:rsid w:val="00377556"/>
    <w:rsid w:val="00377651"/>
    <w:rsid w:val="00377B32"/>
    <w:rsid w:val="00377B52"/>
    <w:rsid w:val="00377B9B"/>
    <w:rsid w:val="00377D75"/>
    <w:rsid w:val="00377D7F"/>
    <w:rsid w:val="00377FA7"/>
    <w:rsid w:val="00380119"/>
    <w:rsid w:val="003801D6"/>
    <w:rsid w:val="003802B8"/>
    <w:rsid w:val="003802BD"/>
    <w:rsid w:val="00380794"/>
    <w:rsid w:val="00380865"/>
    <w:rsid w:val="00380991"/>
    <w:rsid w:val="003809D4"/>
    <w:rsid w:val="00380E0B"/>
    <w:rsid w:val="00380F17"/>
    <w:rsid w:val="00380F83"/>
    <w:rsid w:val="00380FA1"/>
    <w:rsid w:val="00381021"/>
    <w:rsid w:val="00381752"/>
    <w:rsid w:val="0038192E"/>
    <w:rsid w:val="00381974"/>
    <w:rsid w:val="00381B68"/>
    <w:rsid w:val="00381FA1"/>
    <w:rsid w:val="00382076"/>
    <w:rsid w:val="003823B3"/>
    <w:rsid w:val="00382819"/>
    <w:rsid w:val="003828E8"/>
    <w:rsid w:val="00382A24"/>
    <w:rsid w:val="00382C8E"/>
    <w:rsid w:val="00382E3D"/>
    <w:rsid w:val="00382EF5"/>
    <w:rsid w:val="00382F4E"/>
    <w:rsid w:val="00382F78"/>
    <w:rsid w:val="00382FAA"/>
    <w:rsid w:val="0038309B"/>
    <w:rsid w:val="003832DF"/>
    <w:rsid w:val="003835ED"/>
    <w:rsid w:val="00383680"/>
    <w:rsid w:val="00383741"/>
    <w:rsid w:val="0038379E"/>
    <w:rsid w:val="003838F3"/>
    <w:rsid w:val="00383FB0"/>
    <w:rsid w:val="003845AF"/>
    <w:rsid w:val="00384687"/>
    <w:rsid w:val="003846D8"/>
    <w:rsid w:val="003846DA"/>
    <w:rsid w:val="003846EC"/>
    <w:rsid w:val="00384946"/>
    <w:rsid w:val="00384A7E"/>
    <w:rsid w:val="00384BBE"/>
    <w:rsid w:val="00384C30"/>
    <w:rsid w:val="00384C3E"/>
    <w:rsid w:val="00384CA0"/>
    <w:rsid w:val="003850F1"/>
    <w:rsid w:val="003851C6"/>
    <w:rsid w:val="003855AA"/>
    <w:rsid w:val="003858FF"/>
    <w:rsid w:val="00385A9A"/>
    <w:rsid w:val="003861A4"/>
    <w:rsid w:val="00386430"/>
    <w:rsid w:val="00386B29"/>
    <w:rsid w:val="00386BD8"/>
    <w:rsid w:val="00386F4B"/>
    <w:rsid w:val="00386FA2"/>
    <w:rsid w:val="00386FA6"/>
    <w:rsid w:val="003870A1"/>
    <w:rsid w:val="00387290"/>
    <w:rsid w:val="00387363"/>
    <w:rsid w:val="00387608"/>
    <w:rsid w:val="0038760D"/>
    <w:rsid w:val="003878ED"/>
    <w:rsid w:val="00387A8D"/>
    <w:rsid w:val="00387AA9"/>
    <w:rsid w:val="00387E19"/>
    <w:rsid w:val="0039037A"/>
    <w:rsid w:val="0039037D"/>
    <w:rsid w:val="003903A2"/>
    <w:rsid w:val="003904A9"/>
    <w:rsid w:val="0039082D"/>
    <w:rsid w:val="00390B2D"/>
    <w:rsid w:val="00390CE1"/>
    <w:rsid w:val="00390EA9"/>
    <w:rsid w:val="00390F92"/>
    <w:rsid w:val="00390FEB"/>
    <w:rsid w:val="00391001"/>
    <w:rsid w:val="00391057"/>
    <w:rsid w:val="00391346"/>
    <w:rsid w:val="0039153F"/>
    <w:rsid w:val="00391730"/>
    <w:rsid w:val="00391A2F"/>
    <w:rsid w:val="00391A42"/>
    <w:rsid w:val="00391C64"/>
    <w:rsid w:val="003920E6"/>
    <w:rsid w:val="00392257"/>
    <w:rsid w:val="00392277"/>
    <w:rsid w:val="003922FF"/>
    <w:rsid w:val="00392300"/>
    <w:rsid w:val="00392435"/>
    <w:rsid w:val="003924A0"/>
    <w:rsid w:val="003924D7"/>
    <w:rsid w:val="0039263B"/>
    <w:rsid w:val="003926C7"/>
    <w:rsid w:val="00392747"/>
    <w:rsid w:val="0039280B"/>
    <w:rsid w:val="00392B5C"/>
    <w:rsid w:val="00392B9A"/>
    <w:rsid w:val="003930DD"/>
    <w:rsid w:val="00393196"/>
    <w:rsid w:val="003931E5"/>
    <w:rsid w:val="003935B1"/>
    <w:rsid w:val="003935E3"/>
    <w:rsid w:val="003938EA"/>
    <w:rsid w:val="00393C3C"/>
    <w:rsid w:val="00393CA7"/>
    <w:rsid w:val="00393D30"/>
    <w:rsid w:val="00393DD7"/>
    <w:rsid w:val="00394875"/>
    <w:rsid w:val="00394913"/>
    <w:rsid w:val="00394A79"/>
    <w:rsid w:val="00394A8B"/>
    <w:rsid w:val="00394DDC"/>
    <w:rsid w:val="00394FF2"/>
    <w:rsid w:val="003951AA"/>
    <w:rsid w:val="0039533A"/>
    <w:rsid w:val="00395390"/>
    <w:rsid w:val="003959B7"/>
    <w:rsid w:val="00395AB6"/>
    <w:rsid w:val="00395CEA"/>
    <w:rsid w:val="00395D67"/>
    <w:rsid w:val="00395D8B"/>
    <w:rsid w:val="00395F4C"/>
    <w:rsid w:val="00396566"/>
    <w:rsid w:val="003965A7"/>
    <w:rsid w:val="0039668A"/>
    <w:rsid w:val="00396711"/>
    <w:rsid w:val="00396A2D"/>
    <w:rsid w:val="00396AF7"/>
    <w:rsid w:val="00396E57"/>
    <w:rsid w:val="00396FA8"/>
    <w:rsid w:val="00396FB9"/>
    <w:rsid w:val="00397154"/>
    <w:rsid w:val="0039754D"/>
    <w:rsid w:val="003975BF"/>
    <w:rsid w:val="0039787A"/>
    <w:rsid w:val="003978F8"/>
    <w:rsid w:val="00397914"/>
    <w:rsid w:val="00397D8E"/>
    <w:rsid w:val="00397DD5"/>
    <w:rsid w:val="00397EB3"/>
    <w:rsid w:val="003A0005"/>
    <w:rsid w:val="003A0081"/>
    <w:rsid w:val="003A0155"/>
    <w:rsid w:val="003A02B0"/>
    <w:rsid w:val="003A035F"/>
    <w:rsid w:val="003A07BF"/>
    <w:rsid w:val="003A0BA2"/>
    <w:rsid w:val="003A0CAE"/>
    <w:rsid w:val="003A0CFC"/>
    <w:rsid w:val="003A0ED2"/>
    <w:rsid w:val="003A116A"/>
    <w:rsid w:val="003A1267"/>
    <w:rsid w:val="003A14ED"/>
    <w:rsid w:val="003A1533"/>
    <w:rsid w:val="003A1680"/>
    <w:rsid w:val="003A183C"/>
    <w:rsid w:val="003A18CE"/>
    <w:rsid w:val="003A1A74"/>
    <w:rsid w:val="003A1BAE"/>
    <w:rsid w:val="003A1D76"/>
    <w:rsid w:val="003A1EFF"/>
    <w:rsid w:val="003A262B"/>
    <w:rsid w:val="003A277C"/>
    <w:rsid w:val="003A288A"/>
    <w:rsid w:val="003A2912"/>
    <w:rsid w:val="003A2C2F"/>
    <w:rsid w:val="003A2C77"/>
    <w:rsid w:val="003A2CD8"/>
    <w:rsid w:val="003A2EA9"/>
    <w:rsid w:val="003A333E"/>
    <w:rsid w:val="003A334B"/>
    <w:rsid w:val="003A364A"/>
    <w:rsid w:val="003A36EA"/>
    <w:rsid w:val="003A3723"/>
    <w:rsid w:val="003A37F3"/>
    <w:rsid w:val="003A3B70"/>
    <w:rsid w:val="003A3BE3"/>
    <w:rsid w:val="003A3C86"/>
    <w:rsid w:val="003A43E5"/>
    <w:rsid w:val="003A4945"/>
    <w:rsid w:val="003A49F2"/>
    <w:rsid w:val="003A4E25"/>
    <w:rsid w:val="003A50B5"/>
    <w:rsid w:val="003A53C8"/>
    <w:rsid w:val="003A543A"/>
    <w:rsid w:val="003A56EE"/>
    <w:rsid w:val="003A5A4C"/>
    <w:rsid w:val="003A5AD5"/>
    <w:rsid w:val="003A5D47"/>
    <w:rsid w:val="003A5EAB"/>
    <w:rsid w:val="003A5EEF"/>
    <w:rsid w:val="003A5F0B"/>
    <w:rsid w:val="003A6093"/>
    <w:rsid w:val="003A633B"/>
    <w:rsid w:val="003A6780"/>
    <w:rsid w:val="003A694A"/>
    <w:rsid w:val="003A6A5F"/>
    <w:rsid w:val="003A6DAE"/>
    <w:rsid w:val="003A7019"/>
    <w:rsid w:val="003A71F3"/>
    <w:rsid w:val="003A7B9D"/>
    <w:rsid w:val="003A7C6C"/>
    <w:rsid w:val="003A7D23"/>
    <w:rsid w:val="003B00EF"/>
    <w:rsid w:val="003B0621"/>
    <w:rsid w:val="003B0642"/>
    <w:rsid w:val="003B0C51"/>
    <w:rsid w:val="003B1234"/>
    <w:rsid w:val="003B12F9"/>
    <w:rsid w:val="003B14A1"/>
    <w:rsid w:val="003B14B6"/>
    <w:rsid w:val="003B1554"/>
    <w:rsid w:val="003B179E"/>
    <w:rsid w:val="003B1DE2"/>
    <w:rsid w:val="003B1EDB"/>
    <w:rsid w:val="003B1EF8"/>
    <w:rsid w:val="003B2170"/>
    <w:rsid w:val="003B2573"/>
    <w:rsid w:val="003B2872"/>
    <w:rsid w:val="003B29BB"/>
    <w:rsid w:val="003B2CBD"/>
    <w:rsid w:val="003B2D9D"/>
    <w:rsid w:val="003B2E34"/>
    <w:rsid w:val="003B2E5F"/>
    <w:rsid w:val="003B2F67"/>
    <w:rsid w:val="003B34C8"/>
    <w:rsid w:val="003B3507"/>
    <w:rsid w:val="003B35F2"/>
    <w:rsid w:val="003B35FF"/>
    <w:rsid w:val="003B38D9"/>
    <w:rsid w:val="003B38E8"/>
    <w:rsid w:val="003B3A8D"/>
    <w:rsid w:val="003B3B42"/>
    <w:rsid w:val="003B3FBA"/>
    <w:rsid w:val="003B4024"/>
    <w:rsid w:val="003B403B"/>
    <w:rsid w:val="003B44D9"/>
    <w:rsid w:val="003B452C"/>
    <w:rsid w:val="003B456B"/>
    <w:rsid w:val="003B4640"/>
    <w:rsid w:val="003B48EF"/>
    <w:rsid w:val="003B4A31"/>
    <w:rsid w:val="003B4B66"/>
    <w:rsid w:val="003B4C9D"/>
    <w:rsid w:val="003B5078"/>
    <w:rsid w:val="003B5253"/>
    <w:rsid w:val="003B56CD"/>
    <w:rsid w:val="003B56F9"/>
    <w:rsid w:val="003B58AF"/>
    <w:rsid w:val="003B59C3"/>
    <w:rsid w:val="003B5AD7"/>
    <w:rsid w:val="003B5CB1"/>
    <w:rsid w:val="003B5D52"/>
    <w:rsid w:val="003B5E1E"/>
    <w:rsid w:val="003B61CA"/>
    <w:rsid w:val="003B627B"/>
    <w:rsid w:val="003B62D5"/>
    <w:rsid w:val="003B6351"/>
    <w:rsid w:val="003B636C"/>
    <w:rsid w:val="003B63CA"/>
    <w:rsid w:val="003B6716"/>
    <w:rsid w:val="003B67A8"/>
    <w:rsid w:val="003B6941"/>
    <w:rsid w:val="003B6B84"/>
    <w:rsid w:val="003B6C91"/>
    <w:rsid w:val="003B6CE7"/>
    <w:rsid w:val="003B6D3E"/>
    <w:rsid w:val="003B6D57"/>
    <w:rsid w:val="003B714C"/>
    <w:rsid w:val="003B72CA"/>
    <w:rsid w:val="003B74C1"/>
    <w:rsid w:val="003B7589"/>
    <w:rsid w:val="003B763A"/>
    <w:rsid w:val="003B76B1"/>
    <w:rsid w:val="003B7812"/>
    <w:rsid w:val="003B7893"/>
    <w:rsid w:val="003B7EF1"/>
    <w:rsid w:val="003B7F87"/>
    <w:rsid w:val="003B7FA4"/>
    <w:rsid w:val="003B7FFB"/>
    <w:rsid w:val="003C001F"/>
    <w:rsid w:val="003C03C9"/>
    <w:rsid w:val="003C0439"/>
    <w:rsid w:val="003C04F1"/>
    <w:rsid w:val="003C05B8"/>
    <w:rsid w:val="003C066E"/>
    <w:rsid w:val="003C0A2D"/>
    <w:rsid w:val="003C0AA6"/>
    <w:rsid w:val="003C0C00"/>
    <w:rsid w:val="003C0C84"/>
    <w:rsid w:val="003C0EA4"/>
    <w:rsid w:val="003C0F53"/>
    <w:rsid w:val="003C1265"/>
    <w:rsid w:val="003C12EE"/>
    <w:rsid w:val="003C13DD"/>
    <w:rsid w:val="003C14D6"/>
    <w:rsid w:val="003C1521"/>
    <w:rsid w:val="003C161B"/>
    <w:rsid w:val="003C173B"/>
    <w:rsid w:val="003C18B9"/>
    <w:rsid w:val="003C1A40"/>
    <w:rsid w:val="003C1A97"/>
    <w:rsid w:val="003C1B3A"/>
    <w:rsid w:val="003C1B6F"/>
    <w:rsid w:val="003C1C71"/>
    <w:rsid w:val="003C1DA1"/>
    <w:rsid w:val="003C1EED"/>
    <w:rsid w:val="003C21F8"/>
    <w:rsid w:val="003C23DC"/>
    <w:rsid w:val="003C2462"/>
    <w:rsid w:val="003C27EB"/>
    <w:rsid w:val="003C2B7E"/>
    <w:rsid w:val="003C2D1D"/>
    <w:rsid w:val="003C2D4B"/>
    <w:rsid w:val="003C311C"/>
    <w:rsid w:val="003C32E4"/>
    <w:rsid w:val="003C3511"/>
    <w:rsid w:val="003C3785"/>
    <w:rsid w:val="003C3858"/>
    <w:rsid w:val="003C3B0F"/>
    <w:rsid w:val="003C3C5A"/>
    <w:rsid w:val="003C4052"/>
    <w:rsid w:val="003C441D"/>
    <w:rsid w:val="003C44AE"/>
    <w:rsid w:val="003C48ED"/>
    <w:rsid w:val="003C4921"/>
    <w:rsid w:val="003C4A1C"/>
    <w:rsid w:val="003C4AF1"/>
    <w:rsid w:val="003C4B2A"/>
    <w:rsid w:val="003C4EF9"/>
    <w:rsid w:val="003C4F09"/>
    <w:rsid w:val="003C5208"/>
    <w:rsid w:val="003C532C"/>
    <w:rsid w:val="003C54AF"/>
    <w:rsid w:val="003C54DB"/>
    <w:rsid w:val="003C565A"/>
    <w:rsid w:val="003C575B"/>
    <w:rsid w:val="003C57AA"/>
    <w:rsid w:val="003C592C"/>
    <w:rsid w:val="003C5AF3"/>
    <w:rsid w:val="003C5DBD"/>
    <w:rsid w:val="003C5FDD"/>
    <w:rsid w:val="003C61BB"/>
    <w:rsid w:val="003C628A"/>
    <w:rsid w:val="003C6A73"/>
    <w:rsid w:val="003C6D18"/>
    <w:rsid w:val="003C6E1F"/>
    <w:rsid w:val="003C7539"/>
    <w:rsid w:val="003C75C7"/>
    <w:rsid w:val="003C761A"/>
    <w:rsid w:val="003C7672"/>
    <w:rsid w:val="003C76E4"/>
    <w:rsid w:val="003C7C79"/>
    <w:rsid w:val="003C7CD9"/>
    <w:rsid w:val="003C7D06"/>
    <w:rsid w:val="003D00C9"/>
    <w:rsid w:val="003D0225"/>
    <w:rsid w:val="003D0571"/>
    <w:rsid w:val="003D07AC"/>
    <w:rsid w:val="003D07BD"/>
    <w:rsid w:val="003D0F2E"/>
    <w:rsid w:val="003D0F70"/>
    <w:rsid w:val="003D1051"/>
    <w:rsid w:val="003D11CA"/>
    <w:rsid w:val="003D139F"/>
    <w:rsid w:val="003D19B8"/>
    <w:rsid w:val="003D1CF6"/>
    <w:rsid w:val="003D1D7F"/>
    <w:rsid w:val="003D293F"/>
    <w:rsid w:val="003D2A09"/>
    <w:rsid w:val="003D2A47"/>
    <w:rsid w:val="003D2BC0"/>
    <w:rsid w:val="003D2C25"/>
    <w:rsid w:val="003D2D50"/>
    <w:rsid w:val="003D2E88"/>
    <w:rsid w:val="003D2EB0"/>
    <w:rsid w:val="003D2FEE"/>
    <w:rsid w:val="003D3122"/>
    <w:rsid w:val="003D3138"/>
    <w:rsid w:val="003D345D"/>
    <w:rsid w:val="003D34C0"/>
    <w:rsid w:val="003D3509"/>
    <w:rsid w:val="003D3672"/>
    <w:rsid w:val="003D3B5D"/>
    <w:rsid w:val="003D3EF1"/>
    <w:rsid w:val="003D426C"/>
    <w:rsid w:val="003D427C"/>
    <w:rsid w:val="003D433A"/>
    <w:rsid w:val="003D43E1"/>
    <w:rsid w:val="003D43E4"/>
    <w:rsid w:val="003D4610"/>
    <w:rsid w:val="003D477E"/>
    <w:rsid w:val="003D4790"/>
    <w:rsid w:val="003D47C3"/>
    <w:rsid w:val="003D4F05"/>
    <w:rsid w:val="003D527B"/>
    <w:rsid w:val="003D52AD"/>
    <w:rsid w:val="003D53AE"/>
    <w:rsid w:val="003D53E3"/>
    <w:rsid w:val="003D5617"/>
    <w:rsid w:val="003D5850"/>
    <w:rsid w:val="003D59DD"/>
    <w:rsid w:val="003D5F1E"/>
    <w:rsid w:val="003D62A3"/>
    <w:rsid w:val="003D63ED"/>
    <w:rsid w:val="003D681B"/>
    <w:rsid w:val="003D69B6"/>
    <w:rsid w:val="003D69E8"/>
    <w:rsid w:val="003D6B20"/>
    <w:rsid w:val="003D6B93"/>
    <w:rsid w:val="003D6C98"/>
    <w:rsid w:val="003D6DC8"/>
    <w:rsid w:val="003D6F13"/>
    <w:rsid w:val="003D6F81"/>
    <w:rsid w:val="003D700E"/>
    <w:rsid w:val="003D70B2"/>
    <w:rsid w:val="003D75E4"/>
    <w:rsid w:val="003D769C"/>
    <w:rsid w:val="003D7929"/>
    <w:rsid w:val="003D79BA"/>
    <w:rsid w:val="003D79E4"/>
    <w:rsid w:val="003D79F8"/>
    <w:rsid w:val="003D7CD6"/>
    <w:rsid w:val="003D7ECA"/>
    <w:rsid w:val="003D7F8B"/>
    <w:rsid w:val="003E013C"/>
    <w:rsid w:val="003E02F5"/>
    <w:rsid w:val="003E0327"/>
    <w:rsid w:val="003E0710"/>
    <w:rsid w:val="003E07E1"/>
    <w:rsid w:val="003E086F"/>
    <w:rsid w:val="003E0A4D"/>
    <w:rsid w:val="003E0AA6"/>
    <w:rsid w:val="003E0C5F"/>
    <w:rsid w:val="003E0DE2"/>
    <w:rsid w:val="003E0E9D"/>
    <w:rsid w:val="003E17CC"/>
    <w:rsid w:val="003E19DE"/>
    <w:rsid w:val="003E1AD6"/>
    <w:rsid w:val="003E1D12"/>
    <w:rsid w:val="003E20CD"/>
    <w:rsid w:val="003E258D"/>
    <w:rsid w:val="003E27D6"/>
    <w:rsid w:val="003E2803"/>
    <w:rsid w:val="003E2B3E"/>
    <w:rsid w:val="003E2B62"/>
    <w:rsid w:val="003E2B8D"/>
    <w:rsid w:val="003E2E5C"/>
    <w:rsid w:val="003E2F0B"/>
    <w:rsid w:val="003E2F54"/>
    <w:rsid w:val="003E2FA0"/>
    <w:rsid w:val="003E3082"/>
    <w:rsid w:val="003E3131"/>
    <w:rsid w:val="003E3392"/>
    <w:rsid w:val="003E37CB"/>
    <w:rsid w:val="003E3C0C"/>
    <w:rsid w:val="003E3D05"/>
    <w:rsid w:val="003E427E"/>
    <w:rsid w:val="003E44A0"/>
    <w:rsid w:val="003E45BD"/>
    <w:rsid w:val="003E4668"/>
    <w:rsid w:val="003E4773"/>
    <w:rsid w:val="003E48EB"/>
    <w:rsid w:val="003E4B3A"/>
    <w:rsid w:val="003E4B70"/>
    <w:rsid w:val="003E4CE9"/>
    <w:rsid w:val="003E4D5C"/>
    <w:rsid w:val="003E4E32"/>
    <w:rsid w:val="003E4FF6"/>
    <w:rsid w:val="003E5429"/>
    <w:rsid w:val="003E54C2"/>
    <w:rsid w:val="003E54F1"/>
    <w:rsid w:val="003E54FC"/>
    <w:rsid w:val="003E55E9"/>
    <w:rsid w:val="003E5B5E"/>
    <w:rsid w:val="003E5B81"/>
    <w:rsid w:val="003E5C13"/>
    <w:rsid w:val="003E5D24"/>
    <w:rsid w:val="003E6004"/>
    <w:rsid w:val="003E633B"/>
    <w:rsid w:val="003E6429"/>
    <w:rsid w:val="003E66B9"/>
    <w:rsid w:val="003E69A1"/>
    <w:rsid w:val="003E6AFE"/>
    <w:rsid w:val="003E7436"/>
    <w:rsid w:val="003E7EA1"/>
    <w:rsid w:val="003F0085"/>
    <w:rsid w:val="003F011C"/>
    <w:rsid w:val="003F0251"/>
    <w:rsid w:val="003F0379"/>
    <w:rsid w:val="003F09E9"/>
    <w:rsid w:val="003F0C70"/>
    <w:rsid w:val="003F0CEC"/>
    <w:rsid w:val="003F0E7F"/>
    <w:rsid w:val="003F0F0E"/>
    <w:rsid w:val="003F0F82"/>
    <w:rsid w:val="003F1033"/>
    <w:rsid w:val="003F106D"/>
    <w:rsid w:val="003F11A2"/>
    <w:rsid w:val="003F1480"/>
    <w:rsid w:val="003F1570"/>
    <w:rsid w:val="003F1615"/>
    <w:rsid w:val="003F194C"/>
    <w:rsid w:val="003F1B8A"/>
    <w:rsid w:val="003F1C82"/>
    <w:rsid w:val="003F1E15"/>
    <w:rsid w:val="003F1FEE"/>
    <w:rsid w:val="003F205B"/>
    <w:rsid w:val="003F2118"/>
    <w:rsid w:val="003F2285"/>
    <w:rsid w:val="003F236B"/>
    <w:rsid w:val="003F2372"/>
    <w:rsid w:val="003F23D2"/>
    <w:rsid w:val="003F23F6"/>
    <w:rsid w:val="003F241B"/>
    <w:rsid w:val="003F27C9"/>
    <w:rsid w:val="003F2B8D"/>
    <w:rsid w:val="003F2BC9"/>
    <w:rsid w:val="003F2DC0"/>
    <w:rsid w:val="003F2ED7"/>
    <w:rsid w:val="003F3169"/>
    <w:rsid w:val="003F3195"/>
    <w:rsid w:val="003F33C3"/>
    <w:rsid w:val="003F3536"/>
    <w:rsid w:val="003F3650"/>
    <w:rsid w:val="003F3BA3"/>
    <w:rsid w:val="003F3E6A"/>
    <w:rsid w:val="003F4077"/>
    <w:rsid w:val="003F4266"/>
    <w:rsid w:val="003F474D"/>
    <w:rsid w:val="003F47D4"/>
    <w:rsid w:val="003F4938"/>
    <w:rsid w:val="003F4B36"/>
    <w:rsid w:val="003F4C3F"/>
    <w:rsid w:val="003F4CD3"/>
    <w:rsid w:val="003F4FFA"/>
    <w:rsid w:val="003F5010"/>
    <w:rsid w:val="003F52BF"/>
    <w:rsid w:val="003F54EC"/>
    <w:rsid w:val="003F5B5E"/>
    <w:rsid w:val="003F5ECC"/>
    <w:rsid w:val="003F6018"/>
    <w:rsid w:val="003F6466"/>
    <w:rsid w:val="003F654A"/>
    <w:rsid w:val="003F6627"/>
    <w:rsid w:val="003F67DC"/>
    <w:rsid w:val="003F6897"/>
    <w:rsid w:val="003F6CB8"/>
    <w:rsid w:val="003F7026"/>
    <w:rsid w:val="003F72E6"/>
    <w:rsid w:val="003F74D3"/>
    <w:rsid w:val="003F767A"/>
    <w:rsid w:val="003F7696"/>
    <w:rsid w:val="003F76B3"/>
    <w:rsid w:val="003F7A50"/>
    <w:rsid w:val="003F7E6D"/>
    <w:rsid w:val="0040018B"/>
    <w:rsid w:val="004002BD"/>
    <w:rsid w:val="004004A8"/>
    <w:rsid w:val="0040073F"/>
    <w:rsid w:val="004007F0"/>
    <w:rsid w:val="00400A06"/>
    <w:rsid w:val="00401078"/>
    <w:rsid w:val="004012B7"/>
    <w:rsid w:val="004013C0"/>
    <w:rsid w:val="00401A17"/>
    <w:rsid w:val="00401A7B"/>
    <w:rsid w:val="00401CA6"/>
    <w:rsid w:val="004020F0"/>
    <w:rsid w:val="00402282"/>
    <w:rsid w:val="004022A6"/>
    <w:rsid w:val="00402A11"/>
    <w:rsid w:val="00402CB1"/>
    <w:rsid w:val="00402F99"/>
    <w:rsid w:val="00403079"/>
    <w:rsid w:val="00403593"/>
    <w:rsid w:val="004037FF"/>
    <w:rsid w:val="00403AD2"/>
    <w:rsid w:val="00404462"/>
    <w:rsid w:val="00404494"/>
    <w:rsid w:val="00404508"/>
    <w:rsid w:val="004049C9"/>
    <w:rsid w:val="00404E7D"/>
    <w:rsid w:val="00404E98"/>
    <w:rsid w:val="00405079"/>
    <w:rsid w:val="004050D2"/>
    <w:rsid w:val="00405385"/>
    <w:rsid w:val="00405846"/>
    <w:rsid w:val="0040599B"/>
    <w:rsid w:val="00405B6C"/>
    <w:rsid w:val="0040625E"/>
    <w:rsid w:val="004063DD"/>
    <w:rsid w:val="004064D2"/>
    <w:rsid w:val="00406754"/>
    <w:rsid w:val="0040693A"/>
    <w:rsid w:val="00406B3A"/>
    <w:rsid w:val="00407034"/>
    <w:rsid w:val="0040703A"/>
    <w:rsid w:val="00407168"/>
    <w:rsid w:val="00407575"/>
    <w:rsid w:val="004075C4"/>
    <w:rsid w:val="0040763A"/>
    <w:rsid w:val="004076DA"/>
    <w:rsid w:val="00407859"/>
    <w:rsid w:val="004078DF"/>
    <w:rsid w:val="00407C03"/>
    <w:rsid w:val="00407DEC"/>
    <w:rsid w:val="00407E93"/>
    <w:rsid w:val="004100EF"/>
    <w:rsid w:val="00410140"/>
    <w:rsid w:val="004101A4"/>
    <w:rsid w:val="004102A2"/>
    <w:rsid w:val="004104A0"/>
    <w:rsid w:val="004109D9"/>
    <w:rsid w:val="00410BF1"/>
    <w:rsid w:val="00410CA8"/>
    <w:rsid w:val="004111D2"/>
    <w:rsid w:val="004112DE"/>
    <w:rsid w:val="004116CE"/>
    <w:rsid w:val="004117A5"/>
    <w:rsid w:val="0041185A"/>
    <w:rsid w:val="00411920"/>
    <w:rsid w:val="00411981"/>
    <w:rsid w:val="00411A0C"/>
    <w:rsid w:val="00411B27"/>
    <w:rsid w:val="00411D64"/>
    <w:rsid w:val="00411D94"/>
    <w:rsid w:val="00411F90"/>
    <w:rsid w:val="004121E7"/>
    <w:rsid w:val="004122EB"/>
    <w:rsid w:val="004124A2"/>
    <w:rsid w:val="004124FC"/>
    <w:rsid w:val="004125DC"/>
    <w:rsid w:val="004127C8"/>
    <w:rsid w:val="00412D0D"/>
    <w:rsid w:val="00413280"/>
    <w:rsid w:val="004133C1"/>
    <w:rsid w:val="00413BDC"/>
    <w:rsid w:val="00413CAF"/>
    <w:rsid w:val="00413E1A"/>
    <w:rsid w:val="00414018"/>
    <w:rsid w:val="004140D2"/>
    <w:rsid w:val="0041411A"/>
    <w:rsid w:val="00414128"/>
    <w:rsid w:val="0041431D"/>
    <w:rsid w:val="0041486B"/>
    <w:rsid w:val="004149DE"/>
    <w:rsid w:val="00414A27"/>
    <w:rsid w:val="00414B06"/>
    <w:rsid w:val="00414BC6"/>
    <w:rsid w:val="00414EC1"/>
    <w:rsid w:val="004151AC"/>
    <w:rsid w:val="004157C8"/>
    <w:rsid w:val="00415A6C"/>
    <w:rsid w:val="00415C1C"/>
    <w:rsid w:val="00415CC2"/>
    <w:rsid w:val="00415D39"/>
    <w:rsid w:val="00415E1F"/>
    <w:rsid w:val="00416136"/>
    <w:rsid w:val="004161AB"/>
    <w:rsid w:val="004161B9"/>
    <w:rsid w:val="0041656F"/>
    <w:rsid w:val="004165CB"/>
    <w:rsid w:val="0041679F"/>
    <w:rsid w:val="004167E6"/>
    <w:rsid w:val="00416A63"/>
    <w:rsid w:val="00416BB6"/>
    <w:rsid w:val="00416D02"/>
    <w:rsid w:val="00416FE8"/>
    <w:rsid w:val="0041715C"/>
    <w:rsid w:val="00417252"/>
    <w:rsid w:val="0041739C"/>
    <w:rsid w:val="004173DA"/>
    <w:rsid w:val="004173EB"/>
    <w:rsid w:val="004174DC"/>
    <w:rsid w:val="00417502"/>
    <w:rsid w:val="00417578"/>
    <w:rsid w:val="004176F3"/>
    <w:rsid w:val="0041780B"/>
    <w:rsid w:val="00417872"/>
    <w:rsid w:val="004179C0"/>
    <w:rsid w:val="00417AD7"/>
    <w:rsid w:val="00417B85"/>
    <w:rsid w:val="00417D70"/>
    <w:rsid w:val="00417F0B"/>
    <w:rsid w:val="00417F31"/>
    <w:rsid w:val="004203B5"/>
    <w:rsid w:val="00420437"/>
    <w:rsid w:val="00420691"/>
    <w:rsid w:val="004206CB"/>
    <w:rsid w:val="00420780"/>
    <w:rsid w:val="00420D65"/>
    <w:rsid w:val="00420DE5"/>
    <w:rsid w:val="00421148"/>
    <w:rsid w:val="004211E2"/>
    <w:rsid w:val="00421244"/>
    <w:rsid w:val="00421297"/>
    <w:rsid w:val="0042189B"/>
    <w:rsid w:val="00421927"/>
    <w:rsid w:val="00421A97"/>
    <w:rsid w:val="00421C2D"/>
    <w:rsid w:val="00421C95"/>
    <w:rsid w:val="00421D3B"/>
    <w:rsid w:val="00421DCA"/>
    <w:rsid w:val="00421F77"/>
    <w:rsid w:val="00422350"/>
    <w:rsid w:val="004225B2"/>
    <w:rsid w:val="00422890"/>
    <w:rsid w:val="004228B1"/>
    <w:rsid w:val="004228C4"/>
    <w:rsid w:val="00422A23"/>
    <w:rsid w:val="00422EAA"/>
    <w:rsid w:val="00422EC3"/>
    <w:rsid w:val="00422F42"/>
    <w:rsid w:val="00423494"/>
    <w:rsid w:val="004235FC"/>
    <w:rsid w:val="00423869"/>
    <w:rsid w:val="004239DF"/>
    <w:rsid w:val="00423B44"/>
    <w:rsid w:val="00423C34"/>
    <w:rsid w:val="00424147"/>
    <w:rsid w:val="00424541"/>
    <w:rsid w:val="00424591"/>
    <w:rsid w:val="004245B6"/>
    <w:rsid w:val="00424646"/>
    <w:rsid w:val="0042472B"/>
    <w:rsid w:val="004248CB"/>
    <w:rsid w:val="00424C41"/>
    <w:rsid w:val="00424D31"/>
    <w:rsid w:val="00425096"/>
    <w:rsid w:val="004250AD"/>
    <w:rsid w:val="004251A4"/>
    <w:rsid w:val="0042523A"/>
    <w:rsid w:val="00425626"/>
    <w:rsid w:val="004257BE"/>
    <w:rsid w:val="00425818"/>
    <w:rsid w:val="00425889"/>
    <w:rsid w:val="00425B18"/>
    <w:rsid w:val="00425CBC"/>
    <w:rsid w:val="00426013"/>
    <w:rsid w:val="0042637E"/>
    <w:rsid w:val="004268AC"/>
    <w:rsid w:val="00426B08"/>
    <w:rsid w:val="00426D16"/>
    <w:rsid w:val="00426DB8"/>
    <w:rsid w:val="00426DEC"/>
    <w:rsid w:val="00426F1B"/>
    <w:rsid w:val="00427490"/>
    <w:rsid w:val="004277C6"/>
    <w:rsid w:val="00427873"/>
    <w:rsid w:val="00427DD2"/>
    <w:rsid w:val="00427EB5"/>
    <w:rsid w:val="00427FE2"/>
    <w:rsid w:val="004300AF"/>
    <w:rsid w:val="004300CE"/>
    <w:rsid w:val="00430561"/>
    <w:rsid w:val="004305D2"/>
    <w:rsid w:val="00430610"/>
    <w:rsid w:val="004307A4"/>
    <w:rsid w:val="004307B5"/>
    <w:rsid w:val="004309CE"/>
    <w:rsid w:val="00430EE1"/>
    <w:rsid w:val="00430EE6"/>
    <w:rsid w:val="00431060"/>
    <w:rsid w:val="0043142D"/>
    <w:rsid w:val="004316A2"/>
    <w:rsid w:val="004319E0"/>
    <w:rsid w:val="00431B3C"/>
    <w:rsid w:val="00432011"/>
    <w:rsid w:val="0043213D"/>
    <w:rsid w:val="004321B7"/>
    <w:rsid w:val="0043250D"/>
    <w:rsid w:val="0043250E"/>
    <w:rsid w:val="004325DF"/>
    <w:rsid w:val="0043260B"/>
    <w:rsid w:val="00432824"/>
    <w:rsid w:val="004329CC"/>
    <w:rsid w:val="004329E1"/>
    <w:rsid w:val="00432B8B"/>
    <w:rsid w:val="004330D1"/>
    <w:rsid w:val="0043325A"/>
    <w:rsid w:val="0043338A"/>
    <w:rsid w:val="004333A5"/>
    <w:rsid w:val="0043347D"/>
    <w:rsid w:val="00433873"/>
    <w:rsid w:val="004338E1"/>
    <w:rsid w:val="00433A0D"/>
    <w:rsid w:val="00433A70"/>
    <w:rsid w:val="00433DE4"/>
    <w:rsid w:val="00433FF6"/>
    <w:rsid w:val="00434082"/>
    <w:rsid w:val="00434385"/>
    <w:rsid w:val="0043440A"/>
    <w:rsid w:val="004344CF"/>
    <w:rsid w:val="00434576"/>
    <w:rsid w:val="004349A2"/>
    <w:rsid w:val="004349CE"/>
    <w:rsid w:val="00434A8A"/>
    <w:rsid w:val="0043505E"/>
    <w:rsid w:val="00435132"/>
    <w:rsid w:val="004352A1"/>
    <w:rsid w:val="00435337"/>
    <w:rsid w:val="0043542A"/>
    <w:rsid w:val="00435719"/>
    <w:rsid w:val="00435965"/>
    <w:rsid w:val="00435969"/>
    <w:rsid w:val="004359A5"/>
    <w:rsid w:val="00435C27"/>
    <w:rsid w:val="00435F29"/>
    <w:rsid w:val="004361EB"/>
    <w:rsid w:val="0043620F"/>
    <w:rsid w:val="004363A6"/>
    <w:rsid w:val="00436711"/>
    <w:rsid w:val="0043672C"/>
    <w:rsid w:val="00436732"/>
    <w:rsid w:val="00436898"/>
    <w:rsid w:val="00436B07"/>
    <w:rsid w:val="00436B9B"/>
    <w:rsid w:val="00436E10"/>
    <w:rsid w:val="00436EF9"/>
    <w:rsid w:val="00436FDD"/>
    <w:rsid w:val="00437281"/>
    <w:rsid w:val="004375AD"/>
    <w:rsid w:val="004376DE"/>
    <w:rsid w:val="004379B5"/>
    <w:rsid w:val="00437B37"/>
    <w:rsid w:val="00437B90"/>
    <w:rsid w:val="00437DA1"/>
    <w:rsid w:val="00437EF8"/>
    <w:rsid w:val="00440287"/>
    <w:rsid w:val="004402EF"/>
    <w:rsid w:val="0044065E"/>
    <w:rsid w:val="00440779"/>
    <w:rsid w:val="004407A3"/>
    <w:rsid w:val="004408A4"/>
    <w:rsid w:val="00440A96"/>
    <w:rsid w:val="00440A9B"/>
    <w:rsid w:val="00440B18"/>
    <w:rsid w:val="00440FDA"/>
    <w:rsid w:val="0044108B"/>
    <w:rsid w:val="004410F8"/>
    <w:rsid w:val="004413DB"/>
    <w:rsid w:val="004415EE"/>
    <w:rsid w:val="00441624"/>
    <w:rsid w:val="00441A2C"/>
    <w:rsid w:val="00441AF2"/>
    <w:rsid w:val="00441B02"/>
    <w:rsid w:val="00441B13"/>
    <w:rsid w:val="00441B62"/>
    <w:rsid w:val="00441C5F"/>
    <w:rsid w:val="00441C80"/>
    <w:rsid w:val="00441EB2"/>
    <w:rsid w:val="00442054"/>
    <w:rsid w:val="00442214"/>
    <w:rsid w:val="00442795"/>
    <w:rsid w:val="00442A41"/>
    <w:rsid w:val="00442B1C"/>
    <w:rsid w:val="00442B86"/>
    <w:rsid w:val="00442CA5"/>
    <w:rsid w:val="00442FB9"/>
    <w:rsid w:val="00443013"/>
    <w:rsid w:val="0044305F"/>
    <w:rsid w:val="00443096"/>
    <w:rsid w:val="004430E1"/>
    <w:rsid w:val="00443593"/>
    <w:rsid w:val="00443926"/>
    <w:rsid w:val="00443DEC"/>
    <w:rsid w:val="00444542"/>
    <w:rsid w:val="0044457D"/>
    <w:rsid w:val="00444640"/>
    <w:rsid w:val="00444C28"/>
    <w:rsid w:val="00444E4A"/>
    <w:rsid w:val="004450D1"/>
    <w:rsid w:val="004452AE"/>
    <w:rsid w:val="00445312"/>
    <w:rsid w:val="004455F2"/>
    <w:rsid w:val="0044568E"/>
    <w:rsid w:val="004457FA"/>
    <w:rsid w:val="00445A0B"/>
    <w:rsid w:val="00445C11"/>
    <w:rsid w:val="00445CB3"/>
    <w:rsid w:val="00445DF4"/>
    <w:rsid w:val="004461FA"/>
    <w:rsid w:val="0044658F"/>
    <w:rsid w:val="00446A28"/>
    <w:rsid w:val="00446D97"/>
    <w:rsid w:val="00446EF0"/>
    <w:rsid w:val="004470B3"/>
    <w:rsid w:val="004471B0"/>
    <w:rsid w:val="0044723A"/>
    <w:rsid w:val="0044751B"/>
    <w:rsid w:val="004475CD"/>
    <w:rsid w:val="00447BCE"/>
    <w:rsid w:val="00447CEA"/>
    <w:rsid w:val="00447DEA"/>
    <w:rsid w:val="00447E08"/>
    <w:rsid w:val="00450070"/>
    <w:rsid w:val="00450159"/>
    <w:rsid w:val="00450218"/>
    <w:rsid w:val="00450230"/>
    <w:rsid w:val="004502ED"/>
    <w:rsid w:val="004507FD"/>
    <w:rsid w:val="00450959"/>
    <w:rsid w:val="00450A62"/>
    <w:rsid w:val="00450D9B"/>
    <w:rsid w:val="0045107C"/>
    <w:rsid w:val="004515F8"/>
    <w:rsid w:val="00451A79"/>
    <w:rsid w:val="00451F3B"/>
    <w:rsid w:val="00451FB3"/>
    <w:rsid w:val="0045207C"/>
    <w:rsid w:val="004522CB"/>
    <w:rsid w:val="004522F8"/>
    <w:rsid w:val="0045245D"/>
    <w:rsid w:val="004525C3"/>
    <w:rsid w:val="00452AEF"/>
    <w:rsid w:val="00452AFA"/>
    <w:rsid w:val="00452B8D"/>
    <w:rsid w:val="00452D5A"/>
    <w:rsid w:val="00452DD7"/>
    <w:rsid w:val="00452E21"/>
    <w:rsid w:val="00452E84"/>
    <w:rsid w:val="00452EAF"/>
    <w:rsid w:val="00452F78"/>
    <w:rsid w:val="00452F92"/>
    <w:rsid w:val="00452FB4"/>
    <w:rsid w:val="004530D0"/>
    <w:rsid w:val="004530E2"/>
    <w:rsid w:val="00453CE9"/>
    <w:rsid w:val="00453FC8"/>
    <w:rsid w:val="00454128"/>
    <w:rsid w:val="004542CF"/>
    <w:rsid w:val="0045445A"/>
    <w:rsid w:val="004545AD"/>
    <w:rsid w:val="00454A66"/>
    <w:rsid w:val="00454DD0"/>
    <w:rsid w:val="00455307"/>
    <w:rsid w:val="00455431"/>
    <w:rsid w:val="00455523"/>
    <w:rsid w:val="0045561F"/>
    <w:rsid w:val="004557D0"/>
    <w:rsid w:val="00455803"/>
    <w:rsid w:val="00455878"/>
    <w:rsid w:val="004559C2"/>
    <w:rsid w:val="00455B50"/>
    <w:rsid w:val="00455D7D"/>
    <w:rsid w:val="004563A0"/>
    <w:rsid w:val="00456571"/>
    <w:rsid w:val="00456588"/>
    <w:rsid w:val="00456983"/>
    <w:rsid w:val="00456AC1"/>
    <w:rsid w:val="00456AC7"/>
    <w:rsid w:val="00456C00"/>
    <w:rsid w:val="00456E79"/>
    <w:rsid w:val="004574A2"/>
    <w:rsid w:val="004575E8"/>
    <w:rsid w:val="00457641"/>
    <w:rsid w:val="004576B9"/>
    <w:rsid w:val="00457949"/>
    <w:rsid w:val="00457A65"/>
    <w:rsid w:val="00457BAE"/>
    <w:rsid w:val="0046009E"/>
    <w:rsid w:val="0046015D"/>
    <w:rsid w:val="0046020E"/>
    <w:rsid w:val="0046057B"/>
    <w:rsid w:val="00460C3C"/>
    <w:rsid w:val="00460E77"/>
    <w:rsid w:val="00461052"/>
    <w:rsid w:val="004610EA"/>
    <w:rsid w:val="0046114D"/>
    <w:rsid w:val="00461179"/>
    <w:rsid w:val="004611CB"/>
    <w:rsid w:val="004619A5"/>
    <w:rsid w:val="00461E12"/>
    <w:rsid w:val="00461F76"/>
    <w:rsid w:val="00462060"/>
    <w:rsid w:val="0046206E"/>
    <w:rsid w:val="0046209D"/>
    <w:rsid w:val="004620AC"/>
    <w:rsid w:val="004620FD"/>
    <w:rsid w:val="00462350"/>
    <w:rsid w:val="004624C6"/>
    <w:rsid w:val="00462755"/>
    <w:rsid w:val="00462910"/>
    <w:rsid w:val="00462AEC"/>
    <w:rsid w:val="00462AFE"/>
    <w:rsid w:val="00462F2D"/>
    <w:rsid w:val="00462F7F"/>
    <w:rsid w:val="00462FBB"/>
    <w:rsid w:val="00463235"/>
    <w:rsid w:val="004633E7"/>
    <w:rsid w:val="00463545"/>
    <w:rsid w:val="0046375E"/>
    <w:rsid w:val="004638F4"/>
    <w:rsid w:val="00464089"/>
    <w:rsid w:val="00464228"/>
    <w:rsid w:val="00464249"/>
    <w:rsid w:val="004644C6"/>
    <w:rsid w:val="004645D0"/>
    <w:rsid w:val="00464605"/>
    <w:rsid w:val="004646F0"/>
    <w:rsid w:val="0046501C"/>
    <w:rsid w:val="004650C8"/>
    <w:rsid w:val="004653DA"/>
    <w:rsid w:val="004657E7"/>
    <w:rsid w:val="0046584C"/>
    <w:rsid w:val="004659E6"/>
    <w:rsid w:val="00465A2B"/>
    <w:rsid w:val="00465C62"/>
    <w:rsid w:val="00465FE7"/>
    <w:rsid w:val="00466313"/>
    <w:rsid w:val="004664F9"/>
    <w:rsid w:val="00466737"/>
    <w:rsid w:val="00466DBB"/>
    <w:rsid w:val="004670FE"/>
    <w:rsid w:val="004671E4"/>
    <w:rsid w:val="00467251"/>
    <w:rsid w:val="00467346"/>
    <w:rsid w:val="004673E0"/>
    <w:rsid w:val="00467539"/>
    <w:rsid w:val="00467645"/>
    <w:rsid w:val="00467761"/>
    <w:rsid w:val="0046785B"/>
    <w:rsid w:val="004678B4"/>
    <w:rsid w:val="0046797D"/>
    <w:rsid w:val="004679E4"/>
    <w:rsid w:val="00467EFA"/>
    <w:rsid w:val="00470731"/>
    <w:rsid w:val="004709A6"/>
    <w:rsid w:val="00470B2D"/>
    <w:rsid w:val="00470D35"/>
    <w:rsid w:val="00470ED6"/>
    <w:rsid w:val="0047111A"/>
    <w:rsid w:val="004712DD"/>
    <w:rsid w:val="0047139A"/>
    <w:rsid w:val="0047150C"/>
    <w:rsid w:val="004716D6"/>
    <w:rsid w:val="00471842"/>
    <w:rsid w:val="00471BED"/>
    <w:rsid w:val="00471C5F"/>
    <w:rsid w:val="00471FE0"/>
    <w:rsid w:val="004721AD"/>
    <w:rsid w:val="00472478"/>
    <w:rsid w:val="00472584"/>
    <w:rsid w:val="0047280F"/>
    <w:rsid w:val="00472817"/>
    <w:rsid w:val="00472847"/>
    <w:rsid w:val="00472C1B"/>
    <w:rsid w:val="004731B3"/>
    <w:rsid w:val="00473252"/>
    <w:rsid w:val="0047337C"/>
    <w:rsid w:val="004734E7"/>
    <w:rsid w:val="00473553"/>
    <w:rsid w:val="004736E9"/>
    <w:rsid w:val="004737DF"/>
    <w:rsid w:val="0047381E"/>
    <w:rsid w:val="00473978"/>
    <w:rsid w:val="00473A67"/>
    <w:rsid w:val="00473AAA"/>
    <w:rsid w:val="00473CAE"/>
    <w:rsid w:val="00473E44"/>
    <w:rsid w:val="00473F00"/>
    <w:rsid w:val="00474295"/>
    <w:rsid w:val="004744FD"/>
    <w:rsid w:val="004746D8"/>
    <w:rsid w:val="004748B4"/>
    <w:rsid w:val="00474EC8"/>
    <w:rsid w:val="0047505A"/>
    <w:rsid w:val="004751E0"/>
    <w:rsid w:val="00475219"/>
    <w:rsid w:val="00475414"/>
    <w:rsid w:val="00475556"/>
    <w:rsid w:val="00475752"/>
    <w:rsid w:val="00475CF1"/>
    <w:rsid w:val="00475D25"/>
    <w:rsid w:val="00475E1D"/>
    <w:rsid w:val="00475E58"/>
    <w:rsid w:val="00475E79"/>
    <w:rsid w:val="00475FA8"/>
    <w:rsid w:val="004760D1"/>
    <w:rsid w:val="004763FE"/>
    <w:rsid w:val="004764A7"/>
    <w:rsid w:val="004769D9"/>
    <w:rsid w:val="004770E9"/>
    <w:rsid w:val="00477141"/>
    <w:rsid w:val="00477329"/>
    <w:rsid w:val="00477782"/>
    <w:rsid w:val="00477CC0"/>
    <w:rsid w:val="00477D8F"/>
    <w:rsid w:val="00480158"/>
    <w:rsid w:val="0048020D"/>
    <w:rsid w:val="00480560"/>
    <w:rsid w:val="00480684"/>
    <w:rsid w:val="004806AF"/>
    <w:rsid w:val="00480869"/>
    <w:rsid w:val="0048087E"/>
    <w:rsid w:val="00480CEE"/>
    <w:rsid w:val="00480D94"/>
    <w:rsid w:val="00480ED2"/>
    <w:rsid w:val="00481075"/>
    <w:rsid w:val="0048171C"/>
    <w:rsid w:val="0048181F"/>
    <w:rsid w:val="00481890"/>
    <w:rsid w:val="004819BF"/>
    <w:rsid w:val="00481FD8"/>
    <w:rsid w:val="00481FF4"/>
    <w:rsid w:val="00482015"/>
    <w:rsid w:val="00482233"/>
    <w:rsid w:val="00482299"/>
    <w:rsid w:val="0048231A"/>
    <w:rsid w:val="0048250F"/>
    <w:rsid w:val="00482859"/>
    <w:rsid w:val="00482D86"/>
    <w:rsid w:val="00482E06"/>
    <w:rsid w:val="00482E12"/>
    <w:rsid w:val="00482F84"/>
    <w:rsid w:val="004830FB"/>
    <w:rsid w:val="00483281"/>
    <w:rsid w:val="004832E9"/>
    <w:rsid w:val="00483400"/>
    <w:rsid w:val="00483410"/>
    <w:rsid w:val="00483516"/>
    <w:rsid w:val="00483523"/>
    <w:rsid w:val="00483AC7"/>
    <w:rsid w:val="00483AE3"/>
    <w:rsid w:val="00483DB5"/>
    <w:rsid w:val="00483E63"/>
    <w:rsid w:val="00483FA1"/>
    <w:rsid w:val="00484024"/>
    <w:rsid w:val="00484302"/>
    <w:rsid w:val="00484357"/>
    <w:rsid w:val="0048444A"/>
    <w:rsid w:val="0048458D"/>
    <w:rsid w:val="00484684"/>
    <w:rsid w:val="0048477F"/>
    <w:rsid w:val="00484795"/>
    <w:rsid w:val="00484B41"/>
    <w:rsid w:val="00484B68"/>
    <w:rsid w:val="00484BFA"/>
    <w:rsid w:val="00484C66"/>
    <w:rsid w:val="0048552E"/>
    <w:rsid w:val="00485817"/>
    <w:rsid w:val="00485980"/>
    <w:rsid w:val="004859B8"/>
    <w:rsid w:val="00485C84"/>
    <w:rsid w:val="00485E80"/>
    <w:rsid w:val="0048610B"/>
    <w:rsid w:val="004861F2"/>
    <w:rsid w:val="00486541"/>
    <w:rsid w:val="004866EE"/>
    <w:rsid w:val="004867BB"/>
    <w:rsid w:val="00486978"/>
    <w:rsid w:val="00486A08"/>
    <w:rsid w:val="00486D81"/>
    <w:rsid w:val="00486F56"/>
    <w:rsid w:val="00487137"/>
    <w:rsid w:val="00487370"/>
    <w:rsid w:val="0048781E"/>
    <w:rsid w:val="00487AEC"/>
    <w:rsid w:val="00487E58"/>
    <w:rsid w:val="00487E95"/>
    <w:rsid w:val="0049025C"/>
    <w:rsid w:val="00490702"/>
    <w:rsid w:val="00490B37"/>
    <w:rsid w:val="00490BE6"/>
    <w:rsid w:val="004910B8"/>
    <w:rsid w:val="004910F2"/>
    <w:rsid w:val="00491522"/>
    <w:rsid w:val="00491657"/>
    <w:rsid w:val="004916B3"/>
    <w:rsid w:val="004917CE"/>
    <w:rsid w:val="004918D8"/>
    <w:rsid w:val="00491AE1"/>
    <w:rsid w:val="00491B2E"/>
    <w:rsid w:val="00491C0C"/>
    <w:rsid w:val="00491C0F"/>
    <w:rsid w:val="00491CD9"/>
    <w:rsid w:val="00491D64"/>
    <w:rsid w:val="00491D71"/>
    <w:rsid w:val="00491EDD"/>
    <w:rsid w:val="0049227D"/>
    <w:rsid w:val="00492287"/>
    <w:rsid w:val="00492381"/>
    <w:rsid w:val="004923A7"/>
    <w:rsid w:val="00492797"/>
    <w:rsid w:val="00492833"/>
    <w:rsid w:val="00492996"/>
    <w:rsid w:val="00492E37"/>
    <w:rsid w:val="00492F5C"/>
    <w:rsid w:val="00493021"/>
    <w:rsid w:val="004930D7"/>
    <w:rsid w:val="004931FC"/>
    <w:rsid w:val="00493763"/>
    <w:rsid w:val="00493A85"/>
    <w:rsid w:val="004941C7"/>
    <w:rsid w:val="0049428C"/>
    <w:rsid w:val="004942F9"/>
    <w:rsid w:val="004944B0"/>
    <w:rsid w:val="004948DD"/>
    <w:rsid w:val="00494AF4"/>
    <w:rsid w:val="00494B19"/>
    <w:rsid w:val="00494BC6"/>
    <w:rsid w:val="00494EBF"/>
    <w:rsid w:val="00494ED9"/>
    <w:rsid w:val="00495224"/>
    <w:rsid w:val="00495245"/>
    <w:rsid w:val="004952FE"/>
    <w:rsid w:val="0049538C"/>
    <w:rsid w:val="0049553C"/>
    <w:rsid w:val="004955CB"/>
    <w:rsid w:val="0049592E"/>
    <w:rsid w:val="004959D3"/>
    <w:rsid w:val="00495D68"/>
    <w:rsid w:val="00495E3B"/>
    <w:rsid w:val="00495F55"/>
    <w:rsid w:val="00495FFA"/>
    <w:rsid w:val="00496227"/>
    <w:rsid w:val="004962DD"/>
    <w:rsid w:val="004963F2"/>
    <w:rsid w:val="0049678D"/>
    <w:rsid w:val="00496BDC"/>
    <w:rsid w:val="00496D7F"/>
    <w:rsid w:val="00496DCF"/>
    <w:rsid w:val="004972B7"/>
    <w:rsid w:val="00497369"/>
    <w:rsid w:val="00497387"/>
    <w:rsid w:val="00497506"/>
    <w:rsid w:val="00497557"/>
    <w:rsid w:val="004975BB"/>
    <w:rsid w:val="004975CD"/>
    <w:rsid w:val="0049780D"/>
    <w:rsid w:val="0049792F"/>
    <w:rsid w:val="00497A02"/>
    <w:rsid w:val="00497ABC"/>
    <w:rsid w:val="00497AD1"/>
    <w:rsid w:val="00497D4D"/>
    <w:rsid w:val="00497F98"/>
    <w:rsid w:val="004A057A"/>
    <w:rsid w:val="004A0B4C"/>
    <w:rsid w:val="004A0D97"/>
    <w:rsid w:val="004A0E73"/>
    <w:rsid w:val="004A1808"/>
    <w:rsid w:val="004A197B"/>
    <w:rsid w:val="004A1C11"/>
    <w:rsid w:val="004A1D4F"/>
    <w:rsid w:val="004A1DEC"/>
    <w:rsid w:val="004A1E83"/>
    <w:rsid w:val="004A1E86"/>
    <w:rsid w:val="004A1EB0"/>
    <w:rsid w:val="004A23BB"/>
    <w:rsid w:val="004A2487"/>
    <w:rsid w:val="004A27A0"/>
    <w:rsid w:val="004A29D4"/>
    <w:rsid w:val="004A2CF4"/>
    <w:rsid w:val="004A30E7"/>
    <w:rsid w:val="004A320F"/>
    <w:rsid w:val="004A33E7"/>
    <w:rsid w:val="004A35D3"/>
    <w:rsid w:val="004A3B4C"/>
    <w:rsid w:val="004A3BDD"/>
    <w:rsid w:val="004A3EE5"/>
    <w:rsid w:val="004A3F6D"/>
    <w:rsid w:val="004A4199"/>
    <w:rsid w:val="004A420B"/>
    <w:rsid w:val="004A4403"/>
    <w:rsid w:val="004A4506"/>
    <w:rsid w:val="004A46B0"/>
    <w:rsid w:val="004A4798"/>
    <w:rsid w:val="004A48B7"/>
    <w:rsid w:val="004A4AE8"/>
    <w:rsid w:val="004A4D67"/>
    <w:rsid w:val="004A4E07"/>
    <w:rsid w:val="004A51A4"/>
    <w:rsid w:val="004A51C3"/>
    <w:rsid w:val="004A5210"/>
    <w:rsid w:val="004A52EA"/>
    <w:rsid w:val="004A535A"/>
    <w:rsid w:val="004A55D8"/>
    <w:rsid w:val="004A56DD"/>
    <w:rsid w:val="004A576B"/>
    <w:rsid w:val="004A583B"/>
    <w:rsid w:val="004A6079"/>
    <w:rsid w:val="004A6101"/>
    <w:rsid w:val="004A62D2"/>
    <w:rsid w:val="004A6585"/>
    <w:rsid w:val="004A670D"/>
    <w:rsid w:val="004A6728"/>
    <w:rsid w:val="004A6829"/>
    <w:rsid w:val="004A689C"/>
    <w:rsid w:val="004A69C1"/>
    <w:rsid w:val="004A6AA5"/>
    <w:rsid w:val="004A6AC8"/>
    <w:rsid w:val="004A6B26"/>
    <w:rsid w:val="004A6B34"/>
    <w:rsid w:val="004A6C34"/>
    <w:rsid w:val="004A722B"/>
    <w:rsid w:val="004A740F"/>
    <w:rsid w:val="004A746C"/>
    <w:rsid w:val="004A7485"/>
    <w:rsid w:val="004A778B"/>
    <w:rsid w:val="004A7899"/>
    <w:rsid w:val="004A78E6"/>
    <w:rsid w:val="004A795D"/>
    <w:rsid w:val="004A79B5"/>
    <w:rsid w:val="004A7B60"/>
    <w:rsid w:val="004A7BD6"/>
    <w:rsid w:val="004A7D77"/>
    <w:rsid w:val="004B00D6"/>
    <w:rsid w:val="004B025F"/>
    <w:rsid w:val="004B033C"/>
    <w:rsid w:val="004B0356"/>
    <w:rsid w:val="004B0B67"/>
    <w:rsid w:val="004B0F59"/>
    <w:rsid w:val="004B1242"/>
    <w:rsid w:val="004B12ED"/>
    <w:rsid w:val="004B1749"/>
    <w:rsid w:val="004B191C"/>
    <w:rsid w:val="004B24DA"/>
    <w:rsid w:val="004B268A"/>
    <w:rsid w:val="004B2B22"/>
    <w:rsid w:val="004B2E06"/>
    <w:rsid w:val="004B2F0E"/>
    <w:rsid w:val="004B2FE3"/>
    <w:rsid w:val="004B3092"/>
    <w:rsid w:val="004B31C4"/>
    <w:rsid w:val="004B32B6"/>
    <w:rsid w:val="004B32CC"/>
    <w:rsid w:val="004B33F7"/>
    <w:rsid w:val="004B35E0"/>
    <w:rsid w:val="004B35F2"/>
    <w:rsid w:val="004B3610"/>
    <w:rsid w:val="004B3E1E"/>
    <w:rsid w:val="004B3E50"/>
    <w:rsid w:val="004B4296"/>
    <w:rsid w:val="004B42F3"/>
    <w:rsid w:val="004B4440"/>
    <w:rsid w:val="004B46E3"/>
    <w:rsid w:val="004B4A29"/>
    <w:rsid w:val="004B4E27"/>
    <w:rsid w:val="004B4F96"/>
    <w:rsid w:val="004B563C"/>
    <w:rsid w:val="004B57D6"/>
    <w:rsid w:val="004B5FD8"/>
    <w:rsid w:val="004B5FE7"/>
    <w:rsid w:val="004B60E9"/>
    <w:rsid w:val="004B62AB"/>
    <w:rsid w:val="004B6366"/>
    <w:rsid w:val="004B6518"/>
    <w:rsid w:val="004B68B1"/>
    <w:rsid w:val="004B6E54"/>
    <w:rsid w:val="004B70EA"/>
    <w:rsid w:val="004B72F9"/>
    <w:rsid w:val="004B77E2"/>
    <w:rsid w:val="004B786E"/>
    <w:rsid w:val="004B7B68"/>
    <w:rsid w:val="004C045D"/>
    <w:rsid w:val="004C04E8"/>
    <w:rsid w:val="004C06FA"/>
    <w:rsid w:val="004C079C"/>
    <w:rsid w:val="004C0C12"/>
    <w:rsid w:val="004C0F75"/>
    <w:rsid w:val="004C1018"/>
    <w:rsid w:val="004C1054"/>
    <w:rsid w:val="004C121A"/>
    <w:rsid w:val="004C14FC"/>
    <w:rsid w:val="004C1597"/>
    <w:rsid w:val="004C1634"/>
    <w:rsid w:val="004C1957"/>
    <w:rsid w:val="004C19B8"/>
    <w:rsid w:val="004C1A1E"/>
    <w:rsid w:val="004C216D"/>
    <w:rsid w:val="004C21FC"/>
    <w:rsid w:val="004C2505"/>
    <w:rsid w:val="004C2541"/>
    <w:rsid w:val="004C293C"/>
    <w:rsid w:val="004C29E5"/>
    <w:rsid w:val="004C31B1"/>
    <w:rsid w:val="004C31DB"/>
    <w:rsid w:val="004C3387"/>
    <w:rsid w:val="004C3419"/>
    <w:rsid w:val="004C34FB"/>
    <w:rsid w:val="004C36AB"/>
    <w:rsid w:val="004C3940"/>
    <w:rsid w:val="004C39B0"/>
    <w:rsid w:val="004C3B4E"/>
    <w:rsid w:val="004C3D7A"/>
    <w:rsid w:val="004C4018"/>
    <w:rsid w:val="004C4235"/>
    <w:rsid w:val="004C431D"/>
    <w:rsid w:val="004C4459"/>
    <w:rsid w:val="004C45FD"/>
    <w:rsid w:val="004C47E4"/>
    <w:rsid w:val="004C4959"/>
    <w:rsid w:val="004C4CC9"/>
    <w:rsid w:val="004C4D4B"/>
    <w:rsid w:val="004C58BB"/>
    <w:rsid w:val="004C59E7"/>
    <w:rsid w:val="004C5BCE"/>
    <w:rsid w:val="004C5C71"/>
    <w:rsid w:val="004C5D61"/>
    <w:rsid w:val="004C5FCD"/>
    <w:rsid w:val="004C6088"/>
    <w:rsid w:val="004C60D0"/>
    <w:rsid w:val="004C6131"/>
    <w:rsid w:val="004C6386"/>
    <w:rsid w:val="004C647C"/>
    <w:rsid w:val="004C681E"/>
    <w:rsid w:val="004C705D"/>
    <w:rsid w:val="004C751C"/>
    <w:rsid w:val="004C77C3"/>
    <w:rsid w:val="004C7969"/>
    <w:rsid w:val="004C7A83"/>
    <w:rsid w:val="004D009F"/>
    <w:rsid w:val="004D020B"/>
    <w:rsid w:val="004D031F"/>
    <w:rsid w:val="004D049A"/>
    <w:rsid w:val="004D05E9"/>
    <w:rsid w:val="004D068F"/>
    <w:rsid w:val="004D0750"/>
    <w:rsid w:val="004D075B"/>
    <w:rsid w:val="004D0787"/>
    <w:rsid w:val="004D0957"/>
    <w:rsid w:val="004D0C19"/>
    <w:rsid w:val="004D0D85"/>
    <w:rsid w:val="004D0DD5"/>
    <w:rsid w:val="004D0F8F"/>
    <w:rsid w:val="004D108B"/>
    <w:rsid w:val="004D14BD"/>
    <w:rsid w:val="004D187C"/>
    <w:rsid w:val="004D1B5B"/>
    <w:rsid w:val="004D1C2F"/>
    <w:rsid w:val="004D1DC3"/>
    <w:rsid w:val="004D1F8B"/>
    <w:rsid w:val="004D1FDF"/>
    <w:rsid w:val="004D2042"/>
    <w:rsid w:val="004D211D"/>
    <w:rsid w:val="004D2131"/>
    <w:rsid w:val="004D2143"/>
    <w:rsid w:val="004D2263"/>
    <w:rsid w:val="004D2788"/>
    <w:rsid w:val="004D2852"/>
    <w:rsid w:val="004D2A1A"/>
    <w:rsid w:val="004D2AF7"/>
    <w:rsid w:val="004D2BCE"/>
    <w:rsid w:val="004D3024"/>
    <w:rsid w:val="004D30A6"/>
    <w:rsid w:val="004D3155"/>
    <w:rsid w:val="004D3447"/>
    <w:rsid w:val="004D3541"/>
    <w:rsid w:val="004D35A3"/>
    <w:rsid w:val="004D38BF"/>
    <w:rsid w:val="004D3A18"/>
    <w:rsid w:val="004D3B5B"/>
    <w:rsid w:val="004D3B71"/>
    <w:rsid w:val="004D3BEC"/>
    <w:rsid w:val="004D3E67"/>
    <w:rsid w:val="004D3EF3"/>
    <w:rsid w:val="004D3F56"/>
    <w:rsid w:val="004D3F7C"/>
    <w:rsid w:val="004D411D"/>
    <w:rsid w:val="004D412D"/>
    <w:rsid w:val="004D41AA"/>
    <w:rsid w:val="004D42CD"/>
    <w:rsid w:val="004D42F6"/>
    <w:rsid w:val="004D4356"/>
    <w:rsid w:val="004D4373"/>
    <w:rsid w:val="004D45F8"/>
    <w:rsid w:val="004D4927"/>
    <w:rsid w:val="004D4946"/>
    <w:rsid w:val="004D4981"/>
    <w:rsid w:val="004D498E"/>
    <w:rsid w:val="004D4A95"/>
    <w:rsid w:val="004D4CD2"/>
    <w:rsid w:val="004D4DA6"/>
    <w:rsid w:val="004D4FF3"/>
    <w:rsid w:val="004D5904"/>
    <w:rsid w:val="004D5997"/>
    <w:rsid w:val="004D59BB"/>
    <w:rsid w:val="004D5A93"/>
    <w:rsid w:val="004D5B69"/>
    <w:rsid w:val="004D5BA5"/>
    <w:rsid w:val="004D5C9B"/>
    <w:rsid w:val="004D5D38"/>
    <w:rsid w:val="004D5D48"/>
    <w:rsid w:val="004D5E28"/>
    <w:rsid w:val="004D5ED7"/>
    <w:rsid w:val="004D60E3"/>
    <w:rsid w:val="004D6149"/>
    <w:rsid w:val="004D641B"/>
    <w:rsid w:val="004D6A02"/>
    <w:rsid w:val="004D6E25"/>
    <w:rsid w:val="004D7559"/>
    <w:rsid w:val="004D7C55"/>
    <w:rsid w:val="004D7C6F"/>
    <w:rsid w:val="004E0583"/>
    <w:rsid w:val="004E0610"/>
    <w:rsid w:val="004E0A54"/>
    <w:rsid w:val="004E0AB4"/>
    <w:rsid w:val="004E0B25"/>
    <w:rsid w:val="004E0B60"/>
    <w:rsid w:val="004E0E42"/>
    <w:rsid w:val="004E1094"/>
    <w:rsid w:val="004E12A7"/>
    <w:rsid w:val="004E13ED"/>
    <w:rsid w:val="004E1562"/>
    <w:rsid w:val="004E18E6"/>
    <w:rsid w:val="004E1923"/>
    <w:rsid w:val="004E1A94"/>
    <w:rsid w:val="004E1DB7"/>
    <w:rsid w:val="004E2261"/>
    <w:rsid w:val="004E22DF"/>
    <w:rsid w:val="004E24AF"/>
    <w:rsid w:val="004E24B5"/>
    <w:rsid w:val="004E24EB"/>
    <w:rsid w:val="004E2633"/>
    <w:rsid w:val="004E29F7"/>
    <w:rsid w:val="004E2A9C"/>
    <w:rsid w:val="004E2ABA"/>
    <w:rsid w:val="004E2C85"/>
    <w:rsid w:val="004E2FBC"/>
    <w:rsid w:val="004E32FF"/>
    <w:rsid w:val="004E3456"/>
    <w:rsid w:val="004E373F"/>
    <w:rsid w:val="004E37F8"/>
    <w:rsid w:val="004E3922"/>
    <w:rsid w:val="004E3992"/>
    <w:rsid w:val="004E3CD5"/>
    <w:rsid w:val="004E409E"/>
    <w:rsid w:val="004E42D6"/>
    <w:rsid w:val="004E44CC"/>
    <w:rsid w:val="004E462D"/>
    <w:rsid w:val="004E469D"/>
    <w:rsid w:val="004E4768"/>
    <w:rsid w:val="004E4776"/>
    <w:rsid w:val="004E483F"/>
    <w:rsid w:val="004E4B61"/>
    <w:rsid w:val="004E4C13"/>
    <w:rsid w:val="004E4F02"/>
    <w:rsid w:val="004E4F27"/>
    <w:rsid w:val="004E519B"/>
    <w:rsid w:val="004E51B6"/>
    <w:rsid w:val="004E52BA"/>
    <w:rsid w:val="004E5311"/>
    <w:rsid w:val="004E533E"/>
    <w:rsid w:val="004E551B"/>
    <w:rsid w:val="004E5717"/>
    <w:rsid w:val="004E5C7B"/>
    <w:rsid w:val="004E60A3"/>
    <w:rsid w:val="004E6217"/>
    <w:rsid w:val="004E64F4"/>
    <w:rsid w:val="004E65D9"/>
    <w:rsid w:val="004E661C"/>
    <w:rsid w:val="004E68AA"/>
    <w:rsid w:val="004E68BD"/>
    <w:rsid w:val="004E6915"/>
    <w:rsid w:val="004E6BC2"/>
    <w:rsid w:val="004E6C81"/>
    <w:rsid w:val="004E72A1"/>
    <w:rsid w:val="004E76F2"/>
    <w:rsid w:val="004E7D1F"/>
    <w:rsid w:val="004E7FCE"/>
    <w:rsid w:val="004F0262"/>
    <w:rsid w:val="004F0370"/>
    <w:rsid w:val="004F05D7"/>
    <w:rsid w:val="004F0666"/>
    <w:rsid w:val="004F076A"/>
    <w:rsid w:val="004F07D4"/>
    <w:rsid w:val="004F07E4"/>
    <w:rsid w:val="004F0877"/>
    <w:rsid w:val="004F087A"/>
    <w:rsid w:val="004F0B0E"/>
    <w:rsid w:val="004F0B14"/>
    <w:rsid w:val="004F0ED5"/>
    <w:rsid w:val="004F10D0"/>
    <w:rsid w:val="004F120D"/>
    <w:rsid w:val="004F1CDA"/>
    <w:rsid w:val="004F1E5E"/>
    <w:rsid w:val="004F20CC"/>
    <w:rsid w:val="004F2293"/>
    <w:rsid w:val="004F278A"/>
    <w:rsid w:val="004F28B3"/>
    <w:rsid w:val="004F2927"/>
    <w:rsid w:val="004F2BB8"/>
    <w:rsid w:val="004F2C71"/>
    <w:rsid w:val="004F2D2C"/>
    <w:rsid w:val="004F2EC1"/>
    <w:rsid w:val="004F3002"/>
    <w:rsid w:val="004F30F6"/>
    <w:rsid w:val="004F384A"/>
    <w:rsid w:val="004F3A2E"/>
    <w:rsid w:val="004F3B01"/>
    <w:rsid w:val="004F3DCD"/>
    <w:rsid w:val="004F3E76"/>
    <w:rsid w:val="004F4035"/>
    <w:rsid w:val="004F464B"/>
    <w:rsid w:val="004F46E7"/>
    <w:rsid w:val="004F4977"/>
    <w:rsid w:val="004F497F"/>
    <w:rsid w:val="004F4C00"/>
    <w:rsid w:val="004F4CC7"/>
    <w:rsid w:val="004F50C9"/>
    <w:rsid w:val="004F523F"/>
    <w:rsid w:val="004F5438"/>
    <w:rsid w:val="004F55B5"/>
    <w:rsid w:val="004F5789"/>
    <w:rsid w:val="004F5CC3"/>
    <w:rsid w:val="004F5F1B"/>
    <w:rsid w:val="004F6031"/>
    <w:rsid w:val="004F64F9"/>
    <w:rsid w:val="004F6636"/>
    <w:rsid w:val="004F66E3"/>
    <w:rsid w:val="004F683F"/>
    <w:rsid w:val="004F6EB6"/>
    <w:rsid w:val="004F6F12"/>
    <w:rsid w:val="004F712B"/>
    <w:rsid w:val="004F724A"/>
    <w:rsid w:val="004F72D6"/>
    <w:rsid w:val="004F7393"/>
    <w:rsid w:val="004F75B1"/>
    <w:rsid w:val="004F75EE"/>
    <w:rsid w:val="004F7788"/>
    <w:rsid w:val="004F7CF8"/>
    <w:rsid w:val="004F7F3B"/>
    <w:rsid w:val="005001F2"/>
    <w:rsid w:val="0050027C"/>
    <w:rsid w:val="0050042E"/>
    <w:rsid w:val="00500561"/>
    <w:rsid w:val="005009FB"/>
    <w:rsid w:val="00500B32"/>
    <w:rsid w:val="00500B8C"/>
    <w:rsid w:val="00500BE0"/>
    <w:rsid w:val="00500D5A"/>
    <w:rsid w:val="00500D72"/>
    <w:rsid w:val="0050120B"/>
    <w:rsid w:val="005013D9"/>
    <w:rsid w:val="005013DC"/>
    <w:rsid w:val="0050140F"/>
    <w:rsid w:val="00501A4D"/>
    <w:rsid w:val="00501C6A"/>
    <w:rsid w:val="005023D9"/>
    <w:rsid w:val="0050240B"/>
    <w:rsid w:val="005025E8"/>
    <w:rsid w:val="0050281A"/>
    <w:rsid w:val="0050281B"/>
    <w:rsid w:val="00502951"/>
    <w:rsid w:val="00502C78"/>
    <w:rsid w:val="00502D91"/>
    <w:rsid w:val="00503084"/>
    <w:rsid w:val="00503198"/>
    <w:rsid w:val="0050328A"/>
    <w:rsid w:val="0050333C"/>
    <w:rsid w:val="005033B6"/>
    <w:rsid w:val="00503444"/>
    <w:rsid w:val="005036F1"/>
    <w:rsid w:val="00503B52"/>
    <w:rsid w:val="00503B75"/>
    <w:rsid w:val="00503DA5"/>
    <w:rsid w:val="00503E4A"/>
    <w:rsid w:val="00503EAC"/>
    <w:rsid w:val="00503FD3"/>
    <w:rsid w:val="00504185"/>
    <w:rsid w:val="005042C6"/>
    <w:rsid w:val="005044FE"/>
    <w:rsid w:val="00504690"/>
    <w:rsid w:val="005049D2"/>
    <w:rsid w:val="00504B9D"/>
    <w:rsid w:val="00504C9B"/>
    <w:rsid w:val="00505239"/>
    <w:rsid w:val="005052C7"/>
    <w:rsid w:val="005054B6"/>
    <w:rsid w:val="00505514"/>
    <w:rsid w:val="005056C0"/>
    <w:rsid w:val="005056C4"/>
    <w:rsid w:val="0050588E"/>
    <w:rsid w:val="00505919"/>
    <w:rsid w:val="00505B58"/>
    <w:rsid w:val="00505DD4"/>
    <w:rsid w:val="00505FDD"/>
    <w:rsid w:val="00506292"/>
    <w:rsid w:val="0050640D"/>
    <w:rsid w:val="005064D3"/>
    <w:rsid w:val="0050657E"/>
    <w:rsid w:val="00506581"/>
    <w:rsid w:val="00506C07"/>
    <w:rsid w:val="00506FA9"/>
    <w:rsid w:val="00507105"/>
    <w:rsid w:val="00507349"/>
    <w:rsid w:val="005073A2"/>
    <w:rsid w:val="005073C4"/>
    <w:rsid w:val="00507519"/>
    <w:rsid w:val="00507623"/>
    <w:rsid w:val="0050766F"/>
    <w:rsid w:val="00507FC0"/>
    <w:rsid w:val="005100F6"/>
    <w:rsid w:val="0051010A"/>
    <w:rsid w:val="0051033E"/>
    <w:rsid w:val="00510A2A"/>
    <w:rsid w:val="00510A89"/>
    <w:rsid w:val="00510B2F"/>
    <w:rsid w:val="00510B55"/>
    <w:rsid w:val="00510BDE"/>
    <w:rsid w:val="00510C4E"/>
    <w:rsid w:val="00510CFB"/>
    <w:rsid w:val="00510DA1"/>
    <w:rsid w:val="00510EC6"/>
    <w:rsid w:val="00510F56"/>
    <w:rsid w:val="00510F82"/>
    <w:rsid w:val="00511447"/>
    <w:rsid w:val="005114C2"/>
    <w:rsid w:val="00511782"/>
    <w:rsid w:val="005117E4"/>
    <w:rsid w:val="0051186D"/>
    <w:rsid w:val="005118C3"/>
    <w:rsid w:val="00512069"/>
    <w:rsid w:val="005121C2"/>
    <w:rsid w:val="0051224C"/>
    <w:rsid w:val="005124A7"/>
    <w:rsid w:val="0051257F"/>
    <w:rsid w:val="005126C1"/>
    <w:rsid w:val="00512936"/>
    <w:rsid w:val="005129E7"/>
    <w:rsid w:val="00512C6A"/>
    <w:rsid w:val="00512D1C"/>
    <w:rsid w:val="005130A0"/>
    <w:rsid w:val="0051317B"/>
    <w:rsid w:val="00513184"/>
    <w:rsid w:val="00513625"/>
    <w:rsid w:val="00513637"/>
    <w:rsid w:val="0051364A"/>
    <w:rsid w:val="0051368B"/>
    <w:rsid w:val="00513918"/>
    <w:rsid w:val="00513C32"/>
    <w:rsid w:val="00513D3F"/>
    <w:rsid w:val="00513FD9"/>
    <w:rsid w:val="0051405C"/>
    <w:rsid w:val="00514113"/>
    <w:rsid w:val="00514220"/>
    <w:rsid w:val="0051463B"/>
    <w:rsid w:val="005146F3"/>
    <w:rsid w:val="005147C9"/>
    <w:rsid w:val="005149CA"/>
    <w:rsid w:val="00514ACA"/>
    <w:rsid w:val="00514CC7"/>
    <w:rsid w:val="00514DEB"/>
    <w:rsid w:val="00514E55"/>
    <w:rsid w:val="00514FA0"/>
    <w:rsid w:val="00515036"/>
    <w:rsid w:val="005150EA"/>
    <w:rsid w:val="00515187"/>
    <w:rsid w:val="0051521F"/>
    <w:rsid w:val="00515255"/>
    <w:rsid w:val="005156A9"/>
    <w:rsid w:val="005156EE"/>
    <w:rsid w:val="00515907"/>
    <w:rsid w:val="00515F1C"/>
    <w:rsid w:val="00516018"/>
    <w:rsid w:val="005163DF"/>
    <w:rsid w:val="00516621"/>
    <w:rsid w:val="0051694B"/>
    <w:rsid w:val="00516B3C"/>
    <w:rsid w:val="00516B7E"/>
    <w:rsid w:val="005170BF"/>
    <w:rsid w:val="005171C2"/>
    <w:rsid w:val="0051722A"/>
    <w:rsid w:val="00517284"/>
    <w:rsid w:val="00517456"/>
    <w:rsid w:val="005176E2"/>
    <w:rsid w:val="005176F5"/>
    <w:rsid w:val="00517A9E"/>
    <w:rsid w:val="00517BF4"/>
    <w:rsid w:val="00517E03"/>
    <w:rsid w:val="00517E91"/>
    <w:rsid w:val="00517EDF"/>
    <w:rsid w:val="00517FC9"/>
    <w:rsid w:val="00517FDF"/>
    <w:rsid w:val="0052015A"/>
    <w:rsid w:val="0052029D"/>
    <w:rsid w:val="00520304"/>
    <w:rsid w:val="005209A6"/>
    <w:rsid w:val="00520CFC"/>
    <w:rsid w:val="0052118C"/>
    <w:rsid w:val="005211B9"/>
    <w:rsid w:val="00521545"/>
    <w:rsid w:val="00521739"/>
    <w:rsid w:val="005217B6"/>
    <w:rsid w:val="00521A96"/>
    <w:rsid w:val="00521E54"/>
    <w:rsid w:val="00521F11"/>
    <w:rsid w:val="00522118"/>
    <w:rsid w:val="00522269"/>
    <w:rsid w:val="00522554"/>
    <w:rsid w:val="005225B5"/>
    <w:rsid w:val="0052268A"/>
    <w:rsid w:val="00522743"/>
    <w:rsid w:val="00522C07"/>
    <w:rsid w:val="00522C2B"/>
    <w:rsid w:val="00522FC4"/>
    <w:rsid w:val="00523015"/>
    <w:rsid w:val="005230EF"/>
    <w:rsid w:val="00523197"/>
    <w:rsid w:val="00523494"/>
    <w:rsid w:val="005234D2"/>
    <w:rsid w:val="005235B0"/>
    <w:rsid w:val="0052379D"/>
    <w:rsid w:val="00523B50"/>
    <w:rsid w:val="00523C99"/>
    <w:rsid w:val="00523D9E"/>
    <w:rsid w:val="00523F1C"/>
    <w:rsid w:val="005242CF"/>
    <w:rsid w:val="00524340"/>
    <w:rsid w:val="0052435B"/>
    <w:rsid w:val="005243AF"/>
    <w:rsid w:val="005244D6"/>
    <w:rsid w:val="00524674"/>
    <w:rsid w:val="0052472C"/>
    <w:rsid w:val="0052489C"/>
    <w:rsid w:val="00524CD5"/>
    <w:rsid w:val="00524CDE"/>
    <w:rsid w:val="0052567C"/>
    <w:rsid w:val="0052593D"/>
    <w:rsid w:val="0052598E"/>
    <w:rsid w:val="00525C6E"/>
    <w:rsid w:val="00525DF8"/>
    <w:rsid w:val="00525E3F"/>
    <w:rsid w:val="00525F84"/>
    <w:rsid w:val="00526153"/>
    <w:rsid w:val="0052627E"/>
    <w:rsid w:val="0052664B"/>
    <w:rsid w:val="00526707"/>
    <w:rsid w:val="00526BAD"/>
    <w:rsid w:val="00526BDF"/>
    <w:rsid w:val="00526D63"/>
    <w:rsid w:val="0052739F"/>
    <w:rsid w:val="00527737"/>
    <w:rsid w:val="00527DCC"/>
    <w:rsid w:val="00530653"/>
    <w:rsid w:val="00530823"/>
    <w:rsid w:val="00530B5E"/>
    <w:rsid w:val="00530C4A"/>
    <w:rsid w:val="00530CC7"/>
    <w:rsid w:val="00530DF6"/>
    <w:rsid w:val="00530E33"/>
    <w:rsid w:val="00530E76"/>
    <w:rsid w:val="00530EE4"/>
    <w:rsid w:val="00531012"/>
    <w:rsid w:val="00531169"/>
    <w:rsid w:val="00531184"/>
    <w:rsid w:val="00531261"/>
    <w:rsid w:val="0053155F"/>
    <w:rsid w:val="00531614"/>
    <w:rsid w:val="005316A6"/>
    <w:rsid w:val="00531931"/>
    <w:rsid w:val="00531B81"/>
    <w:rsid w:val="00532052"/>
    <w:rsid w:val="005320CE"/>
    <w:rsid w:val="0053210E"/>
    <w:rsid w:val="005322F4"/>
    <w:rsid w:val="00532808"/>
    <w:rsid w:val="00532A1D"/>
    <w:rsid w:val="00532ABF"/>
    <w:rsid w:val="00532FAA"/>
    <w:rsid w:val="0053323B"/>
    <w:rsid w:val="005332AD"/>
    <w:rsid w:val="0053332B"/>
    <w:rsid w:val="005335D3"/>
    <w:rsid w:val="005336E4"/>
    <w:rsid w:val="005337DA"/>
    <w:rsid w:val="00533A75"/>
    <w:rsid w:val="00533BCE"/>
    <w:rsid w:val="00534498"/>
    <w:rsid w:val="00534563"/>
    <w:rsid w:val="005345A2"/>
    <w:rsid w:val="00534719"/>
    <w:rsid w:val="00534B89"/>
    <w:rsid w:val="00534BD8"/>
    <w:rsid w:val="00534E34"/>
    <w:rsid w:val="00534EF4"/>
    <w:rsid w:val="00535023"/>
    <w:rsid w:val="00535153"/>
    <w:rsid w:val="0053536A"/>
    <w:rsid w:val="00535480"/>
    <w:rsid w:val="0053549A"/>
    <w:rsid w:val="00535713"/>
    <w:rsid w:val="00535CAA"/>
    <w:rsid w:val="00535D26"/>
    <w:rsid w:val="00535D2A"/>
    <w:rsid w:val="00535D84"/>
    <w:rsid w:val="00536065"/>
    <w:rsid w:val="0053607F"/>
    <w:rsid w:val="005360FD"/>
    <w:rsid w:val="00536433"/>
    <w:rsid w:val="00536775"/>
    <w:rsid w:val="00536824"/>
    <w:rsid w:val="00536C02"/>
    <w:rsid w:val="00536E14"/>
    <w:rsid w:val="00536FAA"/>
    <w:rsid w:val="0053703E"/>
    <w:rsid w:val="005370E0"/>
    <w:rsid w:val="00537124"/>
    <w:rsid w:val="005371F4"/>
    <w:rsid w:val="005372AC"/>
    <w:rsid w:val="0053767E"/>
    <w:rsid w:val="00537CC3"/>
    <w:rsid w:val="00537E87"/>
    <w:rsid w:val="00537EF9"/>
    <w:rsid w:val="0054000B"/>
    <w:rsid w:val="00540107"/>
    <w:rsid w:val="00540576"/>
    <w:rsid w:val="00540625"/>
    <w:rsid w:val="005406D8"/>
    <w:rsid w:val="0054076B"/>
    <w:rsid w:val="005408C0"/>
    <w:rsid w:val="00540965"/>
    <w:rsid w:val="00540970"/>
    <w:rsid w:val="00540976"/>
    <w:rsid w:val="0054097B"/>
    <w:rsid w:val="005409AC"/>
    <w:rsid w:val="00540A5C"/>
    <w:rsid w:val="00540F8A"/>
    <w:rsid w:val="00541B45"/>
    <w:rsid w:val="00541E76"/>
    <w:rsid w:val="0054251B"/>
    <w:rsid w:val="0054254D"/>
    <w:rsid w:val="00542938"/>
    <w:rsid w:val="0054296D"/>
    <w:rsid w:val="00542C0E"/>
    <w:rsid w:val="00542C28"/>
    <w:rsid w:val="00542C83"/>
    <w:rsid w:val="00542F53"/>
    <w:rsid w:val="0054329C"/>
    <w:rsid w:val="005432C0"/>
    <w:rsid w:val="0054337F"/>
    <w:rsid w:val="0054369D"/>
    <w:rsid w:val="00543D4B"/>
    <w:rsid w:val="005440E6"/>
    <w:rsid w:val="005440ED"/>
    <w:rsid w:val="005443EF"/>
    <w:rsid w:val="0054459E"/>
    <w:rsid w:val="005446F1"/>
    <w:rsid w:val="00544AE2"/>
    <w:rsid w:val="00544B4D"/>
    <w:rsid w:val="00544B67"/>
    <w:rsid w:val="00544E3A"/>
    <w:rsid w:val="00544FC3"/>
    <w:rsid w:val="00545306"/>
    <w:rsid w:val="0054533E"/>
    <w:rsid w:val="005459C7"/>
    <w:rsid w:val="005459F4"/>
    <w:rsid w:val="00545B92"/>
    <w:rsid w:val="0054636A"/>
    <w:rsid w:val="005463E0"/>
    <w:rsid w:val="00546494"/>
    <w:rsid w:val="00546522"/>
    <w:rsid w:val="0054652F"/>
    <w:rsid w:val="005465D8"/>
    <w:rsid w:val="005466C8"/>
    <w:rsid w:val="00546953"/>
    <w:rsid w:val="00546B03"/>
    <w:rsid w:val="00546C2F"/>
    <w:rsid w:val="00546CB7"/>
    <w:rsid w:val="00546E02"/>
    <w:rsid w:val="00546E6E"/>
    <w:rsid w:val="00546F80"/>
    <w:rsid w:val="00547377"/>
    <w:rsid w:val="00547419"/>
    <w:rsid w:val="00547620"/>
    <w:rsid w:val="0054768F"/>
    <w:rsid w:val="005476E2"/>
    <w:rsid w:val="00547C30"/>
    <w:rsid w:val="0055059D"/>
    <w:rsid w:val="005505D1"/>
    <w:rsid w:val="0055089C"/>
    <w:rsid w:val="0055093D"/>
    <w:rsid w:val="00550965"/>
    <w:rsid w:val="00550D23"/>
    <w:rsid w:val="00550EC8"/>
    <w:rsid w:val="005511EA"/>
    <w:rsid w:val="00551493"/>
    <w:rsid w:val="005514EC"/>
    <w:rsid w:val="005519A0"/>
    <w:rsid w:val="00551CEA"/>
    <w:rsid w:val="00551DC1"/>
    <w:rsid w:val="00552042"/>
    <w:rsid w:val="00552588"/>
    <w:rsid w:val="00552723"/>
    <w:rsid w:val="0055289C"/>
    <w:rsid w:val="00552966"/>
    <w:rsid w:val="00552AD0"/>
    <w:rsid w:val="00552D1F"/>
    <w:rsid w:val="00552D2C"/>
    <w:rsid w:val="00552D54"/>
    <w:rsid w:val="00552E5A"/>
    <w:rsid w:val="00552EC1"/>
    <w:rsid w:val="0055319A"/>
    <w:rsid w:val="005532AC"/>
    <w:rsid w:val="00553662"/>
    <w:rsid w:val="00553A47"/>
    <w:rsid w:val="00553BCE"/>
    <w:rsid w:val="00553D1B"/>
    <w:rsid w:val="00553FDA"/>
    <w:rsid w:val="00554130"/>
    <w:rsid w:val="005544C9"/>
    <w:rsid w:val="005546AB"/>
    <w:rsid w:val="005547BF"/>
    <w:rsid w:val="00554A4B"/>
    <w:rsid w:val="00554A4C"/>
    <w:rsid w:val="00554F75"/>
    <w:rsid w:val="00555243"/>
    <w:rsid w:val="005552B5"/>
    <w:rsid w:val="005553A2"/>
    <w:rsid w:val="005555C6"/>
    <w:rsid w:val="00555621"/>
    <w:rsid w:val="00555746"/>
    <w:rsid w:val="00555874"/>
    <w:rsid w:val="00555998"/>
    <w:rsid w:val="00555A9D"/>
    <w:rsid w:val="00555AD0"/>
    <w:rsid w:val="00555C45"/>
    <w:rsid w:val="00555CD0"/>
    <w:rsid w:val="00555D5B"/>
    <w:rsid w:val="005569B0"/>
    <w:rsid w:val="00556AF4"/>
    <w:rsid w:val="00556B85"/>
    <w:rsid w:val="00556F40"/>
    <w:rsid w:val="00557284"/>
    <w:rsid w:val="00557745"/>
    <w:rsid w:val="005577C3"/>
    <w:rsid w:val="00557820"/>
    <w:rsid w:val="005578D7"/>
    <w:rsid w:val="00557D8A"/>
    <w:rsid w:val="00557F42"/>
    <w:rsid w:val="00557F65"/>
    <w:rsid w:val="005600B0"/>
    <w:rsid w:val="0056017E"/>
    <w:rsid w:val="005601B2"/>
    <w:rsid w:val="005601E0"/>
    <w:rsid w:val="005602A7"/>
    <w:rsid w:val="005604C9"/>
    <w:rsid w:val="0056051F"/>
    <w:rsid w:val="005606DC"/>
    <w:rsid w:val="0056094B"/>
    <w:rsid w:val="00560E8F"/>
    <w:rsid w:val="00560F9B"/>
    <w:rsid w:val="00560FC4"/>
    <w:rsid w:val="00560FCE"/>
    <w:rsid w:val="005610A7"/>
    <w:rsid w:val="00561144"/>
    <w:rsid w:val="005611E1"/>
    <w:rsid w:val="005613EB"/>
    <w:rsid w:val="00561505"/>
    <w:rsid w:val="00561748"/>
    <w:rsid w:val="00561983"/>
    <w:rsid w:val="00561AB6"/>
    <w:rsid w:val="00561E41"/>
    <w:rsid w:val="00561E77"/>
    <w:rsid w:val="00561F64"/>
    <w:rsid w:val="00562024"/>
    <w:rsid w:val="005620AA"/>
    <w:rsid w:val="0056211B"/>
    <w:rsid w:val="005621BA"/>
    <w:rsid w:val="0056221D"/>
    <w:rsid w:val="00562DC1"/>
    <w:rsid w:val="00563064"/>
    <w:rsid w:val="005630AF"/>
    <w:rsid w:val="0056318F"/>
    <w:rsid w:val="005631EA"/>
    <w:rsid w:val="00563360"/>
    <w:rsid w:val="005635EF"/>
    <w:rsid w:val="00563950"/>
    <w:rsid w:val="005639E3"/>
    <w:rsid w:val="00563B11"/>
    <w:rsid w:val="00563F47"/>
    <w:rsid w:val="005642A9"/>
    <w:rsid w:val="005642D8"/>
    <w:rsid w:val="005642FC"/>
    <w:rsid w:val="0056460F"/>
    <w:rsid w:val="00564972"/>
    <w:rsid w:val="005649C1"/>
    <w:rsid w:val="00564B03"/>
    <w:rsid w:val="00564BA2"/>
    <w:rsid w:val="00564D6B"/>
    <w:rsid w:val="00564EBE"/>
    <w:rsid w:val="00564FC2"/>
    <w:rsid w:val="005650E8"/>
    <w:rsid w:val="0056520E"/>
    <w:rsid w:val="00565374"/>
    <w:rsid w:val="00565625"/>
    <w:rsid w:val="005657AA"/>
    <w:rsid w:val="005657ED"/>
    <w:rsid w:val="00565901"/>
    <w:rsid w:val="00565DAB"/>
    <w:rsid w:val="0056621D"/>
    <w:rsid w:val="0056650E"/>
    <w:rsid w:val="00566587"/>
    <w:rsid w:val="005665C8"/>
    <w:rsid w:val="005669D4"/>
    <w:rsid w:val="00566A9E"/>
    <w:rsid w:val="005670DB"/>
    <w:rsid w:val="00567382"/>
    <w:rsid w:val="00567415"/>
    <w:rsid w:val="00567524"/>
    <w:rsid w:val="0056761A"/>
    <w:rsid w:val="00567702"/>
    <w:rsid w:val="00567A04"/>
    <w:rsid w:val="00567B88"/>
    <w:rsid w:val="00567BBF"/>
    <w:rsid w:val="00570383"/>
    <w:rsid w:val="005707A1"/>
    <w:rsid w:val="0057088B"/>
    <w:rsid w:val="00570A0A"/>
    <w:rsid w:val="00570BAE"/>
    <w:rsid w:val="00570CDD"/>
    <w:rsid w:val="00570FD6"/>
    <w:rsid w:val="00571075"/>
    <w:rsid w:val="005712A1"/>
    <w:rsid w:val="005719C2"/>
    <w:rsid w:val="00571D01"/>
    <w:rsid w:val="00571EDE"/>
    <w:rsid w:val="00572122"/>
    <w:rsid w:val="0057226D"/>
    <w:rsid w:val="00572365"/>
    <w:rsid w:val="005726F0"/>
    <w:rsid w:val="00572727"/>
    <w:rsid w:val="005727C1"/>
    <w:rsid w:val="00572AF0"/>
    <w:rsid w:val="00572DC5"/>
    <w:rsid w:val="00572F1F"/>
    <w:rsid w:val="0057315F"/>
    <w:rsid w:val="0057328D"/>
    <w:rsid w:val="005732A2"/>
    <w:rsid w:val="0057346C"/>
    <w:rsid w:val="005734D8"/>
    <w:rsid w:val="00573629"/>
    <w:rsid w:val="00573890"/>
    <w:rsid w:val="0057391C"/>
    <w:rsid w:val="005739A8"/>
    <w:rsid w:val="00573FC1"/>
    <w:rsid w:val="0057437B"/>
    <w:rsid w:val="00574387"/>
    <w:rsid w:val="0057493C"/>
    <w:rsid w:val="00574A16"/>
    <w:rsid w:val="00574CFD"/>
    <w:rsid w:val="00574ED6"/>
    <w:rsid w:val="00575628"/>
    <w:rsid w:val="00575917"/>
    <w:rsid w:val="0057591F"/>
    <w:rsid w:val="00575A33"/>
    <w:rsid w:val="00575ABB"/>
    <w:rsid w:val="00575B25"/>
    <w:rsid w:val="00575EB1"/>
    <w:rsid w:val="0057629C"/>
    <w:rsid w:val="0057662E"/>
    <w:rsid w:val="0057668A"/>
    <w:rsid w:val="0057669E"/>
    <w:rsid w:val="005768FF"/>
    <w:rsid w:val="005769E8"/>
    <w:rsid w:val="00576B68"/>
    <w:rsid w:val="00576DEB"/>
    <w:rsid w:val="00576F05"/>
    <w:rsid w:val="005770BC"/>
    <w:rsid w:val="00577559"/>
    <w:rsid w:val="005775B5"/>
    <w:rsid w:val="00577745"/>
    <w:rsid w:val="005778F8"/>
    <w:rsid w:val="005779F0"/>
    <w:rsid w:val="00577B16"/>
    <w:rsid w:val="00577B84"/>
    <w:rsid w:val="0058003F"/>
    <w:rsid w:val="0058021E"/>
    <w:rsid w:val="00580397"/>
    <w:rsid w:val="0058042B"/>
    <w:rsid w:val="00580722"/>
    <w:rsid w:val="0058083D"/>
    <w:rsid w:val="00580975"/>
    <w:rsid w:val="005809EE"/>
    <w:rsid w:val="00580D66"/>
    <w:rsid w:val="00580DF6"/>
    <w:rsid w:val="00580F73"/>
    <w:rsid w:val="00580FF7"/>
    <w:rsid w:val="005810D3"/>
    <w:rsid w:val="005814D6"/>
    <w:rsid w:val="00581535"/>
    <w:rsid w:val="0058195C"/>
    <w:rsid w:val="00581A1E"/>
    <w:rsid w:val="00581A89"/>
    <w:rsid w:val="00581AD6"/>
    <w:rsid w:val="00581C47"/>
    <w:rsid w:val="00581CCE"/>
    <w:rsid w:val="00581DE1"/>
    <w:rsid w:val="00581E68"/>
    <w:rsid w:val="00581E9D"/>
    <w:rsid w:val="00581F09"/>
    <w:rsid w:val="00582039"/>
    <w:rsid w:val="00582068"/>
    <w:rsid w:val="00582190"/>
    <w:rsid w:val="00582785"/>
    <w:rsid w:val="00582939"/>
    <w:rsid w:val="005829AA"/>
    <w:rsid w:val="00582A8E"/>
    <w:rsid w:val="00582C13"/>
    <w:rsid w:val="00582F00"/>
    <w:rsid w:val="00583003"/>
    <w:rsid w:val="005831F1"/>
    <w:rsid w:val="00583389"/>
    <w:rsid w:val="005833B4"/>
    <w:rsid w:val="00583431"/>
    <w:rsid w:val="00583450"/>
    <w:rsid w:val="005837AE"/>
    <w:rsid w:val="0058383C"/>
    <w:rsid w:val="00583B97"/>
    <w:rsid w:val="00583FA9"/>
    <w:rsid w:val="00584084"/>
    <w:rsid w:val="005843EF"/>
    <w:rsid w:val="005847CB"/>
    <w:rsid w:val="00584804"/>
    <w:rsid w:val="00584A8D"/>
    <w:rsid w:val="00584AEA"/>
    <w:rsid w:val="005851CE"/>
    <w:rsid w:val="00585495"/>
    <w:rsid w:val="0058586C"/>
    <w:rsid w:val="00585BE4"/>
    <w:rsid w:val="00585DE1"/>
    <w:rsid w:val="00585DED"/>
    <w:rsid w:val="00585E4F"/>
    <w:rsid w:val="00585F26"/>
    <w:rsid w:val="0058623B"/>
    <w:rsid w:val="0058638F"/>
    <w:rsid w:val="00586535"/>
    <w:rsid w:val="00586721"/>
    <w:rsid w:val="00586733"/>
    <w:rsid w:val="005872F9"/>
    <w:rsid w:val="00587566"/>
    <w:rsid w:val="0058781C"/>
    <w:rsid w:val="0058789C"/>
    <w:rsid w:val="00587F75"/>
    <w:rsid w:val="0059003C"/>
    <w:rsid w:val="00590196"/>
    <w:rsid w:val="0059042B"/>
    <w:rsid w:val="005904E1"/>
    <w:rsid w:val="005905B9"/>
    <w:rsid w:val="00590A77"/>
    <w:rsid w:val="00590A91"/>
    <w:rsid w:val="00590CC3"/>
    <w:rsid w:val="00590F29"/>
    <w:rsid w:val="0059115F"/>
    <w:rsid w:val="00591190"/>
    <w:rsid w:val="00591536"/>
    <w:rsid w:val="005915E2"/>
    <w:rsid w:val="00591A2A"/>
    <w:rsid w:val="00591BBD"/>
    <w:rsid w:val="00592207"/>
    <w:rsid w:val="0059277A"/>
    <w:rsid w:val="00592799"/>
    <w:rsid w:val="00592978"/>
    <w:rsid w:val="00592985"/>
    <w:rsid w:val="00592A1B"/>
    <w:rsid w:val="00592AE2"/>
    <w:rsid w:val="00592AFF"/>
    <w:rsid w:val="00592C13"/>
    <w:rsid w:val="00592FBE"/>
    <w:rsid w:val="00593179"/>
    <w:rsid w:val="00593197"/>
    <w:rsid w:val="005932EC"/>
    <w:rsid w:val="00593525"/>
    <w:rsid w:val="00593692"/>
    <w:rsid w:val="0059378C"/>
    <w:rsid w:val="005938E1"/>
    <w:rsid w:val="00593A19"/>
    <w:rsid w:val="00593DDB"/>
    <w:rsid w:val="00593E11"/>
    <w:rsid w:val="00593E5A"/>
    <w:rsid w:val="00593F07"/>
    <w:rsid w:val="0059413A"/>
    <w:rsid w:val="0059434E"/>
    <w:rsid w:val="00594441"/>
    <w:rsid w:val="0059464F"/>
    <w:rsid w:val="0059486A"/>
    <w:rsid w:val="00595001"/>
    <w:rsid w:val="005951C9"/>
    <w:rsid w:val="00595824"/>
    <w:rsid w:val="0059586A"/>
    <w:rsid w:val="00595A8F"/>
    <w:rsid w:val="00595B7E"/>
    <w:rsid w:val="00595C80"/>
    <w:rsid w:val="00595CCE"/>
    <w:rsid w:val="00595ED3"/>
    <w:rsid w:val="00595FC8"/>
    <w:rsid w:val="00595FD7"/>
    <w:rsid w:val="0059600A"/>
    <w:rsid w:val="005962DB"/>
    <w:rsid w:val="00596488"/>
    <w:rsid w:val="0059682D"/>
    <w:rsid w:val="00596B9C"/>
    <w:rsid w:val="00596C45"/>
    <w:rsid w:val="00596FC6"/>
    <w:rsid w:val="005970D7"/>
    <w:rsid w:val="005972BD"/>
    <w:rsid w:val="00597739"/>
    <w:rsid w:val="005977DC"/>
    <w:rsid w:val="0059789D"/>
    <w:rsid w:val="00597AC9"/>
    <w:rsid w:val="00597C1E"/>
    <w:rsid w:val="00597D34"/>
    <w:rsid w:val="00597DF7"/>
    <w:rsid w:val="00597ECC"/>
    <w:rsid w:val="00597FD7"/>
    <w:rsid w:val="005A0073"/>
    <w:rsid w:val="005A05D6"/>
    <w:rsid w:val="005A0632"/>
    <w:rsid w:val="005A0A94"/>
    <w:rsid w:val="005A0AC1"/>
    <w:rsid w:val="005A1240"/>
    <w:rsid w:val="005A124F"/>
    <w:rsid w:val="005A177B"/>
    <w:rsid w:val="005A1D65"/>
    <w:rsid w:val="005A1EDF"/>
    <w:rsid w:val="005A1FFB"/>
    <w:rsid w:val="005A251B"/>
    <w:rsid w:val="005A25A3"/>
    <w:rsid w:val="005A2A12"/>
    <w:rsid w:val="005A2A4B"/>
    <w:rsid w:val="005A2BC6"/>
    <w:rsid w:val="005A2D47"/>
    <w:rsid w:val="005A2FB7"/>
    <w:rsid w:val="005A3180"/>
    <w:rsid w:val="005A3189"/>
    <w:rsid w:val="005A33DF"/>
    <w:rsid w:val="005A38E4"/>
    <w:rsid w:val="005A3A3F"/>
    <w:rsid w:val="005A3BBF"/>
    <w:rsid w:val="005A3C2B"/>
    <w:rsid w:val="005A3C70"/>
    <w:rsid w:val="005A3EC3"/>
    <w:rsid w:val="005A3F30"/>
    <w:rsid w:val="005A46FC"/>
    <w:rsid w:val="005A4AF5"/>
    <w:rsid w:val="005A4BF3"/>
    <w:rsid w:val="005A4C23"/>
    <w:rsid w:val="005A4DBE"/>
    <w:rsid w:val="005A4E01"/>
    <w:rsid w:val="005A51EF"/>
    <w:rsid w:val="005A59B1"/>
    <w:rsid w:val="005A59D1"/>
    <w:rsid w:val="005A5C60"/>
    <w:rsid w:val="005A5EDC"/>
    <w:rsid w:val="005A61AC"/>
    <w:rsid w:val="005A6431"/>
    <w:rsid w:val="005A6668"/>
    <w:rsid w:val="005A69A0"/>
    <w:rsid w:val="005A6C2A"/>
    <w:rsid w:val="005A6C50"/>
    <w:rsid w:val="005A7A3D"/>
    <w:rsid w:val="005A7A81"/>
    <w:rsid w:val="005A7AA5"/>
    <w:rsid w:val="005A7C71"/>
    <w:rsid w:val="005A7C7B"/>
    <w:rsid w:val="005A7E8D"/>
    <w:rsid w:val="005A7ED3"/>
    <w:rsid w:val="005B0471"/>
    <w:rsid w:val="005B064F"/>
    <w:rsid w:val="005B06FC"/>
    <w:rsid w:val="005B08A8"/>
    <w:rsid w:val="005B08FD"/>
    <w:rsid w:val="005B098F"/>
    <w:rsid w:val="005B0B30"/>
    <w:rsid w:val="005B0BBD"/>
    <w:rsid w:val="005B0C83"/>
    <w:rsid w:val="005B0DA9"/>
    <w:rsid w:val="005B0ED2"/>
    <w:rsid w:val="005B0F2F"/>
    <w:rsid w:val="005B103B"/>
    <w:rsid w:val="005B1367"/>
    <w:rsid w:val="005B1538"/>
    <w:rsid w:val="005B1706"/>
    <w:rsid w:val="005B1AE7"/>
    <w:rsid w:val="005B1FC4"/>
    <w:rsid w:val="005B2050"/>
    <w:rsid w:val="005B208F"/>
    <w:rsid w:val="005B2330"/>
    <w:rsid w:val="005B2670"/>
    <w:rsid w:val="005B26E4"/>
    <w:rsid w:val="005B28E8"/>
    <w:rsid w:val="005B2961"/>
    <w:rsid w:val="005B2A80"/>
    <w:rsid w:val="005B2BAD"/>
    <w:rsid w:val="005B2D30"/>
    <w:rsid w:val="005B2E41"/>
    <w:rsid w:val="005B37B3"/>
    <w:rsid w:val="005B3A9E"/>
    <w:rsid w:val="005B3B20"/>
    <w:rsid w:val="005B3CAC"/>
    <w:rsid w:val="005B3DDB"/>
    <w:rsid w:val="005B3F68"/>
    <w:rsid w:val="005B3FC7"/>
    <w:rsid w:val="005B408F"/>
    <w:rsid w:val="005B4741"/>
    <w:rsid w:val="005B4866"/>
    <w:rsid w:val="005B4AE5"/>
    <w:rsid w:val="005B4CB1"/>
    <w:rsid w:val="005B4CC7"/>
    <w:rsid w:val="005B4DA8"/>
    <w:rsid w:val="005B4E07"/>
    <w:rsid w:val="005B4E6F"/>
    <w:rsid w:val="005B55DE"/>
    <w:rsid w:val="005B5759"/>
    <w:rsid w:val="005B592F"/>
    <w:rsid w:val="005B5A75"/>
    <w:rsid w:val="005B5F22"/>
    <w:rsid w:val="005B61FC"/>
    <w:rsid w:val="005B6371"/>
    <w:rsid w:val="005B671F"/>
    <w:rsid w:val="005B6BCB"/>
    <w:rsid w:val="005B6BDC"/>
    <w:rsid w:val="005B7042"/>
    <w:rsid w:val="005B70A9"/>
    <w:rsid w:val="005B7251"/>
    <w:rsid w:val="005B72BE"/>
    <w:rsid w:val="005B72E8"/>
    <w:rsid w:val="005B7470"/>
    <w:rsid w:val="005B74F3"/>
    <w:rsid w:val="005B78E0"/>
    <w:rsid w:val="005B7A5F"/>
    <w:rsid w:val="005B7A75"/>
    <w:rsid w:val="005B7B59"/>
    <w:rsid w:val="005B7C63"/>
    <w:rsid w:val="005B7CD8"/>
    <w:rsid w:val="005C01AA"/>
    <w:rsid w:val="005C01EB"/>
    <w:rsid w:val="005C03B2"/>
    <w:rsid w:val="005C065B"/>
    <w:rsid w:val="005C0781"/>
    <w:rsid w:val="005C078C"/>
    <w:rsid w:val="005C09EE"/>
    <w:rsid w:val="005C0B80"/>
    <w:rsid w:val="005C0CDF"/>
    <w:rsid w:val="005C0E9F"/>
    <w:rsid w:val="005C0F99"/>
    <w:rsid w:val="005C1115"/>
    <w:rsid w:val="005C12BC"/>
    <w:rsid w:val="005C1343"/>
    <w:rsid w:val="005C15DE"/>
    <w:rsid w:val="005C166B"/>
    <w:rsid w:val="005C16AA"/>
    <w:rsid w:val="005C1752"/>
    <w:rsid w:val="005C1A54"/>
    <w:rsid w:val="005C1C27"/>
    <w:rsid w:val="005C1DF4"/>
    <w:rsid w:val="005C1F22"/>
    <w:rsid w:val="005C2507"/>
    <w:rsid w:val="005C2904"/>
    <w:rsid w:val="005C2934"/>
    <w:rsid w:val="005C2B24"/>
    <w:rsid w:val="005C2BEA"/>
    <w:rsid w:val="005C2D10"/>
    <w:rsid w:val="005C2DE8"/>
    <w:rsid w:val="005C2EDD"/>
    <w:rsid w:val="005C2EDF"/>
    <w:rsid w:val="005C307E"/>
    <w:rsid w:val="005C314F"/>
    <w:rsid w:val="005C3325"/>
    <w:rsid w:val="005C350D"/>
    <w:rsid w:val="005C368A"/>
    <w:rsid w:val="005C3727"/>
    <w:rsid w:val="005C3B7F"/>
    <w:rsid w:val="005C3E84"/>
    <w:rsid w:val="005C4167"/>
    <w:rsid w:val="005C4261"/>
    <w:rsid w:val="005C4477"/>
    <w:rsid w:val="005C44DD"/>
    <w:rsid w:val="005C4890"/>
    <w:rsid w:val="005C48E9"/>
    <w:rsid w:val="005C4A01"/>
    <w:rsid w:val="005C4D6F"/>
    <w:rsid w:val="005C4F96"/>
    <w:rsid w:val="005C5147"/>
    <w:rsid w:val="005C5557"/>
    <w:rsid w:val="005C55A9"/>
    <w:rsid w:val="005C5606"/>
    <w:rsid w:val="005C5636"/>
    <w:rsid w:val="005C5722"/>
    <w:rsid w:val="005C59B0"/>
    <w:rsid w:val="005C5A33"/>
    <w:rsid w:val="005C5C45"/>
    <w:rsid w:val="005C6099"/>
    <w:rsid w:val="005C6134"/>
    <w:rsid w:val="005C65E4"/>
    <w:rsid w:val="005C6AAA"/>
    <w:rsid w:val="005C6CDC"/>
    <w:rsid w:val="005C6D83"/>
    <w:rsid w:val="005C6E4C"/>
    <w:rsid w:val="005C72FC"/>
    <w:rsid w:val="005C76B0"/>
    <w:rsid w:val="005C7964"/>
    <w:rsid w:val="005C79C6"/>
    <w:rsid w:val="005C79CE"/>
    <w:rsid w:val="005C7A90"/>
    <w:rsid w:val="005C7B68"/>
    <w:rsid w:val="005C7BE1"/>
    <w:rsid w:val="005C7CB9"/>
    <w:rsid w:val="005D0045"/>
    <w:rsid w:val="005D00E5"/>
    <w:rsid w:val="005D00F2"/>
    <w:rsid w:val="005D0165"/>
    <w:rsid w:val="005D019B"/>
    <w:rsid w:val="005D0212"/>
    <w:rsid w:val="005D0324"/>
    <w:rsid w:val="005D04CC"/>
    <w:rsid w:val="005D0504"/>
    <w:rsid w:val="005D0802"/>
    <w:rsid w:val="005D0954"/>
    <w:rsid w:val="005D0A2D"/>
    <w:rsid w:val="005D0B72"/>
    <w:rsid w:val="005D0B90"/>
    <w:rsid w:val="005D0CAB"/>
    <w:rsid w:val="005D0E24"/>
    <w:rsid w:val="005D0F0F"/>
    <w:rsid w:val="005D0F8B"/>
    <w:rsid w:val="005D105F"/>
    <w:rsid w:val="005D18AC"/>
    <w:rsid w:val="005D19B3"/>
    <w:rsid w:val="005D19BA"/>
    <w:rsid w:val="005D1B04"/>
    <w:rsid w:val="005D1C99"/>
    <w:rsid w:val="005D20B8"/>
    <w:rsid w:val="005D2721"/>
    <w:rsid w:val="005D28EE"/>
    <w:rsid w:val="005D2A14"/>
    <w:rsid w:val="005D2A83"/>
    <w:rsid w:val="005D2DA5"/>
    <w:rsid w:val="005D32D0"/>
    <w:rsid w:val="005D3355"/>
    <w:rsid w:val="005D3523"/>
    <w:rsid w:val="005D36C4"/>
    <w:rsid w:val="005D3732"/>
    <w:rsid w:val="005D3ECD"/>
    <w:rsid w:val="005D4033"/>
    <w:rsid w:val="005D40E8"/>
    <w:rsid w:val="005D4149"/>
    <w:rsid w:val="005D4305"/>
    <w:rsid w:val="005D440E"/>
    <w:rsid w:val="005D454F"/>
    <w:rsid w:val="005D4766"/>
    <w:rsid w:val="005D4870"/>
    <w:rsid w:val="005D48B7"/>
    <w:rsid w:val="005D4909"/>
    <w:rsid w:val="005D496C"/>
    <w:rsid w:val="005D4A00"/>
    <w:rsid w:val="005D4A12"/>
    <w:rsid w:val="005D4A2C"/>
    <w:rsid w:val="005D4BD0"/>
    <w:rsid w:val="005D4C06"/>
    <w:rsid w:val="005D4C1D"/>
    <w:rsid w:val="005D4C87"/>
    <w:rsid w:val="005D508E"/>
    <w:rsid w:val="005D5098"/>
    <w:rsid w:val="005D50F5"/>
    <w:rsid w:val="005D5352"/>
    <w:rsid w:val="005D558B"/>
    <w:rsid w:val="005D55F4"/>
    <w:rsid w:val="005D57EB"/>
    <w:rsid w:val="005D592E"/>
    <w:rsid w:val="005D5A40"/>
    <w:rsid w:val="005D5ABC"/>
    <w:rsid w:val="005D674E"/>
    <w:rsid w:val="005D67B0"/>
    <w:rsid w:val="005D6827"/>
    <w:rsid w:val="005D6839"/>
    <w:rsid w:val="005D6861"/>
    <w:rsid w:val="005D697D"/>
    <w:rsid w:val="005D69DE"/>
    <w:rsid w:val="005D6B66"/>
    <w:rsid w:val="005D6B73"/>
    <w:rsid w:val="005D6B97"/>
    <w:rsid w:val="005D6FF0"/>
    <w:rsid w:val="005D73A4"/>
    <w:rsid w:val="005D7658"/>
    <w:rsid w:val="005D784E"/>
    <w:rsid w:val="005D797E"/>
    <w:rsid w:val="005E0205"/>
    <w:rsid w:val="005E0427"/>
    <w:rsid w:val="005E0649"/>
    <w:rsid w:val="005E081B"/>
    <w:rsid w:val="005E0B37"/>
    <w:rsid w:val="005E0D47"/>
    <w:rsid w:val="005E0DFB"/>
    <w:rsid w:val="005E0E2D"/>
    <w:rsid w:val="005E0EC8"/>
    <w:rsid w:val="005E1096"/>
    <w:rsid w:val="005E1385"/>
    <w:rsid w:val="005E157F"/>
    <w:rsid w:val="005E16F5"/>
    <w:rsid w:val="005E1947"/>
    <w:rsid w:val="005E1C6A"/>
    <w:rsid w:val="005E1D2F"/>
    <w:rsid w:val="005E1DC5"/>
    <w:rsid w:val="005E1E0F"/>
    <w:rsid w:val="005E1E68"/>
    <w:rsid w:val="005E1FB6"/>
    <w:rsid w:val="005E21AE"/>
    <w:rsid w:val="005E2202"/>
    <w:rsid w:val="005E23A0"/>
    <w:rsid w:val="005E23A2"/>
    <w:rsid w:val="005E23FD"/>
    <w:rsid w:val="005E262B"/>
    <w:rsid w:val="005E2654"/>
    <w:rsid w:val="005E26B3"/>
    <w:rsid w:val="005E279A"/>
    <w:rsid w:val="005E27DA"/>
    <w:rsid w:val="005E2825"/>
    <w:rsid w:val="005E2831"/>
    <w:rsid w:val="005E292B"/>
    <w:rsid w:val="005E299F"/>
    <w:rsid w:val="005E2C93"/>
    <w:rsid w:val="005E2E7C"/>
    <w:rsid w:val="005E2EDB"/>
    <w:rsid w:val="005E2F51"/>
    <w:rsid w:val="005E3075"/>
    <w:rsid w:val="005E327B"/>
    <w:rsid w:val="005E342F"/>
    <w:rsid w:val="005E37F0"/>
    <w:rsid w:val="005E3911"/>
    <w:rsid w:val="005E3970"/>
    <w:rsid w:val="005E3A3B"/>
    <w:rsid w:val="005E3C71"/>
    <w:rsid w:val="005E3DB7"/>
    <w:rsid w:val="005E402B"/>
    <w:rsid w:val="005E408F"/>
    <w:rsid w:val="005E42E1"/>
    <w:rsid w:val="005E43E7"/>
    <w:rsid w:val="005E458E"/>
    <w:rsid w:val="005E47B4"/>
    <w:rsid w:val="005E4924"/>
    <w:rsid w:val="005E4C21"/>
    <w:rsid w:val="005E4CC5"/>
    <w:rsid w:val="005E4DF4"/>
    <w:rsid w:val="005E51F1"/>
    <w:rsid w:val="005E5732"/>
    <w:rsid w:val="005E5D13"/>
    <w:rsid w:val="005E5D68"/>
    <w:rsid w:val="005E5E44"/>
    <w:rsid w:val="005E64A7"/>
    <w:rsid w:val="005E6521"/>
    <w:rsid w:val="005E661D"/>
    <w:rsid w:val="005E6733"/>
    <w:rsid w:val="005E68B4"/>
    <w:rsid w:val="005E6B83"/>
    <w:rsid w:val="005E6C70"/>
    <w:rsid w:val="005E6F33"/>
    <w:rsid w:val="005E6FC1"/>
    <w:rsid w:val="005E72A1"/>
    <w:rsid w:val="005E73F9"/>
    <w:rsid w:val="005E7556"/>
    <w:rsid w:val="005E7C3E"/>
    <w:rsid w:val="005F0329"/>
    <w:rsid w:val="005F084B"/>
    <w:rsid w:val="005F0C7C"/>
    <w:rsid w:val="005F12D2"/>
    <w:rsid w:val="005F13F2"/>
    <w:rsid w:val="005F1775"/>
    <w:rsid w:val="005F1882"/>
    <w:rsid w:val="005F1921"/>
    <w:rsid w:val="005F1A7B"/>
    <w:rsid w:val="005F20CF"/>
    <w:rsid w:val="005F2246"/>
    <w:rsid w:val="005F250F"/>
    <w:rsid w:val="005F2523"/>
    <w:rsid w:val="005F2636"/>
    <w:rsid w:val="005F2696"/>
    <w:rsid w:val="005F29E9"/>
    <w:rsid w:val="005F2B39"/>
    <w:rsid w:val="005F2C28"/>
    <w:rsid w:val="005F2EE9"/>
    <w:rsid w:val="005F30A6"/>
    <w:rsid w:val="005F34F1"/>
    <w:rsid w:val="005F35CF"/>
    <w:rsid w:val="005F3713"/>
    <w:rsid w:val="005F38F0"/>
    <w:rsid w:val="005F38F6"/>
    <w:rsid w:val="005F398A"/>
    <w:rsid w:val="005F39EE"/>
    <w:rsid w:val="005F3C55"/>
    <w:rsid w:val="005F3EBB"/>
    <w:rsid w:val="005F41CE"/>
    <w:rsid w:val="005F4247"/>
    <w:rsid w:val="005F4251"/>
    <w:rsid w:val="005F4376"/>
    <w:rsid w:val="005F439A"/>
    <w:rsid w:val="005F43A7"/>
    <w:rsid w:val="005F4881"/>
    <w:rsid w:val="005F4A3A"/>
    <w:rsid w:val="005F4BDA"/>
    <w:rsid w:val="005F4DD1"/>
    <w:rsid w:val="005F4DDA"/>
    <w:rsid w:val="005F4F87"/>
    <w:rsid w:val="005F509D"/>
    <w:rsid w:val="005F51B4"/>
    <w:rsid w:val="005F5290"/>
    <w:rsid w:val="005F52D5"/>
    <w:rsid w:val="005F5391"/>
    <w:rsid w:val="005F5874"/>
    <w:rsid w:val="005F592F"/>
    <w:rsid w:val="005F5A59"/>
    <w:rsid w:val="005F5CD3"/>
    <w:rsid w:val="005F5DB7"/>
    <w:rsid w:val="005F60F3"/>
    <w:rsid w:val="005F622E"/>
    <w:rsid w:val="005F6257"/>
    <w:rsid w:val="005F630C"/>
    <w:rsid w:val="005F63BB"/>
    <w:rsid w:val="005F6578"/>
    <w:rsid w:val="005F6889"/>
    <w:rsid w:val="005F6B81"/>
    <w:rsid w:val="005F6F47"/>
    <w:rsid w:val="005F6F5D"/>
    <w:rsid w:val="005F7413"/>
    <w:rsid w:val="005F75E3"/>
    <w:rsid w:val="005F76B3"/>
    <w:rsid w:val="005F7731"/>
    <w:rsid w:val="005F7AB2"/>
    <w:rsid w:val="00600A6A"/>
    <w:rsid w:val="00600DEC"/>
    <w:rsid w:val="00601000"/>
    <w:rsid w:val="006015ED"/>
    <w:rsid w:val="00601630"/>
    <w:rsid w:val="00601648"/>
    <w:rsid w:val="00601755"/>
    <w:rsid w:val="00601BB5"/>
    <w:rsid w:val="00601F62"/>
    <w:rsid w:val="00601F76"/>
    <w:rsid w:val="00601F89"/>
    <w:rsid w:val="006021D1"/>
    <w:rsid w:val="0060244F"/>
    <w:rsid w:val="006025BA"/>
    <w:rsid w:val="00602658"/>
    <w:rsid w:val="006026A8"/>
    <w:rsid w:val="006027E0"/>
    <w:rsid w:val="006027FB"/>
    <w:rsid w:val="00602AF6"/>
    <w:rsid w:val="00602F4B"/>
    <w:rsid w:val="00602F86"/>
    <w:rsid w:val="00602FCE"/>
    <w:rsid w:val="0060300B"/>
    <w:rsid w:val="00603032"/>
    <w:rsid w:val="006031BF"/>
    <w:rsid w:val="0060356F"/>
    <w:rsid w:val="00603591"/>
    <w:rsid w:val="0060371C"/>
    <w:rsid w:val="0060392B"/>
    <w:rsid w:val="00603B13"/>
    <w:rsid w:val="00603B6F"/>
    <w:rsid w:val="0060413F"/>
    <w:rsid w:val="006044A4"/>
    <w:rsid w:val="006045BD"/>
    <w:rsid w:val="00604629"/>
    <w:rsid w:val="00604640"/>
    <w:rsid w:val="00604742"/>
    <w:rsid w:val="006049AF"/>
    <w:rsid w:val="00604AF4"/>
    <w:rsid w:val="00604BDD"/>
    <w:rsid w:val="00604FC8"/>
    <w:rsid w:val="006050CC"/>
    <w:rsid w:val="00605216"/>
    <w:rsid w:val="0060549B"/>
    <w:rsid w:val="00605545"/>
    <w:rsid w:val="00605754"/>
    <w:rsid w:val="00605A9F"/>
    <w:rsid w:val="00605AFD"/>
    <w:rsid w:val="00605DA3"/>
    <w:rsid w:val="00606214"/>
    <w:rsid w:val="00606506"/>
    <w:rsid w:val="0060670A"/>
    <w:rsid w:val="006068AC"/>
    <w:rsid w:val="006068E7"/>
    <w:rsid w:val="00606994"/>
    <w:rsid w:val="00606A41"/>
    <w:rsid w:val="00606B2D"/>
    <w:rsid w:val="00606BC8"/>
    <w:rsid w:val="00606CAF"/>
    <w:rsid w:val="00606CCD"/>
    <w:rsid w:val="00606F9A"/>
    <w:rsid w:val="0060709D"/>
    <w:rsid w:val="00607415"/>
    <w:rsid w:val="0060749C"/>
    <w:rsid w:val="006075FD"/>
    <w:rsid w:val="006076E5"/>
    <w:rsid w:val="0060770D"/>
    <w:rsid w:val="00607ABD"/>
    <w:rsid w:val="00607B21"/>
    <w:rsid w:val="00607B78"/>
    <w:rsid w:val="006101EB"/>
    <w:rsid w:val="006104A7"/>
    <w:rsid w:val="006106A0"/>
    <w:rsid w:val="00610883"/>
    <w:rsid w:val="006108CE"/>
    <w:rsid w:val="00610D3C"/>
    <w:rsid w:val="00610DD3"/>
    <w:rsid w:val="00610EA0"/>
    <w:rsid w:val="00610F31"/>
    <w:rsid w:val="006111BA"/>
    <w:rsid w:val="00611275"/>
    <w:rsid w:val="0061131C"/>
    <w:rsid w:val="00611470"/>
    <w:rsid w:val="0061154F"/>
    <w:rsid w:val="00611828"/>
    <w:rsid w:val="00611936"/>
    <w:rsid w:val="00611A1C"/>
    <w:rsid w:val="00611B7F"/>
    <w:rsid w:val="00611E83"/>
    <w:rsid w:val="00611E8C"/>
    <w:rsid w:val="00612055"/>
    <w:rsid w:val="0061210B"/>
    <w:rsid w:val="00612919"/>
    <w:rsid w:val="00612D51"/>
    <w:rsid w:val="00612DAB"/>
    <w:rsid w:val="00612DB0"/>
    <w:rsid w:val="00612E02"/>
    <w:rsid w:val="00612EC6"/>
    <w:rsid w:val="00613048"/>
    <w:rsid w:val="00613108"/>
    <w:rsid w:val="006131E7"/>
    <w:rsid w:val="00613306"/>
    <w:rsid w:val="00613462"/>
    <w:rsid w:val="00613A8A"/>
    <w:rsid w:val="00613B1A"/>
    <w:rsid w:val="00613B1D"/>
    <w:rsid w:val="00613F61"/>
    <w:rsid w:val="0061465A"/>
    <w:rsid w:val="00614753"/>
    <w:rsid w:val="00614BEB"/>
    <w:rsid w:val="00614E49"/>
    <w:rsid w:val="00615012"/>
    <w:rsid w:val="00615015"/>
    <w:rsid w:val="006150E4"/>
    <w:rsid w:val="00615267"/>
    <w:rsid w:val="00615300"/>
    <w:rsid w:val="006154A2"/>
    <w:rsid w:val="0061580E"/>
    <w:rsid w:val="00615D12"/>
    <w:rsid w:val="00615D68"/>
    <w:rsid w:val="00615F17"/>
    <w:rsid w:val="00615F8D"/>
    <w:rsid w:val="00616170"/>
    <w:rsid w:val="00616450"/>
    <w:rsid w:val="0061646F"/>
    <w:rsid w:val="00616718"/>
    <w:rsid w:val="00616727"/>
    <w:rsid w:val="0061682E"/>
    <w:rsid w:val="00616873"/>
    <w:rsid w:val="00616A44"/>
    <w:rsid w:val="00617112"/>
    <w:rsid w:val="006171D7"/>
    <w:rsid w:val="00617227"/>
    <w:rsid w:val="006176CA"/>
    <w:rsid w:val="006178E2"/>
    <w:rsid w:val="006178F0"/>
    <w:rsid w:val="006179A7"/>
    <w:rsid w:val="00617AD3"/>
    <w:rsid w:val="00617C74"/>
    <w:rsid w:val="00617F73"/>
    <w:rsid w:val="00617FF2"/>
    <w:rsid w:val="00620328"/>
    <w:rsid w:val="00620861"/>
    <w:rsid w:val="00620C04"/>
    <w:rsid w:val="00620DDF"/>
    <w:rsid w:val="00620ED3"/>
    <w:rsid w:val="00620F91"/>
    <w:rsid w:val="00620FD8"/>
    <w:rsid w:val="0062155E"/>
    <w:rsid w:val="00621719"/>
    <w:rsid w:val="00621A55"/>
    <w:rsid w:val="00621DE7"/>
    <w:rsid w:val="00622074"/>
    <w:rsid w:val="006221C3"/>
    <w:rsid w:val="006226A4"/>
    <w:rsid w:val="00622972"/>
    <w:rsid w:val="00622AF3"/>
    <w:rsid w:val="00622D94"/>
    <w:rsid w:val="00622DD8"/>
    <w:rsid w:val="00622EC9"/>
    <w:rsid w:val="006232F7"/>
    <w:rsid w:val="00623446"/>
    <w:rsid w:val="0062354A"/>
    <w:rsid w:val="0062364F"/>
    <w:rsid w:val="0062379E"/>
    <w:rsid w:val="00623B52"/>
    <w:rsid w:val="00623C8F"/>
    <w:rsid w:val="00623D7C"/>
    <w:rsid w:val="00623E77"/>
    <w:rsid w:val="0062402D"/>
    <w:rsid w:val="006240CC"/>
    <w:rsid w:val="006240DD"/>
    <w:rsid w:val="006242B1"/>
    <w:rsid w:val="006243C9"/>
    <w:rsid w:val="006245F0"/>
    <w:rsid w:val="006247C8"/>
    <w:rsid w:val="0062486D"/>
    <w:rsid w:val="006248CF"/>
    <w:rsid w:val="00624D37"/>
    <w:rsid w:val="00624EF3"/>
    <w:rsid w:val="00624F3D"/>
    <w:rsid w:val="00625159"/>
    <w:rsid w:val="006251F6"/>
    <w:rsid w:val="00625423"/>
    <w:rsid w:val="0062565A"/>
    <w:rsid w:val="0062592F"/>
    <w:rsid w:val="00625ABB"/>
    <w:rsid w:val="00625EE8"/>
    <w:rsid w:val="00625EED"/>
    <w:rsid w:val="006260BE"/>
    <w:rsid w:val="006260F4"/>
    <w:rsid w:val="006261B8"/>
    <w:rsid w:val="0062694F"/>
    <w:rsid w:val="00626959"/>
    <w:rsid w:val="00626BE2"/>
    <w:rsid w:val="00626D17"/>
    <w:rsid w:val="00626F90"/>
    <w:rsid w:val="006273A7"/>
    <w:rsid w:val="006273B9"/>
    <w:rsid w:val="006273D5"/>
    <w:rsid w:val="006273D8"/>
    <w:rsid w:val="00627577"/>
    <w:rsid w:val="006276E0"/>
    <w:rsid w:val="006278C5"/>
    <w:rsid w:val="00627A0D"/>
    <w:rsid w:val="00627CA4"/>
    <w:rsid w:val="00627EE1"/>
    <w:rsid w:val="006300A2"/>
    <w:rsid w:val="00630294"/>
    <w:rsid w:val="006308CF"/>
    <w:rsid w:val="00630AAA"/>
    <w:rsid w:val="00630CE5"/>
    <w:rsid w:val="00631137"/>
    <w:rsid w:val="00631139"/>
    <w:rsid w:val="00631348"/>
    <w:rsid w:val="00631376"/>
    <w:rsid w:val="006316FF"/>
    <w:rsid w:val="0063173A"/>
    <w:rsid w:val="006317FF"/>
    <w:rsid w:val="00631988"/>
    <w:rsid w:val="00631A73"/>
    <w:rsid w:val="00631AAC"/>
    <w:rsid w:val="00631AB1"/>
    <w:rsid w:val="00631D35"/>
    <w:rsid w:val="00632157"/>
    <w:rsid w:val="00632440"/>
    <w:rsid w:val="006325A1"/>
    <w:rsid w:val="00632629"/>
    <w:rsid w:val="00632B6D"/>
    <w:rsid w:val="00632C96"/>
    <w:rsid w:val="00632D56"/>
    <w:rsid w:val="006333B7"/>
    <w:rsid w:val="00633480"/>
    <w:rsid w:val="006334BF"/>
    <w:rsid w:val="006334C3"/>
    <w:rsid w:val="006335E2"/>
    <w:rsid w:val="006336F1"/>
    <w:rsid w:val="00633834"/>
    <w:rsid w:val="00633B20"/>
    <w:rsid w:val="00633C21"/>
    <w:rsid w:val="00633CA1"/>
    <w:rsid w:val="0063401E"/>
    <w:rsid w:val="0063481B"/>
    <w:rsid w:val="00634952"/>
    <w:rsid w:val="006349C5"/>
    <w:rsid w:val="00634A2B"/>
    <w:rsid w:val="00634B9C"/>
    <w:rsid w:val="0063503B"/>
    <w:rsid w:val="00635189"/>
    <w:rsid w:val="0063534D"/>
    <w:rsid w:val="006355B1"/>
    <w:rsid w:val="0063563E"/>
    <w:rsid w:val="0063599D"/>
    <w:rsid w:val="00635B0B"/>
    <w:rsid w:val="00635C2E"/>
    <w:rsid w:val="00635C4C"/>
    <w:rsid w:val="00636050"/>
    <w:rsid w:val="00636674"/>
    <w:rsid w:val="00636812"/>
    <w:rsid w:val="00636864"/>
    <w:rsid w:val="00636944"/>
    <w:rsid w:val="00636B1D"/>
    <w:rsid w:val="00636C4E"/>
    <w:rsid w:val="00637150"/>
    <w:rsid w:val="00637903"/>
    <w:rsid w:val="00637911"/>
    <w:rsid w:val="00637A73"/>
    <w:rsid w:val="00637AF2"/>
    <w:rsid w:val="00637BB1"/>
    <w:rsid w:val="00637C2C"/>
    <w:rsid w:val="00637C9C"/>
    <w:rsid w:val="00637E98"/>
    <w:rsid w:val="00640346"/>
    <w:rsid w:val="006403C9"/>
    <w:rsid w:val="00640551"/>
    <w:rsid w:val="00640663"/>
    <w:rsid w:val="00640980"/>
    <w:rsid w:val="00640AD1"/>
    <w:rsid w:val="00640B5D"/>
    <w:rsid w:val="00640BD4"/>
    <w:rsid w:val="00640C39"/>
    <w:rsid w:val="00640D1B"/>
    <w:rsid w:val="006410BE"/>
    <w:rsid w:val="006411A9"/>
    <w:rsid w:val="0064129B"/>
    <w:rsid w:val="006416D2"/>
    <w:rsid w:val="00641906"/>
    <w:rsid w:val="00641907"/>
    <w:rsid w:val="00641A95"/>
    <w:rsid w:val="00641B9A"/>
    <w:rsid w:val="00641BBE"/>
    <w:rsid w:val="00641C76"/>
    <w:rsid w:val="00641E28"/>
    <w:rsid w:val="00641F03"/>
    <w:rsid w:val="006422D6"/>
    <w:rsid w:val="0064257B"/>
    <w:rsid w:val="00642670"/>
    <w:rsid w:val="00642AE4"/>
    <w:rsid w:val="00642E91"/>
    <w:rsid w:val="00642EC9"/>
    <w:rsid w:val="00643196"/>
    <w:rsid w:val="006431AF"/>
    <w:rsid w:val="0064320A"/>
    <w:rsid w:val="0064339E"/>
    <w:rsid w:val="00643454"/>
    <w:rsid w:val="00643471"/>
    <w:rsid w:val="006435D7"/>
    <w:rsid w:val="0064360D"/>
    <w:rsid w:val="00643623"/>
    <w:rsid w:val="00643671"/>
    <w:rsid w:val="006436C8"/>
    <w:rsid w:val="006437B6"/>
    <w:rsid w:val="00643979"/>
    <w:rsid w:val="00643C2E"/>
    <w:rsid w:val="00643F31"/>
    <w:rsid w:val="00644017"/>
    <w:rsid w:val="006443E9"/>
    <w:rsid w:val="0064441E"/>
    <w:rsid w:val="006444E2"/>
    <w:rsid w:val="006444ED"/>
    <w:rsid w:val="006445D7"/>
    <w:rsid w:val="00644685"/>
    <w:rsid w:val="00644833"/>
    <w:rsid w:val="00644845"/>
    <w:rsid w:val="00645073"/>
    <w:rsid w:val="00645156"/>
    <w:rsid w:val="00645634"/>
    <w:rsid w:val="006456CA"/>
    <w:rsid w:val="006456E3"/>
    <w:rsid w:val="00645851"/>
    <w:rsid w:val="00645A6A"/>
    <w:rsid w:val="00645C22"/>
    <w:rsid w:val="006460BF"/>
    <w:rsid w:val="00646217"/>
    <w:rsid w:val="00646272"/>
    <w:rsid w:val="006462A5"/>
    <w:rsid w:val="006463E4"/>
    <w:rsid w:val="0064641F"/>
    <w:rsid w:val="006466F4"/>
    <w:rsid w:val="0064671A"/>
    <w:rsid w:val="0064673F"/>
    <w:rsid w:val="00646E71"/>
    <w:rsid w:val="00647003"/>
    <w:rsid w:val="0064704E"/>
    <w:rsid w:val="0064707E"/>
    <w:rsid w:val="006473CA"/>
    <w:rsid w:val="00647741"/>
    <w:rsid w:val="006477CF"/>
    <w:rsid w:val="00647A6D"/>
    <w:rsid w:val="00647C40"/>
    <w:rsid w:val="00647D75"/>
    <w:rsid w:val="006506E2"/>
    <w:rsid w:val="006507B3"/>
    <w:rsid w:val="00650BA9"/>
    <w:rsid w:val="00651115"/>
    <w:rsid w:val="00651265"/>
    <w:rsid w:val="006512A2"/>
    <w:rsid w:val="0065141D"/>
    <w:rsid w:val="00651611"/>
    <w:rsid w:val="006518BB"/>
    <w:rsid w:val="00651B8A"/>
    <w:rsid w:val="00651CC6"/>
    <w:rsid w:val="00651EC7"/>
    <w:rsid w:val="00651F38"/>
    <w:rsid w:val="0065212E"/>
    <w:rsid w:val="00652326"/>
    <w:rsid w:val="00652367"/>
    <w:rsid w:val="00652456"/>
    <w:rsid w:val="006528F5"/>
    <w:rsid w:val="0065291B"/>
    <w:rsid w:val="00652CB6"/>
    <w:rsid w:val="00652DE3"/>
    <w:rsid w:val="006531E3"/>
    <w:rsid w:val="00653416"/>
    <w:rsid w:val="006534D6"/>
    <w:rsid w:val="0065359C"/>
    <w:rsid w:val="00653678"/>
    <w:rsid w:val="00653768"/>
    <w:rsid w:val="00653959"/>
    <w:rsid w:val="006540E3"/>
    <w:rsid w:val="006540EE"/>
    <w:rsid w:val="00654224"/>
    <w:rsid w:val="006545F1"/>
    <w:rsid w:val="0065489C"/>
    <w:rsid w:val="00654A47"/>
    <w:rsid w:val="00654A4C"/>
    <w:rsid w:val="00654B30"/>
    <w:rsid w:val="00654C43"/>
    <w:rsid w:val="00654D9D"/>
    <w:rsid w:val="006550B0"/>
    <w:rsid w:val="00655357"/>
    <w:rsid w:val="00655359"/>
    <w:rsid w:val="006555BE"/>
    <w:rsid w:val="006555D2"/>
    <w:rsid w:val="0065581B"/>
    <w:rsid w:val="00655A1D"/>
    <w:rsid w:val="00655B3C"/>
    <w:rsid w:val="00655CD2"/>
    <w:rsid w:val="00656577"/>
    <w:rsid w:val="0065668F"/>
    <w:rsid w:val="006568FD"/>
    <w:rsid w:val="00656B7C"/>
    <w:rsid w:val="00656F09"/>
    <w:rsid w:val="00656F96"/>
    <w:rsid w:val="0065720B"/>
    <w:rsid w:val="00657328"/>
    <w:rsid w:val="00657812"/>
    <w:rsid w:val="006579D2"/>
    <w:rsid w:val="00657C07"/>
    <w:rsid w:val="00657C80"/>
    <w:rsid w:val="00657CD8"/>
    <w:rsid w:val="0066002F"/>
    <w:rsid w:val="006601C6"/>
    <w:rsid w:val="00660467"/>
    <w:rsid w:val="00660793"/>
    <w:rsid w:val="006609B4"/>
    <w:rsid w:val="00660B84"/>
    <w:rsid w:val="00660CD8"/>
    <w:rsid w:val="00660E48"/>
    <w:rsid w:val="00660FBA"/>
    <w:rsid w:val="00661202"/>
    <w:rsid w:val="00661277"/>
    <w:rsid w:val="00661314"/>
    <w:rsid w:val="006613C4"/>
    <w:rsid w:val="006616AE"/>
    <w:rsid w:val="006618D7"/>
    <w:rsid w:val="00661DE9"/>
    <w:rsid w:val="00661E17"/>
    <w:rsid w:val="00661ECD"/>
    <w:rsid w:val="00661F37"/>
    <w:rsid w:val="00662058"/>
    <w:rsid w:val="00662102"/>
    <w:rsid w:val="00662110"/>
    <w:rsid w:val="00662141"/>
    <w:rsid w:val="006626D4"/>
    <w:rsid w:val="00662B8A"/>
    <w:rsid w:val="00662BCF"/>
    <w:rsid w:val="00662D50"/>
    <w:rsid w:val="00662E7C"/>
    <w:rsid w:val="00663404"/>
    <w:rsid w:val="0066342C"/>
    <w:rsid w:val="0066353E"/>
    <w:rsid w:val="00663645"/>
    <w:rsid w:val="006636B9"/>
    <w:rsid w:val="00663AED"/>
    <w:rsid w:val="00663BD1"/>
    <w:rsid w:val="0066456B"/>
    <w:rsid w:val="0066462F"/>
    <w:rsid w:val="0066477C"/>
    <w:rsid w:val="006648BF"/>
    <w:rsid w:val="00664C23"/>
    <w:rsid w:val="00664F44"/>
    <w:rsid w:val="006651B9"/>
    <w:rsid w:val="0066526D"/>
    <w:rsid w:val="006652AE"/>
    <w:rsid w:val="0066536B"/>
    <w:rsid w:val="006655FD"/>
    <w:rsid w:val="006656B5"/>
    <w:rsid w:val="00665959"/>
    <w:rsid w:val="00665976"/>
    <w:rsid w:val="00665A16"/>
    <w:rsid w:val="00665B41"/>
    <w:rsid w:val="00665CC7"/>
    <w:rsid w:val="00665E94"/>
    <w:rsid w:val="00666131"/>
    <w:rsid w:val="00666155"/>
    <w:rsid w:val="00666538"/>
    <w:rsid w:val="0066656D"/>
    <w:rsid w:val="00666597"/>
    <w:rsid w:val="0066687B"/>
    <w:rsid w:val="0066687D"/>
    <w:rsid w:val="006669B0"/>
    <w:rsid w:val="00666AE7"/>
    <w:rsid w:val="00666FE0"/>
    <w:rsid w:val="0066728D"/>
    <w:rsid w:val="006673C1"/>
    <w:rsid w:val="0066781D"/>
    <w:rsid w:val="006678F2"/>
    <w:rsid w:val="00667C28"/>
    <w:rsid w:val="00667D2B"/>
    <w:rsid w:val="00667D47"/>
    <w:rsid w:val="00667F84"/>
    <w:rsid w:val="006702A8"/>
    <w:rsid w:val="0067060A"/>
    <w:rsid w:val="00670627"/>
    <w:rsid w:val="006709A7"/>
    <w:rsid w:val="00671186"/>
    <w:rsid w:val="006712E7"/>
    <w:rsid w:val="0067133C"/>
    <w:rsid w:val="0067168E"/>
    <w:rsid w:val="00671718"/>
    <w:rsid w:val="00671E49"/>
    <w:rsid w:val="006720A4"/>
    <w:rsid w:val="0067214F"/>
    <w:rsid w:val="00672661"/>
    <w:rsid w:val="00672D9C"/>
    <w:rsid w:val="0067309F"/>
    <w:rsid w:val="006734B4"/>
    <w:rsid w:val="00673903"/>
    <w:rsid w:val="00673AE6"/>
    <w:rsid w:val="00673E00"/>
    <w:rsid w:val="006742A2"/>
    <w:rsid w:val="006744AB"/>
    <w:rsid w:val="0067454B"/>
    <w:rsid w:val="0067528D"/>
    <w:rsid w:val="006752E4"/>
    <w:rsid w:val="00675372"/>
    <w:rsid w:val="006753AE"/>
    <w:rsid w:val="006754E4"/>
    <w:rsid w:val="00675608"/>
    <w:rsid w:val="0067563C"/>
    <w:rsid w:val="0067589E"/>
    <w:rsid w:val="00675967"/>
    <w:rsid w:val="00675969"/>
    <w:rsid w:val="00675B8A"/>
    <w:rsid w:val="00675D22"/>
    <w:rsid w:val="006763DB"/>
    <w:rsid w:val="00676494"/>
    <w:rsid w:val="0067665C"/>
    <w:rsid w:val="00676857"/>
    <w:rsid w:val="00676E7F"/>
    <w:rsid w:val="00676F19"/>
    <w:rsid w:val="00676FAC"/>
    <w:rsid w:val="0067719D"/>
    <w:rsid w:val="006772F5"/>
    <w:rsid w:val="006775EA"/>
    <w:rsid w:val="00677863"/>
    <w:rsid w:val="00677987"/>
    <w:rsid w:val="006779F3"/>
    <w:rsid w:val="00677AEB"/>
    <w:rsid w:val="00677D1F"/>
    <w:rsid w:val="00677E42"/>
    <w:rsid w:val="00680067"/>
    <w:rsid w:val="00680245"/>
    <w:rsid w:val="006804AA"/>
    <w:rsid w:val="006804F7"/>
    <w:rsid w:val="0068062F"/>
    <w:rsid w:val="00680B4C"/>
    <w:rsid w:val="006811EB"/>
    <w:rsid w:val="00681269"/>
    <w:rsid w:val="006812EC"/>
    <w:rsid w:val="00681419"/>
    <w:rsid w:val="00681499"/>
    <w:rsid w:val="00681666"/>
    <w:rsid w:val="00681879"/>
    <w:rsid w:val="006818DF"/>
    <w:rsid w:val="00681D0B"/>
    <w:rsid w:val="00681D35"/>
    <w:rsid w:val="00681D46"/>
    <w:rsid w:val="00681EE8"/>
    <w:rsid w:val="0068208E"/>
    <w:rsid w:val="00682109"/>
    <w:rsid w:val="006821A4"/>
    <w:rsid w:val="006822CF"/>
    <w:rsid w:val="006825A9"/>
    <w:rsid w:val="006827BB"/>
    <w:rsid w:val="006827CF"/>
    <w:rsid w:val="006829CD"/>
    <w:rsid w:val="00682A54"/>
    <w:rsid w:val="00682A78"/>
    <w:rsid w:val="00682DDD"/>
    <w:rsid w:val="00682E4F"/>
    <w:rsid w:val="0068301F"/>
    <w:rsid w:val="00683044"/>
    <w:rsid w:val="006834C9"/>
    <w:rsid w:val="00683EBE"/>
    <w:rsid w:val="00684260"/>
    <w:rsid w:val="00684279"/>
    <w:rsid w:val="006842DA"/>
    <w:rsid w:val="0068434A"/>
    <w:rsid w:val="006843E9"/>
    <w:rsid w:val="00684658"/>
    <w:rsid w:val="006847B1"/>
    <w:rsid w:val="006848CF"/>
    <w:rsid w:val="00684D0F"/>
    <w:rsid w:val="00684D25"/>
    <w:rsid w:val="00684D8B"/>
    <w:rsid w:val="00684F49"/>
    <w:rsid w:val="00684F90"/>
    <w:rsid w:val="00685109"/>
    <w:rsid w:val="00685283"/>
    <w:rsid w:val="0068595F"/>
    <w:rsid w:val="00685B81"/>
    <w:rsid w:val="00685D08"/>
    <w:rsid w:val="00685DCA"/>
    <w:rsid w:val="00685F38"/>
    <w:rsid w:val="00685F99"/>
    <w:rsid w:val="006860AA"/>
    <w:rsid w:val="006862C9"/>
    <w:rsid w:val="00686440"/>
    <w:rsid w:val="0068652B"/>
    <w:rsid w:val="006866D9"/>
    <w:rsid w:val="00686A0B"/>
    <w:rsid w:val="00686CF5"/>
    <w:rsid w:val="00686F5D"/>
    <w:rsid w:val="00687089"/>
    <w:rsid w:val="0068715B"/>
    <w:rsid w:val="006875D0"/>
    <w:rsid w:val="006875DC"/>
    <w:rsid w:val="0068760D"/>
    <w:rsid w:val="006877FC"/>
    <w:rsid w:val="006879C2"/>
    <w:rsid w:val="00687A47"/>
    <w:rsid w:val="00687AE5"/>
    <w:rsid w:val="00687B53"/>
    <w:rsid w:val="00687C46"/>
    <w:rsid w:val="00687E1E"/>
    <w:rsid w:val="00687F2F"/>
    <w:rsid w:val="00690138"/>
    <w:rsid w:val="00690770"/>
    <w:rsid w:val="0069078C"/>
    <w:rsid w:val="00690A09"/>
    <w:rsid w:val="00690A3C"/>
    <w:rsid w:val="00690F42"/>
    <w:rsid w:val="00690F4B"/>
    <w:rsid w:val="0069107C"/>
    <w:rsid w:val="0069117F"/>
    <w:rsid w:val="0069118F"/>
    <w:rsid w:val="0069119A"/>
    <w:rsid w:val="006911C9"/>
    <w:rsid w:val="00691645"/>
    <w:rsid w:val="0069176E"/>
    <w:rsid w:val="006919A8"/>
    <w:rsid w:val="006919DA"/>
    <w:rsid w:val="00691BA3"/>
    <w:rsid w:val="00691C4E"/>
    <w:rsid w:val="00691FC9"/>
    <w:rsid w:val="00692267"/>
    <w:rsid w:val="006922C2"/>
    <w:rsid w:val="0069283B"/>
    <w:rsid w:val="006928CD"/>
    <w:rsid w:val="00692AB8"/>
    <w:rsid w:val="00692B46"/>
    <w:rsid w:val="00692BF3"/>
    <w:rsid w:val="00692DAC"/>
    <w:rsid w:val="0069312E"/>
    <w:rsid w:val="0069322F"/>
    <w:rsid w:val="00693455"/>
    <w:rsid w:val="00693519"/>
    <w:rsid w:val="006937B6"/>
    <w:rsid w:val="00693805"/>
    <w:rsid w:val="00693B39"/>
    <w:rsid w:val="00693C18"/>
    <w:rsid w:val="00693CE1"/>
    <w:rsid w:val="00693DE6"/>
    <w:rsid w:val="00694358"/>
    <w:rsid w:val="006946BC"/>
    <w:rsid w:val="00694794"/>
    <w:rsid w:val="00694B60"/>
    <w:rsid w:val="00694CA8"/>
    <w:rsid w:val="00694D62"/>
    <w:rsid w:val="00694E3C"/>
    <w:rsid w:val="00695012"/>
    <w:rsid w:val="006950B4"/>
    <w:rsid w:val="006950E3"/>
    <w:rsid w:val="006951DF"/>
    <w:rsid w:val="006953E9"/>
    <w:rsid w:val="006955F2"/>
    <w:rsid w:val="0069577C"/>
    <w:rsid w:val="00695830"/>
    <w:rsid w:val="0069586E"/>
    <w:rsid w:val="0069587C"/>
    <w:rsid w:val="0069587F"/>
    <w:rsid w:val="006958DC"/>
    <w:rsid w:val="006958FC"/>
    <w:rsid w:val="0069591A"/>
    <w:rsid w:val="00695CD9"/>
    <w:rsid w:val="00695ED5"/>
    <w:rsid w:val="00696010"/>
    <w:rsid w:val="00696484"/>
    <w:rsid w:val="0069660A"/>
    <w:rsid w:val="006966BE"/>
    <w:rsid w:val="00696734"/>
    <w:rsid w:val="00696803"/>
    <w:rsid w:val="00696854"/>
    <w:rsid w:val="00696863"/>
    <w:rsid w:val="0069692A"/>
    <w:rsid w:val="00696A19"/>
    <w:rsid w:val="00696B7F"/>
    <w:rsid w:val="00696EB7"/>
    <w:rsid w:val="00697235"/>
    <w:rsid w:val="00697252"/>
    <w:rsid w:val="006972EE"/>
    <w:rsid w:val="0069734F"/>
    <w:rsid w:val="0069752B"/>
    <w:rsid w:val="0069782B"/>
    <w:rsid w:val="00697888"/>
    <w:rsid w:val="00697CC5"/>
    <w:rsid w:val="00697F03"/>
    <w:rsid w:val="006A041D"/>
    <w:rsid w:val="006A0429"/>
    <w:rsid w:val="006A045B"/>
    <w:rsid w:val="006A066B"/>
    <w:rsid w:val="006A06A9"/>
    <w:rsid w:val="006A0B3C"/>
    <w:rsid w:val="006A0D3F"/>
    <w:rsid w:val="006A0F38"/>
    <w:rsid w:val="006A0FDA"/>
    <w:rsid w:val="006A0FDE"/>
    <w:rsid w:val="006A0FE3"/>
    <w:rsid w:val="006A10E3"/>
    <w:rsid w:val="006A11DB"/>
    <w:rsid w:val="006A136C"/>
    <w:rsid w:val="006A18BE"/>
    <w:rsid w:val="006A1A06"/>
    <w:rsid w:val="006A1B74"/>
    <w:rsid w:val="006A1C11"/>
    <w:rsid w:val="006A1FC0"/>
    <w:rsid w:val="006A22A5"/>
    <w:rsid w:val="006A242D"/>
    <w:rsid w:val="006A2668"/>
    <w:rsid w:val="006A2762"/>
    <w:rsid w:val="006A28FE"/>
    <w:rsid w:val="006A2A7F"/>
    <w:rsid w:val="006A3115"/>
    <w:rsid w:val="006A33D7"/>
    <w:rsid w:val="006A33DB"/>
    <w:rsid w:val="006A3468"/>
    <w:rsid w:val="006A354D"/>
    <w:rsid w:val="006A3589"/>
    <w:rsid w:val="006A36DE"/>
    <w:rsid w:val="006A374C"/>
    <w:rsid w:val="006A38ED"/>
    <w:rsid w:val="006A394F"/>
    <w:rsid w:val="006A3C74"/>
    <w:rsid w:val="006A3CC6"/>
    <w:rsid w:val="006A3D3E"/>
    <w:rsid w:val="006A3EAF"/>
    <w:rsid w:val="006A44C0"/>
    <w:rsid w:val="006A499C"/>
    <w:rsid w:val="006A4AC5"/>
    <w:rsid w:val="006A4CB6"/>
    <w:rsid w:val="006A5301"/>
    <w:rsid w:val="006A539F"/>
    <w:rsid w:val="006A5444"/>
    <w:rsid w:val="006A54C4"/>
    <w:rsid w:val="006A577F"/>
    <w:rsid w:val="006A5925"/>
    <w:rsid w:val="006A5BAE"/>
    <w:rsid w:val="006A5C65"/>
    <w:rsid w:val="006A647B"/>
    <w:rsid w:val="006A6AA3"/>
    <w:rsid w:val="006A6AF0"/>
    <w:rsid w:val="006A7180"/>
    <w:rsid w:val="006A75A1"/>
    <w:rsid w:val="006A760B"/>
    <w:rsid w:val="006A7614"/>
    <w:rsid w:val="006A7686"/>
    <w:rsid w:val="006A7A26"/>
    <w:rsid w:val="006A7E65"/>
    <w:rsid w:val="006A7E74"/>
    <w:rsid w:val="006B0066"/>
    <w:rsid w:val="006B0316"/>
    <w:rsid w:val="006B0533"/>
    <w:rsid w:val="006B056D"/>
    <w:rsid w:val="006B05D2"/>
    <w:rsid w:val="006B06CA"/>
    <w:rsid w:val="006B079F"/>
    <w:rsid w:val="006B07D4"/>
    <w:rsid w:val="006B0B27"/>
    <w:rsid w:val="006B0F2F"/>
    <w:rsid w:val="006B11A1"/>
    <w:rsid w:val="006B1265"/>
    <w:rsid w:val="006B1310"/>
    <w:rsid w:val="006B1487"/>
    <w:rsid w:val="006B15C8"/>
    <w:rsid w:val="006B16F2"/>
    <w:rsid w:val="006B1789"/>
    <w:rsid w:val="006B1967"/>
    <w:rsid w:val="006B1BA6"/>
    <w:rsid w:val="006B1BCE"/>
    <w:rsid w:val="006B1C6E"/>
    <w:rsid w:val="006B1DF3"/>
    <w:rsid w:val="006B1E25"/>
    <w:rsid w:val="006B203F"/>
    <w:rsid w:val="006B2174"/>
    <w:rsid w:val="006B22B3"/>
    <w:rsid w:val="006B249B"/>
    <w:rsid w:val="006B2596"/>
    <w:rsid w:val="006B268D"/>
    <w:rsid w:val="006B2961"/>
    <w:rsid w:val="006B2CAD"/>
    <w:rsid w:val="006B2CAF"/>
    <w:rsid w:val="006B3020"/>
    <w:rsid w:val="006B32F9"/>
    <w:rsid w:val="006B35AA"/>
    <w:rsid w:val="006B367C"/>
    <w:rsid w:val="006B3973"/>
    <w:rsid w:val="006B3A4C"/>
    <w:rsid w:val="006B3C60"/>
    <w:rsid w:val="006B3E68"/>
    <w:rsid w:val="006B454E"/>
    <w:rsid w:val="006B4796"/>
    <w:rsid w:val="006B4B87"/>
    <w:rsid w:val="006B5066"/>
    <w:rsid w:val="006B51BF"/>
    <w:rsid w:val="006B5474"/>
    <w:rsid w:val="006B550D"/>
    <w:rsid w:val="006B5763"/>
    <w:rsid w:val="006B583F"/>
    <w:rsid w:val="006B59EF"/>
    <w:rsid w:val="006B5B45"/>
    <w:rsid w:val="006B5B8A"/>
    <w:rsid w:val="006B5C76"/>
    <w:rsid w:val="006B5CB9"/>
    <w:rsid w:val="006B5DB9"/>
    <w:rsid w:val="006B5F26"/>
    <w:rsid w:val="006B5F9F"/>
    <w:rsid w:val="006B606A"/>
    <w:rsid w:val="006B6669"/>
    <w:rsid w:val="006B6977"/>
    <w:rsid w:val="006B6B83"/>
    <w:rsid w:val="006B6B88"/>
    <w:rsid w:val="006B6D30"/>
    <w:rsid w:val="006B76DB"/>
    <w:rsid w:val="006B7816"/>
    <w:rsid w:val="006B7862"/>
    <w:rsid w:val="006B7B3F"/>
    <w:rsid w:val="006B7BE5"/>
    <w:rsid w:val="006B7CD8"/>
    <w:rsid w:val="006B7D55"/>
    <w:rsid w:val="006B7DDF"/>
    <w:rsid w:val="006C0153"/>
    <w:rsid w:val="006C02E9"/>
    <w:rsid w:val="006C0750"/>
    <w:rsid w:val="006C097F"/>
    <w:rsid w:val="006C0A7A"/>
    <w:rsid w:val="006C0EF6"/>
    <w:rsid w:val="006C0FB9"/>
    <w:rsid w:val="006C1205"/>
    <w:rsid w:val="006C121A"/>
    <w:rsid w:val="006C1274"/>
    <w:rsid w:val="006C160A"/>
    <w:rsid w:val="006C1617"/>
    <w:rsid w:val="006C1708"/>
    <w:rsid w:val="006C1909"/>
    <w:rsid w:val="006C190A"/>
    <w:rsid w:val="006C1A94"/>
    <w:rsid w:val="006C1CBE"/>
    <w:rsid w:val="006C1CC1"/>
    <w:rsid w:val="006C1F9B"/>
    <w:rsid w:val="006C22CD"/>
    <w:rsid w:val="006C23DD"/>
    <w:rsid w:val="006C2465"/>
    <w:rsid w:val="006C26E8"/>
    <w:rsid w:val="006C27D1"/>
    <w:rsid w:val="006C2B70"/>
    <w:rsid w:val="006C2EEA"/>
    <w:rsid w:val="006C2F21"/>
    <w:rsid w:val="006C3000"/>
    <w:rsid w:val="006C3013"/>
    <w:rsid w:val="006C3092"/>
    <w:rsid w:val="006C32CB"/>
    <w:rsid w:val="006C3402"/>
    <w:rsid w:val="006C34AD"/>
    <w:rsid w:val="006C387C"/>
    <w:rsid w:val="006C3989"/>
    <w:rsid w:val="006C39BE"/>
    <w:rsid w:val="006C3D52"/>
    <w:rsid w:val="006C3DA7"/>
    <w:rsid w:val="006C4420"/>
    <w:rsid w:val="006C4542"/>
    <w:rsid w:val="006C45C0"/>
    <w:rsid w:val="006C45FC"/>
    <w:rsid w:val="006C4606"/>
    <w:rsid w:val="006C467C"/>
    <w:rsid w:val="006C46C7"/>
    <w:rsid w:val="006C4802"/>
    <w:rsid w:val="006C4B80"/>
    <w:rsid w:val="006C4C36"/>
    <w:rsid w:val="006C4CBB"/>
    <w:rsid w:val="006C53F8"/>
    <w:rsid w:val="006C5521"/>
    <w:rsid w:val="006C5D00"/>
    <w:rsid w:val="006C5E46"/>
    <w:rsid w:val="006C5F12"/>
    <w:rsid w:val="006C5F2A"/>
    <w:rsid w:val="006C5FA7"/>
    <w:rsid w:val="006C5FB2"/>
    <w:rsid w:val="006C6106"/>
    <w:rsid w:val="006C6149"/>
    <w:rsid w:val="006C6472"/>
    <w:rsid w:val="006C64B2"/>
    <w:rsid w:val="006C6584"/>
    <w:rsid w:val="006C66BF"/>
    <w:rsid w:val="006C6822"/>
    <w:rsid w:val="006C6951"/>
    <w:rsid w:val="006C69E9"/>
    <w:rsid w:val="006C69EA"/>
    <w:rsid w:val="006C6A20"/>
    <w:rsid w:val="006C6E94"/>
    <w:rsid w:val="006C6FA3"/>
    <w:rsid w:val="006C7089"/>
    <w:rsid w:val="006C70FF"/>
    <w:rsid w:val="006C74C0"/>
    <w:rsid w:val="006C796B"/>
    <w:rsid w:val="006C79F7"/>
    <w:rsid w:val="006C7A4F"/>
    <w:rsid w:val="006C7AAF"/>
    <w:rsid w:val="006C7F2E"/>
    <w:rsid w:val="006C7FCF"/>
    <w:rsid w:val="006D0060"/>
    <w:rsid w:val="006D00E8"/>
    <w:rsid w:val="006D05C2"/>
    <w:rsid w:val="006D06B5"/>
    <w:rsid w:val="006D07ED"/>
    <w:rsid w:val="006D081A"/>
    <w:rsid w:val="006D0865"/>
    <w:rsid w:val="006D0BA9"/>
    <w:rsid w:val="006D0E09"/>
    <w:rsid w:val="006D0EF8"/>
    <w:rsid w:val="006D10B5"/>
    <w:rsid w:val="006D11FC"/>
    <w:rsid w:val="006D15E5"/>
    <w:rsid w:val="006D182D"/>
    <w:rsid w:val="006D18B3"/>
    <w:rsid w:val="006D1A7F"/>
    <w:rsid w:val="006D1EDB"/>
    <w:rsid w:val="006D2659"/>
    <w:rsid w:val="006D2935"/>
    <w:rsid w:val="006D2939"/>
    <w:rsid w:val="006D2B5B"/>
    <w:rsid w:val="006D3043"/>
    <w:rsid w:val="006D30E7"/>
    <w:rsid w:val="006D3665"/>
    <w:rsid w:val="006D383B"/>
    <w:rsid w:val="006D38A4"/>
    <w:rsid w:val="006D38D6"/>
    <w:rsid w:val="006D39F6"/>
    <w:rsid w:val="006D3DFF"/>
    <w:rsid w:val="006D4053"/>
    <w:rsid w:val="006D40EB"/>
    <w:rsid w:val="006D447F"/>
    <w:rsid w:val="006D44DF"/>
    <w:rsid w:val="006D4669"/>
    <w:rsid w:val="006D470C"/>
    <w:rsid w:val="006D4765"/>
    <w:rsid w:val="006D482F"/>
    <w:rsid w:val="006D498B"/>
    <w:rsid w:val="006D49CE"/>
    <w:rsid w:val="006D4A39"/>
    <w:rsid w:val="006D4C26"/>
    <w:rsid w:val="006D4C45"/>
    <w:rsid w:val="006D4C7F"/>
    <w:rsid w:val="006D4E55"/>
    <w:rsid w:val="006D4EC4"/>
    <w:rsid w:val="006D4F10"/>
    <w:rsid w:val="006D5255"/>
    <w:rsid w:val="006D596A"/>
    <w:rsid w:val="006D5CC5"/>
    <w:rsid w:val="006D6177"/>
    <w:rsid w:val="006D6B82"/>
    <w:rsid w:val="006D6F2F"/>
    <w:rsid w:val="006D7136"/>
    <w:rsid w:val="006D7140"/>
    <w:rsid w:val="006D725D"/>
    <w:rsid w:val="006D7594"/>
    <w:rsid w:val="006D76EE"/>
    <w:rsid w:val="006D7737"/>
    <w:rsid w:val="006D7A45"/>
    <w:rsid w:val="006D7A47"/>
    <w:rsid w:val="006D7B4F"/>
    <w:rsid w:val="006D7B90"/>
    <w:rsid w:val="006D7DB7"/>
    <w:rsid w:val="006D7E3F"/>
    <w:rsid w:val="006E037D"/>
    <w:rsid w:val="006E0399"/>
    <w:rsid w:val="006E0A74"/>
    <w:rsid w:val="006E0E2C"/>
    <w:rsid w:val="006E0E38"/>
    <w:rsid w:val="006E0FF1"/>
    <w:rsid w:val="006E10A7"/>
    <w:rsid w:val="006E10CD"/>
    <w:rsid w:val="006E114C"/>
    <w:rsid w:val="006E121F"/>
    <w:rsid w:val="006E13A2"/>
    <w:rsid w:val="006E1529"/>
    <w:rsid w:val="006E1544"/>
    <w:rsid w:val="006E16A1"/>
    <w:rsid w:val="006E17CC"/>
    <w:rsid w:val="006E229B"/>
    <w:rsid w:val="006E23B2"/>
    <w:rsid w:val="006E25CF"/>
    <w:rsid w:val="006E27F1"/>
    <w:rsid w:val="006E2931"/>
    <w:rsid w:val="006E2994"/>
    <w:rsid w:val="006E2D4A"/>
    <w:rsid w:val="006E2D60"/>
    <w:rsid w:val="006E2FBE"/>
    <w:rsid w:val="006E314A"/>
    <w:rsid w:val="006E3294"/>
    <w:rsid w:val="006E32F5"/>
    <w:rsid w:val="006E36B5"/>
    <w:rsid w:val="006E384B"/>
    <w:rsid w:val="006E3D10"/>
    <w:rsid w:val="006E3DC5"/>
    <w:rsid w:val="006E3EC0"/>
    <w:rsid w:val="006E41D5"/>
    <w:rsid w:val="006E456E"/>
    <w:rsid w:val="006E4598"/>
    <w:rsid w:val="006E4A2F"/>
    <w:rsid w:val="006E4DD2"/>
    <w:rsid w:val="006E4FBE"/>
    <w:rsid w:val="006E50C0"/>
    <w:rsid w:val="006E51E6"/>
    <w:rsid w:val="006E538F"/>
    <w:rsid w:val="006E54C1"/>
    <w:rsid w:val="006E5568"/>
    <w:rsid w:val="006E5A3F"/>
    <w:rsid w:val="006E5BA5"/>
    <w:rsid w:val="006E5BE9"/>
    <w:rsid w:val="006E5D31"/>
    <w:rsid w:val="006E6073"/>
    <w:rsid w:val="006E6181"/>
    <w:rsid w:val="006E6911"/>
    <w:rsid w:val="006E692E"/>
    <w:rsid w:val="006E69EE"/>
    <w:rsid w:val="006E6AA5"/>
    <w:rsid w:val="006E6BD8"/>
    <w:rsid w:val="006E6EF6"/>
    <w:rsid w:val="006E7076"/>
    <w:rsid w:val="006E70B5"/>
    <w:rsid w:val="006E737F"/>
    <w:rsid w:val="006E7424"/>
    <w:rsid w:val="006E7480"/>
    <w:rsid w:val="006E74DD"/>
    <w:rsid w:val="006E756A"/>
    <w:rsid w:val="006E7660"/>
    <w:rsid w:val="006E7796"/>
    <w:rsid w:val="006E77FB"/>
    <w:rsid w:val="006E790E"/>
    <w:rsid w:val="006E798D"/>
    <w:rsid w:val="006E7CBF"/>
    <w:rsid w:val="006E7F3E"/>
    <w:rsid w:val="006E7FBA"/>
    <w:rsid w:val="006E7FD3"/>
    <w:rsid w:val="006F026C"/>
    <w:rsid w:val="006F03B9"/>
    <w:rsid w:val="006F040A"/>
    <w:rsid w:val="006F0581"/>
    <w:rsid w:val="006F0606"/>
    <w:rsid w:val="006F0699"/>
    <w:rsid w:val="006F06B7"/>
    <w:rsid w:val="006F0704"/>
    <w:rsid w:val="006F09E1"/>
    <w:rsid w:val="006F0A9B"/>
    <w:rsid w:val="006F0D3B"/>
    <w:rsid w:val="006F0D50"/>
    <w:rsid w:val="006F0F9A"/>
    <w:rsid w:val="006F11A2"/>
    <w:rsid w:val="006F120C"/>
    <w:rsid w:val="006F174F"/>
    <w:rsid w:val="006F180B"/>
    <w:rsid w:val="006F1939"/>
    <w:rsid w:val="006F1B0B"/>
    <w:rsid w:val="006F1D1B"/>
    <w:rsid w:val="006F1DB3"/>
    <w:rsid w:val="006F1F58"/>
    <w:rsid w:val="006F2115"/>
    <w:rsid w:val="006F22FA"/>
    <w:rsid w:val="006F2487"/>
    <w:rsid w:val="006F2521"/>
    <w:rsid w:val="006F25AE"/>
    <w:rsid w:val="006F26B0"/>
    <w:rsid w:val="006F298C"/>
    <w:rsid w:val="006F2A33"/>
    <w:rsid w:val="006F2B14"/>
    <w:rsid w:val="006F2B17"/>
    <w:rsid w:val="006F2B82"/>
    <w:rsid w:val="006F315A"/>
    <w:rsid w:val="006F378E"/>
    <w:rsid w:val="006F37CC"/>
    <w:rsid w:val="006F380C"/>
    <w:rsid w:val="006F4485"/>
    <w:rsid w:val="006F4784"/>
    <w:rsid w:val="006F482C"/>
    <w:rsid w:val="006F4A5B"/>
    <w:rsid w:val="006F4EB5"/>
    <w:rsid w:val="006F5000"/>
    <w:rsid w:val="006F5074"/>
    <w:rsid w:val="006F51EB"/>
    <w:rsid w:val="006F5414"/>
    <w:rsid w:val="006F54E8"/>
    <w:rsid w:val="006F59B2"/>
    <w:rsid w:val="006F5A16"/>
    <w:rsid w:val="006F5A3D"/>
    <w:rsid w:val="006F5C25"/>
    <w:rsid w:val="006F5C8B"/>
    <w:rsid w:val="006F5D70"/>
    <w:rsid w:val="006F60B1"/>
    <w:rsid w:val="006F6774"/>
    <w:rsid w:val="006F6966"/>
    <w:rsid w:val="006F6E65"/>
    <w:rsid w:val="006F6F83"/>
    <w:rsid w:val="006F7009"/>
    <w:rsid w:val="006F7138"/>
    <w:rsid w:val="006F7401"/>
    <w:rsid w:val="006F741F"/>
    <w:rsid w:val="006F76A7"/>
    <w:rsid w:val="006F7B08"/>
    <w:rsid w:val="006F7CCA"/>
    <w:rsid w:val="007000BD"/>
    <w:rsid w:val="007001FA"/>
    <w:rsid w:val="00700CB1"/>
    <w:rsid w:val="007018E7"/>
    <w:rsid w:val="00701C54"/>
    <w:rsid w:val="00701D74"/>
    <w:rsid w:val="00701E7A"/>
    <w:rsid w:val="00701F3A"/>
    <w:rsid w:val="00701F79"/>
    <w:rsid w:val="007020E0"/>
    <w:rsid w:val="00702316"/>
    <w:rsid w:val="007028A9"/>
    <w:rsid w:val="00702960"/>
    <w:rsid w:val="00702A91"/>
    <w:rsid w:val="007032C9"/>
    <w:rsid w:val="00703476"/>
    <w:rsid w:val="007034FE"/>
    <w:rsid w:val="007035D7"/>
    <w:rsid w:val="007038B2"/>
    <w:rsid w:val="00703912"/>
    <w:rsid w:val="007039F2"/>
    <w:rsid w:val="007039FE"/>
    <w:rsid w:val="00703C53"/>
    <w:rsid w:val="00703D25"/>
    <w:rsid w:val="00704247"/>
    <w:rsid w:val="0070443D"/>
    <w:rsid w:val="00704484"/>
    <w:rsid w:val="00704581"/>
    <w:rsid w:val="00704685"/>
    <w:rsid w:val="00704A1C"/>
    <w:rsid w:val="00704A2A"/>
    <w:rsid w:val="00704AF8"/>
    <w:rsid w:val="00704BC4"/>
    <w:rsid w:val="00704D3B"/>
    <w:rsid w:val="00704F19"/>
    <w:rsid w:val="00705075"/>
    <w:rsid w:val="00705088"/>
    <w:rsid w:val="00705A7C"/>
    <w:rsid w:val="00705C19"/>
    <w:rsid w:val="00705CB7"/>
    <w:rsid w:val="00705DB9"/>
    <w:rsid w:val="00705F7F"/>
    <w:rsid w:val="00706050"/>
    <w:rsid w:val="007061D3"/>
    <w:rsid w:val="007066A8"/>
    <w:rsid w:val="00706720"/>
    <w:rsid w:val="00706734"/>
    <w:rsid w:val="00706748"/>
    <w:rsid w:val="00706B09"/>
    <w:rsid w:val="00706C2E"/>
    <w:rsid w:val="00706C42"/>
    <w:rsid w:val="00706D8E"/>
    <w:rsid w:val="00706E07"/>
    <w:rsid w:val="00707019"/>
    <w:rsid w:val="007072D1"/>
    <w:rsid w:val="007074BF"/>
    <w:rsid w:val="00707852"/>
    <w:rsid w:val="00707AEB"/>
    <w:rsid w:val="00707B75"/>
    <w:rsid w:val="00707D6A"/>
    <w:rsid w:val="00707D94"/>
    <w:rsid w:val="0071018E"/>
    <w:rsid w:val="00710208"/>
    <w:rsid w:val="00710281"/>
    <w:rsid w:val="007105D5"/>
    <w:rsid w:val="0071071B"/>
    <w:rsid w:val="00710ADD"/>
    <w:rsid w:val="00710B99"/>
    <w:rsid w:val="00710EAF"/>
    <w:rsid w:val="007113FE"/>
    <w:rsid w:val="0071167A"/>
    <w:rsid w:val="007117E2"/>
    <w:rsid w:val="007117E7"/>
    <w:rsid w:val="0071190F"/>
    <w:rsid w:val="00711AC1"/>
    <w:rsid w:val="00711E28"/>
    <w:rsid w:val="00711FDA"/>
    <w:rsid w:val="0071207D"/>
    <w:rsid w:val="00712216"/>
    <w:rsid w:val="007122E1"/>
    <w:rsid w:val="00712525"/>
    <w:rsid w:val="007125B8"/>
    <w:rsid w:val="00712A4C"/>
    <w:rsid w:val="00712B21"/>
    <w:rsid w:val="00712BFC"/>
    <w:rsid w:val="00712E7A"/>
    <w:rsid w:val="007131CC"/>
    <w:rsid w:val="007131E3"/>
    <w:rsid w:val="007133F7"/>
    <w:rsid w:val="00713727"/>
    <w:rsid w:val="0071381A"/>
    <w:rsid w:val="00713822"/>
    <w:rsid w:val="007139B5"/>
    <w:rsid w:val="007139C0"/>
    <w:rsid w:val="00713C89"/>
    <w:rsid w:val="00713F20"/>
    <w:rsid w:val="00714424"/>
    <w:rsid w:val="0071446C"/>
    <w:rsid w:val="00714632"/>
    <w:rsid w:val="00714669"/>
    <w:rsid w:val="007146D7"/>
    <w:rsid w:val="007147F2"/>
    <w:rsid w:val="00714AE6"/>
    <w:rsid w:val="00714C5E"/>
    <w:rsid w:val="00714F49"/>
    <w:rsid w:val="0071518F"/>
    <w:rsid w:val="00715226"/>
    <w:rsid w:val="0071536D"/>
    <w:rsid w:val="007154A6"/>
    <w:rsid w:val="00715568"/>
    <w:rsid w:val="00715587"/>
    <w:rsid w:val="007156A6"/>
    <w:rsid w:val="007156F0"/>
    <w:rsid w:val="007158AD"/>
    <w:rsid w:val="0071594F"/>
    <w:rsid w:val="00715CA1"/>
    <w:rsid w:val="00715CA3"/>
    <w:rsid w:val="00715CF2"/>
    <w:rsid w:val="00715D3F"/>
    <w:rsid w:val="00715E3E"/>
    <w:rsid w:val="00715EC1"/>
    <w:rsid w:val="00715F17"/>
    <w:rsid w:val="00716121"/>
    <w:rsid w:val="0071698F"/>
    <w:rsid w:val="00716A23"/>
    <w:rsid w:val="00716B90"/>
    <w:rsid w:val="00716EAC"/>
    <w:rsid w:val="00717031"/>
    <w:rsid w:val="0071718D"/>
    <w:rsid w:val="0071722B"/>
    <w:rsid w:val="0071726A"/>
    <w:rsid w:val="0071727B"/>
    <w:rsid w:val="007172F4"/>
    <w:rsid w:val="00717383"/>
    <w:rsid w:val="007173C3"/>
    <w:rsid w:val="0071740C"/>
    <w:rsid w:val="007176AB"/>
    <w:rsid w:val="00717D74"/>
    <w:rsid w:val="00717E25"/>
    <w:rsid w:val="00717E42"/>
    <w:rsid w:val="00717EE2"/>
    <w:rsid w:val="007202C9"/>
    <w:rsid w:val="0072062B"/>
    <w:rsid w:val="007208D4"/>
    <w:rsid w:val="00720C18"/>
    <w:rsid w:val="00720CE5"/>
    <w:rsid w:val="00720F80"/>
    <w:rsid w:val="007210CF"/>
    <w:rsid w:val="007210FF"/>
    <w:rsid w:val="00721195"/>
    <w:rsid w:val="00721416"/>
    <w:rsid w:val="00721760"/>
    <w:rsid w:val="0072189F"/>
    <w:rsid w:val="00721D63"/>
    <w:rsid w:val="00721D8D"/>
    <w:rsid w:val="00721E09"/>
    <w:rsid w:val="00721FDC"/>
    <w:rsid w:val="00721FDD"/>
    <w:rsid w:val="00721FE0"/>
    <w:rsid w:val="007223D1"/>
    <w:rsid w:val="00722451"/>
    <w:rsid w:val="00722711"/>
    <w:rsid w:val="00722982"/>
    <w:rsid w:val="00722C89"/>
    <w:rsid w:val="0072329B"/>
    <w:rsid w:val="0072359D"/>
    <w:rsid w:val="00723945"/>
    <w:rsid w:val="00723BA7"/>
    <w:rsid w:val="00723C25"/>
    <w:rsid w:val="00723D13"/>
    <w:rsid w:val="00723DD9"/>
    <w:rsid w:val="00723EF2"/>
    <w:rsid w:val="00723F5A"/>
    <w:rsid w:val="00724040"/>
    <w:rsid w:val="0072431C"/>
    <w:rsid w:val="00724341"/>
    <w:rsid w:val="007248D1"/>
    <w:rsid w:val="00724DA3"/>
    <w:rsid w:val="00724F54"/>
    <w:rsid w:val="0072507E"/>
    <w:rsid w:val="0072530C"/>
    <w:rsid w:val="007253FE"/>
    <w:rsid w:val="007256C9"/>
    <w:rsid w:val="007258F0"/>
    <w:rsid w:val="007258FF"/>
    <w:rsid w:val="00725C0B"/>
    <w:rsid w:val="00725FE4"/>
    <w:rsid w:val="007261C3"/>
    <w:rsid w:val="007262FE"/>
    <w:rsid w:val="0072642B"/>
    <w:rsid w:val="0072675A"/>
    <w:rsid w:val="0072681A"/>
    <w:rsid w:val="00726841"/>
    <w:rsid w:val="0072693F"/>
    <w:rsid w:val="00726D9D"/>
    <w:rsid w:val="00726DB8"/>
    <w:rsid w:val="00727053"/>
    <w:rsid w:val="00727065"/>
    <w:rsid w:val="007271C1"/>
    <w:rsid w:val="0072742D"/>
    <w:rsid w:val="0072751B"/>
    <w:rsid w:val="007275C9"/>
    <w:rsid w:val="00727817"/>
    <w:rsid w:val="0072782B"/>
    <w:rsid w:val="0072795E"/>
    <w:rsid w:val="00727A1D"/>
    <w:rsid w:val="00727B33"/>
    <w:rsid w:val="00727DF4"/>
    <w:rsid w:val="00727F61"/>
    <w:rsid w:val="00727FB6"/>
    <w:rsid w:val="0073010A"/>
    <w:rsid w:val="007301BB"/>
    <w:rsid w:val="00730283"/>
    <w:rsid w:val="0073039F"/>
    <w:rsid w:val="00730443"/>
    <w:rsid w:val="007309EF"/>
    <w:rsid w:val="00730A86"/>
    <w:rsid w:val="00730A92"/>
    <w:rsid w:val="00730F33"/>
    <w:rsid w:val="00731232"/>
    <w:rsid w:val="00731263"/>
    <w:rsid w:val="0073131C"/>
    <w:rsid w:val="0073155F"/>
    <w:rsid w:val="007316A8"/>
    <w:rsid w:val="0073178E"/>
    <w:rsid w:val="0073196C"/>
    <w:rsid w:val="00731DF9"/>
    <w:rsid w:val="00731E8F"/>
    <w:rsid w:val="00731FCB"/>
    <w:rsid w:val="00731FF4"/>
    <w:rsid w:val="007324D1"/>
    <w:rsid w:val="007324F1"/>
    <w:rsid w:val="0073253C"/>
    <w:rsid w:val="007326FB"/>
    <w:rsid w:val="00732797"/>
    <w:rsid w:val="00732B40"/>
    <w:rsid w:val="00732CD0"/>
    <w:rsid w:val="00732DDE"/>
    <w:rsid w:val="00732FD6"/>
    <w:rsid w:val="007331EE"/>
    <w:rsid w:val="00733752"/>
    <w:rsid w:val="0073392C"/>
    <w:rsid w:val="00733AEA"/>
    <w:rsid w:val="00733EF6"/>
    <w:rsid w:val="00734059"/>
    <w:rsid w:val="0073429F"/>
    <w:rsid w:val="0073443C"/>
    <w:rsid w:val="00734468"/>
    <w:rsid w:val="0073458E"/>
    <w:rsid w:val="00734868"/>
    <w:rsid w:val="00734B6F"/>
    <w:rsid w:val="00734C6D"/>
    <w:rsid w:val="0073510F"/>
    <w:rsid w:val="00735461"/>
    <w:rsid w:val="00735725"/>
    <w:rsid w:val="0073578A"/>
    <w:rsid w:val="007357BC"/>
    <w:rsid w:val="00735844"/>
    <w:rsid w:val="00735A05"/>
    <w:rsid w:val="00735A89"/>
    <w:rsid w:val="00735B34"/>
    <w:rsid w:val="00735DA6"/>
    <w:rsid w:val="00735E67"/>
    <w:rsid w:val="0073604E"/>
    <w:rsid w:val="0073646F"/>
    <w:rsid w:val="00736554"/>
    <w:rsid w:val="00736612"/>
    <w:rsid w:val="00736784"/>
    <w:rsid w:val="00736BB3"/>
    <w:rsid w:val="00736F38"/>
    <w:rsid w:val="0073704B"/>
    <w:rsid w:val="007370E0"/>
    <w:rsid w:val="007372DC"/>
    <w:rsid w:val="0073764A"/>
    <w:rsid w:val="007377FD"/>
    <w:rsid w:val="00737B60"/>
    <w:rsid w:val="00737FE2"/>
    <w:rsid w:val="00737FEC"/>
    <w:rsid w:val="007401AA"/>
    <w:rsid w:val="0074048C"/>
    <w:rsid w:val="007404D1"/>
    <w:rsid w:val="007407CD"/>
    <w:rsid w:val="00740806"/>
    <w:rsid w:val="00740A43"/>
    <w:rsid w:val="00740C91"/>
    <w:rsid w:val="00740D66"/>
    <w:rsid w:val="00741432"/>
    <w:rsid w:val="007415CC"/>
    <w:rsid w:val="007415F3"/>
    <w:rsid w:val="0074162B"/>
    <w:rsid w:val="00741809"/>
    <w:rsid w:val="0074194D"/>
    <w:rsid w:val="00741950"/>
    <w:rsid w:val="00741AD7"/>
    <w:rsid w:val="00741C08"/>
    <w:rsid w:val="00741D4C"/>
    <w:rsid w:val="00741E96"/>
    <w:rsid w:val="00741E99"/>
    <w:rsid w:val="00741ECD"/>
    <w:rsid w:val="00741F6A"/>
    <w:rsid w:val="00742117"/>
    <w:rsid w:val="00742350"/>
    <w:rsid w:val="007423D7"/>
    <w:rsid w:val="0074247B"/>
    <w:rsid w:val="00742504"/>
    <w:rsid w:val="0074261C"/>
    <w:rsid w:val="00742847"/>
    <w:rsid w:val="0074294D"/>
    <w:rsid w:val="007429F9"/>
    <w:rsid w:val="00742B05"/>
    <w:rsid w:val="00742B19"/>
    <w:rsid w:val="00742D3B"/>
    <w:rsid w:val="00742E34"/>
    <w:rsid w:val="00742F4D"/>
    <w:rsid w:val="007433D1"/>
    <w:rsid w:val="007433E0"/>
    <w:rsid w:val="00743739"/>
    <w:rsid w:val="00743A57"/>
    <w:rsid w:val="00743B55"/>
    <w:rsid w:val="00743BBF"/>
    <w:rsid w:val="00743C11"/>
    <w:rsid w:val="00743C18"/>
    <w:rsid w:val="00743CF8"/>
    <w:rsid w:val="007443DB"/>
    <w:rsid w:val="00744403"/>
    <w:rsid w:val="00744720"/>
    <w:rsid w:val="0074478D"/>
    <w:rsid w:val="007447AC"/>
    <w:rsid w:val="00744A36"/>
    <w:rsid w:val="00744C91"/>
    <w:rsid w:val="007452D3"/>
    <w:rsid w:val="00745366"/>
    <w:rsid w:val="0074569B"/>
    <w:rsid w:val="007456C2"/>
    <w:rsid w:val="00745732"/>
    <w:rsid w:val="0074580D"/>
    <w:rsid w:val="007458AF"/>
    <w:rsid w:val="00745CA5"/>
    <w:rsid w:val="00745F64"/>
    <w:rsid w:val="00745FBF"/>
    <w:rsid w:val="00746467"/>
    <w:rsid w:val="00746552"/>
    <w:rsid w:val="007465CE"/>
    <w:rsid w:val="007468CD"/>
    <w:rsid w:val="00746A68"/>
    <w:rsid w:val="00746B17"/>
    <w:rsid w:val="00746D5D"/>
    <w:rsid w:val="0074708E"/>
    <w:rsid w:val="007473CE"/>
    <w:rsid w:val="007474EE"/>
    <w:rsid w:val="0074772F"/>
    <w:rsid w:val="00747794"/>
    <w:rsid w:val="0074780C"/>
    <w:rsid w:val="00747CB8"/>
    <w:rsid w:val="00747F33"/>
    <w:rsid w:val="00750133"/>
    <w:rsid w:val="0075084C"/>
    <w:rsid w:val="00750BE9"/>
    <w:rsid w:val="00750BEF"/>
    <w:rsid w:val="00750C4E"/>
    <w:rsid w:val="00751201"/>
    <w:rsid w:val="00751416"/>
    <w:rsid w:val="007519FC"/>
    <w:rsid w:val="00751AF9"/>
    <w:rsid w:val="00751B87"/>
    <w:rsid w:val="00751E00"/>
    <w:rsid w:val="00751EC0"/>
    <w:rsid w:val="007521BD"/>
    <w:rsid w:val="0075234C"/>
    <w:rsid w:val="00752406"/>
    <w:rsid w:val="00752582"/>
    <w:rsid w:val="00752887"/>
    <w:rsid w:val="00752A34"/>
    <w:rsid w:val="00752B9F"/>
    <w:rsid w:val="0075318C"/>
    <w:rsid w:val="00753623"/>
    <w:rsid w:val="00753697"/>
    <w:rsid w:val="00753772"/>
    <w:rsid w:val="00753787"/>
    <w:rsid w:val="00753AE5"/>
    <w:rsid w:val="00753E3F"/>
    <w:rsid w:val="00753E9D"/>
    <w:rsid w:val="007541D8"/>
    <w:rsid w:val="007543C2"/>
    <w:rsid w:val="0075449A"/>
    <w:rsid w:val="0075468B"/>
    <w:rsid w:val="007546AE"/>
    <w:rsid w:val="007547E1"/>
    <w:rsid w:val="00754EDB"/>
    <w:rsid w:val="0075509A"/>
    <w:rsid w:val="00755106"/>
    <w:rsid w:val="0075520B"/>
    <w:rsid w:val="00755217"/>
    <w:rsid w:val="007554DA"/>
    <w:rsid w:val="007554EE"/>
    <w:rsid w:val="00755521"/>
    <w:rsid w:val="00755724"/>
    <w:rsid w:val="00755733"/>
    <w:rsid w:val="0075574A"/>
    <w:rsid w:val="00755926"/>
    <w:rsid w:val="00755AE2"/>
    <w:rsid w:val="00755BDD"/>
    <w:rsid w:val="00755C45"/>
    <w:rsid w:val="00755ECD"/>
    <w:rsid w:val="00755F3E"/>
    <w:rsid w:val="007562EE"/>
    <w:rsid w:val="007563A7"/>
    <w:rsid w:val="007564DE"/>
    <w:rsid w:val="007564E6"/>
    <w:rsid w:val="0075654D"/>
    <w:rsid w:val="007568C0"/>
    <w:rsid w:val="00756946"/>
    <w:rsid w:val="00756A1B"/>
    <w:rsid w:val="00756B6F"/>
    <w:rsid w:val="007576C9"/>
    <w:rsid w:val="007576EE"/>
    <w:rsid w:val="007577F0"/>
    <w:rsid w:val="00757957"/>
    <w:rsid w:val="00757A35"/>
    <w:rsid w:val="00757B7B"/>
    <w:rsid w:val="00757D34"/>
    <w:rsid w:val="00757F88"/>
    <w:rsid w:val="007604CA"/>
    <w:rsid w:val="007605F8"/>
    <w:rsid w:val="00760780"/>
    <w:rsid w:val="00760835"/>
    <w:rsid w:val="00760936"/>
    <w:rsid w:val="00760DEB"/>
    <w:rsid w:val="00760EEF"/>
    <w:rsid w:val="0076110D"/>
    <w:rsid w:val="007612AC"/>
    <w:rsid w:val="007613B8"/>
    <w:rsid w:val="0076187D"/>
    <w:rsid w:val="00761B1F"/>
    <w:rsid w:val="00761C08"/>
    <w:rsid w:val="00761E1E"/>
    <w:rsid w:val="00761ED4"/>
    <w:rsid w:val="00761EDE"/>
    <w:rsid w:val="0076200C"/>
    <w:rsid w:val="007620D6"/>
    <w:rsid w:val="00762156"/>
    <w:rsid w:val="0076239A"/>
    <w:rsid w:val="007623F9"/>
    <w:rsid w:val="007625A9"/>
    <w:rsid w:val="007625C5"/>
    <w:rsid w:val="00762D28"/>
    <w:rsid w:val="00762FB9"/>
    <w:rsid w:val="0076311C"/>
    <w:rsid w:val="007632DA"/>
    <w:rsid w:val="00763351"/>
    <w:rsid w:val="00763E19"/>
    <w:rsid w:val="00763EA5"/>
    <w:rsid w:val="0076403F"/>
    <w:rsid w:val="00764223"/>
    <w:rsid w:val="0076433F"/>
    <w:rsid w:val="00764497"/>
    <w:rsid w:val="00764786"/>
    <w:rsid w:val="00764AE3"/>
    <w:rsid w:val="00764BF8"/>
    <w:rsid w:val="00764C65"/>
    <w:rsid w:val="00764D0A"/>
    <w:rsid w:val="00765253"/>
    <w:rsid w:val="007653BB"/>
    <w:rsid w:val="00765536"/>
    <w:rsid w:val="007655EC"/>
    <w:rsid w:val="00765611"/>
    <w:rsid w:val="00765A2E"/>
    <w:rsid w:val="00765B76"/>
    <w:rsid w:val="00765FC0"/>
    <w:rsid w:val="00766698"/>
    <w:rsid w:val="00766795"/>
    <w:rsid w:val="00766B4F"/>
    <w:rsid w:val="00766BC7"/>
    <w:rsid w:val="00766E4F"/>
    <w:rsid w:val="00766F67"/>
    <w:rsid w:val="007672E2"/>
    <w:rsid w:val="007672FE"/>
    <w:rsid w:val="00767653"/>
    <w:rsid w:val="007678EA"/>
    <w:rsid w:val="007679A3"/>
    <w:rsid w:val="00767BF3"/>
    <w:rsid w:val="00767C53"/>
    <w:rsid w:val="00767D35"/>
    <w:rsid w:val="00767DC1"/>
    <w:rsid w:val="00767F06"/>
    <w:rsid w:val="007703A7"/>
    <w:rsid w:val="007707E5"/>
    <w:rsid w:val="00770925"/>
    <w:rsid w:val="00770F55"/>
    <w:rsid w:val="00770FE9"/>
    <w:rsid w:val="007711B4"/>
    <w:rsid w:val="00771294"/>
    <w:rsid w:val="007712EE"/>
    <w:rsid w:val="0077163E"/>
    <w:rsid w:val="0077174B"/>
    <w:rsid w:val="007718E1"/>
    <w:rsid w:val="00771B1B"/>
    <w:rsid w:val="00771D78"/>
    <w:rsid w:val="007724D0"/>
    <w:rsid w:val="00772869"/>
    <w:rsid w:val="007729B3"/>
    <w:rsid w:val="00772A2B"/>
    <w:rsid w:val="00772A93"/>
    <w:rsid w:val="00772BA3"/>
    <w:rsid w:val="00772BDA"/>
    <w:rsid w:val="00772E17"/>
    <w:rsid w:val="00772EBC"/>
    <w:rsid w:val="007730AF"/>
    <w:rsid w:val="007730E0"/>
    <w:rsid w:val="0077383D"/>
    <w:rsid w:val="00773A41"/>
    <w:rsid w:val="00773FDC"/>
    <w:rsid w:val="007740C9"/>
    <w:rsid w:val="0077465A"/>
    <w:rsid w:val="00774CF3"/>
    <w:rsid w:val="00774EE9"/>
    <w:rsid w:val="00774F31"/>
    <w:rsid w:val="00775078"/>
    <w:rsid w:val="00775204"/>
    <w:rsid w:val="00775239"/>
    <w:rsid w:val="00775517"/>
    <w:rsid w:val="00775523"/>
    <w:rsid w:val="007757F7"/>
    <w:rsid w:val="007759EE"/>
    <w:rsid w:val="00775E7F"/>
    <w:rsid w:val="00775EB2"/>
    <w:rsid w:val="00775F1F"/>
    <w:rsid w:val="00775F69"/>
    <w:rsid w:val="00776289"/>
    <w:rsid w:val="00776346"/>
    <w:rsid w:val="00776640"/>
    <w:rsid w:val="00776810"/>
    <w:rsid w:val="00776AE7"/>
    <w:rsid w:val="00776DC6"/>
    <w:rsid w:val="00776E38"/>
    <w:rsid w:val="00776FC5"/>
    <w:rsid w:val="007771A2"/>
    <w:rsid w:val="007774A5"/>
    <w:rsid w:val="0077752F"/>
    <w:rsid w:val="00777608"/>
    <w:rsid w:val="00777771"/>
    <w:rsid w:val="0077777E"/>
    <w:rsid w:val="007778BB"/>
    <w:rsid w:val="0077793C"/>
    <w:rsid w:val="00777C1F"/>
    <w:rsid w:val="00777C8C"/>
    <w:rsid w:val="00777CDA"/>
    <w:rsid w:val="00777D59"/>
    <w:rsid w:val="00777DA5"/>
    <w:rsid w:val="00777F57"/>
    <w:rsid w:val="0078023B"/>
    <w:rsid w:val="0078053F"/>
    <w:rsid w:val="00780946"/>
    <w:rsid w:val="00780B9B"/>
    <w:rsid w:val="0078101D"/>
    <w:rsid w:val="0078121A"/>
    <w:rsid w:val="00781426"/>
    <w:rsid w:val="0078187E"/>
    <w:rsid w:val="00781886"/>
    <w:rsid w:val="007819A9"/>
    <w:rsid w:val="00781F7D"/>
    <w:rsid w:val="007820FD"/>
    <w:rsid w:val="007821BD"/>
    <w:rsid w:val="00782367"/>
    <w:rsid w:val="00782430"/>
    <w:rsid w:val="007826AE"/>
    <w:rsid w:val="00782733"/>
    <w:rsid w:val="00782B38"/>
    <w:rsid w:val="00782CB8"/>
    <w:rsid w:val="00782CCB"/>
    <w:rsid w:val="00782F73"/>
    <w:rsid w:val="00782FC0"/>
    <w:rsid w:val="00782FFE"/>
    <w:rsid w:val="007830D0"/>
    <w:rsid w:val="00783155"/>
    <w:rsid w:val="0078325B"/>
    <w:rsid w:val="0078354F"/>
    <w:rsid w:val="007835A3"/>
    <w:rsid w:val="007835EA"/>
    <w:rsid w:val="0078362C"/>
    <w:rsid w:val="007836DC"/>
    <w:rsid w:val="007837F1"/>
    <w:rsid w:val="007838CF"/>
    <w:rsid w:val="0078391F"/>
    <w:rsid w:val="00783AE2"/>
    <w:rsid w:val="00783B0C"/>
    <w:rsid w:val="00783EAA"/>
    <w:rsid w:val="00783F5C"/>
    <w:rsid w:val="00784B67"/>
    <w:rsid w:val="00784E34"/>
    <w:rsid w:val="00785651"/>
    <w:rsid w:val="00785690"/>
    <w:rsid w:val="007858C5"/>
    <w:rsid w:val="00785A70"/>
    <w:rsid w:val="00785B65"/>
    <w:rsid w:val="00785CB2"/>
    <w:rsid w:val="00785CFB"/>
    <w:rsid w:val="00785E16"/>
    <w:rsid w:val="0078619A"/>
    <w:rsid w:val="0078646F"/>
    <w:rsid w:val="00786709"/>
    <w:rsid w:val="00786C43"/>
    <w:rsid w:val="00786C64"/>
    <w:rsid w:val="00786E30"/>
    <w:rsid w:val="00786E66"/>
    <w:rsid w:val="00786F0F"/>
    <w:rsid w:val="00787336"/>
    <w:rsid w:val="007873BF"/>
    <w:rsid w:val="007876A8"/>
    <w:rsid w:val="00787C0C"/>
    <w:rsid w:val="00787E93"/>
    <w:rsid w:val="00787FD0"/>
    <w:rsid w:val="00790401"/>
    <w:rsid w:val="007905A0"/>
    <w:rsid w:val="00790833"/>
    <w:rsid w:val="0079098B"/>
    <w:rsid w:val="00790A3E"/>
    <w:rsid w:val="00790D08"/>
    <w:rsid w:val="00790D13"/>
    <w:rsid w:val="00790DDB"/>
    <w:rsid w:val="00790E08"/>
    <w:rsid w:val="00790F1D"/>
    <w:rsid w:val="0079126C"/>
    <w:rsid w:val="007912CA"/>
    <w:rsid w:val="0079141E"/>
    <w:rsid w:val="007914AE"/>
    <w:rsid w:val="007914B8"/>
    <w:rsid w:val="00791763"/>
    <w:rsid w:val="007918A2"/>
    <w:rsid w:val="00791DAD"/>
    <w:rsid w:val="00791F48"/>
    <w:rsid w:val="0079207D"/>
    <w:rsid w:val="0079214C"/>
    <w:rsid w:val="00792236"/>
    <w:rsid w:val="007923AB"/>
    <w:rsid w:val="0079284B"/>
    <w:rsid w:val="00792AFF"/>
    <w:rsid w:val="00792B3D"/>
    <w:rsid w:val="0079318D"/>
    <w:rsid w:val="007932AB"/>
    <w:rsid w:val="00793359"/>
    <w:rsid w:val="007934D1"/>
    <w:rsid w:val="0079374F"/>
    <w:rsid w:val="00793756"/>
    <w:rsid w:val="007938E0"/>
    <w:rsid w:val="00793957"/>
    <w:rsid w:val="00793CCE"/>
    <w:rsid w:val="00793E28"/>
    <w:rsid w:val="00793EBC"/>
    <w:rsid w:val="007940B6"/>
    <w:rsid w:val="0079421F"/>
    <w:rsid w:val="007943EC"/>
    <w:rsid w:val="007944AE"/>
    <w:rsid w:val="007944DB"/>
    <w:rsid w:val="0079467F"/>
    <w:rsid w:val="007949B0"/>
    <w:rsid w:val="0079505C"/>
    <w:rsid w:val="0079507D"/>
    <w:rsid w:val="00795268"/>
    <w:rsid w:val="007952E9"/>
    <w:rsid w:val="00795317"/>
    <w:rsid w:val="0079551E"/>
    <w:rsid w:val="00795615"/>
    <w:rsid w:val="0079578E"/>
    <w:rsid w:val="007957AF"/>
    <w:rsid w:val="007958BF"/>
    <w:rsid w:val="007958DF"/>
    <w:rsid w:val="007959EF"/>
    <w:rsid w:val="00795ABF"/>
    <w:rsid w:val="00795AF0"/>
    <w:rsid w:val="00795B0F"/>
    <w:rsid w:val="00795D61"/>
    <w:rsid w:val="00795D65"/>
    <w:rsid w:val="00795DAF"/>
    <w:rsid w:val="00795EA0"/>
    <w:rsid w:val="00795F49"/>
    <w:rsid w:val="007962F6"/>
    <w:rsid w:val="007966F3"/>
    <w:rsid w:val="00796858"/>
    <w:rsid w:val="00796A2E"/>
    <w:rsid w:val="00796A34"/>
    <w:rsid w:val="00796E02"/>
    <w:rsid w:val="00796E80"/>
    <w:rsid w:val="00796F6D"/>
    <w:rsid w:val="00797108"/>
    <w:rsid w:val="00797B79"/>
    <w:rsid w:val="00797C32"/>
    <w:rsid w:val="00797C60"/>
    <w:rsid w:val="00797D12"/>
    <w:rsid w:val="00797D9E"/>
    <w:rsid w:val="00797DAB"/>
    <w:rsid w:val="007A031C"/>
    <w:rsid w:val="007A033C"/>
    <w:rsid w:val="007A05B5"/>
    <w:rsid w:val="007A06A3"/>
    <w:rsid w:val="007A0893"/>
    <w:rsid w:val="007A0A5F"/>
    <w:rsid w:val="007A0E62"/>
    <w:rsid w:val="007A0FA2"/>
    <w:rsid w:val="007A10B0"/>
    <w:rsid w:val="007A10D3"/>
    <w:rsid w:val="007A1748"/>
    <w:rsid w:val="007A1818"/>
    <w:rsid w:val="007A19D9"/>
    <w:rsid w:val="007A1C75"/>
    <w:rsid w:val="007A1F31"/>
    <w:rsid w:val="007A1F70"/>
    <w:rsid w:val="007A244C"/>
    <w:rsid w:val="007A270C"/>
    <w:rsid w:val="007A2B5C"/>
    <w:rsid w:val="007A2F43"/>
    <w:rsid w:val="007A30CF"/>
    <w:rsid w:val="007A317C"/>
    <w:rsid w:val="007A36A1"/>
    <w:rsid w:val="007A376F"/>
    <w:rsid w:val="007A3905"/>
    <w:rsid w:val="007A3999"/>
    <w:rsid w:val="007A3A31"/>
    <w:rsid w:val="007A3A5B"/>
    <w:rsid w:val="007A3BEA"/>
    <w:rsid w:val="007A3C5A"/>
    <w:rsid w:val="007A3DCC"/>
    <w:rsid w:val="007A3DDF"/>
    <w:rsid w:val="007A3EA7"/>
    <w:rsid w:val="007A400E"/>
    <w:rsid w:val="007A4184"/>
    <w:rsid w:val="007A45EC"/>
    <w:rsid w:val="007A482D"/>
    <w:rsid w:val="007A4844"/>
    <w:rsid w:val="007A4923"/>
    <w:rsid w:val="007A52F1"/>
    <w:rsid w:val="007A55CF"/>
    <w:rsid w:val="007A5851"/>
    <w:rsid w:val="007A5D0D"/>
    <w:rsid w:val="007A5D3A"/>
    <w:rsid w:val="007A5DE1"/>
    <w:rsid w:val="007A5F26"/>
    <w:rsid w:val="007A5F5E"/>
    <w:rsid w:val="007A61A4"/>
    <w:rsid w:val="007A624B"/>
    <w:rsid w:val="007A6471"/>
    <w:rsid w:val="007A6480"/>
    <w:rsid w:val="007A6916"/>
    <w:rsid w:val="007A6B10"/>
    <w:rsid w:val="007A6B31"/>
    <w:rsid w:val="007A6B74"/>
    <w:rsid w:val="007A6DF2"/>
    <w:rsid w:val="007A6F60"/>
    <w:rsid w:val="007A6FBD"/>
    <w:rsid w:val="007A71CB"/>
    <w:rsid w:val="007A73D7"/>
    <w:rsid w:val="007A7411"/>
    <w:rsid w:val="007A7535"/>
    <w:rsid w:val="007A755E"/>
    <w:rsid w:val="007A7618"/>
    <w:rsid w:val="007A767F"/>
    <w:rsid w:val="007A7882"/>
    <w:rsid w:val="007A7A99"/>
    <w:rsid w:val="007A7EF8"/>
    <w:rsid w:val="007B006D"/>
    <w:rsid w:val="007B00D5"/>
    <w:rsid w:val="007B01C3"/>
    <w:rsid w:val="007B0210"/>
    <w:rsid w:val="007B03B1"/>
    <w:rsid w:val="007B06E5"/>
    <w:rsid w:val="007B1588"/>
    <w:rsid w:val="007B1746"/>
    <w:rsid w:val="007B176F"/>
    <w:rsid w:val="007B180A"/>
    <w:rsid w:val="007B18B0"/>
    <w:rsid w:val="007B1A5B"/>
    <w:rsid w:val="007B1AFE"/>
    <w:rsid w:val="007B1CC3"/>
    <w:rsid w:val="007B1D3C"/>
    <w:rsid w:val="007B1EA6"/>
    <w:rsid w:val="007B1FFD"/>
    <w:rsid w:val="007B20C1"/>
    <w:rsid w:val="007B2198"/>
    <w:rsid w:val="007B2514"/>
    <w:rsid w:val="007B2582"/>
    <w:rsid w:val="007B26D9"/>
    <w:rsid w:val="007B29C8"/>
    <w:rsid w:val="007B2A57"/>
    <w:rsid w:val="007B2D59"/>
    <w:rsid w:val="007B2FBF"/>
    <w:rsid w:val="007B34B0"/>
    <w:rsid w:val="007B360E"/>
    <w:rsid w:val="007B369B"/>
    <w:rsid w:val="007B39B2"/>
    <w:rsid w:val="007B3A5F"/>
    <w:rsid w:val="007B3B83"/>
    <w:rsid w:val="007B42EA"/>
    <w:rsid w:val="007B4309"/>
    <w:rsid w:val="007B46CC"/>
    <w:rsid w:val="007B46CD"/>
    <w:rsid w:val="007B474D"/>
    <w:rsid w:val="007B4877"/>
    <w:rsid w:val="007B4A39"/>
    <w:rsid w:val="007B4A5D"/>
    <w:rsid w:val="007B5072"/>
    <w:rsid w:val="007B5515"/>
    <w:rsid w:val="007B57F2"/>
    <w:rsid w:val="007B59F2"/>
    <w:rsid w:val="007B5A17"/>
    <w:rsid w:val="007B5A71"/>
    <w:rsid w:val="007B60D3"/>
    <w:rsid w:val="007B6221"/>
    <w:rsid w:val="007B6876"/>
    <w:rsid w:val="007B6B60"/>
    <w:rsid w:val="007B6FAF"/>
    <w:rsid w:val="007B7182"/>
    <w:rsid w:val="007B727E"/>
    <w:rsid w:val="007B7A4B"/>
    <w:rsid w:val="007B7B42"/>
    <w:rsid w:val="007B7C0B"/>
    <w:rsid w:val="007B7C6A"/>
    <w:rsid w:val="007B7CEB"/>
    <w:rsid w:val="007B7D34"/>
    <w:rsid w:val="007B7D79"/>
    <w:rsid w:val="007B7F6D"/>
    <w:rsid w:val="007C01E1"/>
    <w:rsid w:val="007C04CF"/>
    <w:rsid w:val="007C069D"/>
    <w:rsid w:val="007C08D2"/>
    <w:rsid w:val="007C0A6A"/>
    <w:rsid w:val="007C1016"/>
    <w:rsid w:val="007C1754"/>
    <w:rsid w:val="007C1B7D"/>
    <w:rsid w:val="007C1BD2"/>
    <w:rsid w:val="007C1CB8"/>
    <w:rsid w:val="007C205A"/>
    <w:rsid w:val="007C2258"/>
    <w:rsid w:val="007C23D6"/>
    <w:rsid w:val="007C2A58"/>
    <w:rsid w:val="007C2BD8"/>
    <w:rsid w:val="007C2C62"/>
    <w:rsid w:val="007C2E37"/>
    <w:rsid w:val="007C2EE0"/>
    <w:rsid w:val="007C2F11"/>
    <w:rsid w:val="007C2F84"/>
    <w:rsid w:val="007C322E"/>
    <w:rsid w:val="007C3880"/>
    <w:rsid w:val="007C38FB"/>
    <w:rsid w:val="007C39D1"/>
    <w:rsid w:val="007C3BC4"/>
    <w:rsid w:val="007C3C2A"/>
    <w:rsid w:val="007C3CCF"/>
    <w:rsid w:val="007C3D83"/>
    <w:rsid w:val="007C41BE"/>
    <w:rsid w:val="007C42AF"/>
    <w:rsid w:val="007C44DF"/>
    <w:rsid w:val="007C49F3"/>
    <w:rsid w:val="007C4CAF"/>
    <w:rsid w:val="007C4CE6"/>
    <w:rsid w:val="007C55F0"/>
    <w:rsid w:val="007C5633"/>
    <w:rsid w:val="007C571D"/>
    <w:rsid w:val="007C5765"/>
    <w:rsid w:val="007C5A50"/>
    <w:rsid w:val="007C5BB2"/>
    <w:rsid w:val="007C5EF9"/>
    <w:rsid w:val="007C6253"/>
    <w:rsid w:val="007C656D"/>
    <w:rsid w:val="007C65CA"/>
    <w:rsid w:val="007C65DD"/>
    <w:rsid w:val="007C6903"/>
    <w:rsid w:val="007C6D15"/>
    <w:rsid w:val="007C6F85"/>
    <w:rsid w:val="007C7102"/>
    <w:rsid w:val="007C72A5"/>
    <w:rsid w:val="007C75F2"/>
    <w:rsid w:val="007C76CE"/>
    <w:rsid w:val="007C785D"/>
    <w:rsid w:val="007C7935"/>
    <w:rsid w:val="007C7C40"/>
    <w:rsid w:val="007C7DEA"/>
    <w:rsid w:val="007D01A7"/>
    <w:rsid w:val="007D0406"/>
    <w:rsid w:val="007D04E1"/>
    <w:rsid w:val="007D06DB"/>
    <w:rsid w:val="007D0824"/>
    <w:rsid w:val="007D09E0"/>
    <w:rsid w:val="007D0AE4"/>
    <w:rsid w:val="007D0CD7"/>
    <w:rsid w:val="007D0D78"/>
    <w:rsid w:val="007D11FB"/>
    <w:rsid w:val="007D1312"/>
    <w:rsid w:val="007D1371"/>
    <w:rsid w:val="007D1641"/>
    <w:rsid w:val="007D16C3"/>
    <w:rsid w:val="007D1824"/>
    <w:rsid w:val="007D1B57"/>
    <w:rsid w:val="007D1FE7"/>
    <w:rsid w:val="007D24F7"/>
    <w:rsid w:val="007D2A65"/>
    <w:rsid w:val="007D2D0E"/>
    <w:rsid w:val="007D30C2"/>
    <w:rsid w:val="007D332A"/>
    <w:rsid w:val="007D33C3"/>
    <w:rsid w:val="007D3547"/>
    <w:rsid w:val="007D3605"/>
    <w:rsid w:val="007D3911"/>
    <w:rsid w:val="007D3E7A"/>
    <w:rsid w:val="007D3EA3"/>
    <w:rsid w:val="007D4096"/>
    <w:rsid w:val="007D4286"/>
    <w:rsid w:val="007D463B"/>
    <w:rsid w:val="007D4CBA"/>
    <w:rsid w:val="007D4D56"/>
    <w:rsid w:val="007D4D60"/>
    <w:rsid w:val="007D4FF6"/>
    <w:rsid w:val="007D51F6"/>
    <w:rsid w:val="007D531E"/>
    <w:rsid w:val="007D5474"/>
    <w:rsid w:val="007D54B7"/>
    <w:rsid w:val="007D5665"/>
    <w:rsid w:val="007D5C01"/>
    <w:rsid w:val="007D5DB9"/>
    <w:rsid w:val="007D5E36"/>
    <w:rsid w:val="007D5F4A"/>
    <w:rsid w:val="007D606D"/>
    <w:rsid w:val="007D6164"/>
    <w:rsid w:val="007D6603"/>
    <w:rsid w:val="007D66D1"/>
    <w:rsid w:val="007D67B4"/>
    <w:rsid w:val="007D6824"/>
    <w:rsid w:val="007D6E6D"/>
    <w:rsid w:val="007D6FD6"/>
    <w:rsid w:val="007D712E"/>
    <w:rsid w:val="007D7401"/>
    <w:rsid w:val="007D7439"/>
    <w:rsid w:val="007D7496"/>
    <w:rsid w:val="007D74F3"/>
    <w:rsid w:val="007D75AC"/>
    <w:rsid w:val="007D772D"/>
    <w:rsid w:val="007D7B46"/>
    <w:rsid w:val="007D7B5B"/>
    <w:rsid w:val="007D7D01"/>
    <w:rsid w:val="007E0042"/>
    <w:rsid w:val="007E0069"/>
    <w:rsid w:val="007E04B9"/>
    <w:rsid w:val="007E04DA"/>
    <w:rsid w:val="007E08D5"/>
    <w:rsid w:val="007E0A0E"/>
    <w:rsid w:val="007E0A75"/>
    <w:rsid w:val="007E0B57"/>
    <w:rsid w:val="007E0BB6"/>
    <w:rsid w:val="007E0F70"/>
    <w:rsid w:val="007E0FFC"/>
    <w:rsid w:val="007E11AC"/>
    <w:rsid w:val="007E12E2"/>
    <w:rsid w:val="007E1582"/>
    <w:rsid w:val="007E16A2"/>
    <w:rsid w:val="007E1709"/>
    <w:rsid w:val="007E1900"/>
    <w:rsid w:val="007E1ACF"/>
    <w:rsid w:val="007E1E4D"/>
    <w:rsid w:val="007E2001"/>
    <w:rsid w:val="007E20F7"/>
    <w:rsid w:val="007E20FC"/>
    <w:rsid w:val="007E220F"/>
    <w:rsid w:val="007E22DA"/>
    <w:rsid w:val="007E28CB"/>
    <w:rsid w:val="007E2A02"/>
    <w:rsid w:val="007E2B63"/>
    <w:rsid w:val="007E2B6B"/>
    <w:rsid w:val="007E2E14"/>
    <w:rsid w:val="007E2E25"/>
    <w:rsid w:val="007E3361"/>
    <w:rsid w:val="007E3619"/>
    <w:rsid w:val="007E3687"/>
    <w:rsid w:val="007E3752"/>
    <w:rsid w:val="007E3A29"/>
    <w:rsid w:val="007E3A9F"/>
    <w:rsid w:val="007E3DC9"/>
    <w:rsid w:val="007E3F85"/>
    <w:rsid w:val="007E418C"/>
    <w:rsid w:val="007E4C16"/>
    <w:rsid w:val="007E4E9E"/>
    <w:rsid w:val="007E528D"/>
    <w:rsid w:val="007E5330"/>
    <w:rsid w:val="007E54C5"/>
    <w:rsid w:val="007E555A"/>
    <w:rsid w:val="007E55CD"/>
    <w:rsid w:val="007E59B7"/>
    <w:rsid w:val="007E5A8D"/>
    <w:rsid w:val="007E5EE2"/>
    <w:rsid w:val="007E6CE5"/>
    <w:rsid w:val="007E7272"/>
    <w:rsid w:val="007E74DE"/>
    <w:rsid w:val="007E755C"/>
    <w:rsid w:val="007E7583"/>
    <w:rsid w:val="007E764F"/>
    <w:rsid w:val="007E79AB"/>
    <w:rsid w:val="007E7B44"/>
    <w:rsid w:val="007E7BA8"/>
    <w:rsid w:val="007F00C6"/>
    <w:rsid w:val="007F0101"/>
    <w:rsid w:val="007F0292"/>
    <w:rsid w:val="007F03F2"/>
    <w:rsid w:val="007F0586"/>
    <w:rsid w:val="007F074F"/>
    <w:rsid w:val="007F081A"/>
    <w:rsid w:val="007F08FB"/>
    <w:rsid w:val="007F0918"/>
    <w:rsid w:val="007F09B0"/>
    <w:rsid w:val="007F0A4F"/>
    <w:rsid w:val="007F0AA4"/>
    <w:rsid w:val="007F0D30"/>
    <w:rsid w:val="007F0E30"/>
    <w:rsid w:val="007F104D"/>
    <w:rsid w:val="007F10E2"/>
    <w:rsid w:val="007F1121"/>
    <w:rsid w:val="007F1233"/>
    <w:rsid w:val="007F16ED"/>
    <w:rsid w:val="007F1711"/>
    <w:rsid w:val="007F17E3"/>
    <w:rsid w:val="007F1811"/>
    <w:rsid w:val="007F18F9"/>
    <w:rsid w:val="007F1943"/>
    <w:rsid w:val="007F1B9A"/>
    <w:rsid w:val="007F1C80"/>
    <w:rsid w:val="007F1D23"/>
    <w:rsid w:val="007F1E46"/>
    <w:rsid w:val="007F2035"/>
    <w:rsid w:val="007F223E"/>
    <w:rsid w:val="007F22C1"/>
    <w:rsid w:val="007F23E5"/>
    <w:rsid w:val="007F2998"/>
    <w:rsid w:val="007F2B05"/>
    <w:rsid w:val="007F2D6C"/>
    <w:rsid w:val="007F2F62"/>
    <w:rsid w:val="007F2F76"/>
    <w:rsid w:val="007F2F87"/>
    <w:rsid w:val="007F305A"/>
    <w:rsid w:val="007F314F"/>
    <w:rsid w:val="007F35F0"/>
    <w:rsid w:val="007F37D4"/>
    <w:rsid w:val="007F3904"/>
    <w:rsid w:val="007F3979"/>
    <w:rsid w:val="007F3A0A"/>
    <w:rsid w:val="007F3B9F"/>
    <w:rsid w:val="007F3C96"/>
    <w:rsid w:val="007F3CC6"/>
    <w:rsid w:val="007F3D19"/>
    <w:rsid w:val="007F3E93"/>
    <w:rsid w:val="007F4146"/>
    <w:rsid w:val="007F41D2"/>
    <w:rsid w:val="007F4463"/>
    <w:rsid w:val="007F44A2"/>
    <w:rsid w:val="007F4759"/>
    <w:rsid w:val="007F49F6"/>
    <w:rsid w:val="007F4CBE"/>
    <w:rsid w:val="007F4DBB"/>
    <w:rsid w:val="007F4E2D"/>
    <w:rsid w:val="007F4E52"/>
    <w:rsid w:val="007F4E66"/>
    <w:rsid w:val="007F5023"/>
    <w:rsid w:val="007F5104"/>
    <w:rsid w:val="007F5155"/>
    <w:rsid w:val="007F5F28"/>
    <w:rsid w:val="007F5FB2"/>
    <w:rsid w:val="007F626A"/>
    <w:rsid w:val="007F63B8"/>
    <w:rsid w:val="007F63D7"/>
    <w:rsid w:val="007F683F"/>
    <w:rsid w:val="007F6DAC"/>
    <w:rsid w:val="007F6DC8"/>
    <w:rsid w:val="007F6F5A"/>
    <w:rsid w:val="007F7194"/>
    <w:rsid w:val="007F73FF"/>
    <w:rsid w:val="007F74F4"/>
    <w:rsid w:val="007F75F1"/>
    <w:rsid w:val="007F7744"/>
    <w:rsid w:val="007F7857"/>
    <w:rsid w:val="007F7CCD"/>
    <w:rsid w:val="007F7D9F"/>
    <w:rsid w:val="008001B8"/>
    <w:rsid w:val="00800448"/>
    <w:rsid w:val="008007CE"/>
    <w:rsid w:val="00800872"/>
    <w:rsid w:val="008009AD"/>
    <w:rsid w:val="00800AD9"/>
    <w:rsid w:val="00800B35"/>
    <w:rsid w:val="00800C8A"/>
    <w:rsid w:val="00800CEE"/>
    <w:rsid w:val="00800E89"/>
    <w:rsid w:val="00800EAA"/>
    <w:rsid w:val="00801006"/>
    <w:rsid w:val="008011C2"/>
    <w:rsid w:val="00801261"/>
    <w:rsid w:val="00801266"/>
    <w:rsid w:val="00801281"/>
    <w:rsid w:val="0080132C"/>
    <w:rsid w:val="0080172D"/>
    <w:rsid w:val="008018A6"/>
    <w:rsid w:val="008024D9"/>
    <w:rsid w:val="00802E7E"/>
    <w:rsid w:val="00802F3F"/>
    <w:rsid w:val="00803208"/>
    <w:rsid w:val="00803298"/>
    <w:rsid w:val="008032C7"/>
    <w:rsid w:val="0080330C"/>
    <w:rsid w:val="008034DC"/>
    <w:rsid w:val="00803740"/>
    <w:rsid w:val="008038BA"/>
    <w:rsid w:val="00803A90"/>
    <w:rsid w:val="00803CDD"/>
    <w:rsid w:val="00803D96"/>
    <w:rsid w:val="008044D2"/>
    <w:rsid w:val="008045EA"/>
    <w:rsid w:val="00804755"/>
    <w:rsid w:val="008047F5"/>
    <w:rsid w:val="0080480E"/>
    <w:rsid w:val="00804D58"/>
    <w:rsid w:val="00804DAA"/>
    <w:rsid w:val="00804EBE"/>
    <w:rsid w:val="00805110"/>
    <w:rsid w:val="00805144"/>
    <w:rsid w:val="0080521B"/>
    <w:rsid w:val="008052C5"/>
    <w:rsid w:val="0080554F"/>
    <w:rsid w:val="008056FA"/>
    <w:rsid w:val="00805B8C"/>
    <w:rsid w:val="00805DA6"/>
    <w:rsid w:val="00805E26"/>
    <w:rsid w:val="00805F5E"/>
    <w:rsid w:val="00806119"/>
    <w:rsid w:val="008067A4"/>
    <w:rsid w:val="0080681F"/>
    <w:rsid w:val="0080686D"/>
    <w:rsid w:val="00806D67"/>
    <w:rsid w:val="00806F24"/>
    <w:rsid w:val="00806FFF"/>
    <w:rsid w:val="008071B6"/>
    <w:rsid w:val="008074DF"/>
    <w:rsid w:val="00807770"/>
    <w:rsid w:val="0080779F"/>
    <w:rsid w:val="008078B4"/>
    <w:rsid w:val="008079AA"/>
    <w:rsid w:val="00807D9E"/>
    <w:rsid w:val="00807FCE"/>
    <w:rsid w:val="0081019B"/>
    <w:rsid w:val="0081019E"/>
    <w:rsid w:val="008104AA"/>
    <w:rsid w:val="0081059C"/>
    <w:rsid w:val="00810C18"/>
    <w:rsid w:val="00810D13"/>
    <w:rsid w:val="00810FE0"/>
    <w:rsid w:val="00811242"/>
    <w:rsid w:val="00811468"/>
    <w:rsid w:val="00811A58"/>
    <w:rsid w:val="00811BBF"/>
    <w:rsid w:val="00811C61"/>
    <w:rsid w:val="00811CA7"/>
    <w:rsid w:val="00811CBE"/>
    <w:rsid w:val="00812071"/>
    <w:rsid w:val="00812332"/>
    <w:rsid w:val="00812544"/>
    <w:rsid w:val="0081266C"/>
    <w:rsid w:val="00812672"/>
    <w:rsid w:val="00812929"/>
    <w:rsid w:val="00812AA5"/>
    <w:rsid w:val="00812FE0"/>
    <w:rsid w:val="008135A3"/>
    <w:rsid w:val="008137D8"/>
    <w:rsid w:val="00813832"/>
    <w:rsid w:val="00813C4B"/>
    <w:rsid w:val="00813E22"/>
    <w:rsid w:val="00814056"/>
    <w:rsid w:val="00814060"/>
    <w:rsid w:val="00814384"/>
    <w:rsid w:val="008144CC"/>
    <w:rsid w:val="00814B13"/>
    <w:rsid w:val="00814B83"/>
    <w:rsid w:val="00814BCB"/>
    <w:rsid w:val="00814DD9"/>
    <w:rsid w:val="00814DDA"/>
    <w:rsid w:val="00814E0D"/>
    <w:rsid w:val="00814FD3"/>
    <w:rsid w:val="0081502F"/>
    <w:rsid w:val="008150B6"/>
    <w:rsid w:val="00815460"/>
    <w:rsid w:val="0081556C"/>
    <w:rsid w:val="008156E2"/>
    <w:rsid w:val="00815BAB"/>
    <w:rsid w:val="0081614C"/>
    <w:rsid w:val="0081622E"/>
    <w:rsid w:val="00816434"/>
    <w:rsid w:val="008165B9"/>
    <w:rsid w:val="0081673E"/>
    <w:rsid w:val="00816A95"/>
    <w:rsid w:val="00817260"/>
    <w:rsid w:val="00817341"/>
    <w:rsid w:val="0081742F"/>
    <w:rsid w:val="008176D7"/>
    <w:rsid w:val="008177C7"/>
    <w:rsid w:val="0081781E"/>
    <w:rsid w:val="00817AC1"/>
    <w:rsid w:val="00817D22"/>
    <w:rsid w:val="00817F87"/>
    <w:rsid w:val="0082005D"/>
    <w:rsid w:val="0082023E"/>
    <w:rsid w:val="00820325"/>
    <w:rsid w:val="008203AA"/>
    <w:rsid w:val="008209F5"/>
    <w:rsid w:val="00820D76"/>
    <w:rsid w:val="00820DFB"/>
    <w:rsid w:val="00821474"/>
    <w:rsid w:val="008217BC"/>
    <w:rsid w:val="00821960"/>
    <w:rsid w:val="00821A3D"/>
    <w:rsid w:val="00821D12"/>
    <w:rsid w:val="00821E46"/>
    <w:rsid w:val="00821F39"/>
    <w:rsid w:val="008220A3"/>
    <w:rsid w:val="008224FA"/>
    <w:rsid w:val="00822513"/>
    <w:rsid w:val="0082257B"/>
    <w:rsid w:val="00822619"/>
    <w:rsid w:val="00822897"/>
    <w:rsid w:val="008229B4"/>
    <w:rsid w:val="00822B09"/>
    <w:rsid w:val="00822FFA"/>
    <w:rsid w:val="00823050"/>
    <w:rsid w:val="00823205"/>
    <w:rsid w:val="008234A2"/>
    <w:rsid w:val="008234AD"/>
    <w:rsid w:val="00823570"/>
    <w:rsid w:val="008235D4"/>
    <w:rsid w:val="008235FB"/>
    <w:rsid w:val="00823B99"/>
    <w:rsid w:val="00823D79"/>
    <w:rsid w:val="00823EC3"/>
    <w:rsid w:val="00823FD8"/>
    <w:rsid w:val="0082419C"/>
    <w:rsid w:val="008243F7"/>
    <w:rsid w:val="00824748"/>
    <w:rsid w:val="00824AAA"/>
    <w:rsid w:val="00824ABF"/>
    <w:rsid w:val="00824B6D"/>
    <w:rsid w:val="00824CBE"/>
    <w:rsid w:val="00824D97"/>
    <w:rsid w:val="00824E62"/>
    <w:rsid w:val="00824E7C"/>
    <w:rsid w:val="00824EB2"/>
    <w:rsid w:val="00825254"/>
    <w:rsid w:val="008255CA"/>
    <w:rsid w:val="008255F5"/>
    <w:rsid w:val="008256A1"/>
    <w:rsid w:val="0082573A"/>
    <w:rsid w:val="008257A2"/>
    <w:rsid w:val="00825BAF"/>
    <w:rsid w:val="00825E39"/>
    <w:rsid w:val="00825E52"/>
    <w:rsid w:val="00825FA6"/>
    <w:rsid w:val="008261C8"/>
    <w:rsid w:val="00826247"/>
    <w:rsid w:val="008262A6"/>
    <w:rsid w:val="008265D4"/>
    <w:rsid w:val="008265E8"/>
    <w:rsid w:val="008265F8"/>
    <w:rsid w:val="00826653"/>
    <w:rsid w:val="0082670C"/>
    <w:rsid w:val="00826916"/>
    <w:rsid w:val="00826C80"/>
    <w:rsid w:val="0082705B"/>
    <w:rsid w:val="008270ED"/>
    <w:rsid w:val="008270FC"/>
    <w:rsid w:val="008271D1"/>
    <w:rsid w:val="00827202"/>
    <w:rsid w:val="008273AD"/>
    <w:rsid w:val="008273F9"/>
    <w:rsid w:val="008274A4"/>
    <w:rsid w:val="0082769B"/>
    <w:rsid w:val="008277CE"/>
    <w:rsid w:val="00827850"/>
    <w:rsid w:val="008279EA"/>
    <w:rsid w:val="00827AED"/>
    <w:rsid w:val="00827B7D"/>
    <w:rsid w:val="00827CD6"/>
    <w:rsid w:val="00827CDF"/>
    <w:rsid w:val="00827D54"/>
    <w:rsid w:val="00827D7E"/>
    <w:rsid w:val="00827D9A"/>
    <w:rsid w:val="00827F8D"/>
    <w:rsid w:val="008301B7"/>
    <w:rsid w:val="00830DE1"/>
    <w:rsid w:val="00830E73"/>
    <w:rsid w:val="00830FF1"/>
    <w:rsid w:val="0083100D"/>
    <w:rsid w:val="0083114A"/>
    <w:rsid w:val="008311B9"/>
    <w:rsid w:val="008315CB"/>
    <w:rsid w:val="00831696"/>
    <w:rsid w:val="00831722"/>
    <w:rsid w:val="0083173F"/>
    <w:rsid w:val="00831974"/>
    <w:rsid w:val="00831978"/>
    <w:rsid w:val="008319ED"/>
    <w:rsid w:val="008321E9"/>
    <w:rsid w:val="00832210"/>
    <w:rsid w:val="008323CA"/>
    <w:rsid w:val="0083246C"/>
    <w:rsid w:val="008327F3"/>
    <w:rsid w:val="0083288D"/>
    <w:rsid w:val="008329EC"/>
    <w:rsid w:val="00832A20"/>
    <w:rsid w:val="00833141"/>
    <w:rsid w:val="00833432"/>
    <w:rsid w:val="00833466"/>
    <w:rsid w:val="0083379F"/>
    <w:rsid w:val="00833A17"/>
    <w:rsid w:val="00833C05"/>
    <w:rsid w:val="00833EDA"/>
    <w:rsid w:val="008340E3"/>
    <w:rsid w:val="008340EA"/>
    <w:rsid w:val="008340FA"/>
    <w:rsid w:val="00834211"/>
    <w:rsid w:val="00834590"/>
    <w:rsid w:val="00834681"/>
    <w:rsid w:val="00834846"/>
    <w:rsid w:val="0083493D"/>
    <w:rsid w:val="00834C37"/>
    <w:rsid w:val="00834DC9"/>
    <w:rsid w:val="00834E51"/>
    <w:rsid w:val="008357B9"/>
    <w:rsid w:val="008357CC"/>
    <w:rsid w:val="00835940"/>
    <w:rsid w:val="00835A03"/>
    <w:rsid w:val="00835AD5"/>
    <w:rsid w:val="00835B30"/>
    <w:rsid w:val="00835B69"/>
    <w:rsid w:val="00835ED0"/>
    <w:rsid w:val="008363E6"/>
    <w:rsid w:val="00836445"/>
    <w:rsid w:val="008367C3"/>
    <w:rsid w:val="008368CC"/>
    <w:rsid w:val="0083693E"/>
    <w:rsid w:val="00836B4E"/>
    <w:rsid w:val="00836E26"/>
    <w:rsid w:val="00836E9D"/>
    <w:rsid w:val="0083725B"/>
    <w:rsid w:val="008373B5"/>
    <w:rsid w:val="008373EB"/>
    <w:rsid w:val="008374F3"/>
    <w:rsid w:val="008375F5"/>
    <w:rsid w:val="00837CC2"/>
    <w:rsid w:val="00837F73"/>
    <w:rsid w:val="008400F1"/>
    <w:rsid w:val="0084040A"/>
    <w:rsid w:val="00840418"/>
    <w:rsid w:val="008404E3"/>
    <w:rsid w:val="008405A6"/>
    <w:rsid w:val="00840656"/>
    <w:rsid w:val="0084095D"/>
    <w:rsid w:val="00840A4B"/>
    <w:rsid w:val="00840DF3"/>
    <w:rsid w:val="00841048"/>
    <w:rsid w:val="0084114C"/>
    <w:rsid w:val="008411F8"/>
    <w:rsid w:val="0084124A"/>
    <w:rsid w:val="00841311"/>
    <w:rsid w:val="00841629"/>
    <w:rsid w:val="008416F5"/>
    <w:rsid w:val="008417C4"/>
    <w:rsid w:val="00841BDD"/>
    <w:rsid w:val="00841C42"/>
    <w:rsid w:val="00841DC8"/>
    <w:rsid w:val="008421E6"/>
    <w:rsid w:val="008423FD"/>
    <w:rsid w:val="00842607"/>
    <w:rsid w:val="0084278C"/>
    <w:rsid w:val="0084295A"/>
    <w:rsid w:val="00842A30"/>
    <w:rsid w:val="00842BD5"/>
    <w:rsid w:val="00842D1B"/>
    <w:rsid w:val="00842DA4"/>
    <w:rsid w:val="00842EE3"/>
    <w:rsid w:val="00842F62"/>
    <w:rsid w:val="00843155"/>
    <w:rsid w:val="0084332F"/>
    <w:rsid w:val="008433B7"/>
    <w:rsid w:val="008433BD"/>
    <w:rsid w:val="00843461"/>
    <w:rsid w:val="00843463"/>
    <w:rsid w:val="008434E5"/>
    <w:rsid w:val="0084351C"/>
    <w:rsid w:val="008439A6"/>
    <w:rsid w:val="008439C8"/>
    <w:rsid w:val="00843B27"/>
    <w:rsid w:val="00843C99"/>
    <w:rsid w:val="00843E75"/>
    <w:rsid w:val="0084402F"/>
    <w:rsid w:val="008441B0"/>
    <w:rsid w:val="008443B9"/>
    <w:rsid w:val="008447E3"/>
    <w:rsid w:val="00844807"/>
    <w:rsid w:val="00844ABE"/>
    <w:rsid w:val="00844CF7"/>
    <w:rsid w:val="008452FE"/>
    <w:rsid w:val="0084539D"/>
    <w:rsid w:val="008453A6"/>
    <w:rsid w:val="008453C3"/>
    <w:rsid w:val="008453FF"/>
    <w:rsid w:val="008454A0"/>
    <w:rsid w:val="00845C35"/>
    <w:rsid w:val="00845D18"/>
    <w:rsid w:val="00845F35"/>
    <w:rsid w:val="008460AE"/>
    <w:rsid w:val="00846162"/>
    <w:rsid w:val="00846195"/>
    <w:rsid w:val="008461B8"/>
    <w:rsid w:val="0084642A"/>
    <w:rsid w:val="00846447"/>
    <w:rsid w:val="00846501"/>
    <w:rsid w:val="00846709"/>
    <w:rsid w:val="008467F1"/>
    <w:rsid w:val="008469C6"/>
    <w:rsid w:val="00846CE9"/>
    <w:rsid w:val="00846CF4"/>
    <w:rsid w:val="00846D19"/>
    <w:rsid w:val="00847284"/>
    <w:rsid w:val="00847314"/>
    <w:rsid w:val="00847340"/>
    <w:rsid w:val="00847870"/>
    <w:rsid w:val="00847CC1"/>
    <w:rsid w:val="00847CF8"/>
    <w:rsid w:val="008500ED"/>
    <w:rsid w:val="008501DB"/>
    <w:rsid w:val="008503BF"/>
    <w:rsid w:val="008504D7"/>
    <w:rsid w:val="0085073B"/>
    <w:rsid w:val="0085074A"/>
    <w:rsid w:val="00850815"/>
    <w:rsid w:val="0085087F"/>
    <w:rsid w:val="00850A11"/>
    <w:rsid w:val="00850C69"/>
    <w:rsid w:val="00850FB1"/>
    <w:rsid w:val="00851274"/>
    <w:rsid w:val="00851495"/>
    <w:rsid w:val="008514D7"/>
    <w:rsid w:val="008517BA"/>
    <w:rsid w:val="00851900"/>
    <w:rsid w:val="00851962"/>
    <w:rsid w:val="00851B07"/>
    <w:rsid w:val="00851B1D"/>
    <w:rsid w:val="00851C75"/>
    <w:rsid w:val="00851DB2"/>
    <w:rsid w:val="00851EF8"/>
    <w:rsid w:val="00851F79"/>
    <w:rsid w:val="00852174"/>
    <w:rsid w:val="00852320"/>
    <w:rsid w:val="0085271F"/>
    <w:rsid w:val="008527E5"/>
    <w:rsid w:val="00852B6A"/>
    <w:rsid w:val="00852DC6"/>
    <w:rsid w:val="00852EB0"/>
    <w:rsid w:val="0085302B"/>
    <w:rsid w:val="0085311D"/>
    <w:rsid w:val="00853583"/>
    <w:rsid w:val="00853630"/>
    <w:rsid w:val="0085367D"/>
    <w:rsid w:val="00853712"/>
    <w:rsid w:val="00853798"/>
    <w:rsid w:val="00853875"/>
    <w:rsid w:val="00853AED"/>
    <w:rsid w:val="00853C70"/>
    <w:rsid w:val="00853D8E"/>
    <w:rsid w:val="00853EE7"/>
    <w:rsid w:val="00853F09"/>
    <w:rsid w:val="008540F0"/>
    <w:rsid w:val="0085419D"/>
    <w:rsid w:val="0085441B"/>
    <w:rsid w:val="008545D8"/>
    <w:rsid w:val="00854692"/>
    <w:rsid w:val="00854B2D"/>
    <w:rsid w:val="00854CE3"/>
    <w:rsid w:val="0085532D"/>
    <w:rsid w:val="008554F5"/>
    <w:rsid w:val="00855512"/>
    <w:rsid w:val="008555B5"/>
    <w:rsid w:val="0085570E"/>
    <w:rsid w:val="00855DEB"/>
    <w:rsid w:val="0085608A"/>
    <w:rsid w:val="008563C8"/>
    <w:rsid w:val="0085656F"/>
    <w:rsid w:val="00856686"/>
    <w:rsid w:val="008566B1"/>
    <w:rsid w:val="00856CAC"/>
    <w:rsid w:val="00857382"/>
    <w:rsid w:val="00857585"/>
    <w:rsid w:val="00857823"/>
    <w:rsid w:val="00857CCC"/>
    <w:rsid w:val="008600B9"/>
    <w:rsid w:val="0086062D"/>
    <w:rsid w:val="00860632"/>
    <w:rsid w:val="00861131"/>
    <w:rsid w:val="0086113B"/>
    <w:rsid w:val="0086120B"/>
    <w:rsid w:val="00861295"/>
    <w:rsid w:val="00861534"/>
    <w:rsid w:val="008616BF"/>
    <w:rsid w:val="00861B6A"/>
    <w:rsid w:val="00861BED"/>
    <w:rsid w:val="00861C23"/>
    <w:rsid w:val="00861CB2"/>
    <w:rsid w:val="00861F65"/>
    <w:rsid w:val="00862230"/>
    <w:rsid w:val="00862320"/>
    <w:rsid w:val="008624A8"/>
    <w:rsid w:val="00862A78"/>
    <w:rsid w:val="00862B0E"/>
    <w:rsid w:val="00862B36"/>
    <w:rsid w:val="00862E15"/>
    <w:rsid w:val="00862E16"/>
    <w:rsid w:val="00862ED2"/>
    <w:rsid w:val="008634C5"/>
    <w:rsid w:val="008636BA"/>
    <w:rsid w:val="00863923"/>
    <w:rsid w:val="00863A55"/>
    <w:rsid w:val="00863CCA"/>
    <w:rsid w:val="00864443"/>
    <w:rsid w:val="008644D7"/>
    <w:rsid w:val="0086487D"/>
    <w:rsid w:val="008649EB"/>
    <w:rsid w:val="00864B9D"/>
    <w:rsid w:val="00864DB0"/>
    <w:rsid w:val="0086500C"/>
    <w:rsid w:val="0086515A"/>
    <w:rsid w:val="008653C0"/>
    <w:rsid w:val="00865506"/>
    <w:rsid w:val="00865729"/>
    <w:rsid w:val="00865CAE"/>
    <w:rsid w:val="00865E7C"/>
    <w:rsid w:val="00865F37"/>
    <w:rsid w:val="00866188"/>
    <w:rsid w:val="0086627F"/>
    <w:rsid w:val="00866494"/>
    <w:rsid w:val="008664DE"/>
    <w:rsid w:val="0086687A"/>
    <w:rsid w:val="00866982"/>
    <w:rsid w:val="008669E1"/>
    <w:rsid w:val="00866A94"/>
    <w:rsid w:val="00866F6C"/>
    <w:rsid w:val="00867031"/>
    <w:rsid w:val="00867127"/>
    <w:rsid w:val="008671A6"/>
    <w:rsid w:val="0086723B"/>
    <w:rsid w:val="00867D01"/>
    <w:rsid w:val="00870033"/>
    <w:rsid w:val="008700E7"/>
    <w:rsid w:val="0087032B"/>
    <w:rsid w:val="008703D4"/>
    <w:rsid w:val="0087058D"/>
    <w:rsid w:val="008705D2"/>
    <w:rsid w:val="008706B9"/>
    <w:rsid w:val="008707C6"/>
    <w:rsid w:val="0087091A"/>
    <w:rsid w:val="00870997"/>
    <w:rsid w:val="00870B19"/>
    <w:rsid w:val="008713E0"/>
    <w:rsid w:val="00871496"/>
    <w:rsid w:val="0087155B"/>
    <w:rsid w:val="0087157C"/>
    <w:rsid w:val="008715E5"/>
    <w:rsid w:val="00871606"/>
    <w:rsid w:val="00871742"/>
    <w:rsid w:val="0087192F"/>
    <w:rsid w:val="00871C19"/>
    <w:rsid w:val="00871C89"/>
    <w:rsid w:val="00871CA2"/>
    <w:rsid w:val="00871E62"/>
    <w:rsid w:val="00871FBD"/>
    <w:rsid w:val="0087211A"/>
    <w:rsid w:val="0087213F"/>
    <w:rsid w:val="0087255C"/>
    <w:rsid w:val="00872939"/>
    <w:rsid w:val="00872956"/>
    <w:rsid w:val="008729C8"/>
    <w:rsid w:val="00872A65"/>
    <w:rsid w:val="00872BFD"/>
    <w:rsid w:val="00872C61"/>
    <w:rsid w:val="00873017"/>
    <w:rsid w:val="00873462"/>
    <w:rsid w:val="008737A7"/>
    <w:rsid w:val="00874046"/>
    <w:rsid w:val="008740AC"/>
    <w:rsid w:val="00874210"/>
    <w:rsid w:val="008749A3"/>
    <w:rsid w:val="00874BFE"/>
    <w:rsid w:val="00874C40"/>
    <w:rsid w:val="00874C4A"/>
    <w:rsid w:val="00874E3E"/>
    <w:rsid w:val="00874E5F"/>
    <w:rsid w:val="00874EC3"/>
    <w:rsid w:val="0087517D"/>
    <w:rsid w:val="008755CC"/>
    <w:rsid w:val="00875879"/>
    <w:rsid w:val="00875A28"/>
    <w:rsid w:val="00875AC3"/>
    <w:rsid w:val="00876059"/>
    <w:rsid w:val="00876149"/>
    <w:rsid w:val="0087629B"/>
    <w:rsid w:val="00876441"/>
    <w:rsid w:val="00876B6A"/>
    <w:rsid w:val="00876BE5"/>
    <w:rsid w:val="00876CB5"/>
    <w:rsid w:val="00877432"/>
    <w:rsid w:val="008775EC"/>
    <w:rsid w:val="00877616"/>
    <w:rsid w:val="008776B1"/>
    <w:rsid w:val="00877AB5"/>
    <w:rsid w:val="00877B75"/>
    <w:rsid w:val="00877D19"/>
    <w:rsid w:val="00877D39"/>
    <w:rsid w:val="00877D41"/>
    <w:rsid w:val="00877F9A"/>
    <w:rsid w:val="00877FB6"/>
    <w:rsid w:val="00880320"/>
    <w:rsid w:val="00880585"/>
    <w:rsid w:val="0088079B"/>
    <w:rsid w:val="00880E21"/>
    <w:rsid w:val="00880E6A"/>
    <w:rsid w:val="008812CE"/>
    <w:rsid w:val="008813BB"/>
    <w:rsid w:val="00881572"/>
    <w:rsid w:val="00881635"/>
    <w:rsid w:val="008816C6"/>
    <w:rsid w:val="008817D9"/>
    <w:rsid w:val="00881A5B"/>
    <w:rsid w:val="00881DE5"/>
    <w:rsid w:val="00881E97"/>
    <w:rsid w:val="008820C0"/>
    <w:rsid w:val="008820CD"/>
    <w:rsid w:val="008822E0"/>
    <w:rsid w:val="008823F2"/>
    <w:rsid w:val="00882942"/>
    <w:rsid w:val="00882A9A"/>
    <w:rsid w:val="00882C08"/>
    <w:rsid w:val="00882C68"/>
    <w:rsid w:val="00882D3B"/>
    <w:rsid w:val="00882F86"/>
    <w:rsid w:val="008830A1"/>
    <w:rsid w:val="008839C7"/>
    <w:rsid w:val="00883ADE"/>
    <w:rsid w:val="00883F1F"/>
    <w:rsid w:val="00884161"/>
    <w:rsid w:val="00884273"/>
    <w:rsid w:val="0088496A"/>
    <w:rsid w:val="008849F6"/>
    <w:rsid w:val="00884A53"/>
    <w:rsid w:val="00884E56"/>
    <w:rsid w:val="00884EEB"/>
    <w:rsid w:val="00884F36"/>
    <w:rsid w:val="00885031"/>
    <w:rsid w:val="008850B6"/>
    <w:rsid w:val="0088513E"/>
    <w:rsid w:val="008853C5"/>
    <w:rsid w:val="008855DE"/>
    <w:rsid w:val="00885712"/>
    <w:rsid w:val="0088575D"/>
    <w:rsid w:val="00885870"/>
    <w:rsid w:val="00885989"/>
    <w:rsid w:val="008859CB"/>
    <w:rsid w:val="00885E9D"/>
    <w:rsid w:val="0088615B"/>
    <w:rsid w:val="008862C5"/>
    <w:rsid w:val="00886353"/>
    <w:rsid w:val="00886613"/>
    <w:rsid w:val="00886708"/>
    <w:rsid w:val="00886734"/>
    <w:rsid w:val="008867EA"/>
    <w:rsid w:val="0088682B"/>
    <w:rsid w:val="00886B44"/>
    <w:rsid w:val="00886E2D"/>
    <w:rsid w:val="008871D1"/>
    <w:rsid w:val="0088724C"/>
    <w:rsid w:val="008873F3"/>
    <w:rsid w:val="00887650"/>
    <w:rsid w:val="00887667"/>
    <w:rsid w:val="00887687"/>
    <w:rsid w:val="008878A9"/>
    <w:rsid w:val="00887B95"/>
    <w:rsid w:val="00887D1B"/>
    <w:rsid w:val="00887D41"/>
    <w:rsid w:val="00887E24"/>
    <w:rsid w:val="008901E3"/>
    <w:rsid w:val="0089022C"/>
    <w:rsid w:val="0089066B"/>
    <w:rsid w:val="0089067C"/>
    <w:rsid w:val="008906B9"/>
    <w:rsid w:val="00890D52"/>
    <w:rsid w:val="00890FD9"/>
    <w:rsid w:val="00890FEC"/>
    <w:rsid w:val="008913BB"/>
    <w:rsid w:val="0089156E"/>
    <w:rsid w:val="00891BB4"/>
    <w:rsid w:val="00891C4F"/>
    <w:rsid w:val="00891D0C"/>
    <w:rsid w:val="00892000"/>
    <w:rsid w:val="008923B8"/>
    <w:rsid w:val="008926F9"/>
    <w:rsid w:val="008929A1"/>
    <w:rsid w:val="008929AD"/>
    <w:rsid w:val="00892C54"/>
    <w:rsid w:val="00892E18"/>
    <w:rsid w:val="00893220"/>
    <w:rsid w:val="008932B0"/>
    <w:rsid w:val="00893417"/>
    <w:rsid w:val="00893424"/>
    <w:rsid w:val="008934DB"/>
    <w:rsid w:val="008935B2"/>
    <w:rsid w:val="00893601"/>
    <w:rsid w:val="00893949"/>
    <w:rsid w:val="00893A6A"/>
    <w:rsid w:val="00893BBD"/>
    <w:rsid w:val="00893BE4"/>
    <w:rsid w:val="00893D5A"/>
    <w:rsid w:val="00893EBE"/>
    <w:rsid w:val="00893FA4"/>
    <w:rsid w:val="0089419E"/>
    <w:rsid w:val="008941CE"/>
    <w:rsid w:val="0089427A"/>
    <w:rsid w:val="008942C5"/>
    <w:rsid w:val="008947A8"/>
    <w:rsid w:val="008947F0"/>
    <w:rsid w:val="0089499B"/>
    <w:rsid w:val="00894C39"/>
    <w:rsid w:val="00894D23"/>
    <w:rsid w:val="00894FB4"/>
    <w:rsid w:val="00895280"/>
    <w:rsid w:val="008952A7"/>
    <w:rsid w:val="00895333"/>
    <w:rsid w:val="0089547D"/>
    <w:rsid w:val="008958FF"/>
    <w:rsid w:val="00895B70"/>
    <w:rsid w:val="00895D6A"/>
    <w:rsid w:val="00895FC0"/>
    <w:rsid w:val="00895FE7"/>
    <w:rsid w:val="008961D5"/>
    <w:rsid w:val="00896480"/>
    <w:rsid w:val="008965CA"/>
    <w:rsid w:val="008965EB"/>
    <w:rsid w:val="008967C3"/>
    <w:rsid w:val="00896938"/>
    <w:rsid w:val="00896CA5"/>
    <w:rsid w:val="00896D6A"/>
    <w:rsid w:val="00896D8C"/>
    <w:rsid w:val="0089701B"/>
    <w:rsid w:val="0089733C"/>
    <w:rsid w:val="008974A7"/>
    <w:rsid w:val="00897583"/>
    <w:rsid w:val="008976DD"/>
    <w:rsid w:val="008977FC"/>
    <w:rsid w:val="00897AA6"/>
    <w:rsid w:val="00897F3B"/>
    <w:rsid w:val="008A0354"/>
    <w:rsid w:val="008A0396"/>
    <w:rsid w:val="008A075D"/>
    <w:rsid w:val="008A094B"/>
    <w:rsid w:val="008A0B9F"/>
    <w:rsid w:val="008A0DCA"/>
    <w:rsid w:val="008A0F05"/>
    <w:rsid w:val="008A1217"/>
    <w:rsid w:val="008A16EF"/>
    <w:rsid w:val="008A177E"/>
    <w:rsid w:val="008A19F4"/>
    <w:rsid w:val="008A1F3A"/>
    <w:rsid w:val="008A1F59"/>
    <w:rsid w:val="008A1FCD"/>
    <w:rsid w:val="008A203E"/>
    <w:rsid w:val="008A20D1"/>
    <w:rsid w:val="008A2360"/>
    <w:rsid w:val="008A23BB"/>
    <w:rsid w:val="008A2631"/>
    <w:rsid w:val="008A26E7"/>
    <w:rsid w:val="008A2942"/>
    <w:rsid w:val="008A2977"/>
    <w:rsid w:val="008A2BE5"/>
    <w:rsid w:val="008A2C1C"/>
    <w:rsid w:val="008A2E39"/>
    <w:rsid w:val="008A2ED7"/>
    <w:rsid w:val="008A2F96"/>
    <w:rsid w:val="008A30A7"/>
    <w:rsid w:val="008A3414"/>
    <w:rsid w:val="008A3527"/>
    <w:rsid w:val="008A35A1"/>
    <w:rsid w:val="008A363C"/>
    <w:rsid w:val="008A37D3"/>
    <w:rsid w:val="008A3908"/>
    <w:rsid w:val="008A3B61"/>
    <w:rsid w:val="008A3C77"/>
    <w:rsid w:val="008A42F0"/>
    <w:rsid w:val="008A44B2"/>
    <w:rsid w:val="008A47FF"/>
    <w:rsid w:val="008A4886"/>
    <w:rsid w:val="008A4FB0"/>
    <w:rsid w:val="008A4FB7"/>
    <w:rsid w:val="008A50CF"/>
    <w:rsid w:val="008A50E6"/>
    <w:rsid w:val="008A50E8"/>
    <w:rsid w:val="008A5157"/>
    <w:rsid w:val="008A5453"/>
    <w:rsid w:val="008A558F"/>
    <w:rsid w:val="008A596E"/>
    <w:rsid w:val="008A5992"/>
    <w:rsid w:val="008A5A83"/>
    <w:rsid w:val="008A6058"/>
    <w:rsid w:val="008A60AA"/>
    <w:rsid w:val="008A6176"/>
    <w:rsid w:val="008A6446"/>
    <w:rsid w:val="008A65C0"/>
    <w:rsid w:val="008A670E"/>
    <w:rsid w:val="008A67DF"/>
    <w:rsid w:val="008A6A59"/>
    <w:rsid w:val="008A6CFB"/>
    <w:rsid w:val="008A6D6C"/>
    <w:rsid w:val="008A6DAA"/>
    <w:rsid w:val="008A74FE"/>
    <w:rsid w:val="008A7639"/>
    <w:rsid w:val="008A76CC"/>
    <w:rsid w:val="008A776C"/>
    <w:rsid w:val="008A781D"/>
    <w:rsid w:val="008A78F7"/>
    <w:rsid w:val="008A7BF2"/>
    <w:rsid w:val="008A7C8D"/>
    <w:rsid w:val="008A7CD2"/>
    <w:rsid w:val="008B0132"/>
    <w:rsid w:val="008B04A7"/>
    <w:rsid w:val="008B0738"/>
    <w:rsid w:val="008B07AB"/>
    <w:rsid w:val="008B0919"/>
    <w:rsid w:val="008B0A46"/>
    <w:rsid w:val="008B0B19"/>
    <w:rsid w:val="008B0D4F"/>
    <w:rsid w:val="008B0EFA"/>
    <w:rsid w:val="008B11C0"/>
    <w:rsid w:val="008B1225"/>
    <w:rsid w:val="008B14A5"/>
    <w:rsid w:val="008B1598"/>
    <w:rsid w:val="008B1703"/>
    <w:rsid w:val="008B1928"/>
    <w:rsid w:val="008B1997"/>
    <w:rsid w:val="008B1BC6"/>
    <w:rsid w:val="008B1C9E"/>
    <w:rsid w:val="008B1F73"/>
    <w:rsid w:val="008B20D9"/>
    <w:rsid w:val="008B21BE"/>
    <w:rsid w:val="008B2740"/>
    <w:rsid w:val="008B2DCC"/>
    <w:rsid w:val="008B2E3E"/>
    <w:rsid w:val="008B2FA6"/>
    <w:rsid w:val="008B300C"/>
    <w:rsid w:val="008B3165"/>
    <w:rsid w:val="008B334A"/>
    <w:rsid w:val="008B34A7"/>
    <w:rsid w:val="008B3900"/>
    <w:rsid w:val="008B3993"/>
    <w:rsid w:val="008B3C6F"/>
    <w:rsid w:val="008B3F0F"/>
    <w:rsid w:val="008B3F12"/>
    <w:rsid w:val="008B3FA3"/>
    <w:rsid w:val="008B44B9"/>
    <w:rsid w:val="008B4522"/>
    <w:rsid w:val="008B45A5"/>
    <w:rsid w:val="008B470E"/>
    <w:rsid w:val="008B474E"/>
    <w:rsid w:val="008B4B35"/>
    <w:rsid w:val="008B4CE1"/>
    <w:rsid w:val="008B4EEE"/>
    <w:rsid w:val="008B4FF4"/>
    <w:rsid w:val="008B5109"/>
    <w:rsid w:val="008B5414"/>
    <w:rsid w:val="008B55B9"/>
    <w:rsid w:val="008B5D1F"/>
    <w:rsid w:val="008B614A"/>
    <w:rsid w:val="008B6207"/>
    <w:rsid w:val="008B6477"/>
    <w:rsid w:val="008B6666"/>
    <w:rsid w:val="008B67BF"/>
    <w:rsid w:val="008B6AC1"/>
    <w:rsid w:val="008B6B48"/>
    <w:rsid w:val="008B6F92"/>
    <w:rsid w:val="008B70E6"/>
    <w:rsid w:val="008B7461"/>
    <w:rsid w:val="008B755C"/>
    <w:rsid w:val="008B75FA"/>
    <w:rsid w:val="008B762A"/>
    <w:rsid w:val="008B7644"/>
    <w:rsid w:val="008B7817"/>
    <w:rsid w:val="008B7ECF"/>
    <w:rsid w:val="008C0379"/>
    <w:rsid w:val="008C06AF"/>
    <w:rsid w:val="008C0AB5"/>
    <w:rsid w:val="008C0DEA"/>
    <w:rsid w:val="008C0EF5"/>
    <w:rsid w:val="008C1133"/>
    <w:rsid w:val="008C11C6"/>
    <w:rsid w:val="008C11D2"/>
    <w:rsid w:val="008C14D1"/>
    <w:rsid w:val="008C165A"/>
    <w:rsid w:val="008C1761"/>
    <w:rsid w:val="008C18C1"/>
    <w:rsid w:val="008C18C3"/>
    <w:rsid w:val="008C1C60"/>
    <w:rsid w:val="008C1E91"/>
    <w:rsid w:val="008C1F50"/>
    <w:rsid w:val="008C215E"/>
    <w:rsid w:val="008C2475"/>
    <w:rsid w:val="008C281A"/>
    <w:rsid w:val="008C2CB5"/>
    <w:rsid w:val="008C3055"/>
    <w:rsid w:val="008C3124"/>
    <w:rsid w:val="008C324A"/>
    <w:rsid w:val="008C328A"/>
    <w:rsid w:val="008C335D"/>
    <w:rsid w:val="008C35BD"/>
    <w:rsid w:val="008C364C"/>
    <w:rsid w:val="008C389F"/>
    <w:rsid w:val="008C40A4"/>
    <w:rsid w:val="008C4145"/>
    <w:rsid w:val="008C42B6"/>
    <w:rsid w:val="008C436D"/>
    <w:rsid w:val="008C448A"/>
    <w:rsid w:val="008C452D"/>
    <w:rsid w:val="008C478E"/>
    <w:rsid w:val="008C4966"/>
    <w:rsid w:val="008C49E8"/>
    <w:rsid w:val="008C4DD0"/>
    <w:rsid w:val="008C4E60"/>
    <w:rsid w:val="008C50CD"/>
    <w:rsid w:val="008C517D"/>
    <w:rsid w:val="008C56A8"/>
    <w:rsid w:val="008C5839"/>
    <w:rsid w:val="008C5A00"/>
    <w:rsid w:val="008C5A9A"/>
    <w:rsid w:val="008C5DC1"/>
    <w:rsid w:val="008C5E74"/>
    <w:rsid w:val="008C5E79"/>
    <w:rsid w:val="008C5EC5"/>
    <w:rsid w:val="008C607F"/>
    <w:rsid w:val="008C6297"/>
    <w:rsid w:val="008C63F0"/>
    <w:rsid w:val="008C64F4"/>
    <w:rsid w:val="008C6520"/>
    <w:rsid w:val="008C6524"/>
    <w:rsid w:val="008C664D"/>
    <w:rsid w:val="008C69EB"/>
    <w:rsid w:val="008C6AF6"/>
    <w:rsid w:val="008C6C11"/>
    <w:rsid w:val="008C6D4A"/>
    <w:rsid w:val="008C6F70"/>
    <w:rsid w:val="008C6FDF"/>
    <w:rsid w:val="008C7091"/>
    <w:rsid w:val="008C73E2"/>
    <w:rsid w:val="008C75B2"/>
    <w:rsid w:val="008C7851"/>
    <w:rsid w:val="008D007A"/>
    <w:rsid w:val="008D01A9"/>
    <w:rsid w:val="008D01AB"/>
    <w:rsid w:val="008D04CE"/>
    <w:rsid w:val="008D0786"/>
    <w:rsid w:val="008D079B"/>
    <w:rsid w:val="008D07C2"/>
    <w:rsid w:val="008D0AC4"/>
    <w:rsid w:val="008D0BB7"/>
    <w:rsid w:val="008D0BFA"/>
    <w:rsid w:val="008D0DBC"/>
    <w:rsid w:val="008D0E2E"/>
    <w:rsid w:val="008D124F"/>
    <w:rsid w:val="008D1295"/>
    <w:rsid w:val="008D12DF"/>
    <w:rsid w:val="008D13D9"/>
    <w:rsid w:val="008D1475"/>
    <w:rsid w:val="008D1751"/>
    <w:rsid w:val="008D1AAB"/>
    <w:rsid w:val="008D1B3E"/>
    <w:rsid w:val="008D1B9D"/>
    <w:rsid w:val="008D1C9D"/>
    <w:rsid w:val="008D1EFD"/>
    <w:rsid w:val="008D1F1C"/>
    <w:rsid w:val="008D1F78"/>
    <w:rsid w:val="008D206F"/>
    <w:rsid w:val="008D22A3"/>
    <w:rsid w:val="008D230A"/>
    <w:rsid w:val="008D25A2"/>
    <w:rsid w:val="008D27DF"/>
    <w:rsid w:val="008D2859"/>
    <w:rsid w:val="008D298C"/>
    <w:rsid w:val="008D2E6F"/>
    <w:rsid w:val="008D30DB"/>
    <w:rsid w:val="008D35C2"/>
    <w:rsid w:val="008D377E"/>
    <w:rsid w:val="008D3904"/>
    <w:rsid w:val="008D3ADE"/>
    <w:rsid w:val="008D3AF9"/>
    <w:rsid w:val="008D3B48"/>
    <w:rsid w:val="008D3BBE"/>
    <w:rsid w:val="008D3EF9"/>
    <w:rsid w:val="008D3F06"/>
    <w:rsid w:val="008D4103"/>
    <w:rsid w:val="008D4170"/>
    <w:rsid w:val="008D4240"/>
    <w:rsid w:val="008D4282"/>
    <w:rsid w:val="008D42A2"/>
    <w:rsid w:val="008D42F8"/>
    <w:rsid w:val="008D4537"/>
    <w:rsid w:val="008D4584"/>
    <w:rsid w:val="008D481B"/>
    <w:rsid w:val="008D4B90"/>
    <w:rsid w:val="008D521B"/>
    <w:rsid w:val="008D58C9"/>
    <w:rsid w:val="008D5B19"/>
    <w:rsid w:val="008D5FDD"/>
    <w:rsid w:val="008D608F"/>
    <w:rsid w:val="008D610D"/>
    <w:rsid w:val="008D6271"/>
    <w:rsid w:val="008D6456"/>
    <w:rsid w:val="008D65B3"/>
    <w:rsid w:val="008D6B61"/>
    <w:rsid w:val="008D6C23"/>
    <w:rsid w:val="008D6E9C"/>
    <w:rsid w:val="008D6EAD"/>
    <w:rsid w:val="008D6FED"/>
    <w:rsid w:val="008D700E"/>
    <w:rsid w:val="008D7040"/>
    <w:rsid w:val="008D7131"/>
    <w:rsid w:val="008D71AE"/>
    <w:rsid w:val="008D7296"/>
    <w:rsid w:val="008D7336"/>
    <w:rsid w:val="008D7629"/>
    <w:rsid w:val="008D7B9A"/>
    <w:rsid w:val="008E015F"/>
    <w:rsid w:val="008E0335"/>
    <w:rsid w:val="008E0482"/>
    <w:rsid w:val="008E0861"/>
    <w:rsid w:val="008E0967"/>
    <w:rsid w:val="008E0A4D"/>
    <w:rsid w:val="008E0ADF"/>
    <w:rsid w:val="008E0BA9"/>
    <w:rsid w:val="008E0DA8"/>
    <w:rsid w:val="008E0DCE"/>
    <w:rsid w:val="008E0DE3"/>
    <w:rsid w:val="008E0DF7"/>
    <w:rsid w:val="008E0E22"/>
    <w:rsid w:val="008E0E4D"/>
    <w:rsid w:val="008E0F7F"/>
    <w:rsid w:val="008E0FA0"/>
    <w:rsid w:val="008E100D"/>
    <w:rsid w:val="008E182D"/>
    <w:rsid w:val="008E18C3"/>
    <w:rsid w:val="008E19B4"/>
    <w:rsid w:val="008E1A99"/>
    <w:rsid w:val="008E1D83"/>
    <w:rsid w:val="008E1DCC"/>
    <w:rsid w:val="008E1EAC"/>
    <w:rsid w:val="008E20F4"/>
    <w:rsid w:val="008E21D3"/>
    <w:rsid w:val="008E2782"/>
    <w:rsid w:val="008E2C22"/>
    <w:rsid w:val="008E2CE9"/>
    <w:rsid w:val="008E2F32"/>
    <w:rsid w:val="008E2FCA"/>
    <w:rsid w:val="008E337B"/>
    <w:rsid w:val="008E34FC"/>
    <w:rsid w:val="008E3557"/>
    <w:rsid w:val="008E3731"/>
    <w:rsid w:val="008E37BA"/>
    <w:rsid w:val="008E3BB5"/>
    <w:rsid w:val="008E3E10"/>
    <w:rsid w:val="008E40D1"/>
    <w:rsid w:val="008E41BB"/>
    <w:rsid w:val="008E4459"/>
    <w:rsid w:val="008E46DF"/>
    <w:rsid w:val="008E4748"/>
    <w:rsid w:val="008E4824"/>
    <w:rsid w:val="008E4E29"/>
    <w:rsid w:val="008E5327"/>
    <w:rsid w:val="008E537E"/>
    <w:rsid w:val="008E5463"/>
    <w:rsid w:val="008E5495"/>
    <w:rsid w:val="008E54D7"/>
    <w:rsid w:val="008E561E"/>
    <w:rsid w:val="008E5653"/>
    <w:rsid w:val="008E590C"/>
    <w:rsid w:val="008E59F4"/>
    <w:rsid w:val="008E5CA8"/>
    <w:rsid w:val="008E5CE4"/>
    <w:rsid w:val="008E5CFD"/>
    <w:rsid w:val="008E6036"/>
    <w:rsid w:val="008E6209"/>
    <w:rsid w:val="008E6309"/>
    <w:rsid w:val="008E6363"/>
    <w:rsid w:val="008E64B8"/>
    <w:rsid w:val="008E6647"/>
    <w:rsid w:val="008E6990"/>
    <w:rsid w:val="008E69FB"/>
    <w:rsid w:val="008E6CE6"/>
    <w:rsid w:val="008E6FCC"/>
    <w:rsid w:val="008E74A4"/>
    <w:rsid w:val="008E74CA"/>
    <w:rsid w:val="008E74D8"/>
    <w:rsid w:val="008E7522"/>
    <w:rsid w:val="008E7BD6"/>
    <w:rsid w:val="008F00CD"/>
    <w:rsid w:val="008F08C3"/>
    <w:rsid w:val="008F08EA"/>
    <w:rsid w:val="008F0AC5"/>
    <w:rsid w:val="008F1004"/>
    <w:rsid w:val="008F15A3"/>
    <w:rsid w:val="008F15FE"/>
    <w:rsid w:val="008F16C2"/>
    <w:rsid w:val="008F18D7"/>
    <w:rsid w:val="008F1936"/>
    <w:rsid w:val="008F1CB9"/>
    <w:rsid w:val="008F1D12"/>
    <w:rsid w:val="008F2088"/>
    <w:rsid w:val="008F20C7"/>
    <w:rsid w:val="008F23B2"/>
    <w:rsid w:val="008F251D"/>
    <w:rsid w:val="008F27FC"/>
    <w:rsid w:val="008F2898"/>
    <w:rsid w:val="008F28B4"/>
    <w:rsid w:val="008F2A58"/>
    <w:rsid w:val="008F2ABE"/>
    <w:rsid w:val="008F2C0D"/>
    <w:rsid w:val="008F2C74"/>
    <w:rsid w:val="008F2F67"/>
    <w:rsid w:val="008F3761"/>
    <w:rsid w:val="008F379D"/>
    <w:rsid w:val="008F391A"/>
    <w:rsid w:val="008F39A4"/>
    <w:rsid w:val="008F3A46"/>
    <w:rsid w:val="008F3DA0"/>
    <w:rsid w:val="008F3F8B"/>
    <w:rsid w:val="008F403A"/>
    <w:rsid w:val="008F426F"/>
    <w:rsid w:val="008F42C8"/>
    <w:rsid w:val="008F473B"/>
    <w:rsid w:val="008F4FE1"/>
    <w:rsid w:val="008F51FC"/>
    <w:rsid w:val="008F5226"/>
    <w:rsid w:val="008F52C5"/>
    <w:rsid w:val="008F5849"/>
    <w:rsid w:val="008F590A"/>
    <w:rsid w:val="008F5A79"/>
    <w:rsid w:val="008F5CBC"/>
    <w:rsid w:val="008F5D28"/>
    <w:rsid w:val="008F5D92"/>
    <w:rsid w:val="008F5F8C"/>
    <w:rsid w:val="008F6012"/>
    <w:rsid w:val="008F6209"/>
    <w:rsid w:val="008F633B"/>
    <w:rsid w:val="008F63CD"/>
    <w:rsid w:val="008F66A5"/>
    <w:rsid w:val="008F678A"/>
    <w:rsid w:val="008F6815"/>
    <w:rsid w:val="008F6925"/>
    <w:rsid w:val="008F6A15"/>
    <w:rsid w:val="008F6A2B"/>
    <w:rsid w:val="008F6BBA"/>
    <w:rsid w:val="008F6CA5"/>
    <w:rsid w:val="008F6E6B"/>
    <w:rsid w:val="008F6F17"/>
    <w:rsid w:val="008F6F2C"/>
    <w:rsid w:val="008F7270"/>
    <w:rsid w:val="008F72C5"/>
    <w:rsid w:val="008F7329"/>
    <w:rsid w:val="008F732C"/>
    <w:rsid w:val="008F7686"/>
    <w:rsid w:val="008F7904"/>
    <w:rsid w:val="008F79C3"/>
    <w:rsid w:val="008F7CCD"/>
    <w:rsid w:val="008F7D9D"/>
    <w:rsid w:val="009000C1"/>
    <w:rsid w:val="009001FC"/>
    <w:rsid w:val="00900397"/>
    <w:rsid w:val="00900596"/>
    <w:rsid w:val="009005D5"/>
    <w:rsid w:val="00900684"/>
    <w:rsid w:val="009006B7"/>
    <w:rsid w:val="009006E7"/>
    <w:rsid w:val="009007E9"/>
    <w:rsid w:val="009008AA"/>
    <w:rsid w:val="009009B6"/>
    <w:rsid w:val="00900F9F"/>
    <w:rsid w:val="00901433"/>
    <w:rsid w:val="00901513"/>
    <w:rsid w:val="00901A07"/>
    <w:rsid w:val="00901BEE"/>
    <w:rsid w:val="00901D3B"/>
    <w:rsid w:val="00901EAB"/>
    <w:rsid w:val="00901ED3"/>
    <w:rsid w:val="00902184"/>
    <w:rsid w:val="00902370"/>
    <w:rsid w:val="009028DA"/>
    <w:rsid w:val="0090295D"/>
    <w:rsid w:val="00902BE4"/>
    <w:rsid w:val="0090338C"/>
    <w:rsid w:val="009036DE"/>
    <w:rsid w:val="009037D2"/>
    <w:rsid w:val="00903A88"/>
    <w:rsid w:val="00903DFC"/>
    <w:rsid w:val="00903E67"/>
    <w:rsid w:val="009041C3"/>
    <w:rsid w:val="009041D7"/>
    <w:rsid w:val="009043F2"/>
    <w:rsid w:val="009044D5"/>
    <w:rsid w:val="00904517"/>
    <w:rsid w:val="00904537"/>
    <w:rsid w:val="00904952"/>
    <w:rsid w:val="00904C07"/>
    <w:rsid w:val="00904CB5"/>
    <w:rsid w:val="00904CDA"/>
    <w:rsid w:val="00904DB6"/>
    <w:rsid w:val="00904E97"/>
    <w:rsid w:val="00904F93"/>
    <w:rsid w:val="00904F98"/>
    <w:rsid w:val="009053AF"/>
    <w:rsid w:val="009054FB"/>
    <w:rsid w:val="009055C4"/>
    <w:rsid w:val="009056BF"/>
    <w:rsid w:val="00905880"/>
    <w:rsid w:val="00905B1B"/>
    <w:rsid w:val="00905C19"/>
    <w:rsid w:val="00905CFC"/>
    <w:rsid w:val="00905E7B"/>
    <w:rsid w:val="00905EE4"/>
    <w:rsid w:val="00905F33"/>
    <w:rsid w:val="00905F4C"/>
    <w:rsid w:val="00906251"/>
    <w:rsid w:val="009063C3"/>
    <w:rsid w:val="009066E7"/>
    <w:rsid w:val="0090674E"/>
    <w:rsid w:val="00906CCF"/>
    <w:rsid w:val="00906F84"/>
    <w:rsid w:val="009070A9"/>
    <w:rsid w:val="009073EC"/>
    <w:rsid w:val="00907453"/>
    <w:rsid w:val="009074B2"/>
    <w:rsid w:val="00907660"/>
    <w:rsid w:val="009078AB"/>
    <w:rsid w:val="009079E0"/>
    <w:rsid w:val="00907A57"/>
    <w:rsid w:val="00907D12"/>
    <w:rsid w:val="00907F0E"/>
    <w:rsid w:val="0091019C"/>
    <w:rsid w:val="009101E2"/>
    <w:rsid w:val="0091028F"/>
    <w:rsid w:val="00910368"/>
    <w:rsid w:val="009103BD"/>
    <w:rsid w:val="009105AA"/>
    <w:rsid w:val="009109A2"/>
    <w:rsid w:val="00910BBE"/>
    <w:rsid w:val="00910C41"/>
    <w:rsid w:val="009114DE"/>
    <w:rsid w:val="00911860"/>
    <w:rsid w:val="00911B86"/>
    <w:rsid w:val="00911D67"/>
    <w:rsid w:val="00911F5F"/>
    <w:rsid w:val="00911F9F"/>
    <w:rsid w:val="009120FA"/>
    <w:rsid w:val="009121BB"/>
    <w:rsid w:val="0091238D"/>
    <w:rsid w:val="00912752"/>
    <w:rsid w:val="009128C0"/>
    <w:rsid w:val="0091292A"/>
    <w:rsid w:val="00912986"/>
    <w:rsid w:val="00912E89"/>
    <w:rsid w:val="0091300B"/>
    <w:rsid w:val="00913370"/>
    <w:rsid w:val="009134B6"/>
    <w:rsid w:val="00913562"/>
    <w:rsid w:val="009135F1"/>
    <w:rsid w:val="00913C55"/>
    <w:rsid w:val="00913CD7"/>
    <w:rsid w:val="0091401A"/>
    <w:rsid w:val="00914386"/>
    <w:rsid w:val="00914607"/>
    <w:rsid w:val="009147EE"/>
    <w:rsid w:val="00914C6C"/>
    <w:rsid w:val="00914C9C"/>
    <w:rsid w:val="00914E41"/>
    <w:rsid w:val="00914EA8"/>
    <w:rsid w:val="009150CB"/>
    <w:rsid w:val="00915123"/>
    <w:rsid w:val="00915150"/>
    <w:rsid w:val="0091529B"/>
    <w:rsid w:val="00915346"/>
    <w:rsid w:val="0091551F"/>
    <w:rsid w:val="009157BF"/>
    <w:rsid w:val="00915859"/>
    <w:rsid w:val="00915A18"/>
    <w:rsid w:val="00915D7A"/>
    <w:rsid w:val="00915FF0"/>
    <w:rsid w:val="009160CC"/>
    <w:rsid w:val="0091643E"/>
    <w:rsid w:val="00916558"/>
    <w:rsid w:val="00916692"/>
    <w:rsid w:val="009167FD"/>
    <w:rsid w:val="00916934"/>
    <w:rsid w:val="0091694D"/>
    <w:rsid w:val="00916B20"/>
    <w:rsid w:val="00916CDC"/>
    <w:rsid w:val="00916F5C"/>
    <w:rsid w:val="00917022"/>
    <w:rsid w:val="00917113"/>
    <w:rsid w:val="0091712D"/>
    <w:rsid w:val="009175DE"/>
    <w:rsid w:val="0091760F"/>
    <w:rsid w:val="00917BC6"/>
    <w:rsid w:val="00917D8C"/>
    <w:rsid w:val="00917D8F"/>
    <w:rsid w:val="00917FEE"/>
    <w:rsid w:val="00920351"/>
    <w:rsid w:val="0092038D"/>
    <w:rsid w:val="00920674"/>
    <w:rsid w:val="009206DD"/>
    <w:rsid w:val="0092073F"/>
    <w:rsid w:val="009208A4"/>
    <w:rsid w:val="00920A1E"/>
    <w:rsid w:val="00920D68"/>
    <w:rsid w:val="00920E0D"/>
    <w:rsid w:val="0092106F"/>
    <w:rsid w:val="00921246"/>
    <w:rsid w:val="009212C8"/>
    <w:rsid w:val="00921529"/>
    <w:rsid w:val="009215BA"/>
    <w:rsid w:val="009215BB"/>
    <w:rsid w:val="00921A57"/>
    <w:rsid w:val="00921C67"/>
    <w:rsid w:val="00921F8D"/>
    <w:rsid w:val="009220AE"/>
    <w:rsid w:val="0092217A"/>
    <w:rsid w:val="0092223D"/>
    <w:rsid w:val="009222BA"/>
    <w:rsid w:val="009222C5"/>
    <w:rsid w:val="009224CF"/>
    <w:rsid w:val="009228E7"/>
    <w:rsid w:val="0092297E"/>
    <w:rsid w:val="00922A97"/>
    <w:rsid w:val="00922B21"/>
    <w:rsid w:val="00922C22"/>
    <w:rsid w:val="00922C4E"/>
    <w:rsid w:val="00922D82"/>
    <w:rsid w:val="00922F27"/>
    <w:rsid w:val="009230B9"/>
    <w:rsid w:val="00923199"/>
    <w:rsid w:val="0092322F"/>
    <w:rsid w:val="009233C8"/>
    <w:rsid w:val="00923430"/>
    <w:rsid w:val="0092378B"/>
    <w:rsid w:val="00923D89"/>
    <w:rsid w:val="00923E85"/>
    <w:rsid w:val="00923EEB"/>
    <w:rsid w:val="00923F22"/>
    <w:rsid w:val="00923F26"/>
    <w:rsid w:val="00923FC9"/>
    <w:rsid w:val="00923FF5"/>
    <w:rsid w:val="00924211"/>
    <w:rsid w:val="0092422F"/>
    <w:rsid w:val="00924503"/>
    <w:rsid w:val="00924962"/>
    <w:rsid w:val="00924D11"/>
    <w:rsid w:val="00924F91"/>
    <w:rsid w:val="009250BB"/>
    <w:rsid w:val="009251CA"/>
    <w:rsid w:val="00925309"/>
    <w:rsid w:val="009254E6"/>
    <w:rsid w:val="00925533"/>
    <w:rsid w:val="0092574D"/>
    <w:rsid w:val="009258D7"/>
    <w:rsid w:val="00925A85"/>
    <w:rsid w:val="00925B2E"/>
    <w:rsid w:val="00925B97"/>
    <w:rsid w:val="00925CF5"/>
    <w:rsid w:val="009262FA"/>
    <w:rsid w:val="009265C7"/>
    <w:rsid w:val="009267E1"/>
    <w:rsid w:val="00926A4B"/>
    <w:rsid w:val="00926AD2"/>
    <w:rsid w:val="00926C58"/>
    <w:rsid w:val="00926F4B"/>
    <w:rsid w:val="00926F8A"/>
    <w:rsid w:val="00926FD3"/>
    <w:rsid w:val="00926FF0"/>
    <w:rsid w:val="0092705A"/>
    <w:rsid w:val="00927187"/>
    <w:rsid w:val="0092720F"/>
    <w:rsid w:val="00927377"/>
    <w:rsid w:val="0092767B"/>
    <w:rsid w:val="009276DD"/>
    <w:rsid w:val="00927A66"/>
    <w:rsid w:val="00927C18"/>
    <w:rsid w:val="00927C1A"/>
    <w:rsid w:val="00927DEE"/>
    <w:rsid w:val="00927F07"/>
    <w:rsid w:val="00927F8A"/>
    <w:rsid w:val="009301F3"/>
    <w:rsid w:val="0093073E"/>
    <w:rsid w:val="00930851"/>
    <w:rsid w:val="00930AD9"/>
    <w:rsid w:val="00930E1B"/>
    <w:rsid w:val="00930F29"/>
    <w:rsid w:val="009315DD"/>
    <w:rsid w:val="00931632"/>
    <w:rsid w:val="00931995"/>
    <w:rsid w:val="00931C74"/>
    <w:rsid w:val="00931EDD"/>
    <w:rsid w:val="0093213A"/>
    <w:rsid w:val="009321AE"/>
    <w:rsid w:val="009323B9"/>
    <w:rsid w:val="0093256C"/>
    <w:rsid w:val="0093265F"/>
    <w:rsid w:val="0093278C"/>
    <w:rsid w:val="00932822"/>
    <w:rsid w:val="0093295A"/>
    <w:rsid w:val="00932A38"/>
    <w:rsid w:val="00932D13"/>
    <w:rsid w:val="00933093"/>
    <w:rsid w:val="0093310B"/>
    <w:rsid w:val="00933488"/>
    <w:rsid w:val="009334D8"/>
    <w:rsid w:val="00933959"/>
    <w:rsid w:val="00933B25"/>
    <w:rsid w:val="00933C1D"/>
    <w:rsid w:val="00933E2C"/>
    <w:rsid w:val="00933E93"/>
    <w:rsid w:val="009341E6"/>
    <w:rsid w:val="0093424F"/>
    <w:rsid w:val="009343AE"/>
    <w:rsid w:val="009344AB"/>
    <w:rsid w:val="0093465A"/>
    <w:rsid w:val="009348F6"/>
    <w:rsid w:val="00934B5B"/>
    <w:rsid w:val="00935288"/>
    <w:rsid w:val="009357F1"/>
    <w:rsid w:val="00935824"/>
    <w:rsid w:val="00936695"/>
    <w:rsid w:val="0093676A"/>
    <w:rsid w:val="009367B5"/>
    <w:rsid w:val="00936C11"/>
    <w:rsid w:val="00936E3A"/>
    <w:rsid w:val="00936FCB"/>
    <w:rsid w:val="0093701A"/>
    <w:rsid w:val="0093763A"/>
    <w:rsid w:val="00937816"/>
    <w:rsid w:val="009378B2"/>
    <w:rsid w:val="00937A3B"/>
    <w:rsid w:val="00937AC4"/>
    <w:rsid w:val="00937C08"/>
    <w:rsid w:val="00937C52"/>
    <w:rsid w:val="00937E35"/>
    <w:rsid w:val="00940143"/>
    <w:rsid w:val="00940223"/>
    <w:rsid w:val="009404F9"/>
    <w:rsid w:val="00940583"/>
    <w:rsid w:val="0094064D"/>
    <w:rsid w:val="00940654"/>
    <w:rsid w:val="009407B7"/>
    <w:rsid w:val="009407FA"/>
    <w:rsid w:val="00940A5C"/>
    <w:rsid w:val="00940A62"/>
    <w:rsid w:val="00940BA0"/>
    <w:rsid w:val="00940EEB"/>
    <w:rsid w:val="0094107A"/>
    <w:rsid w:val="009411E9"/>
    <w:rsid w:val="009412BE"/>
    <w:rsid w:val="009413A0"/>
    <w:rsid w:val="00941510"/>
    <w:rsid w:val="009415BF"/>
    <w:rsid w:val="00941679"/>
    <w:rsid w:val="00941694"/>
    <w:rsid w:val="00941775"/>
    <w:rsid w:val="00941936"/>
    <w:rsid w:val="00941A8B"/>
    <w:rsid w:val="00941D1D"/>
    <w:rsid w:val="00941E47"/>
    <w:rsid w:val="00941FF5"/>
    <w:rsid w:val="00942516"/>
    <w:rsid w:val="009426B6"/>
    <w:rsid w:val="009427E0"/>
    <w:rsid w:val="009428CD"/>
    <w:rsid w:val="009428F8"/>
    <w:rsid w:val="009429B5"/>
    <w:rsid w:val="00943161"/>
    <w:rsid w:val="009431BD"/>
    <w:rsid w:val="0094324F"/>
    <w:rsid w:val="009434DF"/>
    <w:rsid w:val="00943550"/>
    <w:rsid w:val="009436A1"/>
    <w:rsid w:val="00943DE9"/>
    <w:rsid w:val="0094405F"/>
    <w:rsid w:val="00944468"/>
    <w:rsid w:val="009444E6"/>
    <w:rsid w:val="0094451A"/>
    <w:rsid w:val="0094483E"/>
    <w:rsid w:val="00944CC4"/>
    <w:rsid w:val="00945729"/>
    <w:rsid w:val="00945758"/>
    <w:rsid w:val="009459A2"/>
    <w:rsid w:val="0094643F"/>
    <w:rsid w:val="009468F1"/>
    <w:rsid w:val="00946996"/>
    <w:rsid w:val="00946A36"/>
    <w:rsid w:val="00946D4E"/>
    <w:rsid w:val="00946DAF"/>
    <w:rsid w:val="0094737F"/>
    <w:rsid w:val="0094764E"/>
    <w:rsid w:val="009476C8"/>
    <w:rsid w:val="00947727"/>
    <w:rsid w:val="00947A1E"/>
    <w:rsid w:val="00947AD5"/>
    <w:rsid w:val="00947DD6"/>
    <w:rsid w:val="00947F9F"/>
    <w:rsid w:val="0095027C"/>
    <w:rsid w:val="009503E9"/>
    <w:rsid w:val="00950880"/>
    <w:rsid w:val="00950929"/>
    <w:rsid w:val="00950953"/>
    <w:rsid w:val="00950F14"/>
    <w:rsid w:val="00950F1C"/>
    <w:rsid w:val="009510F0"/>
    <w:rsid w:val="009513D9"/>
    <w:rsid w:val="00951462"/>
    <w:rsid w:val="00951579"/>
    <w:rsid w:val="00951A24"/>
    <w:rsid w:val="00951DBB"/>
    <w:rsid w:val="00951E07"/>
    <w:rsid w:val="00951F49"/>
    <w:rsid w:val="00951F93"/>
    <w:rsid w:val="00951FDD"/>
    <w:rsid w:val="00952007"/>
    <w:rsid w:val="00952017"/>
    <w:rsid w:val="0095201B"/>
    <w:rsid w:val="00952312"/>
    <w:rsid w:val="00952347"/>
    <w:rsid w:val="00952424"/>
    <w:rsid w:val="00952541"/>
    <w:rsid w:val="0095265E"/>
    <w:rsid w:val="00952843"/>
    <w:rsid w:val="00952A12"/>
    <w:rsid w:val="00952AC6"/>
    <w:rsid w:val="00952D64"/>
    <w:rsid w:val="00953471"/>
    <w:rsid w:val="009535C1"/>
    <w:rsid w:val="00953745"/>
    <w:rsid w:val="00953870"/>
    <w:rsid w:val="00953C96"/>
    <w:rsid w:val="00953DDE"/>
    <w:rsid w:val="00953F37"/>
    <w:rsid w:val="00954010"/>
    <w:rsid w:val="009543FE"/>
    <w:rsid w:val="0095447D"/>
    <w:rsid w:val="0095457D"/>
    <w:rsid w:val="009545A7"/>
    <w:rsid w:val="00954856"/>
    <w:rsid w:val="00954891"/>
    <w:rsid w:val="00954A6D"/>
    <w:rsid w:val="00954B32"/>
    <w:rsid w:val="00954D8B"/>
    <w:rsid w:val="009550A5"/>
    <w:rsid w:val="00955537"/>
    <w:rsid w:val="009555ED"/>
    <w:rsid w:val="009559AD"/>
    <w:rsid w:val="00955D1D"/>
    <w:rsid w:val="00955FA7"/>
    <w:rsid w:val="00956117"/>
    <w:rsid w:val="0095674B"/>
    <w:rsid w:val="00956837"/>
    <w:rsid w:val="009568BF"/>
    <w:rsid w:val="00956B94"/>
    <w:rsid w:val="00956C61"/>
    <w:rsid w:val="00956D1D"/>
    <w:rsid w:val="009570FE"/>
    <w:rsid w:val="009571C7"/>
    <w:rsid w:val="0095737E"/>
    <w:rsid w:val="00957604"/>
    <w:rsid w:val="009577F2"/>
    <w:rsid w:val="00957B14"/>
    <w:rsid w:val="00957CD0"/>
    <w:rsid w:val="009604EB"/>
    <w:rsid w:val="009606A0"/>
    <w:rsid w:val="00960805"/>
    <w:rsid w:val="0096085B"/>
    <w:rsid w:val="0096087A"/>
    <w:rsid w:val="00960979"/>
    <w:rsid w:val="00960BBF"/>
    <w:rsid w:val="00960C6E"/>
    <w:rsid w:val="0096106D"/>
    <w:rsid w:val="00961255"/>
    <w:rsid w:val="009613DE"/>
    <w:rsid w:val="00961409"/>
    <w:rsid w:val="009614DA"/>
    <w:rsid w:val="00961697"/>
    <w:rsid w:val="00961835"/>
    <w:rsid w:val="00961AFF"/>
    <w:rsid w:val="00961C76"/>
    <w:rsid w:val="00961CBF"/>
    <w:rsid w:val="00961DD9"/>
    <w:rsid w:val="00962771"/>
    <w:rsid w:val="00962898"/>
    <w:rsid w:val="00962B58"/>
    <w:rsid w:val="00962B7E"/>
    <w:rsid w:val="00962B84"/>
    <w:rsid w:val="00962BCC"/>
    <w:rsid w:val="00962DD0"/>
    <w:rsid w:val="00962FEB"/>
    <w:rsid w:val="00963116"/>
    <w:rsid w:val="0096314F"/>
    <w:rsid w:val="00963180"/>
    <w:rsid w:val="0096322F"/>
    <w:rsid w:val="00963459"/>
    <w:rsid w:val="0096351B"/>
    <w:rsid w:val="00963731"/>
    <w:rsid w:val="009638EE"/>
    <w:rsid w:val="00963AAB"/>
    <w:rsid w:val="00963E52"/>
    <w:rsid w:val="009642A9"/>
    <w:rsid w:val="00964458"/>
    <w:rsid w:val="00964934"/>
    <w:rsid w:val="009649A7"/>
    <w:rsid w:val="00964ABE"/>
    <w:rsid w:val="00964B2E"/>
    <w:rsid w:val="00964CC5"/>
    <w:rsid w:val="00964FC9"/>
    <w:rsid w:val="00965166"/>
    <w:rsid w:val="00965260"/>
    <w:rsid w:val="0096560A"/>
    <w:rsid w:val="00965623"/>
    <w:rsid w:val="00965810"/>
    <w:rsid w:val="00965A7E"/>
    <w:rsid w:val="00965AAF"/>
    <w:rsid w:val="00965BE2"/>
    <w:rsid w:val="00965C39"/>
    <w:rsid w:val="00965C81"/>
    <w:rsid w:val="00965D05"/>
    <w:rsid w:val="00965D10"/>
    <w:rsid w:val="00965EED"/>
    <w:rsid w:val="00965F14"/>
    <w:rsid w:val="00965F95"/>
    <w:rsid w:val="009665C7"/>
    <w:rsid w:val="009669BC"/>
    <w:rsid w:val="00966E10"/>
    <w:rsid w:val="00966EA4"/>
    <w:rsid w:val="00966EBA"/>
    <w:rsid w:val="00966ED5"/>
    <w:rsid w:val="009670CB"/>
    <w:rsid w:val="00967424"/>
    <w:rsid w:val="00967435"/>
    <w:rsid w:val="009677F7"/>
    <w:rsid w:val="00967891"/>
    <w:rsid w:val="00967C08"/>
    <w:rsid w:val="00967DDB"/>
    <w:rsid w:val="00967E4E"/>
    <w:rsid w:val="00967E85"/>
    <w:rsid w:val="00970302"/>
    <w:rsid w:val="00970648"/>
    <w:rsid w:val="009706C3"/>
    <w:rsid w:val="00970706"/>
    <w:rsid w:val="00970ACB"/>
    <w:rsid w:val="00970C73"/>
    <w:rsid w:val="00970D57"/>
    <w:rsid w:val="00971034"/>
    <w:rsid w:val="0097108F"/>
    <w:rsid w:val="00971182"/>
    <w:rsid w:val="0097128C"/>
    <w:rsid w:val="00971562"/>
    <w:rsid w:val="00971905"/>
    <w:rsid w:val="009719F5"/>
    <w:rsid w:val="00971CE7"/>
    <w:rsid w:val="00971E33"/>
    <w:rsid w:val="00971ED5"/>
    <w:rsid w:val="0097201C"/>
    <w:rsid w:val="009720D9"/>
    <w:rsid w:val="0097272B"/>
    <w:rsid w:val="009728B8"/>
    <w:rsid w:val="00972940"/>
    <w:rsid w:val="00972A88"/>
    <w:rsid w:val="00973384"/>
    <w:rsid w:val="009735A8"/>
    <w:rsid w:val="00973763"/>
    <w:rsid w:val="0097385A"/>
    <w:rsid w:val="0097398E"/>
    <w:rsid w:val="00973BFD"/>
    <w:rsid w:val="00973C70"/>
    <w:rsid w:val="0097405C"/>
    <w:rsid w:val="00974188"/>
    <w:rsid w:val="009741B7"/>
    <w:rsid w:val="0097428D"/>
    <w:rsid w:val="009742E6"/>
    <w:rsid w:val="0097446A"/>
    <w:rsid w:val="009744A9"/>
    <w:rsid w:val="00974542"/>
    <w:rsid w:val="0097466B"/>
    <w:rsid w:val="0097477E"/>
    <w:rsid w:val="009748FE"/>
    <w:rsid w:val="0097492C"/>
    <w:rsid w:val="00974B3D"/>
    <w:rsid w:val="00974D32"/>
    <w:rsid w:val="00974D6A"/>
    <w:rsid w:val="00974E1B"/>
    <w:rsid w:val="00974E22"/>
    <w:rsid w:val="00975588"/>
    <w:rsid w:val="00975746"/>
    <w:rsid w:val="0097597D"/>
    <w:rsid w:val="009759A4"/>
    <w:rsid w:val="00975B74"/>
    <w:rsid w:val="00975BD5"/>
    <w:rsid w:val="00975D40"/>
    <w:rsid w:val="00975F2F"/>
    <w:rsid w:val="009760E1"/>
    <w:rsid w:val="009769D9"/>
    <w:rsid w:val="00976AA3"/>
    <w:rsid w:val="00976E99"/>
    <w:rsid w:val="00977084"/>
    <w:rsid w:val="009771FF"/>
    <w:rsid w:val="009774AD"/>
    <w:rsid w:val="00977A25"/>
    <w:rsid w:val="00977A52"/>
    <w:rsid w:val="00977A85"/>
    <w:rsid w:val="00977BF3"/>
    <w:rsid w:val="00977C6F"/>
    <w:rsid w:val="00980429"/>
    <w:rsid w:val="00980487"/>
    <w:rsid w:val="009805EC"/>
    <w:rsid w:val="009808C7"/>
    <w:rsid w:val="009808CD"/>
    <w:rsid w:val="0098096B"/>
    <w:rsid w:val="00980B88"/>
    <w:rsid w:val="00980BC5"/>
    <w:rsid w:val="00980C54"/>
    <w:rsid w:val="00980C6A"/>
    <w:rsid w:val="00980D85"/>
    <w:rsid w:val="00980FE6"/>
    <w:rsid w:val="00981795"/>
    <w:rsid w:val="009817E1"/>
    <w:rsid w:val="00981895"/>
    <w:rsid w:val="00981BCF"/>
    <w:rsid w:val="00981ED0"/>
    <w:rsid w:val="00982231"/>
    <w:rsid w:val="00982238"/>
    <w:rsid w:val="0098264F"/>
    <w:rsid w:val="00982835"/>
    <w:rsid w:val="00982AB7"/>
    <w:rsid w:val="00982BD2"/>
    <w:rsid w:val="00982C8B"/>
    <w:rsid w:val="00982D82"/>
    <w:rsid w:val="00982F16"/>
    <w:rsid w:val="00982F8B"/>
    <w:rsid w:val="0098306F"/>
    <w:rsid w:val="00983143"/>
    <w:rsid w:val="0098342E"/>
    <w:rsid w:val="0098348D"/>
    <w:rsid w:val="00983591"/>
    <w:rsid w:val="009836EC"/>
    <w:rsid w:val="00983760"/>
    <w:rsid w:val="00983C72"/>
    <w:rsid w:val="00983D31"/>
    <w:rsid w:val="00983E2B"/>
    <w:rsid w:val="00983FDA"/>
    <w:rsid w:val="0098410E"/>
    <w:rsid w:val="009841CC"/>
    <w:rsid w:val="00984223"/>
    <w:rsid w:val="009843B7"/>
    <w:rsid w:val="009844FC"/>
    <w:rsid w:val="0098466E"/>
    <w:rsid w:val="00984678"/>
    <w:rsid w:val="009847CB"/>
    <w:rsid w:val="009848FF"/>
    <w:rsid w:val="009849EB"/>
    <w:rsid w:val="00984C82"/>
    <w:rsid w:val="00984F77"/>
    <w:rsid w:val="00984FF8"/>
    <w:rsid w:val="009852B8"/>
    <w:rsid w:val="009852DA"/>
    <w:rsid w:val="00985744"/>
    <w:rsid w:val="00985757"/>
    <w:rsid w:val="00985AD4"/>
    <w:rsid w:val="00986076"/>
    <w:rsid w:val="00986140"/>
    <w:rsid w:val="009862E1"/>
    <w:rsid w:val="0098638B"/>
    <w:rsid w:val="009864B4"/>
    <w:rsid w:val="00986657"/>
    <w:rsid w:val="00986685"/>
    <w:rsid w:val="009866F2"/>
    <w:rsid w:val="0098691A"/>
    <w:rsid w:val="009869AB"/>
    <w:rsid w:val="00986B04"/>
    <w:rsid w:val="009870D6"/>
    <w:rsid w:val="009873C8"/>
    <w:rsid w:val="0098744A"/>
    <w:rsid w:val="00987867"/>
    <w:rsid w:val="00987A2F"/>
    <w:rsid w:val="00987B24"/>
    <w:rsid w:val="00987B41"/>
    <w:rsid w:val="00987E16"/>
    <w:rsid w:val="00987E84"/>
    <w:rsid w:val="00990090"/>
    <w:rsid w:val="0099010D"/>
    <w:rsid w:val="00990119"/>
    <w:rsid w:val="009903C4"/>
    <w:rsid w:val="0099058C"/>
    <w:rsid w:val="00990710"/>
    <w:rsid w:val="009907CD"/>
    <w:rsid w:val="009907D2"/>
    <w:rsid w:val="009908FB"/>
    <w:rsid w:val="0099096C"/>
    <w:rsid w:val="00990C6B"/>
    <w:rsid w:val="00990D45"/>
    <w:rsid w:val="00990E6D"/>
    <w:rsid w:val="00990FD5"/>
    <w:rsid w:val="009913C9"/>
    <w:rsid w:val="009919F2"/>
    <w:rsid w:val="00991A06"/>
    <w:rsid w:val="00991B0F"/>
    <w:rsid w:val="00991BDF"/>
    <w:rsid w:val="00991D10"/>
    <w:rsid w:val="00991ECD"/>
    <w:rsid w:val="009921D4"/>
    <w:rsid w:val="00992234"/>
    <w:rsid w:val="0099293F"/>
    <w:rsid w:val="00992A98"/>
    <w:rsid w:val="00993067"/>
    <w:rsid w:val="00993162"/>
    <w:rsid w:val="00993447"/>
    <w:rsid w:val="00993996"/>
    <w:rsid w:val="00993DD3"/>
    <w:rsid w:val="00993DF4"/>
    <w:rsid w:val="00993F90"/>
    <w:rsid w:val="0099415D"/>
    <w:rsid w:val="00994607"/>
    <w:rsid w:val="00994637"/>
    <w:rsid w:val="00994828"/>
    <w:rsid w:val="0099484B"/>
    <w:rsid w:val="00994B96"/>
    <w:rsid w:val="00994C45"/>
    <w:rsid w:val="00994C75"/>
    <w:rsid w:val="00994CFE"/>
    <w:rsid w:val="00994ECB"/>
    <w:rsid w:val="00994F25"/>
    <w:rsid w:val="009951E3"/>
    <w:rsid w:val="0099531D"/>
    <w:rsid w:val="00995398"/>
    <w:rsid w:val="009957EB"/>
    <w:rsid w:val="00995AE8"/>
    <w:rsid w:val="00996538"/>
    <w:rsid w:val="00996629"/>
    <w:rsid w:val="009966AB"/>
    <w:rsid w:val="0099674B"/>
    <w:rsid w:val="00996999"/>
    <w:rsid w:val="00996B1F"/>
    <w:rsid w:val="00996D72"/>
    <w:rsid w:val="00996DAA"/>
    <w:rsid w:val="00996E51"/>
    <w:rsid w:val="00996F75"/>
    <w:rsid w:val="00997010"/>
    <w:rsid w:val="009970C1"/>
    <w:rsid w:val="00997261"/>
    <w:rsid w:val="009979CC"/>
    <w:rsid w:val="00997AC0"/>
    <w:rsid w:val="00997E56"/>
    <w:rsid w:val="009A0032"/>
    <w:rsid w:val="009A034D"/>
    <w:rsid w:val="009A07F6"/>
    <w:rsid w:val="009A07FA"/>
    <w:rsid w:val="009A0AC1"/>
    <w:rsid w:val="009A0DB5"/>
    <w:rsid w:val="009A0F6E"/>
    <w:rsid w:val="009A1412"/>
    <w:rsid w:val="009A153C"/>
    <w:rsid w:val="009A1690"/>
    <w:rsid w:val="009A1967"/>
    <w:rsid w:val="009A1CCF"/>
    <w:rsid w:val="009A1CD9"/>
    <w:rsid w:val="009A2325"/>
    <w:rsid w:val="009A2644"/>
    <w:rsid w:val="009A28C9"/>
    <w:rsid w:val="009A2922"/>
    <w:rsid w:val="009A2B97"/>
    <w:rsid w:val="009A2BDE"/>
    <w:rsid w:val="009A2CF2"/>
    <w:rsid w:val="009A2EA6"/>
    <w:rsid w:val="009A2F7A"/>
    <w:rsid w:val="009A2FCD"/>
    <w:rsid w:val="009A3076"/>
    <w:rsid w:val="009A30CB"/>
    <w:rsid w:val="009A322A"/>
    <w:rsid w:val="009A3440"/>
    <w:rsid w:val="009A36A3"/>
    <w:rsid w:val="009A3710"/>
    <w:rsid w:val="009A3988"/>
    <w:rsid w:val="009A39B4"/>
    <w:rsid w:val="009A39D5"/>
    <w:rsid w:val="009A3CAA"/>
    <w:rsid w:val="009A3DE9"/>
    <w:rsid w:val="009A3FE7"/>
    <w:rsid w:val="009A41BC"/>
    <w:rsid w:val="009A42FF"/>
    <w:rsid w:val="009A437F"/>
    <w:rsid w:val="009A4524"/>
    <w:rsid w:val="009A4732"/>
    <w:rsid w:val="009A47F4"/>
    <w:rsid w:val="009A4821"/>
    <w:rsid w:val="009A4AAD"/>
    <w:rsid w:val="009A4B5F"/>
    <w:rsid w:val="009A5087"/>
    <w:rsid w:val="009A50A5"/>
    <w:rsid w:val="009A529F"/>
    <w:rsid w:val="009A5619"/>
    <w:rsid w:val="009A598F"/>
    <w:rsid w:val="009A5A06"/>
    <w:rsid w:val="009A5A47"/>
    <w:rsid w:val="009A5D7A"/>
    <w:rsid w:val="009A6617"/>
    <w:rsid w:val="009A6751"/>
    <w:rsid w:val="009A6766"/>
    <w:rsid w:val="009A6769"/>
    <w:rsid w:val="009A696C"/>
    <w:rsid w:val="009A69EB"/>
    <w:rsid w:val="009A6B4E"/>
    <w:rsid w:val="009A6C84"/>
    <w:rsid w:val="009A7118"/>
    <w:rsid w:val="009A7192"/>
    <w:rsid w:val="009A71EB"/>
    <w:rsid w:val="009A727A"/>
    <w:rsid w:val="009A74FE"/>
    <w:rsid w:val="009A75F8"/>
    <w:rsid w:val="009A78BC"/>
    <w:rsid w:val="009A79B9"/>
    <w:rsid w:val="009A7AD8"/>
    <w:rsid w:val="009A7D31"/>
    <w:rsid w:val="009A7D69"/>
    <w:rsid w:val="009A7DE9"/>
    <w:rsid w:val="009A7FBA"/>
    <w:rsid w:val="009A7FD0"/>
    <w:rsid w:val="009B0078"/>
    <w:rsid w:val="009B04F3"/>
    <w:rsid w:val="009B06E7"/>
    <w:rsid w:val="009B0CF8"/>
    <w:rsid w:val="009B0D3D"/>
    <w:rsid w:val="009B0FC9"/>
    <w:rsid w:val="009B1374"/>
    <w:rsid w:val="009B13C8"/>
    <w:rsid w:val="009B156E"/>
    <w:rsid w:val="009B19AA"/>
    <w:rsid w:val="009B1A60"/>
    <w:rsid w:val="009B1B5A"/>
    <w:rsid w:val="009B1E5D"/>
    <w:rsid w:val="009B1E72"/>
    <w:rsid w:val="009B208C"/>
    <w:rsid w:val="009B2230"/>
    <w:rsid w:val="009B2287"/>
    <w:rsid w:val="009B279F"/>
    <w:rsid w:val="009B2939"/>
    <w:rsid w:val="009B2941"/>
    <w:rsid w:val="009B2A15"/>
    <w:rsid w:val="009B2C45"/>
    <w:rsid w:val="009B2CB8"/>
    <w:rsid w:val="009B2EAE"/>
    <w:rsid w:val="009B3003"/>
    <w:rsid w:val="009B345F"/>
    <w:rsid w:val="009B3569"/>
    <w:rsid w:val="009B3A3A"/>
    <w:rsid w:val="009B3C1D"/>
    <w:rsid w:val="009B3CDF"/>
    <w:rsid w:val="009B3EDB"/>
    <w:rsid w:val="009B3F05"/>
    <w:rsid w:val="009B417D"/>
    <w:rsid w:val="009B4508"/>
    <w:rsid w:val="009B457E"/>
    <w:rsid w:val="009B47C5"/>
    <w:rsid w:val="009B4BB6"/>
    <w:rsid w:val="009B4C33"/>
    <w:rsid w:val="009B4F19"/>
    <w:rsid w:val="009B525C"/>
    <w:rsid w:val="009B52B1"/>
    <w:rsid w:val="009B57BA"/>
    <w:rsid w:val="009B5813"/>
    <w:rsid w:val="009B5825"/>
    <w:rsid w:val="009B584C"/>
    <w:rsid w:val="009B5909"/>
    <w:rsid w:val="009B5988"/>
    <w:rsid w:val="009B5C1D"/>
    <w:rsid w:val="009B5D09"/>
    <w:rsid w:val="009B5D63"/>
    <w:rsid w:val="009B5DE1"/>
    <w:rsid w:val="009B5EC7"/>
    <w:rsid w:val="009B5FDE"/>
    <w:rsid w:val="009B6052"/>
    <w:rsid w:val="009B60DD"/>
    <w:rsid w:val="009B6240"/>
    <w:rsid w:val="009B62B6"/>
    <w:rsid w:val="009B6339"/>
    <w:rsid w:val="009B641A"/>
    <w:rsid w:val="009B6858"/>
    <w:rsid w:val="009B6EA4"/>
    <w:rsid w:val="009B721C"/>
    <w:rsid w:val="009B7238"/>
    <w:rsid w:val="009B7340"/>
    <w:rsid w:val="009B740B"/>
    <w:rsid w:val="009B75D1"/>
    <w:rsid w:val="009B7680"/>
    <w:rsid w:val="009B76D8"/>
    <w:rsid w:val="009B76FC"/>
    <w:rsid w:val="009B7714"/>
    <w:rsid w:val="009B77CC"/>
    <w:rsid w:val="009B7814"/>
    <w:rsid w:val="009B7911"/>
    <w:rsid w:val="009B79A6"/>
    <w:rsid w:val="009B7BF6"/>
    <w:rsid w:val="009C03E0"/>
    <w:rsid w:val="009C0596"/>
    <w:rsid w:val="009C0774"/>
    <w:rsid w:val="009C0C45"/>
    <w:rsid w:val="009C0C65"/>
    <w:rsid w:val="009C0DA7"/>
    <w:rsid w:val="009C0F64"/>
    <w:rsid w:val="009C1062"/>
    <w:rsid w:val="009C1145"/>
    <w:rsid w:val="009C11DB"/>
    <w:rsid w:val="009C14A2"/>
    <w:rsid w:val="009C1770"/>
    <w:rsid w:val="009C1CCF"/>
    <w:rsid w:val="009C1DC2"/>
    <w:rsid w:val="009C1E0F"/>
    <w:rsid w:val="009C1E58"/>
    <w:rsid w:val="009C20E4"/>
    <w:rsid w:val="009C2178"/>
    <w:rsid w:val="009C2263"/>
    <w:rsid w:val="009C2652"/>
    <w:rsid w:val="009C266E"/>
    <w:rsid w:val="009C2698"/>
    <w:rsid w:val="009C26DC"/>
    <w:rsid w:val="009C2759"/>
    <w:rsid w:val="009C277E"/>
    <w:rsid w:val="009C2901"/>
    <w:rsid w:val="009C2951"/>
    <w:rsid w:val="009C298B"/>
    <w:rsid w:val="009C2F41"/>
    <w:rsid w:val="009C3055"/>
    <w:rsid w:val="009C314F"/>
    <w:rsid w:val="009C317D"/>
    <w:rsid w:val="009C36FF"/>
    <w:rsid w:val="009C3F78"/>
    <w:rsid w:val="009C40B7"/>
    <w:rsid w:val="009C4B50"/>
    <w:rsid w:val="009C4C03"/>
    <w:rsid w:val="009C4F0D"/>
    <w:rsid w:val="009C4F3D"/>
    <w:rsid w:val="009C5049"/>
    <w:rsid w:val="009C5195"/>
    <w:rsid w:val="009C542D"/>
    <w:rsid w:val="009C54BD"/>
    <w:rsid w:val="009C54DD"/>
    <w:rsid w:val="009C5773"/>
    <w:rsid w:val="009C5920"/>
    <w:rsid w:val="009C5CDA"/>
    <w:rsid w:val="009C5D20"/>
    <w:rsid w:val="009C5E6B"/>
    <w:rsid w:val="009C600E"/>
    <w:rsid w:val="009C61AD"/>
    <w:rsid w:val="009C61EC"/>
    <w:rsid w:val="009C61ED"/>
    <w:rsid w:val="009C6205"/>
    <w:rsid w:val="009C62E5"/>
    <w:rsid w:val="009C64B0"/>
    <w:rsid w:val="009C6603"/>
    <w:rsid w:val="009C667A"/>
    <w:rsid w:val="009C68E3"/>
    <w:rsid w:val="009C6990"/>
    <w:rsid w:val="009C6C39"/>
    <w:rsid w:val="009C6CCA"/>
    <w:rsid w:val="009C6F97"/>
    <w:rsid w:val="009C72E7"/>
    <w:rsid w:val="009C77B4"/>
    <w:rsid w:val="009C7990"/>
    <w:rsid w:val="009C79F3"/>
    <w:rsid w:val="009C7B20"/>
    <w:rsid w:val="009C7B89"/>
    <w:rsid w:val="009C7D80"/>
    <w:rsid w:val="009C7DC8"/>
    <w:rsid w:val="009D0094"/>
    <w:rsid w:val="009D03B1"/>
    <w:rsid w:val="009D08B3"/>
    <w:rsid w:val="009D09A5"/>
    <w:rsid w:val="009D0AC7"/>
    <w:rsid w:val="009D0C72"/>
    <w:rsid w:val="009D0F33"/>
    <w:rsid w:val="009D0FD4"/>
    <w:rsid w:val="009D130E"/>
    <w:rsid w:val="009D13E5"/>
    <w:rsid w:val="009D1436"/>
    <w:rsid w:val="009D1561"/>
    <w:rsid w:val="009D15ED"/>
    <w:rsid w:val="009D165F"/>
    <w:rsid w:val="009D18AD"/>
    <w:rsid w:val="009D1B99"/>
    <w:rsid w:val="009D1CAA"/>
    <w:rsid w:val="009D1F49"/>
    <w:rsid w:val="009D1FBC"/>
    <w:rsid w:val="009D222C"/>
    <w:rsid w:val="009D244A"/>
    <w:rsid w:val="009D25BC"/>
    <w:rsid w:val="009D26C6"/>
    <w:rsid w:val="009D2906"/>
    <w:rsid w:val="009D292F"/>
    <w:rsid w:val="009D294A"/>
    <w:rsid w:val="009D29D8"/>
    <w:rsid w:val="009D2BE3"/>
    <w:rsid w:val="009D30E6"/>
    <w:rsid w:val="009D3118"/>
    <w:rsid w:val="009D324A"/>
    <w:rsid w:val="009D3302"/>
    <w:rsid w:val="009D36E7"/>
    <w:rsid w:val="009D3702"/>
    <w:rsid w:val="009D3703"/>
    <w:rsid w:val="009D3900"/>
    <w:rsid w:val="009D3C5C"/>
    <w:rsid w:val="009D3D34"/>
    <w:rsid w:val="009D4040"/>
    <w:rsid w:val="009D4546"/>
    <w:rsid w:val="009D45D4"/>
    <w:rsid w:val="009D4727"/>
    <w:rsid w:val="009D4801"/>
    <w:rsid w:val="009D4A96"/>
    <w:rsid w:val="009D4AFB"/>
    <w:rsid w:val="009D4C03"/>
    <w:rsid w:val="009D4E7A"/>
    <w:rsid w:val="009D4EC1"/>
    <w:rsid w:val="009D5086"/>
    <w:rsid w:val="009D51E2"/>
    <w:rsid w:val="009D523A"/>
    <w:rsid w:val="009D537D"/>
    <w:rsid w:val="009D547F"/>
    <w:rsid w:val="009D5506"/>
    <w:rsid w:val="009D5703"/>
    <w:rsid w:val="009D575C"/>
    <w:rsid w:val="009D577E"/>
    <w:rsid w:val="009D5A2F"/>
    <w:rsid w:val="009D5BF0"/>
    <w:rsid w:val="009D5CAE"/>
    <w:rsid w:val="009D5D52"/>
    <w:rsid w:val="009D5F41"/>
    <w:rsid w:val="009D6184"/>
    <w:rsid w:val="009D625C"/>
    <w:rsid w:val="009D6341"/>
    <w:rsid w:val="009D6523"/>
    <w:rsid w:val="009D6795"/>
    <w:rsid w:val="009D6BAD"/>
    <w:rsid w:val="009D6C73"/>
    <w:rsid w:val="009D6EF2"/>
    <w:rsid w:val="009D70AE"/>
    <w:rsid w:val="009D7214"/>
    <w:rsid w:val="009D73E3"/>
    <w:rsid w:val="009D744E"/>
    <w:rsid w:val="009D74AF"/>
    <w:rsid w:val="009D7718"/>
    <w:rsid w:val="009D7B57"/>
    <w:rsid w:val="009D7C6E"/>
    <w:rsid w:val="009D7D66"/>
    <w:rsid w:val="009E00CE"/>
    <w:rsid w:val="009E01A1"/>
    <w:rsid w:val="009E01A7"/>
    <w:rsid w:val="009E0313"/>
    <w:rsid w:val="009E0527"/>
    <w:rsid w:val="009E0870"/>
    <w:rsid w:val="009E094B"/>
    <w:rsid w:val="009E09F1"/>
    <w:rsid w:val="009E0B40"/>
    <w:rsid w:val="009E0E4C"/>
    <w:rsid w:val="009E0EAA"/>
    <w:rsid w:val="009E1027"/>
    <w:rsid w:val="009E105B"/>
    <w:rsid w:val="009E10D5"/>
    <w:rsid w:val="009E1117"/>
    <w:rsid w:val="009E1C1D"/>
    <w:rsid w:val="009E21E2"/>
    <w:rsid w:val="009E2256"/>
    <w:rsid w:val="009E288C"/>
    <w:rsid w:val="009E2954"/>
    <w:rsid w:val="009E2D37"/>
    <w:rsid w:val="009E2EF8"/>
    <w:rsid w:val="009E3302"/>
    <w:rsid w:val="009E3548"/>
    <w:rsid w:val="009E36E0"/>
    <w:rsid w:val="009E37E1"/>
    <w:rsid w:val="009E3F02"/>
    <w:rsid w:val="009E4135"/>
    <w:rsid w:val="009E417D"/>
    <w:rsid w:val="009E42FF"/>
    <w:rsid w:val="009E4396"/>
    <w:rsid w:val="009E44A7"/>
    <w:rsid w:val="009E4925"/>
    <w:rsid w:val="009E5230"/>
    <w:rsid w:val="009E534D"/>
    <w:rsid w:val="009E5359"/>
    <w:rsid w:val="009E566D"/>
    <w:rsid w:val="009E57A1"/>
    <w:rsid w:val="009E57E3"/>
    <w:rsid w:val="009E5958"/>
    <w:rsid w:val="009E59B4"/>
    <w:rsid w:val="009E5A2B"/>
    <w:rsid w:val="009E5D0D"/>
    <w:rsid w:val="009E670A"/>
    <w:rsid w:val="009E67BB"/>
    <w:rsid w:val="009E6BB3"/>
    <w:rsid w:val="009E6BC0"/>
    <w:rsid w:val="009E718C"/>
    <w:rsid w:val="009E73AE"/>
    <w:rsid w:val="009E755F"/>
    <w:rsid w:val="009E7AA6"/>
    <w:rsid w:val="009E7DEB"/>
    <w:rsid w:val="009E7E44"/>
    <w:rsid w:val="009E7FC4"/>
    <w:rsid w:val="009F0070"/>
    <w:rsid w:val="009F00F2"/>
    <w:rsid w:val="009F0102"/>
    <w:rsid w:val="009F012A"/>
    <w:rsid w:val="009F0148"/>
    <w:rsid w:val="009F01A8"/>
    <w:rsid w:val="009F02CA"/>
    <w:rsid w:val="009F03A4"/>
    <w:rsid w:val="009F06D6"/>
    <w:rsid w:val="009F086F"/>
    <w:rsid w:val="009F08B1"/>
    <w:rsid w:val="009F0AD9"/>
    <w:rsid w:val="009F1225"/>
    <w:rsid w:val="009F15D0"/>
    <w:rsid w:val="009F1679"/>
    <w:rsid w:val="009F1758"/>
    <w:rsid w:val="009F18F7"/>
    <w:rsid w:val="009F1B80"/>
    <w:rsid w:val="009F1CD6"/>
    <w:rsid w:val="009F22AF"/>
    <w:rsid w:val="009F24ED"/>
    <w:rsid w:val="009F25D1"/>
    <w:rsid w:val="009F286C"/>
    <w:rsid w:val="009F2913"/>
    <w:rsid w:val="009F299F"/>
    <w:rsid w:val="009F2AA3"/>
    <w:rsid w:val="009F2C37"/>
    <w:rsid w:val="009F3184"/>
    <w:rsid w:val="009F334C"/>
    <w:rsid w:val="009F378B"/>
    <w:rsid w:val="009F3B70"/>
    <w:rsid w:val="009F3C09"/>
    <w:rsid w:val="009F3C5A"/>
    <w:rsid w:val="009F3D16"/>
    <w:rsid w:val="009F3DFA"/>
    <w:rsid w:val="009F3E7A"/>
    <w:rsid w:val="009F3F09"/>
    <w:rsid w:val="009F3FFB"/>
    <w:rsid w:val="009F42AD"/>
    <w:rsid w:val="009F42D1"/>
    <w:rsid w:val="009F42DE"/>
    <w:rsid w:val="009F445A"/>
    <w:rsid w:val="009F45E5"/>
    <w:rsid w:val="009F4799"/>
    <w:rsid w:val="009F4D79"/>
    <w:rsid w:val="009F50C3"/>
    <w:rsid w:val="009F516C"/>
    <w:rsid w:val="009F53AE"/>
    <w:rsid w:val="009F5424"/>
    <w:rsid w:val="009F59AC"/>
    <w:rsid w:val="009F59E2"/>
    <w:rsid w:val="009F5A94"/>
    <w:rsid w:val="009F5AF2"/>
    <w:rsid w:val="009F5C4D"/>
    <w:rsid w:val="009F5CB6"/>
    <w:rsid w:val="009F5E4B"/>
    <w:rsid w:val="009F5E78"/>
    <w:rsid w:val="009F5E98"/>
    <w:rsid w:val="009F5EEB"/>
    <w:rsid w:val="009F6000"/>
    <w:rsid w:val="009F6237"/>
    <w:rsid w:val="009F6500"/>
    <w:rsid w:val="009F6711"/>
    <w:rsid w:val="009F6846"/>
    <w:rsid w:val="009F6952"/>
    <w:rsid w:val="009F6B6C"/>
    <w:rsid w:val="009F6BCD"/>
    <w:rsid w:val="009F6BE4"/>
    <w:rsid w:val="009F6FBD"/>
    <w:rsid w:val="009F6FC3"/>
    <w:rsid w:val="009F70E0"/>
    <w:rsid w:val="009F7114"/>
    <w:rsid w:val="009F71E1"/>
    <w:rsid w:val="009F74A4"/>
    <w:rsid w:val="009F74DC"/>
    <w:rsid w:val="009F763A"/>
    <w:rsid w:val="009F78FD"/>
    <w:rsid w:val="009F7A0F"/>
    <w:rsid w:val="009F7A92"/>
    <w:rsid w:val="009F7ADA"/>
    <w:rsid w:val="009F7DB1"/>
    <w:rsid w:val="00A0007A"/>
    <w:rsid w:val="00A000F6"/>
    <w:rsid w:val="00A0027A"/>
    <w:rsid w:val="00A004F8"/>
    <w:rsid w:val="00A00510"/>
    <w:rsid w:val="00A00938"/>
    <w:rsid w:val="00A00967"/>
    <w:rsid w:val="00A009C9"/>
    <w:rsid w:val="00A00BC0"/>
    <w:rsid w:val="00A00C28"/>
    <w:rsid w:val="00A00E0A"/>
    <w:rsid w:val="00A00E41"/>
    <w:rsid w:val="00A01148"/>
    <w:rsid w:val="00A0148C"/>
    <w:rsid w:val="00A014C2"/>
    <w:rsid w:val="00A018D7"/>
    <w:rsid w:val="00A01A9D"/>
    <w:rsid w:val="00A01D20"/>
    <w:rsid w:val="00A01DA4"/>
    <w:rsid w:val="00A01FAF"/>
    <w:rsid w:val="00A01FD2"/>
    <w:rsid w:val="00A0201E"/>
    <w:rsid w:val="00A02191"/>
    <w:rsid w:val="00A0223C"/>
    <w:rsid w:val="00A0227B"/>
    <w:rsid w:val="00A02488"/>
    <w:rsid w:val="00A026DD"/>
    <w:rsid w:val="00A0296E"/>
    <w:rsid w:val="00A029FC"/>
    <w:rsid w:val="00A02C01"/>
    <w:rsid w:val="00A02C11"/>
    <w:rsid w:val="00A02EE4"/>
    <w:rsid w:val="00A030EA"/>
    <w:rsid w:val="00A034A9"/>
    <w:rsid w:val="00A03735"/>
    <w:rsid w:val="00A03946"/>
    <w:rsid w:val="00A03998"/>
    <w:rsid w:val="00A03A58"/>
    <w:rsid w:val="00A03DB2"/>
    <w:rsid w:val="00A04193"/>
    <w:rsid w:val="00A0454E"/>
    <w:rsid w:val="00A045E1"/>
    <w:rsid w:val="00A049D5"/>
    <w:rsid w:val="00A04B8B"/>
    <w:rsid w:val="00A04C19"/>
    <w:rsid w:val="00A04D6F"/>
    <w:rsid w:val="00A04DBD"/>
    <w:rsid w:val="00A059E6"/>
    <w:rsid w:val="00A05A55"/>
    <w:rsid w:val="00A060FE"/>
    <w:rsid w:val="00A063A9"/>
    <w:rsid w:val="00A066A5"/>
    <w:rsid w:val="00A066DA"/>
    <w:rsid w:val="00A0688C"/>
    <w:rsid w:val="00A068D7"/>
    <w:rsid w:val="00A0697A"/>
    <w:rsid w:val="00A06AD1"/>
    <w:rsid w:val="00A06B92"/>
    <w:rsid w:val="00A06C24"/>
    <w:rsid w:val="00A06CC9"/>
    <w:rsid w:val="00A06DAF"/>
    <w:rsid w:val="00A07173"/>
    <w:rsid w:val="00A0717F"/>
    <w:rsid w:val="00A07452"/>
    <w:rsid w:val="00A074B7"/>
    <w:rsid w:val="00A074F9"/>
    <w:rsid w:val="00A0750D"/>
    <w:rsid w:val="00A077A8"/>
    <w:rsid w:val="00A0781D"/>
    <w:rsid w:val="00A0781E"/>
    <w:rsid w:val="00A07844"/>
    <w:rsid w:val="00A07880"/>
    <w:rsid w:val="00A07EC5"/>
    <w:rsid w:val="00A07F4B"/>
    <w:rsid w:val="00A10001"/>
    <w:rsid w:val="00A101E4"/>
    <w:rsid w:val="00A10676"/>
    <w:rsid w:val="00A10D97"/>
    <w:rsid w:val="00A1102E"/>
    <w:rsid w:val="00A112BB"/>
    <w:rsid w:val="00A112CE"/>
    <w:rsid w:val="00A112E6"/>
    <w:rsid w:val="00A11421"/>
    <w:rsid w:val="00A114D6"/>
    <w:rsid w:val="00A11592"/>
    <w:rsid w:val="00A115A5"/>
    <w:rsid w:val="00A115C9"/>
    <w:rsid w:val="00A116F9"/>
    <w:rsid w:val="00A11B48"/>
    <w:rsid w:val="00A11E21"/>
    <w:rsid w:val="00A11E57"/>
    <w:rsid w:val="00A12202"/>
    <w:rsid w:val="00A12413"/>
    <w:rsid w:val="00A124A5"/>
    <w:rsid w:val="00A127A9"/>
    <w:rsid w:val="00A1286D"/>
    <w:rsid w:val="00A128ED"/>
    <w:rsid w:val="00A1294A"/>
    <w:rsid w:val="00A129FC"/>
    <w:rsid w:val="00A12BB5"/>
    <w:rsid w:val="00A12E48"/>
    <w:rsid w:val="00A12E9B"/>
    <w:rsid w:val="00A13239"/>
    <w:rsid w:val="00A13260"/>
    <w:rsid w:val="00A132EF"/>
    <w:rsid w:val="00A1333B"/>
    <w:rsid w:val="00A13E0B"/>
    <w:rsid w:val="00A13E7D"/>
    <w:rsid w:val="00A13F9F"/>
    <w:rsid w:val="00A14287"/>
    <w:rsid w:val="00A14444"/>
    <w:rsid w:val="00A146A4"/>
    <w:rsid w:val="00A146B4"/>
    <w:rsid w:val="00A147CD"/>
    <w:rsid w:val="00A1483C"/>
    <w:rsid w:val="00A148CC"/>
    <w:rsid w:val="00A14915"/>
    <w:rsid w:val="00A14A35"/>
    <w:rsid w:val="00A14C48"/>
    <w:rsid w:val="00A14C67"/>
    <w:rsid w:val="00A14E6B"/>
    <w:rsid w:val="00A14E6C"/>
    <w:rsid w:val="00A153B0"/>
    <w:rsid w:val="00A15456"/>
    <w:rsid w:val="00A15484"/>
    <w:rsid w:val="00A15951"/>
    <w:rsid w:val="00A15B98"/>
    <w:rsid w:val="00A15DA7"/>
    <w:rsid w:val="00A16252"/>
    <w:rsid w:val="00A165CA"/>
    <w:rsid w:val="00A165E8"/>
    <w:rsid w:val="00A16606"/>
    <w:rsid w:val="00A1688A"/>
    <w:rsid w:val="00A16B16"/>
    <w:rsid w:val="00A16C5E"/>
    <w:rsid w:val="00A16DA1"/>
    <w:rsid w:val="00A16DBF"/>
    <w:rsid w:val="00A16DFB"/>
    <w:rsid w:val="00A17018"/>
    <w:rsid w:val="00A1727C"/>
    <w:rsid w:val="00A17433"/>
    <w:rsid w:val="00A1756A"/>
    <w:rsid w:val="00A176E3"/>
    <w:rsid w:val="00A17806"/>
    <w:rsid w:val="00A17873"/>
    <w:rsid w:val="00A17880"/>
    <w:rsid w:val="00A179FC"/>
    <w:rsid w:val="00A17D31"/>
    <w:rsid w:val="00A17D3B"/>
    <w:rsid w:val="00A17E0D"/>
    <w:rsid w:val="00A17E5B"/>
    <w:rsid w:val="00A17E74"/>
    <w:rsid w:val="00A17F3D"/>
    <w:rsid w:val="00A20186"/>
    <w:rsid w:val="00A202C4"/>
    <w:rsid w:val="00A202E9"/>
    <w:rsid w:val="00A20399"/>
    <w:rsid w:val="00A203E5"/>
    <w:rsid w:val="00A2049E"/>
    <w:rsid w:val="00A20806"/>
    <w:rsid w:val="00A20A03"/>
    <w:rsid w:val="00A20AA6"/>
    <w:rsid w:val="00A20AE8"/>
    <w:rsid w:val="00A20F49"/>
    <w:rsid w:val="00A2144D"/>
    <w:rsid w:val="00A2146F"/>
    <w:rsid w:val="00A2150A"/>
    <w:rsid w:val="00A216B6"/>
    <w:rsid w:val="00A217FD"/>
    <w:rsid w:val="00A21951"/>
    <w:rsid w:val="00A21AA2"/>
    <w:rsid w:val="00A21DD8"/>
    <w:rsid w:val="00A21DD9"/>
    <w:rsid w:val="00A22382"/>
    <w:rsid w:val="00A2241E"/>
    <w:rsid w:val="00A2254E"/>
    <w:rsid w:val="00A22C72"/>
    <w:rsid w:val="00A22CA7"/>
    <w:rsid w:val="00A22E2C"/>
    <w:rsid w:val="00A22E63"/>
    <w:rsid w:val="00A22EB9"/>
    <w:rsid w:val="00A2331F"/>
    <w:rsid w:val="00A233A2"/>
    <w:rsid w:val="00A233BF"/>
    <w:rsid w:val="00A235CA"/>
    <w:rsid w:val="00A23626"/>
    <w:rsid w:val="00A23676"/>
    <w:rsid w:val="00A2384D"/>
    <w:rsid w:val="00A23A50"/>
    <w:rsid w:val="00A23A87"/>
    <w:rsid w:val="00A23B4D"/>
    <w:rsid w:val="00A23C60"/>
    <w:rsid w:val="00A23C7D"/>
    <w:rsid w:val="00A23D50"/>
    <w:rsid w:val="00A23EF2"/>
    <w:rsid w:val="00A2416B"/>
    <w:rsid w:val="00A24272"/>
    <w:rsid w:val="00A24562"/>
    <w:rsid w:val="00A247AC"/>
    <w:rsid w:val="00A249E7"/>
    <w:rsid w:val="00A25067"/>
    <w:rsid w:val="00A2535D"/>
    <w:rsid w:val="00A253B6"/>
    <w:rsid w:val="00A2548C"/>
    <w:rsid w:val="00A25CD6"/>
    <w:rsid w:val="00A26330"/>
    <w:rsid w:val="00A263FF"/>
    <w:rsid w:val="00A27375"/>
    <w:rsid w:val="00A273FE"/>
    <w:rsid w:val="00A27488"/>
    <w:rsid w:val="00A279DB"/>
    <w:rsid w:val="00A27AB4"/>
    <w:rsid w:val="00A27C2B"/>
    <w:rsid w:val="00A27E50"/>
    <w:rsid w:val="00A30246"/>
    <w:rsid w:val="00A30577"/>
    <w:rsid w:val="00A30A1A"/>
    <w:rsid w:val="00A30C9E"/>
    <w:rsid w:val="00A30CA8"/>
    <w:rsid w:val="00A30CCA"/>
    <w:rsid w:val="00A30EA3"/>
    <w:rsid w:val="00A30F0A"/>
    <w:rsid w:val="00A30FA1"/>
    <w:rsid w:val="00A30FD4"/>
    <w:rsid w:val="00A310F6"/>
    <w:rsid w:val="00A31259"/>
    <w:rsid w:val="00A313D1"/>
    <w:rsid w:val="00A314C2"/>
    <w:rsid w:val="00A31C61"/>
    <w:rsid w:val="00A31DA7"/>
    <w:rsid w:val="00A31E3E"/>
    <w:rsid w:val="00A3221C"/>
    <w:rsid w:val="00A323DD"/>
    <w:rsid w:val="00A32459"/>
    <w:rsid w:val="00A32554"/>
    <w:rsid w:val="00A325BB"/>
    <w:rsid w:val="00A325CA"/>
    <w:rsid w:val="00A32665"/>
    <w:rsid w:val="00A326C2"/>
    <w:rsid w:val="00A3274A"/>
    <w:rsid w:val="00A328F4"/>
    <w:rsid w:val="00A32C34"/>
    <w:rsid w:val="00A32FA8"/>
    <w:rsid w:val="00A330E1"/>
    <w:rsid w:val="00A331A2"/>
    <w:rsid w:val="00A332D5"/>
    <w:rsid w:val="00A33695"/>
    <w:rsid w:val="00A33811"/>
    <w:rsid w:val="00A33BD4"/>
    <w:rsid w:val="00A33CD4"/>
    <w:rsid w:val="00A33D64"/>
    <w:rsid w:val="00A33E67"/>
    <w:rsid w:val="00A34085"/>
    <w:rsid w:val="00A342EF"/>
    <w:rsid w:val="00A343A6"/>
    <w:rsid w:val="00A343B6"/>
    <w:rsid w:val="00A344C3"/>
    <w:rsid w:val="00A344FE"/>
    <w:rsid w:val="00A3489C"/>
    <w:rsid w:val="00A3491D"/>
    <w:rsid w:val="00A34AD1"/>
    <w:rsid w:val="00A350CA"/>
    <w:rsid w:val="00A3553F"/>
    <w:rsid w:val="00A355A7"/>
    <w:rsid w:val="00A35683"/>
    <w:rsid w:val="00A35C33"/>
    <w:rsid w:val="00A35C77"/>
    <w:rsid w:val="00A35F09"/>
    <w:rsid w:val="00A360EA"/>
    <w:rsid w:val="00A36407"/>
    <w:rsid w:val="00A364F2"/>
    <w:rsid w:val="00A36BCF"/>
    <w:rsid w:val="00A36C78"/>
    <w:rsid w:val="00A36FCE"/>
    <w:rsid w:val="00A36FE6"/>
    <w:rsid w:val="00A370A8"/>
    <w:rsid w:val="00A37280"/>
    <w:rsid w:val="00A372BC"/>
    <w:rsid w:val="00A37381"/>
    <w:rsid w:val="00A374DC"/>
    <w:rsid w:val="00A37607"/>
    <w:rsid w:val="00A37680"/>
    <w:rsid w:val="00A37B7C"/>
    <w:rsid w:val="00A37DED"/>
    <w:rsid w:val="00A4006C"/>
    <w:rsid w:val="00A401CC"/>
    <w:rsid w:val="00A403F3"/>
    <w:rsid w:val="00A408EB"/>
    <w:rsid w:val="00A409B3"/>
    <w:rsid w:val="00A40C7A"/>
    <w:rsid w:val="00A40D10"/>
    <w:rsid w:val="00A40D85"/>
    <w:rsid w:val="00A40F8D"/>
    <w:rsid w:val="00A4116F"/>
    <w:rsid w:val="00A413E9"/>
    <w:rsid w:val="00A4155D"/>
    <w:rsid w:val="00A41560"/>
    <w:rsid w:val="00A41985"/>
    <w:rsid w:val="00A419FA"/>
    <w:rsid w:val="00A41B4B"/>
    <w:rsid w:val="00A41E4B"/>
    <w:rsid w:val="00A422F7"/>
    <w:rsid w:val="00A42405"/>
    <w:rsid w:val="00A4243C"/>
    <w:rsid w:val="00A424F2"/>
    <w:rsid w:val="00A42B51"/>
    <w:rsid w:val="00A42D0D"/>
    <w:rsid w:val="00A42F06"/>
    <w:rsid w:val="00A4309A"/>
    <w:rsid w:val="00A43199"/>
    <w:rsid w:val="00A43234"/>
    <w:rsid w:val="00A432F7"/>
    <w:rsid w:val="00A4330D"/>
    <w:rsid w:val="00A4396D"/>
    <w:rsid w:val="00A43A53"/>
    <w:rsid w:val="00A43B4E"/>
    <w:rsid w:val="00A43B6A"/>
    <w:rsid w:val="00A43B73"/>
    <w:rsid w:val="00A43C63"/>
    <w:rsid w:val="00A43F53"/>
    <w:rsid w:val="00A440DE"/>
    <w:rsid w:val="00A4445D"/>
    <w:rsid w:val="00A44738"/>
    <w:rsid w:val="00A44921"/>
    <w:rsid w:val="00A4496C"/>
    <w:rsid w:val="00A44B0C"/>
    <w:rsid w:val="00A44B36"/>
    <w:rsid w:val="00A44CF7"/>
    <w:rsid w:val="00A44D71"/>
    <w:rsid w:val="00A450D4"/>
    <w:rsid w:val="00A455EC"/>
    <w:rsid w:val="00A45600"/>
    <w:rsid w:val="00A456B7"/>
    <w:rsid w:val="00A45A25"/>
    <w:rsid w:val="00A45ABD"/>
    <w:rsid w:val="00A45BF9"/>
    <w:rsid w:val="00A45CE3"/>
    <w:rsid w:val="00A45DF5"/>
    <w:rsid w:val="00A45FCD"/>
    <w:rsid w:val="00A4649F"/>
    <w:rsid w:val="00A4662C"/>
    <w:rsid w:val="00A466C5"/>
    <w:rsid w:val="00A468DA"/>
    <w:rsid w:val="00A46ABF"/>
    <w:rsid w:val="00A46CF0"/>
    <w:rsid w:val="00A46E2E"/>
    <w:rsid w:val="00A4700A"/>
    <w:rsid w:val="00A47466"/>
    <w:rsid w:val="00A474BD"/>
    <w:rsid w:val="00A476D2"/>
    <w:rsid w:val="00A478FA"/>
    <w:rsid w:val="00A479F9"/>
    <w:rsid w:val="00A47F04"/>
    <w:rsid w:val="00A47F64"/>
    <w:rsid w:val="00A47F83"/>
    <w:rsid w:val="00A502BC"/>
    <w:rsid w:val="00A502C9"/>
    <w:rsid w:val="00A5045E"/>
    <w:rsid w:val="00A50565"/>
    <w:rsid w:val="00A5066F"/>
    <w:rsid w:val="00A50AF0"/>
    <w:rsid w:val="00A50C9E"/>
    <w:rsid w:val="00A50D18"/>
    <w:rsid w:val="00A50E9B"/>
    <w:rsid w:val="00A50EC6"/>
    <w:rsid w:val="00A50F67"/>
    <w:rsid w:val="00A51015"/>
    <w:rsid w:val="00A510E8"/>
    <w:rsid w:val="00A51470"/>
    <w:rsid w:val="00A515B5"/>
    <w:rsid w:val="00A51958"/>
    <w:rsid w:val="00A51ABF"/>
    <w:rsid w:val="00A51BA0"/>
    <w:rsid w:val="00A51DE1"/>
    <w:rsid w:val="00A51E0F"/>
    <w:rsid w:val="00A52183"/>
    <w:rsid w:val="00A521BE"/>
    <w:rsid w:val="00A523B7"/>
    <w:rsid w:val="00A5249D"/>
    <w:rsid w:val="00A525BF"/>
    <w:rsid w:val="00A52B19"/>
    <w:rsid w:val="00A52DF5"/>
    <w:rsid w:val="00A52F3A"/>
    <w:rsid w:val="00A531C7"/>
    <w:rsid w:val="00A53234"/>
    <w:rsid w:val="00A53347"/>
    <w:rsid w:val="00A535E1"/>
    <w:rsid w:val="00A53765"/>
    <w:rsid w:val="00A53960"/>
    <w:rsid w:val="00A539CB"/>
    <w:rsid w:val="00A53B13"/>
    <w:rsid w:val="00A53CAD"/>
    <w:rsid w:val="00A5432D"/>
    <w:rsid w:val="00A54340"/>
    <w:rsid w:val="00A5447E"/>
    <w:rsid w:val="00A54554"/>
    <w:rsid w:val="00A54933"/>
    <w:rsid w:val="00A54F19"/>
    <w:rsid w:val="00A553B4"/>
    <w:rsid w:val="00A55426"/>
    <w:rsid w:val="00A554E6"/>
    <w:rsid w:val="00A555FE"/>
    <w:rsid w:val="00A55709"/>
    <w:rsid w:val="00A55908"/>
    <w:rsid w:val="00A55AE0"/>
    <w:rsid w:val="00A55B45"/>
    <w:rsid w:val="00A55CD0"/>
    <w:rsid w:val="00A55F8C"/>
    <w:rsid w:val="00A56268"/>
    <w:rsid w:val="00A562B1"/>
    <w:rsid w:val="00A563E0"/>
    <w:rsid w:val="00A565BF"/>
    <w:rsid w:val="00A566C1"/>
    <w:rsid w:val="00A566DF"/>
    <w:rsid w:val="00A56B7F"/>
    <w:rsid w:val="00A56C24"/>
    <w:rsid w:val="00A56D97"/>
    <w:rsid w:val="00A57322"/>
    <w:rsid w:val="00A574B6"/>
    <w:rsid w:val="00A576E4"/>
    <w:rsid w:val="00A57765"/>
    <w:rsid w:val="00A577AE"/>
    <w:rsid w:val="00A57878"/>
    <w:rsid w:val="00A57A0D"/>
    <w:rsid w:val="00A57BCD"/>
    <w:rsid w:val="00A57C4C"/>
    <w:rsid w:val="00A57E98"/>
    <w:rsid w:val="00A602C7"/>
    <w:rsid w:val="00A60417"/>
    <w:rsid w:val="00A605B1"/>
    <w:rsid w:val="00A607DB"/>
    <w:rsid w:val="00A608D1"/>
    <w:rsid w:val="00A60926"/>
    <w:rsid w:val="00A60AB7"/>
    <w:rsid w:val="00A6113F"/>
    <w:rsid w:val="00A6114C"/>
    <w:rsid w:val="00A6128F"/>
    <w:rsid w:val="00A612A7"/>
    <w:rsid w:val="00A612D8"/>
    <w:rsid w:val="00A61648"/>
    <w:rsid w:val="00A616B0"/>
    <w:rsid w:val="00A616DD"/>
    <w:rsid w:val="00A6175F"/>
    <w:rsid w:val="00A61A0C"/>
    <w:rsid w:val="00A61BD6"/>
    <w:rsid w:val="00A61C62"/>
    <w:rsid w:val="00A61CB4"/>
    <w:rsid w:val="00A62046"/>
    <w:rsid w:val="00A621BA"/>
    <w:rsid w:val="00A621C8"/>
    <w:rsid w:val="00A623D7"/>
    <w:rsid w:val="00A6244B"/>
    <w:rsid w:val="00A62490"/>
    <w:rsid w:val="00A624FB"/>
    <w:rsid w:val="00A6251A"/>
    <w:rsid w:val="00A62731"/>
    <w:rsid w:val="00A62A30"/>
    <w:rsid w:val="00A62BC1"/>
    <w:rsid w:val="00A62EB3"/>
    <w:rsid w:val="00A62F9C"/>
    <w:rsid w:val="00A6310C"/>
    <w:rsid w:val="00A631ED"/>
    <w:rsid w:val="00A6330C"/>
    <w:rsid w:val="00A63409"/>
    <w:rsid w:val="00A63797"/>
    <w:rsid w:val="00A63C6F"/>
    <w:rsid w:val="00A63FD2"/>
    <w:rsid w:val="00A64059"/>
    <w:rsid w:val="00A64423"/>
    <w:rsid w:val="00A644C1"/>
    <w:rsid w:val="00A64603"/>
    <w:rsid w:val="00A6472A"/>
    <w:rsid w:val="00A648D7"/>
    <w:rsid w:val="00A64A79"/>
    <w:rsid w:val="00A64DE3"/>
    <w:rsid w:val="00A64F04"/>
    <w:rsid w:val="00A64FE5"/>
    <w:rsid w:val="00A65057"/>
    <w:rsid w:val="00A654DE"/>
    <w:rsid w:val="00A65541"/>
    <w:rsid w:val="00A65697"/>
    <w:rsid w:val="00A65838"/>
    <w:rsid w:val="00A65B46"/>
    <w:rsid w:val="00A65BA5"/>
    <w:rsid w:val="00A65CCE"/>
    <w:rsid w:val="00A65F1C"/>
    <w:rsid w:val="00A65FE5"/>
    <w:rsid w:val="00A65FE8"/>
    <w:rsid w:val="00A662BD"/>
    <w:rsid w:val="00A6630D"/>
    <w:rsid w:val="00A66476"/>
    <w:rsid w:val="00A6675F"/>
    <w:rsid w:val="00A6697A"/>
    <w:rsid w:val="00A66B33"/>
    <w:rsid w:val="00A66BE6"/>
    <w:rsid w:val="00A66EB6"/>
    <w:rsid w:val="00A67141"/>
    <w:rsid w:val="00A67162"/>
    <w:rsid w:val="00A672A4"/>
    <w:rsid w:val="00A672D7"/>
    <w:rsid w:val="00A67382"/>
    <w:rsid w:val="00A676DF"/>
    <w:rsid w:val="00A67794"/>
    <w:rsid w:val="00A67832"/>
    <w:rsid w:val="00A679BE"/>
    <w:rsid w:val="00A70599"/>
    <w:rsid w:val="00A705FD"/>
    <w:rsid w:val="00A70691"/>
    <w:rsid w:val="00A70927"/>
    <w:rsid w:val="00A70A76"/>
    <w:rsid w:val="00A70AAC"/>
    <w:rsid w:val="00A70CBE"/>
    <w:rsid w:val="00A70D36"/>
    <w:rsid w:val="00A70DC1"/>
    <w:rsid w:val="00A70E2E"/>
    <w:rsid w:val="00A70E4D"/>
    <w:rsid w:val="00A71097"/>
    <w:rsid w:val="00A712D6"/>
    <w:rsid w:val="00A71355"/>
    <w:rsid w:val="00A71418"/>
    <w:rsid w:val="00A717C4"/>
    <w:rsid w:val="00A71B94"/>
    <w:rsid w:val="00A71C33"/>
    <w:rsid w:val="00A71D1D"/>
    <w:rsid w:val="00A71D66"/>
    <w:rsid w:val="00A71DD2"/>
    <w:rsid w:val="00A72022"/>
    <w:rsid w:val="00A72190"/>
    <w:rsid w:val="00A72249"/>
    <w:rsid w:val="00A72453"/>
    <w:rsid w:val="00A724E2"/>
    <w:rsid w:val="00A72B74"/>
    <w:rsid w:val="00A72FE5"/>
    <w:rsid w:val="00A730F3"/>
    <w:rsid w:val="00A73194"/>
    <w:rsid w:val="00A73570"/>
    <w:rsid w:val="00A736C3"/>
    <w:rsid w:val="00A738C8"/>
    <w:rsid w:val="00A73917"/>
    <w:rsid w:val="00A73B43"/>
    <w:rsid w:val="00A73C84"/>
    <w:rsid w:val="00A73D6C"/>
    <w:rsid w:val="00A73F4D"/>
    <w:rsid w:val="00A73F5B"/>
    <w:rsid w:val="00A73FB8"/>
    <w:rsid w:val="00A74097"/>
    <w:rsid w:val="00A7419E"/>
    <w:rsid w:val="00A74BDA"/>
    <w:rsid w:val="00A74BE8"/>
    <w:rsid w:val="00A74CA3"/>
    <w:rsid w:val="00A74F8D"/>
    <w:rsid w:val="00A753A8"/>
    <w:rsid w:val="00A75511"/>
    <w:rsid w:val="00A7555C"/>
    <w:rsid w:val="00A757D6"/>
    <w:rsid w:val="00A75ACD"/>
    <w:rsid w:val="00A75BBD"/>
    <w:rsid w:val="00A75CC6"/>
    <w:rsid w:val="00A7606C"/>
    <w:rsid w:val="00A7647F"/>
    <w:rsid w:val="00A76781"/>
    <w:rsid w:val="00A767C7"/>
    <w:rsid w:val="00A76C87"/>
    <w:rsid w:val="00A77448"/>
    <w:rsid w:val="00A77625"/>
    <w:rsid w:val="00A77703"/>
    <w:rsid w:val="00A778FA"/>
    <w:rsid w:val="00A77AF0"/>
    <w:rsid w:val="00A77B77"/>
    <w:rsid w:val="00A77DD7"/>
    <w:rsid w:val="00A801DC"/>
    <w:rsid w:val="00A80249"/>
    <w:rsid w:val="00A809A4"/>
    <w:rsid w:val="00A80AEE"/>
    <w:rsid w:val="00A80D94"/>
    <w:rsid w:val="00A80DA7"/>
    <w:rsid w:val="00A813F9"/>
    <w:rsid w:val="00A81405"/>
    <w:rsid w:val="00A81AE3"/>
    <w:rsid w:val="00A81CEE"/>
    <w:rsid w:val="00A81FAC"/>
    <w:rsid w:val="00A820C9"/>
    <w:rsid w:val="00A8238E"/>
    <w:rsid w:val="00A8251E"/>
    <w:rsid w:val="00A826F9"/>
    <w:rsid w:val="00A82732"/>
    <w:rsid w:val="00A828C7"/>
    <w:rsid w:val="00A82948"/>
    <w:rsid w:val="00A82C97"/>
    <w:rsid w:val="00A834A5"/>
    <w:rsid w:val="00A8375F"/>
    <w:rsid w:val="00A837A9"/>
    <w:rsid w:val="00A83CFC"/>
    <w:rsid w:val="00A83EEC"/>
    <w:rsid w:val="00A83FEF"/>
    <w:rsid w:val="00A83FF2"/>
    <w:rsid w:val="00A84073"/>
    <w:rsid w:val="00A8423B"/>
    <w:rsid w:val="00A843A9"/>
    <w:rsid w:val="00A84505"/>
    <w:rsid w:val="00A845D6"/>
    <w:rsid w:val="00A847C3"/>
    <w:rsid w:val="00A84963"/>
    <w:rsid w:val="00A84A50"/>
    <w:rsid w:val="00A84B10"/>
    <w:rsid w:val="00A84FA5"/>
    <w:rsid w:val="00A853CC"/>
    <w:rsid w:val="00A8554A"/>
    <w:rsid w:val="00A85720"/>
    <w:rsid w:val="00A857AD"/>
    <w:rsid w:val="00A8587C"/>
    <w:rsid w:val="00A85AD9"/>
    <w:rsid w:val="00A85B54"/>
    <w:rsid w:val="00A85D50"/>
    <w:rsid w:val="00A85E51"/>
    <w:rsid w:val="00A8635C"/>
    <w:rsid w:val="00A863A3"/>
    <w:rsid w:val="00A86799"/>
    <w:rsid w:val="00A869BB"/>
    <w:rsid w:val="00A86AA9"/>
    <w:rsid w:val="00A86ACC"/>
    <w:rsid w:val="00A86B42"/>
    <w:rsid w:val="00A86C27"/>
    <w:rsid w:val="00A86FE5"/>
    <w:rsid w:val="00A870C1"/>
    <w:rsid w:val="00A87412"/>
    <w:rsid w:val="00A87570"/>
    <w:rsid w:val="00A87671"/>
    <w:rsid w:val="00A87700"/>
    <w:rsid w:val="00A87A56"/>
    <w:rsid w:val="00A87AD8"/>
    <w:rsid w:val="00A87FD9"/>
    <w:rsid w:val="00A902D8"/>
    <w:rsid w:val="00A9068B"/>
    <w:rsid w:val="00A90B1F"/>
    <w:rsid w:val="00A90D9D"/>
    <w:rsid w:val="00A91208"/>
    <w:rsid w:val="00A913BE"/>
    <w:rsid w:val="00A913CA"/>
    <w:rsid w:val="00A91527"/>
    <w:rsid w:val="00A915BC"/>
    <w:rsid w:val="00A915ED"/>
    <w:rsid w:val="00A916A6"/>
    <w:rsid w:val="00A9171C"/>
    <w:rsid w:val="00A917D6"/>
    <w:rsid w:val="00A9189F"/>
    <w:rsid w:val="00A91A3A"/>
    <w:rsid w:val="00A91F39"/>
    <w:rsid w:val="00A9200E"/>
    <w:rsid w:val="00A92061"/>
    <w:rsid w:val="00A92348"/>
    <w:rsid w:val="00A92927"/>
    <w:rsid w:val="00A92A08"/>
    <w:rsid w:val="00A92A4F"/>
    <w:rsid w:val="00A92BA8"/>
    <w:rsid w:val="00A93129"/>
    <w:rsid w:val="00A934B9"/>
    <w:rsid w:val="00A9364E"/>
    <w:rsid w:val="00A93780"/>
    <w:rsid w:val="00A93911"/>
    <w:rsid w:val="00A93C37"/>
    <w:rsid w:val="00A93F4D"/>
    <w:rsid w:val="00A93FFD"/>
    <w:rsid w:val="00A940F4"/>
    <w:rsid w:val="00A94484"/>
    <w:rsid w:val="00A9454C"/>
    <w:rsid w:val="00A946F0"/>
    <w:rsid w:val="00A94810"/>
    <w:rsid w:val="00A9481E"/>
    <w:rsid w:val="00A9491F"/>
    <w:rsid w:val="00A94A45"/>
    <w:rsid w:val="00A94D49"/>
    <w:rsid w:val="00A94E0B"/>
    <w:rsid w:val="00A94EE9"/>
    <w:rsid w:val="00A951C4"/>
    <w:rsid w:val="00A95362"/>
    <w:rsid w:val="00A955C5"/>
    <w:rsid w:val="00A95847"/>
    <w:rsid w:val="00A95CB1"/>
    <w:rsid w:val="00A95E72"/>
    <w:rsid w:val="00A9627A"/>
    <w:rsid w:val="00A9670F"/>
    <w:rsid w:val="00A96754"/>
    <w:rsid w:val="00A96D77"/>
    <w:rsid w:val="00A97032"/>
    <w:rsid w:val="00A971CE"/>
    <w:rsid w:val="00A97949"/>
    <w:rsid w:val="00A97BBA"/>
    <w:rsid w:val="00A97CF6"/>
    <w:rsid w:val="00A97D76"/>
    <w:rsid w:val="00A97E4F"/>
    <w:rsid w:val="00AA0616"/>
    <w:rsid w:val="00AA0746"/>
    <w:rsid w:val="00AA07A8"/>
    <w:rsid w:val="00AA07CF"/>
    <w:rsid w:val="00AA0828"/>
    <w:rsid w:val="00AA0861"/>
    <w:rsid w:val="00AA096D"/>
    <w:rsid w:val="00AA09C0"/>
    <w:rsid w:val="00AA09FA"/>
    <w:rsid w:val="00AA0BC8"/>
    <w:rsid w:val="00AA119B"/>
    <w:rsid w:val="00AA1A9C"/>
    <w:rsid w:val="00AA2125"/>
    <w:rsid w:val="00AA2362"/>
    <w:rsid w:val="00AA2BB0"/>
    <w:rsid w:val="00AA2DF0"/>
    <w:rsid w:val="00AA2EDA"/>
    <w:rsid w:val="00AA32C3"/>
    <w:rsid w:val="00AA3433"/>
    <w:rsid w:val="00AA3A1E"/>
    <w:rsid w:val="00AA3A90"/>
    <w:rsid w:val="00AA3C90"/>
    <w:rsid w:val="00AA3CEF"/>
    <w:rsid w:val="00AA3DEA"/>
    <w:rsid w:val="00AA3FA2"/>
    <w:rsid w:val="00AA4065"/>
    <w:rsid w:val="00AA414D"/>
    <w:rsid w:val="00AA4158"/>
    <w:rsid w:val="00AA422A"/>
    <w:rsid w:val="00AA4273"/>
    <w:rsid w:val="00AA42DA"/>
    <w:rsid w:val="00AA4305"/>
    <w:rsid w:val="00AA43C0"/>
    <w:rsid w:val="00AA46CC"/>
    <w:rsid w:val="00AA4A64"/>
    <w:rsid w:val="00AA5043"/>
    <w:rsid w:val="00AA52A2"/>
    <w:rsid w:val="00AA53B0"/>
    <w:rsid w:val="00AA54C9"/>
    <w:rsid w:val="00AA56C2"/>
    <w:rsid w:val="00AA57C9"/>
    <w:rsid w:val="00AA57E9"/>
    <w:rsid w:val="00AA587A"/>
    <w:rsid w:val="00AA5939"/>
    <w:rsid w:val="00AA5A91"/>
    <w:rsid w:val="00AA5BFD"/>
    <w:rsid w:val="00AA5DF4"/>
    <w:rsid w:val="00AA5F36"/>
    <w:rsid w:val="00AA6238"/>
    <w:rsid w:val="00AA669A"/>
    <w:rsid w:val="00AA669B"/>
    <w:rsid w:val="00AA66F8"/>
    <w:rsid w:val="00AA6DBB"/>
    <w:rsid w:val="00AA6EEA"/>
    <w:rsid w:val="00AA70D7"/>
    <w:rsid w:val="00AA71B4"/>
    <w:rsid w:val="00AA7478"/>
    <w:rsid w:val="00AA7569"/>
    <w:rsid w:val="00AA76A8"/>
    <w:rsid w:val="00AA77D1"/>
    <w:rsid w:val="00AA7896"/>
    <w:rsid w:val="00AA790B"/>
    <w:rsid w:val="00AA79F2"/>
    <w:rsid w:val="00AA7C7E"/>
    <w:rsid w:val="00AA7CAB"/>
    <w:rsid w:val="00AA7FAC"/>
    <w:rsid w:val="00AB004B"/>
    <w:rsid w:val="00AB0235"/>
    <w:rsid w:val="00AB0384"/>
    <w:rsid w:val="00AB06E4"/>
    <w:rsid w:val="00AB0889"/>
    <w:rsid w:val="00AB0A9E"/>
    <w:rsid w:val="00AB0D17"/>
    <w:rsid w:val="00AB0DF1"/>
    <w:rsid w:val="00AB0F79"/>
    <w:rsid w:val="00AB101D"/>
    <w:rsid w:val="00AB13FC"/>
    <w:rsid w:val="00AB175E"/>
    <w:rsid w:val="00AB18FB"/>
    <w:rsid w:val="00AB1B62"/>
    <w:rsid w:val="00AB1BCA"/>
    <w:rsid w:val="00AB1D00"/>
    <w:rsid w:val="00AB1D8D"/>
    <w:rsid w:val="00AB1E92"/>
    <w:rsid w:val="00AB20B3"/>
    <w:rsid w:val="00AB21A0"/>
    <w:rsid w:val="00AB223F"/>
    <w:rsid w:val="00AB23C9"/>
    <w:rsid w:val="00AB24DF"/>
    <w:rsid w:val="00AB2852"/>
    <w:rsid w:val="00AB2A11"/>
    <w:rsid w:val="00AB2B9B"/>
    <w:rsid w:val="00AB2FEC"/>
    <w:rsid w:val="00AB2FEF"/>
    <w:rsid w:val="00AB30EA"/>
    <w:rsid w:val="00AB311F"/>
    <w:rsid w:val="00AB31F3"/>
    <w:rsid w:val="00AB3251"/>
    <w:rsid w:val="00AB34AB"/>
    <w:rsid w:val="00AB3603"/>
    <w:rsid w:val="00AB3CD8"/>
    <w:rsid w:val="00AB3D79"/>
    <w:rsid w:val="00AB3DFF"/>
    <w:rsid w:val="00AB3E45"/>
    <w:rsid w:val="00AB41D0"/>
    <w:rsid w:val="00AB4295"/>
    <w:rsid w:val="00AB4454"/>
    <w:rsid w:val="00AB453F"/>
    <w:rsid w:val="00AB4BE4"/>
    <w:rsid w:val="00AB4D63"/>
    <w:rsid w:val="00AB4DE8"/>
    <w:rsid w:val="00AB4E7F"/>
    <w:rsid w:val="00AB5052"/>
    <w:rsid w:val="00AB5158"/>
    <w:rsid w:val="00AB51D5"/>
    <w:rsid w:val="00AB551A"/>
    <w:rsid w:val="00AB55DA"/>
    <w:rsid w:val="00AB58D9"/>
    <w:rsid w:val="00AB58DD"/>
    <w:rsid w:val="00AB593F"/>
    <w:rsid w:val="00AB5A2A"/>
    <w:rsid w:val="00AB5BBB"/>
    <w:rsid w:val="00AB5BBC"/>
    <w:rsid w:val="00AB5EE2"/>
    <w:rsid w:val="00AB6267"/>
    <w:rsid w:val="00AB63ED"/>
    <w:rsid w:val="00AB64BA"/>
    <w:rsid w:val="00AB678B"/>
    <w:rsid w:val="00AB6A05"/>
    <w:rsid w:val="00AB6D2C"/>
    <w:rsid w:val="00AB6D32"/>
    <w:rsid w:val="00AB6D63"/>
    <w:rsid w:val="00AB742C"/>
    <w:rsid w:val="00AB74A5"/>
    <w:rsid w:val="00AB7A36"/>
    <w:rsid w:val="00AB7A86"/>
    <w:rsid w:val="00AB7C50"/>
    <w:rsid w:val="00AC00A4"/>
    <w:rsid w:val="00AC01DF"/>
    <w:rsid w:val="00AC0537"/>
    <w:rsid w:val="00AC0708"/>
    <w:rsid w:val="00AC0ABA"/>
    <w:rsid w:val="00AC0AEA"/>
    <w:rsid w:val="00AC0E4E"/>
    <w:rsid w:val="00AC1219"/>
    <w:rsid w:val="00AC14C8"/>
    <w:rsid w:val="00AC1744"/>
    <w:rsid w:val="00AC1845"/>
    <w:rsid w:val="00AC19B3"/>
    <w:rsid w:val="00AC1AD7"/>
    <w:rsid w:val="00AC1CBB"/>
    <w:rsid w:val="00AC1DD1"/>
    <w:rsid w:val="00AC1DD2"/>
    <w:rsid w:val="00AC1F44"/>
    <w:rsid w:val="00AC20E4"/>
    <w:rsid w:val="00AC2249"/>
    <w:rsid w:val="00AC272B"/>
    <w:rsid w:val="00AC27D7"/>
    <w:rsid w:val="00AC2AB2"/>
    <w:rsid w:val="00AC2B16"/>
    <w:rsid w:val="00AC2BFF"/>
    <w:rsid w:val="00AC2D0F"/>
    <w:rsid w:val="00AC3298"/>
    <w:rsid w:val="00AC33DC"/>
    <w:rsid w:val="00AC3AFF"/>
    <w:rsid w:val="00AC4032"/>
    <w:rsid w:val="00AC405A"/>
    <w:rsid w:val="00AC45E4"/>
    <w:rsid w:val="00AC4671"/>
    <w:rsid w:val="00AC47D8"/>
    <w:rsid w:val="00AC4ACD"/>
    <w:rsid w:val="00AC4CC5"/>
    <w:rsid w:val="00AC514B"/>
    <w:rsid w:val="00AC51E6"/>
    <w:rsid w:val="00AC52B3"/>
    <w:rsid w:val="00AC55CB"/>
    <w:rsid w:val="00AC57D5"/>
    <w:rsid w:val="00AC5838"/>
    <w:rsid w:val="00AC5902"/>
    <w:rsid w:val="00AC5A3F"/>
    <w:rsid w:val="00AC5DD1"/>
    <w:rsid w:val="00AC5DE8"/>
    <w:rsid w:val="00AC5EB6"/>
    <w:rsid w:val="00AC6256"/>
    <w:rsid w:val="00AC627D"/>
    <w:rsid w:val="00AC634D"/>
    <w:rsid w:val="00AC647F"/>
    <w:rsid w:val="00AC65F2"/>
    <w:rsid w:val="00AC67A0"/>
    <w:rsid w:val="00AC6881"/>
    <w:rsid w:val="00AC68E7"/>
    <w:rsid w:val="00AC7358"/>
    <w:rsid w:val="00AC7810"/>
    <w:rsid w:val="00AC785C"/>
    <w:rsid w:val="00AC79DD"/>
    <w:rsid w:val="00AC7A89"/>
    <w:rsid w:val="00AC7B5F"/>
    <w:rsid w:val="00AC7BEF"/>
    <w:rsid w:val="00AC7C8D"/>
    <w:rsid w:val="00AC7D4E"/>
    <w:rsid w:val="00AC7F1F"/>
    <w:rsid w:val="00AD0110"/>
    <w:rsid w:val="00AD0571"/>
    <w:rsid w:val="00AD0893"/>
    <w:rsid w:val="00AD0A31"/>
    <w:rsid w:val="00AD0A56"/>
    <w:rsid w:val="00AD0A71"/>
    <w:rsid w:val="00AD0ABC"/>
    <w:rsid w:val="00AD1242"/>
    <w:rsid w:val="00AD1513"/>
    <w:rsid w:val="00AD16A5"/>
    <w:rsid w:val="00AD18B7"/>
    <w:rsid w:val="00AD19B0"/>
    <w:rsid w:val="00AD1CE7"/>
    <w:rsid w:val="00AD1D54"/>
    <w:rsid w:val="00AD1EAD"/>
    <w:rsid w:val="00AD1ED4"/>
    <w:rsid w:val="00AD2433"/>
    <w:rsid w:val="00AD265C"/>
    <w:rsid w:val="00AD2683"/>
    <w:rsid w:val="00AD26D9"/>
    <w:rsid w:val="00AD2BE5"/>
    <w:rsid w:val="00AD2C42"/>
    <w:rsid w:val="00AD2C76"/>
    <w:rsid w:val="00AD2D34"/>
    <w:rsid w:val="00AD2FBD"/>
    <w:rsid w:val="00AD2FD1"/>
    <w:rsid w:val="00AD31FB"/>
    <w:rsid w:val="00AD322C"/>
    <w:rsid w:val="00AD3519"/>
    <w:rsid w:val="00AD36BE"/>
    <w:rsid w:val="00AD378C"/>
    <w:rsid w:val="00AD39B0"/>
    <w:rsid w:val="00AD3B8F"/>
    <w:rsid w:val="00AD3C44"/>
    <w:rsid w:val="00AD42DF"/>
    <w:rsid w:val="00AD432D"/>
    <w:rsid w:val="00AD4A75"/>
    <w:rsid w:val="00AD4C32"/>
    <w:rsid w:val="00AD4D1A"/>
    <w:rsid w:val="00AD5172"/>
    <w:rsid w:val="00AD538E"/>
    <w:rsid w:val="00AD54E8"/>
    <w:rsid w:val="00AD557C"/>
    <w:rsid w:val="00AD580C"/>
    <w:rsid w:val="00AD5AA4"/>
    <w:rsid w:val="00AD5AA5"/>
    <w:rsid w:val="00AD5B04"/>
    <w:rsid w:val="00AD5C7D"/>
    <w:rsid w:val="00AD5F25"/>
    <w:rsid w:val="00AD5FB9"/>
    <w:rsid w:val="00AD615E"/>
    <w:rsid w:val="00AD64C4"/>
    <w:rsid w:val="00AD6550"/>
    <w:rsid w:val="00AD6572"/>
    <w:rsid w:val="00AD6595"/>
    <w:rsid w:val="00AD6675"/>
    <w:rsid w:val="00AD68A8"/>
    <w:rsid w:val="00AD6A5C"/>
    <w:rsid w:val="00AD6CF3"/>
    <w:rsid w:val="00AD6E76"/>
    <w:rsid w:val="00AD6E7C"/>
    <w:rsid w:val="00AD6F04"/>
    <w:rsid w:val="00AD7089"/>
    <w:rsid w:val="00AD7228"/>
    <w:rsid w:val="00AD738B"/>
    <w:rsid w:val="00AD7570"/>
    <w:rsid w:val="00AD75AB"/>
    <w:rsid w:val="00AD7732"/>
    <w:rsid w:val="00AD799B"/>
    <w:rsid w:val="00AD7B81"/>
    <w:rsid w:val="00AD7D44"/>
    <w:rsid w:val="00AD7D5E"/>
    <w:rsid w:val="00AD7DF7"/>
    <w:rsid w:val="00AE0308"/>
    <w:rsid w:val="00AE0362"/>
    <w:rsid w:val="00AE0A2D"/>
    <w:rsid w:val="00AE0A46"/>
    <w:rsid w:val="00AE0B3E"/>
    <w:rsid w:val="00AE0BBF"/>
    <w:rsid w:val="00AE0D7B"/>
    <w:rsid w:val="00AE0DB2"/>
    <w:rsid w:val="00AE11D1"/>
    <w:rsid w:val="00AE1221"/>
    <w:rsid w:val="00AE12D5"/>
    <w:rsid w:val="00AE14A4"/>
    <w:rsid w:val="00AE14C0"/>
    <w:rsid w:val="00AE1686"/>
    <w:rsid w:val="00AE174F"/>
    <w:rsid w:val="00AE18BD"/>
    <w:rsid w:val="00AE1CB5"/>
    <w:rsid w:val="00AE1DF1"/>
    <w:rsid w:val="00AE23B9"/>
    <w:rsid w:val="00AE24F5"/>
    <w:rsid w:val="00AE251B"/>
    <w:rsid w:val="00AE2544"/>
    <w:rsid w:val="00AE29EC"/>
    <w:rsid w:val="00AE2A69"/>
    <w:rsid w:val="00AE2CE3"/>
    <w:rsid w:val="00AE2DDF"/>
    <w:rsid w:val="00AE2F08"/>
    <w:rsid w:val="00AE2F9A"/>
    <w:rsid w:val="00AE30BA"/>
    <w:rsid w:val="00AE31BA"/>
    <w:rsid w:val="00AE35FD"/>
    <w:rsid w:val="00AE364F"/>
    <w:rsid w:val="00AE3F80"/>
    <w:rsid w:val="00AE3FDC"/>
    <w:rsid w:val="00AE4075"/>
    <w:rsid w:val="00AE4099"/>
    <w:rsid w:val="00AE43CA"/>
    <w:rsid w:val="00AE44DC"/>
    <w:rsid w:val="00AE498F"/>
    <w:rsid w:val="00AE4BC0"/>
    <w:rsid w:val="00AE513A"/>
    <w:rsid w:val="00AE5244"/>
    <w:rsid w:val="00AE5264"/>
    <w:rsid w:val="00AE5759"/>
    <w:rsid w:val="00AE5809"/>
    <w:rsid w:val="00AE584B"/>
    <w:rsid w:val="00AE58F8"/>
    <w:rsid w:val="00AE5912"/>
    <w:rsid w:val="00AE5A16"/>
    <w:rsid w:val="00AE5AF7"/>
    <w:rsid w:val="00AE62B9"/>
    <w:rsid w:val="00AE63AD"/>
    <w:rsid w:val="00AE6B53"/>
    <w:rsid w:val="00AE6C8A"/>
    <w:rsid w:val="00AE6D5F"/>
    <w:rsid w:val="00AE6DD7"/>
    <w:rsid w:val="00AE6F3D"/>
    <w:rsid w:val="00AE710C"/>
    <w:rsid w:val="00AE75EC"/>
    <w:rsid w:val="00AE76A3"/>
    <w:rsid w:val="00AE7781"/>
    <w:rsid w:val="00AE77B9"/>
    <w:rsid w:val="00AE79F5"/>
    <w:rsid w:val="00AE7C33"/>
    <w:rsid w:val="00AE7DB5"/>
    <w:rsid w:val="00AE7E2E"/>
    <w:rsid w:val="00AE7F7A"/>
    <w:rsid w:val="00AF0114"/>
    <w:rsid w:val="00AF0388"/>
    <w:rsid w:val="00AF0648"/>
    <w:rsid w:val="00AF09C7"/>
    <w:rsid w:val="00AF09E6"/>
    <w:rsid w:val="00AF0BF6"/>
    <w:rsid w:val="00AF0D98"/>
    <w:rsid w:val="00AF0DFC"/>
    <w:rsid w:val="00AF0E86"/>
    <w:rsid w:val="00AF0FC8"/>
    <w:rsid w:val="00AF136A"/>
    <w:rsid w:val="00AF14E3"/>
    <w:rsid w:val="00AF15E0"/>
    <w:rsid w:val="00AF1714"/>
    <w:rsid w:val="00AF1743"/>
    <w:rsid w:val="00AF1849"/>
    <w:rsid w:val="00AF1B85"/>
    <w:rsid w:val="00AF1EF4"/>
    <w:rsid w:val="00AF1F92"/>
    <w:rsid w:val="00AF2237"/>
    <w:rsid w:val="00AF2402"/>
    <w:rsid w:val="00AF2444"/>
    <w:rsid w:val="00AF2570"/>
    <w:rsid w:val="00AF2642"/>
    <w:rsid w:val="00AF2699"/>
    <w:rsid w:val="00AF2A0D"/>
    <w:rsid w:val="00AF2A2B"/>
    <w:rsid w:val="00AF2A6B"/>
    <w:rsid w:val="00AF2C07"/>
    <w:rsid w:val="00AF2D90"/>
    <w:rsid w:val="00AF2DC7"/>
    <w:rsid w:val="00AF2E19"/>
    <w:rsid w:val="00AF3004"/>
    <w:rsid w:val="00AF300E"/>
    <w:rsid w:val="00AF3035"/>
    <w:rsid w:val="00AF30A0"/>
    <w:rsid w:val="00AF30BC"/>
    <w:rsid w:val="00AF34FA"/>
    <w:rsid w:val="00AF35A1"/>
    <w:rsid w:val="00AF389E"/>
    <w:rsid w:val="00AF3E39"/>
    <w:rsid w:val="00AF3ED3"/>
    <w:rsid w:val="00AF41B4"/>
    <w:rsid w:val="00AF437A"/>
    <w:rsid w:val="00AF454D"/>
    <w:rsid w:val="00AF4A60"/>
    <w:rsid w:val="00AF4B16"/>
    <w:rsid w:val="00AF4FBE"/>
    <w:rsid w:val="00AF5096"/>
    <w:rsid w:val="00AF5206"/>
    <w:rsid w:val="00AF529C"/>
    <w:rsid w:val="00AF53AD"/>
    <w:rsid w:val="00AF53E8"/>
    <w:rsid w:val="00AF571B"/>
    <w:rsid w:val="00AF58FF"/>
    <w:rsid w:val="00AF5A95"/>
    <w:rsid w:val="00AF5E1C"/>
    <w:rsid w:val="00AF5FAC"/>
    <w:rsid w:val="00AF6066"/>
    <w:rsid w:val="00AF60F0"/>
    <w:rsid w:val="00AF6189"/>
    <w:rsid w:val="00AF6208"/>
    <w:rsid w:val="00AF62D3"/>
    <w:rsid w:val="00AF653B"/>
    <w:rsid w:val="00AF6801"/>
    <w:rsid w:val="00AF6C84"/>
    <w:rsid w:val="00AF721F"/>
    <w:rsid w:val="00AF7270"/>
    <w:rsid w:val="00AF75BB"/>
    <w:rsid w:val="00AF777A"/>
    <w:rsid w:val="00AF7BA2"/>
    <w:rsid w:val="00AF7C00"/>
    <w:rsid w:val="00B0037C"/>
    <w:rsid w:val="00B003FA"/>
    <w:rsid w:val="00B006BE"/>
    <w:rsid w:val="00B006E8"/>
    <w:rsid w:val="00B00CC4"/>
    <w:rsid w:val="00B01267"/>
    <w:rsid w:val="00B012CF"/>
    <w:rsid w:val="00B01397"/>
    <w:rsid w:val="00B0163E"/>
    <w:rsid w:val="00B01794"/>
    <w:rsid w:val="00B01A7F"/>
    <w:rsid w:val="00B01BE3"/>
    <w:rsid w:val="00B01C01"/>
    <w:rsid w:val="00B024C7"/>
    <w:rsid w:val="00B024CD"/>
    <w:rsid w:val="00B02764"/>
    <w:rsid w:val="00B028DC"/>
    <w:rsid w:val="00B029F9"/>
    <w:rsid w:val="00B02F6A"/>
    <w:rsid w:val="00B02F90"/>
    <w:rsid w:val="00B02FC2"/>
    <w:rsid w:val="00B02FF9"/>
    <w:rsid w:val="00B03139"/>
    <w:rsid w:val="00B032A0"/>
    <w:rsid w:val="00B032B6"/>
    <w:rsid w:val="00B037F8"/>
    <w:rsid w:val="00B03893"/>
    <w:rsid w:val="00B03A6F"/>
    <w:rsid w:val="00B03C57"/>
    <w:rsid w:val="00B042E9"/>
    <w:rsid w:val="00B04401"/>
    <w:rsid w:val="00B045A3"/>
    <w:rsid w:val="00B04AB3"/>
    <w:rsid w:val="00B04C66"/>
    <w:rsid w:val="00B04E23"/>
    <w:rsid w:val="00B04F2D"/>
    <w:rsid w:val="00B04FA5"/>
    <w:rsid w:val="00B05031"/>
    <w:rsid w:val="00B05095"/>
    <w:rsid w:val="00B050C5"/>
    <w:rsid w:val="00B050D9"/>
    <w:rsid w:val="00B0513D"/>
    <w:rsid w:val="00B05271"/>
    <w:rsid w:val="00B052AC"/>
    <w:rsid w:val="00B05386"/>
    <w:rsid w:val="00B0539D"/>
    <w:rsid w:val="00B053FF"/>
    <w:rsid w:val="00B05B96"/>
    <w:rsid w:val="00B05CDD"/>
    <w:rsid w:val="00B05F3B"/>
    <w:rsid w:val="00B05FE6"/>
    <w:rsid w:val="00B05FE8"/>
    <w:rsid w:val="00B063DD"/>
    <w:rsid w:val="00B06533"/>
    <w:rsid w:val="00B068F4"/>
    <w:rsid w:val="00B06B41"/>
    <w:rsid w:val="00B06B51"/>
    <w:rsid w:val="00B07235"/>
    <w:rsid w:val="00B07429"/>
    <w:rsid w:val="00B074ED"/>
    <w:rsid w:val="00B075B6"/>
    <w:rsid w:val="00B07645"/>
    <w:rsid w:val="00B07651"/>
    <w:rsid w:val="00B07774"/>
    <w:rsid w:val="00B0784D"/>
    <w:rsid w:val="00B07944"/>
    <w:rsid w:val="00B07AB0"/>
    <w:rsid w:val="00B07D82"/>
    <w:rsid w:val="00B07FB7"/>
    <w:rsid w:val="00B102FA"/>
    <w:rsid w:val="00B103FD"/>
    <w:rsid w:val="00B1060E"/>
    <w:rsid w:val="00B10A80"/>
    <w:rsid w:val="00B10CED"/>
    <w:rsid w:val="00B11028"/>
    <w:rsid w:val="00B1108B"/>
    <w:rsid w:val="00B11126"/>
    <w:rsid w:val="00B11223"/>
    <w:rsid w:val="00B1149F"/>
    <w:rsid w:val="00B116C3"/>
    <w:rsid w:val="00B118CD"/>
    <w:rsid w:val="00B11A7A"/>
    <w:rsid w:val="00B11AE9"/>
    <w:rsid w:val="00B11B05"/>
    <w:rsid w:val="00B11E32"/>
    <w:rsid w:val="00B124FA"/>
    <w:rsid w:val="00B128D1"/>
    <w:rsid w:val="00B129B2"/>
    <w:rsid w:val="00B12BFC"/>
    <w:rsid w:val="00B12FE6"/>
    <w:rsid w:val="00B1307C"/>
    <w:rsid w:val="00B13161"/>
    <w:rsid w:val="00B132EF"/>
    <w:rsid w:val="00B1347D"/>
    <w:rsid w:val="00B13C6A"/>
    <w:rsid w:val="00B13EA2"/>
    <w:rsid w:val="00B13FE6"/>
    <w:rsid w:val="00B141BF"/>
    <w:rsid w:val="00B14262"/>
    <w:rsid w:val="00B142EA"/>
    <w:rsid w:val="00B1491B"/>
    <w:rsid w:val="00B149D3"/>
    <w:rsid w:val="00B14EB2"/>
    <w:rsid w:val="00B14F0D"/>
    <w:rsid w:val="00B14F0E"/>
    <w:rsid w:val="00B1554B"/>
    <w:rsid w:val="00B15553"/>
    <w:rsid w:val="00B1559B"/>
    <w:rsid w:val="00B15719"/>
    <w:rsid w:val="00B15B01"/>
    <w:rsid w:val="00B15BFD"/>
    <w:rsid w:val="00B15FF5"/>
    <w:rsid w:val="00B164D1"/>
    <w:rsid w:val="00B16605"/>
    <w:rsid w:val="00B16608"/>
    <w:rsid w:val="00B16833"/>
    <w:rsid w:val="00B168B5"/>
    <w:rsid w:val="00B168BB"/>
    <w:rsid w:val="00B16B33"/>
    <w:rsid w:val="00B16BC0"/>
    <w:rsid w:val="00B16EB3"/>
    <w:rsid w:val="00B16F43"/>
    <w:rsid w:val="00B16FE1"/>
    <w:rsid w:val="00B1719B"/>
    <w:rsid w:val="00B17284"/>
    <w:rsid w:val="00B173F6"/>
    <w:rsid w:val="00B17483"/>
    <w:rsid w:val="00B17C80"/>
    <w:rsid w:val="00B17D26"/>
    <w:rsid w:val="00B17E21"/>
    <w:rsid w:val="00B17FC0"/>
    <w:rsid w:val="00B200EC"/>
    <w:rsid w:val="00B20371"/>
    <w:rsid w:val="00B2078D"/>
    <w:rsid w:val="00B20800"/>
    <w:rsid w:val="00B2093E"/>
    <w:rsid w:val="00B20B5F"/>
    <w:rsid w:val="00B20B85"/>
    <w:rsid w:val="00B20E06"/>
    <w:rsid w:val="00B20E3F"/>
    <w:rsid w:val="00B20E7D"/>
    <w:rsid w:val="00B20F5F"/>
    <w:rsid w:val="00B21254"/>
    <w:rsid w:val="00B2158F"/>
    <w:rsid w:val="00B21668"/>
    <w:rsid w:val="00B216FF"/>
    <w:rsid w:val="00B21821"/>
    <w:rsid w:val="00B218B1"/>
    <w:rsid w:val="00B22495"/>
    <w:rsid w:val="00B22841"/>
    <w:rsid w:val="00B2293E"/>
    <w:rsid w:val="00B22B24"/>
    <w:rsid w:val="00B22BC0"/>
    <w:rsid w:val="00B22FAF"/>
    <w:rsid w:val="00B2334F"/>
    <w:rsid w:val="00B2368D"/>
    <w:rsid w:val="00B23808"/>
    <w:rsid w:val="00B23976"/>
    <w:rsid w:val="00B2453F"/>
    <w:rsid w:val="00B2490F"/>
    <w:rsid w:val="00B249C9"/>
    <w:rsid w:val="00B24A8E"/>
    <w:rsid w:val="00B25040"/>
    <w:rsid w:val="00B252F7"/>
    <w:rsid w:val="00B25336"/>
    <w:rsid w:val="00B2574F"/>
    <w:rsid w:val="00B258F4"/>
    <w:rsid w:val="00B259DA"/>
    <w:rsid w:val="00B25BD4"/>
    <w:rsid w:val="00B25C34"/>
    <w:rsid w:val="00B25F75"/>
    <w:rsid w:val="00B26029"/>
    <w:rsid w:val="00B2617E"/>
    <w:rsid w:val="00B261AB"/>
    <w:rsid w:val="00B26392"/>
    <w:rsid w:val="00B2653B"/>
    <w:rsid w:val="00B265EA"/>
    <w:rsid w:val="00B26941"/>
    <w:rsid w:val="00B2700B"/>
    <w:rsid w:val="00B27075"/>
    <w:rsid w:val="00B27192"/>
    <w:rsid w:val="00B27547"/>
    <w:rsid w:val="00B276F2"/>
    <w:rsid w:val="00B279D8"/>
    <w:rsid w:val="00B27AA1"/>
    <w:rsid w:val="00B27B08"/>
    <w:rsid w:val="00B27C52"/>
    <w:rsid w:val="00B27DDC"/>
    <w:rsid w:val="00B27E48"/>
    <w:rsid w:val="00B3002E"/>
    <w:rsid w:val="00B30440"/>
    <w:rsid w:val="00B3044A"/>
    <w:rsid w:val="00B30543"/>
    <w:rsid w:val="00B306C8"/>
    <w:rsid w:val="00B3070F"/>
    <w:rsid w:val="00B30754"/>
    <w:rsid w:val="00B3089C"/>
    <w:rsid w:val="00B30ED5"/>
    <w:rsid w:val="00B31291"/>
    <w:rsid w:val="00B313A3"/>
    <w:rsid w:val="00B313E7"/>
    <w:rsid w:val="00B3141B"/>
    <w:rsid w:val="00B3179D"/>
    <w:rsid w:val="00B317FF"/>
    <w:rsid w:val="00B3186A"/>
    <w:rsid w:val="00B31A69"/>
    <w:rsid w:val="00B31ACD"/>
    <w:rsid w:val="00B31BBB"/>
    <w:rsid w:val="00B31CE2"/>
    <w:rsid w:val="00B31D49"/>
    <w:rsid w:val="00B31D6F"/>
    <w:rsid w:val="00B31ED5"/>
    <w:rsid w:val="00B32127"/>
    <w:rsid w:val="00B32139"/>
    <w:rsid w:val="00B32A33"/>
    <w:rsid w:val="00B32B49"/>
    <w:rsid w:val="00B32B69"/>
    <w:rsid w:val="00B32BBE"/>
    <w:rsid w:val="00B32C2A"/>
    <w:rsid w:val="00B32CE4"/>
    <w:rsid w:val="00B32FC4"/>
    <w:rsid w:val="00B330AC"/>
    <w:rsid w:val="00B330F0"/>
    <w:rsid w:val="00B331B9"/>
    <w:rsid w:val="00B33425"/>
    <w:rsid w:val="00B33B8D"/>
    <w:rsid w:val="00B33E1C"/>
    <w:rsid w:val="00B33EE1"/>
    <w:rsid w:val="00B34343"/>
    <w:rsid w:val="00B34702"/>
    <w:rsid w:val="00B347FE"/>
    <w:rsid w:val="00B348FA"/>
    <w:rsid w:val="00B34B07"/>
    <w:rsid w:val="00B34CFA"/>
    <w:rsid w:val="00B34ECA"/>
    <w:rsid w:val="00B352C5"/>
    <w:rsid w:val="00B35384"/>
    <w:rsid w:val="00B35A9B"/>
    <w:rsid w:val="00B35B45"/>
    <w:rsid w:val="00B35D53"/>
    <w:rsid w:val="00B35DC5"/>
    <w:rsid w:val="00B361BD"/>
    <w:rsid w:val="00B36312"/>
    <w:rsid w:val="00B36314"/>
    <w:rsid w:val="00B364BE"/>
    <w:rsid w:val="00B3655E"/>
    <w:rsid w:val="00B36880"/>
    <w:rsid w:val="00B36A35"/>
    <w:rsid w:val="00B36B2A"/>
    <w:rsid w:val="00B36FDB"/>
    <w:rsid w:val="00B37206"/>
    <w:rsid w:val="00B37653"/>
    <w:rsid w:val="00B376A3"/>
    <w:rsid w:val="00B376B5"/>
    <w:rsid w:val="00B37BEC"/>
    <w:rsid w:val="00B37E3A"/>
    <w:rsid w:val="00B37E7E"/>
    <w:rsid w:val="00B37ED1"/>
    <w:rsid w:val="00B4019B"/>
    <w:rsid w:val="00B405E5"/>
    <w:rsid w:val="00B40639"/>
    <w:rsid w:val="00B4082B"/>
    <w:rsid w:val="00B40961"/>
    <w:rsid w:val="00B409C4"/>
    <w:rsid w:val="00B409DE"/>
    <w:rsid w:val="00B409E4"/>
    <w:rsid w:val="00B40A6C"/>
    <w:rsid w:val="00B40BB8"/>
    <w:rsid w:val="00B40C9F"/>
    <w:rsid w:val="00B40D6E"/>
    <w:rsid w:val="00B41008"/>
    <w:rsid w:val="00B410EC"/>
    <w:rsid w:val="00B410F3"/>
    <w:rsid w:val="00B411BE"/>
    <w:rsid w:val="00B4142F"/>
    <w:rsid w:val="00B41435"/>
    <w:rsid w:val="00B41955"/>
    <w:rsid w:val="00B420E3"/>
    <w:rsid w:val="00B42490"/>
    <w:rsid w:val="00B4297B"/>
    <w:rsid w:val="00B42986"/>
    <w:rsid w:val="00B42C9A"/>
    <w:rsid w:val="00B42F61"/>
    <w:rsid w:val="00B43098"/>
    <w:rsid w:val="00B431BD"/>
    <w:rsid w:val="00B431F1"/>
    <w:rsid w:val="00B43539"/>
    <w:rsid w:val="00B4370A"/>
    <w:rsid w:val="00B439C1"/>
    <w:rsid w:val="00B43D61"/>
    <w:rsid w:val="00B43D75"/>
    <w:rsid w:val="00B43D83"/>
    <w:rsid w:val="00B43E49"/>
    <w:rsid w:val="00B44164"/>
    <w:rsid w:val="00B441CA"/>
    <w:rsid w:val="00B44343"/>
    <w:rsid w:val="00B443FA"/>
    <w:rsid w:val="00B446EE"/>
    <w:rsid w:val="00B44752"/>
    <w:rsid w:val="00B448F1"/>
    <w:rsid w:val="00B44A07"/>
    <w:rsid w:val="00B44A26"/>
    <w:rsid w:val="00B44A9D"/>
    <w:rsid w:val="00B44D0E"/>
    <w:rsid w:val="00B44D6B"/>
    <w:rsid w:val="00B44E04"/>
    <w:rsid w:val="00B44E39"/>
    <w:rsid w:val="00B453E4"/>
    <w:rsid w:val="00B454CA"/>
    <w:rsid w:val="00B45969"/>
    <w:rsid w:val="00B45ADA"/>
    <w:rsid w:val="00B45B9B"/>
    <w:rsid w:val="00B45D89"/>
    <w:rsid w:val="00B460C9"/>
    <w:rsid w:val="00B460CD"/>
    <w:rsid w:val="00B460DA"/>
    <w:rsid w:val="00B4616B"/>
    <w:rsid w:val="00B4654E"/>
    <w:rsid w:val="00B46691"/>
    <w:rsid w:val="00B466A8"/>
    <w:rsid w:val="00B469A9"/>
    <w:rsid w:val="00B46B98"/>
    <w:rsid w:val="00B46F84"/>
    <w:rsid w:val="00B46FAF"/>
    <w:rsid w:val="00B4706E"/>
    <w:rsid w:val="00B470A5"/>
    <w:rsid w:val="00B474F2"/>
    <w:rsid w:val="00B47691"/>
    <w:rsid w:val="00B477D5"/>
    <w:rsid w:val="00B47C2F"/>
    <w:rsid w:val="00B47CFF"/>
    <w:rsid w:val="00B47E92"/>
    <w:rsid w:val="00B47F1F"/>
    <w:rsid w:val="00B47FF5"/>
    <w:rsid w:val="00B50034"/>
    <w:rsid w:val="00B501A6"/>
    <w:rsid w:val="00B50503"/>
    <w:rsid w:val="00B50540"/>
    <w:rsid w:val="00B5057B"/>
    <w:rsid w:val="00B5083B"/>
    <w:rsid w:val="00B50B51"/>
    <w:rsid w:val="00B50CF8"/>
    <w:rsid w:val="00B50D62"/>
    <w:rsid w:val="00B50D6D"/>
    <w:rsid w:val="00B50D90"/>
    <w:rsid w:val="00B51178"/>
    <w:rsid w:val="00B511F9"/>
    <w:rsid w:val="00B51520"/>
    <w:rsid w:val="00B51A89"/>
    <w:rsid w:val="00B51F21"/>
    <w:rsid w:val="00B51F9E"/>
    <w:rsid w:val="00B5207D"/>
    <w:rsid w:val="00B522B9"/>
    <w:rsid w:val="00B52333"/>
    <w:rsid w:val="00B526B2"/>
    <w:rsid w:val="00B52F8C"/>
    <w:rsid w:val="00B52FD7"/>
    <w:rsid w:val="00B5300C"/>
    <w:rsid w:val="00B5311E"/>
    <w:rsid w:val="00B534E5"/>
    <w:rsid w:val="00B535A8"/>
    <w:rsid w:val="00B53619"/>
    <w:rsid w:val="00B536A0"/>
    <w:rsid w:val="00B5370A"/>
    <w:rsid w:val="00B53947"/>
    <w:rsid w:val="00B539D6"/>
    <w:rsid w:val="00B53BF3"/>
    <w:rsid w:val="00B53D44"/>
    <w:rsid w:val="00B53FC2"/>
    <w:rsid w:val="00B54085"/>
    <w:rsid w:val="00B540FF"/>
    <w:rsid w:val="00B54504"/>
    <w:rsid w:val="00B546AC"/>
    <w:rsid w:val="00B54766"/>
    <w:rsid w:val="00B549B0"/>
    <w:rsid w:val="00B549D1"/>
    <w:rsid w:val="00B54AD6"/>
    <w:rsid w:val="00B54C05"/>
    <w:rsid w:val="00B54C2B"/>
    <w:rsid w:val="00B54C5F"/>
    <w:rsid w:val="00B54D85"/>
    <w:rsid w:val="00B54DE9"/>
    <w:rsid w:val="00B54E16"/>
    <w:rsid w:val="00B54F88"/>
    <w:rsid w:val="00B551A3"/>
    <w:rsid w:val="00B552A8"/>
    <w:rsid w:val="00B55463"/>
    <w:rsid w:val="00B554E9"/>
    <w:rsid w:val="00B556C9"/>
    <w:rsid w:val="00B55C78"/>
    <w:rsid w:val="00B55CD9"/>
    <w:rsid w:val="00B55CE0"/>
    <w:rsid w:val="00B55ECD"/>
    <w:rsid w:val="00B55F65"/>
    <w:rsid w:val="00B55F79"/>
    <w:rsid w:val="00B5634A"/>
    <w:rsid w:val="00B5639F"/>
    <w:rsid w:val="00B56455"/>
    <w:rsid w:val="00B56AB3"/>
    <w:rsid w:val="00B56DA4"/>
    <w:rsid w:val="00B56FDC"/>
    <w:rsid w:val="00B570EA"/>
    <w:rsid w:val="00B57219"/>
    <w:rsid w:val="00B57312"/>
    <w:rsid w:val="00B57341"/>
    <w:rsid w:val="00B57419"/>
    <w:rsid w:val="00B5775F"/>
    <w:rsid w:val="00B57809"/>
    <w:rsid w:val="00B5783E"/>
    <w:rsid w:val="00B57B80"/>
    <w:rsid w:val="00B57CF1"/>
    <w:rsid w:val="00B57F0B"/>
    <w:rsid w:val="00B57F61"/>
    <w:rsid w:val="00B60050"/>
    <w:rsid w:val="00B601C6"/>
    <w:rsid w:val="00B603C2"/>
    <w:rsid w:val="00B6058C"/>
    <w:rsid w:val="00B605B5"/>
    <w:rsid w:val="00B607C6"/>
    <w:rsid w:val="00B60C1D"/>
    <w:rsid w:val="00B60E41"/>
    <w:rsid w:val="00B60E83"/>
    <w:rsid w:val="00B60FCC"/>
    <w:rsid w:val="00B60FF6"/>
    <w:rsid w:val="00B60FFE"/>
    <w:rsid w:val="00B6112B"/>
    <w:rsid w:val="00B61548"/>
    <w:rsid w:val="00B615B3"/>
    <w:rsid w:val="00B617C9"/>
    <w:rsid w:val="00B617D2"/>
    <w:rsid w:val="00B61879"/>
    <w:rsid w:val="00B618D7"/>
    <w:rsid w:val="00B61A24"/>
    <w:rsid w:val="00B61A34"/>
    <w:rsid w:val="00B61BA9"/>
    <w:rsid w:val="00B61CC5"/>
    <w:rsid w:val="00B61D06"/>
    <w:rsid w:val="00B62069"/>
    <w:rsid w:val="00B623B8"/>
    <w:rsid w:val="00B62ABB"/>
    <w:rsid w:val="00B62B6D"/>
    <w:rsid w:val="00B62C2C"/>
    <w:rsid w:val="00B62CCC"/>
    <w:rsid w:val="00B62E52"/>
    <w:rsid w:val="00B62F1A"/>
    <w:rsid w:val="00B63341"/>
    <w:rsid w:val="00B6339F"/>
    <w:rsid w:val="00B634B7"/>
    <w:rsid w:val="00B63542"/>
    <w:rsid w:val="00B6379C"/>
    <w:rsid w:val="00B63885"/>
    <w:rsid w:val="00B63D35"/>
    <w:rsid w:val="00B63EC5"/>
    <w:rsid w:val="00B63EED"/>
    <w:rsid w:val="00B64074"/>
    <w:rsid w:val="00B644E0"/>
    <w:rsid w:val="00B649A3"/>
    <w:rsid w:val="00B64A82"/>
    <w:rsid w:val="00B64C56"/>
    <w:rsid w:val="00B64EBD"/>
    <w:rsid w:val="00B6509E"/>
    <w:rsid w:val="00B653E9"/>
    <w:rsid w:val="00B654EB"/>
    <w:rsid w:val="00B655EB"/>
    <w:rsid w:val="00B65883"/>
    <w:rsid w:val="00B65A1D"/>
    <w:rsid w:val="00B65C21"/>
    <w:rsid w:val="00B65DC1"/>
    <w:rsid w:val="00B65F79"/>
    <w:rsid w:val="00B66150"/>
    <w:rsid w:val="00B661CD"/>
    <w:rsid w:val="00B66223"/>
    <w:rsid w:val="00B663B8"/>
    <w:rsid w:val="00B66406"/>
    <w:rsid w:val="00B667A4"/>
    <w:rsid w:val="00B6682D"/>
    <w:rsid w:val="00B66D65"/>
    <w:rsid w:val="00B66F1C"/>
    <w:rsid w:val="00B671CB"/>
    <w:rsid w:val="00B67275"/>
    <w:rsid w:val="00B67464"/>
    <w:rsid w:val="00B67527"/>
    <w:rsid w:val="00B67693"/>
    <w:rsid w:val="00B67CBA"/>
    <w:rsid w:val="00B67D78"/>
    <w:rsid w:val="00B70119"/>
    <w:rsid w:val="00B70217"/>
    <w:rsid w:val="00B704D7"/>
    <w:rsid w:val="00B70657"/>
    <w:rsid w:val="00B70C0E"/>
    <w:rsid w:val="00B70CD2"/>
    <w:rsid w:val="00B70D4F"/>
    <w:rsid w:val="00B70EB4"/>
    <w:rsid w:val="00B70F7A"/>
    <w:rsid w:val="00B710E2"/>
    <w:rsid w:val="00B71389"/>
    <w:rsid w:val="00B7149C"/>
    <w:rsid w:val="00B7186D"/>
    <w:rsid w:val="00B71AF6"/>
    <w:rsid w:val="00B71F42"/>
    <w:rsid w:val="00B71F78"/>
    <w:rsid w:val="00B71FA3"/>
    <w:rsid w:val="00B71FDA"/>
    <w:rsid w:val="00B720EE"/>
    <w:rsid w:val="00B72287"/>
    <w:rsid w:val="00B724FE"/>
    <w:rsid w:val="00B725CA"/>
    <w:rsid w:val="00B726D7"/>
    <w:rsid w:val="00B728A1"/>
    <w:rsid w:val="00B729BD"/>
    <w:rsid w:val="00B72B68"/>
    <w:rsid w:val="00B72EFA"/>
    <w:rsid w:val="00B72F6C"/>
    <w:rsid w:val="00B7310B"/>
    <w:rsid w:val="00B7322C"/>
    <w:rsid w:val="00B73533"/>
    <w:rsid w:val="00B73985"/>
    <w:rsid w:val="00B73BA2"/>
    <w:rsid w:val="00B73DBF"/>
    <w:rsid w:val="00B73FBD"/>
    <w:rsid w:val="00B74162"/>
    <w:rsid w:val="00B7430E"/>
    <w:rsid w:val="00B74349"/>
    <w:rsid w:val="00B743BF"/>
    <w:rsid w:val="00B74460"/>
    <w:rsid w:val="00B749F8"/>
    <w:rsid w:val="00B74A08"/>
    <w:rsid w:val="00B74B1A"/>
    <w:rsid w:val="00B74B53"/>
    <w:rsid w:val="00B74D7E"/>
    <w:rsid w:val="00B74DF2"/>
    <w:rsid w:val="00B74E8A"/>
    <w:rsid w:val="00B74FB2"/>
    <w:rsid w:val="00B751A1"/>
    <w:rsid w:val="00B75694"/>
    <w:rsid w:val="00B759DF"/>
    <w:rsid w:val="00B75B41"/>
    <w:rsid w:val="00B75E2E"/>
    <w:rsid w:val="00B76091"/>
    <w:rsid w:val="00B7665E"/>
    <w:rsid w:val="00B766CE"/>
    <w:rsid w:val="00B76732"/>
    <w:rsid w:val="00B76780"/>
    <w:rsid w:val="00B767A0"/>
    <w:rsid w:val="00B7689B"/>
    <w:rsid w:val="00B769CC"/>
    <w:rsid w:val="00B76A0F"/>
    <w:rsid w:val="00B76CAB"/>
    <w:rsid w:val="00B77256"/>
    <w:rsid w:val="00B772F2"/>
    <w:rsid w:val="00B772FB"/>
    <w:rsid w:val="00B77582"/>
    <w:rsid w:val="00B77656"/>
    <w:rsid w:val="00B77737"/>
    <w:rsid w:val="00B77771"/>
    <w:rsid w:val="00B77AF6"/>
    <w:rsid w:val="00B77B9C"/>
    <w:rsid w:val="00B77BCB"/>
    <w:rsid w:val="00B77CC6"/>
    <w:rsid w:val="00B8042E"/>
    <w:rsid w:val="00B804D8"/>
    <w:rsid w:val="00B805DA"/>
    <w:rsid w:val="00B807DB"/>
    <w:rsid w:val="00B80890"/>
    <w:rsid w:val="00B80963"/>
    <w:rsid w:val="00B80A33"/>
    <w:rsid w:val="00B80EAE"/>
    <w:rsid w:val="00B810CF"/>
    <w:rsid w:val="00B81278"/>
    <w:rsid w:val="00B815A6"/>
    <w:rsid w:val="00B81609"/>
    <w:rsid w:val="00B8176A"/>
    <w:rsid w:val="00B81C45"/>
    <w:rsid w:val="00B81D0E"/>
    <w:rsid w:val="00B81D54"/>
    <w:rsid w:val="00B82110"/>
    <w:rsid w:val="00B821CC"/>
    <w:rsid w:val="00B821D1"/>
    <w:rsid w:val="00B822D2"/>
    <w:rsid w:val="00B8240D"/>
    <w:rsid w:val="00B82517"/>
    <w:rsid w:val="00B826B7"/>
    <w:rsid w:val="00B82AE5"/>
    <w:rsid w:val="00B82EF5"/>
    <w:rsid w:val="00B82EFC"/>
    <w:rsid w:val="00B83558"/>
    <w:rsid w:val="00B83617"/>
    <w:rsid w:val="00B836F6"/>
    <w:rsid w:val="00B837A9"/>
    <w:rsid w:val="00B8393C"/>
    <w:rsid w:val="00B839F3"/>
    <w:rsid w:val="00B83A7E"/>
    <w:rsid w:val="00B83AC3"/>
    <w:rsid w:val="00B83C84"/>
    <w:rsid w:val="00B83D45"/>
    <w:rsid w:val="00B841A8"/>
    <w:rsid w:val="00B841D2"/>
    <w:rsid w:val="00B8432A"/>
    <w:rsid w:val="00B84339"/>
    <w:rsid w:val="00B847EC"/>
    <w:rsid w:val="00B84BEC"/>
    <w:rsid w:val="00B84CD2"/>
    <w:rsid w:val="00B84F26"/>
    <w:rsid w:val="00B84FE2"/>
    <w:rsid w:val="00B851F7"/>
    <w:rsid w:val="00B8572C"/>
    <w:rsid w:val="00B85783"/>
    <w:rsid w:val="00B8581F"/>
    <w:rsid w:val="00B85C63"/>
    <w:rsid w:val="00B85D67"/>
    <w:rsid w:val="00B85FBD"/>
    <w:rsid w:val="00B86494"/>
    <w:rsid w:val="00B86997"/>
    <w:rsid w:val="00B86A07"/>
    <w:rsid w:val="00B87229"/>
    <w:rsid w:val="00B87476"/>
    <w:rsid w:val="00B874B0"/>
    <w:rsid w:val="00B876C8"/>
    <w:rsid w:val="00B876CA"/>
    <w:rsid w:val="00B879D4"/>
    <w:rsid w:val="00B87AFF"/>
    <w:rsid w:val="00B87B50"/>
    <w:rsid w:val="00B87C83"/>
    <w:rsid w:val="00B87D5D"/>
    <w:rsid w:val="00B90075"/>
    <w:rsid w:val="00B9024F"/>
    <w:rsid w:val="00B902DC"/>
    <w:rsid w:val="00B904A5"/>
    <w:rsid w:val="00B906CD"/>
    <w:rsid w:val="00B9078A"/>
    <w:rsid w:val="00B90798"/>
    <w:rsid w:val="00B90A11"/>
    <w:rsid w:val="00B90E3E"/>
    <w:rsid w:val="00B911A2"/>
    <w:rsid w:val="00B9132E"/>
    <w:rsid w:val="00B9149C"/>
    <w:rsid w:val="00B917B6"/>
    <w:rsid w:val="00B918B3"/>
    <w:rsid w:val="00B91976"/>
    <w:rsid w:val="00B91996"/>
    <w:rsid w:val="00B91A3A"/>
    <w:rsid w:val="00B91CAC"/>
    <w:rsid w:val="00B922DD"/>
    <w:rsid w:val="00B924BF"/>
    <w:rsid w:val="00B9250C"/>
    <w:rsid w:val="00B92586"/>
    <w:rsid w:val="00B9262B"/>
    <w:rsid w:val="00B92666"/>
    <w:rsid w:val="00B927EF"/>
    <w:rsid w:val="00B928BA"/>
    <w:rsid w:val="00B92946"/>
    <w:rsid w:val="00B9295F"/>
    <w:rsid w:val="00B92BC8"/>
    <w:rsid w:val="00B92C64"/>
    <w:rsid w:val="00B92E26"/>
    <w:rsid w:val="00B9326C"/>
    <w:rsid w:val="00B93408"/>
    <w:rsid w:val="00B93429"/>
    <w:rsid w:val="00B9344D"/>
    <w:rsid w:val="00B93509"/>
    <w:rsid w:val="00B9357B"/>
    <w:rsid w:val="00B9374C"/>
    <w:rsid w:val="00B93903"/>
    <w:rsid w:val="00B93954"/>
    <w:rsid w:val="00B939A9"/>
    <w:rsid w:val="00B93C20"/>
    <w:rsid w:val="00B93D56"/>
    <w:rsid w:val="00B93D82"/>
    <w:rsid w:val="00B93EBF"/>
    <w:rsid w:val="00B93F72"/>
    <w:rsid w:val="00B9410E"/>
    <w:rsid w:val="00B943C5"/>
    <w:rsid w:val="00B94497"/>
    <w:rsid w:val="00B9454C"/>
    <w:rsid w:val="00B9456B"/>
    <w:rsid w:val="00B9456C"/>
    <w:rsid w:val="00B9484A"/>
    <w:rsid w:val="00B94B09"/>
    <w:rsid w:val="00B94B11"/>
    <w:rsid w:val="00B94D73"/>
    <w:rsid w:val="00B94DA6"/>
    <w:rsid w:val="00B94EE8"/>
    <w:rsid w:val="00B94F15"/>
    <w:rsid w:val="00B95130"/>
    <w:rsid w:val="00B95504"/>
    <w:rsid w:val="00B955D1"/>
    <w:rsid w:val="00B95603"/>
    <w:rsid w:val="00B95662"/>
    <w:rsid w:val="00B95813"/>
    <w:rsid w:val="00B95BED"/>
    <w:rsid w:val="00B95CF1"/>
    <w:rsid w:val="00B95EEC"/>
    <w:rsid w:val="00B96256"/>
    <w:rsid w:val="00B9631F"/>
    <w:rsid w:val="00B96331"/>
    <w:rsid w:val="00B9635B"/>
    <w:rsid w:val="00B96561"/>
    <w:rsid w:val="00B9675A"/>
    <w:rsid w:val="00B9681D"/>
    <w:rsid w:val="00B96B14"/>
    <w:rsid w:val="00B96CB3"/>
    <w:rsid w:val="00B96DA8"/>
    <w:rsid w:val="00B9708C"/>
    <w:rsid w:val="00B97219"/>
    <w:rsid w:val="00B974A6"/>
    <w:rsid w:val="00B97514"/>
    <w:rsid w:val="00B975C5"/>
    <w:rsid w:val="00B97791"/>
    <w:rsid w:val="00B97899"/>
    <w:rsid w:val="00B97A79"/>
    <w:rsid w:val="00B97B3C"/>
    <w:rsid w:val="00B97EB8"/>
    <w:rsid w:val="00B97F23"/>
    <w:rsid w:val="00B97FC8"/>
    <w:rsid w:val="00BA01A4"/>
    <w:rsid w:val="00BA0412"/>
    <w:rsid w:val="00BA0537"/>
    <w:rsid w:val="00BA05B0"/>
    <w:rsid w:val="00BA05EE"/>
    <w:rsid w:val="00BA06A1"/>
    <w:rsid w:val="00BA09DD"/>
    <w:rsid w:val="00BA0C16"/>
    <w:rsid w:val="00BA0F8A"/>
    <w:rsid w:val="00BA0F95"/>
    <w:rsid w:val="00BA1200"/>
    <w:rsid w:val="00BA127F"/>
    <w:rsid w:val="00BA1347"/>
    <w:rsid w:val="00BA1374"/>
    <w:rsid w:val="00BA14A9"/>
    <w:rsid w:val="00BA1530"/>
    <w:rsid w:val="00BA1740"/>
    <w:rsid w:val="00BA1798"/>
    <w:rsid w:val="00BA17D8"/>
    <w:rsid w:val="00BA1BBC"/>
    <w:rsid w:val="00BA1E49"/>
    <w:rsid w:val="00BA20F0"/>
    <w:rsid w:val="00BA212F"/>
    <w:rsid w:val="00BA2B56"/>
    <w:rsid w:val="00BA2B64"/>
    <w:rsid w:val="00BA2FB6"/>
    <w:rsid w:val="00BA3204"/>
    <w:rsid w:val="00BA3690"/>
    <w:rsid w:val="00BA36F5"/>
    <w:rsid w:val="00BA379A"/>
    <w:rsid w:val="00BA3817"/>
    <w:rsid w:val="00BA3C77"/>
    <w:rsid w:val="00BA3CB2"/>
    <w:rsid w:val="00BA3F23"/>
    <w:rsid w:val="00BA402E"/>
    <w:rsid w:val="00BA41DA"/>
    <w:rsid w:val="00BA46A2"/>
    <w:rsid w:val="00BA4703"/>
    <w:rsid w:val="00BA4888"/>
    <w:rsid w:val="00BA4B39"/>
    <w:rsid w:val="00BA4C49"/>
    <w:rsid w:val="00BA4D08"/>
    <w:rsid w:val="00BA4D0C"/>
    <w:rsid w:val="00BA5084"/>
    <w:rsid w:val="00BA5570"/>
    <w:rsid w:val="00BA5588"/>
    <w:rsid w:val="00BA6055"/>
    <w:rsid w:val="00BA6355"/>
    <w:rsid w:val="00BA63CD"/>
    <w:rsid w:val="00BA66E1"/>
    <w:rsid w:val="00BA68EF"/>
    <w:rsid w:val="00BA6939"/>
    <w:rsid w:val="00BA6A98"/>
    <w:rsid w:val="00BA6E7A"/>
    <w:rsid w:val="00BA6EA0"/>
    <w:rsid w:val="00BA6F43"/>
    <w:rsid w:val="00BA6F9C"/>
    <w:rsid w:val="00BA6FCF"/>
    <w:rsid w:val="00BA7067"/>
    <w:rsid w:val="00BA7270"/>
    <w:rsid w:val="00BA7399"/>
    <w:rsid w:val="00BA76A7"/>
    <w:rsid w:val="00BA7711"/>
    <w:rsid w:val="00BA7835"/>
    <w:rsid w:val="00BA799E"/>
    <w:rsid w:val="00BA7A53"/>
    <w:rsid w:val="00BA7B91"/>
    <w:rsid w:val="00BA7C78"/>
    <w:rsid w:val="00BA7CB9"/>
    <w:rsid w:val="00BB00F1"/>
    <w:rsid w:val="00BB042C"/>
    <w:rsid w:val="00BB049F"/>
    <w:rsid w:val="00BB06B1"/>
    <w:rsid w:val="00BB0853"/>
    <w:rsid w:val="00BB08A2"/>
    <w:rsid w:val="00BB0A72"/>
    <w:rsid w:val="00BB0BA6"/>
    <w:rsid w:val="00BB0DF1"/>
    <w:rsid w:val="00BB1220"/>
    <w:rsid w:val="00BB1770"/>
    <w:rsid w:val="00BB17D4"/>
    <w:rsid w:val="00BB1823"/>
    <w:rsid w:val="00BB1A48"/>
    <w:rsid w:val="00BB1C46"/>
    <w:rsid w:val="00BB1D57"/>
    <w:rsid w:val="00BB1E40"/>
    <w:rsid w:val="00BB2154"/>
    <w:rsid w:val="00BB2293"/>
    <w:rsid w:val="00BB22CE"/>
    <w:rsid w:val="00BB22D6"/>
    <w:rsid w:val="00BB2349"/>
    <w:rsid w:val="00BB2437"/>
    <w:rsid w:val="00BB2525"/>
    <w:rsid w:val="00BB2A2C"/>
    <w:rsid w:val="00BB2A5A"/>
    <w:rsid w:val="00BB2AFA"/>
    <w:rsid w:val="00BB2F93"/>
    <w:rsid w:val="00BB325E"/>
    <w:rsid w:val="00BB327C"/>
    <w:rsid w:val="00BB3401"/>
    <w:rsid w:val="00BB3462"/>
    <w:rsid w:val="00BB34E3"/>
    <w:rsid w:val="00BB35EC"/>
    <w:rsid w:val="00BB3890"/>
    <w:rsid w:val="00BB38C0"/>
    <w:rsid w:val="00BB38EC"/>
    <w:rsid w:val="00BB3ADB"/>
    <w:rsid w:val="00BB3CF2"/>
    <w:rsid w:val="00BB3E99"/>
    <w:rsid w:val="00BB3F09"/>
    <w:rsid w:val="00BB403B"/>
    <w:rsid w:val="00BB4163"/>
    <w:rsid w:val="00BB41A9"/>
    <w:rsid w:val="00BB44E5"/>
    <w:rsid w:val="00BB45EB"/>
    <w:rsid w:val="00BB47CA"/>
    <w:rsid w:val="00BB47E7"/>
    <w:rsid w:val="00BB537D"/>
    <w:rsid w:val="00BB5477"/>
    <w:rsid w:val="00BB584F"/>
    <w:rsid w:val="00BB585E"/>
    <w:rsid w:val="00BB5A3A"/>
    <w:rsid w:val="00BB5D40"/>
    <w:rsid w:val="00BB5D4E"/>
    <w:rsid w:val="00BB5D50"/>
    <w:rsid w:val="00BB5E6F"/>
    <w:rsid w:val="00BB5FE9"/>
    <w:rsid w:val="00BB60DD"/>
    <w:rsid w:val="00BB61C9"/>
    <w:rsid w:val="00BB6324"/>
    <w:rsid w:val="00BB65C2"/>
    <w:rsid w:val="00BB6911"/>
    <w:rsid w:val="00BB6E2E"/>
    <w:rsid w:val="00BB6E93"/>
    <w:rsid w:val="00BB6F12"/>
    <w:rsid w:val="00BB6FA5"/>
    <w:rsid w:val="00BB74B5"/>
    <w:rsid w:val="00BB779D"/>
    <w:rsid w:val="00BB781B"/>
    <w:rsid w:val="00BB786D"/>
    <w:rsid w:val="00BB7AC8"/>
    <w:rsid w:val="00BB7C55"/>
    <w:rsid w:val="00BB7FA7"/>
    <w:rsid w:val="00BB7FBD"/>
    <w:rsid w:val="00BC0131"/>
    <w:rsid w:val="00BC02BB"/>
    <w:rsid w:val="00BC0A54"/>
    <w:rsid w:val="00BC0B16"/>
    <w:rsid w:val="00BC0B6F"/>
    <w:rsid w:val="00BC0E1B"/>
    <w:rsid w:val="00BC1074"/>
    <w:rsid w:val="00BC10F9"/>
    <w:rsid w:val="00BC1144"/>
    <w:rsid w:val="00BC127E"/>
    <w:rsid w:val="00BC12BD"/>
    <w:rsid w:val="00BC1398"/>
    <w:rsid w:val="00BC14F8"/>
    <w:rsid w:val="00BC1680"/>
    <w:rsid w:val="00BC1A5D"/>
    <w:rsid w:val="00BC1A94"/>
    <w:rsid w:val="00BC1D52"/>
    <w:rsid w:val="00BC1D54"/>
    <w:rsid w:val="00BC217A"/>
    <w:rsid w:val="00BC259E"/>
    <w:rsid w:val="00BC2667"/>
    <w:rsid w:val="00BC2977"/>
    <w:rsid w:val="00BC2979"/>
    <w:rsid w:val="00BC2A12"/>
    <w:rsid w:val="00BC2AD5"/>
    <w:rsid w:val="00BC2D35"/>
    <w:rsid w:val="00BC2D67"/>
    <w:rsid w:val="00BC32DE"/>
    <w:rsid w:val="00BC339A"/>
    <w:rsid w:val="00BC3510"/>
    <w:rsid w:val="00BC3680"/>
    <w:rsid w:val="00BC391B"/>
    <w:rsid w:val="00BC39CD"/>
    <w:rsid w:val="00BC39FC"/>
    <w:rsid w:val="00BC3CC1"/>
    <w:rsid w:val="00BC3CE1"/>
    <w:rsid w:val="00BC3D7E"/>
    <w:rsid w:val="00BC3F19"/>
    <w:rsid w:val="00BC4CF0"/>
    <w:rsid w:val="00BC4DBD"/>
    <w:rsid w:val="00BC4FDB"/>
    <w:rsid w:val="00BC50B1"/>
    <w:rsid w:val="00BC517A"/>
    <w:rsid w:val="00BC53B7"/>
    <w:rsid w:val="00BC54AA"/>
    <w:rsid w:val="00BC570B"/>
    <w:rsid w:val="00BC57D1"/>
    <w:rsid w:val="00BC597C"/>
    <w:rsid w:val="00BC5AE9"/>
    <w:rsid w:val="00BC5B92"/>
    <w:rsid w:val="00BC607F"/>
    <w:rsid w:val="00BC6465"/>
    <w:rsid w:val="00BC6538"/>
    <w:rsid w:val="00BC65E4"/>
    <w:rsid w:val="00BC6B0F"/>
    <w:rsid w:val="00BC708C"/>
    <w:rsid w:val="00BC7339"/>
    <w:rsid w:val="00BC7695"/>
    <w:rsid w:val="00BC77F7"/>
    <w:rsid w:val="00BC7860"/>
    <w:rsid w:val="00BC79AB"/>
    <w:rsid w:val="00BC7B19"/>
    <w:rsid w:val="00BC7BD9"/>
    <w:rsid w:val="00BC7CFF"/>
    <w:rsid w:val="00BC7E96"/>
    <w:rsid w:val="00BC7EBB"/>
    <w:rsid w:val="00BC7ECF"/>
    <w:rsid w:val="00BD01B6"/>
    <w:rsid w:val="00BD02A0"/>
    <w:rsid w:val="00BD087E"/>
    <w:rsid w:val="00BD0A92"/>
    <w:rsid w:val="00BD0C9D"/>
    <w:rsid w:val="00BD0CEE"/>
    <w:rsid w:val="00BD0DE5"/>
    <w:rsid w:val="00BD0E43"/>
    <w:rsid w:val="00BD107D"/>
    <w:rsid w:val="00BD1296"/>
    <w:rsid w:val="00BD134F"/>
    <w:rsid w:val="00BD18C7"/>
    <w:rsid w:val="00BD1C2B"/>
    <w:rsid w:val="00BD1D54"/>
    <w:rsid w:val="00BD1FED"/>
    <w:rsid w:val="00BD204D"/>
    <w:rsid w:val="00BD20EF"/>
    <w:rsid w:val="00BD2569"/>
    <w:rsid w:val="00BD2599"/>
    <w:rsid w:val="00BD26D9"/>
    <w:rsid w:val="00BD2704"/>
    <w:rsid w:val="00BD278B"/>
    <w:rsid w:val="00BD28EB"/>
    <w:rsid w:val="00BD2AE5"/>
    <w:rsid w:val="00BD2B6C"/>
    <w:rsid w:val="00BD2B83"/>
    <w:rsid w:val="00BD33C5"/>
    <w:rsid w:val="00BD3AC7"/>
    <w:rsid w:val="00BD3EFB"/>
    <w:rsid w:val="00BD4266"/>
    <w:rsid w:val="00BD43B9"/>
    <w:rsid w:val="00BD4849"/>
    <w:rsid w:val="00BD4A83"/>
    <w:rsid w:val="00BD4F1C"/>
    <w:rsid w:val="00BD5157"/>
    <w:rsid w:val="00BD5236"/>
    <w:rsid w:val="00BD5338"/>
    <w:rsid w:val="00BD571C"/>
    <w:rsid w:val="00BD581E"/>
    <w:rsid w:val="00BD581F"/>
    <w:rsid w:val="00BD5916"/>
    <w:rsid w:val="00BD5947"/>
    <w:rsid w:val="00BD598E"/>
    <w:rsid w:val="00BD59BF"/>
    <w:rsid w:val="00BD5D52"/>
    <w:rsid w:val="00BD5EA6"/>
    <w:rsid w:val="00BD5F0D"/>
    <w:rsid w:val="00BD5F7A"/>
    <w:rsid w:val="00BD5F94"/>
    <w:rsid w:val="00BD60FD"/>
    <w:rsid w:val="00BD61D7"/>
    <w:rsid w:val="00BD6204"/>
    <w:rsid w:val="00BD627B"/>
    <w:rsid w:val="00BD6305"/>
    <w:rsid w:val="00BD6338"/>
    <w:rsid w:val="00BD63D6"/>
    <w:rsid w:val="00BD63EC"/>
    <w:rsid w:val="00BD658F"/>
    <w:rsid w:val="00BD66B5"/>
    <w:rsid w:val="00BD6777"/>
    <w:rsid w:val="00BD67B7"/>
    <w:rsid w:val="00BD67EB"/>
    <w:rsid w:val="00BD6B78"/>
    <w:rsid w:val="00BD6BF1"/>
    <w:rsid w:val="00BD6FE6"/>
    <w:rsid w:val="00BD70AA"/>
    <w:rsid w:val="00BD725F"/>
    <w:rsid w:val="00BD73DE"/>
    <w:rsid w:val="00BD7620"/>
    <w:rsid w:val="00BD77E9"/>
    <w:rsid w:val="00BD794B"/>
    <w:rsid w:val="00BD7956"/>
    <w:rsid w:val="00BD7A52"/>
    <w:rsid w:val="00BD7B08"/>
    <w:rsid w:val="00BD7B49"/>
    <w:rsid w:val="00BD7B89"/>
    <w:rsid w:val="00BD7C64"/>
    <w:rsid w:val="00BD7E5E"/>
    <w:rsid w:val="00BD7E84"/>
    <w:rsid w:val="00BD7EF0"/>
    <w:rsid w:val="00BD7FBB"/>
    <w:rsid w:val="00BE013F"/>
    <w:rsid w:val="00BE05E1"/>
    <w:rsid w:val="00BE0630"/>
    <w:rsid w:val="00BE09AE"/>
    <w:rsid w:val="00BE0A61"/>
    <w:rsid w:val="00BE0CC0"/>
    <w:rsid w:val="00BE0DF9"/>
    <w:rsid w:val="00BE0E8C"/>
    <w:rsid w:val="00BE10C9"/>
    <w:rsid w:val="00BE13BB"/>
    <w:rsid w:val="00BE1540"/>
    <w:rsid w:val="00BE156C"/>
    <w:rsid w:val="00BE16B7"/>
    <w:rsid w:val="00BE19C3"/>
    <w:rsid w:val="00BE1A73"/>
    <w:rsid w:val="00BE1CC1"/>
    <w:rsid w:val="00BE222F"/>
    <w:rsid w:val="00BE2983"/>
    <w:rsid w:val="00BE2C4C"/>
    <w:rsid w:val="00BE2E49"/>
    <w:rsid w:val="00BE2E7D"/>
    <w:rsid w:val="00BE3163"/>
    <w:rsid w:val="00BE3166"/>
    <w:rsid w:val="00BE31EC"/>
    <w:rsid w:val="00BE32BA"/>
    <w:rsid w:val="00BE32F1"/>
    <w:rsid w:val="00BE3368"/>
    <w:rsid w:val="00BE3697"/>
    <w:rsid w:val="00BE3707"/>
    <w:rsid w:val="00BE380C"/>
    <w:rsid w:val="00BE3816"/>
    <w:rsid w:val="00BE3865"/>
    <w:rsid w:val="00BE3A34"/>
    <w:rsid w:val="00BE3B26"/>
    <w:rsid w:val="00BE3B3A"/>
    <w:rsid w:val="00BE4283"/>
    <w:rsid w:val="00BE4322"/>
    <w:rsid w:val="00BE43FC"/>
    <w:rsid w:val="00BE47A4"/>
    <w:rsid w:val="00BE49CD"/>
    <w:rsid w:val="00BE4E01"/>
    <w:rsid w:val="00BE53C5"/>
    <w:rsid w:val="00BE57FB"/>
    <w:rsid w:val="00BE5BF9"/>
    <w:rsid w:val="00BE5C77"/>
    <w:rsid w:val="00BE5C85"/>
    <w:rsid w:val="00BE5DE8"/>
    <w:rsid w:val="00BE5E61"/>
    <w:rsid w:val="00BE5FD1"/>
    <w:rsid w:val="00BE60A5"/>
    <w:rsid w:val="00BE60CD"/>
    <w:rsid w:val="00BE6EBC"/>
    <w:rsid w:val="00BE73A4"/>
    <w:rsid w:val="00BE76C6"/>
    <w:rsid w:val="00BE7755"/>
    <w:rsid w:val="00BE77C9"/>
    <w:rsid w:val="00BE78E9"/>
    <w:rsid w:val="00BF0260"/>
    <w:rsid w:val="00BF034B"/>
    <w:rsid w:val="00BF043C"/>
    <w:rsid w:val="00BF0795"/>
    <w:rsid w:val="00BF0873"/>
    <w:rsid w:val="00BF0C05"/>
    <w:rsid w:val="00BF0DF3"/>
    <w:rsid w:val="00BF0FB9"/>
    <w:rsid w:val="00BF11D8"/>
    <w:rsid w:val="00BF1244"/>
    <w:rsid w:val="00BF1273"/>
    <w:rsid w:val="00BF150A"/>
    <w:rsid w:val="00BF15DB"/>
    <w:rsid w:val="00BF164E"/>
    <w:rsid w:val="00BF198A"/>
    <w:rsid w:val="00BF1C98"/>
    <w:rsid w:val="00BF1DD6"/>
    <w:rsid w:val="00BF1F12"/>
    <w:rsid w:val="00BF21AD"/>
    <w:rsid w:val="00BF2405"/>
    <w:rsid w:val="00BF252F"/>
    <w:rsid w:val="00BF27F7"/>
    <w:rsid w:val="00BF288E"/>
    <w:rsid w:val="00BF2E8D"/>
    <w:rsid w:val="00BF2FB2"/>
    <w:rsid w:val="00BF30AC"/>
    <w:rsid w:val="00BF30FF"/>
    <w:rsid w:val="00BF330B"/>
    <w:rsid w:val="00BF33E7"/>
    <w:rsid w:val="00BF33FD"/>
    <w:rsid w:val="00BF34CF"/>
    <w:rsid w:val="00BF35D0"/>
    <w:rsid w:val="00BF3666"/>
    <w:rsid w:val="00BF38C4"/>
    <w:rsid w:val="00BF3B57"/>
    <w:rsid w:val="00BF3C29"/>
    <w:rsid w:val="00BF3D29"/>
    <w:rsid w:val="00BF3D38"/>
    <w:rsid w:val="00BF44C7"/>
    <w:rsid w:val="00BF468E"/>
    <w:rsid w:val="00BF46E0"/>
    <w:rsid w:val="00BF47DE"/>
    <w:rsid w:val="00BF4833"/>
    <w:rsid w:val="00BF48C0"/>
    <w:rsid w:val="00BF4968"/>
    <w:rsid w:val="00BF4992"/>
    <w:rsid w:val="00BF4997"/>
    <w:rsid w:val="00BF4B5C"/>
    <w:rsid w:val="00BF4CE3"/>
    <w:rsid w:val="00BF4E13"/>
    <w:rsid w:val="00BF4E84"/>
    <w:rsid w:val="00BF502E"/>
    <w:rsid w:val="00BF504D"/>
    <w:rsid w:val="00BF52BA"/>
    <w:rsid w:val="00BF577C"/>
    <w:rsid w:val="00BF587F"/>
    <w:rsid w:val="00BF5EB9"/>
    <w:rsid w:val="00BF5F2A"/>
    <w:rsid w:val="00BF64C4"/>
    <w:rsid w:val="00BF6931"/>
    <w:rsid w:val="00BF6D1D"/>
    <w:rsid w:val="00BF70E1"/>
    <w:rsid w:val="00BF71A7"/>
    <w:rsid w:val="00BF7258"/>
    <w:rsid w:val="00BF7408"/>
    <w:rsid w:val="00BF7452"/>
    <w:rsid w:val="00BF79CF"/>
    <w:rsid w:val="00BF7C9D"/>
    <w:rsid w:val="00BF7F33"/>
    <w:rsid w:val="00BF7FA7"/>
    <w:rsid w:val="00C001A8"/>
    <w:rsid w:val="00C0044B"/>
    <w:rsid w:val="00C0045A"/>
    <w:rsid w:val="00C00A1B"/>
    <w:rsid w:val="00C00A91"/>
    <w:rsid w:val="00C00DB8"/>
    <w:rsid w:val="00C01065"/>
    <w:rsid w:val="00C0159C"/>
    <w:rsid w:val="00C016FC"/>
    <w:rsid w:val="00C01823"/>
    <w:rsid w:val="00C01882"/>
    <w:rsid w:val="00C019BB"/>
    <w:rsid w:val="00C01CC2"/>
    <w:rsid w:val="00C01DD1"/>
    <w:rsid w:val="00C01F4B"/>
    <w:rsid w:val="00C02024"/>
    <w:rsid w:val="00C020EA"/>
    <w:rsid w:val="00C02373"/>
    <w:rsid w:val="00C02B51"/>
    <w:rsid w:val="00C02F43"/>
    <w:rsid w:val="00C02F82"/>
    <w:rsid w:val="00C0326E"/>
    <w:rsid w:val="00C03298"/>
    <w:rsid w:val="00C03316"/>
    <w:rsid w:val="00C034DC"/>
    <w:rsid w:val="00C037BD"/>
    <w:rsid w:val="00C03836"/>
    <w:rsid w:val="00C03A67"/>
    <w:rsid w:val="00C03FA5"/>
    <w:rsid w:val="00C03FA6"/>
    <w:rsid w:val="00C04296"/>
    <w:rsid w:val="00C043FB"/>
    <w:rsid w:val="00C04945"/>
    <w:rsid w:val="00C05142"/>
    <w:rsid w:val="00C054A0"/>
    <w:rsid w:val="00C058F4"/>
    <w:rsid w:val="00C05950"/>
    <w:rsid w:val="00C05A9C"/>
    <w:rsid w:val="00C05B8E"/>
    <w:rsid w:val="00C05CA4"/>
    <w:rsid w:val="00C0606A"/>
    <w:rsid w:val="00C0611E"/>
    <w:rsid w:val="00C06242"/>
    <w:rsid w:val="00C0624F"/>
    <w:rsid w:val="00C062C8"/>
    <w:rsid w:val="00C0660B"/>
    <w:rsid w:val="00C066E9"/>
    <w:rsid w:val="00C067DC"/>
    <w:rsid w:val="00C0680B"/>
    <w:rsid w:val="00C06858"/>
    <w:rsid w:val="00C06C01"/>
    <w:rsid w:val="00C06D52"/>
    <w:rsid w:val="00C06EC5"/>
    <w:rsid w:val="00C06EFA"/>
    <w:rsid w:val="00C06F3F"/>
    <w:rsid w:val="00C06FF4"/>
    <w:rsid w:val="00C0702C"/>
    <w:rsid w:val="00C072B8"/>
    <w:rsid w:val="00C07668"/>
    <w:rsid w:val="00C0775B"/>
    <w:rsid w:val="00C07B07"/>
    <w:rsid w:val="00C07DC1"/>
    <w:rsid w:val="00C07E3D"/>
    <w:rsid w:val="00C10356"/>
    <w:rsid w:val="00C10432"/>
    <w:rsid w:val="00C105EE"/>
    <w:rsid w:val="00C107D7"/>
    <w:rsid w:val="00C10814"/>
    <w:rsid w:val="00C10B0B"/>
    <w:rsid w:val="00C10BFB"/>
    <w:rsid w:val="00C110C0"/>
    <w:rsid w:val="00C114BC"/>
    <w:rsid w:val="00C114DB"/>
    <w:rsid w:val="00C11527"/>
    <w:rsid w:val="00C1154A"/>
    <w:rsid w:val="00C11558"/>
    <w:rsid w:val="00C117BA"/>
    <w:rsid w:val="00C1183D"/>
    <w:rsid w:val="00C11AD0"/>
    <w:rsid w:val="00C1221F"/>
    <w:rsid w:val="00C1222A"/>
    <w:rsid w:val="00C12544"/>
    <w:rsid w:val="00C12A0B"/>
    <w:rsid w:val="00C12A18"/>
    <w:rsid w:val="00C12A2B"/>
    <w:rsid w:val="00C12AEB"/>
    <w:rsid w:val="00C12C58"/>
    <w:rsid w:val="00C131AD"/>
    <w:rsid w:val="00C131F0"/>
    <w:rsid w:val="00C1325F"/>
    <w:rsid w:val="00C134C3"/>
    <w:rsid w:val="00C13506"/>
    <w:rsid w:val="00C135A3"/>
    <w:rsid w:val="00C13903"/>
    <w:rsid w:val="00C13BDC"/>
    <w:rsid w:val="00C13D40"/>
    <w:rsid w:val="00C1439B"/>
    <w:rsid w:val="00C145EC"/>
    <w:rsid w:val="00C14638"/>
    <w:rsid w:val="00C147A5"/>
    <w:rsid w:val="00C14BB0"/>
    <w:rsid w:val="00C14CCD"/>
    <w:rsid w:val="00C14D58"/>
    <w:rsid w:val="00C14F6E"/>
    <w:rsid w:val="00C1508B"/>
    <w:rsid w:val="00C151FF"/>
    <w:rsid w:val="00C15204"/>
    <w:rsid w:val="00C1537E"/>
    <w:rsid w:val="00C155D8"/>
    <w:rsid w:val="00C15828"/>
    <w:rsid w:val="00C15971"/>
    <w:rsid w:val="00C15A32"/>
    <w:rsid w:val="00C15BAC"/>
    <w:rsid w:val="00C15C1F"/>
    <w:rsid w:val="00C15EB9"/>
    <w:rsid w:val="00C15F00"/>
    <w:rsid w:val="00C15F66"/>
    <w:rsid w:val="00C1600D"/>
    <w:rsid w:val="00C16238"/>
    <w:rsid w:val="00C16303"/>
    <w:rsid w:val="00C16571"/>
    <w:rsid w:val="00C16648"/>
    <w:rsid w:val="00C166C0"/>
    <w:rsid w:val="00C16708"/>
    <w:rsid w:val="00C1672D"/>
    <w:rsid w:val="00C1676F"/>
    <w:rsid w:val="00C16890"/>
    <w:rsid w:val="00C16923"/>
    <w:rsid w:val="00C16989"/>
    <w:rsid w:val="00C16B68"/>
    <w:rsid w:val="00C1707F"/>
    <w:rsid w:val="00C170CF"/>
    <w:rsid w:val="00C1713B"/>
    <w:rsid w:val="00C17315"/>
    <w:rsid w:val="00C173FA"/>
    <w:rsid w:val="00C179D1"/>
    <w:rsid w:val="00C17A70"/>
    <w:rsid w:val="00C17ABD"/>
    <w:rsid w:val="00C17BD9"/>
    <w:rsid w:val="00C17D54"/>
    <w:rsid w:val="00C17E5A"/>
    <w:rsid w:val="00C20130"/>
    <w:rsid w:val="00C2018E"/>
    <w:rsid w:val="00C2029C"/>
    <w:rsid w:val="00C205EA"/>
    <w:rsid w:val="00C20745"/>
    <w:rsid w:val="00C2076D"/>
    <w:rsid w:val="00C20A64"/>
    <w:rsid w:val="00C20A7C"/>
    <w:rsid w:val="00C20F42"/>
    <w:rsid w:val="00C21033"/>
    <w:rsid w:val="00C2151D"/>
    <w:rsid w:val="00C216F6"/>
    <w:rsid w:val="00C217DC"/>
    <w:rsid w:val="00C219A6"/>
    <w:rsid w:val="00C21CC6"/>
    <w:rsid w:val="00C21F45"/>
    <w:rsid w:val="00C21FDF"/>
    <w:rsid w:val="00C2232F"/>
    <w:rsid w:val="00C223CE"/>
    <w:rsid w:val="00C22676"/>
    <w:rsid w:val="00C22826"/>
    <w:rsid w:val="00C229B3"/>
    <w:rsid w:val="00C22B2F"/>
    <w:rsid w:val="00C22C0D"/>
    <w:rsid w:val="00C22C31"/>
    <w:rsid w:val="00C22C81"/>
    <w:rsid w:val="00C230E5"/>
    <w:rsid w:val="00C23483"/>
    <w:rsid w:val="00C23738"/>
    <w:rsid w:val="00C23A3D"/>
    <w:rsid w:val="00C23A3F"/>
    <w:rsid w:val="00C23D5E"/>
    <w:rsid w:val="00C23E9D"/>
    <w:rsid w:val="00C23EC0"/>
    <w:rsid w:val="00C240BB"/>
    <w:rsid w:val="00C2494B"/>
    <w:rsid w:val="00C24968"/>
    <w:rsid w:val="00C24C32"/>
    <w:rsid w:val="00C24CE3"/>
    <w:rsid w:val="00C24CFD"/>
    <w:rsid w:val="00C24E83"/>
    <w:rsid w:val="00C25639"/>
    <w:rsid w:val="00C2574F"/>
    <w:rsid w:val="00C25997"/>
    <w:rsid w:val="00C25A68"/>
    <w:rsid w:val="00C25AC8"/>
    <w:rsid w:val="00C2611C"/>
    <w:rsid w:val="00C26439"/>
    <w:rsid w:val="00C265B8"/>
    <w:rsid w:val="00C265CB"/>
    <w:rsid w:val="00C2671B"/>
    <w:rsid w:val="00C269F2"/>
    <w:rsid w:val="00C26C00"/>
    <w:rsid w:val="00C26CE0"/>
    <w:rsid w:val="00C26D92"/>
    <w:rsid w:val="00C26E72"/>
    <w:rsid w:val="00C26F5E"/>
    <w:rsid w:val="00C27017"/>
    <w:rsid w:val="00C271AA"/>
    <w:rsid w:val="00C2773B"/>
    <w:rsid w:val="00C2793C"/>
    <w:rsid w:val="00C27B89"/>
    <w:rsid w:val="00C27CF0"/>
    <w:rsid w:val="00C27DE7"/>
    <w:rsid w:val="00C27E0A"/>
    <w:rsid w:val="00C27E54"/>
    <w:rsid w:val="00C27E58"/>
    <w:rsid w:val="00C27E96"/>
    <w:rsid w:val="00C27FD7"/>
    <w:rsid w:val="00C300F9"/>
    <w:rsid w:val="00C30121"/>
    <w:rsid w:val="00C30186"/>
    <w:rsid w:val="00C306E3"/>
    <w:rsid w:val="00C30B65"/>
    <w:rsid w:val="00C30E2F"/>
    <w:rsid w:val="00C30F41"/>
    <w:rsid w:val="00C310D9"/>
    <w:rsid w:val="00C3135E"/>
    <w:rsid w:val="00C313EA"/>
    <w:rsid w:val="00C3149A"/>
    <w:rsid w:val="00C31A2B"/>
    <w:rsid w:val="00C31EA8"/>
    <w:rsid w:val="00C31F55"/>
    <w:rsid w:val="00C32019"/>
    <w:rsid w:val="00C3211B"/>
    <w:rsid w:val="00C32178"/>
    <w:rsid w:val="00C3226B"/>
    <w:rsid w:val="00C32284"/>
    <w:rsid w:val="00C322C3"/>
    <w:rsid w:val="00C324A1"/>
    <w:rsid w:val="00C3264C"/>
    <w:rsid w:val="00C326AE"/>
    <w:rsid w:val="00C3274E"/>
    <w:rsid w:val="00C32812"/>
    <w:rsid w:val="00C33371"/>
    <w:rsid w:val="00C333AF"/>
    <w:rsid w:val="00C33577"/>
    <w:rsid w:val="00C335D9"/>
    <w:rsid w:val="00C336BA"/>
    <w:rsid w:val="00C336DA"/>
    <w:rsid w:val="00C33C9A"/>
    <w:rsid w:val="00C33E19"/>
    <w:rsid w:val="00C33E69"/>
    <w:rsid w:val="00C33E9C"/>
    <w:rsid w:val="00C340CD"/>
    <w:rsid w:val="00C3455D"/>
    <w:rsid w:val="00C34570"/>
    <w:rsid w:val="00C34608"/>
    <w:rsid w:val="00C346CB"/>
    <w:rsid w:val="00C34A57"/>
    <w:rsid w:val="00C34B7A"/>
    <w:rsid w:val="00C34BAA"/>
    <w:rsid w:val="00C34BBA"/>
    <w:rsid w:val="00C34D5E"/>
    <w:rsid w:val="00C34E88"/>
    <w:rsid w:val="00C3527C"/>
    <w:rsid w:val="00C35310"/>
    <w:rsid w:val="00C3556F"/>
    <w:rsid w:val="00C35857"/>
    <w:rsid w:val="00C3587A"/>
    <w:rsid w:val="00C35903"/>
    <w:rsid w:val="00C35FB1"/>
    <w:rsid w:val="00C3606A"/>
    <w:rsid w:val="00C362E1"/>
    <w:rsid w:val="00C36658"/>
    <w:rsid w:val="00C36665"/>
    <w:rsid w:val="00C3683A"/>
    <w:rsid w:val="00C368F9"/>
    <w:rsid w:val="00C369CE"/>
    <w:rsid w:val="00C36A47"/>
    <w:rsid w:val="00C36B71"/>
    <w:rsid w:val="00C37080"/>
    <w:rsid w:val="00C37262"/>
    <w:rsid w:val="00C372E4"/>
    <w:rsid w:val="00C372F6"/>
    <w:rsid w:val="00C3733B"/>
    <w:rsid w:val="00C37366"/>
    <w:rsid w:val="00C374CF"/>
    <w:rsid w:val="00C37515"/>
    <w:rsid w:val="00C37701"/>
    <w:rsid w:val="00C3784D"/>
    <w:rsid w:val="00C3788D"/>
    <w:rsid w:val="00C379BF"/>
    <w:rsid w:val="00C37A5F"/>
    <w:rsid w:val="00C37B45"/>
    <w:rsid w:val="00C37B6E"/>
    <w:rsid w:val="00C37CF7"/>
    <w:rsid w:val="00C40023"/>
    <w:rsid w:val="00C40031"/>
    <w:rsid w:val="00C4030C"/>
    <w:rsid w:val="00C40539"/>
    <w:rsid w:val="00C40905"/>
    <w:rsid w:val="00C40B67"/>
    <w:rsid w:val="00C40C93"/>
    <w:rsid w:val="00C40D1E"/>
    <w:rsid w:val="00C40D56"/>
    <w:rsid w:val="00C40F55"/>
    <w:rsid w:val="00C410DC"/>
    <w:rsid w:val="00C4111F"/>
    <w:rsid w:val="00C41224"/>
    <w:rsid w:val="00C41415"/>
    <w:rsid w:val="00C41433"/>
    <w:rsid w:val="00C41614"/>
    <w:rsid w:val="00C4183F"/>
    <w:rsid w:val="00C41BDA"/>
    <w:rsid w:val="00C41C14"/>
    <w:rsid w:val="00C41C18"/>
    <w:rsid w:val="00C42097"/>
    <w:rsid w:val="00C42203"/>
    <w:rsid w:val="00C4221A"/>
    <w:rsid w:val="00C4255C"/>
    <w:rsid w:val="00C4290C"/>
    <w:rsid w:val="00C42D31"/>
    <w:rsid w:val="00C43093"/>
    <w:rsid w:val="00C431D3"/>
    <w:rsid w:val="00C43580"/>
    <w:rsid w:val="00C4364B"/>
    <w:rsid w:val="00C43B37"/>
    <w:rsid w:val="00C43B97"/>
    <w:rsid w:val="00C43D87"/>
    <w:rsid w:val="00C43E50"/>
    <w:rsid w:val="00C4404F"/>
    <w:rsid w:val="00C44503"/>
    <w:rsid w:val="00C4457A"/>
    <w:rsid w:val="00C446C3"/>
    <w:rsid w:val="00C44760"/>
    <w:rsid w:val="00C447A6"/>
    <w:rsid w:val="00C451C3"/>
    <w:rsid w:val="00C45414"/>
    <w:rsid w:val="00C4550A"/>
    <w:rsid w:val="00C458EB"/>
    <w:rsid w:val="00C463B5"/>
    <w:rsid w:val="00C463BB"/>
    <w:rsid w:val="00C464EE"/>
    <w:rsid w:val="00C4656A"/>
    <w:rsid w:val="00C46B0D"/>
    <w:rsid w:val="00C46B64"/>
    <w:rsid w:val="00C46CEE"/>
    <w:rsid w:val="00C46DC6"/>
    <w:rsid w:val="00C47111"/>
    <w:rsid w:val="00C47131"/>
    <w:rsid w:val="00C471DC"/>
    <w:rsid w:val="00C47709"/>
    <w:rsid w:val="00C47CD9"/>
    <w:rsid w:val="00C47D80"/>
    <w:rsid w:val="00C47DDD"/>
    <w:rsid w:val="00C47E5D"/>
    <w:rsid w:val="00C47E88"/>
    <w:rsid w:val="00C47E8A"/>
    <w:rsid w:val="00C47ED6"/>
    <w:rsid w:val="00C50351"/>
    <w:rsid w:val="00C50498"/>
    <w:rsid w:val="00C50660"/>
    <w:rsid w:val="00C50779"/>
    <w:rsid w:val="00C507C9"/>
    <w:rsid w:val="00C513F7"/>
    <w:rsid w:val="00C514DB"/>
    <w:rsid w:val="00C51698"/>
    <w:rsid w:val="00C51975"/>
    <w:rsid w:val="00C51BF0"/>
    <w:rsid w:val="00C51EC1"/>
    <w:rsid w:val="00C51F08"/>
    <w:rsid w:val="00C5243C"/>
    <w:rsid w:val="00C52BB8"/>
    <w:rsid w:val="00C52D1E"/>
    <w:rsid w:val="00C52D2C"/>
    <w:rsid w:val="00C52DE1"/>
    <w:rsid w:val="00C52E1A"/>
    <w:rsid w:val="00C52F2B"/>
    <w:rsid w:val="00C52FAF"/>
    <w:rsid w:val="00C52FFA"/>
    <w:rsid w:val="00C53248"/>
    <w:rsid w:val="00C532B9"/>
    <w:rsid w:val="00C53498"/>
    <w:rsid w:val="00C535F0"/>
    <w:rsid w:val="00C5364B"/>
    <w:rsid w:val="00C5390C"/>
    <w:rsid w:val="00C53970"/>
    <w:rsid w:val="00C53DB3"/>
    <w:rsid w:val="00C53E52"/>
    <w:rsid w:val="00C53E65"/>
    <w:rsid w:val="00C54552"/>
    <w:rsid w:val="00C5465C"/>
    <w:rsid w:val="00C54893"/>
    <w:rsid w:val="00C54BAD"/>
    <w:rsid w:val="00C54D9E"/>
    <w:rsid w:val="00C54DD1"/>
    <w:rsid w:val="00C54FE3"/>
    <w:rsid w:val="00C55035"/>
    <w:rsid w:val="00C5503E"/>
    <w:rsid w:val="00C55106"/>
    <w:rsid w:val="00C555C7"/>
    <w:rsid w:val="00C5569E"/>
    <w:rsid w:val="00C55B89"/>
    <w:rsid w:val="00C55BC9"/>
    <w:rsid w:val="00C55CF5"/>
    <w:rsid w:val="00C55F98"/>
    <w:rsid w:val="00C5635B"/>
    <w:rsid w:val="00C56508"/>
    <w:rsid w:val="00C5656F"/>
    <w:rsid w:val="00C566AB"/>
    <w:rsid w:val="00C56712"/>
    <w:rsid w:val="00C5721D"/>
    <w:rsid w:val="00C572C0"/>
    <w:rsid w:val="00C573CC"/>
    <w:rsid w:val="00C57616"/>
    <w:rsid w:val="00C5775C"/>
    <w:rsid w:val="00C577C0"/>
    <w:rsid w:val="00C577F9"/>
    <w:rsid w:val="00C5784A"/>
    <w:rsid w:val="00C579BA"/>
    <w:rsid w:val="00C57A09"/>
    <w:rsid w:val="00C57B69"/>
    <w:rsid w:val="00C57C7D"/>
    <w:rsid w:val="00C60070"/>
    <w:rsid w:val="00C603FD"/>
    <w:rsid w:val="00C604DC"/>
    <w:rsid w:val="00C6058F"/>
    <w:rsid w:val="00C60922"/>
    <w:rsid w:val="00C60939"/>
    <w:rsid w:val="00C610D4"/>
    <w:rsid w:val="00C61122"/>
    <w:rsid w:val="00C613DF"/>
    <w:rsid w:val="00C61A9F"/>
    <w:rsid w:val="00C61BCE"/>
    <w:rsid w:val="00C61CCC"/>
    <w:rsid w:val="00C62065"/>
    <w:rsid w:val="00C62674"/>
    <w:rsid w:val="00C6270E"/>
    <w:rsid w:val="00C627C5"/>
    <w:rsid w:val="00C62842"/>
    <w:rsid w:val="00C628B3"/>
    <w:rsid w:val="00C62B13"/>
    <w:rsid w:val="00C62B3A"/>
    <w:rsid w:val="00C62C98"/>
    <w:rsid w:val="00C62DEE"/>
    <w:rsid w:val="00C62E20"/>
    <w:rsid w:val="00C62EF7"/>
    <w:rsid w:val="00C63267"/>
    <w:rsid w:val="00C633EA"/>
    <w:rsid w:val="00C63431"/>
    <w:rsid w:val="00C635E8"/>
    <w:rsid w:val="00C636C5"/>
    <w:rsid w:val="00C638C6"/>
    <w:rsid w:val="00C638FF"/>
    <w:rsid w:val="00C6391F"/>
    <w:rsid w:val="00C63CA9"/>
    <w:rsid w:val="00C63D41"/>
    <w:rsid w:val="00C63D9D"/>
    <w:rsid w:val="00C63E26"/>
    <w:rsid w:val="00C63FF1"/>
    <w:rsid w:val="00C648EF"/>
    <w:rsid w:val="00C64B10"/>
    <w:rsid w:val="00C65238"/>
    <w:rsid w:val="00C65481"/>
    <w:rsid w:val="00C65838"/>
    <w:rsid w:val="00C658E1"/>
    <w:rsid w:val="00C65C4F"/>
    <w:rsid w:val="00C65E59"/>
    <w:rsid w:val="00C661AE"/>
    <w:rsid w:val="00C66495"/>
    <w:rsid w:val="00C6675A"/>
    <w:rsid w:val="00C66876"/>
    <w:rsid w:val="00C669FC"/>
    <w:rsid w:val="00C66A86"/>
    <w:rsid w:val="00C66AA3"/>
    <w:rsid w:val="00C66DE8"/>
    <w:rsid w:val="00C66E9B"/>
    <w:rsid w:val="00C67201"/>
    <w:rsid w:val="00C673EC"/>
    <w:rsid w:val="00C674D1"/>
    <w:rsid w:val="00C67786"/>
    <w:rsid w:val="00C679FC"/>
    <w:rsid w:val="00C67BAC"/>
    <w:rsid w:val="00C67EAB"/>
    <w:rsid w:val="00C67EC5"/>
    <w:rsid w:val="00C67F2B"/>
    <w:rsid w:val="00C70052"/>
    <w:rsid w:val="00C702BC"/>
    <w:rsid w:val="00C707C6"/>
    <w:rsid w:val="00C707FA"/>
    <w:rsid w:val="00C70B25"/>
    <w:rsid w:val="00C715FA"/>
    <w:rsid w:val="00C71ED3"/>
    <w:rsid w:val="00C71F2C"/>
    <w:rsid w:val="00C720FA"/>
    <w:rsid w:val="00C7230A"/>
    <w:rsid w:val="00C72311"/>
    <w:rsid w:val="00C7237B"/>
    <w:rsid w:val="00C7245F"/>
    <w:rsid w:val="00C7277C"/>
    <w:rsid w:val="00C728F9"/>
    <w:rsid w:val="00C72D4E"/>
    <w:rsid w:val="00C736AA"/>
    <w:rsid w:val="00C73BCF"/>
    <w:rsid w:val="00C73C3F"/>
    <w:rsid w:val="00C73C80"/>
    <w:rsid w:val="00C73CCA"/>
    <w:rsid w:val="00C73D26"/>
    <w:rsid w:val="00C73FB8"/>
    <w:rsid w:val="00C740D3"/>
    <w:rsid w:val="00C74115"/>
    <w:rsid w:val="00C7419A"/>
    <w:rsid w:val="00C7437F"/>
    <w:rsid w:val="00C7465F"/>
    <w:rsid w:val="00C746B4"/>
    <w:rsid w:val="00C74A45"/>
    <w:rsid w:val="00C74BC2"/>
    <w:rsid w:val="00C74C68"/>
    <w:rsid w:val="00C751B6"/>
    <w:rsid w:val="00C75604"/>
    <w:rsid w:val="00C758B0"/>
    <w:rsid w:val="00C758BE"/>
    <w:rsid w:val="00C75AA1"/>
    <w:rsid w:val="00C75AA6"/>
    <w:rsid w:val="00C75C59"/>
    <w:rsid w:val="00C75CB7"/>
    <w:rsid w:val="00C762CE"/>
    <w:rsid w:val="00C763B7"/>
    <w:rsid w:val="00C76593"/>
    <w:rsid w:val="00C76595"/>
    <w:rsid w:val="00C768EC"/>
    <w:rsid w:val="00C769CB"/>
    <w:rsid w:val="00C76AA0"/>
    <w:rsid w:val="00C76CAF"/>
    <w:rsid w:val="00C76EE6"/>
    <w:rsid w:val="00C774B3"/>
    <w:rsid w:val="00C775EF"/>
    <w:rsid w:val="00C77768"/>
    <w:rsid w:val="00C77966"/>
    <w:rsid w:val="00C77B90"/>
    <w:rsid w:val="00C77E35"/>
    <w:rsid w:val="00C77EB6"/>
    <w:rsid w:val="00C77F58"/>
    <w:rsid w:val="00C77F82"/>
    <w:rsid w:val="00C77FAA"/>
    <w:rsid w:val="00C8041B"/>
    <w:rsid w:val="00C804EF"/>
    <w:rsid w:val="00C8060F"/>
    <w:rsid w:val="00C809CC"/>
    <w:rsid w:val="00C80A5B"/>
    <w:rsid w:val="00C810E0"/>
    <w:rsid w:val="00C8116F"/>
    <w:rsid w:val="00C811DE"/>
    <w:rsid w:val="00C81291"/>
    <w:rsid w:val="00C813D3"/>
    <w:rsid w:val="00C81456"/>
    <w:rsid w:val="00C81578"/>
    <w:rsid w:val="00C81616"/>
    <w:rsid w:val="00C81B98"/>
    <w:rsid w:val="00C81C29"/>
    <w:rsid w:val="00C81CBF"/>
    <w:rsid w:val="00C81CE7"/>
    <w:rsid w:val="00C81FB8"/>
    <w:rsid w:val="00C82099"/>
    <w:rsid w:val="00C820C8"/>
    <w:rsid w:val="00C820E1"/>
    <w:rsid w:val="00C821EE"/>
    <w:rsid w:val="00C823A5"/>
    <w:rsid w:val="00C823B7"/>
    <w:rsid w:val="00C82676"/>
    <w:rsid w:val="00C82809"/>
    <w:rsid w:val="00C82C40"/>
    <w:rsid w:val="00C82EB0"/>
    <w:rsid w:val="00C830D9"/>
    <w:rsid w:val="00C830ED"/>
    <w:rsid w:val="00C833FD"/>
    <w:rsid w:val="00C83946"/>
    <w:rsid w:val="00C83C02"/>
    <w:rsid w:val="00C84266"/>
    <w:rsid w:val="00C844CC"/>
    <w:rsid w:val="00C84595"/>
    <w:rsid w:val="00C845C3"/>
    <w:rsid w:val="00C8466A"/>
    <w:rsid w:val="00C846B1"/>
    <w:rsid w:val="00C8484A"/>
    <w:rsid w:val="00C84B24"/>
    <w:rsid w:val="00C84D26"/>
    <w:rsid w:val="00C85456"/>
    <w:rsid w:val="00C85495"/>
    <w:rsid w:val="00C854E2"/>
    <w:rsid w:val="00C85979"/>
    <w:rsid w:val="00C85BA6"/>
    <w:rsid w:val="00C85CA1"/>
    <w:rsid w:val="00C85DFF"/>
    <w:rsid w:val="00C85F99"/>
    <w:rsid w:val="00C86381"/>
    <w:rsid w:val="00C864A7"/>
    <w:rsid w:val="00C8656F"/>
    <w:rsid w:val="00C8667F"/>
    <w:rsid w:val="00C866E3"/>
    <w:rsid w:val="00C869CA"/>
    <w:rsid w:val="00C86D8B"/>
    <w:rsid w:val="00C870FC"/>
    <w:rsid w:val="00C87125"/>
    <w:rsid w:val="00C872B5"/>
    <w:rsid w:val="00C876D1"/>
    <w:rsid w:val="00C87CC6"/>
    <w:rsid w:val="00C87D24"/>
    <w:rsid w:val="00C87E09"/>
    <w:rsid w:val="00C87FCE"/>
    <w:rsid w:val="00C9075D"/>
    <w:rsid w:val="00C9090C"/>
    <w:rsid w:val="00C909A1"/>
    <w:rsid w:val="00C90B5F"/>
    <w:rsid w:val="00C90C3F"/>
    <w:rsid w:val="00C90C7D"/>
    <w:rsid w:val="00C90CAA"/>
    <w:rsid w:val="00C90DC1"/>
    <w:rsid w:val="00C90F59"/>
    <w:rsid w:val="00C910B3"/>
    <w:rsid w:val="00C911A6"/>
    <w:rsid w:val="00C9125A"/>
    <w:rsid w:val="00C91533"/>
    <w:rsid w:val="00C9154B"/>
    <w:rsid w:val="00C91675"/>
    <w:rsid w:val="00C9172E"/>
    <w:rsid w:val="00C91893"/>
    <w:rsid w:val="00C91D53"/>
    <w:rsid w:val="00C91F9F"/>
    <w:rsid w:val="00C9202E"/>
    <w:rsid w:val="00C92175"/>
    <w:rsid w:val="00C921FC"/>
    <w:rsid w:val="00C92254"/>
    <w:rsid w:val="00C92665"/>
    <w:rsid w:val="00C926E5"/>
    <w:rsid w:val="00C927D5"/>
    <w:rsid w:val="00C93528"/>
    <w:rsid w:val="00C93C65"/>
    <w:rsid w:val="00C93E1E"/>
    <w:rsid w:val="00C943F7"/>
    <w:rsid w:val="00C94776"/>
    <w:rsid w:val="00C948BF"/>
    <w:rsid w:val="00C94BE4"/>
    <w:rsid w:val="00C94C85"/>
    <w:rsid w:val="00C94D8E"/>
    <w:rsid w:val="00C94FEA"/>
    <w:rsid w:val="00C9503F"/>
    <w:rsid w:val="00C95239"/>
    <w:rsid w:val="00C952C4"/>
    <w:rsid w:val="00C95444"/>
    <w:rsid w:val="00C95A99"/>
    <w:rsid w:val="00C95B22"/>
    <w:rsid w:val="00C95CE4"/>
    <w:rsid w:val="00C96134"/>
    <w:rsid w:val="00C961D6"/>
    <w:rsid w:val="00C961D9"/>
    <w:rsid w:val="00C96532"/>
    <w:rsid w:val="00C9670E"/>
    <w:rsid w:val="00C967DD"/>
    <w:rsid w:val="00C96805"/>
    <w:rsid w:val="00C96F11"/>
    <w:rsid w:val="00C96F77"/>
    <w:rsid w:val="00C97005"/>
    <w:rsid w:val="00C9705A"/>
    <w:rsid w:val="00C9740E"/>
    <w:rsid w:val="00C97523"/>
    <w:rsid w:val="00C978D3"/>
    <w:rsid w:val="00C97AB5"/>
    <w:rsid w:val="00C97C13"/>
    <w:rsid w:val="00C97D2A"/>
    <w:rsid w:val="00C97E61"/>
    <w:rsid w:val="00C97F60"/>
    <w:rsid w:val="00CA0070"/>
    <w:rsid w:val="00CA0378"/>
    <w:rsid w:val="00CA042E"/>
    <w:rsid w:val="00CA06EC"/>
    <w:rsid w:val="00CA0780"/>
    <w:rsid w:val="00CA0C31"/>
    <w:rsid w:val="00CA0DAE"/>
    <w:rsid w:val="00CA0DFD"/>
    <w:rsid w:val="00CA109A"/>
    <w:rsid w:val="00CA124D"/>
    <w:rsid w:val="00CA124F"/>
    <w:rsid w:val="00CA13CC"/>
    <w:rsid w:val="00CA1760"/>
    <w:rsid w:val="00CA1815"/>
    <w:rsid w:val="00CA182E"/>
    <w:rsid w:val="00CA1A78"/>
    <w:rsid w:val="00CA1A9E"/>
    <w:rsid w:val="00CA1B36"/>
    <w:rsid w:val="00CA1C08"/>
    <w:rsid w:val="00CA1E27"/>
    <w:rsid w:val="00CA2114"/>
    <w:rsid w:val="00CA2170"/>
    <w:rsid w:val="00CA232A"/>
    <w:rsid w:val="00CA2363"/>
    <w:rsid w:val="00CA246A"/>
    <w:rsid w:val="00CA250C"/>
    <w:rsid w:val="00CA2541"/>
    <w:rsid w:val="00CA29C5"/>
    <w:rsid w:val="00CA2F5B"/>
    <w:rsid w:val="00CA3274"/>
    <w:rsid w:val="00CA32C2"/>
    <w:rsid w:val="00CA3303"/>
    <w:rsid w:val="00CA3387"/>
    <w:rsid w:val="00CA34E4"/>
    <w:rsid w:val="00CA364D"/>
    <w:rsid w:val="00CA374F"/>
    <w:rsid w:val="00CA3868"/>
    <w:rsid w:val="00CA3892"/>
    <w:rsid w:val="00CA3B21"/>
    <w:rsid w:val="00CA3B80"/>
    <w:rsid w:val="00CA3C2C"/>
    <w:rsid w:val="00CA429A"/>
    <w:rsid w:val="00CA452D"/>
    <w:rsid w:val="00CA477E"/>
    <w:rsid w:val="00CA485D"/>
    <w:rsid w:val="00CA4993"/>
    <w:rsid w:val="00CA4A90"/>
    <w:rsid w:val="00CA4BA8"/>
    <w:rsid w:val="00CA4E63"/>
    <w:rsid w:val="00CA4E7F"/>
    <w:rsid w:val="00CA528A"/>
    <w:rsid w:val="00CA561A"/>
    <w:rsid w:val="00CA5751"/>
    <w:rsid w:val="00CA5871"/>
    <w:rsid w:val="00CA5998"/>
    <w:rsid w:val="00CA5A4F"/>
    <w:rsid w:val="00CA5D93"/>
    <w:rsid w:val="00CA5DAC"/>
    <w:rsid w:val="00CA5DC3"/>
    <w:rsid w:val="00CA5DC7"/>
    <w:rsid w:val="00CA5EE8"/>
    <w:rsid w:val="00CA6372"/>
    <w:rsid w:val="00CA6610"/>
    <w:rsid w:val="00CA66F2"/>
    <w:rsid w:val="00CA6A52"/>
    <w:rsid w:val="00CA6BC7"/>
    <w:rsid w:val="00CA6FA8"/>
    <w:rsid w:val="00CA7181"/>
    <w:rsid w:val="00CA7196"/>
    <w:rsid w:val="00CA723B"/>
    <w:rsid w:val="00CA7275"/>
    <w:rsid w:val="00CA7420"/>
    <w:rsid w:val="00CA7556"/>
    <w:rsid w:val="00CA78A4"/>
    <w:rsid w:val="00CA79B4"/>
    <w:rsid w:val="00CA7A8E"/>
    <w:rsid w:val="00CA7AE4"/>
    <w:rsid w:val="00CA7B49"/>
    <w:rsid w:val="00CA7C6D"/>
    <w:rsid w:val="00CA7F7B"/>
    <w:rsid w:val="00CB0027"/>
    <w:rsid w:val="00CB006F"/>
    <w:rsid w:val="00CB00B6"/>
    <w:rsid w:val="00CB01BF"/>
    <w:rsid w:val="00CB0572"/>
    <w:rsid w:val="00CB05BA"/>
    <w:rsid w:val="00CB06B5"/>
    <w:rsid w:val="00CB08D6"/>
    <w:rsid w:val="00CB0924"/>
    <w:rsid w:val="00CB09BE"/>
    <w:rsid w:val="00CB09FD"/>
    <w:rsid w:val="00CB0A3A"/>
    <w:rsid w:val="00CB0A66"/>
    <w:rsid w:val="00CB0ACD"/>
    <w:rsid w:val="00CB0B11"/>
    <w:rsid w:val="00CB0B76"/>
    <w:rsid w:val="00CB0BC8"/>
    <w:rsid w:val="00CB0D1C"/>
    <w:rsid w:val="00CB0DD9"/>
    <w:rsid w:val="00CB0F1D"/>
    <w:rsid w:val="00CB0F57"/>
    <w:rsid w:val="00CB17F8"/>
    <w:rsid w:val="00CB1CC8"/>
    <w:rsid w:val="00CB1ED8"/>
    <w:rsid w:val="00CB21C4"/>
    <w:rsid w:val="00CB2253"/>
    <w:rsid w:val="00CB23E7"/>
    <w:rsid w:val="00CB2413"/>
    <w:rsid w:val="00CB2560"/>
    <w:rsid w:val="00CB26F1"/>
    <w:rsid w:val="00CB270F"/>
    <w:rsid w:val="00CB2733"/>
    <w:rsid w:val="00CB2A8D"/>
    <w:rsid w:val="00CB2BFE"/>
    <w:rsid w:val="00CB2C34"/>
    <w:rsid w:val="00CB2D53"/>
    <w:rsid w:val="00CB2E55"/>
    <w:rsid w:val="00CB2FF1"/>
    <w:rsid w:val="00CB3214"/>
    <w:rsid w:val="00CB34B0"/>
    <w:rsid w:val="00CB3888"/>
    <w:rsid w:val="00CB3EA3"/>
    <w:rsid w:val="00CB3F8E"/>
    <w:rsid w:val="00CB401B"/>
    <w:rsid w:val="00CB4636"/>
    <w:rsid w:val="00CB490C"/>
    <w:rsid w:val="00CB4C0E"/>
    <w:rsid w:val="00CB4CDA"/>
    <w:rsid w:val="00CB4E8C"/>
    <w:rsid w:val="00CB50B1"/>
    <w:rsid w:val="00CB52D7"/>
    <w:rsid w:val="00CB54F3"/>
    <w:rsid w:val="00CB54FA"/>
    <w:rsid w:val="00CB58EC"/>
    <w:rsid w:val="00CB5B4C"/>
    <w:rsid w:val="00CB5BB1"/>
    <w:rsid w:val="00CB5C54"/>
    <w:rsid w:val="00CB5CA5"/>
    <w:rsid w:val="00CB6227"/>
    <w:rsid w:val="00CB627C"/>
    <w:rsid w:val="00CB62BB"/>
    <w:rsid w:val="00CB634A"/>
    <w:rsid w:val="00CB63F4"/>
    <w:rsid w:val="00CB6570"/>
    <w:rsid w:val="00CB6604"/>
    <w:rsid w:val="00CB6D85"/>
    <w:rsid w:val="00CB6F35"/>
    <w:rsid w:val="00CB709F"/>
    <w:rsid w:val="00CB713D"/>
    <w:rsid w:val="00CB7209"/>
    <w:rsid w:val="00CB7434"/>
    <w:rsid w:val="00CB7776"/>
    <w:rsid w:val="00CB7873"/>
    <w:rsid w:val="00CB7A78"/>
    <w:rsid w:val="00CB7AC9"/>
    <w:rsid w:val="00CB7B11"/>
    <w:rsid w:val="00CB7DE7"/>
    <w:rsid w:val="00CB7E9B"/>
    <w:rsid w:val="00CB7F99"/>
    <w:rsid w:val="00CC0074"/>
    <w:rsid w:val="00CC0294"/>
    <w:rsid w:val="00CC02DC"/>
    <w:rsid w:val="00CC02FB"/>
    <w:rsid w:val="00CC0495"/>
    <w:rsid w:val="00CC0502"/>
    <w:rsid w:val="00CC0920"/>
    <w:rsid w:val="00CC099C"/>
    <w:rsid w:val="00CC0AA6"/>
    <w:rsid w:val="00CC0D5B"/>
    <w:rsid w:val="00CC0E5C"/>
    <w:rsid w:val="00CC0E87"/>
    <w:rsid w:val="00CC0EFB"/>
    <w:rsid w:val="00CC1084"/>
    <w:rsid w:val="00CC112C"/>
    <w:rsid w:val="00CC11C2"/>
    <w:rsid w:val="00CC121E"/>
    <w:rsid w:val="00CC12C2"/>
    <w:rsid w:val="00CC1473"/>
    <w:rsid w:val="00CC14E5"/>
    <w:rsid w:val="00CC1608"/>
    <w:rsid w:val="00CC16A9"/>
    <w:rsid w:val="00CC1709"/>
    <w:rsid w:val="00CC1759"/>
    <w:rsid w:val="00CC1791"/>
    <w:rsid w:val="00CC19E7"/>
    <w:rsid w:val="00CC1AEE"/>
    <w:rsid w:val="00CC1B38"/>
    <w:rsid w:val="00CC1C44"/>
    <w:rsid w:val="00CC1DF7"/>
    <w:rsid w:val="00CC1E9C"/>
    <w:rsid w:val="00CC20FE"/>
    <w:rsid w:val="00CC2513"/>
    <w:rsid w:val="00CC252F"/>
    <w:rsid w:val="00CC2587"/>
    <w:rsid w:val="00CC25D0"/>
    <w:rsid w:val="00CC274C"/>
    <w:rsid w:val="00CC2942"/>
    <w:rsid w:val="00CC2A0A"/>
    <w:rsid w:val="00CC2C9D"/>
    <w:rsid w:val="00CC2CE2"/>
    <w:rsid w:val="00CC2D01"/>
    <w:rsid w:val="00CC2DB3"/>
    <w:rsid w:val="00CC2FE1"/>
    <w:rsid w:val="00CC3444"/>
    <w:rsid w:val="00CC345E"/>
    <w:rsid w:val="00CC3774"/>
    <w:rsid w:val="00CC3786"/>
    <w:rsid w:val="00CC39A0"/>
    <w:rsid w:val="00CC3A85"/>
    <w:rsid w:val="00CC3AB9"/>
    <w:rsid w:val="00CC3C87"/>
    <w:rsid w:val="00CC3CFC"/>
    <w:rsid w:val="00CC3D5D"/>
    <w:rsid w:val="00CC40D5"/>
    <w:rsid w:val="00CC4203"/>
    <w:rsid w:val="00CC446D"/>
    <w:rsid w:val="00CC4711"/>
    <w:rsid w:val="00CC4848"/>
    <w:rsid w:val="00CC4B93"/>
    <w:rsid w:val="00CC4D7B"/>
    <w:rsid w:val="00CC4F16"/>
    <w:rsid w:val="00CC5017"/>
    <w:rsid w:val="00CC514D"/>
    <w:rsid w:val="00CC519B"/>
    <w:rsid w:val="00CC51D6"/>
    <w:rsid w:val="00CC51EA"/>
    <w:rsid w:val="00CC539A"/>
    <w:rsid w:val="00CC546C"/>
    <w:rsid w:val="00CC5E58"/>
    <w:rsid w:val="00CC5E66"/>
    <w:rsid w:val="00CC5E8C"/>
    <w:rsid w:val="00CC5EAA"/>
    <w:rsid w:val="00CC64A2"/>
    <w:rsid w:val="00CC64F7"/>
    <w:rsid w:val="00CC6721"/>
    <w:rsid w:val="00CC6790"/>
    <w:rsid w:val="00CC694C"/>
    <w:rsid w:val="00CC6ED0"/>
    <w:rsid w:val="00CC713C"/>
    <w:rsid w:val="00CC746B"/>
    <w:rsid w:val="00CC7595"/>
    <w:rsid w:val="00CC76F9"/>
    <w:rsid w:val="00CC7A1B"/>
    <w:rsid w:val="00CC7ECE"/>
    <w:rsid w:val="00CD0298"/>
    <w:rsid w:val="00CD04EA"/>
    <w:rsid w:val="00CD0590"/>
    <w:rsid w:val="00CD065A"/>
    <w:rsid w:val="00CD06E8"/>
    <w:rsid w:val="00CD078E"/>
    <w:rsid w:val="00CD09D6"/>
    <w:rsid w:val="00CD0BB2"/>
    <w:rsid w:val="00CD0BEB"/>
    <w:rsid w:val="00CD0C18"/>
    <w:rsid w:val="00CD1096"/>
    <w:rsid w:val="00CD12B1"/>
    <w:rsid w:val="00CD151F"/>
    <w:rsid w:val="00CD1540"/>
    <w:rsid w:val="00CD16D3"/>
    <w:rsid w:val="00CD187F"/>
    <w:rsid w:val="00CD1A3F"/>
    <w:rsid w:val="00CD1CD2"/>
    <w:rsid w:val="00CD1D2F"/>
    <w:rsid w:val="00CD1DAD"/>
    <w:rsid w:val="00CD1E05"/>
    <w:rsid w:val="00CD1FBF"/>
    <w:rsid w:val="00CD220B"/>
    <w:rsid w:val="00CD25E7"/>
    <w:rsid w:val="00CD293B"/>
    <w:rsid w:val="00CD2AAE"/>
    <w:rsid w:val="00CD2C50"/>
    <w:rsid w:val="00CD2D85"/>
    <w:rsid w:val="00CD2F16"/>
    <w:rsid w:val="00CD3470"/>
    <w:rsid w:val="00CD34F2"/>
    <w:rsid w:val="00CD36B2"/>
    <w:rsid w:val="00CD3A0A"/>
    <w:rsid w:val="00CD3AE8"/>
    <w:rsid w:val="00CD3BB3"/>
    <w:rsid w:val="00CD3DA7"/>
    <w:rsid w:val="00CD3F9B"/>
    <w:rsid w:val="00CD4079"/>
    <w:rsid w:val="00CD4249"/>
    <w:rsid w:val="00CD42B4"/>
    <w:rsid w:val="00CD42FB"/>
    <w:rsid w:val="00CD4322"/>
    <w:rsid w:val="00CD4429"/>
    <w:rsid w:val="00CD4486"/>
    <w:rsid w:val="00CD4564"/>
    <w:rsid w:val="00CD4595"/>
    <w:rsid w:val="00CD4632"/>
    <w:rsid w:val="00CD4AF0"/>
    <w:rsid w:val="00CD4DB3"/>
    <w:rsid w:val="00CD4FAF"/>
    <w:rsid w:val="00CD5491"/>
    <w:rsid w:val="00CD54B3"/>
    <w:rsid w:val="00CD56B3"/>
    <w:rsid w:val="00CD57CE"/>
    <w:rsid w:val="00CD58EB"/>
    <w:rsid w:val="00CD5AB7"/>
    <w:rsid w:val="00CD5C36"/>
    <w:rsid w:val="00CD5CB0"/>
    <w:rsid w:val="00CD5DCF"/>
    <w:rsid w:val="00CD5EA6"/>
    <w:rsid w:val="00CD5EC4"/>
    <w:rsid w:val="00CD6040"/>
    <w:rsid w:val="00CD60C7"/>
    <w:rsid w:val="00CD60F0"/>
    <w:rsid w:val="00CD637D"/>
    <w:rsid w:val="00CD662B"/>
    <w:rsid w:val="00CD67C3"/>
    <w:rsid w:val="00CD68ED"/>
    <w:rsid w:val="00CD6AD5"/>
    <w:rsid w:val="00CD6C60"/>
    <w:rsid w:val="00CD6D35"/>
    <w:rsid w:val="00CD6DE5"/>
    <w:rsid w:val="00CD6F75"/>
    <w:rsid w:val="00CD6F7A"/>
    <w:rsid w:val="00CD6FEC"/>
    <w:rsid w:val="00CD710A"/>
    <w:rsid w:val="00CD7244"/>
    <w:rsid w:val="00CD7594"/>
    <w:rsid w:val="00CD79D1"/>
    <w:rsid w:val="00CD7BD3"/>
    <w:rsid w:val="00CD7CBE"/>
    <w:rsid w:val="00CD7E1B"/>
    <w:rsid w:val="00CE0672"/>
    <w:rsid w:val="00CE0968"/>
    <w:rsid w:val="00CE0B21"/>
    <w:rsid w:val="00CE100F"/>
    <w:rsid w:val="00CE110E"/>
    <w:rsid w:val="00CE119F"/>
    <w:rsid w:val="00CE1394"/>
    <w:rsid w:val="00CE153B"/>
    <w:rsid w:val="00CE17FC"/>
    <w:rsid w:val="00CE1899"/>
    <w:rsid w:val="00CE1A55"/>
    <w:rsid w:val="00CE1AF5"/>
    <w:rsid w:val="00CE1BB3"/>
    <w:rsid w:val="00CE1EE8"/>
    <w:rsid w:val="00CE2028"/>
    <w:rsid w:val="00CE22F0"/>
    <w:rsid w:val="00CE24D5"/>
    <w:rsid w:val="00CE285D"/>
    <w:rsid w:val="00CE2970"/>
    <w:rsid w:val="00CE2975"/>
    <w:rsid w:val="00CE2A93"/>
    <w:rsid w:val="00CE2F67"/>
    <w:rsid w:val="00CE2FCF"/>
    <w:rsid w:val="00CE35B8"/>
    <w:rsid w:val="00CE3975"/>
    <w:rsid w:val="00CE397D"/>
    <w:rsid w:val="00CE3A08"/>
    <w:rsid w:val="00CE3A4A"/>
    <w:rsid w:val="00CE3D06"/>
    <w:rsid w:val="00CE3DA3"/>
    <w:rsid w:val="00CE4060"/>
    <w:rsid w:val="00CE409B"/>
    <w:rsid w:val="00CE4178"/>
    <w:rsid w:val="00CE4179"/>
    <w:rsid w:val="00CE41BD"/>
    <w:rsid w:val="00CE485C"/>
    <w:rsid w:val="00CE489F"/>
    <w:rsid w:val="00CE4A12"/>
    <w:rsid w:val="00CE4C79"/>
    <w:rsid w:val="00CE4DFE"/>
    <w:rsid w:val="00CE4F73"/>
    <w:rsid w:val="00CE5155"/>
    <w:rsid w:val="00CE519F"/>
    <w:rsid w:val="00CE5256"/>
    <w:rsid w:val="00CE5516"/>
    <w:rsid w:val="00CE56C6"/>
    <w:rsid w:val="00CE5821"/>
    <w:rsid w:val="00CE59DE"/>
    <w:rsid w:val="00CE5B10"/>
    <w:rsid w:val="00CE5BDD"/>
    <w:rsid w:val="00CE5DBC"/>
    <w:rsid w:val="00CE5DF8"/>
    <w:rsid w:val="00CE613F"/>
    <w:rsid w:val="00CE629B"/>
    <w:rsid w:val="00CE6366"/>
    <w:rsid w:val="00CE642C"/>
    <w:rsid w:val="00CE6736"/>
    <w:rsid w:val="00CE67BA"/>
    <w:rsid w:val="00CE6AD3"/>
    <w:rsid w:val="00CE6BE2"/>
    <w:rsid w:val="00CE6CD0"/>
    <w:rsid w:val="00CE6DCA"/>
    <w:rsid w:val="00CE6F5C"/>
    <w:rsid w:val="00CE711D"/>
    <w:rsid w:val="00CE7386"/>
    <w:rsid w:val="00CE73FB"/>
    <w:rsid w:val="00CE7503"/>
    <w:rsid w:val="00CE7504"/>
    <w:rsid w:val="00CE788B"/>
    <w:rsid w:val="00CE7908"/>
    <w:rsid w:val="00CE7A5E"/>
    <w:rsid w:val="00CE7CDB"/>
    <w:rsid w:val="00CE7D2D"/>
    <w:rsid w:val="00CE7D69"/>
    <w:rsid w:val="00CE7EBB"/>
    <w:rsid w:val="00CF0030"/>
    <w:rsid w:val="00CF00BF"/>
    <w:rsid w:val="00CF0268"/>
    <w:rsid w:val="00CF03A9"/>
    <w:rsid w:val="00CF054C"/>
    <w:rsid w:val="00CF0554"/>
    <w:rsid w:val="00CF060B"/>
    <w:rsid w:val="00CF073A"/>
    <w:rsid w:val="00CF08C7"/>
    <w:rsid w:val="00CF0CD0"/>
    <w:rsid w:val="00CF0E85"/>
    <w:rsid w:val="00CF0F0B"/>
    <w:rsid w:val="00CF0F1A"/>
    <w:rsid w:val="00CF1682"/>
    <w:rsid w:val="00CF2026"/>
    <w:rsid w:val="00CF227C"/>
    <w:rsid w:val="00CF243B"/>
    <w:rsid w:val="00CF265F"/>
    <w:rsid w:val="00CF26B6"/>
    <w:rsid w:val="00CF28EF"/>
    <w:rsid w:val="00CF2B8A"/>
    <w:rsid w:val="00CF2C46"/>
    <w:rsid w:val="00CF3484"/>
    <w:rsid w:val="00CF36A7"/>
    <w:rsid w:val="00CF3979"/>
    <w:rsid w:val="00CF3D07"/>
    <w:rsid w:val="00CF3D8B"/>
    <w:rsid w:val="00CF3F07"/>
    <w:rsid w:val="00CF3F3A"/>
    <w:rsid w:val="00CF426B"/>
    <w:rsid w:val="00CF44DC"/>
    <w:rsid w:val="00CF4546"/>
    <w:rsid w:val="00CF463C"/>
    <w:rsid w:val="00CF4894"/>
    <w:rsid w:val="00CF4984"/>
    <w:rsid w:val="00CF49D4"/>
    <w:rsid w:val="00CF4C4D"/>
    <w:rsid w:val="00CF4D6B"/>
    <w:rsid w:val="00CF5177"/>
    <w:rsid w:val="00CF582E"/>
    <w:rsid w:val="00CF588B"/>
    <w:rsid w:val="00CF59F1"/>
    <w:rsid w:val="00CF5C65"/>
    <w:rsid w:val="00CF5EC0"/>
    <w:rsid w:val="00CF6062"/>
    <w:rsid w:val="00CF618B"/>
    <w:rsid w:val="00CF6AAC"/>
    <w:rsid w:val="00CF6BA3"/>
    <w:rsid w:val="00CF6CC9"/>
    <w:rsid w:val="00CF704A"/>
    <w:rsid w:val="00CF7245"/>
    <w:rsid w:val="00CF7520"/>
    <w:rsid w:val="00CF75BF"/>
    <w:rsid w:val="00CF7AB4"/>
    <w:rsid w:val="00D00231"/>
    <w:rsid w:val="00D002D5"/>
    <w:rsid w:val="00D009E2"/>
    <w:rsid w:val="00D00AE9"/>
    <w:rsid w:val="00D00BCB"/>
    <w:rsid w:val="00D00DB1"/>
    <w:rsid w:val="00D013A4"/>
    <w:rsid w:val="00D0159E"/>
    <w:rsid w:val="00D01892"/>
    <w:rsid w:val="00D019DA"/>
    <w:rsid w:val="00D01AA9"/>
    <w:rsid w:val="00D01D56"/>
    <w:rsid w:val="00D01F97"/>
    <w:rsid w:val="00D02045"/>
    <w:rsid w:val="00D02053"/>
    <w:rsid w:val="00D02058"/>
    <w:rsid w:val="00D022F6"/>
    <w:rsid w:val="00D02314"/>
    <w:rsid w:val="00D02587"/>
    <w:rsid w:val="00D025B8"/>
    <w:rsid w:val="00D02987"/>
    <w:rsid w:val="00D02B06"/>
    <w:rsid w:val="00D02BDB"/>
    <w:rsid w:val="00D02C45"/>
    <w:rsid w:val="00D02C92"/>
    <w:rsid w:val="00D02E41"/>
    <w:rsid w:val="00D02EC1"/>
    <w:rsid w:val="00D02EFB"/>
    <w:rsid w:val="00D03009"/>
    <w:rsid w:val="00D03254"/>
    <w:rsid w:val="00D033AA"/>
    <w:rsid w:val="00D0383C"/>
    <w:rsid w:val="00D03AAD"/>
    <w:rsid w:val="00D03B1C"/>
    <w:rsid w:val="00D03D71"/>
    <w:rsid w:val="00D04038"/>
    <w:rsid w:val="00D04353"/>
    <w:rsid w:val="00D04446"/>
    <w:rsid w:val="00D0468E"/>
    <w:rsid w:val="00D04B2F"/>
    <w:rsid w:val="00D04E54"/>
    <w:rsid w:val="00D05136"/>
    <w:rsid w:val="00D05338"/>
    <w:rsid w:val="00D059D2"/>
    <w:rsid w:val="00D05C94"/>
    <w:rsid w:val="00D05CF1"/>
    <w:rsid w:val="00D05EF2"/>
    <w:rsid w:val="00D0622E"/>
    <w:rsid w:val="00D06304"/>
    <w:rsid w:val="00D0632B"/>
    <w:rsid w:val="00D063AE"/>
    <w:rsid w:val="00D06568"/>
    <w:rsid w:val="00D0670F"/>
    <w:rsid w:val="00D06817"/>
    <w:rsid w:val="00D06917"/>
    <w:rsid w:val="00D06B48"/>
    <w:rsid w:val="00D06BA4"/>
    <w:rsid w:val="00D06C8A"/>
    <w:rsid w:val="00D06CB8"/>
    <w:rsid w:val="00D06FED"/>
    <w:rsid w:val="00D07193"/>
    <w:rsid w:val="00D073D4"/>
    <w:rsid w:val="00D07457"/>
    <w:rsid w:val="00D07712"/>
    <w:rsid w:val="00D078B5"/>
    <w:rsid w:val="00D078BB"/>
    <w:rsid w:val="00D07900"/>
    <w:rsid w:val="00D079BE"/>
    <w:rsid w:val="00D07AB1"/>
    <w:rsid w:val="00D07BCD"/>
    <w:rsid w:val="00D07C5C"/>
    <w:rsid w:val="00D07C86"/>
    <w:rsid w:val="00D07F08"/>
    <w:rsid w:val="00D07FDB"/>
    <w:rsid w:val="00D1006D"/>
    <w:rsid w:val="00D10435"/>
    <w:rsid w:val="00D1053C"/>
    <w:rsid w:val="00D10567"/>
    <w:rsid w:val="00D10971"/>
    <w:rsid w:val="00D10A61"/>
    <w:rsid w:val="00D10B84"/>
    <w:rsid w:val="00D10C26"/>
    <w:rsid w:val="00D10D44"/>
    <w:rsid w:val="00D10FBB"/>
    <w:rsid w:val="00D1108D"/>
    <w:rsid w:val="00D1116E"/>
    <w:rsid w:val="00D11449"/>
    <w:rsid w:val="00D1155E"/>
    <w:rsid w:val="00D117CF"/>
    <w:rsid w:val="00D1183B"/>
    <w:rsid w:val="00D11918"/>
    <w:rsid w:val="00D11A75"/>
    <w:rsid w:val="00D11DFE"/>
    <w:rsid w:val="00D12161"/>
    <w:rsid w:val="00D12262"/>
    <w:rsid w:val="00D122FE"/>
    <w:rsid w:val="00D123CF"/>
    <w:rsid w:val="00D12703"/>
    <w:rsid w:val="00D128E4"/>
    <w:rsid w:val="00D12D32"/>
    <w:rsid w:val="00D12DF6"/>
    <w:rsid w:val="00D1302E"/>
    <w:rsid w:val="00D13065"/>
    <w:rsid w:val="00D1354B"/>
    <w:rsid w:val="00D138C1"/>
    <w:rsid w:val="00D13C91"/>
    <w:rsid w:val="00D13D22"/>
    <w:rsid w:val="00D13D82"/>
    <w:rsid w:val="00D13D89"/>
    <w:rsid w:val="00D13F59"/>
    <w:rsid w:val="00D14099"/>
    <w:rsid w:val="00D140D8"/>
    <w:rsid w:val="00D14461"/>
    <w:rsid w:val="00D14601"/>
    <w:rsid w:val="00D1465E"/>
    <w:rsid w:val="00D14774"/>
    <w:rsid w:val="00D14780"/>
    <w:rsid w:val="00D149B1"/>
    <w:rsid w:val="00D14A08"/>
    <w:rsid w:val="00D14A1B"/>
    <w:rsid w:val="00D14B09"/>
    <w:rsid w:val="00D14FA5"/>
    <w:rsid w:val="00D14FE3"/>
    <w:rsid w:val="00D1527F"/>
    <w:rsid w:val="00D155C3"/>
    <w:rsid w:val="00D15809"/>
    <w:rsid w:val="00D1583F"/>
    <w:rsid w:val="00D158A6"/>
    <w:rsid w:val="00D15BB5"/>
    <w:rsid w:val="00D15F07"/>
    <w:rsid w:val="00D161D3"/>
    <w:rsid w:val="00D16678"/>
    <w:rsid w:val="00D16769"/>
    <w:rsid w:val="00D16931"/>
    <w:rsid w:val="00D16A11"/>
    <w:rsid w:val="00D16AF5"/>
    <w:rsid w:val="00D16D8E"/>
    <w:rsid w:val="00D16FF7"/>
    <w:rsid w:val="00D1719A"/>
    <w:rsid w:val="00D171E9"/>
    <w:rsid w:val="00D173BC"/>
    <w:rsid w:val="00D174CD"/>
    <w:rsid w:val="00D175FE"/>
    <w:rsid w:val="00D178AF"/>
    <w:rsid w:val="00D17994"/>
    <w:rsid w:val="00D179CB"/>
    <w:rsid w:val="00D17D7E"/>
    <w:rsid w:val="00D20396"/>
    <w:rsid w:val="00D20415"/>
    <w:rsid w:val="00D205A2"/>
    <w:rsid w:val="00D20A2A"/>
    <w:rsid w:val="00D20C76"/>
    <w:rsid w:val="00D20E2C"/>
    <w:rsid w:val="00D20EDF"/>
    <w:rsid w:val="00D21830"/>
    <w:rsid w:val="00D2187F"/>
    <w:rsid w:val="00D21963"/>
    <w:rsid w:val="00D21A19"/>
    <w:rsid w:val="00D21BA2"/>
    <w:rsid w:val="00D21BA3"/>
    <w:rsid w:val="00D21D13"/>
    <w:rsid w:val="00D21D18"/>
    <w:rsid w:val="00D21DFA"/>
    <w:rsid w:val="00D21E75"/>
    <w:rsid w:val="00D220EE"/>
    <w:rsid w:val="00D223C7"/>
    <w:rsid w:val="00D226F8"/>
    <w:rsid w:val="00D227B2"/>
    <w:rsid w:val="00D227E4"/>
    <w:rsid w:val="00D22B72"/>
    <w:rsid w:val="00D22CA0"/>
    <w:rsid w:val="00D22DAE"/>
    <w:rsid w:val="00D22DEA"/>
    <w:rsid w:val="00D23125"/>
    <w:rsid w:val="00D2314E"/>
    <w:rsid w:val="00D23188"/>
    <w:rsid w:val="00D23201"/>
    <w:rsid w:val="00D2355D"/>
    <w:rsid w:val="00D236C6"/>
    <w:rsid w:val="00D239D1"/>
    <w:rsid w:val="00D23D85"/>
    <w:rsid w:val="00D23EA4"/>
    <w:rsid w:val="00D23EFA"/>
    <w:rsid w:val="00D23EFD"/>
    <w:rsid w:val="00D24061"/>
    <w:rsid w:val="00D24091"/>
    <w:rsid w:val="00D2443D"/>
    <w:rsid w:val="00D245C5"/>
    <w:rsid w:val="00D24747"/>
    <w:rsid w:val="00D24786"/>
    <w:rsid w:val="00D24B52"/>
    <w:rsid w:val="00D24E95"/>
    <w:rsid w:val="00D252C1"/>
    <w:rsid w:val="00D2551A"/>
    <w:rsid w:val="00D2558A"/>
    <w:rsid w:val="00D255BD"/>
    <w:rsid w:val="00D2568E"/>
    <w:rsid w:val="00D25697"/>
    <w:rsid w:val="00D257A0"/>
    <w:rsid w:val="00D2589B"/>
    <w:rsid w:val="00D25B29"/>
    <w:rsid w:val="00D25DCB"/>
    <w:rsid w:val="00D263C5"/>
    <w:rsid w:val="00D264CC"/>
    <w:rsid w:val="00D26635"/>
    <w:rsid w:val="00D269F7"/>
    <w:rsid w:val="00D26AE9"/>
    <w:rsid w:val="00D26BA4"/>
    <w:rsid w:val="00D27114"/>
    <w:rsid w:val="00D27202"/>
    <w:rsid w:val="00D275B8"/>
    <w:rsid w:val="00D27741"/>
    <w:rsid w:val="00D278F3"/>
    <w:rsid w:val="00D27A53"/>
    <w:rsid w:val="00D27EF0"/>
    <w:rsid w:val="00D27F7C"/>
    <w:rsid w:val="00D304F0"/>
    <w:rsid w:val="00D30661"/>
    <w:rsid w:val="00D3094F"/>
    <w:rsid w:val="00D30FDA"/>
    <w:rsid w:val="00D312DA"/>
    <w:rsid w:val="00D3134C"/>
    <w:rsid w:val="00D31521"/>
    <w:rsid w:val="00D3166E"/>
    <w:rsid w:val="00D316CF"/>
    <w:rsid w:val="00D318DB"/>
    <w:rsid w:val="00D31950"/>
    <w:rsid w:val="00D31C60"/>
    <w:rsid w:val="00D31DA6"/>
    <w:rsid w:val="00D321BD"/>
    <w:rsid w:val="00D323E3"/>
    <w:rsid w:val="00D32850"/>
    <w:rsid w:val="00D3288D"/>
    <w:rsid w:val="00D328F5"/>
    <w:rsid w:val="00D32994"/>
    <w:rsid w:val="00D32A5C"/>
    <w:rsid w:val="00D32D79"/>
    <w:rsid w:val="00D32D8E"/>
    <w:rsid w:val="00D32FE4"/>
    <w:rsid w:val="00D32FEB"/>
    <w:rsid w:val="00D3321D"/>
    <w:rsid w:val="00D3328D"/>
    <w:rsid w:val="00D33816"/>
    <w:rsid w:val="00D33DDC"/>
    <w:rsid w:val="00D340F1"/>
    <w:rsid w:val="00D3447E"/>
    <w:rsid w:val="00D346CA"/>
    <w:rsid w:val="00D34818"/>
    <w:rsid w:val="00D34A00"/>
    <w:rsid w:val="00D34AB9"/>
    <w:rsid w:val="00D34BD1"/>
    <w:rsid w:val="00D34BFF"/>
    <w:rsid w:val="00D34D29"/>
    <w:rsid w:val="00D34DED"/>
    <w:rsid w:val="00D35035"/>
    <w:rsid w:val="00D351EA"/>
    <w:rsid w:val="00D352B0"/>
    <w:rsid w:val="00D353C6"/>
    <w:rsid w:val="00D35509"/>
    <w:rsid w:val="00D357D6"/>
    <w:rsid w:val="00D36073"/>
    <w:rsid w:val="00D3621C"/>
    <w:rsid w:val="00D3635B"/>
    <w:rsid w:val="00D3646D"/>
    <w:rsid w:val="00D365F8"/>
    <w:rsid w:val="00D3679A"/>
    <w:rsid w:val="00D36C49"/>
    <w:rsid w:val="00D3710E"/>
    <w:rsid w:val="00D374D1"/>
    <w:rsid w:val="00D374FE"/>
    <w:rsid w:val="00D377ED"/>
    <w:rsid w:val="00D37964"/>
    <w:rsid w:val="00D37A38"/>
    <w:rsid w:val="00D37B7F"/>
    <w:rsid w:val="00D37E59"/>
    <w:rsid w:val="00D40076"/>
    <w:rsid w:val="00D4036F"/>
    <w:rsid w:val="00D40383"/>
    <w:rsid w:val="00D40467"/>
    <w:rsid w:val="00D405C6"/>
    <w:rsid w:val="00D407B9"/>
    <w:rsid w:val="00D40889"/>
    <w:rsid w:val="00D40A92"/>
    <w:rsid w:val="00D40B0A"/>
    <w:rsid w:val="00D40FEA"/>
    <w:rsid w:val="00D4113E"/>
    <w:rsid w:val="00D41174"/>
    <w:rsid w:val="00D413FF"/>
    <w:rsid w:val="00D41404"/>
    <w:rsid w:val="00D4165D"/>
    <w:rsid w:val="00D416A1"/>
    <w:rsid w:val="00D416B6"/>
    <w:rsid w:val="00D416DC"/>
    <w:rsid w:val="00D418BB"/>
    <w:rsid w:val="00D41B7F"/>
    <w:rsid w:val="00D41D68"/>
    <w:rsid w:val="00D41E2E"/>
    <w:rsid w:val="00D41F11"/>
    <w:rsid w:val="00D41FFF"/>
    <w:rsid w:val="00D421CE"/>
    <w:rsid w:val="00D4230D"/>
    <w:rsid w:val="00D4239F"/>
    <w:rsid w:val="00D42475"/>
    <w:rsid w:val="00D4274A"/>
    <w:rsid w:val="00D42826"/>
    <w:rsid w:val="00D42A12"/>
    <w:rsid w:val="00D42C70"/>
    <w:rsid w:val="00D42EC1"/>
    <w:rsid w:val="00D4350E"/>
    <w:rsid w:val="00D4351F"/>
    <w:rsid w:val="00D43536"/>
    <w:rsid w:val="00D435D2"/>
    <w:rsid w:val="00D435E9"/>
    <w:rsid w:val="00D4394C"/>
    <w:rsid w:val="00D43C8F"/>
    <w:rsid w:val="00D43DA8"/>
    <w:rsid w:val="00D43FD1"/>
    <w:rsid w:val="00D44065"/>
    <w:rsid w:val="00D4441B"/>
    <w:rsid w:val="00D4442F"/>
    <w:rsid w:val="00D44582"/>
    <w:rsid w:val="00D4481B"/>
    <w:rsid w:val="00D448BC"/>
    <w:rsid w:val="00D44D58"/>
    <w:rsid w:val="00D44D88"/>
    <w:rsid w:val="00D44DCA"/>
    <w:rsid w:val="00D44E31"/>
    <w:rsid w:val="00D45040"/>
    <w:rsid w:val="00D45402"/>
    <w:rsid w:val="00D457C1"/>
    <w:rsid w:val="00D45D69"/>
    <w:rsid w:val="00D45D90"/>
    <w:rsid w:val="00D46165"/>
    <w:rsid w:val="00D46555"/>
    <w:rsid w:val="00D465DF"/>
    <w:rsid w:val="00D46695"/>
    <w:rsid w:val="00D4699A"/>
    <w:rsid w:val="00D46BEF"/>
    <w:rsid w:val="00D47020"/>
    <w:rsid w:val="00D474C9"/>
    <w:rsid w:val="00D47930"/>
    <w:rsid w:val="00D47A42"/>
    <w:rsid w:val="00D47B19"/>
    <w:rsid w:val="00D47CBA"/>
    <w:rsid w:val="00D47EE5"/>
    <w:rsid w:val="00D50075"/>
    <w:rsid w:val="00D5028E"/>
    <w:rsid w:val="00D5033F"/>
    <w:rsid w:val="00D5061F"/>
    <w:rsid w:val="00D5062C"/>
    <w:rsid w:val="00D50676"/>
    <w:rsid w:val="00D508C1"/>
    <w:rsid w:val="00D50CB2"/>
    <w:rsid w:val="00D50E58"/>
    <w:rsid w:val="00D510B6"/>
    <w:rsid w:val="00D510D9"/>
    <w:rsid w:val="00D51189"/>
    <w:rsid w:val="00D51378"/>
    <w:rsid w:val="00D513F6"/>
    <w:rsid w:val="00D514E2"/>
    <w:rsid w:val="00D514FD"/>
    <w:rsid w:val="00D51A6E"/>
    <w:rsid w:val="00D51AE5"/>
    <w:rsid w:val="00D51BEA"/>
    <w:rsid w:val="00D51C25"/>
    <w:rsid w:val="00D52073"/>
    <w:rsid w:val="00D5234F"/>
    <w:rsid w:val="00D52508"/>
    <w:rsid w:val="00D5258B"/>
    <w:rsid w:val="00D5267D"/>
    <w:rsid w:val="00D5270F"/>
    <w:rsid w:val="00D52B01"/>
    <w:rsid w:val="00D52C31"/>
    <w:rsid w:val="00D52EEF"/>
    <w:rsid w:val="00D53289"/>
    <w:rsid w:val="00D53321"/>
    <w:rsid w:val="00D536BE"/>
    <w:rsid w:val="00D53735"/>
    <w:rsid w:val="00D5387A"/>
    <w:rsid w:val="00D539A2"/>
    <w:rsid w:val="00D53A9F"/>
    <w:rsid w:val="00D53B3B"/>
    <w:rsid w:val="00D53BF4"/>
    <w:rsid w:val="00D53F3C"/>
    <w:rsid w:val="00D541B8"/>
    <w:rsid w:val="00D5435E"/>
    <w:rsid w:val="00D54484"/>
    <w:rsid w:val="00D5460D"/>
    <w:rsid w:val="00D546D0"/>
    <w:rsid w:val="00D5499D"/>
    <w:rsid w:val="00D54D49"/>
    <w:rsid w:val="00D54E1D"/>
    <w:rsid w:val="00D54FA3"/>
    <w:rsid w:val="00D54FE1"/>
    <w:rsid w:val="00D5536C"/>
    <w:rsid w:val="00D55373"/>
    <w:rsid w:val="00D5548E"/>
    <w:rsid w:val="00D55525"/>
    <w:rsid w:val="00D555DB"/>
    <w:rsid w:val="00D56339"/>
    <w:rsid w:val="00D5665C"/>
    <w:rsid w:val="00D566F2"/>
    <w:rsid w:val="00D567BC"/>
    <w:rsid w:val="00D56866"/>
    <w:rsid w:val="00D568BE"/>
    <w:rsid w:val="00D569F5"/>
    <w:rsid w:val="00D56A4E"/>
    <w:rsid w:val="00D56BE7"/>
    <w:rsid w:val="00D56D9D"/>
    <w:rsid w:val="00D56EA2"/>
    <w:rsid w:val="00D57089"/>
    <w:rsid w:val="00D57342"/>
    <w:rsid w:val="00D5755E"/>
    <w:rsid w:val="00D57757"/>
    <w:rsid w:val="00D5776B"/>
    <w:rsid w:val="00D57A07"/>
    <w:rsid w:val="00D57B7A"/>
    <w:rsid w:val="00D57CF3"/>
    <w:rsid w:val="00D57E22"/>
    <w:rsid w:val="00D57F2B"/>
    <w:rsid w:val="00D6016A"/>
    <w:rsid w:val="00D601AA"/>
    <w:rsid w:val="00D601F8"/>
    <w:rsid w:val="00D60367"/>
    <w:rsid w:val="00D60524"/>
    <w:rsid w:val="00D60525"/>
    <w:rsid w:val="00D60589"/>
    <w:rsid w:val="00D605A9"/>
    <w:rsid w:val="00D6060E"/>
    <w:rsid w:val="00D6073C"/>
    <w:rsid w:val="00D60F1D"/>
    <w:rsid w:val="00D61238"/>
    <w:rsid w:val="00D612B2"/>
    <w:rsid w:val="00D61579"/>
    <w:rsid w:val="00D6159D"/>
    <w:rsid w:val="00D616B0"/>
    <w:rsid w:val="00D61716"/>
    <w:rsid w:val="00D617F4"/>
    <w:rsid w:val="00D61BD1"/>
    <w:rsid w:val="00D61CE3"/>
    <w:rsid w:val="00D625E5"/>
    <w:rsid w:val="00D627A4"/>
    <w:rsid w:val="00D62867"/>
    <w:rsid w:val="00D62BB5"/>
    <w:rsid w:val="00D62CC9"/>
    <w:rsid w:val="00D62D38"/>
    <w:rsid w:val="00D62EE0"/>
    <w:rsid w:val="00D63005"/>
    <w:rsid w:val="00D633C8"/>
    <w:rsid w:val="00D63F3B"/>
    <w:rsid w:val="00D63F53"/>
    <w:rsid w:val="00D644C6"/>
    <w:rsid w:val="00D64557"/>
    <w:rsid w:val="00D64706"/>
    <w:rsid w:val="00D647B0"/>
    <w:rsid w:val="00D64821"/>
    <w:rsid w:val="00D64A6E"/>
    <w:rsid w:val="00D64B7D"/>
    <w:rsid w:val="00D64BAA"/>
    <w:rsid w:val="00D64D1E"/>
    <w:rsid w:val="00D64D2C"/>
    <w:rsid w:val="00D64E99"/>
    <w:rsid w:val="00D65080"/>
    <w:rsid w:val="00D652ED"/>
    <w:rsid w:val="00D65434"/>
    <w:rsid w:val="00D655A4"/>
    <w:rsid w:val="00D656BE"/>
    <w:rsid w:val="00D658DF"/>
    <w:rsid w:val="00D65AA8"/>
    <w:rsid w:val="00D65ECA"/>
    <w:rsid w:val="00D65FB7"/>
    <w:rsid w:val="00D65FD5"/>
    <w:rsid w:val="00D662AD"/>
    <w:rsid w:val="00D66744"/>
    <w:rsid w:val="00D6683C"/>
    <w:rsid w:val="00D6684B"/>
    <w:rsid w:val="00D668F5"/>
    <w:rsid w:val="00D669C4"/>
    <w:rsid w:val="00D669DB"/>
    <w:rsid w:val="00D67561"/>
    <w:rsid w:val="00D675B2"/>
    <w:rsid w:val="00D67610"/>
    <w:rsid w:val="00D67679"/>
    <w:rsid w:val="00D677E2"/>
    <w:rsid w:val="00D6792D"/>
    <w:rsid w:val="00D7010A"/>
    <w:rsid w:val="00D70226"/>
    <w:rsid w:val="00D7031A"/>
    <w:rsid w:val="00D70390"/>
    <w:rsid w:val="00D703B4"/>
    <w:rsid w:val="00D7043E"/>
    <w:rsid w:val="00D70461"/>
    <w:rsid w:val="00D70A4D"/>
    <w:rsid w:val="00D70C08"/>
    <w:rsid w:val="00D70C6D"/>
    <w:rsid w:val="00D710F3"/>
    <w:rsid w:val="00D7113E"/>
    <w:rsid w:val="00D7116E"/>
    <w:rsid w:val="00D712EA"/>
    <w:rsid w:val="00D71598"/>
    <w:rsid w:val="00D719C5"/>
    <w:rsid w:val="00D719D6"/>
    <w:rsid w:val="00D71EA7"/>
    <w:rsid w:val="00D722A4"/>
    <w:rsid w:val="00D722A6"/>
    <w:rsid w:val="00D724F6"/>
    <w:rsid w:val="00D725FF"/>
    <w:rsid w:val="00D7277E"/>
    <w:rsid w:val="00D72A67"/>
    <w:rsid w:val="00D72C5F"/>
    <w:rsid w:val="00D7348B"/>
    <w:rsid w:val="00D73575"/>
    <w:rsid w:val="00D7363D"/>
    <w:rsid w:val="00D73BF7"/>
    <w:rsid w:val="00D73DA2"/>
    <w:rsid w:val="00D74087"/>
    <w:rsid w:val="00D742B8"/>
    <w:rsid w:val="00D743C2"/>
    <w:rsid w:val="00D743E3"/>
    <w:rsid w:val="00D74802"/>
    <w:rsid w:val="00D749B6"/>
    <w:rsid w:val="00D74A17"/>
    <w:rsid w:val="00D74A5E"/>
    <w:rsid w:val="00D74A8E"/>
    <w:rsid w:val="00D74AD0"/>
    <w:rsid w:val="00D74AF1"/>
    <w:rsid w:val="00D74C89"/>
    <w:rsid w:val="00D74DF6"/>
    <w:rsid w:val="00D74F68"/>
    <w:rsid w:val="00D750BD"/>
    <w:rsid w:val="00D751A0"/>
    <w:rsid w:val="00D753C0"/>
    <w:rsid w:val="00D7552B"/>
    <w:rsid w:val="00D755DC"/>
    <w:rsid w:val="00D75A7E"/>
    <w:rsid w:val="00D75B3C"/>
    <w:rsid w:val="00D75F9C"/>
    <w:rsid w:val="00D76078"/>
    <w:rsid w:val="00D76871"/>
    <w:rsid w:val="00D76C92"/>
    <w:rsid w:val="00D76D80"/>
    <w:rsid w:val="00D76DB5"/>
    <w:rsid w:val="00D76EAF"/>
    <w:rsid w:val="00D76EE9"/>
    <w:rsid w:val="00D77032"/>
    <w:rsid w:val="00D770E5"/>
    <w:rsid w:val="00D7723D"/>
    <w:rsid w:val="00D7731A"/>
    <w:rsid w:val="00D77727"/>
    <w:rsid w:val="00D7774F"/>
    <w:rsid w:val="00D779F5"/>
    <w:rsid w:val="00D77B79"/>
    <w:rsid w:val="00D77E3E"/>
    <w:rsid w:val="00D77F20"/>
    <w:rsid w:val="00D77F75"/>
    <w:rsid w:val="00D800C7"/>
    <w:rsid w:val="00D80396"/>
    <w:rsid w:val="00D804EE"/>
    <w:rsid w:val="00D8061C"/>
    <w:rsid w:val="00D809F0"/>
    <w:rsid w:val="00D80C97"/>
    <w:rsid w:val="00D80F38"/>
    <w:rsid w:val="00D80FA1"/>
    <w:rsid w:val="00D80FAB"/>
    <w:rsid w:val="00D81061"/>
    <w:rsid w:val="00D81093"/>
    <w:rsid w:val="00D81243"/>
    <w:rsid w:val="00D812A3"/>
    <w:rsid w:val="00D81301"/>
    <w:rsid w:val="00D81516"/>
    <w:rsid w:val="00D816B6"/>
    <w:rsid w:val="00D817D0"/>
    <w:rsid w:val="00D8181E"/>
    <w:rsid w:val="00D81B9C"/>
    <w:rsid w:val="00D81FCE"/>
    <w:rsid w:val="00D820D6"/>
    <w:rsid w:val="00D82281"/>
    <w:rsid w:val="00D82402"/>
    <w:rsid w:val="00D82427"/>
    <w:rsid w:val="00D8257E"/>
    <w:rsid w:val="00D8269C"/>
    <w:rsid w:val="00D82780"/>
    <w:rsid w:val="00D829B4"/>
    <w:rsid w:val="00D82BE1"/>
    <w:rsid w:val="00D82D6F"/>
    <w:rsid w:val="00D82E73"/>
    <w:rsid w:val="00D8300F"/>
    <w:rsid w:val="00D831A1"/>
    <w:rsid w:val="00D831FB"/>
    <w:rsid w:val="00D83561"/>
    <w:rsid w:val="00D8363E"/>
    <w:rsid w:val="00D836D5"/>
    <w:rsid w:val="00D837D8"/>
    <w:rsid w:val="00D83C06"/>
    <w:rsid w:val="00D83C96"/>
    <w:rsid w:val="00D83D4E"/>
    <w:rsid w:val="00D8407A"/>
    <w:rsid w:val="00D841BC"/>
    <w:rsid w:val="00D843CF"/>
    <w:rsid w:val="00D8456C"/>
    <w:rsid w:val="00D845A0"/>
    <w:rsid w:val="00D845B8"/>
    <w:rsid w:val="00D8502D"/>
    <w:rsid w:val="00D8512E"/>
    <w:rsid w:val="00D851B2"/>
    <w:rsid w:val="00D853A7"/>
    <w:rsid w:val="00D854FF"/>
    <w:rsid w:val="00D855C6"/>
    <w:rsid w:val="00D8607B"/>
    <w:rsid w:val="00D86100"/>
    <w:rsid w:val="00D8613C"/>
    <w:rsid w:val="00D8627A"/>
    <w:rsid w:val="00D8645F"/>
    <w:rsid w:val="00D865B0"/>
    <w:rsid w:val="00D8660E"/>
    <w:rsid w:val="00D86636"/>
    <w:rsid w:val="00D866AB"/>
    <w:rsid w:val="00D86921"/>
    <w:rsid w:val="00D8692B"/>
    <w:rsid w:val="00D86967"/>
    <w:rsid w:val="00D86A0C"/>
    <w:rsid w:val="00D86B8B"/>
    <w:rsid w:val="00D86D01"/>
    <w:rsid w:val="00D86FC1"/>
    <w:rsid w:val="00D874AA"/>
    <w:rsid w:val="00D874B9"/>
    <w:rsid w:val="00D87527"/>
    <w:rsid w:val="00D876BF"/>
    <w:rsid w:val="00D877B9"/>
    <w:rsid w:val="00D87A5F"/>
    <w:rsid w:val="00D90047"/>
    <w:rsid w:val="00D901C0"/>
    <w:rsid w:val="00D904C7"/>
    <w:rsid w:val="00D904E0"/>
    <w:rsid w:val="00D9061E"/>
    <w:rsid w:val="00D9076F"/>
    <w:rsid w:val="00D907AB"/>
    <w:rsid w:val="00D908F1"/>
    <w:rsid w:val="00D909C6"/>
    <w:rsid w:val="00D90DCF"/>
    <w:rsid w:val="00D91325"/>
    <w:rsid w:val="00D9183E"/>
    <w:rsid w:val="00D91B66"/>
    <w:rsid w:val="00D91E49"/>
    <w:rsid w:val="00D91F64"/>
    <w:rsid w:val="00D92001"/>
    <w:rsid w:val="00D92108"/>
    <w:rsid w:val="00D92244"/>
    <w:rsid w:val="00D9237E"/>
    <w:rsid w:val="00D924CA"/>
    <w:rsid w:val="00D92730"/>
    <w:rsid w:val="00D92764"/>
    <w:rsid w:val="00D92786"/>
    <w:rsid w:val="00D92A1E"/>
    <w:rsid w:val="00D92B08"/>
    <w:rsid w:val="00D92D75"/>
    <w:rsid w:val="00D934F9"/>
    <w:rsid w:val="00D9367F"/>
    <w:rsid w:val="00D93A18"/>
    <w:rsid w:val="00D93F37"/>
    <w:rsid w:val="00D9411B"/>
    <w:rsid w:val="00D9440F"/>
    <w:rsid w:val="00D945B8"/>
    <w:rsid w:val="00D94917"/>
    <w:rsid w:val="00D94936"/>
    <w:rsid w:val="00D94998"/>
    <w:rsid w:val="00D94AAC"/>
    <w:rsid w:val="00D94C14"/>
    <w:rsid w:val="00D9501A"/>
    <w:rsid w:val="00D9539D"/>
    <w:rsid w:val="00D95C83"/>
    <w:rsid w:val="00D95EA3"/>
    <w:rsid w:val="00D96290"/>
    <w:rsid w:val="00D964AD"/>
    <w:rsid w:val="00D966D2"/>
    <w:rsid w:val="00D9687A"/>
    <w:rsid w:val="00D96B85"/>
    <w:rsid w:val="00D976CF"/>
    <w:rsid w:val="00D97A95"/>
    <w:rsid w:val="00D97DC0"/>
    <w:rsid w:val="00D97E5E"/>
    <w:rsid w:val="00D97F13"/>
    <w:rsid w:val="00D97FB8"/>
    <w:rsid w:val="00DA02E9"/>
    <w:rsid w:val="00DA0570"/>
    <w:rsid w:val="00DA0CBE"/>
    <w:rsid w:val="00DA0D83"/>
    <w:rsid w:val="00DA0FD0"/>
    <w:rsid w:val="00DA10A5"/>
    <w:rsid w:val="00DA1460"/>
    <w:rsid w:val="00DA1534"/>
    <w:rsid w:val="00DA1753"/>
    <w:rsid w:val="00DA1990"/>
    <w:rsid w:val="00DA1C59"/>
    <w:rsid w:val="00DA1FC3"/>
    <w:rsid w:val="00DA212F"/>
    <w:rsid w:val="00DA216A"/>
    <w:rsid w:val="00DA2185"/>
    <w:rsid w:val="00DA21C4"/>
    <w:rsid w:val="00DA2217"/>
    <w:rsid w:val="00DA236B"/>
    <w:rsid w:val="00DA24B1"/>
    <w:rsid w:val="00DA2708"/>
    <w:rsid w:val="00DA276A"/>
    <w:rsid w:val="00DA2783"/>
    <w:rsid w:val="00DA29C0"/>
    <w:rsid w:val="00DA2A9A"/>
    <w:rsid w:val="00DA2BC0"/>
    <w:rsid w:val="00DA2DC7"/>
    <w:rsid w:val="00DA2E0F"/>
    <w:rsid w:val="00DA2E68"/>
    <w:rsid w:val="00DA2FF4"/>
    <w:rsid w:val="00DA3202"/>
    <w:rsid w:val="00DA3298"/>
    <w:rsid w:val="00DA3436"/>
    <w:rsid w:val="00DA3473"/>
    <w:rsid w:val="00DA38B2"/>
    <w:rsid w:val="00DA3ACC"/>
    <w:rsid w:val="00DA3B36"/>
    <w:rsid w:val="00DA3B69"/>
    <w:rsid w:val="00DA3D3C"/>
    <w:rsid w:val="00DA3F90"/>
    <w:rsid w:val="00DA4096"/>
    <w:rsid w:val="00DA42F9"/>
    <w:rsid w:val="00DA4668"/>
    <w:rsid w:val="00DA4838"/>
    <w:rsid w:val="00DA48F9"/>
    <w:rsid w:val="00DA4AF0"/>
    <w:rsid w:val="00DA4AF2"/>
    <w:rsid w:val="00DA4D7D"/>
    <w:rsid w:val="00DA4D93"/>
    <w:rsid w:val="00DA519A"/>
    <w:rsid w:val="00DA52DB"/>
    <w:rsid w:val="00DA5353"/>
    <w:rsid w:val="00DA56CD"/>
    <w:rsid w:val="00DA585C"/>
    <w:rsid w:val="00DA5A03"/>
    <w:rsid w:val="00DA5A48"/>
    <w:rsid w:val="00DA5D39"/>
    <w:rsid w:val="00DA5D6A"/>
    <w:rsid w:val="00DA5EB1"/>
    <w:rsid w:val="00DA5F6F"/>
    <w:rsid w:val="00DA639F"/>
    <w:rsid w:val="00DA653D"/>
    <w:rsid w:val="00DA6896"/>
    <w:rsid w:val="00DA6907"/>
    <w:rsid w:val="00DA6B0E"/>
    <w:rsid w:val="00DA6B7D"/>
    <w:rsid w:val="00DA6BB9"/>
    <w:rsid w:val="00DA70AF"/>
    <w:rsid w:val="00DA70E6"/>
    <w:rsid w:val="00DA714C"/>
    <w:rsid w:val="00DA72B5"/>
    <w:rsid w:val="00DA730A"/>
    <w:rsid w:val="00DA7517"/>
    <w:rsid w:val="00DA75E2"/>
    <w:rsid w:val="00DA790C"/>
    <w:rsid w:val="00DA7A13"/>
    <w:rsid w:val="00DA7B98"/>
    <w:rsid w:val="00DB00A6"/>
    <w:rsid w:val="00DB0403"/>
    <w:rsid w:val="00DB056F"/>
    <w:rsid w:val="00DB0678"/>
    <w:rsid w:val="00DB0867"/>
    <w:rsid w:val="00DB0CB7"/>
    <w:rsid w:val="00DB0D4F"/>
    <w:rsid w:val="00DB0D63"/>
    <w:rsid w:val="00DB10BE"/>
    <w:rsid w:val="00DB11BC"/>
    <w:rsid w:val="00DB121F"/>
    <w:rsid w:val="00DB1357"/>
    <w:rsid w:val="00DB1A4F"/>
    <w:rsid w:val="00DB1C82"/>
    <w:rsid w:val="00DB1C9C"/>
    <w:rsid w:val="00DB1E25"/>
    <w:rsid w:val="00DB1E44"/>
    <w:rsid w:val="00DB24DB"/>
    <w:rsid w:val="00DB28B8"/>
    <w:rsid w:val="00DB29DB"/>
    <w:rsid w:val="00DB2CFE"/>
    <w:rsid w:val="00DB2D6E"/>
    <w:rsid w:val="00DB2D81"/>
    <w:rsid w:val="00DB314C"/>
    <w:rsid w:val="00DB320F"/>
    <w:rsid w:val="00DB33DF"/>
    <w:rsid w:val="00DB33F5"/>
    <w:rsid w:val="00DB36C1"/>
    <w:rsid w:val="00DB3854"/>
    <w:rsid w:val="00DB3C5F"/>
    <w:rsid w:val="00DB3CF5"/>
    <w:rsid w:val="00DB3FB2"/>
    <w:rsid w:val="00DB3FB9"/>
    <w:rsid w:val="00DB426C"/>
    <w:rsid w:val="00DB4333"/>
    <w:rsid w:val="00DB4516"/>
    <w:rsid w:val="00DB4B4D"/>
    <w:rsid w:val="00DB4C0A"/>
    <w:rsid w:val="00DB4D26"/>
    <w:rsid w:val="00DB528E"/>
    <w:rsid w:val="00DB531A"/>
    <w:rsid w:val="00DB546B"/>
    <w:rsid w:val="00DB549D"/>
    <w:rsid w:val="00DB54E4"/>
    <w:rsid w:val="00DB578F"/>
    <w:rsid w:val="00DB5891"/>
    <w:rsid w:val="00DB5967"/>
    <w:rsid w:val="00DB59DE"/>
    <w:rsid w:val="00DB5BA5"/>
    <w:rsid w:val="00DB5ED2"/>
    <w:rsid w:val="00DB5EDE"/>
    <w:rsid w:val="00DB5F27"/>
    <w:rsid w:val="00DB61C9"/>
    <w:rsid w:val="00DB6474"/>
    <w:rsid w:val="00DB6558"/>
    <w:rsid w:val="00DB663C"/>
    <w:rsid w:val="00DB6BC9"/>
    <w:rsid w:val="00DB6C3E"/>
    <w:rsid w:val="00DB6DFD"/>
    <w:rsid w:val="00DB6FD7"/>
    <w:rsid w:val="00DB703E"/>
    <w:rsid w:val="00DB712C"/>
    <w:rsid w:val="00DB7200"/>
    <w:rsid w:val="00DB727A"/>
    <w:rsid w:val="00DB7303"/>
    <w:rsid w:val="00DB7521"/>
    <w:rsid w:val="00DB7B30"/>
    <w:rsid w:val="00DB7C1E"/>
    <w:rsid w:val="00DC000F"/>
    <w:rsid w:val="00DC0256"/>
    <w:rsid w:val="00DC051A"/>
    <w:rsid w:val="00DC05AB"/>
    <w:rsid w:val="00DC05F1"/>
    <w:rsid w:val="00DC06A4"/>
    <w:rsid w:val="00DC0971"/>
    <w:rsid w:val="00DC09EE"/>
    <w:rsid w:val="00DC0DC6"/>
    <w:rsid w:val="00DC10E5"/>
    <w:rsid w:val="00DC113C"/>
    <w:rsid w:val="00DC1699"/>
    <w:rsid w:val="00DC1B38"/>
    <w:rsid w:val="00DC1C81"/>
    <w:rsid w:val="00DC1E5B"/>
    <w:rsid w:val="00DC1E5C"/>
    <w:rsid w:val="00DC1F78"/>
    <w:rsid w:val="00DC1FF9"/>
    <w:rsid w:val="00DC221C"/>
    <w:rsid w:val="00DC229F"/>
    <w:rsid w:val="00DC266B"/>
    <w:rsid w:val="00DC2673"/>
    <w:rsid w:val="00DC26E6"/>
    <w:rsid w:val="00DC278E"/>
    <w:rsid w:val="00DC2793"/>
    <w:rsid w:val="00DC2B4F"/>
    <w:rsid w:val="00DC2CEE"/>
    <w:rsid w:val="00DC2D49"/>
    <w:rsid w:val="00DC2E03"/>
    <w:rsid w:val="00DC2E3D"/>
    <w:rsid w:val="00DC2F2D"/>
    <w:rsid w:val="00DC32C2"/>
    <w:rsid w:val="00DC35FA"/>
    <w:rsid w:val="00DC3772"/>
    <w:rsid w:val="00DC37EB"/>
    <w:rsid w:val="00DC3878"/>
    <w:rsid w:val="00DC3BE1"/>
    <w:rsid w:val="00DC40CE"/>
    <w:rsid w:val="00DC449F"/>
    <w:rsid w:val="00DC4C66"/>
    <w:rsid w:val="00DC4CF0"/>
    <w:rsid w:val="00DC4FB6"/>
    <w:rsid w:val="00DC52CD"/>
    <w:rsid w:val="00DC5475"/>
    <w:rsid w:val="00DC5496"/>
    <w:rsid w:val="00DC568D"/>
    <w:rsid w:val="00DC57B4"/>
    <w:rsid w:val="00DC5ED6"/>
    <w:rsid w:val="00DC60F9"/>
    <w:rsid w:val="00DC6251"/>
    <w:rsid w:val="00DC6537"/>
    <w:rsid w:val="00DC674C"/>
    <w:rsid w:val="00DC67C8"/>
    <w:rsid w:val="00DC68BD"/>
    <w:rsid w:val="00DC6A2F"/>
    <w:rsid w:val="00DC6D17"/>
    <w:rsid w:val="00DC72BE"/>
    <w:rsid w:val="00DC7422"/>
    <w:rsid w:val="00DC74D9"/>
    <w:rsid w:val="00DC7633"/>
    <w:rsid w:val="00DC763D"/>
    <w:rsid w:val="00DC7861"/>
    <w:rsid w:val="00DC7BCE"/>
    <w:rsid w:val="00DC7C87"/>
    <w:rsid w:val="00DC7E4D"/>
    <w:rsid w:val="00DC7F11"/>
    <w:rsid w:val="00DC7F17"/>
    <w:rsid w:val="00DD0195"/>
    <w:rsid w:val="00DD0354"/>
    <w:rsid w:val="00DD0870"/>
    <w:rsid w:val="00DD08A2"/>
    <w:rsid w:val="00DD0941"/>
    <w:rsid w:val="00DD0973"/>
    <w:rsid w:val="00DD0AF8"/>
    <w:rsid w:val="00DD1018"/>
    <w:rsid w:val="00DD1102"/>
    <w:rsid w:val="00DD1838"/>
    <w:rsid w:val="00DD1C2A"/>
    <w:rsid w:val="00DD1D11"/>
    <w:rsid w:val="00DD1E07"/>
    <w:rsid w:val="00DD2075"/>
    <w:rsid w:val="00DD23C6"/>
    <w:rsid w:val="00DD2433"/>
    <w:rsid w:val="00DD2461"/>
    <w:rsid w:val="00DD25A0"/>
    <w:rsid w:val="00DD25EB"/>
    <w:rsid w:val="00DD2633"/>
    <w:rsid w:val="00DD26D5"/>
    <w:rsid w:val="00DD27CE"/>
    <w:rsid w:val="00DD2817"/>
    <w:rsid w:val="00DD2876"/>
    <w:rsid w:val="00DD2A22"/>
    <w:rsid w:val="00DD2AE2"/>
    <w:rsid w:val="00DD2B11"/>
    <w:rsid w:val="00DD2B3B"/>
    <w:rsid w:val="00DD2B51"/>
    <w:rsid w:val="00DD2D65"/>
    <w:rsid w:val="00DD301F"/>
    <w:rsid w:val="00DD3158"/>
    <w:rsid w:val="00DD3171"/>
    <w:rsid w:val="00DD326F"/>
    <w:rsid w:val="00DD3D22"/>
    <w:rsid w:val="00DD3DDB"/>
    <w:rsid w:val="00DD423D"/>
    <w:rsid w:val="00DD44A4"/>
    <w:rsid w:val="00DD4989"/>
    <w:rsid w:val="00DD49B8"/>
    <w:rsid w:val="00DD4C3B"/>
    <w:rsid w:val="00DD4DEE"/>
    <w:rsid w:val="00DD4DF2"/>
    <w:rsid w:val="00DD4E47"/>
    <w:rsid w:val="00DD51B3"/>
    <w:rsid w:val="00DD554A"/>
    <w:rsid w:val="00DD56EE"/>
    <w:rsid w:val="00DD576B"/>
    <w:rsid w:val="00DD590E"/>
    <w:rsid w:val="00DD5F25"/>
    <w:rsid w:val="00DD5FE2"/>
    <w:rsid w:val="00DD602B"/>
    <w:rsid w:val="00DD614D"/>
    <w:rsid w:val="00DD631E"/>
    <w:rsid w:val="00DD642E"/>
    <w:rsid w:val="00DD655C"/>
    <w:rsid w:val="00DD6764"/>
    <w:rsid w:val="00DD67F5"/>
    <w:rsid w:val="00DD6807"/>
    <w:rsid w:val="00DD689A"/>
    <w:rsid w:val="00DD69A3"/>
    <w:rsid w:val="00DD6A5D"/>
    <w:rsid w:val="00DD6D66"/>
    <w:rsid w:val="00DD6DB8"/>
    <w:rsid w:val="00DD71A3"/>
    <w:rsid w:val="00DD731F"/>
    <w:rsid w:val="00DD7561"/>
    <w:rsid w:val="00DD764B"/>
    <w:rsid w:val="00DD76F8"/>
    <w:rsid w:val="00DD772D"/>
    <w:rsid w:val="00DD7D88"/>
    <w:rsid w:val="00DD7EA1"/>
    <w:rsid w:val="00DD7FB2"/>
    <w:rsid w:val="00DE000B"/>
    <w:rsid w:val="00DE0157"/>
    <w:rsid w:val="00DE02E7"/>
    <w:rsid w:val="00DE0347"/>
    <w:rsid w:val="00DE0399"/>
    <w:rsid w:val="00DE071D"/>
    <w:rsid w:val="00DE077B"/>
    <w:rsid w:val="00DE0959"/>
    <w:rsid w:val="00DE0C45"/>
    <w:rsid w:val="00DE0EE0"/>
    <w:rsid w:val="00DE12BB"/>
    <w:rsid w:val="00DE1577"/>
    <w:rsid w:val="00DE1A51"/>
    <w:rsid w:val="00DE1A7F"/>
    <w:rsid w:val="00DE1ABB"/>
    <w:rsid w:val="00DE1BA8"/>
    <w:rsid w:val="00DE2178"/>
    <w:rsid w:val="00DE22D3"/>
    <w:rsid w:val="00DE2458"/>
    <w:rsid w:val="00DE2693"/>
    <w:rsid w:val="00DE29E7"/>
    <w:rsid w:val="00DE2AAA"/>
    <w:rsid w:val="00DE2D3F"/>
    <w:rsid w:val="00DE2E8D"/>
    <w:rsid w:val="00DE2EE1"/>
    <w:rsid w:val="00DE2F18"/>
    <w:rsid w:val="00DE320E"/>
    <w:rsid w:val="00DE3876"/>
    <w:rsid w:val="00DE3B66"/>
    <w:rsid w:val="00DE3B9D"/>
    <w:rsid w:val="00DE3F01"/>
    <w:rsid w:val="00DE3F31"/>
    <w:rsid w:val="00DE4224"/>
    <w:rsid w:val="00DE4310"/>
    <w:rsid w:val="00DE468A"/>
    <w:rsid w:val="00DE4717"/>
    <w:rsid w:val="00DE4777"/>
    <w:rsid w:val="00DE4981"/>
    <w:rsid w:val="00DE4A92"/>
    <w:rsid w:val="00DE4C46"/>
    <w:rsid w:val="00DE4E39"/>
    <w:rsid w:val="00DE4E89"/>
    <w:rsid w:val="00DE51AD"/>
    <w:rsid w:val="00DE523E"/>
    <w:rsid w:val="00DE55AF"/>
    <w:rsid w:val="00DE5668"/>
    <w:rsid w:val="00DE5721"/>
    <w:rsid w:val="00DE5852"/>
    <w:rsid w:val="00DE595C"/>
    <w:rsid w:val="00DE5B04"/>
    <w:rsid w:val="00DE5B32"/>
    <w:rsid w:val="00DE5BB4"/>
    <w:rsid w:val="00DE5C5C"/>
    <w:rsid w:val="00DE6280"/>
    <w:rsid w:val="00DE64EA"/>
    <w:rsid w:val="00DE6518"/>
    <w:rsid w:val="00DE6574"/>
    <w:rsid w:val="00DE6853"/>
    <w:rsid w:val="00DE68FC"/>
    <w:rsid w:val="00DE697C"/>
    <w:rsid w:val="00DE6A9F"/>
    <w:rsid w:val="00DE6CB1"/>
    <w:rsid w:val="00DE6DF0"/>
    <w:rsid w:val="00DE6EC0"/>
    <w:rsid w:val="00DE6EC6"/>
    <w:rsid w:val="00DE6F3B"/>
    <w:rsid w:val="00DE7057"/>
    <w:rsid w:val="00DE7276"/>
    <w:rsid w:val="00DE72D5"/>
    <w:rsid w:val="00DE7543"/>
    <w:rsid w:val="00DE79AF"/>
    <w:rsid w:val="00DE7BFD"/>
    <w:rsid w:val="00DE7CC8"/>
    <w:rsid w:val="00DE7F35"/>
    <w:rsid w:val="00DF00E3"/>
    <w:rsid w:val="00DF0171"/>
    <w:rsid w:val="00DF02C8"/>
    <w:rsid w:val="00DF0402"/>
    <w:rsid w:val="00DF0489"/>
    <w:rsid w:val="00DF06B9"/>
    <w:rsid w:val="00DF0891"/>
    <w:rsid w:val="00DF08F6"/>
    <w:rsid w:val="00DF0BBB"/>
    <w:rsid w:val="00DF0D25"/>
    <w:rsid w:val="00DF0D2F"/>
    <w:rsid w:val="00DF0EC4"/>
    <w:rsid w:val="00DF0F78"/>
    <w:rsid w:val="00DF1338"/>
    <w:rsid w:val="00DF154D"/>
    <w:rsid w:val="00DF169D"/>
    <w:rsid w:val="00DF1810"/>
    <w:rsid w:val="00DF18BD"/>
    <w:rsid w:val="00DF18CF"/>
    <w:rsid w:val="00DF1A8F"/>
    <w:rsid w:val="00DF1C35"/>
    <w:rsid w:val="00DF1F60"/>
    <w:rsid w:val="00DF1F79"/>
    <w:rsid w:val="00DF1F87"/>
    <w:rsid w:val="00DF1FD9"/>
    <w:rsid w:val="00DF2035"/>
    <w:rsid w:val="00DF20E6"/>
    <w:rsid w:val="00DF233D"/>
    <w:rsid w:val="00DF249F"/>
    <w:rsid w:val="00DF2672"/>
    <w:rsid w:val="00DF2776"/>
    <w:rsid w:val="00DF27A4"/>
    <w:rsid w:val="00DF2B66"/>
    <w:rsid w:val="00DF328D"/>
    <w:rsid w:val="00DF33AB"/>
    <w:rsid w:val="00DF3410"/>
    <w:rsid w:val="00DF380E"/>
    <w:rsid w:val="00DF3875"/>
    <w:rsid w:val="00DF38EE"/>
    <w:rsid w:val="00DF3979"/>
    <w:rsid w:val="00DF3A2B"/>
    <w:rsid w:val="00DF3B9C"/>
    <w:rsid w:val="00DF3C40"/>
    <w:rsid w:val="00DF3FFA"/>
    <w:rsid w:val="00DF425C"/>
    <w:rsid w:val="00DF42DE"/>
    <w:rsid w:val="00DF433D"/>
    <w:rsid w:val="00DF446D"/>
    <w:rsid w:val="00DF4482"/>
    <w:rsid w:val="00DF4485"/>
    <w:rsid w:val="00DF483A"/>
    <w:rsid w:val="00DF4A18"/>
    <w:rsid w:val="00DF4AD9"/>
    <w:rsid w:val="00DF4C83"/>
    <w:rsid w:val="00DF4D4F"/>
    <w:rsid w:val="00DF54C1"/>
    <w:rsid w:val="00DF5729"/>
    <w:rsid w:val="00DF58A2"/>
    <w:rsid w:val="00DF5F78"/>
    <w:rsid w:val="00DF61EC"/>
    <w:rsid w:val="00DF626B"/>
    <w:rsid w:val="00DF62D7"/>
    <w:rsid w:val="00DF6309"/>
    <w:rsid w:val="00DF6372"/>
    <w:rsid w:val="00DF637F"/>
    <w:rsid w:val="00DF63FD"/>
    <w:rsid w:val="00DF65CF"/>
    <w:rsid w:val="00DF67AA"/>
    <w:rsid w:val="00DF67C1"/>
    <w:rsid w:val="00DF68FC"/>
    <w:rsid w:val="00DF693A"/>
    <w:rsid w:val="00DF6B56"/>
    <w:rsid w:val="00DF6DBF"/>
    <w:rsid w:val="00DF6F89"/>
    <w:rsid w:val="00DF6FAB"/>
    <w:rsid w:val="00DF709F"/>
    <w:rsid w:val="00DF7281"/>
    <w:rsid w:val="00DF76A9"/>
    <w:rsid w:val="00DF7973"/>
    <w:rsid w:val="00DF7B87"/>
    <w:rsid w:val="00DF7DC3"/>
    <w:rsid w:val="00DF7DFE"/>
    <w:rsid w:val="00DF7E73"/>
    <w:rsid w:val="00DF7E91"/>
    <w:rsid w:val="00DF7F43"/>
    <w:rsid w:val="00DF7F61"/>
    <w:rsid w:val="00E0032B"/>
    <w:rsid w:val="00E00732"/>
    <w:rsid w:val="00E008F3"/>
    <w:rsid w:val="00E009F3"/>
    <w:rsid w:val="00E009F9"/>
    <w:rsid w:val="00E00AFE"/>
    <w:rsid w:val="00E00C4F"/>
    <w:rsid w:val="00E00D0D"/>
    <w:rsid w:val="00E01518"/>
    <w:rsid w:val="00E01AAB"/>
    <w:rsid w:val="00E02214"/>
    <w:rsid w:val="00E02727"/>
    <w:rsid w:val="00E0272E"/>
    <w:rsid w:val="00E0294F"/>
    <w:rsid w:val="00E02B69"/>
    <w:rsid w:val="00E02D81"/>
    <w:rsid w:val="00E0311C"/>
    <w:rsid w:val="00E032B7"/>
    <w:rsid w:val="00E03415"/>
    <w:rsid w:val="00E034A5"/>
    <w:rsid w:val="00E034BF"/>
    <w:rsid w:val="00E03B89"/>
    <w:rsid w:val="00E03E9F"/>
    <w:rsid w:val="00E04008"/>
    <w:rsid w:val="00E04633"/>
    <w:rsid w:val="00E04761"/>
    <w:rsid w:val="00E049C8"/>
    <w:rsid w:val="00E04A22"/>
    <w:rsid w:val="00E04B1B"/>
    <w:rsid w:val="00E04C22"/>
    <w:rsid w:val="00E04CB5"/>
    <w:rsid w:val="00E04CFC"/>
    <w:rsid w:val="00E04D81"/>
    <w:rsid w:val="00E04FCE"/>
    <w:rsid w:val="00E04FDE"/>
    <w:rsid w:val="00E05011"/>
    <w:rsid w:val="00E051A2"/>
    <w:rsid w:val="00E0532B"/>
    <w:rsid w:val="00E055AB"/>
    <w:rsid w:val="00E0562D"/>
    <w:rsid w:val="00E0567A"/>
    <w:rsid w:val="00E058E8"/>
    <w:rsid w:val="00E05B69"/>
    <w:rsid w:val="00E05C4F"/>
    <w:rsid w:val="00E05E80"/>
    <w:rsid w:val="00E05F1A"/>
    <w:rsid w:val="00E064B5"/>
    <w:rsid w:val="00E064C5"/>
    <w:rsid w:val="00E06835"/>
    <w:rsid w:val="00E06C15"/>
    <w:rsid w:val="00E06DF2"/>
    <w:rsid w:val="00E06EB7"/>
    <w:rsid w:val="00E07024"/>
    <w:rsid w:val="00E07278"/>
    <w:rsid w:val="00E0741E"/>
    <w:rsid w:val="00E07732"/>
    <w:rsid w:val="00E07810"/>
    <w:rsid w:val="00E07826"/>
    <w:rsid w:val="00E079F1"/>
    <w:rsid w:val="00E07ABD"/>
    <w:rsid w:val="00E07B80"/>
    <w:rsid w:val="00E07C96"/>
    <w:rsid w:val="00E1015B"/>
    <w:rsid w:val="00E10199"/>
    <w:rsid w:val="00E10280"/>
    <w:rsid w:val="00E103CC"/>
    <w:rsid w:val="00E10569"/>
    <w:rsid w:val="00E1087D"/>
    <w:rsid w:val="00E1095E"/>
    <w:rsid w:val="00E10D7B"/>
    <w:rsid w:val="00E110BD"/>
    <w:rsid w:val="00E111B2"/>
    <w:rsid w:val="00E11290"/>
    <w:rsid w:val="00E1186E"/>
    <w:rsid w:val="00E11DAC"/>
    <w:rsid w:val="00E12029"/>
    <w:rsid w:val="00E121DC"/>
    <w:rsid w:val="00E12234"/>
    <w:rsid w:val="00E1233B"/>
    <w:rsid w:val="00E1278A"/>
    <w:rsid w:val="00E1287D"/>
    <w:rsid w:val="00E12F75"/>
    <w:rsid w:val="00E130D4"/>
    <w:rsid w:val="00E13263"/>
    <w:rsid w:val="00E13279"/>
    <w:rsid w:val="00E13290"/>
    <w:rsid w:val="00E13AEE"/>
    <w:rsid w:val="00E1400E"/>
    <w:rsid w:val="00E1420D"/>
    <w:rsid w:val="00E14220"/>
    <w:rsid w:val="00E14650"/>
    <w:rsid w:val="00E1486F"/>
    <w:rsid w:val="00E14BE6"/>
    <w:rsid w:val="00E14C65"/>
    <w:rsid w:val="00E14CC4"/>
    <w:rsid w:val="00E14CE6"/>
    <w:rsid w:val="00E152F0"/>
    <w:rsid w:val="00E154F8"/>
    <w:rsid w:val="00E156AE"/>
    <w:rsid w:val="00E15BB2"/>
    <w:rsid w:val="00E16143"/>
    <w:rsid w:val="00E1644D"/>
    <w:rsid w:val="00E16596"/>
    <w:rsid w:val="00E16603"/>
    <w:rsid w:val="00E16B27"/>
    <w:rsid w:val="00E16C8C"/>
    <w:rsid w:val="00E16FDA"/>
    <w:rsid w:val="00E1721C"/>
    <w:rsid w:val="00E1726F"/>
    <w:rsid w:val="00E1727E"/>
    <w:rsid w:val="00E173BA"/>
    <w:rsid w:val="00E173BD"/>
    <w:rsid w:val="00E17432"/>
    <w:rsid w:val="00E1763F"/>
    <w:rsid w:val="00E17B40"/>
    <w:rsid w:val="00E17BB4"/>
    <w:rsid w:val="00E17E34"/>
    <w:rsid w:val="00E20844"/>
    <w:rsid w:val="00E208EE"/>
    <w:rsid w:val="00E20C4A"/>
    <w:rsid w:val="00E20E5A"/>
    <w:rsid w:val="00E212B5"/>
    <w:rsid w:val="00E2141C"/>
    <w:rsid w:val="00E21537"/>
    <w:rsid w:val="00E21E02"/>
    <w:rsid w:val="00E21E2E"/>
    <w:rsid w:val="00E21FAD"/>
    <w:rsid w:val="00E2205F"/>
    <w:rsid w:val="00E220DB"/>
    <w:rsid w:val="00E222A1"/>
    <w:rsid w:val="00E222AA"/>
    <w:rsid w:val="00E224C3"/>
    <w:rsid w:val="00E22582"/>
    <w:rsid w:val="00E2258D"/>
    <w:rsid w:val="00E226E0"/>
    <w:rsid w:val="00E2284A"/>
    <w:rsid w:val="00E22944"/>
    <w:rsid w:val="00E22AFC"/>
    <w:rsid w:val="00E22BF7"/>
    <w:rsid w:val="00E22E30"/>
    <w:rsid w:val="00E2319E"/>
    <w:rsid w:val="00E2325F"/>
    <w:rsid w:val="00E23412"/>
    <w:rsid w:val="00E2348B"/>
    <w:rsid w:val="00E235E4"/>
    <w:rsid w:val="00E237CB"/>
    <w:rsid w:val="00E237F3"/>
    <w:rsid w:val="00E23929"/>
    <w:rsid w:val="00E239AF"/>
    <w:rsid w:val="00E23AC5"/>
    <w:rsid w:val="00E23AD5"/>
    <w:rsid w:val="00E23ADE"/>
    <w:rsid w:val="00E24205"/>
    <w:rsid w:val="00E246A1"/>
    <w:rsid w:val="00E246F9"/>
    <w:rsid w:val="00E24B63"/>
    <w:rsid w:val="00E24E3B"/>
    <w:rsid w:val="00E24FB5"/>
    <w:rsid w:val="00E25100"/>
    <w:rsid w:val="00E252F0"/>
    <w:rsid w:val="00E254F1"/>
    <w:rsid w:val="00E25A11"/>
    <w:rsid w:val="00E260CB"/>
    <w:rsid w:val="00E26117"/>
    <w:rsid w:val="00E2617E"/>
    <w:rsid w:val="00E262ED"/>
    <w:rsid w:val="00E26369"/>
    <w:rsid w:val="00E26543"/>
    <w:rsid w:val="00E2670E"/>
    <w:rsid w:val="00E26729"/>
    <w:rsid w:val="00E26931"/>
    <w:rsid w:val="00E269F3"/>
    <w:rsid w:val="00E26B23"/>
    <w:rsid w:val="00E26D0B"/>
    <w:rsid w:val="00E26E75"/>
    <w:rsid w:val="00E2712B"/>
    <w:rsid w:val="00E2743A"/>
    <w:rsid w:val="00E2781B"/>
    <w:rsid w:val="00E27A4D"/>
    <w:rsid w:val="00E27C4F"/>
    <w:rsid w:val="00E27D24"/>
    <w:rsid w:val="00E27F57"/>
    <w:rsid w:val="00E27FEB"/>
    <w:rsid w:val="00E30245"/>
    <w:rsid w:val="00E303E0"/>
    <w:rsid w:val="00E3042D"/>
    <w:rsid w:val="00E304AE"/>
    <w:rsid w:val="00E304DA"/>
    <w:rsid w:val="00E30B96"/>
    <w:rsid w:val="00E30E56"/>
    <w:rsid w:val="00E311EA"/>
    <w:rsid w:val="00E31329"/>
    <w:rsid w:val="00E31540"/>
    <w:rsid w:val="00E315A7"/>
    <w:rsid w:val="00E317AA"/>
    <w:rsid w:val="00E317C8"/>
    <w:rsid w:val="00E317E3"/>
    <w:rsid w:val="00E3187F"/>
    <w:rsid w:val="00E320B7"/>
    <w:rsid w:val="00E3223F"/>
    <w:rsid w:val="00E322B6"/>
    <w:rsid w:val="00E328A1"/>
    <w:rsid w:val="00E32947"/>
    <w:rsid w:val="00E32D50"/>
    <w:rsid w:val="00E3314B"/>
    <w:rsid w:val="00E334BA"/>
    <w:rsid w:val="00E33731"/>
    <w:rsid w:val="00E3387F"/>
    <w:rsid w:val="00E339E3"/>
    <w:rsid w:val="00E33A3F"/>
    <w:rsid w:val="00E33A67"/>
    <w:rsid w:val="00E33B26"/>
    <w:rsid w:val="00E33C59"/>
    <w:rsid w:val="00E341E7"/>
    <w:rsid w:val="00E3435C"/>
    <w:rsid w:val="00E34475"/>
    <w:rsid w:val="00E3462B"/>
    <w:rsid w:val="00E346B7"/>
    <w:rsid w:val="00E348CC"/>
    <w:rsid w:val="00E34B52"/>
    <w:rsid w:val="00E35338"/>
    <w:rsid w:val="00E35369"/>
    <w:rsid w:val="00E3596C"/>
    <w:rsid w:val="00E35DAB"/>
    <w:rsid w:val="00E35E11"/>
    <w:rsid w:val="00E36298"/>
    <w:rsid w:val="00E362B2"/>
    <w:rsid w:val="00E3630D"/>
    <w:rsid w:val="00E3633A"/>
    <w:rsid w:val="00E364AC"/>
    <w:rsid w:val="00E364B3"/>
    <w:rsid w:val="00E36A2C"/>
    <w:rsid w:val="00E36B65"/>
    <w:rsid w:val="00E36BD4"/>
    <w:rsid w:val="00E36DA3"/>
    <w:rsid w:val="00E36FE1"/>
    <w:rsid w:val="00E37184"/>
    <w:rsid w:val="00E3721B"/>
    <w:rsid w:val="00E37243"/>
    <w:rsid w:val="00E37361"/>
    <w:rsid w:val="00E37661"/>
    <w:rsid w:val="00E37681"/>
    <w:rsid w:val="00E3772C"/>
    <w:rsid w:val="00E37759"/>
    <w:rsid w:val="00E37796"/>
    <w:rsid w:val="00E37A16"/>
    <w:rsid w:val="00E37BE6"/>
    <w:rsid w:val="00E37DEA"/>
    <w:rsid w:val="00E402A9"/>
    <w:rsid w:val="00E4030C"/>
    <w:rsid w:val="00E404FA"/>
    <w:rsid w:val="00E408C6"/>
    <w:rsid w:val="00E40903"/>
    <w:rsid w:val="00E40EDC"/>
    <w:rsid w:val="00E40F79"/>
    <w:rsid w:val="00E4112C"/>
    <w:rsid w:val="00E411E8"/>
    <w:rsid w:val="00E41267"/>
    <w:rsid w:val="00E412A8"/>
    <w:rsid w:val="00E4142E"/>
    <w:rsid w:val="00E417B6"/>
    <w:rsid w:val="00E417C8"/>
    <w:rsid w:val="00E41B4B"/>
    <w:rsid w:val="00E41D6F"/>
    <w:rsid w:val="00E41E4C"/>
    <w:rsid w:val="00E41F9C"/>
    <w:rsid w:val="00E42041"/>
    <w:rsid w:val="00E424EA"/>
    <w:rsid w:val="00E42616"/>
    <w:rsid w:val="00E42637"/>
    <w:rsid w:val="00E4294E"/>
    <w:rsid w:val="00E42988"/>
    <w:rsid w:val="00E42A01"/>
    <w:rsid w:val="00E42F0B"/>
    <w:rsid w:val="00E42F55"/>
    <w:rsid w:val="00E43155"/>
    <w:rsid w:val="00E43190"/>
    <w:rsid w:val="00E434E0"/>
    <w:rsid w:val="00E43788"/>
    <w:rsid w:val="00E43A67"/>
    <w:rsid w:val="00E43C34"/>
    <w:rsid w:val="00E43DA0"/>
    <w:rsid w:val="00E43E52"/>
    <w:rsid w:val="00E441AD"/>
    <w:rsid w:val="00E444B3"/>
    <w:rsid w:val="00E4459C"/>
    <w:rsid w:val="00E44C0B"/>
    <w:rsid w:val="00E452FF"/>
    <w:rsid w:val="00E4555E"/>
    <w:rsid w:val="00E45598"/>
    <w:rsid w:val="00E457AA"/>
    <w:rsid w:val="00E457F1"/>
    <w:rsid w:val="00E458C3"/>
    <w:rsid w:val="00E45A83"/>
    <w:rsid w:val="00E45BBF"/>
    <w:rsid w:val="00E45D22"/>
    <w:rsid w:val="00E45E03"/>
    <w:rsid w:val="00E45E3F"/>
    <w:rsid w:val="00E4609D"/>
    <w:rsid w:val="00E462B6"/>
    <w:rsid w:val="00E462B8"/>
    <w:rsid w:val="00E4639E"/>
    <w:rsid w:val="00E463AF"/>
    <w:rsid w:val="00E46458"/>
    <w:rsid w:val="00E465DE"/>
    <w:rsid w:val="00E466A0"/>
    <w:rsid w:val="00E467FC"/>
    <w:rsid w:val="00E4682A"/>
    <w:rsid w:val="00E46878"/>
    <w:rsid w:val="00E46879"/>
    <w:rsid w:val="00E46D04"/>
    <w:rsid w:val="00E47390"/>
    <w:rsid w:val="00E4753C"/>
    <w:rsid w:val="00E4761D"/>
    <w:rsid w:val="00E479F6"/>
    <w:rsid w:val="00E47D76"/>
    <w:rsid w:val="00E47E69"/>
    <w:rsid w:val="00E47F67"/>
    <w:rsid w:val="00E502A0"/>
    <w:rsid w:val="00E5067F"/>
    <w:rsid w:val="00E509C4"/>
    <w:rsid w:val="00E50A6A"/>
    <w:rsid w:val="00E50BCB"/>
    <w:rsid w:val="00E50C70"/>
    <w:rsid w:val="00E50DE1"/>
    <w:rsid w:val="00E50FCE"/>
    <w:rsid w:val="00E5100B"/>
    <w:rsid w:val="00E5129C"/>
    <w:rsid w:val="00E51419"/>
    <w:rsid w:val="00E514F9"/>
    <w:rsid w:val="00E51AA2"/>
    <w:rsid w:val="00E51CFB"/>
    <w:rsid w:val="00E524E7"/>
    <w:rsid w:val="00E525E7"/>
    <w:rsid w:val="00E5282E"/>
    <w:rsid w:val="00E52BFD"/>
    <w:rsid w:val="00E52CE3"/>
    <w:rsid w:val="00E52F86"/>
    <w:rsid w:val="00E53194"/>
    <w:rsid w:val="00E53222"/>
    <w:rsid w:val="00E532A9"/>
    <w:rsid w:val="00E534ED"/>
    <w:rsid w:val="00E5360E"/>
    <w:rsid w:val="00E53625"/>
    <w:rsid w:val="00E53753"/>
    <w:rsid w:val="00E53A8A"/>
    <w:rsid w:val="00E53B67"/>
    <w:rsid w:val="00E53C13"/>
    <w:rsid w:val="00E53C47"/>
    <w:rsid w:val="00E53CE4"/>
    <w:rsid w:val="00E53E38"/>
    <w:rsid w:val="00E53E59"/>
    <w:rsid w:val="00E53E67"/>
    <w:rsid w:val="00E54447"/>
    <w:rsid w:val="00E546E3"/>
    <w:rsid w:val="00E54B02"/>
    <w:rsid w:val="00E54B28"/>
    <w:rsid w:val="00E54B34"/>
    <w:rsid w:val="00E54CCC"/>
    <w:rsid w:val="00E54E86"/>
    <w:rsid w:val="00E54F0A"/>
    <w:rsid w:val="00E54F47"/>
    <w:rsid w:val="00E55065"/>
    <w:rsid w:val="00E554C0"/>
    <w:rsid w:val="00E55952"/>
    <w:rsid w:val="00E55B37"/>
    <w:rsid w:val="00E55B67"/>
    <w:rsid w:val="00E55DAC"/>
    <w:rsid w:val="00E55E25"/>
    <w:rsid w:val="00E5607F"/>
    <w:rsid w:val="00E56264"/>
    <w:rsid w:val="00E56380"/>
    <w:rsid w:val="00E56738"/>
    <w:rsid w:val="00E567A2"/>
    <w:rsid w:val="00E56A7B"/>
    <w:rsid w:val="00E56BB1"/>
    <w:rsid w:val="00E56D14"/>
    <w:rsid w:val="00E56F98"/>
    <w:rsid w:val="00E57017"/>
    <w:rsid w:val="00E57070"/>
    <w:rsid w:val="00E57285"/>
    <w:rsid w:val="00E5731E"/>
    <w:rsid w:val="00E573A2"/>
    <w:rsid w:val="00E573CB"/>
    <w:rsid w:val="00E5742C"/>
    <w:rsid w:val="00E574E9"/>
    <w:rsid w:val="00E57609"/>
    <w:rsid w:val="00E576A3"/>
    <w:rsid w:val="00E576DE"/>
    <w:rsid w:val="00E57744"/>
    <w:rsid w:val="00E5784B"/>
    <w:rsid w:val="00E5789A"/>
    <w:rsid w:val="00E57C25"/>
    <w:rsid w:val="00E603E3"/>
    <w:rsid w:val="00E60517"/>
    <w:rsid w:val="00E605C2"/>
    <w:rsid w:val="00E60747"/>
    <w:rsid w:val="00E607DA"/>
    <w:rsid w:val="00E6092B"/>
    <w:rsid w:val="00E60A7A"/>
    <w:rsid w:val="00E60AA7"/>
    <w:rsid w:val="00E60BF9"/>
    <w:rsid w:val="00E60D63"/>
    <w:rsid w:val="00E61040"/>
    <w:rsid w:val="00E612AE"/>
    <w:rsid w:val="00E61322"/>
    <w:rsid w:val="00E61478"/>
    <w:rsid w:val="00E616C2"/>
    <w:rsid w:val="00E6178E"/>
    <w:rsid w:val="00E619C0"/>
    <w:rsid w:val="00E61E14"/>
    <w:rsid w:val="00E61EA6"/>
    <w:rsid w:val="00E61ED6"/>
    <w:rsid w:val="00E620CD"/>
    <w:rsid w:val="00E62112"/>
    <w:rsid w:val="00E62275"/>
    <w:rsid w:val="00E622F3"/>
    <w:rsid w:val="00E6255A"/>
    <w:rsid w:val="00E6267E"/>
    <w:rsid w:val="00E62705"/>
    <w:rsid w:val="00E62763"/>
    <w:rsid w:val="00E627A0"/>
    <w:rsid w:val="00E628D7"/>
    <w:rsid w:val="00E6297B"/>
    <w:rsid w:val="00E62AA3"/>
    <w:rsid w:val="00E62BE5"/>
    <w:rsid w:val="00E62C3F"/>
    <w:rsid w:val="00E62C6D"/>
    <w:rsid w:val="00E6320E"/>
    <w:rsid w:val="00E6337D"/>
    <w:rsid w:val="00E6360F"/>
    <w:rsid w:val="00E63D6E"/>
    <w:rsid w:val="00E63E38"/>
    <w:rsid w:val="00E63E60"/>
    <w:rsid w:val="00E63FA2"/>
    <w:rsid w:val="00E64358"/>
    <w:rsid w:val="00E64518"/>
    <w:rsid w:val="00E6476E"/>
    <w:rsid w:val="00E647B5"/>
    <w:rsid w:val="00E649BC"/>
    <w:rsid w:val="00E651E4"/>
    <w:rsid w:val="00E6528D"/>
    <w:rsid w:val="00E65560"/>
    <w:rsid w:val="00E6566C"/>
    <w:rsid w:val="00E6584D"/>
    <w:rsid w:val="00E65971"/>
    <w:rsid w:val="00E65AA2"/>
    <w:rsid w:val="00E65D3B"/>
    <w:rsid w:val="00E65ECB"/>
    <w:rsid w:val="00E65F37"/>
    <w:rsid w:val="00E66037"/>
    <w:rsid w:val="00E661CE"/>
    <w:rsid w:val="00E661FE"/>
    <w:rsid w:val="00E666CC"/>
    <w:rsid w:val="00E66853"/>
    <w:rsid w:val="00E66D2A"/>
    <w:rsid w:val="00E66D5F"/>
    <w:rsid w:val="00E671EF"/>
    <w:rsid w:val="00E67730"/>
    <w:rsid w:val="00E67A4C"/>
    <w:rsid w:val="00E67F46"/>
    <w:rsid w:val="00E7000B"/>
    <w:rsid w:val="00E700BE"/>
    <w:rsid w:val="00E70558"/>
    <w:rsid w:val="00E705FA"/>
    <w:rsid w:val="00E7085D"/>
    <w:rsid w:val="00E70891"/>
    <w:rsid w:val="00E70956"/>
    <w:rsid w:val="00E70AD0"/>
    <w:rsid w:val="00E70CCE"/>
    <w:rsid w:val="00E70EE8"/>
    <w:rsid w:val="00E711E8"/>
    <w:rsid w:val="00E713C7"/>
    <w:rsid w:val="00E71764"/>
    <w:rsid w:val="00E71B72"/>
    <w:rsid w:val="00E71D0F"/>
    <w:rsid w:val="00E72277"/>
    <w:rsid w:val="00E722C4"/>
    <w:rsid w:val="00E722ED"/>
    <w:rsid w:val="00E72722"/>
    <w:rsid w:val="00E72773"/>
    <w:rsid w:val="00E7289F"/>
    <w:rsid w:val="00E729E6"/>
    <w:rsid w:val="00E72A44"/>
    <w:rsid w:val="00E72AE2"/>
    <w:rsid w:val="00E72BA7"/>
    <w:rsid w:val="00E72BD5"/>
    <w:rsid w:val="00E72C84"/>
    <w:rsid w:val="00E72D8A"/>
    <w:rsid w:val="00E72E20"/>
    <w:rsid w:val="00E73704"/>
    <w:rsid w:val="00E73863"/>
    <w:rsid w:val="00E739EE"/>
    <w:rsid w:val="00E73A71"/>
    <w:rsid w:val="00E73A99"/>
    <w:rsid w:val="00E73AD4"/>
    <w:rsid w:val="00E741A1"/>
    <w:rsid w:val="00E7420D"/>
    <w:rsid w:val="00E74226"/>
    <w:rsid w:val="00E743A7"/>
    <w:rsid w:val="00E74684"/>
    <w:rsid w:val="00E74951"/>
    <w:rsid w:val="00E74DB9"/>
    <w:rsid w:val="00E74EAF"/>
    <w:rsid w:val="00E750AE"/>
    <w:rsid w:val="00E753B4"/>
    <w:rsid w:val="00E75431"/>
    <w:rsid w:val="00E75528"/>
    <w:rsid w:val="00E75B0E"/>
    <w:rsid w:val="00E75D0E"/>
    <w:rsid w:val="00E75EDA"/>
    <w:rsid w:val="00E76055"/>
    <w:rsid w:val="00E76063"/>
    <w:rsid w:val="00E76243"/>
    <w:rsid w:val="00E762EE"/>
    <w:rsid w:val="00E763C6"/>
    <w:rsid w:val="00E7644C"/>
    <w:rsid w:val="00E76613"/>
    <w:rsid w:val="00E766AE"/>
    <w:rsid w:val="00E76706"/>
    <w:rsid w:val="00E76A90"/>
    <w:rsid w:val="00E76D23"/>
    <w:rsid w:val="00E770D2"/>
    <w:rsid w:val="00E771FD"/>
    <w:rsid w:val="00E773F9"/>
    <w:rsid w:val="00E77655"/>
    <w:rsid w:val="00E777AF"/>
    <w:rsid w:val="00E777C8"/>
    <w:rsid w:val="00E77C6E"/>
    <w:rsid w:val="00E802B9"/>
    <w:rsid w:val="00E80307"/>
    <w:rsid w:val="00E80487"/>
    <w:rsid w:val="00E80606"/>
    <w:rsid w:val="00E8060C"/>
    <w:rsid w:val="00E80766"/>
    <w:rsid w:val="00E80793"/>
    <w:rsid w:val="00E80A02"/>
    <w:rsid w:val="00E80A21"/>
    <w:rsid w:val="00E80C11"/>
    <w:rsid w:val="00E80F98"/>
    <w:rsid w:val="00E8159B"/>
    <w:rsid w:val="00E817D9"/>
    <w:rsid w:val="00E817F6"/>
    <w:rsid w:val="00E81928"/>
    <w:rsid w:val="00E8207E"/>
    <w:rsid w:val="00E82283"/>
    <w:rsid w:val="00E8230A"/>
    <w:rsid w:val="00E8278D"/>
    <w:rsid w:val="00E82860"/>
    <w:rsid w:val="00E829F0"/>
    <w:rsid w:val="00E82C7C"/>
    <w:rsid w:val="00E82E99"/>
    <w:rsid w:val="00E82F5C"/>
    <w:rsid w:val="00E8322A"/>
    <w:rsid w:val="00E839D1"/>
    <w:rsid w:val="00E83A54"/>
    <w:rsid w:val="00E83AFF"/>
    <w:rsid w:val="00E83BA9"/>
    <w:rsid w:val="00E84599"/>
    <w:rsid w:val="00E84750"/>
    <w:rsid w:val="00E8482E"/>
    <w:rsid w:val="00E84907"/>
    <w:rsid w:val="00E84A7C"/>
    <w:rsid w:val="00E84A97"/>
    <w:rsid w:val="00E84E60"/>
    <w:rsid w:val="00E84FA1"/>
    <w:rsid w:val="00E850C8"/>
    <w:rsid w:val="00E852B8"/>
    <w:rsid w:val="00E85307"/>
    <w:rsid w:val="00E85325"/>
    <w:rsid w:val="00E854CA"/>
    <w:rsid w:val="00E8583E"/>
    <w:rsid w:val="00E85D55"/>
    <w:rsid w:val="00E85E4A"/>
    <w:rsid w:val="00E86194"/>
    <w:rsid w:val="00E86267"/>
    <w:rsid w:val="00E863C8"/>
    <w:rsid w:val="00E86421"/>
    <w:rsid w:val="00E8667F"/>
    <w:rsid w:val="00E868AF"/>
    <w:rsid w:val="00E87145"/>
    <w:rsid w:val="00E8723B"/>
    <w:rsid w:val="00E872B4"/>
    <w:rsid w:val="00E872D1"/>
    <w:rsid w:val="00E87552"/>
    <w:rsid w:val="00E8767F"/>
    <w:rsid w:val="00E87C97"/>
    <w:rsid w:val="00E87E09"/>
    <w:rsid w:val="00E87E6C"/>
    <w:rsid w:val="00E87F0D"/>
    <w:rsid w:val="00E905C1"/>
    <w:rsid w:val="00E909F4"/>
    <w:rsid w:val="00E90B20"/>
    <w:rsid w:val="00E90C91"/>
    <w:rsid w:val="00E90DCF"/>
    <w:rsid w:val="00E90DE8"/>
    <w:rsid w:val="00E90EA1"/>
    <w:rsid w:val="00E90EC4"/>
    <w:rsid w:val="00E91050"/>
    <w:rsid w:val="00E910AA"/>
    <w:rsid w:val="00E911E5"/>
    <w:rsid w:val="00E9123C"/>
    <w:rsid w:val="00E91287"/>
    <w:rsid w:val="00E91354"/>
    <w:rsid w:val="00E913CD"/>
    <w:rsid w:val="00E91532"/>
    <w:rsid w:val="00E91702"/>
    <w:rsid w:val="00E9177B"/>
    <w:rsid w:val="00E919EE"/>
    <w:rsid w:val="00E91B7D"/>
    <w:rsid w:val="00E924CA"/>
    <w:rsid w:val="00E9254D"/>
    <w:rsid w:val="00E928B6"/>
    <w:rsid w:val="00E92A58"/>
    <w:rsid w:val="00E92A85"/>
    <w:rsid w:val="00E92AF7"/>
    <w:rsid w:val="00E92DB7"/>
    <w:rsid w:val="00E92E76"/>
    <w:rsid w:val="00E92F4B"/>
    <w:rsid w:val="00E9307A"/>
    <w:rsid w:val="00E931EF"/>
    <w:rsid w:val="00E933CC"/>
    <w:rsid w:val="00E93974"/>
    <w:rsid w:val="00E93977"/>
    <w:rsid w:val="00E93B60"/>
    <w:rsid w:val="00E93BB1"/>
    <w:rsid w:val="00E93CCF"/>
    <w:rsid w:val="00E94106"/>
    <w:rsid w:val="00E94532"/>
    <w:rsid w:val="00E950D4"/>
    <w:rsid w:val="00E951FE"/>
    <w:rsid w:val="00E952A4"/>
    <w:rsid w:val="00E95654"/>
    <w:rsid w:val="00E957A4"/>
    <w:rsid w:val="00E95B53"/>
    <w:rsid w:val="00E95B5A"/>
    <w:rsid w:val="00E95BA2"/>
    <w:rsid w:val="00E95D2B"/>
    <w:rsid w:val="00E95DC4"/>
    <w:rsid w:val="00E95ECC"/>
    <w:rsid w:val="00E95F88"/>
    <w:rsid w:val="00E962CC"/>
    <w:rsid w:val="00E963C3"/>
    <w:rsid w:val="00E963D2"/>
    <w:rsid w:val="00E964C7"/>
    <w:rsid w:val="00E965FC"/>
    <w:rsid w:val="00E96B09"/>
    <w:rsid w:val="00E96B3D"/>
    <w:rsid w:val="00E96B7D"/>
    <w:rsid w:val="00E96BF6"/>
    <w:rsid w:val="00E96CEB"/>
    <w:rsid w:val="00E96E60"/>
    <w:rsid w:val="00E9702D"/>
    <w:rsid w:val="00E972E2"/>
    <w:rsid w:val="00E97392"/>
    <w:rsid w:val="00E974ED"/>
    <w:rsid w:val="00E97584"/>
    <w:rsid w:val="00E97728"/>
    <w:rsid w:val="00E977C0"/>
    <w:rsid w:val="00E9780B"/>
    <w:rsid w:val="00E978D3"/>
    <w:rsid w:val="00E97B1D"/>
    <w:rsid w:val="00E97B50"/>
    <w:rsid w:val="00E97B98"/>
    <w:rsid w:val="00E97E16"/>
    <w:rsid w:val="00E97F44"/>
    <w:rsid w:val="00EA0438"/>
    <w:rsid w:val="00EA0473"/>
    <w:rsid w:val="00EA0A2E"/>
    <w:rsid w:val="00EA0A60"/>
    <w:rsid w:val="00EA0B2D"/>
    <w:rsid w:val="00EA1106"/>
    <w:rsid w:val="00EA1274"/>
    <w:rsid w:val="00EA127D"/>
    <w:rsid w:val="00EA164C"/>
    <w:rsid w:val="00EA166F"/>
    <w:rsid w:val="00EA17EF"/>
    <w:rsid w:val="00EA1BAB"/>
    <w:rsid w:val="00EA1C14"/>
    <w:rsid w:val="00EA224C"/>
    <w:rsid w:val="00EA242B"/>
    <w:rsid w:val="00EA264A"/>
    <w:rsid w:val="00EA2860"/>
    <w:rsid w:val="00EA29BB"/>
    <w:rsid w:val="00EA2BB7"/>
    <w:rsid w:val="00EA2E14"/>
    <w:rsid w:val="00EA2E61"/>
    <w:rsid w:val="00EA2F16"/>
    <w:rsid w:val="00EA301D"/>
    <w:rsid w:val="00EA30C8"/>
    <w:rsid w:val="00EA32A9"/>
    <w:rsid w:val="00EA32F6"/>
    <w:rsid w:val="00EA3448"/>
    <w:rsid w:val="00EA3C12"/>
    <w:rsid w:val="00EA3C25"/>
    <w:rsid w:val="00EA40AB"/>
    <w:rsid w:val="00EA41CD"/>
    <w:rsid w:val="00EA423D"/>
    <w:rsid w:val="00EA44BA"/>
    <w:rsid w:val="00EA460D"/>
    <w:rsid w:val="00EA46F3"/>
    <w:rsid w:val="00EA4ED9"/>
    <w:rsid w:val="00EA5197"/>
    <w:rsid w:val="00EA5480"/>
    <w:rsid w:val="00EA593A"/>
    <w:rsid w:val="00EA5AE6"/>
    <w:rsid w:val="00EA6943"/>
    <w:rsid w:val="00EA6A86"/>
    <w:rsid w:val="00EA6EFA"/>
    <w:rsid w:val="00EA7272"/>
    <w:rsid w:val="00EA72A7"/>
    <w:rsid w:val="00EA74B8"/>
    <w:rsid w:val="00EA758A"/>
    <w:rsid w:val="00EA7633"/>
    <w:rsid w:val="00EA7AAD"/>
    <w:rsid w:val="00EA7C71"/>
    <w:rsid w:val="00EA7C8D"/>
    <w:rsid w:val="00EA7E58"/>
    <w:rsid w:val="00EA7FAA"/>
    <w:rsid w:val="00EB0222"/>
    <w:rsid w:val="00EB0500"/>
    <w:rsid w:val="00EB0A50"/>
    <w:rsid w:val="00EB0CAC"/>
    <w:rsid w:val="00EB0E77"/>
    <w:rsid w:val="00EB0FD4"/>
    <w:rsid w:val="00EB1039"/>
    <w:rsid w:val="00EB1135"/>
    <w:rsid w:val="00EB1458"/>
    <w:rsid w:val="00EB14B4"/>
    <w:rsid w:val="00EB173D"/>
    <w:rsid w:val="00EB17F4"/>
    <w:rsid w:val="00EB19ED"/>
    <w:rsid w:val="00EB1A43"/>
    <w:rsid w:val="00EB1DEA"/>
    <w:rsid w:val="00EB1EC9"/>
    <w:rsid w:val="00EB21AA"/>
    <w:rsid w:val="00EB21EF"/>
    <w:rsid w:val="00EB25A9"/>
    <w:rsid w:val="00EB278F"/>
    <w:rsid w:val="00EB2BC4"/>
    <w:rsid w:val="00EB30F1"/>
    <w:rsid w:val="00EB323B"/>
    <w:rsid w:val="00EB3294"/>
    <w:rsid w:val="00EB32AA"/>
    <w:rsid w:val="00EB3522"/>
    <w:rsid w:val="00EB359B"/>
    <w:rsid w:val="00EB3834"/>
    <w:rsid w:val="00EB38C4"/>
    <w:rsid w:val="00EB393F"/>
    <w:rsid w:val="00EB3B16"/>
    <w:rsid w:val="00EB3B4F"/>
    <w:rsid w:val="00EB3BD1"/>
    <w:rsid w:val="00EB3C27"/>
    <w:rsid w:val="00EB3E85"/>
    <w:rsid w:val="00EB40B5"/>
    <w:rsid w:val="00EB4228"/>
    <w:rsid w:val="00EB45C8"/>
    <w:rsid w:val="00EB467F"/>
    <w:rsid w:val="00EB4A61"/>
    <w:rsid w:val="00EB4B2B"/>
    <w:rsid w:val="00EB4BB7"/>
    <w:rsid w:val="00EB4DA5"/>
    <w:rsid w:val="00EB5028"/>
    <w:rsid w:val="00EB5152"/>
    <w:rsid w:val="00EB52F4"/>
    <w:rsid w:val="00EB56BB"/>
    <w:rsid w:val="00EB5C8D"/>
    <w:rsid w:val="00EB5DC4"/>
    <w:rsid w:val="00EB5DED"/>
    <w:rsid w:val="00EB5E53"/>
    <w:rsid w:val="00EB5F8A"/>
    <w:rsid w:val="00EB6149"/>
    <w:rsid w:val="00EB625C"/>
    <w:rsid w:val="00EB694D"/>
    <w:rsid w:val="00EB6D24"/>
    <w:rsid w:val="00EB6E9E"/>
    <w:rsid w:val="00EB6F26"/>
    <w:rsid w:val="00EB71E3"/>
    <w:rsid w:val="00EB72B0"/>
    <w:rsid w:val="00EB782E"/>
    <w:rsid w:val="00EB7943"/>
    <w:rsid w:val="00EB7F4A"/>
    <w:rsid w:val="00EB7F7F"/>
    <w:rsid w:val="00EB7FEF"/>
    <w:rsid w:val="00EC0073"/>
    <w:rsid w:val="00EC04AD"/>
    <w:rsid w:val="00EC06A1"/>
    <w:rsid w:val="00EC0B34"/>
    <w:rsid w:val="00EC0F47"/>
    <w:rsid w:val="00EC1185"/>
    <w:rsid w:val="00EC14DA"/>
    <w:rsid w:val="00EC15B8"/>
    <w:rsid w:val="00EC1870"/>
    <w:rsid w:val="00EC1AA6"/>
    <w:rsid w:val="00EC1BAD"/>
    <w:rsid w:val="00EC1DC7"/>
    <w:rsid w:val="00EC1DCD"/>
    <w:rsid w:val="00EC1DFB"/>
    <w:rsid w:val="00EC1F6D"/>
    <w:rsid w:val="00EC251D"/>
    <w:rsid w:val="00EC25DF"/>
    <w:rsid w:val="00EC27F8"/>
    <w:rsid w:val="00EC2842"/>
    <w:rsid w:val="00EC2A3D"/>
    <w:rsid w:val="00EC2A6B"/>
    <w:rsid w:val="00EC2A71"/>
    <w:rsid w:val="00EC2D1B"/>
    <w:rsid w:val="00EC2FFA"/>
    <w:rsid w:val="00EC30EC"/>
    <w:rsid w:val="00EC314F"/>
    <w:rsid w:val="00EC3216"/>
    <w:rsid w:val="00EC335C"/>
    <w:rsid w:val="00EC33AD"/>
    <w:rsid w:val="00EC3473"/>
    <w:rsid w:val="00EC34F8"/>
    <w:rsid w:val="00EC357C"/>
    <w:rsid w:val="00EC3583"/>
    <w:rsid w:val="00EC3598"/>
    <w:rsid w:val="00EC35C7"/>
    <w:rsid w:val="00EC383C"/>
    <w:rsid w:val="00EC3869"/>
    <w:rsid w:val="00EC3893"/>
    <w:rsid w:val="00EC391F"/>
    <w:rsid w:val="00EC39C0"/>
    <w:rsid w:val="00EC3BDC"/>
    <w:rsid w:val="00EC3F5C"/>
    <w:rsid w:val="00EC3FC1"/>
    <w:rsid w:val="00EC3FD5"/>
    <w:rsid w:val="00EC409C"/>
    <w:rsid w:val="00EC4107"/>
    <w:rsid w:val="00EC4195"/>
    <w:rsid w:val="00EC41AD"/>
    <w:rsid w:val="00EC4264"/>
    <w:rsid w:val="00EC4343"/>
    <w:rsid w:val="00EC4423"/>
    <w:rsid w:val="00EC45E4"/>
    <w:rsid w:val="00EC4908"/>
    <w:rsid w:val="00EC4A4A"/>
    <w:rsid w:val="00EC4B61"/>
    <w:rsid w:val="00EC4CA9"/>
    <w:rsid w:val="00EC4CFB"/>
    <w:rsid w:val="00EC4FDE"/>
    <w:rsid w:val="00EC5005"/>
    <w:rsid w:val="00EC52B9"/>
    <w:rsid w:val="00EC5D17"/>
    <w:rsid w:val="00EC5D7B"/>
    <w:rsid w:val="00EC6045"/>
    <w:rsid w:val="00EC61B7"/>
    <w:rsid w:val="00EC61DC"/>
    <w:rsid w:val="00EC6236"/>
    <w:rsid w:val="00EC624D"/>
    <w:rsid w:val="00EC62C4"/>
    <w:rsid w:val="00EC64B0"/>
    <w:rsid w:val="00EC64BD"/>
    <w:rsid w:val="00EC650D"/>
    <w:rsid w:val="00EC6522"/>
    <w:rsid w:val="00EC65F4"/>
    <w:rsid w:val="00EC6E5F"/>
    <w:rsid w:val="00EC6E96"/>
    <w:rsid w:val="00EC71C6"/>
    <w:rsid w:val="00EC71DB"/>
    <w:rsid w:val="00EC728B"/>
    <w:rsid w:val="00EC760E"/>
    <w:rsid w:val="00EC784C"/>
    <w:rsid w:val="00EC798E"/>
    <w:rsid w:val="00EC79C2"/>
    <w:rsid w:val="00EC7ACA"/>
    <w:rsid w:val="00EC7B31"/>
    <w:rsid w:val="00EC7B89"/>
    <w:rsid w:val="00EC7CCF"/>
    <w:rsid w:val="00ED0027"/>
    <w:rsid w:val="00ED0041"/>
    <w:rsid w:val="00ED0148"/>
    <w:rsid w:val="00ED0218"/>
    <w:rsid w:val="00ED0307"/>
    <w:rsid w:val="00ED0466"/>
    <w:rsid w:val="00ED051F"/>
    <w:rsid w:val="00ED052E"/>
    <w:rsid w:val="00ED0806"/>
    <w:rsid w:val="00ED0A6E"/>
    <w:rsid w:val="00ED0C25"/>
    <w:rsid w:val="00ED1089"/>
    <w:rsid w:val="00ED10F5"/>
    <w:rsid w:val="00ED1274"/>
    <w:rsid w:val="00ED1291"/>
    <w:rsid w:val="00ED13A0"/>
    <w:rsid w:val="00ED150F"/>
    <w:rsid w:val="00ED1BB2"/>
    <w:rsid w:val="00ED1D04"/>
    <w:rsid w:val="00ED1FB9"/>
    <w:rsid w:val="00ED2124"/>
    <w:rsid w:val="00ED23C6"/>
    <w:rsid w:val="00ED272E"/>
    <w:rsid w:val="00ED2763"/>
    <w:rsid w:val="00ED291F"/>
    <w:rsid w:val="00ED2AB1"/>
    <w:rsid w:val="00ED3263"/>
    <w:rsid w:val="00ED32B5"/>
    <w:rsid w:val="00ED33EC"/>
    <w:rsid w:val="00ED35F7"/>
    <w:rsid w:val="00ED3845"/>
    <w:rsid w:val="00ED38C8"/>
    <w:rsid w:val="00ED3C05"/>
    <w:rsid w:val="00ED3EFE"/>
    <w:rsid w:val="00ED44B6"/>
    <w:rsid w:val="00ED4518"/>
    <w:rsid w:val="00ED4F42"/>
    <w:rsid w:val="00ED5254"/>
    <w:rsid w:val="00ED5416"/>
    <w:rsid w:val="00ED5452"/>
    <w:rsid w:val="00ED5999"/>
    <w:rsid w:val="00ED5A49"/>
    <w:rsid w:val="00ED5BD6"/>
    <w:rsid w:val="00ED5C51"/>
    <w:rsid w:val="00ED5F51"/>
    <w:rsid w:val="00ED60A0"/>
    <w:rsid w:val="00ED633D"/>
    <w:rsid w:val="00ED636E"/>
    <w:rsid w:val="00ED63EB"/>
    <w:rsid w:val="00ED663B"/>
    <w:rsid w:val="00ED67AE"/>
    <w:rsid w:val="00ED6A83"/>
    <w:rsid w:val="00ED6B44"/>
    <w:rsid w:val="00ED6BE2"/>
    <w:rsid w:val="00ED6CE4"/>
    <w:rsid w:val="00ED6E93"/>
    <w:rsid w:val="00ED6F50"/>
    <w:rsid w:val="00ED6FC9"/>
    <w:rsid w:val="00ED6FE5"/>
    <w:rsid w:val="00ED740F"/>
    <w:rsid w:val="00ED7647"/>
    <w:rsid w:val="00ED772D"/>
    <w:rsid w:val="00ED7CC0"/>
    <w:rsid w:val="00EE01CF"/>
    <w:rsid w:val="00EE01D2"/>
    <w:rsid w:val="00EE0208"/>
    <w:rsid w:val="00EE03B8"/>
    <w:rsid w:val="00EE0632"/>
    <w:rsid w:val="00EE0904"/>
    <w:rsid w:val="00EE0B47"/>
    <w:rsid w:val="00EE0CF3"/>
    <w:rsid w:val="00EE0DFD"/>
    <w:rsid w:val="00EE11CB"/>
    <w:rsid w:val="00EE1268"/>
    <w:rsid w:val="00EE138F"/>
    <w:rsid w:val="00EE152C"/>
    <w:rsid w:val="00EE15A0"/>
    <w:rsid w:val="00EE1670"/>
    <w:rsid w:val="00EE1722"/>
    <w:rsid w:val="00EE1A73"/>
    <w:rsid w:val="00EE1AAE"/>
    <w:rsid w:val="00EE1B6B"/>
    <w:rsid w:val="00EE1C21"/>
    <w:rsid w:val="00EE1D43"/>
    <w:rsid w:val="00EE1E4B"/>
    <w:rsid w:val="00EE1FD7"/>
    <w:rsid w:val="00EE1FDC"/>
    <w:rsid w:val="00EE2240"/>
    <w:rsid w:val="00EE234D"/>
    <w:rsid w:val="00EE235E"/>
    <w:rsid w:val="00EE257F"/>
    <w:rsid w:val="00EE2940"/>
    <w:rsid w:val="00EE2A8C"/>
    <w:rsid w:val="00EE2AF8"/>
    <w:rsid w:val="00EE2C2E"/>
    <w:rsid w:val="00EE311C"/>
    <w:rsid w:val="00EE3189"/>
    <w:rsid w:val="00EE31D2"/>
    <w:rsid w:val="00EE3886"/>
    <w:rsid w:val="00EE3941"/>
    <w:rsid w:val="00EE3A03"/>
    <w:rsid w:val="00EE3CCE"/>
    <w:rsid w:val="00EE3E4A"/>
    <w:rsid w:val="00EE40BF"/>
    <w:rsid w:val="00EE4741"/>
    <w:rsid w:val="00EE491F"/>
    <w:rsid w:val="00EE4A4E"/>
    <w:rsid w:val="00EE4DB3"/>
    <w:rsid w:val="00EE4DED"/>
    <w:rsid w:val="00EE4E39"/>
    <w:rsid w:val="00EE4E7D"/>
    <w:rsid w:val="00EE4E9C"/>
    <w:rsid w:val="00EE4EFC"/>
    <w:rsid w:val="00EE5183"/>
    <w:rsid w:val="00EE51BE"/>
    <w:rsid w:val="00EE53C1"/>
    <w:rsid w:val="00EE572F"/>
    <w:rsid w:val="00EE57E0"/>
    <w:rsid w:val="00EE5A55"/>
    <w:rsid w:val="00EE5C1F"/>
    <w:rsid w:val="00EE5D46"/>
    <w:rsid w:val="00EE5E65"/>
    <w:rsid w:val="00EE5E97"/>
    <w:rsid w:val="00EE5F66"/>
    <w:rsid w:val="00EE628D"/>
    <w:rsid w:val="00EE63B5"/>
    <w:rsid w:val="00EE64F5"/>
    <w:rsid w:val="00EE68A8"/>
    <w:rsid w:val="00EE7356"/>
    <w:rsid w:val="00EE7496"/>
    <w:rsid w:val="00EE774D"/>
    <w:rsid w:val="00EE77FE"/>
    <w:rsid w:val="00EE7FF2"/>
    <w:rsid w:val="00EF004A"/>
    <w:rsid w:val="00EF0337"/>
    <w:rsid w:val="00EF0570"/>
    <w:rsid w:val="00EF073C"/>
    <w:rsid w:val="00EF0CE4"/>
    <w:rsid w:val="00EF0E2E"/>
    <w:rsid w:val="00EF0FFD"/>
    <w:rsid w:val="00EF108D"/>
    <w:rsid w:val="00EF118D"/>
    <w:rsid w:val="00EF152F"/>
    <w:rsid w:val="00EF160F"/>
    <w:rsid w:val="00EF1743"/>
    <w:rsid w:val="00EF17F5"/>
    <w:rsid w:val="00EF1924"/>
    <w:rsid w:val="00EF19F3"/>
    <w:rsid w:val="00EF1C7F"/>
    <w:rsid w:val="00EF1CCD"/>
    <w:rsid w:val="00EF20FA"/>
    <w:rsid w:val="00EF2240"/>
    <w:rsid w:val="00EF2275"/>
    <w:rsid w:val="00EF23E8"/>
    <w:rsid w:val="00EF2594"/>
    <w:rsid w:val="00EF25C0"/>
    <w:rsid w:val="00EF26B9"/>
    <w:rsid w:val="00EF29F4"/>
    <w:rsid w:val="00EF2BD1"/>
    <w:rsid w:val="00EF2BDA"/>
    <w:rsid w:val="00EF2DB5"/>
    <w:rsid w:val="00EF2E1C"/>
    <w:rsid w:val="00EF2E3A"/>
    <w:rsid w:val="00EF2F61"/>
    <w:rsid w:val="00EF2FB8"/>
    <w:rsid w:val="00EF30A2"/>
    <w:rsid w:val="00EF3465"/>
    <w:rsid w:val="00EF35A8"/>
    <w:rsid w:val="00EF3755"/>
    <w:rsid w:val="00EF37E8"/>
    <w:rsid w:val="00EF394A"/>
    <w:rsid w:val="00EF4064"/>
    <w:rsid w:val="00EF4082"/>
    <w:rsid w:val="00EF4196"/>
    <w:rsid w:val="00EF43AB"/>
    <w:rsid w:val="00EF43DE"/>
    <w:rsid w:val="00EF47C1"/>
    <w:rsid w:val="00EF480E"/>
    <w:rsid w:val="00EF48AA"/>
    <w:rsid w:val="00EF49C0"/>
    <w:rsid w:val="00EF4B63"/>
    <w:rsid w:val="00EF4BF0"/>
    <w:rsid w:val="00EF4DD4"/>
    <w:rsid w:val="00EF5116"/>
    <w:rsid w:val="00EF528E"/>
    <w:rsid w:val="00EF5334"/>
    <w:rsid w:val="00EF53D4"/>
    <w:rsid w:val="00EF5527"/>
    <w:rsid w:val="00EF561D"/>
    <w:rsid w:val="00EF5668"/>
    <w:rsid w:val="00EF57B0"/>
    <w:rsid w:val="00EF57F8"/>
    <w:rsid w:val="00EF5B2B"/>
    <w:rsid w:val="00EF5C3F"/>
    <w:rsid w:val="00EF5CE5"/>
    <w:rsid w:val="00EF5E7E"/>
    <w:rsid w:val="00EF5F26"/>
    <w:rsid w:val="00EF5FB3"/>
    <w:rsid w:val="00EF5FC7"/>
    <w:rsid w:val="00EF61F5"/>
    <w:rsid w:val="00EF6232"/>
    <w:rsid w:val="00EF669A"/>
    <w:rsid w:val="00EF6712"/>
    <w:rsid w:val="00EF6747"/>
    <w:rsid w:val="00EF6A75"/>
    <w:rsid w:val="00EF6B5F"/>
    <w:rsid w:val="00EF6B7F"/>
    <w:rsid w:val="00EF6CF9"/>
    <w:rsid w:val="00EF6E3F"/>
    <w:rsid w:val="00EF6EB5"/>
    <w:rsid w:val="00EF6FC9"/>
    <w:rsid w:val="00EF7030"/>
    <w:rsid w:val="00EF70EF"/>
    <w:rsid w:val="00EF75B7"/>
    <w:rsid w:val="00EF765D"/>
    <w:rsid w:val="00EF795A"/>
    <w:rsid w:val="00EF7B5F"/>
    <w:rsid w:val="00EF7CE9"/>
    <w:rsid w:val="00EF7FE7"/>
    <w:rsid w:val="00F00284"/>
    <w:rsid w:val="00F005FD"/>
    <w:rsid w:val="00F00684"/>
    <w:rsid w:val="00F006C1"/>
    <w:rsid w:val="00F00797"/>
    <w:rsid w:val="00F007E4"/>
    <w:rsid w:val="00F00C79"/>
    <w:rsid w:val="00F00D55"/>
    <w:rsid w:val="00F00F0B"/>
    <w:rsid w:val="00F012F8"/>
    <w:rsid w:val="00F0167A"/>
    <w:rsid w:val="00F0186F"/>
    <w:rsid w:val="00F01DFB"/>
    <w:rsid w:val="00F01F70"/>
    <w:rsid w:val="00F02393"/>
    <w:rsid w:val="00F02610"/>
    <w:rsid w:val="00F026C3"/>
    <w:rsid w:val="00F02BA0"/>
    <w:rsid w:val="00F02D26"/>
    <w:rsid w:val="00F02DCF"/>
    <w:rsid w:val="00F032BC"/>
    <w:rsid w:val="00F033C8"/>
    <w:rsid w:val="00F03A53"/>
    <w:rsid w:val="00F03EC8"/>
    <w:rsid w:val="00F041AD"/>
    <w:rsid w:val="00F042BB"/>
    <w:rsid w:val="00F044D8"/>
    <w:rsid w:val="00F04677"/>
    <w:rsid w:val="00F0487F"/>
    <w:rsid w:val="00F04913"/>
    <w:rsid w:val="00F04C20"/>
    <w:rsid w:val="00F04C45"/>
    <w:rsid w:val="00F04D31"/>
    <w:rsid w:val="00F04DBE"/>
    <w:rsid w:val="00F04FB3"/>
    <w:rsid w:val="00F052F0"/>
    <w:rsid w:val="00F05982"/>
    <w:rsid w:val="00F060C9"/>
    <w:rsid w:val="00F060D8"/>
    <w:rsid w:val="00F0613C"/>
    <w:rsid w:val="00F06214"/>
    <w:rsid w:val="00F06486"/>
    <w:rsid w:val="00F068FD"/>
    <w:rsid w:val="00F069B8"/>
    <w:rsid w:val="00F06A36"/>
    <w:rsid w:val="00F06AB6"/>
    <w:rsid w:val="00F06C78"/>
    <w:rsid w:val="00F06DDD"/>
    <w:rsid w:val="00F06E8A"/>
    <w:rsid w:val="00F06FB8"/>
    <w:rsid w:val="00F070AC"/>
    <w:rsid w:val="00F07129"/>
    <w:rsid w:val="00F075FE"/>
    <w:rsid w:val="00F076D0"/>
    <w:rsid w:val="00F078D6"/>
    <w:rsid w:val="00F078FE"/>
    <w:rsid w:val="00F07BCE"/>
    <w:rsid w:val="00F07C23"/>
    <w:rsid w:val="00F07E57"/>
    <w:rsid w:val="00F07E5A"/>
    <w:rsid w:val="00F10171"/>
    <w:rsid w:val="00F10254"/>
    <w:rsid w:val="00F10457"/>
    <w:rsid w:val="00F10487"/>
    <w:rsid w:val="00F105C6"/>
    <w:rsid w:val="00F1071B"/>
    <w:rsid w:val="00F10B55"/>
    <w:rsid w:val="00F10BC4"/>
    <w:rsid w:val="00F10D26"/>
    <w:rsid w:val="00F10D2A"/>
    <w:rsid w:val="00F10DB5"/>
    <w:rsid w:val="00F10FD1"/>
    <w:rsid w:val="00F11113"/>
    <w:rsid w:val="00F11160"/>
    <w:rsid w:val="00F111F0"/>
    <w:rsid w:val="00F11233"/>
    <w:rsid w:val="00F11F2F"/>
    <w:rsid w:val="00F11FE3"/>
    <w:rsid w:val="00F12292"/>
    <w:rsid w:val="00F122F4"/>
    <w:rsid w:val="00F1268B"/>
    <w:rsid w:val="00F12828"/>
    <w:rsid w:val="00F12853"/>
    <w:rsid w:val="00F12873"/>
    <w:rsid w:val="00F12A8E"/>
    <w:rsid w:val="00F12AF4"/>
    <w:rsid w:val="00F12C95"/>
    <w:rsid w:val="00F12E67"/>
    <w:rsid w:val="00F13041"/>
    <w:rsid w:val="00F131E4"/>
    <w:rsid w:val="00F13220"/>
    <w:rsid w:val="00F133F5"/>
    <w:rsid w:val="00F13409"/>
    <w:rsid w:val="00F13557"/>
    <w:rsid w:val="00F1371C"/>
    <w:rsid w:val="00F1376C"/>
    <w:rsid w:val="00F13845"/>
    <w:rsid w:val="00F13D25"/>
    <w:rsid w:val="00F14021"/>
    <w:rsid w:val="00F1405C"/>
    <w:rsid w:val="00F14251"/>
    <w:rsid w:val="00F14453"/>
    <w:rsid w:val="00F14C83"/>
    <w:rsid w:val="00F14D5D"/>
    <w:rsid w:val="00F14DF0"/>
    <w:rsid w:val="00F15437"/>
    <w:rsid w:val="00F155AF"/>
    <w:rsid w:val="00F15827"/>
    <w:rsid w:val="00F1593D"/>
    <w:rsid w:val="00F1598F"/>
    <w:rsid w:val="00F15C1A"/>
    <w:rsid w:val="00F15D46"/>
    <w:rsid w:val="00F15D51"/>
    <w:rsid w:val="00F15D72"/>
    <w:rsid w:val="00F15F97"/>
    <w:rsid w:val="00F1625A"/>
    <w:rsid w:val="00F16409"/>
    <w:rsid w:val="00F16445"/>
    <w:rsid w:val="00F16549"/>
    <w:rsid w:val="00F168D1"/>
    <w:rsid w:val="00F16A10"/>
    <w:rsid w:val="00F16C31"/>
    <w:rsid w:val="00F16C3C"/>
    <w:rsid w:val="00F16C6D"/>
    <w:rsid w:val="00F176CF"/>
    <w:rsid w:val="00F1790E"/>
    <w:rsid w:val="00F17977"/>
    <w:rsid w:val="00F17B67"/>
    <w:rsid w:val="00F17C45"/>
    <w:rsid w:val="00F17C48"/>
    <w:rsid w:val="00F17DFD"/>
    <w:rsid w:val="00F17FF1"/>
    <w:rsid w:val="00F2019F"/>
    <w:rsid w:val="00F204EC"/>
    <w:rsid w:val="00F2054A"/>
    <w:rsid w:val="00F205C1"/>
    <w:rsid w:val="00F20616"/>
    <w:rsid w:val="00F20840"/>
    <w:rsid w:val="00F20875"/>
    <w:rsid w:val="00F208D3"/>
    <w:rsid w:val="00F20A28"/>
    <w:rsid w:val="00F20F3F"/>
    <w:rsid w:val="00F21066"/>
    <w:rsid w:val="00F210EA"/>
    <w:rsid w:val="00F21233"/>
    <w:rsid w:val="00F212CD"/>
    <w:rsid w:val="00F21368"/>
    <w:rsid w:val="00F21544"/>
    <w:rsid w:val="00F2188C"/>
    <w:rsid w:val="00F2191E"/>
    <w:rsid w:val="00F21B15"/>
    <w:rsid w:val="00F21E69"/>
    <w:rsid w:val="00F21F17"/>
    <w:rsid w:val="00F22388"/>
    <w:rsid w:val="00F2248A"/>
    <w:rsid w:val="00F224A6"/>
    <w:rsid w:val="00F22518"/>
    <w:rsid w:val="00F22600"/>
    <w:rsid w:val="00F2281A"/>
    <w:rsid w:val="00F22A34"/>
    <w:rsid w:val="00F22CC1"/>
    <w:rsid w:val="00F22E0C"/>
    <w:rsid w:val="00F23057"/>
    <w:rsid w:val="00F23141"/>
    <w:rsid w:val="00F23599"/>
    <w:rsid w:val="00F239DE"/>
    <w:rsid w:val="00F23A3B"/>
    <w:rsid w:val="00F23B85"/>
    <w:rsid w:val="00F23D31"/>
    <w:rsid w:val="00F23D73"/>
    <w:rsid w:val="00F23F74"/>
    <w:rsid w:val="00F23FE4"/>
    <w:rsid w:val="00F2421D"/>
    <w:rsid w:val="00F24332"/>
    <w:rsid w:val="00F2448C"/>
    <w:rsid w:val="00F2465A"/>
    <w:rsid w:val="00F249F0"/>
    <w:rsid w:val="00F24A7F"/>
    <w:rsid w:val="00F24AF3"/>
    <w:rsid w:val="00F24C86"/>
    <w:rsid w:val="00F24D4F"/>
    <w:rsid w:val="00F25365"/>
    <w:rsid w:val="00F253CB"/>
    <w:rsid w:val="00F2561D"/>
    <w:rsid w:val="00F256DF"/>
    <w:rsid w:val="00F25848"/>
    <w:rsid w:val="00F25879"/>
    <w:rsid w:val="00F25909"/>
    <w:rsid w:val="00F25EDE"/>
    <w:rsid w:val="00F2609C"/>
    <w:rsid w:val="00F26185"/>
    <w:rsid w:val="00F262C3"/>
    <w:rsid w:val="00F263CE"/>
    <w:rsid w:val="00F26418"/>
    <w:rsid w:val="00F26486"/>
    <w:rsid w:val="00F26550"/>
    <w:rsid w:val="00F267D2"/>
    <w:rsid w:val="00F267EF"/>
    <w:rsid w:val="00F26AC5"/>
    <w:rsid w:val="00F26EC6"/>
    <w:rsid w:val="00F26FF7"/>
    <w:rsid w:val="00F2705A"/>
    <w:rsid w:val="00F27066"/>
    <w:rsid w:val="00F270DF"/>
    <w:rsid w:val="00F27218"/>
    <w:rsid w:val="00F275D8"/>
    <w:rsid w:val="00F2779F"/>
    <w:rsid w:val="00F2791F"/>
    <w:rsid w:val="00F279F1"/>
    <w:rsid w:val="00F27A0A"/>
    <w:rsid w:val="00F27A34"/>
    <w:rsid w:val="00F27D41"/>
    <w:rsid w:val="00F27E3A"/>
    <w:rsid w:val="00F3056D"/>
    <w:rsid w:val="00F30B4A"/>
    <w:rsid w:val="00F30F31"/>
    <w:rsid w:val="00F31267"/>
    <w:rsid w:val="00F31292"/>
    <w:rsid w:val="00F313F8"/>
    <w:rsid w:val="00F315C2"/>
    <w:rsid w:val="00F31716"/>
    <w:rsid w:val="00F317AB"/>
    <w:rsid w:val="00F31870"/>
    <w:rsid w:val="00F31AFD"/>
    <w:rsid w:val="00F31E1A"/>
    <w:rsid w:val="00F31E37"/>
    <w:rsid w:val="00F31E89"/>
    <w:rsid w:val="00F31EF4"/>
    <w:rsid w:val="00F31F22"/>
    <w:rsid w:val="00F32100"/>
    <w:rsid w:val="00F32139"/>
    <w:rsid w:val="00F32165"/>
    <w:rsid w:val="00F3256C"/>
    <w:rsid w:val="00F3277C"/>
    <w:rsid w:val="00F327F3"/>
    <w:rsid w:val="00F32804"/>
    <w:rsid w:val="00F32824"/>
    <w:rsid w:val="00F3298B"/>
    <w:rsid w:val="00F32AA9"/>
    <w:rsid w:val="00F32ABB"/>
    <w:rsid w:val="00F32B65"/>
    <w:rsid w:val="00F32BAC"/>
    <w:rsid w:val="00F32BDA"/>
    <w:rsid w:val="00F32CF8"/>
    <w:rsid w:val="00F32D01"/>
    <w:rsid w:val="00F32EF7"/>
    <w:rsid w:val="00F330E5"/>
    <w:rsid w:val="00F3324D"/>
    <w:rsid w:val="00F3398B"/>
    <w:rsid w:val="00F33D36"/>
    <w:rsid w:val="00F33F1C"/>
    <w:rsid w:val="00F34026"/>
    <w:rsid w:val="00F34171"/>
    <w:rsid w:val="00F342A4"/>
    <w:rsid w:val="00F3433F"/>
    <w:rsid w:val="00F34661"/>
    <w:rsid w:val="00F347E4"/>
    <w:rsid w:val="00F34E54"/>
    <w:rsid w:val="00F34E98"/>
    <w:rsid w:val="00F34ED2"/>
    <w:rsid w:val="00F34F37"/>
    <w:rsid w:val="00F3503B"/>
    <w:rsid w:val="00F350C5"/>
    <w:rsid w:val="00F351F7"/>
    <w:rsid w:val="00F35325"/>
    <w:rsid w:val="00F3532F"/>
    <w:rsid w:val="00F3546D"/>
    <w:rsid w:val="00F35679"/>
    <w:rsid w:val="00F3579B"/>
    <w:rsid w:val="00F35976"/>
    <w:rsid w:val="00F35A13"/>
    <w:rsid w:val="00F35B06"/>
    <w:rsid w:val="00F35BC3"/>
    <w:rsid w:val="00F35D3C"/>
    <w:rsid w:val="00F361A4"/>
    <w:rsid w:val="00F362BA"/>
    <w:rsid w:val="00F364B9"/>
    <w:rsid w:val="00F36797"/>
    <w:rsid w:val="00F36804"/>
    <w:rsid w:val="00F36854"/>
    <w:rsid w:val="00F3686A"/>
    <w:rsid w:val="00F369EA"/>
    <w:rsid w:val="00F36C53"/>
    <w:rsid w:val="00F36C68"/>
    <w:rsid w:val="00F36CE9"/>
    <w:rsid w:val="00F36E05"/>
    <w:rsid w:val="00F37129"/>
    <w:rsid w:val="00F37234"/>
    <w:rsid w:val="00F373E4"/>
    <w:rsid w:val="00F3744C"/>
    <w:rsid w:val="00F37C91"/>
    <w:rsid w:val="00F37E35"/>
    <w:rsid w:val="00F4002D"/>
    <w:rsid w:val="00F4005D"/>
    <w:rsid w:val="00F402AD"/>
    <w:rsid w:val="00F40411"/>
    <w:rsid w:val="00F4049F"/>
    <w:rsid w:val="00F40733"/>
    <w:rsid w:val="00F408BB"/>
    <w:rsid w:val="00F40AD7"/>
    <w:rsid w:val="00F40B93"/>
    <w:rsid w:val="00F4117A"/>
    <w:rsid w:val="00F411C2"/>
    <w:rsid w:val="00F412B8"/>
    <w:rsid w:val="00F4159B"/>
    <w:rsid w:val="00F4166E"/>
    <w:rsid w:val="00F41695"/>
    <w:rsid w:val="00F417E9"/>
    <w:rsid w:val="00F41C97"/>
    <w:rsid w:val="00F41F6A"/>
    <w:rsid w:val="00F4207E"/>
    <w:rsid w:val="00F420E1"/>
    <w:rsid w:val="00F42547"/>
    <w:rsid w:val="00F42554"/>
    <w:rsid w:val="00F42622"/>
    <w:rsid w:val="00F428D7"/>
    <w:rsid w:val="00F429B5"/>
    <w:rsid w:val="00F429FF"/>
    <w:rsid w:val="00F42FEA"/>
    <w:rsid w:val="00F4301B"/>
    <w:rsid w:val="00F433BD"/>
    <w:rsid w:val="00F43517"/>
    <w:rsid w:val="00F438FC"/>
    <w:rsid w:val="00F43947"/>
    <w:rsid w:val="00F439D5"/>
    <w:rsid w:val="00F43A90"/>
    <w:rsid w:val="00F43B94"/>
    <w:rsid w:val="00F43D56"/>
    <w:rsid w:val="00F43EB4"/>
    <w:rsid w:val="00F43ECE"/>
    <w:rsid w:val="00F440D8"/>
    <w:rsid w:val="00F442B5"/>
    <w:rsid w:val="00F443DB"/>
    <w:rsid w:val="00F444E9"/>
    <w:rsid w:val="00F4461C"/>
    <w:rsid w:val="00F44821"/>
    <w:rsid w:val="00F449E0"/>
    <w:rsid w:val="00F44A79"/>
    <w:rsid w:val="00F44B4B"/>
    <w:rsid w:val="00F44C03"/>
    <w:rsid w:val="00F44D45"/>
    <w:rsid w:val="00F45066"/>
    <w:rsid w:val="00F4511A"/>
    <w:rsid w:val="00F4518D"/>
    <w:rsid w:val="00F451F2"/>
    <w:rsid w:val="00F45306"/>
    <w:rsid w:val="00F454B2"/>
    <w:rsid w:val="00F454B8"/>
    <w:rsid w:val="00F457BB"/>
    <w:rsid w:val="00F457C0"/>
    <w:rsid w:val="00F458ED"/>
    <w:rsid w:val="00F458F7"/>
    <w:rsid w:val="00F45AD7"/>
    <w:rsid w:val="00F45CA4"/>
    <w:rsid w:val="00F45CE5"/>
    <w:rsid w:val="00F45EA0"/>
    <w:rsid w:val="00F45F02"/>
    <w:rsid w:val="00F45FEB"/>
    <w:rsid w:val="00F460CD"/>
    <w:rsid w:val="00F461D5"/>
    <w:rsid w:val="00F4620A"/>
    <w:rsid w:val="00F462D0"/>
    <w:rsid w:val="00F465CE"/>
    <w:rsid w:val="00F4679A"/>
    <w:rsid w:val="00F467AD"/>
    <w:rsid w:val="00F46863"/>
    <w:rsid w:val="00F4691A"/>
    <w:rsid w:val="00F46A71"/>
    <w:rsid w:val="00F46BC2"/>
    <w:rsid w:val="00F46CA6"/>
    <w:rsid w:val="00F46CF3"/>
    <w:rsid w:val="00F46F9C"/>
    <w:rsid w:val="00F47118"/>
    <w:rsid w:val="00F47181"/>
    <w:rsid w:val="00F4720F"/>
    <w:rsid w:val="00F473DA"/>
    <w:rsid w:val="00F474C8"/>
    <w:rsid w:val="00F47587"/>
    <w:rsid w:val="00F47749"/>
    <w:rsid w:val="00F47B1A"/>
    <w:rsid w:val="00F47B2E"/>
    <w:rsid w:val="00F47C54"/>
    <w:rsid w:val="00F47CE0"/>
    <w:rsid w:val="00F50072"/>
    <w:rsid w:val="00F50403"/>
    <w:rsid w:val="00F50A6E"/>
    <w:rsid w:val="00F50BDF"/>
    <w:rsid w:val="00F50D6C"/>
    <w:rsid w:val="00F5141D"/>
    <w:rsid w:val="00F51474"/>
    <w:rsid w:val="00F515BE"/>
    <w:rsid w:val="00F518BC"/>
    <w:rsid w:val="00F51A18"/>
    <w:rsid w:val="00F521B5"/>
    <w:rsid w:val="00F52220"/>
    <w:rsid w:val="00F5227E"/>
    <w:rsid w:val="00F522D9"/>
    <w:rsid w:val="00F52565"/>
    <w:rsid w:val="00F52687"/>
    <w:rsid w:val="00F52836"/>
    <w:rsid w:val="00F52CDB"/>
    <w:rsid w:val="00F5311C"/>
    <w:rsid w:val="00F53383"/>
    <w:rsid w:val="00F534AF"/>
    <w:rsid w:val="00F535B2"/>
    <w:rsid w:val="00F536CA"/>
    <w:rsid w:val="00F5373D"/>
    <w:rsid w:val="00F537EB"/>
    <w:rsid w:val="00F5388C"/>
    <w:rsid w:val="00F539D2"/>
    <w:rsid w:val="00F53A90"/>
    <w:rsid w:val="00F53DB7"/>
    <w:rsid w:val="00F53FEB"/>
    <w:rsid w:val="00F54209"/>
    <w:rsid w:val="00F54218"/>
    <w:rsid w:val="00F54411"/>
    <w:rsid w:val="00F5474B"/>
    <w:rsid w:val="00F54761"/>
    <w:rsid w:val="00F5479F"/>
    <w:rsid w:val="00F54917"/>
    <w:rsid w:val="00F54B88"/>
    <w:rsid w:val="00F54CB4"/>
    <w:rsid w:val="00F54D7B"/>
    <w:rsid w:val="00F54F1C"/>
    <w:rsid w:val="00F54F4A"/>
    <w:rsid w:val="00F54F6E"/>
    <w:rsid w:val="00F55316"/>
    <w:rsid w:val="00F555C3"/>
    <w:rsid w:val="00F556BA"/>
    <w:rsid w:val="00F556D2"/>
    <w:rsid w:val="00F5597C"/>
    <w:rsid w:val="00F55A89"/>
    <w:rsid w:val="00F55F77"/>
    <w:rsid w:val="00F55FA8"/>
    <w:rsid w:val="00F55FAD"/>
    <w:rsid w:val="00F560FF"/>
    <w:rsid w:val="00F562D5"/>
    <w:rsid w:val="00F56310"/>
    <w:rsid w:val="00F5648F"/>
    <w:rsid w:val="00F5680D"/>
    <w:rsid w:val="00F56833"/>
    <w:rsid w:val="00F56ABA"/>
    <w:rsid w:val="00F56B83"/>
    <w:rsid w:val="00F56D77"/>
    <w:rsid w:val="00F5728E"/>
    <w:rsid w:val="00F573A5"/>
    <w:rsid w:val="00F573EE"/>
    <w:rsid w:val="00F57468"/>
    <w:rsid w:val="00F5760E"/>
    <w:rsid w:val="00F57914"/>
    <w:rsid w:val="00F57AFB"/>
    <w:rsid w:val="00F57B39"/>
    <w:rsid w:val="00F57B9E"/>
    <w:rsid w:val="00F57CAA"/>
    <w:rsid w:val="00F57F55"/>
    <w:rsid w:val="00F604FE"/>
    <w:rsid w:val="00F605DC"/>
    <w:rsid w:val="00F605FC"/>
    <w:rsid w:val="00F6072A"/>
    <w:rsid w:val="00F60B27"/>
    <w:rsid w:val="00F60BC9"/>
    <w:rsid w:val="00F60C95"/>
    <w:rsid w:val="00F60E6A"/>
    <w:rsid w:val="00F6119A"/>
    <w:rsid w:val="00F6142A"/>
    <w:rsid w:val="00F617BE"/>
    <w:rsid w:val="00F61847"/>
    <w:rsid w:val="00F61D51"/>
    <w:rsid w:val="00F61E9E"/>
    <w:rsid w:val="00F61EA9"/>
    <w:rsid w:val="00F61F62"/>
    <w:rsid w:val="00F620FE"/>
    <w:rsid w:val="00F62406"/>
    <w:rsid w:val="00F62582"/>
    <w:rsid w:val="00F625C9"/>
    <w:rsid w:val="00F625D5"/>
    <w:rsid w:val="00F62664"/>
    <w:rsid w:val="00F62A8C"/>
    <w:rsid w:val="00F62DEC"/>
    <w:rsid w:val="00F62FB9"/>
    <w:rsid w:val="00F63069"/>
    <w:rsid w:val="00F631BF"/>
    <w:rsid w:val="00F63392"/>
    <w:rsid w:val="00F63407"/>
    <w:rsid w:val="00F635E8"/>
    <w:rsid w:val="00F636AE"/>
    <w:rsid w:val="00F63862"/>
    <w:rsid w:val="00F63A45"/>
    <w:rsid w:val="00F63BFD"/>
    <w:rsid w:val="00F63DC5"/>
    <w:rsid w:val="00F642A5"/>
    <w:rsid w:val="00F642CE"/>
    <w:rsid w:val="00F64E93"/>
    <w:rsid w:val="00F65082"/>
    <w:rsid w:val="00F651F9"/>
    <w:rsid w:val="00F65558"/>
    <w:rsid w:val="00F65955"/>
    <w:rsid w:val="00F65990"/>
    <w:rsid w:val="00F65ACB"/>
    <w:rsid w:val="00F65BBE"/>
    <w:rsid w:val="00F65D1C"/>
    <w:rsid w:val="00F65D31"/>
    <w:rsid w:val="00F65F44"/>
    <w:rsid w:val="00F65F9F"/>
    <w:rsid w:val="00F65FA6"/>
    <w:rsid w:val="00F65FBE"/>
    <w:rsid w:val="00F661B0"/>
    <w:rsid w:val="00F662CA"/>
    <w:rsid w:val="00F6630E"/>
    <w:rsid w:val="00F66938"/>
    <w:rsid w:val="00F66AE0"/>
    <w:rsid w:val="00F66D18"/>
    <w:rsid w:val="00F670FF"/>
    <w:rsid w:val="00F67223"/>
    <w:rsid w:val="00F6724B"/>
    <w:rsid w:val="00F67276"/>
    <w:rsid w:val="00F672FA"/>
    <w:rsid w:val="00F67319"/>
    <w:rsid w:val="00F67519"/>
    <w:rsid w:val="00F675B7"/>
    <w:rsid w:val="00F67884"/>
    <w:rsid w:val="00F679EC"/>
    <w:rsid w:val="00F67ADD"/>
    <w:rsid w:val="00F7013A"/>
    <w:rsid w:val="00F70226"/>
    <w:rsid w:val="00F703EE"/>
    <w:rsid w:val="00F70510"/>
    <w:rsid w:val="00F70697"/>
    <w:rsid w:val="00F70820"/>
    <w:rsid w:val="00F708F4"/>
    <w:rsid w:val="00F712E9"/>
    <w:rsid w:val="00F713F3"/>
    <w:rsid w:val="00F71527"/>
    <w:rsid w:val="00F71581"/>
    <w:rsid w:val="00F71667"/>
    <w:rsid w:val="00F7193B"/>
    <w:rsid w:val="00F71959"/>
    <w:rsid w:val="00F71A9E"/>
    <w:rsid w:val="00F71D48"/>
    <w:rsid w:val="00F71F49"/>
    <w:rsid w:val="00F72366"/>
    <w:rsid w:val="00F72557"/>
    <w:rsid w:val="00F72761"/>
    <w:rsid w:val="00F72BFD"/>
    <w:rsid w:val="00F72D68"/>
    <w:rsid w:val="00F72F75"/>
    <w:rsid w:val="00F7315D"/>
    <w:rsid w:val="00F734EB"/>
    <w:rsid w:val="00F7388C"/>
    <w:rsid w:val="00F73AC8"/>
    <w:rsid w:val="00F73AF5"/>
    <w:rsid w:val="00F73D13"/>
    <w:rsid w:val="00F744F0"/>
    <w:rsid w:val="00F747FE"/>
    <w:rsid w:val="00F752F1"/>
    <w:rsid w:val="00F75623"/>
    <w:rsid w:val="00F7569B"/>
    <w:rsid w:val="00F75941"/>
    <w:rsid w:val="00F75BE6"/>
    <w:rsid w:val="00F75C01"/>
    <w:rsid w:val="00F75CA5"/>
    <w:rsid w:val="00F75EA5"/>
    <w:rsid w:val="00F760B4"/>
    <w:rsid w:val="00F766AA"/>
    <w:rsid w:val="00F767E5"/>
    <w:rsid w:val="00F76A64"/>
    <w:rsid w:val="00F770C7"/>
    <w:rsid w:val="00F770E9"/>
    <w:rsid w:val="00F772ED"/>
    <w:rsid w:val="00F77807"/>
    <w:rsid w:val="00F77938"/>
    <w:rsid w:val="00F779BC"/>
    <w:rsid w:val="00F779E5"/>
    <w:rsid w:val="00F77A67"/>
    <w:rsid w:val="00F77AD3"/>
    <w:rsid w:val="00F77BAC"/>
    <w:rsid w:val="00F77BC4"/>
    <w:rsid w:val="00F77FFE"/>
    <w:rsid w:val="00F800E4"/>
    <w:rsid w:val="00F8039C"/>
    <w:rsid w:val="00F8051F"/>
    <w:rsid w:val="00F80840"/>
    <w:rsid w:val="00F80854"/>
    <w:rsid w:val="00F80C06"/>
    <w:rsid w:val="00F80CA7"/>
    <w:rsid w:val="00F81022"/>
    <w:rsid w:val="00F81151"/>
    <w:rsid w:val="00F813C5"/>
    <w:rsid w:val="00F81414"/>
    <w:rsid w:val="00F8192C"/>
    <w:rsid w:val="00F81C11"/>
    <w:rsid w:val="00F81D1B"/>
    <w:rsid w:val="00F81D4D"/>
    <w:rsid w:val="00F8200D"/>
    <w:rsid w:val="00F82107"/>
    <w:rsid w:val="00F822C9"/>
    <w:rsid w:val="00F82699"/>
    <w:rsid w:val="00F827D6"/>
    <w:rsid w:val="00F8286A"/>
    <w:rsid w:val="00F8288F"/>
    <w:rsid w:val="00F82A30"/>
    <w:rsid w:val="00F82AA6"/>
    <w:rsid w:val="00F82CF2"/>
    <w:rsid w:val="00F82D82"/>
    <w:rsid w:val="00F82E89"/>
    <w:rsid w:val="00F82E91"/>
    <w:rsid w:val="00F82FBB"/>
    <w:rsid w:val="00F832CB"/>
    <w:rsid w:val="00F83551"/>
    <w:rsid w:val="00F835F9"/>
    <w:rsid w:val="00F83748"/>
    <w:rsid w:val="00F8374D"/>
    <w:rsid w:val="00F83896"/>
    <w:rsid w:val="00F839CD"/>
    <w:rsid w:val="00F839F0"/>
    <w:rsid w:val="00F83C1A"/>
    <w:rsid w:val="00F83C98"/>
    <w:rsid w:val="00F83F2E"/>
    <w:rsid w:val="00F83F94"/>
    <w:rsid w:val="00F84346"/>
    <w:rsid w:val="00F84398"/>
    <w:rsid w:val="00F8450C"/>
    <w:rsid w:val="00F8458C"/>
    <w:rsid w:val="00F8489D"/>
    <w:rsid w:val="00F84C61"/>
    <w:rsid w:val="00F84C8C"/>
    <w:rsid w:val="00F84DFF"/>
    <w:rsid w:val="00F850C4"/>
    <w:rsid w:val="00F854A3"/>
    <w:rsid w:val="00F8583F"/>
    <w:rsid w:val="00F8587F"/>
    <w:rsid w:val="00F85C12"/>
    <w:rsid w:val="00F85C2C"/>
    <w:rsid w:val="00F85C95"/>
    <w:rsid w:val="00F85F26"/>
    <w:rsid w:val="00F86224"/>
    <w:rsid w:val="00F86384"/>
    <w:rsid w:val="00F86515"/>
    <w:rsid w:val="00F86569"/>
    <w:rsid w:val="00F86997"/>
    <w:rsid w:val="00F869BB"/>
    <w:rsid w:val="00F86A08"/>
    <w:rsid w:val="00F86A42"/>
    <w:rsid w:val="00F86ACB"/>
    <w:rsid w:val="00F86C35"/>
    <w:rsid w:val="00F86C8B"/>
    <w:rsid w:val="00F86D46"/>
    <w:rsid w:val="00F86D8D"/>
    <w:rsid w:val="00F873ED"/>
    <w:rsid w:val="00F874DA"/>
    <w:rsid w:val="00F87656"/>
    <w:rsid w:val="00F87BE1"/>
    <w:rsid w:val="00F87E35"/>
    <w:rsid w:val="00F87E4A"/>
    <w:rsid w:val="00F87E77"/>
    <w:rsid w:val="00F87FDE"/>
    <w:rsid w:val="00F87FFD"/>
    <w:rsid w:val="00F9015A"/>
    <w:rsid w:val="00F9021A"/>
    <w:rsid w:val="00F902F9"/>
    <w:rsid w:val="00F90367"/>
    <w:rsid w:val="00F9057E"/>
    <w:rsid w:val="00F910D2"/>
    <w:rsid w:val="00F910E0"/>
    <w:rsid w:val="00F9111C"/>
    <w:rsid w:val="00F91123"/>
    <w:rsid w:val="00F91256"/>
    <w:rsid w:val="00F913B3"/>
    <w:rsid w:val="00F91A4E"/>
    <w:rsid w:val="00F91BF3"/>
    <w:rsid w:val="00F91D2A"/>
    <w:rsid w:val="00F91DBB"/>
    <w:rsid w:val="00F91F60"/>
    <w:rsid w:val="00F9203A"/>
    <w:rsid w:val="00F92428"/>
    <w:rsid w:val="00F92802"/>
    <w:rsid w:val="00F92ADA"/>
    <w:rsid w:val="00F92C30"/>
    <w:rsid w:val="00F92C75"/>
    <w:rsid w:val="00F92C92"/>
    <w:rsid w:val="00F92DB3"/>
    <w:rsid w:val="00F932C3"/>
    <w:rsid w:val="00F93530"/>
    <w:rsid w:val="00F93585"/>
    <w:rsid w:val="00F936CE"/>
    <w:rsid w:val="00F93777"/>
    <w:rsid w:val="00F9399D"/>
    <w:rsid w:val="00F93D97"/>
    <w:rsid w:val="00F93F08"/>
    <w:rsid w:val="00F94072"/>
    <w:rsid w:val="00F940F4"/>
    <w:rsid w:val="00F9419F"/>
    <w:rsid w:val="00F94218"/>
    <w:rsid w:val="00F9437F"/>
    <w:rsid w:val="00F943E6"/>
    <w:rsid w:val="00F94530"/>
    <w:rsid w:val="00F94739"/>
    <w:rsid w:val="00F947FB"/>
    <w:rsid w:val="00F947FF"/>
    <w:rsid w:val="00F94928"/>
    <w:rsid w:val="00F94A00"/>
    <w:rsid w:val="00F94A3E"/>
    <w:rsid w:val="00F94A92"/>
    <w:rsid w:val="00F94B06"/>
    <w:rsid w:val="00F94DB9"/>
    <w:rsid w:val="00F95267"/>
    <w:rsid w:val="00F9534F"/>
    <w:rsid w:val="00F95424"/>
    <w:rsid w:val="00F955E9"/>
    <w:rsid w:val="00F956CD"/>
    <w:rsid w:val="00F9593C"/>
    <w:rsid w:val="00F95A7B"/>
    <w:rsid w:val="00F95DEB"/>
    <w:rsid w:val="00F95E68"/>
    <w:rsid w:val="00F95EEA"/>
    <w:rsid w:val="00F95F42"/>
    <w:rsid w:val="00F95F65"/>
    <w:rsid w:val="00F95FAF"/>
    <w:rsid w:val="00F96079"/>
    <w:rsid w:val="00F960BD"/>
    <w:rsid w:val="00F960DE"/>
    <w:rsid w:val="00F965B4"/>
    <w:rsid w:val="00F965EE"/>
    <w:rsid w:val="00F966D3"/>
    <w:rsid w:val="00F96794"/>
    <w:rsid w:val="00F96CE3"/>
    <w:rsid w:val="00F96F23"/>
    <w:rsid w:val="00F971B0"/>
    <w:rsid w:val="00F971F0"/>
    <w:rsid w:val="00F9738A"/>
    <w:rsid w:val="00F97436"/>
    <w:rsid w:val="00F9751A"/>
    <w:rsid w:val="00F977E4"/>
    <w:rsid w:val="00F97D8A"/>
    <w:rsid w:val="00F97DFE"/>
    <w:rsid w:val="00FA00E0"/>
    <w:rsid w:val="00FA02AD"/>
    <w:rsid w:val="00FA02AF"/>
    <w:rsid w:val="00FA02EE"/>
    <w:rsid w:val="00FA031A"/>
    <w:rsid w:val="00FA035C"/>
    <w:rsid w:val="00FA05DA"/>
    <w:rsid w:val="00FA0907"/>
    <w:rsid w:val="00FA093F"/>
    <w:rsid w:val="00FA0C0A"/>
    <w:rsid w:val="00FA0C51"/>
    <w:rsid w:val="00FA0DEC"/>
    <w:rsid w:val="00FA0FA2"/>
    <w:rsid w:val="00FA12A8"/>
    <w:rsid w:val="00FA1455"/>
    <w:rsid w:val="00FA1850"/>
    <w:rsid w:val="00FA1C76"/>
    <w:rsid w:val="00FA1ED1"/>
    <w:rsid w:val="00FA2079"/>
    <w:rsid w:val="00FA20CC"/>
    <w:rsid w:val="00FA21AA"/>
    <w:rsid w:val="00FA2244"/>
    <w:rsid w:val="00FA22AE"/>
    <w:rsid w:val="00FA2694"/>
    <w:rsid w:val="00FA2AC4"/>
    <w:rsid w:val="00FA2B61"/>
    <w:rsid w:val="00FA301F"/>
    <w:rsid w:val="00FA30AF"/>
    <w:rsid w:val="00FA3101"/>
    <w:rsid w:val="00FA312A"/>
    <w:rsid w:val="00FA34C6"/>
    <w:rsid w:val="00FA3600"/>
    <w:rsid w:val="00FA36E6"/>
    <w:rsid w:val="00FA3965"/>
    <w:rsid w:val="00FA397D"/>
    <w:rsid w:val="00FA3B59"/>
    <w:rsid w:val="00FA3D27"/>
    <w:rsid w:val="00FA3DA9"/>
    <w:rsid w:val="00FA3DB2"/>
    <w:rsid w:val="00FA3E43"/>
    <w:rsid w:val="00FA3E4C"/>
    <w:rsid w:val="00FA3E7E"/>
    <w:rsid w:val="00FA4072"/>
    <w:rsid w:val="00FA415F"/>
    <w:rsid w:val="00FA48C9"/>
    <w:rsid w:val="00FA4C63"/>
    <w:rsid w:val="00FA506D"/>
    <w:rsid w:val="00FA51CD"/>
    <w:rsid w:val="00FA520A"/>
    <w:rsid w:val="00FA5250"/>
    <w:rsid w:val="00FA5321"/>
    <w:rsid w:val="00FA540C"/>
    <w:rsid w:val="00FA57A1"/>
    <w:rsid w:val="00FA57F0"/>
    <w:rsid w:val="00FA582C"/>
    <w:rsid w:val="00FA5A64"/>
    <w:rsid w:val="00FA5AAE"/>
    <w:rsid w:val="00FA5FC9"/>
    <w:rsid w:val="00FA6360"/>
    <w:rsid w:val="00FA6458"/>
    <w:rsid w:val="00FA67BB"/>
    <w:rsid w:val="00FA6925"/>
    <w:rsid w:val="00FA69F8"/>
    <w:rsid w:val="00FA6D7C"/>
    <w:rsid w:val="00FA6F34"/>
    <w:rsid w:val="00FA6F55"/>
    <w:rsid w:val="00FA71C8"/>
    <w:rsid w:val="00FA7269"/>
    <w:rsid w:val="00FA7316"/>
    <w:rsid w:val="00FA75C8"/>
    <w:rsid w:val="00FA7A7B"/>
    <w:rsid w:val="00FA7AE6"/>
    <w:rsid w:val="00FB0162"/>
    <w:rsid w:val="00FB0239"/>
    <w:rsid w:val="00FB0765"/>
    <w:rsid w:val="00FB078F"/>
    <w:rsid w:val="00FB0850"/>
    <w:rsid w:val="00FB0957"/>
    <w:rsid w:val="00FB0A84"/>
    <w:rsid w:val="00FB0D52"/>
    <w:rsid w:val="00FB0D65"/>
    <w:rsid w:val="00FB0DBF"/>
    <w:rsid w:val="00FB0E20"/>
    <w:rsid w:val="00FB0E76"/>
    <w:rsid w:val="00FB10E9"/>
    <w:rsid w:val="00FB111D"/>
    <w:rsid w:val="00FB1154"/>
    <w:rsid w:val="00FB1405"/>
    <w:rsid w:val="00FB164D"/>
    <w:rsid w:val="00FB1757"/>
    <w:rsid w:val="00FB1843"/>
    <w:rsid w:val="00FB1A91"/>
    <w:rsid w:val="00FB1B4B"/>
    <w:rsid w:val="00FB1EC8"/>
    <w:rsid w:val="00FB1F1D"/>
    <w:rsid w:val="00FB1F27"/>
    <w:rsid w:val="00FB20EE"/>
    <w:rsid w:val="00FB214E"/>
    <w:rsid w:val="00FB2168"/>
    <w:rsid w:val="00FB21E6"/>
    <w:rsid w:val="00FB2466"/>
    <w:rsid w:val="00FB26CC"/>
    <w:rsid w:val="00FB275C"/>
    <w:rsid w:val="00FB2942"/>
    <w:rsid w:val="00FB29A0"/>
    <w:rsid w:val="00FB2B23"/>
    <w:rsid w:val="00FB2C9C"/>
    <w:rsid w:val="00FB2D3B"/>
    <w:rsid w:val="00FB2F18"/>
    <w:rsid w:val="00FB3104"/>
    <w:rsid w:val="00FB3254"/>
    <w:rsid w:val="00FB34C9"/>
    <w:rsid w:val="00FB35A8"/>
    <w:rsid w:val="00FB35B3"/>
    <w:rsid w:val="00FB36C3"/>
    <w:rsid w:val="00FB3AC2"/>
    <w:rsid w:val="00FB3AF6"/>
    <w:rsid w:val="00FB3B3D"/>
    <w:rsid w:val="00FB4009"/>
    <w:rsid w:val="00FB40D2"/>
    <w:rsid w:val="00FB425C"/>
    <w:rsid w:val="00FB4501"/>
    <w:rsid w:val="00FB4541"/>
    <w:rsid w:val="00FB495A"/>
    <w:rsid w:val="00FB4A1C"/>
    <w:rsid w:val="00FB4ADC"/>
    <w:rsid w:val="00FB4BAD"/>
    <w:rsid w:val="00FB4E87"/>
    <w:rsid w:val="00FB4EA2"/>
    <w:rsid w:val="00FB4ED1"/>
    <w:rsid w:val="00FB52B0"/>
    <w:rsid w:val="00FB5665"/>
    <w:rsid w:val="00FB56C1"/>
    <w:rsid w:val="00FB5C12"/>
    <w:rsid w:val="00FB5C1B"/>
    <w:rsid w:val="00FB5DA0"/>
    <w:rsid w:val="00FB5E99"/>
    <w:rsid w:val="00FB614B"/>
    <w:rsid w:val="00FB6364"/>
    <w:rsid w:val="00FB66E5"/>
    <w:rsid w:val="00FB679D"/>
    <w:rsid w:val="00FB680F"/>
    <w:rsid w:val="00FB689A"/>
    <w:rsid w:val="00FB6D47"/>
    <w:rsid w:val="00FB71ED"/>
    <w:rsid w:val="00FB74B1"/>
    <w:rsid w:val="00FB7583"/>
    <w:rsid w:val="00FB75B0"/>
    <w:rsid w:val="00FB7804"/>
    <w:rsid w:val="00FB7B72"/>
    <w:rsid w:val="00FB7CCE"/>
    <w:rsid w:val="00FB7DA4"/>
    <w:rsid w:val="00FB7FCE"/>
    <w:rsid w:val="00FB7FD3"/>
    <w:rsid w:val="00FC02F6"/>
    <w:rsid w:val="00FC0314"/>
    <w:rsid w:val="00FC0695"/>
    <w:rsid w:val="00FC06F5"/>
    <w:rsid w:val="00FC080B"/>
    <w:rsid w:val="00FC086E"/>
    <w:rsid w:val="00FC0A07"/>
    <w:rsid w:val="00FC0A58"/>
    <w:rsid w:val="00FC0BD6"/>
    <w:rsid w:val="00FC0F07"/>
    <w:rsid w:val="00FC12CB"/>
    <w:rsid w:val="00FC134E"/>
    <w:rsid w:val="00FC1453"/>
    <w:rsid w:val="00FC1606"/>
    <w:rsid w:val="00FC1615"/>
    <w:rsid w:val="00FC1782"/>
    <w:rsid w:val="00FC18AC"/>
    <w:rsid w:val="00FC1A9C"/>
    <w:rsid w:val="00FC1BE4"/>
    <w:rsid w:val="00FC1E46"/>
    <w:rsid w:val="00FC28ED"/>
    <w:rsid w:val="00FC28EE"/>
    <w:rsid w:val="00FC2DC1"/>
    <w:rsid w:val="00FC3027"/>
    <w:rsid w:val="00FC31A5"/>
    <w:rsid w:val="00FC3249"/>
    <w:rsid w:val="00FC32E4"/>
    <w:rsid w:val="00FC336B"/>
    <w:rsid w:val="00FC33E9"/>
    <w:rsid w:val="00FC3679"/>
    <w:rsid w:val="00FC36DB"/>
    <w:rsid w:val="00FC3768"/>
    <w:rsid w:val="00FC3A9B"/>
    <w:rsid w:val="00FC3CD1"/>
    <w:rsid w:val="00FC3E3C"/>
    <w:rsid w:val="00FC418C"/>
    <w:rsid w:val="00FC41A1"/>
    <w:rsid w:val="00FC4626"/>
    <w:rsid w:val="00FC4A6F"/>
    <w:rsid w:val="00FC4AA5"/>
    <w:rsid w:val="00FC4DF7"/>
    <w:rsid w:val="00FC4FF7"/>
    <w:rsid w:val="00FC5107"/>
    <w:rsid w:val="00FC5B9D"/>
    <w:rsid w:val="00FC5BAA"/>
    <w:rsid w:val="00FC5BFF"/>
    <w:rsid w:val="00FC5D60"/>
    <w:rsid w:val="00FC5F7B"/>
    <w:rsid w:val="00FC60D1"/>
    <w:rsid w:val="00FC6197"/>
    <w:rsid w:val="00FC63B5"/>
    <w:rsid w:val="00FC6413"/>
    <w:rsid w:val="00FC6779"/>
    <w:rsid w:val="00FC67C6"/>
    <w:rsid w:val="00FC6A52"/>
    <w:rsid w:val="00FC6CB1"/>
    <w:rsid w:val="00FC6D63"/>
    <w:rsid w:val="00FC6D99"/>
    <w:rsid w:val="00FC6ECC"/>
    <w:rsid w:val="00FC6ED8"/>
    <w:rsid w:val="00FC6F4F"/>
    <w:rsid w:val="00FC703D"/>
    <w:rsid w:val="00FC72D0"/>
    <w:rsid w:val="00FC741F"/>
    <w:rsid w:val="00FC75A9"/>
    <w:rsid w:val="00FC7642"/>
    <w:rsid w:val="00FC7700"/>
    <w:rsid w:val="00FC7877"/>
    <w:rsid w:val="00FC7925"/>
    <w:rsid w:val="00FC7942"/>
    <w:rsid w:val="00FC7C2A"/>
    <w:rsid w:val="00FC7EEB"/>
    <w:rsid w:val="00FD0015"/>
    <w:rsid w:val="00FD0445"/>
    <w:rsid w:val="00FD0508"/>
    <w:rsid w:val="00FD050F"/>
    <w:rsid w:val="00FD06F2"/>
    <w:rsid w:val="00FD0859"/>
    <w:rsid w:val="00FD09C5"/>
    <w:rsid w:val="00FD0BFA"/>
    <w:rsid w:val="00FD0D5E"/>
    <w:rsid w:val="00FD0E22"/>
    <w:rsid w:val="00FD1324"/>
    <w:rsid w:val="00FD15E3"/>
    <w:rsid w:val="00FD161B"/>
    <w:rsid w:val="00FD16AB"/>
    <w:rsid w:val="00FD17BF"/>
    <w:rsid w:val="00FD1C1B"/>
    <w:rsid w:val="00FD20A1"/>
    <w:rsid w:val="00FD20F0"/>
    <w:rsid w:val="00FD21D5"/>
    <w:rsid w:val="00FD221D"/>
    <w:rsid w:val="00FD2372"/>
    <w:rsid w:val="00FD243B"/>
    <w:rsid w:val="00FD2454"/>
    <w:rsid w:val="00FD24DD"/>
    <w:rsid w:val="00FD252A"/>
    <w:rsid w:val="00FD255F"/>
    <w:rsid w:val="00FD27DC"/>
    <w:rsid w:val="00FD2816"/>
    <w:rsid w:val="00FD286F"/>
    <w:rsid w:val="00FD29AC"/>
    <w:rsid w:val="00FD2C9C"/>
    <w:rsid w:val="00FD2DA7"/>
    <w:rsid w:val="00FD301A"/>
    <w:rsid w:val="00FD30C1"/>
    <w:rsid w:val="00FD3224"/>
    <w:rsid w:val="00FD3303"/>
    <w:rsid w:val="00FD338A"/>
    <w:rsid w:val="00FD33E6"/>
    <w:rsid w:val="00FD3654"/>
    <w:rsid w:val="00FD36F9"/>
    <w:rsid w:val="00FD3712"/>
    <w:rsid w:val="00FD38B1"/>
    <w:rsid w:val="00FD3A97"/>
    <w:rsid w:val="00FD3AB4"/>
    <w:rsid w:val="00FD3B56"/>
    <w:rsid w:val="00FD3B77"/>
    <w:rsid w:val="00FD3E8E"/>
    <w:rsid w:val="00FD3EB3"/>
    <w:rsid w:val="00FD403F"/>
    <w:rsid w:val="00FD4198"/>
    <w:rsid w:val="00FD4266"/>
    <w:rsid w:val="00FD444A"/>
    <w:rsid w:val="00FD44ED"/>
    <w:rsid w:val="00FD4546"/>
    <w:rsid w:val="00FD4831"/>
    <w:rsid w:val="00FD483E"/>
    <w:rsid w:val="00FD4957"/>
    <w:rsid w:val="00FD497A"/>
    <w:rsid w:val="00FD4C74"/>
    <w:rsid w:val="00FD4CFF"/>
    <w:rsid w:val="00FD4E74"/>
    <w:rsid w:val="00FD4F2D"/>
    <w:rsid w:val="00FD51A5"/>
    <w:rsid w:val="00FD5230"/>
    <w:rsid w:val="00FD5307"/>
    <w:rsid w:val="00FD5313"/>
    <w:rsid w:val="00FD53E7"/>
    <w:rsid w:val="00FD5A38"/>
    <w:rsid w:val="00FD5C9A"/>
    <w:rsid w:val="00FD5CB7"/>
    <w:rsid w:val="00FD5E4D"/>
    <w:rsid w:val="00FD60FC"/>
    <w:rsid w:val="00FD6517"/>
    <w:rsid w:val="00FD6593"/>
    <w:rsid w:val="00FD672E"/>
    <w:rsid w:val="00FD69DB"/>
    <w:rsid w:val="00FD6B47"/>
    <w:rsid w:val="00FD6BA4"/>
    <w:rsid w:val="00FD6F29"/>
    <w:rsid w:val="00FD72CE"/>
    <w:rsid w:val="00FD73AE"/>
    <w:rsid w:val="00FD7765"/>
    <w:rsid w:val="00FD784B"/>
    <w:rsid w:val="00FD796B"/>
    <w:rsid w:val="00FD79C2"/>
    <w:rsid w:val="00FD7A5A"/>
    <w:rsid w:val="00FD7B6C"/>
    <w:rsid w:val="00FD7F31"/>
    <w:rsid w:val="00FD7FAC"/>
    <w:rsid w:val="00FE0668"/>
    <w:rsid w:val="00FE06B8"/>
    <w:rsid w:val="00FE06BE"/>
    <w:rsid w:val="00FE07B8"/>
    <w:rsid w:val="00FE08B6"/>
    <w:rsid w:val="00FE08EB"/>
    <w:rsid w:val="00FE095E"/>
    <w:rsid w:val="00FE09CE"/>
    <w:rsid w:val="00FE0B15"/>
    <w:rsid w:val="00FE0B57"/>
    <w:rsid w:val="00FE0BFC"/>
    <w:rsid w:val="00FE117D"/>
    <w:rsid w:val="00FE129E"/>
    <w:rsid w:val="00FE1491"/>
    <w:rsid w:val="00FE1664"/>
    <w:rsid w:val="00FE1777"/>
    <w:rsid w:val="00FE1A34"/>
    <w:rsid w:val="00FE1BF3"/>
    <w:rsid w:val="00FE1EF5"/>
    <w:rsid w:val="00FE2275"/>
    <w:rsid w:val="00FE253B"/>
    <w:rsid w:val="00FE2623"/>
    <w:rsid w:val="00FE26F4"/>
    <w:rsid w:val="00FE288D"/>
    <w:rsid w:val="00FE289A"/>
    <w:rsid w:val="00FE2D80"/>
    <w:rsid w:val="00FE2FF4"/>
    <w:rsid w:val="00FE356F"/>
    <w:rsid w:val="00FE371C"/>
    <w:rsid w:val="00FE3A02"/>
    <w:rsid w:val="00FE3E25"/>
    <w:rsid w:val="00FE3F01"/>
    <w:rsid w:val="00FE3F1B"/>
    <w:rsid w:val="00FE40C5"/>
    <w:rsid w:val="00FE40DC"/>
    <w:rsid w:val="00FE41D3"/>
    <w:rsid w:val="00FE4205"/>
    <w:rsid w:val="00FE42D8"/>
    <w:rsid w:val="00FE44AE"/>
    <w:rsid w:val="00FE458C"/>
    <w:rsid w:val="00FE4623"/>
    <w:rsid w:val="00FE480C"/>
    <w:rsid w:val="00FE48C9"/>
    <w:rsid w:val="00FE497E"/>
    <w:rsid w:val="00FE49B1"/>
    <w:rsid w:val="00FE4AE4"/>
    <w:rsid w:val="00FE4B79"/>
    <w:rsid w:val="00FE4D2A"/>
    <w:rsid w:val="00FE4E69"/>
    <w:rsid w:val="00FE4EF4"/>
    <w:rsid w:val="00FE4FEB"/>
    <w:rsid w:val="00FE588F"/>
    <w:rsid w:val="00FE592A"/>
    <w:rsid w:val="00FE593E"/>
    <w:rsid w:val="00FE5B88"/>
    <w:rsid w:val="00FE5EF1"/>
    <w:rsid w:val="00FE5F9B"/>
    <w:rsid w:val="00FE5FDE"/>
    <w:rsid w:val="00FE603C"/>
    <w:rsid w:val="00FE6147"/>
    <w:rsid w:val="00FE61EA"/>
    <w:rsid w:val="00FE6273"/>
    <w:rsid w:val="00FE62A6"/>
    <w:rsid w:val="00FE67A2"/>
    <w:rsid w:val="00FE67B7"/>
    <w:rsid w:val="00FE6A2B"/>
    <w:rsid w:val="00FE6A57"/>
    <w:rsid w:val="00FE6C1B"/>
    <w:rsid w:val="00FE6CC8"/>
    <w:rsid w:val="00FE6CEE"/>
    <w:rsid w:val="00FE6D82"/>
    <w:rsid w:val="00FE71B7"/>
    <w:rsid w:val="00FE774D"/>
    <w:rsid w:val="00FE79CF"/>
    <w:rsid w:val="00FE7DA7"/>
    <w:rsid w:val="00FE7E5A"/>
    <w:rsid w:val="00FE7E85"/>
    <w:rsid w:val="00FE7F28"/>
    <w:rsid w:val="00FE7FA1"/>
    <w:rsid w:val="00FF02C9"/>
    <w:rsid w:val="00FF02F4"/>
    <w:rsid w:val="00FF0425"/>
    <w:rsid w:val="00FF05D7"/>
    <w:rsid w:val="00FF0676"/>
    <w:rsid w:val="00FF072B"/>
    <w:rsid w:val="00FF076E"/>
    <w:rsid w:val="00FF0947"/>
    <w:rsid w:val="00FF0AE0"/>
    <w:rsid w:val="00FF0CF2"/>
    <w:rsid w:val="00FF0D3C"/>
    <w:rsid w:val="00FF0E90"/>
    <w:rsid w:val="00FF0EAE"/>
    <w:rsid w:val="00FF0FD3"/>
    <w:rsid w:val="00FF10AA"/>
    <w:rsid w:val="00FF1153"/>
    <w:rsid w:val="00FF1574"/>
    <w:rsid w:val="00FF17DF"/>
    <w:rsid w:val="00FF17F9"/>
    <w:rsid w:val="00FF1B0F"/>
    <w:rsid w:val="00FF1FF1"/>
    <w:rsid w:val="00FF2216"/>
    <w:rsid w:val="00FF2344"/>
    <w:rsid w:val="00FF2381"/>
    <w:rsid w:val="00FF28E0"/>
    <w:rsid w:val="00FF2BCE"/>
    <w:rsid w:val="00FF2CB5"/>
    <w:rsid w:val="00FF2F78"/>
    <w:rsid w:val="00FF3031"/>
    <w:rsid w:val="00FF3076"/>
    <w:rsid w:val="00FF3211"/>
    <w:rsid w:val="00FF34C9"/>
    <w:rsid w:val="00FF3529"/>
    <w:rsid w:val="00FF3534"/>
    <w:rsid w:val="00FF3571"/>
    <w:rsid w:val="00FF3796"/>
    <w:rsid w:val="00FF3804"/>
    <w:rsid w:val="00FF392C"/>
    <w:rsid w:val="00FF3B80"/>
    <w:rsid w:val="00FF40A4"/>
    <w:rsid w:val="00FF4202"/>
    <w:rsid w:val="00FF434E"/>
    <w:rsid w:val="00FF442F"/>
    <w:rsid w:val="00FF487D"/>
    <w:rsid w:val="00FF492D"/>
    <w:rsid w:val="00FF4BCB"/>
    <w:rsid w:val="00FF4C69"/>
    <w:rsid w:val="00FF5177"/>
    <w:rsid w:val="00FF55CC"/>
    <w:rsid w:val="00FF561E"/>
    <w:rsid w:val="00FF5838"/>
    <w:rsid w:val="00FF5A85"/>
    <w:rsid w:val="00FF5AC0"/>
    <w:rsid w:val="00FF5AF0"/>
    <w:rsid w:val="00FF5CB8"/>
    <w:rsid w:val="00FF5CCE"/>
    <w:rsid w:val="00FF5DA3"/>
    <w:rsid w:val="00FF5E6B"/>
    <w:rsid w:val="00FF5FB6"/>
    <w:rsid w:val="00FF64A3"/>
    <w:rsid w:val="00FF64D5"/>
    <w:rsid w:val="00FF6A97"/>
    <w:rsid w:val="00FF6C0F"/>
    <w:rsid w:val="00FF6FA1"/>
    <w:rsid w:val="00FF71EF"/>
    <w:rsid w:val="00FF74F8"/>
    <w:rsid w:val="00FF7744"/>
    <w:rsid w:val="00FF79BE"/>
    <w:rsid w:val="00FF7A03"/>
    <w:rsid w:val="00FF7DB4"/>
  </w:rsids>
  <m:mathPr>
    <m:mathFont m:val="Cambria Math"/>
    <m:brkBin m:val="before"/>
    <m:brkBinSub m:val="--"/>
    <m:smallFrac/>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98">
      <o:colormru v:ext="edit" colors="#172841,#182a44,#001932,#002448,#002c58"/>
    </o:shapedefaults>
    <o:shapelayout v:ext="edit">
      <o:idmap v:ext="edit" data="2"/>
    </o:shapelayout>
  </w:shapeDefaults>
  <w:decimalSymbol w:val="."/>
  <w:listSeparator w:val=","/>
  <w14:docId w14:val="0B065333"/>
  <w15:docId w15:val="{10939517-3225-4DFD-8173-D6A85F59D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8"/>
        <w:szCs w:val="28"/>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35C"/>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15524A"/>
    <w:pPr>
      <w:spacing w:before="480" w:after="0"/>
      <w:contextualSpacing/>
      <w:outlineLvl w:val="0"/>
    </w:pPr>
    <w:rPr>
      <w:rFonts w:ascii="Cambria" w:hAnsi="Cambria"/>
      <w:bCs/>
      <w:sz w:val="28"/>
      <w:szCs w:val="28"/>
    </w:rPr>
  </w:style>
  <w:style w:type="paragraph" w:styleId="Heading2">
    <w:name w:val="heading 2"/>
    <w:basedOn w:val="Normal"/>
    <w:next w:val="Normal"/>
    <w:link w:val="Heading2Char"/>
    <w:uiPriority w:val="9"/>
    <w:unhideWhenUsed/>
    <w:qFormat/>
    <w:rsid w:val="0015524A"/>
    <w:pPr>
      <w:spacing w:before="200" w:after="0"/>
      <w:outlineLvl w:val="1"/>
    </w:pPr>
    <w:rPr>
      <w:rFonts w:ascii="Cambria" w:hAnsi="Cambria"/>
      <w:bCs/>
      <w:sz w:val="26"/>
      <w:szCs w:val="26"/>
    </w:rPr>
  </w:style>
  <w:style w:type="paragraph" w:styleId="Heading3">
    <w:name w:val="heading 3"/>
    <w:basedOn w:val="Normal"/>
    <w:next w:val="Normal"/>
    <w:link w:val="Heading3Char"/>
    <w:uiPriority w:val="9"/>
    <w:unhideWhenUsed/>
    <w:qFormat/>
    <w:rsid w:val="0015524A"/>
    <w:pPr>
      <w:spacing w:before="200" w:after="0" w:line="271" w:lineRule="auto"/>
      <w:outlineLvl w:val="2"/>
    </w:pPr>
    <w:rPr>
      <w:rFonts w:ascii="Cambria" w:hAnsi="Cambria"/>
      <w:bCs/>
      <w:sz w:val="20"/>
      <w:szCs w:val="20"/>
    </w:rPr>
  </w:style>
  <w:style w:type="paragraph" w:styleId="Heading4">
    <w:name w:val="heading 4"/>
    <w:basedOn w:val="Normal"/>
    <w:next w:val="Normal"/>
    <w:link w:val="Heading4Char"/>
    <w:uiPriority w:val="9"/>
    <w:unhideWhenUsed/>
    <w:qFormat/>
    <w:rsid w:val="0015524A"/>
    <w:pPr>
      <w:spacing w:before="200" w:after="0"/>
      <w:outlineLvl w:val="3"/>
    </w:pPr>
    <w:rPr>
      <w:rFonts w:ascii="Cambria" w:hAnsi="Cambria"/>
      <w:bCs/>
      <w:i/>
      <w:iCs/>
      <w:sz w:val="20"/>
      <w:szCs w:val="20"/>
    </w:rPr>
  </w:style>
  <w:style w:type="paragraph" w:styleId="Heading5">
    <w:name w:val="heading 5"/>
    <w:basedOn w:val="Normal"/>
    <w:next w:val="Normal"/>
    <w:link w:val="Heading5Char"/>
    <w:uiPriority w:val="9"/>
    <w:semiHidden/>
    <w:unhideWhenUsed/>
    <w:qFormat/>
    <w:rsid w:val="0015524A"/>
    <w:pPr>
      <w:spacing w:before="200" w:after="0"/>
      <w:outlineLvl w:val="4"/>
    </w:pPr>
    <w:rPr>
      <w:rFonts w:ascii="Cambria" w:hAnsi="Cambria"/>
      <w:bCs/>
      <w:color w:val="7F7F7F"/>
      <w:sz w:val="20"/>
      <w:szCs w:val="20"/>
    </w:rPr>
  </w:style>
  <w:style w:type="paragraph" w:styleId="Heading6">
    <w:name w:val="heading 6"/>
    <w:basedOn w:val="Normal"/>
    <w:next w:val="Normal"/>
    <w:link w:val="Heading6Char"/>
    <w:uiPriority w:val="9"/>
    <w:semiHidden/>
    <w:unhideWhenUsed/>
    <w:qFormat/>
    <w:rsid w:val="0015524A"/>
    <w:pPr>
      <w:spacing w:after="0" w:line="271" w:lineRule="auto"/>
      <w:outlineLvl w:val="5"/>
    </w:pPr>
    <w:rPr>
      <w:rFonts w:ascii="Cambria" w:hAnsi="Cambria"/>
      <w:bCs/>
      <w:i/>
      <w:iCs/>
      <w:color w:val="7F7F7F"/>
      <w:sz w:val="20"/>
      <w:szCs w:val="20"/>
    </w:rPr>
  </w:style>
  <w:style w:type="paragraph" w:styleId="Heading7">
    <w:name w:val="heading 7"/>
    <w:basedOn w:val="Normal"/>
    <w:next w:val="Normal"/>
    <w:link w:val="Heading7Char"/>
    <w:uiPriority w:val="9"/>
    <w:semiHidden/>
    <w:unhideWhenUsed/>
    <w:qFormat/>
    <w:rsid w:val="0015524A"/>
    <w:pPr>
      <w:spacing w:after="0"/>
      <w:outlineLvl w:val="6"/>
    </w:pPr>
    <w:rPr>
      <w:rFonts w:ascii="Cambria" w:hAnsi="Cambria"/>
      <w:i/>
      <w:iCs/>
      <w:sz w:val="20"/>
      <w:szCs w:val="20"/>
    </w:rPr>
  </w:style>
  <w:style w:type="paragraph" w:styleId="Heading8">
    <w:name w:val="heading 8"/>
    <w:basedOn w:val="Normal"/>
    <w:next w:val="Normal"/>
    <w:link w:val="Heading8Char"/>
    <w:uiPriority w:val="9"/>
    <w:semiHidden/>
    <w:unhideWhenUsed/>
    <w:qFormat/>
    <w:rsid w:val="0015524A"/>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15524A"/>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B4D"/>
  </w:style>
  <w:style w:type="paragraph" w:styleId="NormalWeb">
    <w:name w:val="Normal (Web)"/>
    <w:basedOn w:val="Normal"/>
    <w:uiPriority w:val="99"/>
    <w:unhideWhenUsed/>
    <w:rsid w:val="00DB4B4D"/>
    <w:pPr>
      <w:spacing w:before="100" w:beforeAutospacing="1" w:after="100" w:afterAutospacing="1" w:line="240" w:lineRule="auto"/>
    </w:pPr>
    <w:rPr>
      <w:rFonts w:ascii="Times New Roman" w:hAnsi="Times New Roman"/>
      <w:sz w:val="24"/>
      <w:szCs w:val="24"/>
      <w:lang w:val="en-IN" w:eastAsia="en-IN"/>
    </w:rPr>
  </w:style>
  <w:style w:type="table" w:styleId="LightShading-Accent4">
    <w:name w:val="Light Shading Accent 4"/>
    <w:basedOn w:val="TableNormal"/>
    <w:uiPriority w:val="60"/>
    <w:rsid w:val="00DB4B4D"/>
    <w:rPr>
      <w:color w:val="2A4975"/>
    </w:rPr>
    <w:tblPr>
      <w:tblStyleRowBandSize w:val="1"/>
      <w:tblStyleColBandSize w:val="1"/>
      <w:tblBorders>
        <w:top w:val="single" w:sz="8" w:space="0" w:color="39639D"/>
        <w:bottom w:val="single" w:sz="8" w:space="0" w:color="39639D"/>
      </w:tblBorders>
    </w:tblPr>
    <w:tblStylePr w:type="fir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la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7EB"/>
      </w:tcPr>
    </w:tblStylePr>
    <w:tblStylePr w:type="band1Horz">
      <w:tblPr/>
      <w:tcPr>
        <w:tcBorders>
          <w:left w:val="nil"/>
          <w:right w:val="nil"/>
          <w:insideH w:val="nil"/>
          <w:insideV w:val="nil"/>
        </w:tcBorders>
        <w:shd w:val="clear" w:color="auto" w:fill="C9D7EB"/>
      </w:tcPr>
    </w:tblStylePr>
  </w:style>
  <w:style w:type="paragraph" w:styleId="NoSpacing">
    <w:name w:val="No Spacing"/>
    <w:aliases w:val="V I L"/>
    <w:basedOn w:val="Normal"/>
    <w:link w:val="NoSpacingChar"/>
    <w:uiPriority w:val="1"/>
    <w:qFormat/>
    <w:rsid w:val="0015524A"/>
    <w:pPr>
      <w:spacing w:after="0" w:line="240" w:lineRule="auto"/>
    </w:pPr>
  </w:style>
  <w:style w:type="character" w:customStyle="1" w:styleId="NoSpacingChar">
    <w:name w:val="No Spacing Char"/>
    <w:aliases w:val="V I L Char"/>
    <w:basedOn w:val="DefaultParagraphFont"/>
    <w:link w:val="NoSpacing"/>
    <w:uiPriority w:val="1"/>
    <w:rsid w:val="00DB4B4D"/>
  </w:style>
  <w:style w:type="paragraph" w:customStyle="1" w:styleId="highlight">
    <w:name w:val="highlight"/>
    <w:basedOn w:val="Normal"/>
    <w:link w:val="highlightChar"/>
    <w:qFormat/>
    <w:rsid w:val="00DB4B4D"/>
    <w:pPr>
      <w:shd w:val="clear" w:color="auto" w:fill="2A4975"/>
      <w:autoSpaceDE w:val="0"/>
      <w:autoSpaceDN w:val="0"/>
      <w:adjustRightInd w:val="0"/>
      <w:spacing w:after="0" w:line="240" w:lineRule="auto"/>
      <w:ind w:left="-90" w:right="-196"/>
      <w:jc w:val="both"/>
    </w:pPr>
    <w:rPr>
      <w:color w:val="FFFFFF"/>
      <w:sz w:val="20"/>
      <w:szCs w:val="20"/>
      <w:u w:val="single"/>
      <w:lang w:val="en-GB"/>
    </w:rPr>
  </w:style>
  <w:style w:type="character" w:customStyle="1" w:styleId="highlightChar">
    <w:name w:val="highlight Char"/>
    <w:link w:val="highlight"/>
    <w:rsid w:val="00DB4B4D"/>
    <w:rPr>
      <w:rFonts w:ascii="Calibri" w:eastAsia="Times New Roman" w:hAnsi="Calibri" w:cs="Times New Roman"/>
      <w:b/>
      <w:color w:val="FFFFFF"/>
      <w:u w:val="single"/>
      <w:shd w:val="clear" w:color="auto" w:fill="2A4975"/>
      <w:lang w:val="en-GB"/>
    </w:rPr>
  </w:style>
  <w:style w:type="paragraph" w:styleId="Footer">
    <w:name w:val="footer"/>
    <w:basedOn w:val="Normal"/>
    <w:link w:val="FooterChar"/>
    <w:uiPriority w:val="99"/>
    <w:unhideWhenUsed/>
    <w:rsid w:val="00BD6FE6"/>
    <w:pPr>
      <w:pBdr>
        <w:top w:val="thinThickSmallGap" w:sz="24" w:space="0" w:color="4B4B4B"/>
      </w:pBdr>
      <w:tabs>
        <w:tab w:val="center" w:pos="4680"/>
        <w:tab w:val="right" w:pos="9360"/>
      </w:tabs>
      <w:spacing w:after="0" w:line="240" w:lineRule="auto"/>
    </w:pPr>
    <w:rPr>
      <w:rFonts w:ascii="Cambria" w:hAnsi="Cambria"/>
      <w:color w:val="002060"/>
      <w:sz w:val="20"/>
      <w:szCs w:val="20"/>
    </w:rPr>
  </w:style>
  <w:style w:type="character" w:customStyle="1" w:styleId="FooterChar">
    <w:name w:val="Footer Char"/>
    <w:link w:val="Footer"/>
    <w:uiPriority w:val="99"/>
    <w:rsid w:val="00BD6FE6"/>
    <w:rPr>
      <w:rFonts w:ascii="Cambria" w:hAnsi="Cambria"/>
      <w:b/>
      <w:color w:val="002060"/>
    </w:rPr>
  </w:style>
  <w:style w:type="paragraph" w:styleId="ListParagraph">
    <w:name w:val="List Paragraph"/>
    <w:basedOn w:val="Normal"/>
    <w:uiPriority w:val="34"/>
    <w:qFormat/>
    <w:rsid w:val="0015524A"/>
    <w:pPr>
      <w:ind w:left="720"/>
      <w:contextualSpacing/>
    </w:pPr>
  </w:style>
  <w:style w:type="paragraph" w:styleId="BalloonText">
    <w:name w:val="Balloon Text"/>
    <w:basedOn w:val="Normal"/>
    <w:link w:val="BalloonTextChar"/>
    <w:uiPriority w:val="99"/>
    <w:semiHidden/>
    <w:unhideWhenUsed/>
    <w:rsid w:val="00DB4B4D"/>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DB4B4D"/>
    <w:rPr>
      <w:rFonts w:ascii="Tahoma" w:eastAsia="Calibri" w:hAnsi="Tahoma" w:cs="Tahoma"/>
      <w:sz w:val="16"/>
      <w:szCs w:val="16"/>
    </w:rPr>
  </w:style>
  <w:style w:type="paragraph" w:styleId="Header">
    <w:name w:val="header"/>
    <w:basedOn w:val="Normal"/>
    <w:link w:val="HeaderChar"/>
    <w:uiPriority w:val="99"/>
    <w:unhideWhenUsed/>
    <w:rsid w:val="00DB4B4D"/>
    <w:pPr>
      <w:tabs>
        <w:tab w:val="center" w:pos="4680"/>
        <w:tab w:val="right" w:pos="9360"/>
      </w:tabs>
    </w:pPr>
    <w:rPr>
      <w:rFonts w:eastAsia="Calibri"/>
      <w:sz w:val="20"/>
      <w:szCs w:val="20"/>
    </w:rPr>
  </w:style>
  <w:style w:type="character" w:customStyle="1" w:styleId="HeaderChar">
    <w:name w:val="Header Char"/>
    <w:link w:val="Header"/>
    <w:uiPriority w:val="99"/>
    <w:rsid w:val="00DB4B4D"/>
    <w:rPr>
      <w:rFonts w:ascii="Calibri" w:eastAsia="Calibri" w:hAnsi="Calibri" w:cs="Times New Roman"/>
    </w:rPr>
  </w:style>
  <w:style w:type="character" w:styleId="Hyperlink">
    <w:name w:val="Hyperlink"/>
    <w:uiPriority w:val="99"/>
    <w:unhideWhenUsed/>
    <w:rsid w:val="00DB4B4D"/>
    <w:rPr>
      <w:color w:val="6B9F25"/>
      <w:u w:val="single"/>
    </w:rPr>
  </w:style>
  <w:style w:type="table" w:styleId="MediumList1-Accent4">
    <w:name w:val="Medium List 1 Accent 4"/>
    <w:basedOn w:val="TableNormal"/>
    <w:uiPriority w:val="65"/>
    <w:rsid w:val="00DB4B4D"/>
    <w:rPr>
      <w:color w:val="000000"/>
    </w:rPr>
    <w:tblPr>
      <w:tblStyleRowBandSize w:val="1"/>
      <w:tblStyleColBandSize w:val="1"/>
      <w:tblBorders>
        <w:top w:val="single" w:sz="8" w:space="0" w:color="4E8542"/>
        <w:bottom w:val="single" w:sz="8" w:space="0" w:color="4E8542"/>
      </w:tblBorders>
    </w:tblPr>
    <w:tblStylePr w:type="firstRow">
      <w:rPr>
        <w:rFonts w:ascii="Showcard Gothic" w:eastAsia="Times New Roman" w:hAnsi="Showcard Gothic" w:cs="Times New Roman"/>
      </w:rPr>
      <w:tblPr/>
      <w:tcPr>
        <w:tcBorders>
          <w:top w:val="nil"/>
          <w:bottom w:val="single" w:sz="8" w:space="0" w:color="4E8542"/>
        </w:tcBorders>
      </w:tcPr>
    </w:tblStylePr>
    <w:tblStylePr w:type="lastRow">
      <w:rPr>
        <w:b/>
        <w:bCs/>
        <w:color w:val="323232"/>
      </w:rPr>
      <w:tblPr/>
      <w:tcPr>
        <w:tcBorders>
          <w:top w:val="single" w:sz="8" w:space="0" w:color="4E8542"/>
          <w:bottom w:val="single" w:sz="8" w:space="0" w:color="4E8542"/>
        </w:tcBorders>
      </w:tcPr>
    </w:tblStylePr>
    <w:tblStylePr w:type="firstCol">
      <w:rPr>
        <w:b/>
        <w:bCs/>
      </w:rPr>
    </w:tblStylePr>
    <w:tblStylePr w:type="lastCol">
      <w:rPr>
        <w:b/>
        <w:bCs/>
      </w:rPr>
      <w:tblPr/>
      <w:tcPr>
        <w:tcBorders>
          <w:top w:val="single" w:sz="8" w:space="0" w:color="4E8542"/>
          <w:bottom w:val="single" w:sz="8" w:space="0" w:color="4E8542"/>
        </w:tcBorders>
      </w:tcPr>
    </w:tblStylePr>
    <w:tblStylePr w:type="band1Vert">
      <w:tblPr/>
      <w:tcPr>
        <w:shd w:val="clear" w:color="auto" w:fill="D0E5CB"/>
      </w:tcPr>
    </w:tblStylePr>
    <w:tblStylePr w:type="band1Horz">
      <w:tblPr/>
      <w:tcPr>
        <w:shd w:val="clear" w:color="auto" w:fill="D0E5CB"/>
      </w:tcPr>
    </w:tblStylePr>
  </w:style>
  <w:style w:type="character" w:styleId="Strong">
    <w:name w:val="Strong"/>
    <w:uiPriority w:val="22"/>
    <w:qFormat/>
    <w:rsid w:val="0015524A"/>
    <w:rPr>
      <w:b/>
      <w:bCs/>
    </w:rPr>
  </w:style>
  <w:style w:type="character" w:customStyle="1" w:styleId="aqj">
    <w:name w:val="aqj"/>
    <w:basedOn w:val="DefaultParagraphFont"/>
    <w:rsid w:val="005E661D"/>
  </w:style>
  <w:style w:type="character" w:styleId="Emphasis">
    <w:name w:val="Emphasis"/>
    <w:uiPriority w:val="20"/>
    <w:qFormat/>
    <w:rsid w:val="0015524A"/>
    <w:rPr>
      <w:b/>
      <w:bCs/>
      <w:i/>
      <w:iCs/>
      <w:spacing w:val="10"/>
      <w:bdr w:val="none" w:sz="0" w:space="0" w:color="auto"/>
      <w:shd w:val="clear" w:color="auto" w:fill="auto"/>
    </w:rPr>
  </w:style>
  <w:style w:type="character" w:styleId="FollowedHyperlink">
    <w:name w:val="FollowedHyperlink"/>
    <w:uiPriority w:val="99"/>
    <w:semiHidden/>
    <w:unhideWhenUsed/>
    <w:rsid w:val="00AE43CA"/>
    <w:rPr>
      <w:color w:val="6B9F25"/>
      <w:u w:val="single"/>
    </w:rPr>
  </w:style>
  <w:style w:type="character" w:customStyle="1" w:styleId="Heading1Char">
    <w:name w:val="Heading 1 Char"/>
    <w:link w:val="Heading1"/>
    <w:uiPriority w:val="9"/>
    <w:rsid w:val="0015524A"/>
    <w:rPr>
      <w:rFonts w:ascii="Cambria" w:eastAsia="Times New Roman" w:hAnsi="Cambria" w:cs="Times New Roman"/>
      <w:b/>
      <w:bCs/>
      <w:sz w:val="28"/>
      <w:szCs w:val="28"/>
    </w:rPr>
  </w:style>
  <w:style w:type="character" w:customStyle="1" w:styleId="Heading2Char">
    <w:name w:val="Heading 2 Char"/>
    <w:link w:val="Heading2"/>
    <w:uiPriority w:val="9"/>
    <w:rsid w:val="0015524A"/>
    <w:rPr>
      <w:rFonts w:ascii="Cambria" w:eastAsia="Times New Roman" w:hAnsi="Cambria" w:cs="Times New Roman"/>
      <w:b/>
      <w:bCs/>
      <w:sz w:val="26"/>
      <w:szCs w:val="26"/>
    </w:rPr>
  </w:style>
  <w:style w:type="character" w:customStyle="1" w:styleId="Heading3Char">
    <w:name w:val="Heading 3 Char"/>
    <w:link w:val="Heading3"/>
    <w:uiPriority w:val="9"/>
    <w:rsid w:val="0015524A"/>
    <w:rPr>
      <w:rFonts w:ascii="Cambria" w:eastAsia="Times New Roman" w:hAnsi="Cambria" w:cs="Times New Roman"/>
      <w:b/>
      <w:bCs/>
    </w:rPr>
  </w:style>
  <w:style w:type="character" w:customStyle="1" w:styleId="Heading4Char">
    <w:name w:val="Heading 4 Char"/>
    <w:link w:val="Heading4"/>
    <w:uiPriority w:val="9"/>
    <w:rsid w:val="0015524A"/>
    <w:rPr>
      <w:rFonts w:ascii="Cambria" w:eastAsia="Times New Roman" w:hAnsi="Cambria" w:cs="Times New Roman"/>
      <w:b/>
      <w:bCs/>
      <w:i/>
      <w:iCs/>
    </w:rPr>
  </w:style>
  <w:style w:type="character" w:customStyle="1" w:styleId="Heading5Char">
    <w:name w:val="Heading 5 Char"/>
    <w:link w:val="Heading5"/>
    <w:uiPriority w:val="9"/>
    <w:semiHidden/>
    <w:rsid w:val="0015524A"/>
    <w:rPr>
      <w:rFonts w:ascii="Cambria" w:eastAsia="Times New Roman" w:hAnsi="Cambria" w:cs="Times New Roman"/>
      <w:b/>
      <w:bCs/>
      <w:color w:val="7F7F7F"/>
    </w:rPr>
  </w:style>
  <w:style w:type="character" w:customStyle="1" w:styleId="Heading6Char">
    <w:name w:val="Heading 6 Char"/>
    <w:link w:val="Heading6"/>
    <w:uiPriority w:val="9"/>
    <w:semiHidden/>
    <w:rsid w:val="0015524A"/>
    <w:rPr>
      <w:rFonts w:ascii="Cambria" w:eastAsia="Times New Roman" w:hAnsi="Cambria" w:cs="Times New Roman"/>
      <w:b/>
      <w:bCs/>
      <w:i/>
      <w:iCs/>
      <w:color w:val="7F7F7F"/>
    </w:rPr>
  </w:style>
  <w:style w:type="character" w:customStyle="1" w:styleId="Heading7Char">
    <w:name w:val="Heading 7 Char"/>
    <w:link w:val="Heading7"/>
    <w:uiPriority w:val="9"/>
    <w:semiHidden/>
    <w:rsid w:val="0015524A"/>
    <w:rPr>
      <w:rFonts w:ascii="Cambria" w:eastAsia="Times New Roman" w:hAnsi="Cambria" w:cs="Times New Roman"/>
      <w:i/>
      <w:iCs/>
    </w:rPr>
  </w:style>
  <w:style w:type="character" w:customStyle="1" w:styleId="Heading8Char">
    <w:name w:val="Heading 8 Char"/>
    <w:link w:val="Heading8"/>
    <w:uiPriority w:val="9"/>
    <w:semiHidden/>
    <w:rsid w:val="0015524A"/>
    <w:rPr>
      <w:rFonts w:ascii="Cambria" w:eastAsia="Times New Roman" w:hAnsi="Cambria" w:cs="Times New Roman"/>
      <w:sz w:val="20"/>
      <w:szCs w:val="20"/>
    </w:rPr>
  </w:style>
  <w:style w:type="character" w:customStyle="1" w:styleId="Heading9Char">
    <w:name w:val="Heading 9 Char"/>
    <w:link w:val="Heading9"/>
    <w:uiPriority w:val="9"/>
    <w:semiHidden/>
    <w:rsid w:val="0015524A"/>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15524A"/>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15524A"/>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15524A"/>
    <w:pPr>
      <w:spacing w:after="600"/>
    </w:pPr>
    <w:rPr>
      <w:rFonts w:ascii="Cambria" w:hAnsi="Cambria"/>
      <w:i/>
      <w:iCs/>
      <w:spacing w:val="13"/>
      <w:sz w:val="24"/>
      <w:szCs w:val="24"/>
    </w:rPr>
  </w:style>
  <w:style w:type="character" w:customStyle="1" w:styleId="SubtitleChar">
    <w:name w:val="Subtitle Char"/>
    <w:link w:val="Subtitle"/>
    <w:uiPriority w:val="11"/>
    <w:rsid w:val="0015524A"/>
    <w:rPr>
      <w:rFonts w:ascii="Cambria" w:eastAsia="Times New Roman" w:hAnsi="Cambria" w:cs="Times New Roman"/>
      <w:i/>
      <w:iCs/>
      <w:spacing w:val="13"/>
      <w:sz w:val="24"/>
      <w:szCs w:val="24"/>
    </w:rPr>
  </w:style>
  <w:style w:type="paragraph" w:styleId="Quote">
    <w:name w:val="Quote"/>
    <w:basedOn w:val="Normal"/>
    <w:next w:val="Normal"/>
    <w:link w:val="QuoteChar"/>
    <w:uiPriority w:val="29"/>
    <w:qFormat/>
    <w:rsid w:val="0015524A"/>
    <w:pPr>
      <w:spacing w:before="200" w:after="0"/>
      <w:ind w:left="360" w:right="360"/>
    </w:pPr>
    <w:rPr>
      <w:i/>
      <w:iCs/>
      <w:sz w:val="20"/>
      <w:szCs w:val="20"/>
    </w:rPr>
  </w:style>
  <w:style w:type="character" w:customStyle="1" w:styleId="QuoteChar">
    <w:name w:val="Quote Char"/>
    <w:link w:val="Quote"/>
    <w:uiPriority w:val="29"/>
    <w:rsid w:val="0015524A"/>
    <w:rPr>
      <w:i/>
      <w:iCs/>
    </w:rPr>
  </w:style>
  <w:style w:type="paragraph" w:styleId="IntenseQuote">
    <w:name w:val="Intense Quote"/>
    <w:basedOn w:val="Normal"/>
    <w:next w:val="Normal"/>
    <w:link w:val="IntenseQuoteChar"/>
    <w:uiPriority w:val="30"/>
    <w:qFormat/>
    <w:rsid w:val="0015524A"/>
    <w:pPr>
      <w:pBdr>
        <w:bottom w:val="single" w:sz="4" w:space="1" w:color="auto"/>
      </w:pBdr>
      <w:spacing w:before="200" w:after="280"/>
      <w:ind w:left="1008" w:right="1152"/>
      <w:jc w:val="both"/>
    </w:pPr>
    <w:rPr>
      <w:bCs/>
      <w:i/>
      <w:iCs/>
      <w:sz w:val="20"/>
      <w:szCs w:val="20"/>
    </w:rPr>
  </w:style>
  <w:style w:type="character" w:customStyle="1" w:styleId="IntenseQuoteChar">
    <w:name w:val="Intense Quote Char"/>
    <w:link w:val="IntenseQuote"/>
    <w:uiPriority w:val="30"/>
    <w:rsid w:val="0015524A"/>
    <w:rPr>
      <w:b/>
      <w:bCs/>
      <w:i/>
      <w:iCs/>
    </w:rPr>
  </w:style>
  <w:style w:type="character" w:styleId="SubtleEmphasis">
    <w:name w:val="Subtle Emphasis"/>
    <w:uiPriority w:val="19"/>
    <w:qFormat/>
    <w:rsid w:val="0015524A"/>
    <w:rPr>
      <w:i/>
      <w:iCs/>
    </w:rPr>
  </w:style>
  <w:style w:type="character" w:styleId="IntenseEmphasis">
    <w:name w:val="Intense Emphasis"/>
    <w:uiPriority w:val="21"/>
    <w:qFormat/>
    <w:rsid w:val="0015524A"/>
    <w:rPr>
      <w:b/>
      <w:bCs/>
    </w:rPr>
  </w:style>
  <w:style w:type="character" w:styleId="SubtleReference">
    <w:name w:val="Subtle Reference"/>
    <w:uiPriority w:val="31"/>
    <w:qFormat/>
    <w:rsid w:val="0015524A"/>
    <w:rPr>
      <w:smallCaps/>
    </w:rPr>
  </w:style>
  <w:style w:type="character" w:styleId="IntenseReference">
    <w:name w:val="Intense Reference"/>
    <w:uiPriority w:val="32"/>
    <w:qFormat/>
    <w:rsid w:val="0015524A"/>
    <w:rPr>
      <w:smallCaps/>
      <w:spacing w:val="5"/>
      <w:u w:val="single"/>
    </w:rPr>
  </w:style>
  <w:style w:type="character" w:styleId="BookTitle">
    <w:name w:val="Book Title"/>
    <w:uiPriority w:val="33"/>
    <w:qFormat/>
    <w:rsid w:val="0015524A"/>
    <w:rPr>
      <w:i/>
      <w:iCs/>
      <w:smallCaps/>
      <w:spacing w:val="5"/>
    </w:rPr>
  </w:style>
  <w:style w:type="paragraph" w:styleId="TOCHeading">
    <w:name w:val="TOC Heading"/>
    <w:basedOn w:val="Heading1"/>
    <w:next w:val="Normal"/>
    <w:uiPriority w:val="39"/>
    <w:semiHidden/>
    <w:unhideWhenUsed/>
    <w:qFormat/>
    <w:rsid w:val="0015524A"/>
    <w:pPr>
      <w:outlineLvl w:val="9"/>
    </w:pPr>
  </w:style>
  <w:style w:type="character" w:customStyle="1" w:styleId="il">
    <w:name w:val="il"/>
    <w:basedOn w:val="DefaultParagraphFont"/>
    <w:rsid w:val="006B5DB9"/>
  </w:style>
  <w:style w:type="table" w:styleId="TableGrid">
    <w:name w:val="Table Grid"/>
    <w:basedOn w:val="TableNormal"/>
    <w:uiPriority w:val="39"/>
    <w:rsid w:val="005C426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basedOn w:val="Normal"/>
    <w:rsid w:val="009F01A8"/>
    <w:pPr>
      <w:spacing w:before="100" w:beforeAutospacing="1" w:after="100" w:afterAutospacing="1" w:line="240" w:lineRule="auto"/>
    </w:pPr>
    <w:rPr>
      <w:rFonts w:ascii="Times New Roman" w:hAnsi="Times New Roman"/>
      <w:sz w:val="24"/>
      <w:szCs w:val="24"/>
    </w:rPr>
  </w:style>
  <w:style w:type="paragraph" w:customStyle="1" w:styleId="Default">
    <w:name w:val="Default"/>
    <w:rsid w:val="000E6C47"/>
    <w:pPr>
      <w:autoSpaceDE w:val="0"/>
      <w:autoSpaceDN w:val="0"/>
      <w:adjustRightInd w:val="0"/>
    </w:pPr>
    <w:rPr>
      <w:rFonts w:ascii="Verdana" w:eastAsia="Calibri" w:hAnsi="Verdana" w:cs="Verdana"/>
      <w:color w:val="000000"/>
      <w:sz w:val="24"/>
      <w:szCs w:val="24"/>
      <w:lang w:val="en-US" w:eastAsia="en-US"/>
    </w:rPr>
  </w:style>
  <w:style w:type="paragraph" w:customStyle="1" w:styleId="C3E38668A6744F8FB246D67D068BFD18">
    <w:name w:val="C3E38668A6744F8FB246D67D068BFD18"/>
    <w:rsid w:val="004379B5"/>
    <w:pPr>
      <w:spacing w:after="200" w:line="276" w:lineRule="auto"/>
    </w:pPr>
    <w:rPr>
      <w:sz w:val="22"/>
      <w:szCs w:val="22"/>
      <w:lang w:val="en-US" w:eastAsia="en-US"/>
    </w:rPr>
  </w:style>
  <w:style w:type="character" w:customStyle="1" w:styleId="insstorybody">
    <w:name w:val="ins_storybody"/>
    <w:basedOn w:val="DefaultParagraphFont"/>
    <w:rsid w:val="004B1749"/>
  </w:style>
  <w:style w:type="paragraph" w:styleId="EndnoteText">
    <w:name w:val="endnote text"/>
    <w:basedOn w:val="Normal"/>
    <w:link w:val="EndnoteTextChar"/>
    <w:uiPriority w:val="99"/>
    <w:semiHidden/>
    <w:unhideWhenUsed/>
    <w:rsid w:val="00CC4711"/>
    <w:pPr>
      <w:spacing w:after="0" w:line="240" w:lineRule="auto"/>
    </w:pPr>
    <w:rPr>
      <w:sz w:val="20"/>
      <w:szCs w:val="20"/>
    </w:rPr>
  </w:style>
  <w:style w:type="character" w:customStyle="1" w:styleId="EndnoteTextChar">
    <w:name w:val="Endnote Text Char"/>
    <w:link w:val="EndnoteText"/>
    <w:uiPriority w:val="99"/>
    <w:semiHidden/>
    <w:rsid w:val="00CC4711"/>
    <w:rPr>
      <w:sz w:val="20"/>
      <w:szCs w:val="20"/>
    </w:rPr>
  </w:style>
  <w:style w:type="character" w:styleId="EndnoteReference">
    <w:name w:val="endnote reference"/>
    <w:uiPriority w:val="99"/>
    <w:semiHidden/>
    <w:unhideWhenUsed/>
    <w:rsid w:val="00CC4711"/>
    <w:rPr>
      <w:vertAlign w:val="superscript"/>
    </w:rPr>
  </w:style>
  <w:style w:type="paragraph" w:customStyle="1" w:styleId="m-8204015650990296662gmail-msonospacing">
    <w:name w:val="m_-8204015650990296662gmail-msonospacing"/>
    <w:basedOn w:val="Normal"/>
    <w:rsid w:val="00265602"/>
    <w:pPr>
      <w:spacing w:before="100" w:beforeAutospacing="1" w:after="100" w:afterAutospacing="1" w:line="240" w:lineRule="auto"/>
    </w:pPr>
    <w:rPr>
      <w:rFonts w:ascii="Times New Roman" w:hAnsi="Times New Roman"/>
      <w:sz w:val="24"/>
      <w:szCs w:val="24"/>
    </w:rPr>
  </w:style>
  <w:style w:type="paragraph" w:customStyle="1" w:styleId="hoverrdone">
    <w:name w:val="_hoverrdone"/>
    <w:basedOn w:val="Normal"/>
    <w:rsid w:val="00400A06"/>
    <w:pPr>
      <w:spacing w:before="100" w:beforeAutospacing="1" w:after="100" w:afterAutospacing="1" w:line="240" w:lineRule="auto"/>
    </w:pPr>
    <w:rPr>
      <w:rFonts w:ascii="Times New Roman" w:hAnsi="Times New Roman"/>
      <w:sz w:val="24"/>
      <w:szCs w:val="24"/>
      <w:lang w:val="en-IN" w:eastAsia="en-IN"/>
    </w:rPr>
  </w:style>
  <w:style w:type="character" w:customStyle="1" w:styleId="spelle">
    <w:name w:val="spelle"/>
    <w:basedOn w:val="DefaultParagraphFont"/>
    <w:rsid w:val="00930F29"/>
  </w:style>
  <w:style w:type="character" w:customStyle="1" w:styleId="grame">
    <w:name w:val="grame"/>
    <w:basedOn w:val="DefaultParagraphFont"/>
    <w:rsid w:val="00140867"/>
  </w:style>
  <w:style w:type="character" w:customStyle="1" w:styleId="p-content">
    <w:name w:val="p-content"/>
    <w:basedOn w:val="DefaultParagraphFont"/>
    <w:rsid w:val="006A136C"/>
  </w:style>
  <w:style w:type="paragraph" w:customStyle="1" w:styleId="m2463858503018598819gmail-m-3819391547440897769gmail-body">
    <w:name w:val="m_2463858503018598819gmail-m_-3819391547440897769gmail-body"/>
    <w:basedOn w:val="Normal"/>
    <w:rsid w:val="00806F24"/>
    <w:pPr>
      <w:spacing w:before="100" w:beforeAutospacing="1" w:after="100" w:afterAutospacing="1" w:line="240" w:lineRule="auto"/>
    </w:pPr>
    <w:rPr>
      <w:rFonts w:ascii="Times New Roman" w:hAnsi="Times New Roman"/>
      <w:sz w:val="24"/>
      <w:szCs w:val="24"/>
      <w:lang w:val="en-IN" w:eastAsia="en-IN"/>
    </w:rPr>
  </w:style>
  <w:style w:type="paragraph" w:customStyle="1" w:styleId="m-93510583950347138default">
    <w:name w:val="m_-93510583950347138default"/>
    <w:basedOn w:val="Normal"/>
    <w:rsid w:val="00CF3D8B"/>
    <w:pPr>
      <w:spacing w:before="100" w:beforeAutospacing="1" w:after="100" w:afterAutospacing="1" w:line="240" w:lineRule="auto"/>
    </w:pPr>
    <w:rPr>
      <w:rFonts w:ascii="Times New Roman" w:hAnsi="Times New Roman"/>
      <w:sz w:val="24"/>
      <w:szCs w:val="24"/>
      <w:lang w:val="en-IN" w:eastAsia="en-IN"/>
    </w:rPr>
  </w:style>
  <w:style w:type="paragraph" w:customStyle="1" w:styleId="data-summary">
    <w:name w:val="data-summary"/>
    <w:basedOn w:val="Normal"/>
    <w:rsid w:val="006C69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msolistparagraph">
    <w:name w:val="m_3595667695759999293m_-5219992742542504211gmail-msolistparagraph"/>
    <w:basedOn w:val="Normal"/>
    <w:rsid w:val="00B554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default">
    <w:name w:val="m_3595667695759999293m_-5219992742542504211gmail-default"/>
    <w:basedOn w:val="Normal"/>
    <w:rsid w:val="00FF40A4"/>
    <w:pPr>
      <w:spacing w:before="100" w:beforeAutospacing="1" w:after="100" w:afterAutospacing="1" w:line="240" w:lineRule="auto"/>
    </w:pPr>
    <w:rPr>
      <w:rFonts w:ascii="Times New Roman" w:hAnsi="Times New Roman"/>
      <w:sz w:val="24"/>
      <w:szCs w:val="24"/>
    </w:rPr>
  </w:style>
  <w:style w:type="paragraph" w:customStyle="1" w:styleId="m-2448409612817636061m-5219992742542504211gmail-default">
    <w:name w:val="m_-2448409612817636061m_-5219992742542504211gmail-default"/>
    <w:basedOn w:val="Normal"/>
    <w:rsid w:val="00101870"/>
    <w:pPr>
      <w:spacing w:before="100" w:beforeAutospacing="1" w:after="100" w:afterAutospacing="1" w:line="240" w:lineRule="auto"/>
    </w:pPr>
    <w:rPr>
      <w:rFonts w:ascii="Times New Roman" w:hAnsi="Times New Roman"/>
      <w:sz w:val="24"/>
      <w:szCs w:val="24"/>
    </w:rPr>
  </w:style>
  <w:style w:type="paragraph" w:customStyle="1" w:styleId="m40653231999030567xmsonormal">
    <w:name w:val="m_40653231999030567x_msonormal"/>
    <w:basedOn w:val="Normal"/>
    <w:rsid w:val="004A7899"/>
    <w:pPr>
      <w:spacing w:before="100" w:beforeAutospacing="1" w:after="100" w:afterAutospacing="1" w:line="240" w:lineRule="auto"/>
    </w:pPr>
    <w:rPr>
      <w:rFonts w:ascii="Times New Roman" w:hAnsi="Times New Roman"/>
      <w:sz w:val="24"/>
      <w:szCs w:val="24"/>
      <w:lang w:val="en-IN" w:eastAsia="en-IN"/>
    </w:rPr>
  </w:style>
  <w:style w:type="paragraph" w:customStyle="1" w:styleId="m40653231999030567xgmail-m-897427710763709296m2517233711009606626m-642138802830910199m1837655387207400145gmail-msobodytext">
    <w:name w:val="m_40653231999030567x_gmail-m_-897427710763709296m_2517233711009606626m_-642138802830910199m_1837655387207400145gmail-msobodytext"/>
    <w:basedOn w:val="Normal"/>
    <w:rsid w:val="004A7899"/>
    <w:pPr>
      <w:spacing w:before="100" w:beforeAutospacing="1" w:after="100" w:afterAutospacing="1" w:line="240" w:lineRule="auto"/>
    </w:pPr>
    <w:rPr>
      <w:rFonts w:ascii="Times New Roman" w:hAnsi="Times New Roman"/>
      <w:sz w:val="24"/>
      <w:szCs w:val="24"/>
      <w:lang w:val="en-IN" w:eastAsia="en-IN"/>
    </w:rPr>
  </w:style>
  <w:style w:type="character" w:customStyle="1" w:styleId="m5813089797098069580gmail-il">
    <w:name w:val="m_5813089797098069580gmail-il"/>
    <w:basedOn w:val="DefaultParagraphFont"/>
    <w:rsid w:val="00FD7B6C"/>
  </w:style>
  <w:style w:type="paragraph" w:customStyle="1" w:styleId="style265">
    <w:name w:val="style265"/>
    <w:basedOn w:val="Normal"/>
    <w:rsid w:val="00E60517"/>
    <w:pPr>
      <w:spacing w:before="100" w:beforeAutospacing="1" w:after="100" w:afterAutospacing="1" w:line="240" w:lineRule="auto"/>
    </w:pPr>
    <w:rPr>
      <w:rFonts w:ascii="Times New Roman" w:hAnsi="Times New Roman"/>
      <w:sz w:val="24"/>
      <w:szCs w:val="24"/>
      <w:lang w:val="en-IN" w:eastAsia="en-IN"/>
    </w:rPr>
  </w:style>
  <w:style w:type="paragraph" w:customStyle="1" w:styleId="default0">
    <w:name w:val="default"/>
    <w:basedOn w:val="Normal"/>
    <w:rsid w:val="008A075D"/>
    <w:pPr>
      <w:spacing w:before="100" w:beforeAutospacing="1" w:after="100" w:afterAutospacing="1" w:line="240" w:lineRule="auto"/>
    </w:pPr>
    <w:rPr>
      <w:rFonts w:ascii="Times New Roman" w:hAnsi="Times New Roman"/>
      <w:sz w:val="24"/>
      <w:szCs w:val="24"/>
      <w:lang w:val="en-IN" w:eastAsia="en-IN"/>
    </w:rPr>
  </w:style>
  <w:style w:type="character" w:styleId="FootnoteReference">
    <w:name w:val="footnote reference"/>
    <w:basedOn w:val="DefaultParagraphFont"/>
    <w:uiPriority w:val="99"/>
    <w:semiHidden/>
    <w:unhideWhenUsed/>
    <w:rsid w:val="00167316"/>
  </w:style>
  <w:style w:type="paragraph" w:customStyle="1" w:styleId="m3310993684155336856western">
    <w:name w:val="m_3310993684155336856western"/>
    <w:basedOn w:val="Normal"/>
    <w:rsid w:val="009C0774"/>
    <w:pPr>
      <w:spacing w:before="100" w:beforeAutospacing="1" w:after="100" w:afterAutospacing="1" w:line="240" w:lineRule="auto"/>
    </w:pPr>
    <w:rPr>
      <w:rFonts w:ascii="Times New Roman" w:hAnsi="Times New Roman"/>
      <w:sz w:val="24"/>
      <w:szCs w:val="24"/>
      <w:lang w:val="en-IN" w:eastAsia="en-IN"/>
    </w:rPr>
  </w:style>
  <w:style w:type="character" w:customStyle="1" w:styleId="text-node">
    <w:name w:val="text-node"/>
    <w:basedOn w:val="DefaultParagraphFont"/>
    <w:rsid w:val="00435337"/>
  </w:style>
  <w:style w:type="paragraph" w:customStyle="1" w:styleId="added-to-list1">
    <w:name w:val="added-to-list1"/>
    <w:basedOn w:val="Normal"/>
    <w:rsid w:val="0095265E"/>
    <w:pPr>
      <w:spacing w:before="100" w:beforeAutospacing="1" w:after="100" w:afterAutospacing="1" w:line="240" w:lineRule="auto"/>
    </w:pPr>
    <w:rPr>
      <w:rFonts w:ascii="Times New Roman" w:hAnsi="Times New Roman"/>
      <w:sz w:val="24"/>
      <w:szCs w:val="24"/>
    </w:rPr>
  </w:style>
  <w:style w:type="character" w:customStyle="1" w:styleId="m1303385455316584253msohyperlink">
    <w:name w:val="m_1303385455316584253msohyperlink"/>
    <w:basedOn w:val="DefaultParagraphFont"/>
    <w:rsid w:val="00CF28EF"/>
  </w:style>
  <w:style w:type="paragraph" w:customStyle="1" w:styleId="m4770815165171064486m-9017478411586043927msonospacing">
    <w:name w:val="m_4770815165171064486m_-9017478411586043927msonospacing"/>
    <w:basedOn w:val="Normal"/>
    <w:rsid w:val="009F0102"/>
    <w:pPr>
      <w:spacing w:before="100" w:beforeAutospacing="1" w:after="100" w:afterAutospacing="1" w:line="240" w:lineRule="auto"/>
    </w:pPr>
    <w:rPr>
      <w:rFonts w:ascii="Times New Roman" w:hAnsi="Times New Roman"/>
      <w:sz w:val="24"/>
      <w:szCs w:val="24"/>
    </w:rPr>
  </w:style>
  <w:style w:type="paragraph" w:customStyle="1" w:styleId="m-6296145753807314239m22433740041807248m221159482626612718m-1734106624111897264m-6890554640480530172m7690065309800841936gmail-m-6945655661140403838m-3728899609368948349m5188546064711620692m5158036533043261666m2494028294153370517m806273300328">
    <w:name w:val="m_-6296145753807314239m_22433740041807248m_221159482626612718m_-1734106624111897264m_-6890554640480530172m_7690065309800841936gmail-m_-6945655661140403838m_-3728899609368948349m_5188546064711620692m_5158036533043261666m_2494028294153370517m_806273300328"/>
    <w:basedOn w:val="Normal"/>
    <w:rsid w:val="0058003F"/>
    <w:pPr>
      <w:spacing w:before="100" w:beforeAutospacing="1" w:after="100" w:afterAutospacing="1" w:line="240" w:lineRule="auto"/>
    </w:pPr>
    <w:rPr>
      <w:rFonts w:ascii="Times New Roman" w:hAnsi="Times New Roman"/>
      <w:sz w:val="24"/>
      <w:szCs w:val="24"/>
    </w:rPr>
  </w:style>
  <w:style w:type="table" w:styleId="LightShading-Accent3">
    <w:name w:val="Light Shading Accent 3"/>
    <w:basedOn w:val="TableNormal"/>
    <w:uiPriority w:val="60"/>
    <w:rsid w:val="0054010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Bullet">
    <w:name w:val="List Bullet"/>
    <w:basedOn w:val="Normal"/>
    <w:uiPriority w:val="99"/>
    <w:unhideWhenUsed/>
    <w:rsid w:val="00AF721F"/>
    <w:pPr>
      <w:numPr>
        <w:numId w:val="1"/>
      </w:numPr>
      <w:contextualSpacing/>
    </w:pPr>
  </w:style>
  <w:style w:type="paragraph" w:styleId="BodyText">
    <w:name w:val="Body Text"/>
    <w:basedOn w:val="Normal"/>
    <w:link w:val="BodyTextChar"/>
    <w:uiPriority w:val="1"/>
    <w:qFormat/>
    <w:rsid w:val="009862E1"/>
    <w:pPr>
      <w:widowControl w:val="0"/>
      <w:autoSpaceDE w:val="0"/>
      <w:autoSpaceDN w:val="0"/>
      <w:spacing w:after="0" w:line="240" w:lineRule="auto"/>
    </w:pPr>
    <w:rPr>
      <w:rFonts w:eastAsia="Calibri"/>
      <w:lang w:bidi="en-US"/>
    </w:rPr>
  </w:style>
  <w:style w:type="character" w:customStyle="1" w:styleId="BodyTextChar">
    <w:name w:val="Body Text Char"/>
    <w:basedOn w:val="DefaultParagraphFont"/>
    <w:link w:val="BodyText"/>
    <w:uiPriority w:val="1"/>
    <w:rsid w:val="009862E1"/>
    <w:rPr>
      <w:rFonts w:eastAsia="Calibri"/>
      <w:sz w:val="22"/>
      <w:szCs w:val="22"/>
      <w:lang w:val="en-US" w:eastAsia="en-US" w:bidi="en-US"/>
    </w:rPr>
  </w:style>
  <w:style w:type="character" w:customStyle="1" w:styleId="UnresolvedMention1">
    <w:name w:val="Unresolved Mention1"/>
    <w:basedOn w:val="DefaultParagraphFont"/>
    <w:uiPriority w:val="99"/>
    <w:semiHidden/>
    <w:unhideWhenUsed/>
    <w:rsid w:val="00514FA0"/>
    <w:rPr>
      <w:color w:val="605E5C"/>
      <w:shd w:val="clear" w:color="auto" w:fill="E1DFDD"/>
    </w:rPr>
  </w:style>
  <w:style w:type="character" w:customStyle="1" w:styleId="UnresolvedMention2">
    <w:name w:val="Unresolved Mention2"/>
    <w:basedOn w:val="DefaultParagraphFont"/>
    <w:uiPriority w:val="99"/>
    <w:semiHidden/>
    <w:unhideWhenUsed/>
    <w:rsid w:val="005E2F51"/>
    <w:rPr>
      <w:color w:val="605E5C"/>
      <w:shd w:val="clear" w:color="auto" w:fill="E1DFDD"/>
    </w:rPr>
  </w:style>
  <w:style w:type="character" w:customStyle="1" w:styleId="show-popp">
    <w:name w:val="show-popp"/>
    <w:basedOn w:val="DefaultParagraphFont"/>
    <w:rsid w:val="00473A67"/>
  </w:style>
  <w:style w:type="character" w:customStyle="1" w:styleId="h-text">
    <w:name w:val="h-text"/>
    <w:basedOn w:val="DefaultParagraphFont"/>
    <w:rsid w:val="00767BF3"/>
  </w:style>
  <w:style w:type="character" w:customStyle="1" w:styleId="term-badge">
    <w:name w:val="term-badge"/>
    <w:basedOn w:val="DefaultParagraphFont"/>
    <w:rsid w:val="00767BF3"/>
  </w:style>
  <w:style w:type="paragraph" w:customStyle="1" w:styleId="Title1">
    <w:name w:val="Title1"/>
    <w:basedOn w:val="Normal"/>
    <w:rsid w:val="00767BF3"/>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time">
    <w:name w:val="time"/>
    <w:basedOn w:val="DefaultParagraphFont"/>
    <w:rsid w:val="00767BF3"/>
  </w:style>
  <w:style w:type="character" w:customStyle="1" w:styleId="markedcontent">
    <w:name w:val="markedcontent"/>
    <w:basedOn w:val="DefaultParagraphFont"/>
    <w:rsid w:val="00A253B6"/>
  </w:style>
  <w:style w:type="character" w:customStyle="1" w:styleId="UnresolvedMention3">
    <w:name w:val="Unresolved Mention3"/>
    <w:basedOn w:val="DefaultParagraphFont"/>
    <w:uiPriority w:val="99"/>
    <w:semiHidden/>
    <w:unhideWhenUsed/>
    <w:rsid w:val="002535BD"/>
    <w:rPr>
      <w:color w:val="605E5C"/>
      <w:shd w:val="clear" w:color="auto" w:fill="E1DFDD"/>
    </w:rPr>
  </w:style>
  <w:style w:type="paragraph" w:customStyle="1" w:styleId="story-des">
    <w:name w:val="story-des"/>
    <w:basedOn w:val="Normal"/>
    <w:rsid w:val="003E0DE2"/>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drop-caps">
    <w:name w:val="drop-caps"/>
    <w:basedOn w:val="Normal"/>
    <w:rsid w:val="003E2E5C"/>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UnresolvedMention4">
    <w:name w:val="Unresolved Mention4"/>
    <w:basedOn w:val="DefaultParagraphFont"/>
    <w:uiPriority w:val="99"/>
    <w:semiHidden/>
    <w:unhideWhenUsed/>
    <w:rsid w:val="0036505A"/>
    <w:rPr>
      <w:color w:val="605E5C"/>
      <w:shd w:val="clear" w:color="auto" w:fill="E1DFDD"/>
    </w:rPr>
  </w:style>
  <w:style w:type="character" w:customStyle="1" w:styleId="UnresolvedMention5">
    <w:name w:val="Unresolved Mention5"/>
    <w:basedOn w:val="DefaultParagraphFont"/>
    <w:uiPriority w:val="99"/>
    <w:semiHidden/>
    <w:unhideWhenUsed/>
    <w:rsid w:val="00144480"/>
    <w:rPr>
      <w:color w:val="605E5C"/>
      <w:shd w:val="clear" w:color="auto" w:fill="E1DFDD"/>
    </w:rPr>
  </w:style>
  <w:style w:type="paragraph" w:customStyle="1" w:styleId="DecimalAligned">
    <w:name w:val="Decimal Aligned"/>
    <w:basedOn w:val="Normal"/>
    <w:uiPriority w:val="40"/>
    <w:qFormat/>
    <w:rsid w:val="008F6F17"/>
    <w:pPr>
      <w:tabs>
        <w:tab w:val="decimal" w:pos="360"/>
      </w:tabs>
    </w:pPr>
    <w:rPr>
      <w:rFonts w:asciiTheme="minorHAnsi" w:eastAsiaTheme="minorEastAsia" w:hAnsiTheme="minorHAnsi" w:cs="Times New Roman"/>
    </w:rPr>
  </w:style>
  <w:style w:type="paragraph" w:styleId="FootnoteText">
    <w:name w:val="footnote text"/>
    <w:basedOn w:val="Normal"/>
    <w:link w:val="FootnoteTextChar"/>
    <w:uiPriority w:val="99"/>
    <w:unhideWhenUsed/>
    <w:rsid w:val="008F6F17"/>
    <w:pPr>
      <w:spacing w:after="0" w:line="240" w:lineRule="auto"/>
    </w:pPr>
    <w:rPr>
      <w:rFonts w:asciiTheme="minorHAnsi" w:eastAsiaTheme="minorEastAsia" w:hAnsiTheme="minorHAnsi" w:cs="Times New Roman"/>
      <w:sz w:val="20"/>
      <w:szCs w:val="20"/>
    </w:rPr>
  </w:style>
  <w:style w:type="character" w:customStyle="1" w:styleId="FootnoteTextChar">
    <w:name w:val="Footnote Text Char"/>
    <w:basedOn w:val="DefaultParagraphFont"/>
    <w:link w:val="FootnoteText"/>
    <w:uiPriority w:val="99"/>
    <w:rsid w:val="008F6F17"/>
    <w:rPr>
      <w:rFonts w:asciiTheme="minorHAnsi" w:eastAsiaTheme="minorEastAsia" w:hAnsiTheme="minorHAnsi" w:cs="Times New Roman"/>
      <w:sz w:val="20"/>
      <w:szCs w:val="20"/>
      <w:lang w:val="en-US" w:eastAsia="en-US"/>
    </w:rPr>
  </w:style>
  <w:style w:type="table" w:styleId="MediumShading2-Accent5">
    <w:name w:val="Medium Shading 2 Accent 5"/>
    <w:basedOn w:val="TableNormal"/>
    <w:uiPriority w:val="64"/>
    <w:rsid w:val="008F6F17"/>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plinkpreview">
    <w:name w:val="_ap_link_preview"/>
    <w:basedOn w:val="DefaultParagraphFont"/>
    <w:rsid w:val="003B3A8D"/>
  </w:style>
  <w:style w:type="character" w:customStyle="1" w:styleId="vjs-control-text">
    <w:name w:val="vjs-control-text"/>
    <w:basedOn w:val="DefaultParagraphFont"/>
    <w:rsid w:val="009B7911"/>
  </w:style>
  <w:style w:type="character" w:customStyle="1" w:styleId="vjs-control-text-loaded-percentage">
    <w:name w:val="vjs-control-text-loaded-percentage"/>
    <w:basedOn w:val="DefaultParagraphFont"/>
    <w:rsid w:val="009B7911"/>
  </w:style>
  <w:style w:type="character" w:customStyle="1" w:styleId="pipeline">
    <w:name w:val="pipeline"/>
    <w:basedOn w:val="DefaultParagraphFont"/>
    <w:rsid w:val="00772EBC"/>
  </w:style>
  <w:style w:type="character" w:customStyle="1" w:styleId="custom-caption">
    <w:name w:val="custom-caption"/>
    <w:basedOn w:val="DefaultParagraphFont"/>
    <w:rsid w:val="00772EBC"/>
  </w:style>
  <w:style w:type="character" w:customStyle="1" w:styleId="article-caption">
    <w:name w:val="article-caption"/>
    <w:basedOn w:val="DefaultParagraphFont"/>
    <w:rsid w:val="00772EBC"/>
  </w:style>
  <w:style w:type="paragraph" w:styleId="Revision">
    <w:name w:val="Revision"/>
    <w:hidden/>
    <w:uiPriority w:val="99"/>
    <w:semiHidden/>
    <w:rsid w:val="009C5E6B"/>
    <w:rPr>
      <w:sz w:val="22"/>
      <w:szCs w:val="22"/>
      <w:lang w:val="en-US" w:eastAsia="en-US"/>
    </w:rPr>
  </w:style>
  <w:style w:type="paragraph" w:customStyle="1" w:styleId="stryitem">
    <w:name w:val="stry_item"/>
    <w:basedOn w:val="Normal"/>
    <w:rsid w:val="00AE2A69"/>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active">
    <w:name w:val="active"/>
    <w:basedOn w:val="Normal"/>
    <w:rsid w:val="00AE2A69"/>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tableparagraph">
    <w:name w:val="tableparagraph"/>
    <w:basedOn w:val="Normal"/>
    <w:rsid w:val="00CE5DF8"/>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textalignjustify1">
    <w:name w:val="text_align_justify1"/>
    <w:basedOn w:val="Normal"/>
    <w:rsid w:val="00290C6C"/>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msonormal0">
    <w:name w:val="msonormal"/>
    <w:basedOn w:val="Normal"/>
    <w:rsid w:val="00861BED"/>
    <w:pPr>
      <w:spacing w:before="100" w:beforeAutospacing="1" w:after="100" w:afterAutospacing="1" w:line="240" w:lineRule="auto"/>
    </w:pPr>
    <w:rPr>
      <w:rFonts w:ascii="Times New Roman" w:hAnsi="Times New Roman" w:cs="Times New Roman"/>
      <w:sz w:val="24"/>
      <w:szCs w:val="24"/>
      <w:lang w:val="en-IN" w:eastAsia="en-IN"/>
    </w:rPr>
  </w:style>
  <w:style w:type="character" w:styleId="UnresolvedMention">
    <w:name w:val="Unresolved Mention"/>
    <w:basedOn w:val="DefaultParagraphFont"/>
    <w:uiPriority w:val="99"/>
    <w:semiHidden/>
    <w:unhideWhenUsed/>
    <w:rsid w:val="009D7C6E"/>
    <w:rPr>
      <w:color w:val="605E5C"/>
      <w:shd w:val="clear" w:color="auto" w:fill="E1DFDD"/>
    </w:rPr>
  </w:style>
  <w:style w:type="character" w:customStyle="1" w:styleId="webrupee">
    <w:name w:val="webrupee"/>
    <w:basedOn w:val="DefaultParagraphFont"/>
    <w:rsid w:val="00D76D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40">
      <w:bodyDiv w:val="1"/>
      <w:marLeft w:val="0"/>
      <w:marRight w:val="0"/>
      <w:marTop w:val="0"/>
      <w:marBottom w:val="0"/>
      <w:divBdr>
        <w:top w:val="none" w:sz="0" w:space="0" w:color="auto"/>
        <w:left w:val="none" w:sz="0" w:space="0" w:color="auto"/>
        <w:bottom w:val="none" w:sz="0" w:space="0" w:color="auto"/>
        <w:right w:val="none" w:sz="0" w:space="0" w:color="auto"/>
      </w:divBdr>
    </w:div>
    <w:div w:id="1007596">
      <w:bodyDiv w:val="1"/>
      <w:marLeft w:val="0"/>
      <w:marRight w:val="0"/>
      <w:marTop w:val="0"/>
      <w:marBottom w:val="0"/>
      <w:divBdr>
        <w:top w:val="none" w:sz="0" w:space="0" w:color="auto"/>
        <w:left w:val="none" w:sz="0" w:space="0" w:color="auto"/>
        <w:bottom w:val="none" w:sz="0" w:space="0" w:color="auto"/>
        <w:right w:val="none" w:sz="0" w:space="0" w:color="auto"/>
      </w:divBdr>
    </w:div>
    <w:div w:id="1131763">
      <w:bodyDiv w:val="1"/>
      <w:marLeft w:val="0"/>
      <w:marRight w:val="0"/>
      <w:marTop w:val="0"/>
      <w:marBottom w:val="0"/>
      <w:divBdr>
        <w:top w:val="none" w:sz="0" w:space="0" w:color="auto"/>
        <w:left w:val="none" w:sz="0" w:space="0" w:color="auto"/>
        <w:bottom w:val="none" w:sz="0" w:space="0" w:color="auto"/>
        <w:right w:val="none" w:sz="0" w:space="0" w:color="auto"/>
      </w:divBdr>
    </w:div>
    <w:div w:id="1396945">
      <w:bodyDiv w:val="1"/>
      <w:marLeft w:val="0"/>
      <w:marRight w:val="0"/>
      <w:marTop w:val="0"/>
      <w:marBottom w:val="0"/>
      <w:divBdr>
        <w:top w:val="none" w:sz="0" w:space="0" w:color="auto"/>
        <w:left w:val="none" w:sz="0" w:space="0" w:color="auto"/>
        <w:bottom w:val="none" w:sz="0" w:space="0" w:color="auto"/>
        <w:right w:val="none" w:sz="0" w:space="0" w:color="auto"/>
      </w:divBdr>
    </w:div>
    <w:div w:id="1515621">
      <w:bodyDiv w:val="1"/>
      <w:marLeft w:val="0"/>
      <w:marRight w:val="0"/>
      <w:marTop w:val="0"/>
      <w:marBottom w:val="0"/>
      <w:divBdr>
        <w:top w:val="none" w:sz="0" w:space="0" w:color="auto"/>
        <w:left w:val="none" w:sz="0" w:space="0" w:color="auto"/>
        <w:bottom w:val="none" w:sz="0" w:space="0" w:color="auto"/>
        <w:right w:val="none" w:sz="0" w:space="0" w:color="auto"/>
      </w:divBdr>
    </w:div>
    <w:div w:id="1588427">
      <w:bodyDiv w:val="1"/>
      <w:marLeft w:val="0"/>
      <w:marRight w:val="0"/>
      <w:marTop w:val="0"/>
      <w:marBottom w:val="0"/>
      <w:divBdr>
        <w:top w:val="none" w:sz="0" w:space="0" w:color="auto"/>
        <w:left w:val="none" w:sz="0" w:space="0" w:color="auto"/>
        <w:bottom w:val="none" w:sz="0" w:space="0" w:color="auto"/>
        <w:right w:val="none" w:sz="0" w:space="0" w:color="auto"/>
      </w:divBdr>
    </w:div>
    <w:div w:id="1788767">
      <w:bodyDiv w:val="1"/>
      <w:marLeft w:val="0"/>
      <w:marRight w:val="0"/>
      <w:marTop w:val="0"/>
      <w:marBottom w:val="0"/>
      <w:divBdr>
        <w:top w:val="none" w:sz="0" w:space="0" w:color="auto"/>
        <w:left w:val="none" w:sz="0" w:space="0" w:color="auto"/>
        <w:bottom w:val="none" w:sz="0" w:space="0" w:color="auto"/>
        <w:right w:val="none" w:sz="0" w:space="0" w:color="auto"/>
      </w:divBdr>
    </w:div>
    <w:div w:id="3632106">
      <w:bodyDiv w:val="1"/>
      <w:marLeft w:val="0"/>
      <w:marRight w:val="0"/>
      <w:marTop w:val="0"/>
      <w:marBottom w:val="0"/>
      <w:divBdr>
        <w:top w:val="none" w:sz="0" w:space="0" w:color="auto"/>
        <w:left w:val="none" w:sz="0" w:space="0" w:color="auto"/>
        <w:bottom w:val="none" w:sz="0" w:space="0" w:color="auto"/>
        <w:right w:val="none" w:sz="0" w:space="0" w:color="auto"/>
      </w:divBdr>
    </w:div>
    <w:div w:id="4598140">
      <w:bodyDiv w:val="1"/>
      <w:marLeft w:val="0"/>
      <w:marRight w:val="0"/>
      <w:marTop w:val="0"/>
      <w:marBottom w:val="0"/>
      <w:divBdr>
        <w:top w:val="none" w:sz="0" w:space="0" w:color="auto"/>
        <w:left w:val="none" w:sz="0" w:space="0" w:color="auto"/>
        <w:bottom w:val="none" w:sz="0" w:space="0" w:color="auto"/>
        <w:right w:val="none" w:sz="0" w:space="0" w:color="auto"/>
      </w:divBdr>
    </w:div>
    <w:div w:id="5906916">
      <w:bodyDiv w:val="1"/>
      <w:marLeft w:val="0"/>
      <w:marRight w:val="0"/>
      <w:marTop w:val="0"/>
      <w:marBottom w:val="0"/>
      <w:divBdr>
        <w:top w:val="none" w:sz="0" w:space="0" w:color="auto"/>
        <w:left w:val="none" w:sz="0" w:space="0" w:color="auto"/>
        <w:bottom w:val="none" w:sz="0" w:space="0" w:color="auto"/>
        <w:right w:val="none" w:sz="0" w:space="0" w:color="auto"/>
      </w:divBdr>
    </w:div>
    <w:div w:id="6367720">
      <w:bodyDiv w:val="1"/>
      <w:marLeft w:val="0"/>
      <w:marRight w:val="0"/>
      <w:marTop w:val="0"/>
      <w:marBottom w:val="0"/>
      <w:divBdr>
        <w:top w:val="none" w:sz="0" w:space="0" w:color="auto"/>
        <w:left w:val="none" w:sz="0" w:space="0" w:color="auto"/>
        <w:bottom w:val="none" w:sz="0" w:space="0" w:color="auto"/>
        <w:right w:val="none" w:sz="0" w:space="0" w:color="auto"/>
      </w:divBdr>
    </w:div>
    <w:div w:id="8484989">
      <w:bodyDiv w:val="1"/>
      <w:marLeft w:val="0"/>
      <w:marRight w:val="0"/>
      <w:marTop w:val="0"/>
      <w:marBottom w:val="0"/>
      <w:divBdr>
        <w:top w:val="none" w:sz="0" w:space="0" w:color="auto"/>
        <w:left w:val="none" w:sz="0" w:space="0" w:color="auto"/>
        <w:bottom w:val="none" w:sz="0" w:space="0" w:color="auto"/>
        <w:right w:val="none" w:sz="0" w:space="0" w:color="auto"/>
      </w:divBdr>
    </w:div>
    <w:div w:id="9722625">
      <w:bodyDiv w:val="1"/>
      <w:marLeft w:val="0"/>
      <w:marRight w:val="0"/>
      <w:marTop w:val="0"/>
      <w:marBottom w:val="0"/>
      <w:divBdr>
        <w:top w:val="none" w:sz="0" w:space="0" w:color="auto"/>
        <w:left w:val="none" w:sz="0" w:space="0" w:color="auto"/>
        <w:bottom w:val="none" w:sz="0" w:space="0" w:color="auto"/>
        <w:right w:val="none" w:sz="0" w:space="0" w:color="auto"/>
      </w:divBdr>
    </w:div>
    <w:div w:id="9840135">
      <w:bodyDiv w:val="1"/>
      <w:marLeft w:val="0"/>
      <w:marRight w:val="0"/>
      <w:marTop w:val="0"/>
      <w:marBottom w:val="0"/>
      <w:divBdr>
        <w:top w:val="none" w:sz="0" w:space="0" w:color="auto"/>
        <w:left w:val="none" w:sz="0" w:space="0" w:color="auto"/>
        <w:bottom w:val="none" w:sz="0" w:space="0" w:color="auto"/>
        <w:right w:val="none" w:sz="0" w:space="0" w:color="auto"/>
      </w:divBdr>
    </w:div>
    <w:div w:id="10184165">
      <w:bodyDiv w:val="1"/>
      <w:marLeft w:val="0"/>
      <w:marRight w:val="0"/>
      <w:marTop w:val="0"/>
      <w:marBottom w:val="0"/>
      <w:divBdr>
        <w:top w:val="none" w:sz="0" w:space="0" w:color="auto"/>
        <w:left w:val="none" w:sz="0" w:space="0" w:color="auto"/>
        <w:bottom w:val="none" w:sz="0" w:space="0" w:color="auto"/>
        <w:right w:val="none" w:sz="0" w:space="0" w:color="auto"/>
      </w:divBdr>
    </w:div>
    <w:div w:id="10226091">
      <w:bodyDiv w:val="1"/>
      <w:marLeft w:val="0"/>
      <w:marRight w:val="0"/>
      <w:marTop w:val="0"/>
      <w:marBottom w:val="0"/>
      <w:divBdr>
        <w:top w:val="none" w:sz="0" w:space="0" w:color="auto"/>
        <w:left w:val="none" w:sz="0" w:space="0" w:color="auto"/>
        <w:bottom w:val="none" w:sz="0" w:space="0" w:color="auto"/>
        <w:right w:val="none" w:sz="0" w:space="0" w:color="auto"/>
      </w:divBdr>
    </w:div>
    <w:div w:id="10304446">
      <w:bodyDiv w:val="1"/>
      <w:marLeft w:val="0"/>
      <w:marRight w:val="0"/>
      <w:marTop w:val="0"/>
      <w:marBottom w:val="0"/>
      <w:divBdr>
        <w:top w:val="none" w:sz="0" w:space="0" w:color="auto"/>
        <w:left w:val="none" w:sz="0" w:space="0" w:color="auto"/>
        <w:bottom w:val="none" w:sz="0" w:space="0" w:color="auto"/>
        <w:right w:val="none" w:sz="0" w:space="0" w:color="auto"/>
      </w:divBdr>
    </w:div>
    <w:div w:id="11491005">
      <w:bodyDiv w:val="1"/>
      <w:marLeft w:val="0"/>
      <w:marRight w:val="0"/>
      <w:marTop w:val="0"/>
      <w:marBottom w:val="0"/>
      <w:divBdr>
        <w:top w:val="none" w:sz="0" w:space="0" w:color="auto"/>
        <w:left w:val="none" w:sz="0" w:space="0" w:color="auto"/>
        <w:bottom w:val="none" w:sz="0" w:space="0" w:color="auto"/>
        <w:right w:val="none" w:sz="0" w:space="0" w:color="auto"/>
      </w:divBdr>
    </w:div>
    <w:div w:id="11687259">
      <w:bodyDiv w:val="1"/>
      <w:marLeft w:val="0"/>
      <w:marRight w:val="0"/>
      <w:marTop w:val="0"/>
      <w:marBottom w:val="0"/>
      <w:divBdr>
        <w:top w:val="none" w:sz="0" w:space="0" w:color="auto"/>
        <w:left w:val="none" w:sz="0" w:space="0" w:color="auto"/>
        <w:bottom w:val="none" w:sz="0" w:space="0" w:color="auto"/>
        <w:right w:val="none" w:sz="0" w:space="0" w:color="auto"/>
      </w:divBdr>
    </w:div>
    <w:div w:id="11955218">
      <w:bodyDiv w:val="1"/>
      <w:marLeft w:val="0"/>
      <w:marRight w:val="0"/>
      <w:marTop w:val="0"/>
      <w:marBottom w:val="0"/>
      <w:divBdr>
        <w:top w:val="none" w:sz="0" w:space="0" w:color="auto"/>
        <w:left w:val="none" w:sz="0" w:space="0" w:color="auto"/>
        <w:bottom w:val="none" w:sz="0" w:space="0" w:color="auto"/>
        <w:right w:val="none" w:sz="0" w:space="0" w:color="auto"/>
      </w:divBdr>
    </w:div>
    <w:div w:id="12003241">
      <w:bodyDiv w:val="1"/>
      <w:marLeft w:val="0"/>
      <w:marRight w:val="0"/>
      <w:marTop w:val="0"/>
      <w:marBottom w:val="0"/>
      <w:divBdr>
        <w:top w:val="none" w:sz="0" w:space="0" w:color="auto"/>
        <w:left w:val="none" w:sz="0" w:space="0" w:color="auto"/>
        <w:bottom w:val="none" w:sz="0" w:space="0" w:color="auto"/>
        <w:right w:val="none" w:sz="0" w:space="0" w:color="auto"/>
      </w:divBdr>
    </w:div>
    <w:div w:id="12458961">
      <w:bodyDiv w:val="1"/>
      <w:marLeft w:val="0"/>
      <w:marRight w:val="0"/>
      <w:marTop w:val="0"/>
      <w:marBottom w:val="0"/>
      <w:divBdr>
        <w:top w:val="none" w:sz="0" w:space="0" w:color="auto"/>
        <w:left w:val="none" w:sz="0" w:space="0" w:color="auto"/>
        <w:bottom w:val="none" w:sz="0" w:space="0" w:color="auto"/>
        <w:right w:val="none" w:sz="0" w:space="0" w:color="auto"/>
      </w:divBdr>
    </w:div>
    <w:div w:id="13313650">
      <w:bodyDiv w:val="1"/>
      <w:marLeft w:val="0"/>
      <w:marRight w:val="0"/>
      <w:marTop w:val="0"/>
      <w:marBottom w:val="0"/>
      <w:divBdr>
        <w:top w:val="none" w:sz="0" w:space="0" w:color="auto"/>
        <w:left w:val="none" w:sz="0" w:space="0" w:color="auto"/>
        <w:bottom w:val="none" w:sz="0" w:space="0" w:color="auto"/>
        <w:right w:val="none" w:sz="0" w:space="0" w:color="auto"/>
      </w:divBdr>
    </w:div>
    <w:div w:id="13895010">
      <w:bodyDiv w:val="1"/>
      <w:marLeft w:val="0"/>
      <w:marRight w:val="0"/>
      <w:marTop w:val="0"/>
      <w:marBottom w:val="0"/>
      <w:divBdr>
        <w:top w:val="none" w:sz="0" w:space="0" w:color="auto"/>
        <w:left w:val="none" w:sz="0" w:space="0" w:color="auto"/>
        <w:bottom w:val="none" w:sz="0" w:space="0" w:color="auto"/>
        <w:right w:val="none" w:sz="0" w:space="0" w:color="auto"/>
      </w:divBdr>
    </w:div>
    <w:div w:id="15159440">
      <w:bodyDiv w:val="1"/>
      <w:marLeft w:val="0"/>
      <w:marRight w:val="0"/>
      <w:marTop w:val="0"/>
      <w:marBottom w:val="0"/>
      <w:divBdr>
        <w:top w:val="none" w:sz="0" w:space="0" w:color="auto"/>
        <w:left w:val="none" w:sz="0" w:space="0" w:color="auto"/>
        <w:bottom w:val="none" w:sz="0" w:space="0" w:color="auto"/>
        <w:right w:val="none" w:sz="0" w:space="0" w:color="auto"/>
      </w:divBdr>
      <w:divsChild>
        <w:div w:id="7829248">
          <w:marLeft w:val="0"/>
          <w:marRight w:val="0"/>
          <w:marTop w:val="0"/>
          <w:marBottom w:val="0"/>
          <w:divBdr>
            <w:top w:val="none" w:sz="0" w:space="0" w:color="auto"/>
            <w:left w:val="none" w:sz="0" w:space="0" w:color="auto"/>
            <w:bottom w:val="none" w:sz="0" w:space="0" w:color="auto"/>
            <w:right w:val="none" w:sz="0" w:space="0" w:color="auto"/>
          </w:divBdr>
        </w:div>
        <w:div w:id="8915619">
          <w:marLeft w:val="0"/>
          <w:marRight w:val="0"/>
          <w:marTop w:val="0"/>
          <w:marBottom w:val="0"/>
          <w:divBdr>
            <w:top w:val="none" w:sz="0" w:space="0" w:color="auto"/>
            <w:left w:val="none" w:sz="0" w:space="0" w:color="auto"/>
            <w:bottom w:val="none" w:sz="0" w:space="0" w:color="auto"/>
            <w:right w:val="none" w:sz="0" w:space="0" w:color="auto"/>
          </w:divBdr>
        </w:div>
        <w:div w:id="23793346">
          <w:marLeft w:val="0"/>
          <w:marRight w:val="0"/>
          <w:marTop w:val="0"/>
          <w:marBottom w:val="0"/>
          <w:divBdr>
            <w:top w:val="none" w:sz="0" w:space="0" w:color="auto"/>
            <w:left w:val="none" w:sz="0" w:space="0" w:color="auto"/>
            <w:bottom w:val="none" w:sz="0" w:space="0" w:color="auto"/>
            <w:right w:val="none" w:sz="0" w:space="0" w:color="auto"/>
          </w:divBdr>
        </w:div>
        <w:div w:id="29763807">
          <w:marLeft w:val="0"/>
          <w:marRight w:val="0"/>
          <w:marTop w:val="0"/>
          <w:marBottom w:val="0"/>
          <w:divBdr>
            <w:top w:val="none" w:sz="0" w:space="0" w:color="auto"/>
            <w:left w:val="none" w:sz="0" w:space="0" w:color="auto"/>
            <w:bottom w:val="none" w:sz="0" w:space="0" w:color="auto"/>
            <w:right w:val="none" w:sz="0" w:space="0" w:color="auto"/>
          </w:divBdr>
        </w:div>
        <w:div w:id="29845192">
          <w:marLeft w:val="0"/>
          <w:marRight w:val="0"/>
          <w:marTop w:val="0"/>
          <w:marBottom w:val="0"/>
          <w:divBdr>
            <w:top w:val="none" w:sz="0" w:space="0" w:color="auto"/>
            <w:left w:val="none" w:sz="0" w:space="0" w:color="auto"/>
            <w:bottom w:val="none" w:sz="0" w:space="0" w:color="auto"/>
            <w:right w:val="none" w:sz="0" w:space="0" w:color="auto"/>
          </w:divBdr>
        </w:div>
        <w:div w:id="45834789">
          <w:marLeft w:val="0"/>
          <w:marRight w:val="0"/>
          <w:marTop w:val="0"/>
          <w:marBottom w:val="0"/>
          <w:divBdr>
            <w:top w:val="none" w:sz="0" w:space="0" w:color="auto"/>
            <w:left w:val="none" w:sz="0" w:space="0" w:color="auto"/>
            <w:bottom w:val="none" w:sz="0" w:space="0" w:color="auto"/>
            <w:right w:val="none" w:sz="0" w:space="0" w:color="auto"/>
          </w:divBdr>
        </w:div>
        <w:div w:id="73549559">
          <w:marLeft w:val="0"/>
          <w:marRight w:val="0"/>
          <w:marTop w:val="0"/>
          <w:marBottom w:val="0"/>
          <w:divBdr>
            <w:top w:val="none" w:sz="0" w:space="0" w:color="auto"/>
            <w:left w:val="none" w:sz="0" w:space="0" w:color="auto"/>
            <w:bottom w:val="none" w:sz="0" w:space="0" w:color="auto"/>
            <w:right w:val="none" w:sz="0" w:space="0" w:color="auto"/>
          </w:divBdr>
        </w:div>
        <w:div w:id="95294568">
          <w:marLeft w:val="0"/>
          <w:marRight w:val="0"/>
          <w:marTop w:val="0"/>
          <w:marBottom w:val="0"/>
          <w:divBdr>
            <w:top w:val="none" w:sz="0" w:space="0" w:color="auto"/>
            <w:left w:val="none" w:sz="0" w:space="0" w:color="auto"/>
            <w:bottom w:val="none" w:sz="0" w:space="0" w:color="auto"/>
            <w:right w:val="none" w:sz="0" w:space="0" w:color="auto"/>
          </w:divBdr>
        </w:div>
        <w:div w:id="125659141">
          <w:marLeft w:val="0"/>
          <w:marRight w:val="0"/>
          <w:marTop w:val="0"/>
          <w:marBottom w:val="0"/>
          <w:divBdr>
            <w:top w:val="none" w:sz="0" w:space="0" w:color="auto"/>
            <w:left w:val="none" w:sz="0" w:space="0" w:color="auto"/>
            <w:bottom w:val="none" w:sz="0" w:space="0" w:color="auto"/>
            <w:right w:val="none" w:sz="0" w:space="0" w:color="auto"/>
          </w:divBdr>
        </w:div>
        <w:div w:id="137117731">
          <w:marLeft w:val="0"/>
          <w:marRight w:val="0"/>
          <w:marTop w:val="0"/>
          <w:marBottom w:val="0"/>
          <w:divBdr>
            <w:top w:val="none" w:sz="0" w:space="0" w:color="auto"/>
            <w:left w:val="none" w:sz="0" w:space="0" w:color="auto"/>
            <w:bottom w:val="none" w:sz="0" w:space="0" w:color="auto"/>
            <w:right w:val="none" w:sz="0" w:space="0" w:color="auto"/>
          </w:divBdr>
        </w:div>
        <w:div w:id="166678298">
          <w:marLeft w:val="0"/>
          <w:marRight w:val="0"/>
          <w:marTop w:val="0"/>
          <w:marBottom w:val="0"/>
          <w:divBdr>
            <w:top w:val="none" w:sz="0" w:space="0" w:color="auto"/>
            <w:left w:val="none" w:sz="0" w:space="0" w:color="auto"/>
            <w:bottom w:val="none" w:sz="0" w:space="0" w:color="auto"/>
            <w:right w:val="none" w:sz="0" w:space="0" w:color="auto"/>
          </w:divBdr>
        </w:div>
        <w:div w:id="180509216">
          <w:marLeft w:val="0"/>
          <w:marRight w:val="0"/>
          <w:marTop w:val="0"/>
          <w:marBottom w:val="0"/>
          <w:divBdr>
            <w:top w:val="none" w:sz="0" w:space="0" w:color="auto"/>
            <w:left w:val="none" w:sz="0" w:space="0" w:color="auto"/>
            <w:bottom w:val="none" w:sz="0" w:space="0" w:color="auto"/>
            <w:right w:val="none" w:sz="0" w:space="0" w:color="auto"/>
          </w:divBdr>
        </w:div>
        <w:div w:id="185100073">
          <w:marLeft w:val="0"/>
          <w:marRight w:val="0"/>
          <w:marTop w:val="0"/>
          <w:marBottom w:val="0"/>
          <w:divBdr>
            <w:top w:val="none" w:sz="0" w:space="0" w:color="auto"/>
            <w:left w:val="none" w:sz="0" w:space="0" w:color="auto"/>
            <w:bottom w:val="none" w:sz="0" w:space="0" w:color="auto"/>
            <w:right w:val="none" w:sz="0" w:space="0" w:color="auto"/>
          </w:divBdr>
        </w:div>
        <w:div w:id="187135829">
          <w:marLeft w:val="0"/>
          <w:marRight w:val="0"/>
          <w:marTop w:val="0"/>
          <w:marBottom w:val="0"/>
          <w:divBdr>
            <w:top w:val="none" w:sz="0" w:space="0" w:color="auto"/>
            <w:left w:val="none" w:sz="0" w:space="0" w:color="auto"/>
            <w:bottom w:val="none" w:sz="0" w:space="0" w:color="auto"/>
            <w:right w:val="none" w:sz="0" w:space="0" w:color="auto"/>
          </w:divBdr>
        </w:div>
        <w:div w:id="216362432">
          <w:marLeft w:val="0"/>
          <w:marRight w:val="0"/>
          <w:marTop w:val="0"/>
          <w:marBottom w:val="0"/>
          <w:divBdr>
            <w:top w:val="none" w:sz="0" w:space="0" w:color="auto"/>
            <w:left w:val="none" w:sz="0" w:space="0" w:color="auto"/>
            <w:bottom w:val="none" w:sz="0" w:space="0" w:color="auto"/>
            <w:right w:val="none" w:sz="0" w:space="0" w:color="auto"/>
          </w:divBdr>
        </w:div>
        <w:div w:id="242951705">
          <w:marLeft w:val="0"/>
          <w:marRight w:val="0"/>
          <w:marTop w:val="0"/>
          <w:marBottom w:val="0"/>
          <w:divBdr>
            <w:top w:val="none" w:sz="0" w:space="0" w:color="auto"/>
            <w:left w:val="none" w:sz="0" w:space="0" w:color="auto"/>
            <w:bottom w:val="none" w:sz="0" w:space="0" w:color="auto"/>
            <w:right w:val="none" w:sz="0" w:space="0" w:color="auto"/>
          </w:divBdr>
        </w:div>
        <w:div w:id="314072168">
          <w:marLeft w:val="0"/>
          <w:marRight w:val="0"/>
          <w:marTop w:val="0"/>
          <w:marBottom w:val="0"/>
          <w:divBdr>
            <w:top w:val="none" w:sz="0" w:space="0" w:color="auto"/>
            <w:left w:val="none" w:sz="0" w:space="0" w:color="auto"/>
            <w:bottom w:val="none" w:sz="0" w:space="0" w:color="auto"/>
            <w:right w:val="none" w:sz="0" w:space="0" w:color="auto"/>
          </w:divBdr>
        </w:div>
        <w:div w:id="362679045">
          <w:marLeft w:val="0"/>
          <w:marRight w:val="0"/>
          <w:marTop w:val="0"/>
          <w:marBottom w:val="0"/>
          <w:divBdr>
            <w:top w:val="none" w:sz="0" w:space="0" w:color="auto"/>
            <w:left w:val="none" w:sz="0" w:space="0" w:color="auto"/>
            <w:bottom w:val="none" w:sz="0" w:space="0" w:color="auto"/>
            <w:right w:val="none" w:sz="0" w:space="0" w:color="auto"/>
          </w:divBdr>
        </w:div>
        <w:div w:id="377094313">
          <w:marLeft w:val="0"/>
          <w:marRight w:val="0"/>
          <w:marTop w:val="0"/>
          <w:marBottom w:val="0"/>
          <w:divBdr>
            <w:top w:val="none" w:sz="0" w:space="0" w:color="auto"/>
            <w:left w:val="none" w:sz="0" w:space="0" w:color="auto"/>
            <w:bottom w:val="none" w:sz="0" w:space="0" w:color="auto"/>
            <w:right w:val="none" w:sz="0" w:space="0" w:color="auto"/>
          </w:divBdr>
        </w:div>
        <w:div w:id="379744866">
          <w:marLeft w:val="0"/>
          <w:marRight w:val="0"/>
          <w:marTop w:val="0"/>
          <w:marBottom w:val="0"/>
          <w:divBdr>
            <w:top w:val="none" w:sz="0" w:space="0" w:color="auto"/>
            <w:left w:val="none" w:sz="0" w:space="0" w:color="auto"/>
            <w:bottom w:val="none" w:sz="0" w:space="0" w:color="auto"/>
            <w:right w:val="none" w:sz="0" w:space="0" w:color="auto"/>
          </w:divBdr>
        </w:div>
        <w:div w:id="387581761">
          <w:marLeft w:val="0"/>
          <w:marRight w:val="0"/>
          <w:marTop w:val="0"/>
          <w:marBottom w:val="0"/>
          <w:divBdr>
            <w:top w:val="none" w:sz="0" w:space="0" w:color="auto"/>
            <w:left w:val="none" w:sz="0" w:space="0" w:color="auto"/>
            <w:bottom w:val="none" w:sz="0" w:space="0" w:color="auto"/>
            <w:right w:val="none" w:sz="0" w:space="0" w:color="auto"/>
          </w:divBdr>
        </w:div>
        <w:div w:id="395519560">
          <w:marLeft w:val="0"/>
          <w:marRight w:val="0"/>
          <w:marTop w:val="0"/>
          <w:marBottom w:val="0"/>
          <w:divBdr>
            <w:top w:val="none" w:sz="0" w:space="0" w:color="auto"/>
            <w:left w:val="none" w:sz="0" w:space="0" w:color="auto"/>
            <w:bottom w:val="none" w:sz="0" w:space="0" w:color="auto"/>
            <w:right w:val="none" w:sz="0" w:space="0" w:color="auto"/>
          </w:divBdr>
        </w:div>
        <w:div w:id="427430184">
          <w:marLeft w:val="0"/>
          <w:marRight w:val="0"/>
          <w:marTop w:val="0"/>
          <w:marBottom w:val="0"/>
          <w:divBdr>
            <w:top w:val="none" w:sz="0" w:space="0" w:color="auto"/>
            <w:left w:val="none" w:sz="0" w:space="0" w:color="auto"/>
            <w:bottom w:val="none" w:sz="0" w:space="0" w:color="auto"/>
            <w:right w:val="none" w:sz="0" w:space="0" w:color="auto"/>
          </w:divBdr>
        </w:div>
        <w:div w:id="443961589">
          <w:marLeft w:val="0"/>
          <w:marRight w:val="0"/>
          <w:marTop w:val="0"/>
          <w:marBottom w:val="0"/>
          <w:divBdr>
            <w:top w:val="none" w:sz="0" w:space="0" w:color="auto"/>
            <w:left w:val="none" w:sz="0" w:space="0" w:color="auto"/>
            <w:bottom w:val="none" w:sz="0" w:space="0" w:color="auto"/>
            <w:right w:val="none" w:sz="0" w:space="0" w:color="auto"/>
          </w:divBdr>
        </w:div>
        <w:div w:id="460029333">
          <w:marLeft w:val="0"/>
          <w:marRight w:val="0"/>
          <w:marTop w:val="0"/>
          <w:marBottom w:val="0"/>
          <w:divBdr>
            <w:top w:val="none" w:sz="0" w:space="0" w:color="auto"/>
            <w:left w:val="none" w:sz="0" w:space="0" w:color="auto"/>
            <w:bottom w:val="none" w:sz="0" w:space="0" w:color="auto"/>
            <w:right w:val="none" w:sz="0" w:space="0" w:color="auto"/>
          </w:divBdr>
        </w:div>
        <w:div w:id="460851251">
          <w:marLeft w:val="0"/>
          <w:marRight w:val="0"/>
          <w:marTop w:val="0"/>
          <w:marBottom w:val="0"/>
          <w:divBdr>
            <w:top w:val="none" w:sz="0" w:space="0" w:color="auto"/>
            <w:left w:val="none" w:sz="0" w:space="0" w:color="auto"/>
            <w:bottom w:val="none" w:sz="0" w:space="0" w:color="auto"/>
            <w:right w:val="none" w:sz="0" w:space="0" w:color="auto"/>
          </w:divBdr>
        </w:div>
        <w:div w:id="464662552">
          <w:marLeft w:val="0"/>
          <w:marRight w:val="0"/>
          <w:marTop w:val="0"/>
          <w:marBottom w:val="0"/>
          <w:divBdr>
            <w:top w:val="none" w:sz="0" w:space="0" w:color="auto"/>
            <w:left w:val="none" w:sz="0" w:space="0" w:color="auto"/>
            <w:bottom w:val="none" w:sz="0" w:space="0" w:color="auto"/>
            <w:right w:val="none" w:sz="0" w:space="0" w:color="auto"/>
          </w:divBdr>
        </w:div>
        <w:div w:id="487596683">
          <w:marLeft w:val="0"/>
          <w:marRight w:val="0"/>
          <w:marTop w:val="0"/>
          <w:marBottom w:val="0"/>
          <w:divBdr>
            <w:top w:val="none" w:sz="0" w:space="0" w:color="auto"/>
            <w:left w:val="none" w:sz="0" w:space="0" w:color="auto"/>
            <w:bottom w:val="none" w:sz="0" w:space="0" w:color="auto"/>
            <w:right w:val="none" w:sz="0" w:space="0" w:color="auto"/>
          </w:divBdr>
        </w:div>
        <w:div w:id="510679343">
          <w:marLeft w:val="0"/>
          <w:marRight w:val="0"/>
          <w:marTop w:val="0"/>
          <w:marBottom w:val="0"/>
          <w:divBdr>
            <w:top w:val="none" w:sz="0" w:space="0" w:color="auto"/>
            <w:left w:val="none" w:sz="0" w:space="0" w:color="auto"/>
            <w:bottom w:val="none" w:sz="0" w:space="0" w:color="auto"/>
            <w:right w:val="none" w:sz="0" w:space="0" w:color="auto"/>
          </w:divBdr>
        </w:div>
        <w:div w:id="515388985">
          <w:marLeft w:val="0"/>
          <w:marRight w:val="0"/>
          <w:marTop w:val="0"/>
          <w:marBottom w:val="0"/>
          <w:divBdr>
            <w:top w:val="none" w:sz="0" w:space="0" w:color="auto"/>
            <w:left w:val="none" w:sz="0" w:space="0" w:color="auto"/>
            <w:bottom w:val="none" w:sz="0" w:space="0" w:color="auto"/>
            <w:right w:val="none" w:sz="0" w:space="0" w:color="auto"/>
          </w:divBdr>
        </w:div>
        <w:div w:id="516312934">
          <w:marLeft w:val="0"/>
          <w:marRight w:val="0"/>
          <w:marTop w:val="0"/>
          <w:marBottom w:val="0"/>
          <w:divBdr>
            <w:top w:val="none" w:sz="0" w:space="0" w:color="auto"/>
            <w:left w:val="none" w:sz="0" w:space="0" w:color="auto"/>
            <w:bottom w:val="none" w:sz="0" w:space="0" w:color="auto"/>
            <w:right w:val="none" w:sz="0" w:space="0" w:color="auto"/>
          </w:divBdr>
        </w:div>
        <w:div w:id="517042215">
          <w:marLeft w:val="0"/>
          <w:marRight w:val="0"/>
          <w:marTop w:val="0"/>
          <w:marBottom w:val="0"/>
          <w:divBdr>
            <w:top w:val="none" w:sz="0" w:space="0" w:color="auto"/>
            <w:left w:val="none" w:sz="0" w:space="0" w:color="auto"/>
            <w:bottom w:val="none" w:sz="0" w:space="0" w:color="auto"/>
            <w:right w:val="none" w:sz="0" w:space="0" w:color="auto"/>
          </w:divBdr>
        </w:div>
        <w:div w:id="529758869">
          <w:marLeft w:val="0"/>
          <w:marRight w:val="0"/>
          <w:marTop w:val="0"/>
          <w:marBottom w:val="0"/>
          <w:divBdr>
            <w:top w:val="none" w:sz="0" w:space="0" w:color="auto"/>
            <w:left w:val="none" w:sz="0" w:space="0" w:color="auto"/>
            <w:bottom w:val="none" w:sz="0" w:space="0" w:color="auto"/>
            <w:right w:val="none" w:sz="0" w:space="0" w:color="auto"/>
          </w:divBdr>
        </w:div>
        <w:div w:id="547112619">
          <w:marLeft w:val="0"/>
          <w:marRight w:val="0"/>
          <w:marTop w:val="0"/>
          <w:marBottom w:val="0"/>
          <w:divBdr>
            <w:top w:val="none" w:sz="0" w:space="0" w:color="auto"/>
            <w:left w:val="none" w:sz="0" w:space="0" w:color="auto"/>
            <w:bottom w:val="none" w:sz="0" w:space="0" w:color="auto"/>
            <w:right w:val="none" w:sz="0" w:space="0" w:color="auto"/>
          </w:divBdr>
        </w:div>
        <w:div w:id="559094917">
          <w:marLeft w:val="0"/>
          <w:marRight w:val="0"/>
          <w:marTop w:val="0"/>
          <w:marBottom w:val="0"/>
          <w:divBdr>
            <w:top w:val="none" w:sz="0" w:space="0" w:color="auto"/>
            <w:left w:val="none" w:sz="0" w:space="0" w:color="auto"/>
            <w:bottom w:val="none" w:sz="0" w:space="0" w:color="auto"/>
            <w:right w:val="none" w:sz="0" w:space="0" w:color="auto"/>
          </w:divBdr>
        </w:div>
        <w:div w:id="588122740">
          <w:marLeft w:val="0"/>
          <w:marRight w:val="0"/>
          <w:marTop w:val="0"/>
          <w:marBottom w:val="0"/>
          <w:divBdr>
            <w:top w:val="none" w:sz="0" w:space="0" w:color="auto"/>
            <w:left w:val="none" w:sz="0" w:space="0" w:color="auto"/>
            <w:bottom w:val="none" w:sz="0" w:space="0" w:color="auto"/>
            <w:right w:val="none" w:sz="0" w:space="0" w:color="auto"/>
          </w:divBdr>
        </w:div>
        <w:div w:id="597910127">
          <w:marLeft w:val="0"/>
          <w:marRight w:val="0"/>
          <w:marTop w:val="0"/>
          <w:marBottom w:val="0"/>
          <w:divBdr>
            <w:top w:val="none" w:sz="0" w:space="0" w:color="auto"/>
            <w:left w:val="none" w:sz="0" w:space="0" w:color="auto"/>
            <w:bottom w:val="none" w:sz="0" w:space="0" w:color="auto"/>
            <w:right w:val="none" w:sz="0" w:space="0" w:color="auto"/>
          </w:divBdr>
        </w:div>
        <w:div w:id="623384580">
          <w:marLeft w:val="0"/>
          <w:marRight w:val="0"/>
          <w:marTop w:val="0"/>
          <w:marBottom w:val="0"/>
          <w:divBdr>
            <w:top w:val="none" w:sz="0" w:space="0" w:color="auto"/>
            <w:left w:val="none" w:sz="0" w:space="0" w:color="auto"/>
            <w:bottom w:val="none" w:sz="0" w:space="0" w:color="auto"/>
            <w:right w:val="none" w:sz="0" w:space="0" w:color="auto"/>
          </w:divBdr>
        </w:div>
        <w:div w:id="630017630">
          <w:marLeft w:val="0"/>
          <w:marRight w:val="0"/>
          <w:marTop w:val="0"/>
          <w:marBottom w:val="0"/>
          <w:divBdr>
            <w:top w:val="none" w:sz="0" w:space="0" w:color="auto"/>
            <w:left w:val="none" w:sz="0" w:space="0" w:color="auto"/>
            <w:bottom w:val="none" w:sz="0" w:space="0" w:color="auto"/>
            <w:right w:val="none" w:sz="0" w:space="0" w:color="auto"/>
          </w:divBdr>
        </w:div>
        <w:div w:id="633290225">
          <w:marLeft w:val="0"/>
          <w:marRight w:val="0"/>
          <w:marTop w:val="0"/>
          <w:marBottom w:val="0"/>
          <w:divBdr>
            <w:top w:val="none" w:sz="0" w:space="0" w:color="auto"/>
            <w:left w:val="none" w:sz="0" w:space="0" w:color="auto"/>
            <w:bottom w:val="none" w:sz="0" w:space="0" w:color="auto"/>
            <w:right w:val="none" w:sz="0" w:space="0" w:color="auto"/>
          </w:divBdr>
        </w:div>
        <w:div w:id="640616299">
          <w:marLeft w:val="0"/>
          <w:marRight w:val="0"/>
          <w:marTop w:val="0"/>
          <w:marBottom w:val="0"/>
          <w:divBdr>
            <w:top w:val="none" w:sz="0" w:space="0" w:color="auto"/>
            <w:left w:val="none" w:sz="0" w:space="0" w:color="auto"/>
            <w:bottom w:val="none" w:sz="0" w:space="0" w:color="auto"/>
            <w:right w:val="none" w:sz="0" w:space="0" w:color="auto"/>
          </w:divBdr>
        </w:div>
        <w:div w:id="656223645">
          <w:marLeft w:val="0"/>
          <w:marRight w:val="0"/>
          <w:marTop w:val="0"/>
          <w:marBottom w:val="0"/>
          <w:divBdr>
            <w:top w:val="none" w:sz="0" w:space="0" w:color="auto"/>
            <w:left w:val="none" w:sz="0" w:space="0" w:color="auto"/>
            <w:bottom w:val="none" w:sz="0" w:space="0" w:color="auto"/>
            <w:right w:val="none" w:sz="0" w:space="0" w:color="auto"/>
          </w:divBdr>
        </w:div>
        <w:div w:id="665208869">
          <w:marLeft w:val="0"/>
          <w:marRight w:val="0"/>
          <w:marTop w:val="0"/>
          <w:marBottom w:val="0"/>
          <w:divBdr>
            <w:top w:val="none" w:sz="0" w:space="0" w:color="auto"/>
            <w:left w:val="none" w:sz="0" w:space="0" w:color="auto"/>
            <w:bottom w:val="none" w:sz="0" w:space="0" w:color="auto"/>
            <w:right w:val="none" w:sz="0" w:space="0" w:color="auto"/>
          </w:divBdr>
        </w:div>
        <w:div w:id="666399166">
          <w:marLeft w:val="0"/>
          <w:marRight w:val="0"/>
          <w:marTop w:val="0"/>
          <w:marBottom w:val="0"/>
          <w:divBdr>
            <w:top w:val="none" w:sz="0" w:space="0" w:color="auto"/>
            <w:left w:val="none" w:sz="0" w:space="0" w:color="auto"/>
            <w:bottom w:val="none" w:sz="0" w:space="0" w:color="auto"/>
            <w:right w:val="none" w:sz="0" w:space="0" w:color="auto"/>
          </w:divBdr>
        </w:div>
        <w:div w:id="668217736">
          <w:marLeft w:val="0"/>
          <w:marRight w:val="0"/>
          <w:marTop w:val="0"/>
          <w:marBottom w:val="0"/>
          <w:divBdr>
            <w:top w:val="none" w:sz="0" w:space="0" w:color="auto"/>
            <w:left w:val="none" w:sz="0" w:space="0" w:color="auto"/>
            <w:bottom w:val="none" w:sz="0" w:space="0" w:color="auto"/>
            <w:right w:val="none" w:sz="0" w:space="0" w:color="auto"/>
          </w:divBdr>
        </w:div>
        <w:div w:id="686519544">
          <w:marLeft w:val="0"/>
          <w:marRight w:val="0"/>
          <w:marTop w:val="0"/>
          <w:marBottom w:val="0"/>
          <w:divBdr>
            <w:top w:val="none" w:sz="0" w:space="0" w:color="auto"/>
            <w:left w:val="none" w:sz="0" w:space="0" w:color="auto"/>
            <w:bottom w:val="none" w:sz="0" w:space="0" w:color="auto"/>
            <w:right w:val="none" w:sz="0" w:space="0" w:color="auto"/>
          </w:divBdr>
        </w:div>
        <w:div w:id="686638265">
          <w:marLeft w:val="0"/>
          <w:marRight w:val="0"/>
          <w:marTop w:val="0"/>
          <w:marBottom w:val="0"/>
          <w:divBdr>
            <w:top w:val="none" w:sz="0" w:space="0" w:color="auto"/>
            <w:left w:val="none" w:sz="0" w:space="0" w:color="auto"/>
            <w:bottom w:val="none" w:sz="0" w:space="0" w:color="auto"/>
            <w:right w:val="none" w:sz="0" w:space="0" w:color="auto"/>
          </w:divBdr>
        </w:div>
        <w:div w:id="690381154">
          <w:marLeft w:val="0"/>
          <w:marRight w:val="0"/>
          <w:marTop w:val="0"/>
          <w:marBottom w:val="0"/>
          <w:divBdr>
            <w:top w:val="none" w:sz="0" w:space="0" w:color="auto"/>
            <w:left w:val="none" w:sz="0" w:space="0" w:color="auto"/>
            <w:bottom w:val="none" w:sz="0" w:space="0" w:color="auto"/>
            <w:right w:val="none" w:sz="0" w:space="0" w:color="auto"/>
          </w:divBdr>
        </w:div>
        <w:div w:id="698627584">
          <w:marLeft w:val="0"/>
          <w:marRight w:val="0"/>
          <w:marTop w:val="0"/>
          <w:marBottom w:val="0"/>
          <w:divBdr>
            <w:top w:val="none" w:sz="0" w:space="0" w:color="auto"/>
            <w:left w:val="none" w:sz="0" w:space="0" w:color="auto"/>
            <w:bottom w:val="none" w:sz="0" w:space="0" w:color="auto"/>
            <w:right w:val="none" w:sz="0" w:space="0" w:color="auto"/>
          </w:divBdr>
        </w:div>
        <w:div w:id="729695961">
          <w:marLeft w:val="0"/>
          <w:marRight w:val="0"/>
          <w:marTop w:val="0"/>
          <w:marBottom w:val="0"/>
          <w:divBdr>
            <w:top w:val="none" w:sz="0" w:space="0" w:color="auto"/>
            <w:left w:val="none" w:sz="0" w:space="0" w:color="auto"/>
            <w:bottom w:val="none" w:sz="0" w:space="0" w:color="auto"/>
            <w:right w:val="none" w:sz="0" w:space="0" w:color="auto"/>
          </w:divBdr>
        </w:div>
        <w:div w:id="732044348">
          <w:marLeft w:val="0"/>
          <w:marRight w:val="0"/>
          <w:marTop w:val="0"/>
          <w:marBottom w:val="0"/>
          <w:divBdr>
            <w:top w:val="none" w:sz="0" w:space="0" w:color="auto"/>
            <w:left w:val="none" w:sz="0" w:space="0" w:color="auto"/>
            <w:bottom w:val="none" w:sz="0" w:space="0" w:color="auto"/>
            <w:right w:val="none" w:sz="0" w:space="0" w:color="auto"/>
          </w:divBdr>
        </w:div>
        <w:div w:id="755901286">
          <w:marLeft w:val="0"/>
          <w:marRight w:val="0"/>
          <w:marTop w:val="0"/>
          <w:marBottom w:val="0"/>
          <w:divBdr>
            <w:top w:val="none" w:sz="0" w:space="0" w:color="auto"/>
            <w:left w:val="none" w:sz="0" w:space="0" w:color="auto"/>
            <w:bottom w:val="none" w:sz="0" w:space="0" w:color="auto"/>
            <w:right w:val="none" w:sz="0" w:space="0" w:color="auto"/>
          </w:divBdr>
        </w:div>
        <w:div w:id="766120923">
          <w:marLeft w:val="0"/>
          <w:marRight w:val="0"/>
          <w:marTop w:val="0"/>
          <w:marBottom w:val="0"/>
          <w:divBdr>
            <w:top w:val="none" w:sz="0" w:space="0" w:color="auto"/>
            <w:left w:val="none" w:sz="0" w:space="0" w:color="auto"/>
            <w:bottom w:val="none" w:sz="0" w:space="0" w:color="auto"/>
            <w:right w:val="none" w:sz="0" w:space="0" w:color="auto"/>
          </w:divBdr>
        </w:div>
        <w:div w:id="783689309">
          <w:marLeft w:val="0"/>
          <w:marRight w:val="0"/>
          <w:marTop w:val="0"/>
          <w:marBottom w:val="0"/>
          <w:divBdr>
            <w:top w:val="none" w:sz="0" w:space="0" w:color="auto"/>
            <w:left w:val="none" w:sz="0" w:space="0" w:color="auto"/>
            <w:bottom w:val="none" w:sz="0" w:space="0" w:color="auto"/>
            <w:right w:val="none" w:sz="0" w:space="0" w:color="auto"/>
          </w:divBdr>
        </w:div>
        <w:div w:id="790124502">
          <w:marLeft w:val="0"/>
          <w:marRight w:val="0"/>
          <w:marTop w:val="0"/>
          <w:marBottom w:val="0"/>
          <w:divBdr>
            <w:top w:val="none" w:sz="0" w:space="0" w:color="auto"/>
            <w:left w:val="none" w:sz="0" w:space="0" w:color="auto"/>
            <w:bottom w:val="none" w:sz="0" w:space="0" w:color="auto"/>
            <w:right w:val="none" w:sz="0" w:space="0" w:color="auto"/>
          </w:divBdr>
        </w:div>
        <w:div w:id="802507737">
          <w:marLeft w:val="0"/>
          <w:marRight w:val="0"/>
          <w:marTop w:val="0"/>
          <w:marBottom w:val="0"/>
          <w:divBdr>
            <w:top w:val="none" w:sz="0" w:space="0" w:color="auto"/>
            <w:left w:val="none" w:sz="0" w:space="0" w:color="auto"/>
            <w:bottom w:val="none" w:sz="0" w:space="0" w:color="auto"/>
            <w:right w:val="none" w:sz="0" w:space="0" w:color="auto"/>
          </w:divBdr>
        </w:div>
        <w:div w:id="811681388">
          <w:marLeft w:val="0"/>
          <w:marRight w:val="0"/>
          <w:marTop w:val="0"/>
          <w:marBottom w:val="0"/>
          <w:divBdr>
            <w:top w:val="none" w:sz="0" w:space="0" w:color="auto"/>
            <w:left w:val="none" w:sz="0" w:space="0" w:color="auto"/>
            <w:bottom w:val="none" w:sz="0" w:space="0" w:color="auto"/>
            <w:right w:val="none" w:sz="0" w:space="0" w:color="auto"/>
          </w:divBdr>
        </w:div>
        <w:div w:id="815607722">
          <w:marLeft w:val="0"/>
          <w:marRight w:val="0"/>
          <w:marTop w:val="0"/>
          <w:marBottom w:val="0"/>
          <w:divBdr>
            <w:top w:val="none" w:sz="0" w:space="0" w:color="auto"/>
            <w:left w:val="none" w:sz="0" w:space="0" w:color="auto"/>
            <w:bottom w:val="none" w:sz="0" w:space="0" w:color="auto"/>
            <w:right w:val="none" w:sz="0" w:space="0" w:color="auto"/>
          </w:divBdr>
        </w:div>
        <w:div w:id="830636016">
          <w:marLeft w:val="0"/>
          <w:marRight w:val="0"/>
          <w:marTop w:val="0"/>
          <w:marBottom w:val="0"/>
          <w:divBdr>
            <w:top w:val="none" w:sz="0" w:space="0" w:color="auto"/>
            <w:left w:val="none" w:sz="0" w:space="0" w:color="auto"/>
            <w:bottom w:val="none" w:sz="0" w:space="0" w:color="auto"/>
            <w:right w:val="none" w:sz="0" w:space="0" w:color="auto"/>
          </w:divBdr>
        </w:div>
        <w:div w:id="831719225">
          <w:marLeft w:val="0"/>
          <w:marRight w:val="0"/>
          <w:marTop w:val="0"/>
          <w:marBottom w:val="0"/>
          <w:divBdr>
            <w:top w:val="none" w:sz="0" w:space="0" w:color="auto"/>
            <w:left w:val="none" w:sz="0" w:space="0" w:color="auto"/>
            <w:bottom w:val="none" w:sz="0" w:space="0" w:color="auto"/>
            <w:right w:val="none" w:sz="0" w:space="0" w:color="auto"/>
          </w:divBdr>
        </w:div>
        <w:div w:id="870146387">
          <w:marLeft w:val="0"/>
          <w:marRight w:val="0"/>
          <w:marTop w:val="0"/>
          <w:marBottom w:val="0"/>
          <w:divBdr>
            <w:top w:val="none" w:sz="0" w:space="0" w:color="auto"/>
            <w:left w:val="none" w:sz="0" w:space="0" w:color="auto"/>
            <w:bottom w:val="none" w:sz="0" w:space="0" w:color="auto"/>
            <w:right w:val="none" w:sz="0" w:space="0" w:color="auto"/>
          </w:divBdr>
        </w:div>
        <w:div w:id="872958995">
          <w:marLeft w:val="0"/>
          <w:marRight w:val="0"/>
          <w:marTop w:val="0"/>
          <w:marBottom w:val="0"/>
          <w:divBdr>
            <w:top w:val="none" w:sz="0" w:space="0" w:color="auto"/>
            <w:left w:val="none" w:sz="0" w:space="0" w:color="auto"/>
            <w:bottom w:val="none" w:sz="0" w:space="0" w:color="auto"/>
            <w:right w:val="none" w:sz="0" w:space="0" w:color="auto"/>
          </w:divBdr>
        </w:div>
        <w:div w:id="889730174">
          <w:marLeft w:val="0"/>
          <w:marRight w:val="0"/>
          <w:marTop w:val="0"/>
          <w:marBottom w:val="0"/>
          <w:divBdr>
            <w:top w:val="none" w:sz="0" w:space="0" w:color="auto"/>
            <w:left w:val="none" w:sz="0" w:space="0" w:color="auto"/>
            <w:bottom w:val="none" w:sz="0" w:space="0" w:color="auto"/>
            <w:right w:val="none" w:sz="0" w:space="0" w:color="auto"/>
          </w:divBdr>
        </w:div>
        <w:div w:id="895432305">
          <w:marLeft w:val="0"/>
          <w:marRight w:val="0"/>
          <w:marTop w:val="0"/>
          <w:marBottom w:val="0"/>
          <w:divBdr>
            <w:top w:val="none" w:sz="0" w:space="0" w:color="auto"/>
            <w:left w:val="none" w:sz="0" w:space="0" w:color="auto"/>
            <w:bottom w:val="none" w:sz="0" w:space="0" w:color="auto"/>
            <w:right w:val="none" w:sz="0" w:space="0" w:color="auto"/>
          </w:divBdr>
        </w:div>
        <w:div w:id="899365493">
          <w:marLeft w:val="0"/>
          <w:marRight w:val="0"/>
          <w:marTop w:val="0"/>
          <w:marBottom w:val="0"/>
          <w:divBdr>
            <w:top w:val="none" w:sz="0" w:space="0" w:color="auto"/>
            <w:left w:val="none" w:sz="0" w:space="0" w:color="auto"/>
            <w:bottom w:val="none" w:sz="0" w:space="0" w:color="auto"/>
            <w:right w:val="none" w:sz="0" w:space="0" w:color="auto"/>
          </w:divBdr>
        </w:div>
        <w:div w:id="916476926">
          <w:marLeft w:val="0"/>
          <w:marRight w:val="0"/>
          <w:marTop w:val="0"/>
          <w:marBottom w:val="0"/>
          <w:divBdr>
            <w:top w:val="none" w:sz="0" w:space="0" w:color="auto"/>
            <w:left w:val="none" w:sz="0" w:space="0" w:color="auto"/>
            <w:bottom w:val="none" w:sz="0" w:space="0" w:color="auto"/>
            <w:right w:val="none" w:sz="0" w:space="0" w:color="auto"/>
          </w:divBdr>
        </w:div>
        <w:div w:id="916746656">
          <w:marLeft w:val="0"/>
          <w:marRight w:val="0"/>
          <w:marTop w:val="0"/>
          <w:marBottom w:val="0"/>
          <w:divBdr>
            <w:top w:val="none" w:sz="0" w:space="0" w:color="auto"/>
            <w:left w:val="none" w:sz="0" w:space="0" w:color="auto"/>
            <w:bottom w:val="none" w:sz="0" w:space="0" w:color="auto"/>
            <w:right w:val="none" w:sz="0" w:space="0" w:color="auto"/>
          </w:divBdr>
        </w:div>
        <w:div w:id="959410112">
          <w:marLeft w:val="0"/>
          <w:marRight w:val="0"/>
          <w:marTop w:val="0"/>
          <w:marBottom w:val="0"/>
          <w:divBdr>
            <w:top w:val="none" w:sz="0" w:space="0" w:color="auto"/>
            <w:left w:val="none" w:sz="0" w:space="0" w:color="auto"/>
            <w:bottom w:val="none" w:sz="0" w:space="0" w:color="auto"/>
            <w:right w:val="none" w:sz="0" w:space="0" w:color="auto"/>
          </w:divBdr>
        </w:div>
        <w:div w:id="970014934">
          <w:marLeft w:val="0"/>
          <w:marRight w:val="0"/>
          <w:marTop w:val="0"/>
          <w:marBottom w:val="0"/>
          <w:divBdr>
            <w:top w:val="none" w:sz="0" w:space="0" w:color="auto"/>
            <w:left w:val="none" w:sz="0" w:space="0" w:color="auto"/>
            <w:bottom w:val="none" w:sz="0" w:space="0" w:color="auto"/>
            <w:right w:val="none" w:sz="0" w:space="0" w:color="auto"/>
          </w:divBdr>
        </w:div>
        <w:div w:id="989288294">
          <w:marLeft w:val="0"/>
          <w:marRight w:val="0"/>
          <w:marTop w:val="0"/>
          <w:marBottom w:val="0"/>
          <w:divBdr>
            <w:top w:val="none" w:sz="0" w:space="0" w:color="auto"/>
            <w:left w:val="none" w:sz="0" w:space="0" w:color="auto"/>
            <w:bottom w:val="none" w:sz="0" w:space="0" w:color="auto"/>
            <w:right w:val="none" w:sz="0" w:space="0" w:color="auto"/>
          </w:divBdr>
        </w:div>
        <w:div w:id="995187823">
          <w:marLeft w:val="0"/>
          <w:marRight w:val="0"/>
          <w:marTop w:val="0"/>
          <w:marBottom w:val="0"/>
          <w:divBdr>
            <w:top w:val="none" w:sz="0" w:space="0" w:color="auto"/>
            <w:left w:val="none" w:sz="0" w:space="0" w:color="auto"/>
            <w:bottom w:val="none" w:sz="0" w:space="0" w:color="auto"/>
            <w:right w:val="none" w:sz="0" w:space="0" w:color="auto"/>
          </w:divBdr>
        </w:div>
        <w:div w:id="1002589897">
          <w:marLeft w:val="0"/>
          <w:marRight w:val="0"/>
          <w:marTop w:val="0"/>
          <w:marBottom w:val="0"/>
          <w:divBdr>
            <w:top w:val="none" w:sz="0" w:space="0" w:color="auto"/>
            <w:left w:val="none" w:sz="0" w:space="0" w:color="auto"/>
            <w:bottom w:val="none" w:sz="0" w:space="0" w:color="auto"/>
            <w:right w:val="none" w:sz="0" w:space="0" w:color="auto"/>
          </w:divBdr>
        </w:div>
        <w:div w:id="1006978142">
          <w:marLeft w:val="0"/>
          <w:marRight w:val="0"/>
          <w:marTop w:val="0"/>
          <w:marBottom w:val="0"/>
          <w:divBdr>
            <w:top w:val="none" w:sz="0" w:space="0" w:color="auto"/>
            <w:left w:val="none" w:sz="0" w:space="0" w:color="auto"/>
            <w:bottom w:val="none" w:sz="0" w:space="0" w:color="auto"/>
            <w:right w:val="none" w:sz="0" w:space="0" w:color="auto"/>
          </w:divBdr>
        </w:div>
        <w:div w:id="1007830557">
          <w:marLeft w:val="0"/>
          <w:marRight w:val="0"/>
          <w:marTop w:val="0"/>
          <w:marBottom w:val="0"/>
          <w:divBdr>
            <w:top w:val="none" w:sz="0" w:space="0" w:color="auto"/>
            <w:left w:val="none" w:sz="0" w:space="0" w:color="auto"/>
            <w:bottom w:val="none" w:sz="0" w:space="0" w:color="auto"/>
            <w:right w:val="none" w:sz="0" w:space="0" w:color="auto"/>
          </w:divBdr>
        </w:div>
        <w:div w:id="1026639670">
          <w:marLeft w:val="0"/>
          <w:marRight w:val="0"/>
          <w:marTop w:val="0"/>
          <w:marBottom w:val="0"/>
          <w:divBdr>
            <w:top w:val="none" w:sz="0" w:space="0" w:color="auto"/>
            <w:left w:val="none" w:sz="0" w:space="0" w:color="auto"/>
            <w:bottom w:val="none" w:sz="0" w:space="0" w:color="auto"/>
            <w:right w:val="none" w:sz="0" w:space="0" w:color="auto"/>
          </w:divBdr>
        </w:div>
        <w:div w:id="1061715713">
          <w:marLeft w:val="0"/>
          <w:marRight w:val="0"/>
          <w:marTop w:val="0"/>
          <w:marBottom w:val="0"/>
          <w:divBdr>
            <w:top w:val="none" w:sz="0" w:space="0" w:color="auto"/>
            <w:left w:val="none" w:sz="0" w:space="0" w:color="auto"/>
            <w:bottom w:val="none" w:sz="0" w:space="0" w:color="auto"/>
            <w:right w:val="none" w:sz="0" w:space="0" w:color="auto"/>
          </w:divBdr>
        </w:div>
        <w:div w:id="1070149699">
          <w:marLeft w:val="0"/>
          <w:marRight w:val="0"/>
          <w:marTop w:val="0"/>
          <w:marBottom w:val="0"/>
          <w:divBdr>
            <w:top w:val="none" w:sz="0" w:space="0" w:color="auto"/>
            <w:left w:val="none" w:sz="0" w:space="0" w:color="auto"/>
            <w:bottom w:val="none" w:sz="0" w:space="0" w:color="auto"/>
            <w:right w:val="none" w:sz="0" w:space="0" w:color="auto"/>
          </w:divBdr>
        </w:div>
        <w:div w:id="1106804064">
          <w:marLeft w:val="0"/>
          <w:marRight w:val="0"/>
          <w:marTop w:val="0"/>
          <w:marBottom w:val="0"/>
          <w:divBdr>
            <w:top w:val="none" w:sz="0" w:space="0" w:color="auto"/>
            <w:left w:val="none" w:sz="0" w:space="0" w:color="auto"/>
            <w:bottom w:val="none" w:sz="0" w:space="0" w:color="auto"/>
            <w:right w:val="none" w:sz="0" w:space="0" w:color="auto"/>
          </w:divBdr>
        </w:div>
        <w:div w:id="1112551690">
          <w:marLeft w:val="0"/>
          <w:marRight w:val="0"/>
          <w:marTop w:val="0"/>
          <w:marBottom w:val="0"/>
          <w:divBdr>
            <w:top w:val="none" w:sz="0" w:space="0" w:color="auto"/>
            <w:left w:val="none" w:sz="0" w:space="0" w:color="auto"/>
            <w:bottom w:val="none" w:sz="0" w:space="0" w:color="auto"/>
            <w:right w:val="none" w:sz="0" w:space="0" w:color="auto"/>
          </w:divBdr>
        </w:div>
        <w:div w:id="1113020207">
          <w:marLeft w:val="0"/>
          <w:marRight w:val="0"/>
          <w:marTop w:val="0"/>
          <w:marBottom w:val="0"/>
          <w:divBdr>
            <w:top w:val="none" w:sz="0" w:space="0" w:color="auto"/>
            <w:left w:val="none" w:sz="0" w:space="0" w:color="auto"/>
            <w:bottom w:val="none" w:sz="0" w:space="0" w:color="auto"/>
            <w:right w:val="none" w:sz="0" w:space="0" w:color="auto"/>
          </w:divBdr>
        </w:div>
        <w:div w:id="1135635453">
          <w:marLeft w:val="0"/>
          <w:marRight w:val="0"/>
          <w:marTop w:val="0"/>
          <w:marBottom w:val="0"/>
          <w:divBdr>
            <w:top w:val="none" w:sz="0" w:space="0" w:color="auto"/>
            <w:left w:val="none" w:sz="0" w:space="0" w:color="auto"/>
            <w:bottom w:val="none" w:sz="0" w:space="0" w:color="auto"/>
            <w:right w:val="none" w:sz="0" w:space="0" w:color="auto"/>
          </w:divBdr>
        </w:div>
        <w:div w:id="1147942112">
          <w:marLeft w:val="0"/>
          <w:marRight w:val="0"/>
          <w:marTop w:val="0"/>
          <w:marBottom w:val="0"/>
          <w:divBdr>
            <w:top w:val="none" w:sz="0" w:space="0" w:color="auto"/>
            <w:left w:val="none" w:sz="0" w:space="0" w:color="auto"/>
            <w:bottom w:val="none" w:sz="0" w:space="0" w:color="auto"/>
            <w:right w:val="none" w:sz="0" w:space="0" w:color="auto"/>
          </w:divBdr>
        </w:div>
        <w:div w:id="1156071630">
          <w:marLeft w:val="0"/>
          <w:marRight w:val="0"/>
          <w:marTop w:val="0"/>
          <w:marBottom w:val="0"/>
          <w:divBdr>
            <w:top w:val="none" w:sz="0" w:space="0" w:color="auto"/>
            <w:left w:val="none" w:sz="0" w:space="0" w:color="auto"/>
            <w:bottom w:val="none" w:sz="0" w:space="0" w:color="auto"/>
            <w:right w:val="none" w:sz="0" w:space="0" w:color="auto"/>
          </w:divBdr>
        </w:div>
        <w:div w:id="1185705782">
          <w:marLeft w:val="0"/>
          <w:marRight w:val="0"/>
          <w:marTop w:val="0"/>
          <w:marBottom w:val="0"/>
          <w:divBdr>
            <w:top w:val="none" w:sz="0" w:space="0" w:color="auto"/>
            <w:left w:val="none" w:sz="0" w:space="0" w:color="auto"/>
            <w:bottom w:val="none" w:sz="0" w:space="0" w:color="auto"/>
            <w:right w:val="none" w:sz="0" w:space="0" w:color="auto"/>
          </w:divBdr>
        </w:div>
        <w:div w:id="1194462253">
          <w:marLeft w:val="0"/>
          <w:marRight w:val="0"/>
          <w:marTop w:val="0"/>
          <w:marBottom w:val="0"/>
          <w:divBdr>
            <w:top w:val="none" w:sz="0" w:space="0" w:color="auto"/>
            <w:left w:val="none" w:sz="0" w:space="0" w:color="auto"/>
            <w:bottom w:val="none" w:sz="0" w:space="0" w:color="auto"/>
            <w:right w:val="none" w:sz="0" w:space="0" w:color="auto"/>
          </w:divBdr>
        </w:div>
        <w:div w:id="1196194960">
          <w:marLeft w:val="0"/>
          <w:marRight w:val="0"/>
          <w:marTop w:val="0"/>
          <w:marBottom w:val="0"/>
          <w:divBdr>
            <w:top w:val="none" w:sz="0" w:space="0" w:color="auto"/>
            <w:left w:val="none" w:sz="0" w:space="0" w:color="auto"/>
            <w:bottom w:val="none" w:sz="0" w:space="0" w:color="auto"/>
            <w:right w:val="none" w:sz="0" w:space="0" w:color="auto"/>
          </w:divBdr>
        </w:div>
        <w:div w:id="1200583593">
          <w:marLeft w:val="0"/>
          <w:marRight w:val="0"/>
          <w:marTop w:val="0"/>
          <w:marBottom w:val="0"/>
          <w:divBdr>
            <w:top w:val="none" w:sz="0" w:space="0" w:color="auto"/>
            <w:left w:val="none" w:sz="0" w:space="0" w:color="auto"/>
            <w:bottom w:val="none" w:sz="0" w:space="0" w:color="auto"/>
            <w:right w:val="none" w:sz="0" w:space="0" w:color="auto"/>
          </w:divBdr>
        </w:div>
        <w:div w:id="1209608875">
          <w:marLeft w:val="0"/>
          <w:marRight w:val="0"/>
          <w:marTop w:val="0"/>
          <w:marBottom w:val="0"/>
          <w:divBdr>
            <w:top w:val="none" w:sz="0" w:space="0" w:color="auto"/>
            <w:left w:val="none" w:sz="0" w:space="0" w:color="auto"/>
            <w:bottom w:val="none" w:sz="0" w:space="0" w:color="auto"/>
            <w:right w:val="none" w:sz="0" w:space="0" w:color="auto"/>
          </w:divBdr>
        </w:div>
        <w:div w:id="1239710100">
          <w:marLeft w:val="0"/>
          <w:marRight w:val="0"/>
          <w:marTop w:val="0"/>
          <w:marBottom w:val="0"/>
          <w:divBdr>
            <w:top w:val="none" w:sz="0" w:space="0" w:color="auto"/>
            <w:left w:val="none" w:sz="0" w:space="0" w:color="auto"/>
            <w:bottom w:val="none" w:sz="0" w:space="0" w:color="auto"/>
            <w:right w:val="none" w:sz="0" w:space="0" w:color="auto"/>
          </w:divBdr>
        </w:div>
        <w:div w:id="1272665755">
          <w:marLeft w:val="0"/>
          <w:marRight w:val="0"/>
          <w:marTop w:val="0"/>
          <w:marBottom w:val="0"/>
          <w:divBdr>
            <w:top w:val="none" w:sz="0" w:space="0" w:color="auto"/>
            <w:left w:val="none" w:sz="0" w:space="0" w:color="auto"/>
            <w:bottom w:val="none" w:sz="0" w:space="0" w:color="auto"/>
            <w:right w:val="none" w:sz="0" w:space="0" w:color="auto"/>
          </w:divBdr>
        </w:div>
        <w:div w:id="1305506542">
          <w:marLeft w:val="0"/>
          <w:marRight w:val="0"/>
          <w:marTop w:val="0"/>
          <w:marBottom w:val="0"/>
          <w:divBdr>
            <w:top w:val="none" w:sz="0" w:space="0" w:color="auto"/>
            <w:left w:val="none" w:sz="0" w:space="0" w:color="auto"/>
            <w:bottom w:val="none" w:sz="0" w:space="0" w:color="auto"/>
            <w:right w:val="none" w:sz="0" w:space="0" w:color="auto"/>
          </w:divBdr>
        </w:div>
        <w:div w:id="1308971043">
          <w:marLeft w:val="0"/>
          <w:marRight w:val="0"/>
          <w:marTop w:val="0"/>
          <w:marBottom w:val="0"/>
          <w:divBdr>
            <w:top w:val="none" w:sz="0" w:space="0" w:color="auto"/>
            <w:left w:val="none" w:sz="0" w:space="0" w:color="auto"/>
            <w:bottom w:val="none" w:sz="0" w:space="0" w:color="auto"/>
            <w:right w:val="none" w:sz="0" w:space="0" w:color="auto"/>
          </w:divBdr>
        </w:div>
        <w:div w:id="1376076587">
          <w:marLeft w:val="0"/>
          <w:marRight w:val="0"/>
          <w:marTop w:val="0"/>
          <w:marBottom w:val="0"/>
          <w:divBdr>
            <w:top w:val="none" w:sz="0" w:space="0" w:color="auto"/>
            <w:left w:val="none" w:sz="0" w:space="0" w:color="auto"/>
            <w:bottom w:val="none" w:sz="0" w:space="0" w:color="auto"/>
            <w:right w:val="none" w:sz="0" w:space="0" w:color="auto"/>
          </w:divBdr>
        </w:div>
        <w:div w:id="1376394308">
          <w:marLeft w:val="0"/>
          <w:marRight w:val="0"/>
          <w:marTop w:val="0"/>
          <w:marBottom w:val="0"/>
          <w:divBdr>
            <w:top w:val="none" w:sz="0" w:space="0" w:color="auto"/>
            <w:left w:val="none" w:sz="0" w:space="0" w:color="auto"/>
            <w:bottom w:val="none" w:sz="0" w:space="0" w:color="auto"/>
            <w:right w:val="none" w:sz="0" w:space="0" w:color="auto"/>
          </w:divBdr>
        </w:div>
        <w:div w:id="1387030192">
          <w:marLeft w:val="0"/>
          <w:marRight w:val="0"/>
          <w:marTop w:val="0"/>
          <w:marBottom w:val="0"/>
          <w:divBdr>
            <w:top w:val="none" w:sz="0" w:space="0" w:color="auto"/>
            <w:left w:val="none" w:sz="0" w:space="0" w:color="auto"/>
            <w:bottom w:val="none" w:sz="0" w:space="0" w:color="auto"/>
            <w:right w:val="none" w:sz="0" w:space="0" w:color="auto"/>
          </w:divBdr>
        </w:div>
        <w:div w:id="1415007068">
          <w:marLeft w:val="0"/>
          <w:marRight w:val="0"/>
          <w:marTop w:val="0"/>
          <w:marBottom w:val="0"/>
          <w:divBdr>
            <w:top w:val="none" w:sz="0" w:space="0" w:color="auto"/>
            <w:left w:val="none" w:sz="0" w:space="0" w:color="auto"/>
            <w:bottom w:val="none" w:sz="0" w:space="0" w:color="auto"/>
            <w:right w:val="none" w:sz="0" w:space="0" w:color="auto"/>
          </w:divBdr>
        </w:div>
        <w:div w:id="1418940171">
          <w:marLeft w:val="0"/>
          <w:marRight w:val="0"/>
          <w:marTop w:val="0"/>
          <w:marBottom w:val="0"/>
          <w:divBdr>
            <w:top w:val="none" w:sz="0" w:space="0" w:color="auto"/>
            <w:left w:val="none" w:sz="0" w:space="0" w:color="auto"/>
            <w:bottom w:val="none" w:sz="0" w:space="0" w:color="auto"/>
            <w:right w:val="none" w:sz="0" w:space="0" w:color="auto"/>
          </w:divBdr>
        </w:div>
        <w:div w:id="1441413894">
          <w:marLeft w:val="0"/>
          <w:marRight w:val="0"/>
          <w:marTop w:val="0"/>
          <w:marBottom w:val="0"/>
          <w:divBdr>
            <w:top w:val="none" w:sz="0" w:space="0" w:color="auto"/>
            <w:left w:val="none" w:sz="0" w:space="0" w:color="auto"/>
            <w:bottom w:val="none" w:sz="0" w:space="0" w:color="auto"/>
            <w:right w:val="none" w:sz="0" w:space="0" w:color="auto"/>
          </w:divBdr>
        </w:div>
        <w:div w:id="1463693694">
          <w:marLeft w:val="0"/>
          <w:marRight w:val="0"/>
          <w:marTop w:val="0"/>
          <w:marBottom w:val="0"/>
          <w:divBdr>
            <w:top w:val="none" w:sz="0" w:space="0" w:color="auto"/>
            <w:left w:val="none" w:sz="0" w:space="0" w:color="auto"/>
            <w:bottom w:val="none" w:sz="0" w:space="0" w:color="auto"/>
            <w:right w:val="none" w:sz="0" w:space="0" w:color="auto"/>
          </w:divBdr>
        </w:div>
        <w:div w:id="1463841968">
          <w:marLeft w:val="0"/>
          <w:marRight w:val="0"/>
          <w:marTop w:val="0"/>
          <w:marBottom w:val="0"/>
          <w:divBdr>
            <w:top w:val="none" w:sz="0" w:space="0" w:color="auto"/>
            <w:left w:val="none" w:sz="0" w:space="0" w:color="auto"/>
            <w:bottom w:val="none" w:sz="0" w:space="0" w:color="auto"/>
            <w:right w:val="none" w:sz="0" w:space="0" w:color="auto"/>
          </w:divBdr>
        </w:div>
        <w:div w:id="1484393197">
          <w:marLeft w:val="0"/>
          <w:marRight w:val="0"/>
          <w:marTop w:val="0"/>
          <w:marBottom w:val="0"/>
          <w:divBdr>
            <w:top w:val="none" w:sz="0" w:space="0" w:color="auto"/>
            <w:left w:val="none" w:sz="0" w:space="0" w:color="auto"/>
            <w:bottom w:val="none" w:sz="0" w:space="0" w:color="auto"/>
            <w:right w:val="none" w:sz="0" w:space="0" w:color="auto"/>
          </w:divBdr>
        </w:div>
        <w:div w:id="1488937208">
          <w:marLeft w:val="0"/>
          <w:marRight w:val="0"/>
          <w:marTop w:val="0"/>
          <w:marBottom w:val="0"/>
          <w:divBdr>
            <w:top w:val="none" w:sz="0" w:space="0" w:color="auto"/>
            <w:left w:val="none" w:sz="0" w:space="0" w:color="auto"/>
            <w:bottom w:val="none" w:sz="0" w:space="0" w:color="auto"/>
            <w:right w:val="none" w:sz="0" w:space="0" w:color="auto"/>
          </w:divBdr>
        </w:div>
        <w:div w:id="1509832350">
          <w:marLeft w:val="0"/>
          <w:marRight w:val="0"/>
          <w:marTop w:val="0"/>
          <w:marBottom w:val="0"/>
          <w:divBdr>
            <w:top w:val="none" w:sz="0" w:space="0" w:color="auto"/>
            <w:left w:val="none" w:sz="0" w:space="0" w:color="auto"/>
            <w:bottom w:val="none" w:sz="0" w:space="0" w:color="auto"/>
            <w:right w:val="none" w:sz="0" w:space="0" w:color="auto"/>
          </w:divBdr>
        </w:div>
        <w:div w:id="1512722855">
          <w:marLeft w:val="0"/>
          <w:marRight w:val="0"/>
          <w:marTop w:val="0"/>
          <w:marBottom w:val="0"/>
          <w:divBdr>
            <w:top w:val="none" w:sz="0" w:space="0" w:color="auto"/>
            <w:left w:val="none" w:sz="0" w:space="0" w:color="auto"/>
            <w:bottom w:val="none" w:sz="0" w:space="0" w:color="auto"/>
            <w:right w:val="none" w:sz="0" w:space="0" w:color="auto"/>
          </w:divBdr>
        </w:div>
        <w:div w:id="1540583958">
          <w:marLeft w:val="0"/>
          <w:marRight w:val="0"/>
          <w:marTop w:val="0"/>
          <w:marBottom w:val="0"/>
          <w:divBdr>
            <w:top w:val="none" w:sz="0" w:space="0" w:color="auto"/>
            <w:left w:val="none" w:sz="0" w:space="0" w:color="auto"/>
            <w:bottom w:val="none" w:sz="0" w:space="0" w:color="auto"/>
            <w:right w:val="none" w:sz="0" w:space="0" w:color="auto"/>
          </w:divBdr>
        </w:div>
        <w:div w:id="1572424437">
          <w:marLeft w:val="0"/>
          <w:marRight w:val="0"/>
          <w:marTop w:val="0"/>
          <w:marBottom w:val="0"/>
          <w:divBdr>
            <w:top w:val="none" w:sz="0" w:space="0" w:color="auto"/>
            <w:left w:val="none" w:sz="0" w:space="0" w:color="auto"/>
            <w:bottom w:val="none" w:sz="0" w:space="0" w:color="auto"/>
            <w:right w:val="none" w:sz="0" w:space="0" w:color="auto"/>
          </w:divBdr>
        </w:div>
        <w:div w:id="1585608582">
          <w:marLeft w:val="0"/>
          <w:marRight w:val="0"/>
          <w:marTop w:val="0"/>
          <w:marBottom w:val="0"/>
          <w:divBdr>
            <w:top w:val="none" w:sz="0" w:space="0" w:color="auto"/>
            <w:left w:val="none" w:sz="0" w:space="0" w:color="auto"/>
            <w:bottom w:val="none" w:sz="0" w:space="0" w:color="auto"/>
            <w:right w:val="none" w:sz="0" w:space="0" w:color="auto"/>
          </w:divBdr>
        </w:div>
        <w:div w:id="1590771792">
          <w:marLeft w:val="0"/>
          <w:marRight w:val="0"/>
          <w:marTop w:val="0"/>
          <w:marBottom w:val="0"/>
          <w:divBdr>
            <w:top w:val="none" w:sz="0" w:space="0" w:color="auto"/>
            <w:left w:val="none" w:sz="0" w:space="0" w:color="auto"/>
            <w:bottom w:val="none" w:sz="0" w:space="0" w:color="auto"/>
            <w:right w:val="none" w:sz="0" w:space="0" w:color="auto"/>
          </w:divBdr>
        </w:div>
        <w:div w:id="1616256662">
          <w:marLeft w:val="0"/>
          <w:marRight w:val="0"/>
          <w:marTop w:val="0"/>
          <w:marBottom w:val="0"/>
          <w:divBdr>
            <w:top w:val="none" w:sz="0" w:space="0" w:color="auto"/>
            <w:left w:val="none" w:sz="0" w:space="0" w:color="auto"/>
            <w:bottom w:val="none" w:sz="0" w:space="0" w:color="auto"/>
            <w:right w:val="none" w:sz="0" w:space="0" w:color="auto"/>
          </w:divBdr>
        </w:div>
        <w:div w:id="1630552743">
          <w:marLeft w:val="0"/>
          <w:marRight w:val="0"/>
          <w:marTop w:val="0"/>
          <w:marBottom w:val="0"/>
          <w:divBdr>
            <w:top w:val="none" w:sz="0" w:space="0" w:color="auto"/>
            <w:left w:val="none" w:sz="0" w:space="0" w:color="auto"/>
            <w:bottom w:val="none" w:sz="0" w:space="0" w:color="auto"/>
            <w:right w:val="none" w:sz="0" w:space="0" w:color="auto"/>
          </w:divBdr>
        </w:div>
        <w:div w:id="1657610105">
          <w:marLeft w:val="0"/>
          <w:marRight w:val="0"/>
          <w:marTop w:val="0"/>
          <w:marBottom w:val="0"/>
          <w:divBdr>
            <w:top w:val="none" w:sz="0" w:space="0" w:color="auto"/>
            <w:left w:val="none" w:sz="0" w:space="0" w:color="auto"/>
            <w:bottom w:val="none" w:sz="0" w:space="0" w:color="auto"/>
            <w:right w:val="none" w:sz="0" w:space="0" w:color="auto"/>
          </w:divBdr>
        </w:div>
        <w:div w:id="1683238606">
          <w:marLeft w:val="0"/>
          <w:marRight w:val="0"/>
          <w:marTop w:val="0"/>
          <w:marBottom w:val="0"/>
          <w:divBdr>
            <w:top w:val="none" w:sz="0" w:space="0" w:color="auto"/>
            <w:left w:val="none" w:sz="0" w:space="0" w:color="auto"/>
            <w:bottom w:val="none" w:sz="0" w:space="0" w:color="auto"/>
            <w:right w:val="none" w:sz="0" w:space="0" w:color="auto"/>
          </w:divBdr>
        </w:div>
        <w:div w:id="1687248103">
          <w:marLeft w:val="0"/>
          <w:marRight w:val="0"/>
          <w:marTop w:val="0"/>
          <w:marBottom w:val="0"/>
          <w:divBdr>
            <w:top w:val="none" w:sz="0" w:space="0" w:color="auto"/>
            <w:left w:val="none" w:sz="0" w:space="0" w:color="auto"/>
            <w:bottom w:val="none" w:sz="0" w:space="0" w:color="auto"/>
            <w:right w:val="none" w:sz="0" w:space="0" w:color="auto"/>
          </w:divBdr>
        </w:div>
        <w:div w:id="1707364615">
          <w:marLeft w:val="0"/>
          <w:marRight w:val="0"/>
          <w:marTop w:val="0"/>
          <w:marBottom w:val="0"/>
          <w:divBdr>
            <w:top w:val="none" w:sz="0" w:space="0" w:color="auto"/>
            <w:left w:val="none" w:sz="0" w:space="0" w:color="auto"/>
            <w:bottom w:val="none" w:sz="0" w:space="0" w:color="auto"/>
            <w:right w:val="none" w:sz="0" w:space="0" w:color="auto"/>
          </w:divBdr>
        </w:div>
        <w:div w:id="1723602941">
          <w:marLeft w:val="0"/>
          <w:marRight w:val="0"/>
          <w:marTop w:val="0"/>
          <w:marBottom w:val="0"/>
          <w:divBdr>
            <w:top w:val="none" w:sz="0" w:space="0" w:color="auto"/>
            <w:left w:val="none" w:sz="0" w:space="0" w:color="auto"/>
            <w:bottom w:val="none" w:sz="0" w:space="0" w:color="auto"/>
            <w:right w:val="none" w:sz="0" w:space="0" w:color="auto"/>
          </w:divBdr>
        </w:div>
        <w:div w:id="1733112628">
          <w:marLeft w:val="0"/>
          <w:marRight w:val="0"/>
          <w:marTop w:val="0"/>
          <w:marBottom w:val="0"/>
          <w:divBdr>
            <w:top w:val="none" w:sz="0" w:space="0" w:color="auto"/>
            <w:left w:val="none" w:sz="0" w:space="0" w:color="auto"/>
            <w:bottom w:val="none" w:sz="0" w:space="0" w:color="auto"/>
            <w:right w:val="none" w:sz="0" w:space="0" w:color="auto"/>
          </w:divBdr>
        </w:div>
        <w:div w:id="1733506533">
          <w:marLeft w:val="0"/>
          <w:marRight w:val="0"/>
          <w:marTop w:val="0"/>
          <w:marBottom w:val="0"/>
          <w:divBdr>
            <w:top w:val="none" w:sz="0" w:space="0" w:color="auto"/>
            <w:left w:val="none" w:sz="0" w:space="0" w:color="auto"/>
            <w:bottom w:val="none" w:sz="0" w:space="0" w:color="auto"/>
            <w:right w:val="none" w:sz="0" w:space="0" w:color="auto"/>
          </w:divBdr>
        </w:div>
        <w:div w:id="1735471027">
          <w:marLeft w:val="0"/>
          <w:marRight w:val="0"/>
          <w:marTop w:val="0"/>
          <w:marBottom w:val="0"/>
          <w:divBdr>
            <w:top w:val="none" w:sz="0" w:space="0" w:color="auto"/>
            <w:left w:val="none" w:sz="0" w:space="0" w:color="auto"/>
            <w:bottom w:val="none" w:sz="0" w:space="0" w:color="auto"/>
            <w:right w:val="none" w:sz="0" w:space="0" w:color="auto"/>
          </w:divBdr>
        </w:div>
        <w:div w:id="1762752581">
          <w:marLeft w:val="0"/>
          <w:marRight w:val="0"/>
          <w:marTop w:val="0"/>
          <w:marBottom w:val="0"/>
          <w:divBdr>
            <w:top w:val="none" w:sz="0" w:space="0" w:color="auto"/>
            <w:left w:val="none" w:sz="0" w:space="0" w:color="auto"/>
            <w:bottom w:val="none" w:sz="0" w:space="0" w:color="auto"/>
            <w:right w:val="none" w:sz="0" w:space="0" w:color="auto"/>
          </w:divBdr>
        </w:div>
        <w:div w:id="1780641663">
          <w:marLeft w:val="0"/>
          <w:marRight w:val="0"/>
          <w:marTop w:val="0"/>
          <w:marBottom w:val="0"/>
          <w:divBdr>
            <w:top w:val="none" w:sz="0" w:space="0" w:color="auto"/>
            <w:left w:val="none" w:sz="0" w:space="0" w:color="auto"/>
            <w:bottom w:val="none" w:sz="0" w:space="0" w:color="auto"/>
            <w:right w:val="none" w:sz="0" w:space="0" w:color="auto"/>
          </w:divBdr>
        </w:div>
        <w:div w:id="1804352099">
          <w:marLeft w:val="0"/>
          <w:marRight w:val="0"/>
          <w:marTop w:val="0"/>
          <w:marBottom w:val="0"/>
          <w:divBdr>
            <w:top w:val="none" w:sz="0" w:space="0" w:color="auto"/>
            <w:left w:val="none" w:sz="0" w:space="0" w:color="auto"/>
            <w:bottom w:val="none" w:sz="0" w:space="0" w:color="auto"/>
            <w:right w:val="none" w:sz="0" w:space="0" w:color="auto"/>
          </w:divBdr>
        </w:div>
        <w:div w:id="1818378326">
          <w:marLeft w:val="0"/>
          <w:marRight w:val="0"/>
          <w:marTop w:val="0"/>
          <w:marBottom w:val="0"/>
          <w:divBdr>
            <w:top w:val="none" w:sz="0" w:space="0" w:color="auto"/>
            <w:left w:val="none" w:sz="0" w:space="0" w:color="auto"/>
            <w:bottom w:val="none" w:sz="0" w:space="0" w:color="auto"/>
            <w:right w:val="none" w:sz="0" w:space="0" w:color="auto"/>
          </w:divBdr>
        </w:div>
        <w:div w:id="1828665439">
          <w:marLeft w:val="0"/>
          <w:marRight w:val="0"/>
          <w:marTop w:val="0"/>
          <w:marBottom w:val="0"/>
          <w:divBdr>
            <w:top w:val="none" w:sz="0" w:space="0" w:color="auto"/>
            <w:left w:val="none" w:sz="0" w:space="0" w:color="auto"/>
            <w:bottom w:val="none" w:sz="0" w:space="0" w:color="auto"/>
            <w:right w:val="none" w:sz="0" w:space="0" w:color="auto"/>
          </w:divBdr>
        </w:div>
        <w:div w:id="1835602188">
          <w:marLeft w:val="0"/>
          <w:marRight w:val="0"/>
          <w:marTop w:val="0"/>
          <w:marBottom w:val="0"/>
          <w:divBdr>
            <w:top w:val="none" w:sz="0" w:space="0" w:color="auto"/>
            <w:left w:val="none" w:sz="0" w:space="0" w:color="auto"/>
            <w:bottom w:val="none" w:sz="0" w:space="0" w:color="auto"/>
            <w:right w:val="none" w:sz="0" w:space="0" w:color="auto"/>
          </w:divBdr>
        </w:div>
        <w:div w:id="1875850690">
          <w:marLeft w:val="0"/>
          <w:marRight w:val="0"/>
          <w:marTop w:val="0"/>
          <w:marBottom w:val="0"/>
          <w:divBdr>
            <w:top w:val="none" w:sz="0" w:space="0" w:color="auto"/>
            <w:left w:val="none" w:sz="0" w:space="0" w:color="auto"/>
            <w:bottom w:val="none" w:sz="0" w:space="0" w:color="auto"/>
            <w:right w:val="none" w:sz="0" w:space="0" w:color="auto"/>
          </w:divBdr>
        </w:div>
        <w:div w:id="1883517716">
          <w:marLeft w:val="0"/>
          <w:marRight w:val="0"/>
          <w:marTop w:val="0"/>
          <w:marBottom w:val="0"/>
          <w:divBdr>
            <w:top w:val="none" w:sz="0" w:space="0" w:color="auto"/>
            <w:left w:val="none" w:sz="0" w:space="0" w:color="auto"/>
            <w:bottom w:val="none" w:sz="0" w:space="0" w:color="auto"/>
            <w:right w:val="none" w:sz="0" w:space="0" w:color="auto"/>
          </w:divBdr>
        </w:div>
        <w:div w:id="1889029846">
          <w:marLeft w:val="0"/>
          <w:marRight w:val="0"/>
          <w:marTop w:val="0"/>
          <w:marBottom w:val="0"/>
          <w:divBdr>
            <w:top w:val="none" w:sz="0" w:space="0" w:color="auto"/>
            <w:left w:val="none" w:sz="0" w:space="0" w:color="auto"/>
            <w:bottom w:val="none" w:sz="0" w:space="0" w:color="auto"/>
            <w:right w:val="none" w:sz="0" w:space="0" w:color="auto"/>
          </w:divBdr>
        </w:div>
        <w:div w:id="1945192116">
          <w:marLeft w:val="0"/>
          <w:marRight w:val="0"/>
          <w:marTop w:val="0"/>
          <w:marBottom w:val="0"/>
          <w:divBdr>
            <w:top w:val="none" w:sz="0" w:space="0" w:color="auto"/>
            <w:left w:val="none" w:sz="0" w:space="0" w:color="auto"/>
            <w:bottom w:val="none" w:sz="0" w:space="0" w:color="auto"/>
            <w:right w:val="none" w:sz="0" w:space="0" w:color="auto"/>
          </w:divBdr>
        </w:div>
        <w:div w:id="1955747475">
          <w:marLeft w:val="0"/>
          <w:marRight w:val="0"/>
          <w:marTop w:val="0"/>
          <w:marBottom w:val="0"/>
          <w:divBdr>
            <w:top w:val="none" w:sz="0" w:space="0" w:color="auto"/>
            <w:left w:val="none" w:sz="0" w:space="0" w:color="auto"/>
            <w:bottom w:val="none" w:sz="0" w:space="0" w:color="auto"/>
            <w:right w:val="none" w:sz="0" w:space="0" w:color="auto"/>
          </w:divBdr>
        </w:div>
        <w:div w:id="2013487001">
          <w:marLeft w:val="0"/>
          <w:marRight w:val="0"/>
          <w:marTop w:val="0"/>
          <w:marBottom w:val="0"/>
          <w:divBdr>
            <w:top w:val="none" w:sz="0" w:space="0" w:color="auto"/>
            <w:left w:val="none" w:sz="0" w:space="0" w:color="auto"/>
            <w:bottom w:val="none" w:sz="0" w:space="0" w:color="auto"/>
            <w:right w:val="none" w:sz="0" w:space="0" w:color="auto"/>
          </w:divBdr>
        </w:div>
        <w:div w:id="2020306490">
          <w:marLeft w:val="0"/>
          <w:marRight w:val="0"/>
          <w:marTop w:val="0"/>
          <w:marBottom w:val="0"/>
          <w:divBdr>
            <w:top w:val="none" w:sz="0" w:space="0" w:color="auto"/>
            <w:left w:val="none" w:sz="0" w:space="0" w:color="auto"/>
            <w:bottom w:val="none" w:sz="0" w:space="0" w:color="auto"/>
            <w:right w:val="none" w:sz="0" w:space="0" w:color="auto"/>
          </w:divBdr>
        </w:div>
        <w:div w:id="2093776238">
          <w:marLeft w:val="0"/>
          <w:marRight w:val="0"/>
          <w:marTop w:val="0"/>
          <w:marBottom w:val="0"/>
          <w:divBdr>
            <w:top w:val="none" w:sz="0" w:space="0" w:color="auto"/>
            <w:left w:val="none" w:sz="0" w:space="0" w:color="auto"/>
            <w:bottom w:val="none" w:sz="0" w:space="0" w:color="auto"/>
            <w:right w:val="none" w:sz="0" w:space="0" w:color="auto"/>
          </w:divBdr>
        </w:div>
        <w:div w:id="2094399585">
          <w:marLeft w:val="0"/>
          <w:marRight w:val="0"/>
          <w:marTop w:val="0"/>
          <w:marBottom w:val="0"/>
          <w:divBdr>
            <w:top w:val="none" w:sz="0" w:space="0" w:color="auto"/>
            <w:left w:val="none" w:sz="0" w:space="0" w:color="auto"/>
            <w:bottom w:val="none" w:sz="0" w:space="0" w:color="auto"/>
            <w:right w:val="none" w:sz="0" w:space="0" w:color="auto"/>
          </w:divBdr>
        </w:div>
        <w:div w:id="2102800327">
          <w:marLeft w:val="0"/>
          <w:marRight w:val="0"/>
          <w:marTop w:val="0"/>
          <w:marBottom w:val="0"/>
          <w:divBdr>
            <w:top w:val="none" w:sz="0" w:space="0" w:color="auto"/>
            <w:left w:val="none" w:sz="0" w:space="0" w:color="auto"/>
            <w:bottom w:val="none" w:sz="0" w:space="0" w:color="auto"/>
            <w:right w:val="none" w:sz="0" w:space="0" w:color="auto"/>
          </w:divBdr>
        </w:div>
        <w:div w:id="2107730006">
          <w:marLeft w:val="0"/>
          <w:marRight w:val="0"/>
          <w:marTop w:val="0"/>
          <w:marBottom w:val="0"/>
          <w:divBdr>
            <w:top w:val="none" w:sz="0" w:space="0" w:color="auto"/>
            <w:left w:val="none" w:sz="0" w:space="0" w:color="auto"/>
            <w:bottom w:val="none" w:sz="0" w:space="0" w:color="auto"/>
            <w:right w:val="none" w:sz="0" w:space="0" w:color="auto"/>
          </w:divBdr>
        </w:div>
        <w:div w:id="2125885831">
          <w:marLeft w:val="0"/>
          <w:marRight w:val="0"/>
          <w:marTop w:val="0"/>
          <w:marBottom w:val="0"/>
          <w:divBdr>
            <w:top w:val="none" w:sz="0" w:space="0" w:color="auto"/>
            <w:left w:val="none" w:sz="0" w:space="0" w:color="auto"/>
            <w:bottom w:val="none" w:sz="0" w:space="0" w:color="auto"/>
            <w:right w:val="none" w:sz="0" w:space="0" w:color="auto"/>
          </w:divBdr>
        </w:div>
      </w:divsChild>
    </w:div>
    <w:div w:id="17320957">
      <w:bodyDiv w:val="1"/>
      <w:marLeft w:val="0"/>
      <w:marRight w:val="0"/>
      <w:marTop w:val="0"/>
      <w:marBottom w:val="0"/>
      <w:divBdr>
        <w:top w:val="none" w:sz="0" w:space="0" w:color="auto"/>
        <w:left w:val="none" w:sz="0" w:space="0" w:color="auto"/>
        <w:bottom w:val="none" w:sz="0" w:space="0" w:color="auto"/>
        <w:right w:val="none" w:sz="0" w:space="0" w:color="auto"/>
      </w:divBdr>
    </w:div>
    <w:div w:id="17970066">
      <w:bodyDiv w:val="1"/>
      <w:marLeft w:val="0"/>
      <w:marRight w:val="0"/>
      <w:marTop w:val="0"/>
      <w:marBottom w:val="0"/>
      <w:divBdr>
        <w:top w:val="none" w:sz="0" w:space="0" w:color="auto"/>
        <w:left w:val="none" w:sz="0" w:space="0" w:color="auto"/>
        <w:bottom w:val="none" w:sz="0" w:space="0" w:color="auto"/>
        <w:right w:val="none" w:sz="0" w:space="0" w:color="auto"/>
      </w:divBdr>
    </w:div>
    <w:div w:id="18356985">
      <w:bodyDiv w:val="1"/>
      <w:marLeft w:val="0"/>
      <w:marRight w:val="0"/>
      <w:marTop w:val="0"/>
      <w:marBottom w:val="0"/>
      <w:divBdr>
        <w:top w:val="none" w:sz="0" w:space="0" w:color="auto"/>
        <w:left w:val="none" w:sz="0" w:space="0" w:color="auto"/>
        <w:bottom w:val="none" w:sz="0" w:space="0" w:color="auto"/>
        <w:right w:val="none" w:sz="0" w:space="0" w:color="auto"/>
      </w:divBdr>
    </w:div>
    <w:div w:id="18548790">
      <w:bodyDiv w:val="1"/>
      <w:marLeft w:val="0"/>
      <w:marRight w:val="0"/>
      <w:marTop w:val="0"/>
      <w:marBottom w:val="0"/>
      <w:divBdr>
        <w:top w:val="none" w:sz="0" w:space="0" w:color="auto"/>
        <w:left w:val="none" w:sz="0" w:space="0" w:color="auto"/>
        <w:bottom w:val="none" w:sz="0" w:space="0" w:color="auto"/>
        <w:right w:val="none" w:sz="0" w:space="0" w:color="auto"/>
      </w:divBdr>
    </w:div>
    <w:div w:id="19092807">
      <w:bodyDiv w:val="1"/>
      <w:marLeft w:val="0"/>
      <w:marRight w:val="0"/>
      <w:marTop w:val="0"/>
      <w:marBottom w:val="0"/>
      <w:divBdr>
        <w:top w:val="none" w:sz="0" w:space="0" w:color="auto"/>
        <w:left w:val="none" w:sz="0" w:space="0" w:color="auto"/>
        <w:bottom w:val="none" w:sz="0" w:space="0" w:color="auto"/>
        <w:right w:val="none" w:sz="0" w:space="0" w:color="auto"/>
      </w:divBdr>
    </w:div>
    <w:div w:id="20909633">
      <w:bodyDiv w:val="1"/>
      <w:marLeft w:val="0"/>
      <w:marRight w:val="0"/>
      <w:marTop w:val="0"/>
      <w:marBottom w:val="0"/>
      <w:divBdr>
        <w:top w:val="none" w:sz="0" w:space="0" w:color="auto"/>
        <w:left w:val="none" w:sz="0" w:space="0" w:color="auto"/>
        <w:bottom w:val="none" w:sz="0" w:space="0" w:color="auto"/>
        <w:right w:val="none" w:sz="0" w:space="0" w:color="auto"/>
      </w:divBdr>
    </w:div>
    <w:div w:id="21521165">
      <w:bodyDiv w:val="1"/>
      <w:marLeft w:val="0"/>
      <w:marRight w:val="0"/>
      <w:marTop w:val="0"/>
      <w:marBottom w:val="0"/>
      <w:divBdr>
        <w:top w:val="none" w:sz="0" w:space="0" w:color="auto"/>
        <w:left w:val="none" w:sz="0" w:space="0" w:color="auto"/>
        <w:bottom w:val="none" w:sz="0" w:space="0" w:color="auto"/>
        <w:right w:val="none" w:sz="0" w:space="0" w:color="auto"/>
      </w:divBdr>
      <w:divsChild>
        <w:div w:id="1117718005">
          <w:marLeft w:val="0"/>
          <w:marRight w:val="0"/>
          <w:marTop w:val="0"/>
          <w:marBottom w:val="240"/>
          <w:divBdr>
            <w:top w:val="none" w:sz="0" w:space="0" w:color="auto"/>
            <w:left w:val="none" w:sz="0" w:space="0" w:color="auto"/>
            <w:bottom w:val="none" w:sz="0" w:space="0" w:color="auto"/>
            <w:right w:val="none" w:sz="0" w:space="0" w:color="auto"/>
          </w:divBdr>
          <w:divsChild>
            <w:div w:id="436365344">
              <w:marLeft w:val="0"/>
              <w:marRight w:val="0"/>
              <w:marTop w:val="0"/>
              <w:marBottom w:val="0"/>
              <w:divBdr>
                <w:top w:val="none" w:sz="0" w:space="0" w:color="auto"/>
                <w:left w:val="none" w:sz="0" w:space="0" w:color="auto"/>
                <w:bottom w:val="none" w:sz="0" w:space="0" w:color="auto"/>
                <w:right w:val="none" w:sz="0" w:space="0" w:color="auto"/>
              </w:divBdr>
            </w:div>
          </w:divsChild>
        </w:div>
        <w:div w:id="1216509062">
          <w:marLeft w:val="0"/>
          <w:marRight w:val="0"/>
          <w:marTop w:val="0"/>
          <w:marBottom w:val="240"/>
          <w:divBdr>
            <w:top w:val="none" w:sz="0" w:space="0" w:color="auto"/>
            <w:left w:val="none" w:sz="0" w:space="0" w:color="auto"/>
            <w:bottom w:val="none" w:sz="0" w:space="0" w:color="auto"/>
            <w:right w:val="none" w:sz="0" w:space="0" w:color="auto"/>
          </w:divBdr>
          <w:divsChild>
            <w:div w:id="7635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6590">
      <w:bodyDiv w:val="1"/>
      <w:marLeft w:val="0"/>
      <w:marRight w:val="0"/>
      <w:marTop w:val="0"/>
      <w:marBottom w:val="0"/>
      <w:divBdr>
        <w:top w:val="none" w:sz="0" w:space="0" w:color="auto"/>
        <w:left w:val="none" w:sz="0" w:space="0" w:color="auto"/>
        <w:bottom w:val="none" w:sz="0" w:space="0" w:color="auto"/>
        <w:right w:val="none" w:sz="0" w:space="0" w:color="auto"/>
      </w:divBdr>
    </w:div>
    <w:div w:id="22948679">
      <w:bodyDiv w:val="1"/>
      <w:marLeft w:val="0"/>
      <w:marRight w:val="0"/>
      <w:marTop w:val="0"/>
      <w:marBottom w:val="0"/>
      <w:divBdr>
        <w:top w:val="none" w:sz="0" w:space="0" w:color="auto"/>
        <w:left w:val="none" w:sz="0" w:space="0" w:color="auto"/>
        <w:bottom w:val="none" w:sz="0" w:space="0" w:color="auto"/>
        <w:right w:val="none" w:sz="0" w:space="0" w:color="auto"/>
      </w:divBdr>
    </w:div>
    <w:div w:id="23948103">
      <w:bodyDiv w:val="1"/>
      <w:marLeft w:val="0"/>
      <w:marRight w:val="0"/>
      <w:marTop w:val="0"/>
      <w:marBottom w:val="0"/>
      <w:divBdr>
        <w:top w:val="none" w:sz="0" w:space="0" w:color="auto"/>
        <w:left w:val="none" w:sz="0" w:space="0" w:color="auto"/>
        <w:bottom w:val="none" w:sz="0" w:space="0" w:color="auto"/>
        <w:right w:val="none" w:sz="0" w:space="0" w:color="auto"/>
      </w:divBdr>
    </w:div>
    <w:div w:id="23986419">
      <w:bodyDiv w:val="1"/>
      <w:marLeft w:val="0"/>
      <w:marRight w:val="0"/>
      <w:marTop w:val="0"/>
      <w:marBottom w:val="0"/>
      <w:divBdr>
        <w:top w:val="none" w:sz="0" w:space="0" w:color="auto"/>
        <w:left w:val="none" w:sz="0" w:space="0" w:color="auto"/>
        <w:bottom w:val="none" w:sz="0" w:space="0" w:color="auto"/>
        <w:right w:val="none" w:sz="0" w:space="0" w:color="auto"/>
      </w:divBdr>
    </w:div>
    <w:div w:id="25256006">
      <w:bodyDiv w:val="1"/>
      <w:marLeft w:val="0"/>
      <w:marRight w:val="0"/>
      <w:marTop w:val="0"/>
      <w:marBottom w:val="0"/>
      <w:divBdr>
        <w:top w:val="none" w:sz="0" w:space="0" w:color="auto"/>
        <w:left w:val="none" w:sz="0" w:space="0" w:color="auto"/>
        <w:bottom w:val="none" w:sz="0" w:space="0" w:color="auto"/>
        <w:right w:val="none" w:sz="0" w:space="0" w:color="auto"/>
      </w:divBdr>
    </w:div>
    <w:div w:id="25640026">
      <w:bodyDiv w:val="1"/>
      <w:marLeft w:val="0"/>
      <w:marRight w:val="0"/>
      <w:marTop w:val="0"/>
      <w:marBottom w:val="0"/>
      <w:divBdr>
        <w:top w:val="none" w:sz="0" w:space="0" w:color="auto"/>
        <w:left w:val="none" w:sz="0" w:space="0" w:color="auto"/>
        <w:bottom w:val="none" w:sz="0" w:space="0" w:color="auto"/>
        <w:right w:val="none" w:sz="0" w:space="0" w:color="auto"/>
      </w:divBdr>
    </w:div>
    <w:div w:id="27220934">
      <w:bodyDiv w:val="1"/>
      <w:marLeft w:val="0"/>
      <w:marRight w:val="0"/>
      <w:marTop w:val="0"/>
      <w:marBottom w:val="0"/>
      <w:divBdr>
        <w:top w:val="none" w:sz="0" w:space="0" w:color="auto"/>
        <w:left w:val="none" w:sz="0" w:space="0" w:color="auto"/>
        <w:bottom w:val="none" w:sz="0" w:space="0" w:color="auto"/>
        <w:right w:val="none" w:sz="0" w:space="0" w:color="auto"/>
      </w:divBdr>
      <w:divsChild>
        <w:div w:id="737439702">
          <w:marLeft w:val="0"/>
          <w:marRight w:val="0"/>
          <w:marTop w:val="0"/>
          <w:marBottom w:val="0"/>
          <w:divBdr>
            <w:top w:val="none" w:sz="0" w:space="0" w:color="auto"/>
            <w:left w:val="none" w:sz="0" w:space="0" w:color="auto"/>
            <w:bottom w:val="none" w:sz="0" w:space="0" w:color="auto"/>
            <w:right w:val="none" w:sz="0" w:space="0" w:color="auto"/>
          </w:divBdr>
        </w:div>
      </w:divsChild>
    </w:div>
    <w:div w:id="27223914">
      <w:bodyDiv w:val="1"/>
      <w:marLeft w:val="0"/>
      <w:marRight w:val="0"/>
      <w:marTop w:val="0"/>
      <w:marBottom w:val="0"/>
      <w:divBdr>
        <w:top w:val="none" w:sz="0" w:space="0" w:color="auto"/>
        <w:left w:val="none" w:sz="0" w:space="0" w:color="auto"/>
        <w:bottom w:val="none" w:sz="0" w:space="0" w:color="auto"/>
        <w:right w:val="none" w:sz="0" w:space="0" w:color="auto"/>
      </w:divBdr>
    </w:div>
    <w:div w:id="27803711">
      <w:bodyDiv w:val="1"/>
      <w:marLeft w:val="0"/>
      <w:marRight w:val="0"/>
      <w:marTop w:val="0"/>
      <w:marBottom w:val="0"/>
      <w:divBdr>
        <w:top w:val="none" w:sz="0" w:space="0" w:color="auto"/>
        <w:left w:val="none" w:sz="0" w:space="0" w:color="auto"/>
        <w:bottom w:val="none" w:sz="0" w:space="0" w:color="auto"/>
        <w:right w:val="none" w:sz="0" w:space="0" w:color="auto"/>
      </w:divBdr>
    </w:div>
    <w:div w:id="28454475">
      <w:bodyDiv w:val="1"/>
      <w:marLeft w:val="0"/>
      <w:marRight w:val="0"/>
      <w:marTop w:val="0"/>
      <w:marBottom w:val="0"/>
      <w:divBdr>
        <w:top w:val="none" w:sz="0" w:space="0" w:color="auto"/>
        <w:left w:val="none" w:sz="0" w:space="0" w:color="auto"/>
        <w:bottom w:val="none" w:sz="0" w:space="0" w:color="auto"/>
        <w:right w:val="none" w:sz="0" w:space="0" w:color="auto"/>
      </w:divBdr>
    </w:div>
    <w:div w:id="29377734">
      <w:bodyDiv w:val="1"/>
      <w:marLeft w:val="0"/>
      <w:marRight w:val="0"/>
      <w:marTop w:val="0"/>
      <w:marBottom w:val="0"/>
      <w:divBdr>
        <w:top w:val="none" w:sz="0" w:space="0" w:color="auto"/>
        <w:left w:val="none" w:sz="0" w:space="0" w:color="auto"/>
        <w:bottom w:val="none" w:sz="0" w:space="0" w:color="auto"/>
        <w:right w:val="none" w:sz="0" w:space="0" w:color="auto"/>
      </w:divBdr>
    </w:div>
    <w:div w:id="30499164">
      <w:bodyDiv w:val="1"/>
      <w:marLeft w:val="0"/>
      <w:marRight w:val="0"/>
      <w:marTop w:val="0"/>
      <w:marBottom w:val="0"/>
      <w:divBdr>
        <w:top w:val="none" w:sz="0" w:space="0" w:color="auto"/>
        <w:left w:val="none" w:sz="0" w:space="0" w:color="auto"/>
        <w:bottom w:val="none" w:sz="0" w:space="0" w:color="auto"/>
        <w:right w:val="none" w:sz="0" w:space="0" w:color="auto"/>
      </w:divBdr>
    </w:div>
    <w:div w:id="31467460">
      <w:bodyDiv w:val="1"/>
      <w:marLeft w:val="0"/>
      <w:marRight w:val="0"/>
      <w:marTop w:val="0"/>
      <w:marBottom w:val="0"/>
      <w:divBdr>
        <w:top w:val="none" w:sz="0" w:space="0" w:color="auto"/>
        <w:left w:val="none" w:sz="0" w:space="0" w:color="auto"/>
        <w:bottom w:val="none" w:sz="0" w:space="0" w:color="auto"/>
        <w:right w:val="none" w:sz="0" w:space="0" w:color="auto"/>
      </w:divBdr>
    </w:div>
    <w:div w:id="32115750">
      <w:bodyDiv w:val="1"/>
      <w:marLeft w:val="0"/>
      <w:marRight w:val="0"/>
      <w:marTop w:val="0"/>
      <w:marBottom w:val="0"/>
      <w:divBdr>
        <w:top w:val="none" w:sz="0" w:space="0" w:color="auto"/>
        <w:left w:val="none" w:sz="0" w:space="0" w:color="auto"/>
        <w:bottom w:val="none" w:sz="0" w:space="0" w:color="auto"/>
        <w:right w:val="none" w:sz="0" w:space="0" w:color="auto"/>
      </w:divBdr>
    </w:div>
    <w:div w:id="32537218">
      <w:bodyDiv w:val="1"/>
      <w:marLeft w:val="0"/>
      <w:marRight w:val="0"/>
      <w:marTop w:val="0"/>
      <w:marBottom w:val="0"/>
      <w:divBdr>
        <w:top w:val="none" w:sz="0" w:space="0" w:color="auto"/>
        <w:left w:val="none" w:sz="0" w:space="0" w:color="auto"/>
        <w:bottom w:val="none" w:sz="0" w:space="0" w:color="auto"/>
        <w:right w:val="none" w:sz="0" w:space="0" w:color="auto"/>
      </w:divBdr>
      <w:divsChild>
        <w:div w:id="1332373411">
          <w:marLeft w:val="0"/>
          <w:marRight w:val="0"/>
          <w:marTop w:val="0"/>
          <w:marBottom w:val="0"/>
          <w:divBdr>
            <w:top w:val="none" w:sz="0" w:space="0" w:color="auto"/>
            <w:left w:val="none" w:sz="0" w:space="0" w:color="auto"/>
            <w:bottom w:val="none" w:sz="0" w:space="0" w:color="auto"/>
            <w:right w:val="none" w:sz="0" w:space="0" w:color="auto"/>
          </w:divBdr>
        </w:div>
      </w:divsChild>
    </w:div>
    <w:div w:id="32537873">
      <w:bodyDiv w:val="1"/>
      <w:marLeft w:val="0"/>
      <w:marRight w:val="0"/>
      <w:marTop w:val="0"/>
      <w:marBottom w:val="0"/>
      <w:divBdr>
        <w:top w:val="none" w:sz="0" w:space="0" w:color="auto"/>
        <w:left w:val="none" w:sz="0" w:space="0" w:color="auto"/>
        <w:bottom w:val="none" w:sz="0" w:space="0" w:color="auto"/>
        <w:right w:val="none" w:sz="0" w:space="0" w:color="auto"/>
      </w:divBdr>
    </w:div>
    <w:div w:id="32583143">
      <w:bodyDiv w:val="1"/>
      <w:marLeft w:val="0"/>
      <w:marRight w:val="0"/>
      <w:marTop w:val="0"/>
      <w:marBottom w:val="0"/>
      <w:divBdr>
        <w:top w:val="none" w:sz="0" w:space="0" w:color="auto"/>
        <w:left w:val="none" w:sz="0" w:space="0" w:color="auto"/>
        <w:bottom w:val="none" w:sz="0" w:space="0" w:color="auto"/>
        <w:right w:val="none" w:sz="0" w:space="0" w:color="auto"/>
      </w:divBdr>
    </w:div>
    <w:div w:id="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424840336">
          <w:marLeft w:val="0"/>
          <w:marRight w:val="0"/>
          <w:marTop w:val="0"/>
          <w:marBottom w:val="0"/>
          <w:divBdr>
            <w:top w:val="none" w:sz="0" w:space="0" w:color="auto"/>
            <w:left w:val="none" w:sz="0" w:space="0" w:color="auto"/>
            <w:bottom w:val="none" w:sz="0" w:space="0" w:color="auto"/>
            <w:right w:val="none" w:sz="0" w:space="0" w:color="auto"/>
          </w:divBdr>
        </w:div>
        <w:div w:id="1533305259">
          <w:marLeft w:val="0"/>
          <w:marRight w:val="75"/>
          <w:marTop w:val="150"/>
          <w:marBottom w:val="0"/>
          <w:divBdr>
            <w:top w:val="none" w:sz="0" w:space="0" w:color="auto"/>
            <w:left w:val="none" w:sz="0" w:space="0" w:color="auto"/>
            <w:bottom w:val="none" w:sz="0" w:space="0" w:color="auto"/>
            <w:right w:val="none" w:sz="0" w:space="0" w:color="auto"/>
          </w:divBdr>
        </w:div>
      </w:divsChild>
    </w:div>
    <w:div w:id="33042036">
      <w:bodyDiv w:val="1"/>
      <w:marLeft w:val="0"/>
      <w:marRight w:val="0"/>
      <w:marTop w:val="0"/>
      <w:marBottom w:val="0"/>
      <w:divBdr>
        <w:top w:val="none" w:sz="0" w:space="0" w:color="auto"/>
        <w:left w:val="none" w:sz="0" w:space="0" w:color="auto"/>
        <w:bottom w:val="none" w:sz="0" w:space="0" w:color="auto"/>
        <w:right w:val="none" w:sz="0" w:space="0" w:color="auto"/>
      </w:divBdr>
    </w:div>
    <w:div w:id="34278890">
      <w:bodyDiv w:val="1"/>
      <w:marLeft w:val="0"/>
      <w:marRight w:val="0"/>
      <w:marTop w:val="0"/>
      <w:marBottom w:val="0"/>
      <w:divBdr>
        <w:top w:val="none" w:sz="0" w:space="0" w:color="auto"/>
        <w:left w:val="none" w:sz="0" w:space="0" w:color="auto"/>
        <w:bottom w:val="none" w:sz="0" w:space="0" w:color="auto"/>
        <w:right w:val="none" w:sz="0" w:space="0" w:color="auto"/>
      </w:divBdr>
    </w:div>
    <w:div w:id="34736479">
      <w:bodyDiv w:val="1"/>
      <w:marLeft w:val="0"/>
      <w:marRight w:val="0"/>
      <w:marTop w:val="0"/>
      <w:marBottom w:val="0"/>
      <w:divBdr>
        <w:top w:val="none" w:sz="0" w:space="0" w:color="auto"/>
        <w:left w:val="none" w:sz="0" w:space="0" w:color="auto"/>
        <w:bottom w:val="none" w:sz="0" w:space="0" w:color="auto"/>
        <w:right w:val="none" w:sz="0" w:space="0" w:color="auto"/>
      </w:divBdr>
    </w:div>
    <w:div w:id="34815826">
      <w:bodyDiv w:val="1"/>
      <w:marLeft w:val="0"/>
      <w:marRight w:val="0"/>
      <w:marTop w:val="0"/>
      <w:marBottom w:val="0"/>
      <w:divBdr>
        <w:top w:val="none" w:sz="0" w:space="0" w:color="auto"/>
        <w:left w:val="none" w:sz="0" w:space="0" w:color="auto"/>
        <w:bottom w:val="none" w:sz="0" w:space="0" w:color="auto"/>
        <w:right w:val="none" w:sz="0" w:space="0" w:color="auto"/>
      </w:divBdr>
    </w:div>
    <w:div w:id="35279873">
      <w:bodyDiv w:val="1"/>
      <w:marLeft w:val="0"/>
      <w:marRight w:val="0"/>
      <w:marTop w:val="0"/>
      <w:marBottom w:val="0"/>
      <w:divBdr>
        <w:top w:val="none" w:sz="0" w:space="0" w:color="auto"/>
        <w:left w:val="none" w:sz="0" w:space="0" w:color="auto"/>
        <w:bottom w:val="none" w:sz="0" w:space="0" w:color="auto"/>
        <w:right w:val="none" w:sz="0" w:space="0" w:color="auto"/>
      </w:divBdr>
    </w:div>
    <w:div w:id="36587309">
      <w:bodyDiv w:val="1"/>
      <w:marLeft w:val="0"/>
      <w:marRight w:val="0"/>
      <w:marTop w:val="0"/>
      <w:marBottom w:val="0"/>
      <w:divBdr>
        <w:top w:val="none" w:sz="0" w:space="0" w:color="auto"/>
        <w:left w:val="none" w:sz="0" w:space="0" w:color="auto"/>
        <w:bottom w:val="none" w:sz="0" w:space="0" w:color="auto"/>
        <w:right w:val="none" w:sz="0" w:space="0" w:color="auto"/>
      </w:divBdr>
      <w:divsChild>
        <w:div w:id="7077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735505">
              <w:marLeft w:val="0"/>
              <w:marRight w:val="0"/>
              <w:marTop w:val="0"/>
              <w:marBottom w:val="0"/>
              <w:divBdr>
                <w:top w:val="none" w:sz="0" w:space="0" w:color="auto"/>
                <w:left w:val="none" w:sz="0" w:space="0" w:color="auto"/>
                <w:bottom w:val="none" w:sz="0" w:space="0" w:color="auto"/>
                <w:right w:val="none" w:sz="0" w:space="0" w:color="auto"/>
              </w:divBdr>
              <w:divsChild>
                <w:div w:id="15623965">
                  <w:marLeft w:val="0"/>
                  <w:marRight w:val="0"/>
                  <w:marTop w:val="0"/>
                  <w:marBottom w:val="0"/>
                  <w:divBdr>
                    <w:top w:val="none" w:sz="0" w:space="0" w:color="auto"/>
                    <w:left w:val="none" w:sz="0" w:space="0" w:color="auto"/>
                    <w:bottom w:val="none" w:sz="0" w:space="0" w:color="auto"/>
                    <w:right w:val="none" w:sz="0" w:space="0" w:color="auto"/>
                  </w:divBdr>
                  <w:divsChild>
                    <w:div w:id="264969905">
                      <w:marLeft w:val="0"/>
                      <w:marRight w:val="0"/>
                      <w:marTop w:val="0"/>
                      <w:marBottom w:val="0"/>
                      <w:divBdr>
                        <w:top w:val="none" w:sz="0" w:space="0" w:color="auto"/>
                        <w:left w:val="none" w:sz="0" w:space="0" w:color="auto"/>
                        <w:bottom w:val="none" w:sz="0" w:space="0" w:color="auto"/>
                        <w:right w:val="none" w:sz="0" w:space="0" w:color="auto"/>
                      </w:divBdr>
                      <w:divsChild>
                        <w:div w:id="13657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4476">
      <w:bodyDiv w:val="1"/>
      <w:marLeft w:val="0"/>
      <w:marRight w:val="0"/>
      <w:marTop w:val="0"/>
      <w:marBottom w:val="0"/>
      <w:divBdr>
        <w:top w:val="none" w:sz="0" w:space="0" w:color="auto"/>
        <w:left w:val="none" w:sz="0" w:space="0" w:color="auto"/>
        <w:bottom w:val="none" w:sz="0" w:space="0" w:color="auto"/>
        <w:right w:val="none" w:sz="0" w:space="0" w:color="auto"/>
      </w:divBdr>
    </w:div>
    <w:div w:id="37318920">
      <w:bodyDiv w:val="1"/>
      <w:marLeft w:val="0"/>
      <w:marRight w:val="0"/>
      <w:marTop w:val="0"/>
      <w:marBottom w:val="0"/>
      <w:divBdr>
        <w:top w:val="none" w:sz="0" w:space="0" w:color="auto"/>
        <w:left w:val="none" w:sz="0" w:space="0" w:color="auto"/>
        <w:bottom w:val="none" w:sz="0" w:space="0" w:color="auto"/>
        <w:right w:val="none" w:sz="0" w:space="0" w:color="auto"/>
      </w:divBdr>
    </w:div>
    <w:div w:id="38093062">
      <w:bodyDiv w:val="1"/>
      <w:marLeft w:val="0"/>
      <w:marRight w:val="0"/>
      <w:marTop w:val="0"/>
      <w:marBottom w:val="0"/>
      <w:divBdr>
        <w:top w:val="none" w:sz="0" w:space="0" w:color="auto"/>
        <w:left w:val="none" w:sz="0" w:space="0" w:color="auto"/>
        <w:bottom w:val="none" w:sz="0" w:space="0" w:color="auto"/>
        <w:right w:val="none" w:sz="0" w:space="0" w:color="auto"/>
      </w:divBdr>
      <w:divsChild>
        <w:div w:id="1461729504">
          <w:marLeft w:val="0"/>
          <w:marRight w:val="0"/>
          <w:marTop w:val="0"/>
          <w:marBottom w:val="0"/>
          <w:divBdr>
            <w:top w:val="none" w:sz="0" w:space="0" w:color="auto"/>
            <w:left w:val="none" w:sz="0" w:space="0" w:color="auto"/>
            <w:bottom w:val="none" w:sz="0" w:space="0" w:color="auto"/>
            <w:right w:val="none" w:sz="0" w:space="0" w:color="auto"/>
          </w:divBdr>
        </w:div>
      </w:divsChild>
    </w:div>
    <w:div w:id="38163796">
      <w:bodyDiv w:val="1"/>
      <w:marLeft w:val="0"/>
      <w:marRight w:val="0"/>
      <w:marTop w:val="0"/>
      <w:marBottom w:val="0"/>
      <w:divBdr>
        <w:top w:val="none" w:sz="0" w:space="0" w:color="auto"/>
        <w:left w:val="none" w:sz="0" w:space="0" w:color="auto"/>
        <w:bottom w:val="none" w:sz="0" w:space="0" w:color="auto"/>
        <w:right w:val="none" w:sz="0" w:space="0" w:color="auto"/>
      </w:divBdr>
    </w:div>
    <w:div w:id="38239552">
      <w:bodyDiv w:val="1"/>
      <w:marLeft w:val="0"/>
      <w:marRight w:val="0"/>
      <w:marTop w:val="0"/>
      <w:marBottom w:val="0"/>
      <w:divBdr>
        <w:top w:val="none" w:sz="0" w:space="0" w:color="auto"/>
        <w:left w:val="none" w:sz="0" w:space="0" w:color="auto"/>
        <w:bottom w:val="none" w:sz="0" w:space="0" w:color="auto"/>
        <w:right w:val="none" w:sz="0" w:space="0" w:color="auto"/>
      </w:divBdr>
    </w:div>
    <w:div w:id="38674906">
      <w:bodyDiv w:val="1"/>
      <w:marLeft w:val="0"/>
      <w:marRight w:val="0"/>
      <w:marTop w:val="0"/>
      <w:marBottom w:val="0"/>
      <w:divBdr>
        <w:top w:val="none" w:sz="0" w:space="0" w:color="auto"/>
        <w:left w:val="none" w:sz="0" w:space="0" w:color="auto"/>
        <w:bottom w:val="none" w:sz="0" w:space="0" w:color="auto"/>
        <w:right w:val="none" w:sz="0" w:space="0" w:color="auto"/>
      </w:divBdr>
    </w:div>
    <w:div w:id="38825532">
      <w:bodyDiv w:val="1"/>
      <w:marLeft w:val="0"/>
      <w:marRight w:val="0"/>
      <w:marTop w:val="0"/>
      <w:marBottom w:val="0"/>
      <w:divBdr>
        <w:top w:val="none" w:sz="0" w:space="0" w:color="auto"/>
        <w:left w:val="none" w:sz="0" w:space="0" w:color="auto"/>
        <w:bottom w:val="none" w:sz="0" w:space="0" w:color="auto"/>
        <w:right w:val="none" w:sz="0" w:space="0" w:color="auto"/>
      </w:divBdr>
    </w:div>
    <w:div w:id="39256492">
      <w:bodyDiv w:val="1"/>
      <w:marLeft w:val="0"/>
      <w:marRight w:val="0"/>
      <w:marTop w:val="0"/>
      <w:marBottom w:val="0"/>
      <w:divBdr>
        <w:top w:val="none" w:sz="0" w:space="0" w:color="auto"/>
        <w:left w:val="none" w:sz="0" w:space="0" w:color="auto"/>
        <w:bottom w:val="none" w:sz="0" w:space="0" w:color="auto"/>
        <w:right w:val="none" w:sz="0" w:space="0" w:color="auto"/>
      </w:divBdr>
    </w:div>
    <w:div w:id="39406514">
      <w:bodyDiv w:val="1"/>
      <w:marLeft w:val="0"/>
      <w:marRight w:val="0"/>
      <w:marTop w:val="0"/>
      <w:marBottom w:val="0"/>
      <w:divBdr>
        <w:top w:val="none" w:sz="0" w:space="0" w:color="auto"/>
        <w:left w:val="none" w:sz="0" w:space="0" w:color="auto"/>
        <w:bottom w:val="none" w:sz="0" w:space="0" w:color="auto"/>
        <w:right w:val="none" w:sz="0" w:space="0" w:color="auto"/>
      </w:divBdr>
    </w:div>
    <w:div w:id="39596178">
      <w:bodyDiv w:val="1"/>
      <w:marLeft w:val="0"/>
      <w:marRight w:val="0"/>
      <w:marTop w:val="0"/>
      <w:marBottom w:val="0"/>
      <w:divBdr>
        <w:top w:val="none" w:sz="0" w:space="0" w:color="auto"/>
        <w:left w:val="none" w:sz="0" w:space="0" w:color="auto"/>
        <w:bottom w:val="none" w:sz="0" w:space="0" w:color="auto"/>
        <w:right w:val="none" w:sz="0" w:space="0" w:color="auto"/>
      </w:divBdr>
    </w:div>
    <w:div w:id="40594736">
      <w:bodyDiv w:val="1"/>
      <w:marLeft w:val="0"/>
      <w:marRight w:val="0"/>
      <w:marTop w:val="0"/>
      <w:marBottom w:val="0"/>
      <w:divBdr>
        <w:top w:val="none" w:sz="0" w:space="0" w:color="auto"/>
        <w:left w:val="none" w:sz="0" w:space="0" w:color="auto"/>
        <w:bottom w:val="none" w:sz="0" w:space="0" w:color="auto"/>
        <w:right w:val="none" w:sz="0" w:space="0" w:color="auto"/>
      </w:divBdr>
    </w:div>
    <w:div w:id="40985307">
      <w:bodyDiv w:val="1"/>
      <w:marLeft w:val="0"/>
      <w:marRight w:val="0"/>
      <w:marTop w:val="0"/>
      <w:marBottom w:val="0"/>
      <w:divBdr>
        <w:top w:val="none" w:sz="0" w:space="0" w:color="auto"/>
        <w:left w:val="none" w:sz="0" w:space="0" w:color="auto"/>
        <w:bottom w:val="none" w:sz="0" w:space="0" w:color="auto"/>
        <w:right w:val="none" w:sz="0" w:space="0" w:color="auto"/>
      </w:divBdr>
    </w:div>
    <w:div w:id="41055526">
      <w:bodyDiv w:val="1"/>
      <w:marLeft w:val="0"/>
      <w:marRight w:val="0"/>
      <w:marTop w:val="0"/>
      <w:marBottom w:val="0"/>
      <w:divBdr>
        <w:top w:val="none" w:sz="0" w:space="0" w:color="auto"/>
        <w:left w:val="none" w:sz="0" w:space="0" w:color="auto"/>
        <w:bottom w:val="none" w:sz="0" w:space="0" w:color="auto"/>
        <w:right w:val="none" w:sz="0" w:space="0" w:color="auto"/>
      </w:divBdr>
    </w:div>
    <w:div w:id="41642417">
      <w:bodyDiv w:val="1"/>
      <w:marLeft w:val="0"/>
      <w:marRight w:val="0"/>
      <w:marTop w:val="0"/>
      <w:marBottom w:val="0"/>
      <w:divBdr>
        <w:top w:val="none" w:sz="0" w:space="0" w:color="auto"/>
        <w:left w:val="none" w:sz="0" w:space="0" w:color="auto"/>
        <w:bottom w:val="none" w:sz="0" w:space="0" w:color="auto"/>
        <w:right w:val="none" w:sz="0" w:space="0" w:color="auto"/>
      </w:divBdr>
    </w:div>
    <w:div w:id="42171553">
      <w:bodyDiv w:val="1"/>
      <w:marLeft w:val="0"/>
      <w:marRight w:val="0"/>
      <w:marTop w:val="0"/>
      <w:marBottom w:val="0"/>
      <w:divBdr>
        <w:top w:val="none" w:sz="0" w:space="0" w:color="auto"/>
        <w:left w:val="none" w:sz="0" w:space="0" w:color="auto"/>
        <w:bottom w:val="none" w:sz="0" w:space="0" w:color="auto"/>
        <w:right w:val="none" w:sz="0" w:space="0" w:color="auto"/>
      </w:divBdr>
    </w:div>
    <w:div w:id="42798013">
      <w:bodyDiv w:val="1"/>
      <w:marLeft w:val="0"/>
      <w:marRight w:val="0"/>
      <w:marTop w:val="0"/>
      <w:marBottom w:val="0"/>
      <w:divBdr>
        <w:top w:val="none" w:sz="0" w:space="0" w:color="auto"/>
        <w:left w:val="none" w:sz="0" w:space="0" w:color="auto"/>
        <w:bottom w:val="none" w:sz="0" w:space="0" w:color="auto"/>
        <w:right w:val="none" w:sz="0" w:space="0" w:color="auto"/>
      </w:divBdr>
    </w:div>
    <w:div w:id="42872253">
      <w:bodyDiv w:val="1"/>
      <w:marLeft w:val="0"/>
      <w:marRight w:val="0"/>
      <w:marTop w:val="0"/>
      <w:marBottom w:val="0"/>
      <w:divBdr>
        <w:top w:val="none" w:sz="0" w:space="0" w:color="auto"/>
        <w:left w:val="none" w:sz="0" w:space="0" w:color="auto"/>
        <w:bottom w:val="none" w:sz="0" w:space="0" w:color="auto"/>
        <w:right w:val="none" w:sz="0" w:space="0" w:color="auto"/>
      </w:divBdr>
      <w:divsChild>
        <w:div w:id="93672457">
          <w:marLeft w:val="0"/>
          <w:marRight w:val="0"/>
          <w:marTop w:val="0"/>
          <w:marBottom w:val="0"/>
          <w:divBdr>
            <w:top w:val="none" w:sz="0" w:space="0" w:color="auto"/>
            <w:left w:val="none" w:sz="0" w:space="0" w:color="auto"/>
            <w:bottom w:val="none" w:sz="0" w:space="0" w:color="auto"/>
            <w:right w:val="none" w:sz="0" w:space="0" w:color="auto"/>
          </w:divBdr>
        </w:div>
        <w:div w:id="123739124">
          <w:marLeft w:val="0"/>
          <w:marRight w:val="0"/>
          <w:marTop w:val="0"/>
          <w:marBottom w:val="0"/>
          <w:divBdr>
            <w:top w:val="none" w:sz="0" w:space="0" w:color="auto"/>
            <w:left w:val="none" w:sz="0" w:space="0" w:color="auto"/>
            <w:bottom w:val="none" w:sz="0" w:space="0" w:color="auto"/>
            <w:right w:val="none" w:sz="0" w:space="0" w:color="auto"/>
          </w:divBdr>
        </w:div>
        <w:div w:id="166290801">
          <w:marLeft w:val="0"/>
          <w:marRight w:val="0"/>
          <w:marTop w:val="0"/>
          <w:marBottom w:val="0"/>
          <w:divBdr>
            <w:top w:val="none" w:sz="0" w:space="0" w:color="auto"/>
            <w:left w:val="none" w:sz="0" w:space="0" w:color="auto"/>
            <w:bottom w:val="none" w:sz="0" w:space="0" w:color="auto"/>
            <w:right w:val="none" w:sz="0" w:space="0" w:color="auto"/>
          </w:divBdr>
        </w:div>
        <w:div w:id="204217566">
          <w:marLeft w:val="0"/>
          <w:marRight w:val="0"/>
          <w:marTop w:val="0"/>
          <w:marBottom w:val="0"/>
          <w:divBdr>
            <w:top w:val="none" w:sz="0" w:space="0" w:color="auto"/>
            <w:left w:val="none" w:sz="0" w:space="0" w:color="auto"/>
            <w:bottom w:val="none" w:sz="0" w:space="0" w:color="auto"/>
            <w:right w:val="none" w:sz="0" w:space="0" w:color="auto"/>
          </w:divBdr>
        </w:div>
        <w:div w:id="250356176">
          <w:marLeft w:val="0"/>
          <w:marRight w:val="0"/>
          <w:marTop w:val="0"/>
          <w:marBottom w:val="0"/>
          <w:divBdr>
            <w:top w:val="none" w:sz="0" w:space="0" w:color="auto"/>
            <w:left w:val="none" w:sz="0" w:space="0" w:color="auto"/>
            <w:bottom w:val="none" w:sz="0" w:space="0" w:color="auto"/>
            <w:right w:val="none" w:sz="0" w:space="0" w:color="auto"/>
          </w:divBdr>
        </w:div>
        <w:div w:id="391975096">
          <w:marLeft w:val="0"/>
          <w:marRight w:val="0"/>
          <w:marTop w:val="0"/>
          <w:marBottom w:val="0"/>
          <w:divBdr>
            <w:top w:val="none" w:sz="0" w:space="0" w:color="auto"/>
            <w:left w:val="none" w:sz="0" w:space="0" w:color="auto"/>
            <w:bottom w:val="none" w:sz="0" w:space="0" w:color="auto"/>
            <w:right w:val="none" w:sz="0" w:space="0" w:color="auto"/>
          </w:divBdr>
        </w:div>
        <w:div w:id="431626445">
          <w:marLeft w:val="0"/>
          <w:marRight w:val="0"/>
          <w:marTop w:val="0"/>
          <w:marBottom w:val="0"/>
          <w:divBdr>
            <w:top w:val="none" w:sz="0" w:space="0" w:color="auto"/>
            <w:left w:val="none" w:sz="0" w:space="0" w:color="auto"/>
            <w:bottom w:val="none" w:sz="0" w:space="0" w:color="auto"/>
            <w:right w:val="none" w:sz="0" w:space="0" w:color="auto"/>
          </w:divBdr>
        </w:div>
        <w:div w:id="742340244">
          <w:marLeft w:val="0"/>
          <w:marRight w:val="0"/>
          <w:marTop w:val="0"/>
          <w:marBottom w:val="0"/>
          <w:divBdr>
            <w:top w:val="none" w:sz="0" w:space="0" w:color="auto"/>
            <w:left w:val="none" w:sz="0" w:space="0" w:color="auto"/>
            <w:bottom w:val="none" w:sz="0" w:space="0" w:color="auto"/>
            <w:right w:val="none" w:sz="0" w:space="0" w:color="auto"/>
          </w:divBdr>
        </w:div>
        <w:div w:id="988754229">
          <w:marLeft w:val="0"/>
          <w:marRight w:val="0"/>
          <w:marTop w:val="0"/>
          <w:marBottom w:val="0"/>
          <w:divBdr>
            <w:top w:val="none" w:sz="0" w:space="0" w:color="auto"/>
            <w:left w:val="none" w:sz="0" w:space="0" w:color="auto"/>
            <w:bottom w:val="none" w:sz="0" w:space="0" w:color="auto"/>
            <w:right w:val="none" w:sz="0" w:space="0" w:color="auto"/>
          </w:divBdr>
        </w:div>
        <w:div w:id="1100636494">
          <w:marLeft w:val="0"/>
          <w:marRight w:val="0"/>
          <w:marTop w:val="0"/>
          <w:marBottom w:val="0"/>
          <w:divBdr>
            <w:top w:val="none" w:sz="0" w:space="0" w:color="auto"/>
            <w:left w:val="none" w:sz="0" w:space="0" w:color="auto"/>
            <w:bottom w:val="none" w:sz="0" w:space="0" w:color="auto"/>
            <w:right w:val="none" w:sz="0" w:space="0" w:color="auto"/>
          </w:divBdr>
        </w:div>
        <w:div w:id="1536771891">
          <w:marLeft w:val="0"/>
          <w:marRight w:val="0"/>
          <w:marTop w:val="0"/>
          <w:marBottom w:val="0"/>
          <w:divBdr>
            <w:top w:val="none" w:sz="0" w:space="0" w:color="auto"/>
            <w:left w:val="none" w:sz="0" w:space="0" w:color="auto"/>
            <w:bottom w:val="none" w:sz="0" w:space="0" w:color="auto"/>
            <w:right w:val="none" w:sz="0" w:space="0" w:color="auto"/>
          </w:divBdr>
        </w:div>
        <w:div w:id="1632439093">
          <w:marLeft w:val="0"/>
          <w:marRight w:val="0"/>
          <w:marTop w:val="0"/>
          <w:marBottom w:val="0"/>
          <w:divBdr>
            <w:top w:val="none" w:sz="0" w:space="0" w:color="auto"/>
            <w:left w:val="none" w:sz="0" w:space="0" w:color="auto"/>
            <w:bottom w:val="none" w:sz="0" w:space="0" w:color="auto"/>
            <w:right w:val="none" w:sz="0" w:space="0" w:color="auto"/>
          </w:divBdr>
        </w:div>
        <w:div w:id="1874344795">
          <w:marLeft w:val="0"/>
          <w:marRight w:val="0"/>
          <w:marTop w:val="0"/>
          <w:marBottom w:val="0"/>
          <w:divBdr>
            <w:top w:val="none" w:sz="0" w:space="0" w:color="auto"/>
            <w:left w:val="none" w:sz="0" w:space="0" w:color="auto"/>
            <w:bottom w:val="none" w:sz="0" w:space="0" w:color="auto"/>
            <w:right w:val="none" w:sz="0" w:space="0" w:color="auto"/>
          </w:divBdr>
        </w:div>
        <w:div w:id="1994212032">
          <w:marLeft w:val="0"/>
          <w:marRight w:val="0"/>
          <w:marTop w:val="0"/>
          <w:marBottom w:val="0"/>
          <w:divBdr>
            <w:top w:val="none" w:sz="0" w:space="0" w:color="auto"/>
            <w:left w:val="none" w:sz="0" w:space="0" w:color="auto"/>
            <w:bottom w:val="none" w:sz="0" w:space="0" w:color="auto"/>
            <w:right w:val="none" w:sz="0" w:space="0" w:color="auto"/>
          </w:divBdr>
        </w:div>
        <w:div w:id="2010596138">
          <w:marLeft w:val="0"/>
          <w:marRight w:val="0"/>
          <w:marTop w:val="0"/>
          <w:marBottom w:val="0"/>
          <w:divBdr>
            <w:top w:val="none" w:sz="0" w:space="0" w:color="auto"/>
            <w:left w:val="none" w:sz="0" w:space="0" w:color="auto"/>
            <w:bottom w:val="none" w:sz="0" w:space="0" w:color="auto"/>
            <w:right w:val="none" w:sz="0" w:space="0" w:color="auto"/>
          </w:divBdr>
        </w:div>
        <w:div w:id="2127892154">
          <w:marLeft w:val="0"/>
          <w:marRight w:val="0"/>
          <w:marTop w:val="0"/>
          <w:marBottom w:val="0"/>
          <w:divBdr>
            <w:top w:val="none" w:sz="0" w:space="0" w:color="auto"/>
            <w:left w:val="none" w:sz="0" w:space="0" w:color="auto"/>
            <w:bottom w:val="none" w:sz="0" w:space="0" w:color="auto"/>
            <w:right w:val="none" w:sz="0" w:space="0" w:color="auto"/>
          </w:divBdr>
        </w:div>
      </w:divsChild>
    </w:div>
    <w:div w:id="43255646">
      <w:bodyDiv w:val="1"/>
      <w:marLeft w:val="0"/>
      <w:marRight w:val="0"/>
      <w:marTop w:val="0"/>
      <w:marBottom w:val="0"/>
      <w:divBdr>
        <w:top w:val="none" w:sz="0" w:space="0" w:color="auto"/>
        <w:left w:val="none" w:sz="0" w:space="0" w:color="auto"/>
        <w:bottom w:val="none" w:sz="0" w:space="0" w:color="auto"/>
        <w:right w:val="none" w:sz="0" w:space="0" w:color="auto"/>
      </w:divBdr>
    </w:div>
    <w:div w:id="44183421">
      <w:bodyDiv w:val="1"/>
      <w:marLeft w:val="0"/>
      <w:marRight w:val="0"/>
      <w:marTop w:val="0"/>
      <w:marBottom w:val="0"/>
      <w:divBdr>
        <w:top w:val="none" w:sz="0" w:space="0" w:color="auto"/>
        <w:left w:val="none" w:sz="0" w:space="0" w:color="auto"/>
        <w:bottom w:val="none" w:sz="0" w:space="0" w:color="auto"/>
        <w:right w:val="none" w:sz="0" w:space="0" w:color="auto"/>
      </w:divBdr>
    </w:div>
    <w:div w:id="44334385">
      <w:bodyDiv w:val="1"/>
      <w:marLeft w:val="0"/>
      <w:marRight w:val="0"/>
      <w:marTop w:val="0"/>
      <w:marBottom w:val="0"/>
      <w:divBdr>
        <w:top w:val="none" w:sz="0" w:space="0" w:color="auto"/>
        <w:left w:val="none" w:sz="0" w:space="0" w:color="auto"/>
        <w:bottom w:val="none" w:sz="0" w:space="0" w:color="auto"/>
        <w:right w:val="none" w:sz="0" w:space="0" w:color="auto"/>
      </w:divBdr>
    </w:div>
    <w:div w:id="44378243">
      <w:bodyDiv w:val="1"/>
      <w:marLeft w:val="0"/>
      <w:marRight w:val="0"/>
      <w:marTop w:val="0"/>
      <w:marBottom w:val="0"/>
      <w:divBdr>
        <w:top w:val="none" w:sz="0" w:space="0" w:color="auto"/>
        <w:left w:val="none" w:sz="0" w:space="0" w:color="auto"/>
        <w:bottom w:val="none" w:sz="0" w:space="0" w:color="auto"/>
        <w:right w:val="none" w:sz="0" w:space="0" w:color="auto"/>
      </w:divBdr>
    </w:div>
    <w:div w:id="44529294">
      <w:bodyDiv w:val="1"/>
      <w:marLeft w:val="0"/>
      <w:marRight w:val="0"/>
      <w:marTop w:val="0"/>
      <w:marBottom w:val="0"/>
      <w:divBdr>
        <w:top w:val="none" w:sz="0" w:space="0" w:color="auto"/>
        <w:left w:val="none" w:sz="0" w:space="0" w:color="auto"/>
        <w:bottom w:val="none" w:sz="0" w:space="0" w:color="auto"/>
        <w:right w:val="none" w:sz="0" w:space="0" w:color="auto"/>
      </w:divBdr>
    </w:div>
    <w:div w:id="46492243">
      <w:bodyDiv w:val="1"/>
      <w:marLeft w:val="0"/>
      <w:marRight w:val="0"/>
      <w:marTop w:val="0"/>
      <w:marBottom w:val="0"/>
      <w:divBdr>
        <w:top w:val="none" w:sz="0" w:space="0" w:color="auto"/>
        <w:left w:val="none" w:sz="0" w:space="0" w:color="auto"/>
        <w:bottom w:val="none" w:sz="0" w:space="0" w:color="auto"/>
        <w:right w:val="none" w:sz="0" w:space="0" w:color="auto"/>
      </w:divBdr>
    </w:div>
    <w:div w:id="47382609">
      <w:bodyDiv w:val="1"/>
      <w:marLeft w:val="0"/>
      <w:marRight w:val="0"/>
      <w:marTop w:val="0"/>
      <w:marBottom w:val="0"/>
      <w:divBdr>
        <w:top w:val="none" w:sz="0" w:space="0" w:color="auto"/>
        <w:left w:val="none" w:sz="0" w:space="0" w:color="auto"/>
        <w:bottom w:val="none" w:sz="0" w:space="0" w:color="auto"/>
        <w:right w:val="none" w:sz="0" w:space="0" w:color="auto"/>
      </w:divBdr>
    </w:div>
    <w:div w:id="48387795">
      <w:bodyDiv w:val="1"/>
      <w:marLeft w:val="0"/>
      <w:marRight w:val="0"/>
      <w:marTop w:val="0"/>
      <w:marBottom w:val="0"/>
      <w:divBdr>
        <w:top w:val="none" w:sz="0" w:space="0" w:color="auto"/>
        <w:left w:val="none" w:sz="0" w:space="0" w:color="auto"/>
        <w:bottom w:val="none" w:sz="0" w:space="0" w:color="auto"/>
        <w:right w:val="none" w:sz="0" w:space="0" w:color="auto"/>
      </w:divBdr>
    </w:div>
    <w:div w:id="50078513">
      <w:bodyDiv w:val="1"/>
      <w:marLeft w:val="0"/>
      <w:marRight w:val="0"/>
      <w:marTop w:val="0"/>
      <w:marBottom w:val="0"/>
      <w:divBdr>
        <w:top w:val="none" w:sz="0" w:space="0" w:color="auto"/>
        <w:left w:val="none" w:sz="0" w:space="0" w:color="auto"/>
        <w:bottom w:val="none" w:sz="0" w:space="0" w:color="auto"/>
        <w:right w:val="none" w:sz="0" w:space="0" w:color="auto"/>
      </w:divBdr>
    </w:div>
    <w:div w:id="50228935">
      <w:bodyDiv w:val="1"/>
      <w:marLeft w:val="0"/>
      <w:marRight w:val="0"/>
      <w:marTop w:val="0"/>
      <w:marBottom w:val="0"/>
      <w:divBdr>
        <w:top w:val="none" w:sz="0" w:space="0" w:color="auto"/>
        <w:left w:val="none" w:sz="0" w:space="0" w:color="auto"/>
        <w:bottom w:val="none" w:sz="0" w:space="0" w:color="auto"/>
        <w:right w:val="none" w:sz="0" w:space="0" w:color="auto"/>
      </w:divBdr>
    </w:div>
    <w:div w:id="51275694">
      <w:bodyDiv w:val="1"/>
      <w:marLeft w:val="0"/>
      <w:marRight w:val="0"/>
      <w:marTop w:val="0"/>
      <w:marBottom w:val="0"/>
      <w:divBdr>
        <w:top w:val="none" w:sz="0" w:space="0" w:color="auto"/>
        <w:left w:val="none" w:sz="0" w:space="0" w:color="auto"/>
        <w:bottom w:val="none" w:sz="0" w:space="0" w:color="auto"/>
        <w:right w:val="none" w:sz="0" w:space="0" w:color="auto"/>
      </w:divBdr>
    </w:div>
    <w:div w:id="51316871">
      <w:bodyDiv w:val="1"/>
      <w:marLeft w:val="0"/>
      <w:marRight w:val="0"/>
      <w:marTop w:val="0"/>
      <w:marBottom w:val="0"/>
      <w:divBdr>
        <w:top w:val="none" w:sz="0" w:space="0" w:color="auto"/>
        <w:left w:val="none" w:sz="0" w:space="0" w:color="auto"/>
        <w:bottom w:val="none" w:sz="0" w:space="0" w:color="auto"/>
        <w:right w:val="none" w:sz="0" w:space="0" w:color="auto"/>
      </w:divBdr>
    </w:div>
    <w:div w:id="52705558">
      <w:bodyDiv w:val="1"/>
      <w:marLeft w:val="0"/>
      <w:marRight w:val="0"/>
      <w:marTop w:val="0"/>
      <w:marBottom w:val="0"/>
      <w:divBdr>
        <w:top w:val="none" w:sz="0" w:space="0" w:color="auto"/>
        <w:left w:val="none" w:sz="0" w:space="0" w:color="auto"/>
        <w:bottom w:val="none" w:sz="0" w:space="0" w:color="auto"/>
        <w:right w:val="none" w:sz="0" w:space="0" w:color="auto"/>
      </w:divBdr>
    </w:div>
    <w:div w:id="53822999">
      <w:bodyDiv w:val="1"/>
      <w:marLeft w:val="0"/>
      <w:marRight w:val="0"/>
      <w:marTop w:val="0"/>
      <w:marBottom w:val="0"/>
      <w:divBdr>
        <w:top w:val="none" w:sz="0" w:space="0" w:color="auto"/>
        <w:left w:val="none" w:sz="0" w:space="0" w:color="auto"/>
        <w:bottom w:val="none" w:sz="0" w:space="0" w:color="auto"/>
        <w:right w:val="none" w:sz="0" w:space="0" w:color="auto"/>
      </w:divBdr>
    </w:div>
    <w:div w:id="53939746">
      <w:bodyDiv w:val="1"/>
      <w:marLeft w:val="0"/>
      <w:marRight w:val="0"/>
      <w:marTop w:val="0"/>
      <w:marBottom w:val="0"/>
      <w:divBdr>
        <w:top w:val="none" w:sz="0" w:space="0" w:color="auto"/>
        <w:left w:val="none" w:sz="0" w:space="0" w:color="auto"/>
        <w:bottom w:val="none" w:sz="0" w:space="0" w:color="auto"/>
        <w:right w:val="none" w:sz="0" w:space="0" w:color="auto"/>
      </w:divBdr>
    </w:div>
    <w:div w:id="54621489">
      <w:bodyDiv w:val="1"/>
      <w:marLeft w:val="0"/>
      <w:marRight w:val="0"/>
      <w:marTop w:val="0"/>
      <w:marBottom w:val="0"/>
      <w:divBdr>
        <w:top w:val="none" w:sz="0" w:space="0" w:color="auto"/>
        <w:left w:val="none" w:sz="0" w:space="0" w:color="auto"/>
        <w:bottom w:val="none" w:sz="0" w:space="0" w:color="auto"/>
        <w:right w:val="none" w:sz="0" w:space="0" w:color="auto"/>
      </w:divBdr>
    </w:div>
    <w:div w:id="54741630">
      <w:bodyDiv w:val="1"/>
      <w:marLeft w:val="0"/>
      <w:marRight w:val="0"/>
      <w:marTop w:val="0"/>
      <w:marBottom w:val="0"/>
      <w:divBdr>
        <w:top w:val="none" w:sz="0" w:space="0" w:color="auto"/>
        <w:left w:val="none" w:sz="0" w:space="0" w:color="auto"/>
        <w:bottom w:val="none" w:sz="0" w:space="0" w:color="auto"/>
        <w:right w:val="none" w:sz="0" w:space="0" w:color="auto"/>
      </w:divBdr>
      <w:divsChild>
        <w:div w:id="2049913289">
          <w:marLeft w:val="0"/>
          <w:marRight w:val="0"/>
          <w:marTop w:val="167"/>
          <w:marBottom w:val="251"/>
          <w:divBdr>
            <w:top w:val="single" w:sz="6" w:space="3" w:color="auto"/>
            <w:left w:val="single" w:sz="2" w:space="0" w:color="auto"/>
            <w:bottom w:val="single" w:sz="6" w:space="0" w:color="auto"/>
            <w:right w:val="single" w:sz="2" w:space="0" w:color="auto"/>
          </w:divBdr>
          <w:divsChild>
            <w:div w:id="640310782">
              <w:marLeft w:val="0"/>
              <w:marRight w:val="0"/>
              <w:marTop w:val="0"/>
              <w:marBottom w:val="0"/>
              <w:divBdr>
                <w:top w:val="none" w:sz="0" w:space="0" w:color="auto"/>
                <w:left w:val="none" w:sz="0" w:space="0" w:color="auto"/>
                <w:bottom w:val="none" w:sz="0" w:space="0" w:color="auto"/>
                <w:right w:val="none" w:sz="0" w:space="0" w:color="auto"/>
              </w:divBdr>
              <w:divsChild>
                <w:div w:id="131951745">
                  <w:marLeft w:val="0"/>
                  <w:marRight w:val="0"/>
                  <w:marTop w:val="0"/>
                  <w:marBottom w:val="0"/>
                  <w:divBdr>
                    <w:top w:val="none" w:sz="0" w:space="0" w:color="auto"/>
                    <w:left w:val="none" w:sz="0" w:space="0" w:color="auto"/>
                    <w:bottom w:val="none" w:sz="0" w:space="0" w:color="auto"/>
                    <w:right w:val="none" w:sz="0" w:space="0" w:color="auto"/>
                  </w:divBdr>
                  <w:divsChild>
                    <w:div w:id="6714118">
                      <w:marLeft w:val="0"/>
                      <w:marRight w:val="0"/>
                      <w:marTop w:val="0"/>
                      <w:marBottom w:val="0"/>
                      <w:divBdr>
                        <w:top w:val="none" w:sz="0" w:space="0" w:color="auto"/>
                        <w:left w:val="none" w:sz="0" w:space="0" w:color="auto"/>
                        <w:bottom w:val="none" w:sz="0" w:space="0" w:color="auto"/>
                        <w:right w:val="none" w:sz="0" w:space="0" w:color="auto"/>
                      </w:divBdr>
                      <w:divsChild>
                        <w:div w:id="1783645339">
                          <w:marLeft w:val="0"/>
                          <w:marRight w:val="0"/>
                          <w:marTop w:val="0"/>
                          <w:marBottom w:val="0"/>
                          <w:divBdr>
                            <w:top w:val="none" w:sz="0" w:space="0" w:color="auto"/>
                            <w:left w:val="none" w:sz="0" w:space="0" w:color="auto"/>
                            <w:bottom w:val="none" w:sz="0" w:space="0" w:color="auto"/>
                            <w:right w:val="none" w:sz="0" w:space="0" w:color="auto"/>
                          </w:divBdr>
                          <w:divsChild>
                            <w:div w:id="735779076">
                              <w:marLeft w:val="0"/>
                              <w:marRight w:val="0"/>
                              <w:marTop w:val="0"/>
                              <w:marBottom w:val="100"/>
                              <w:divBdr>
                                <w:top w:val="none" w:sz="0" w:space="0" w:color="auto"/>
                                <w:left w:val="none" w:sz="0" w:space="0" w:color="auto"/>
                                <w:bottom w:val="none" w:sz="0" w:space="0" w:color="auto"/>
                                <w:right w:val="none" w:sz="0" w:space="0" w:color="auto"/>
                              </w:divBdr>
                            </w:div>
                            <w:div w:id="106255515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 w:id="1075131739">
                      <w:marLeft w:val="0"/>
                      <w:marRight w:val="0"/>
                      <w:marTop w:val="0"/>
                      <w:marBottom w:val="0"/>
                      <w:divBdr>
                        <w:top w:val="none" w:sz="0" w:space="0" w:color="auto"/>
                        <w:left w:val="none" w:sz="0" w:space="0" w:color="auto"/>
                        <w:bottom w:val="none" w:sz="0" w:space="0" w:color="auto"/>
                        <w:right w:val="none" w:sz="0" w:space="0" w:color="auto"/>
                      </w:divBdr>
                      <w:divsChild>
                        <w:div w:id="1903323589">
                          <w:marLeft w:val="0"/>
                          <w:marRight w:val="0"/>
                          <w:marTop w:val="0"/>
                          <w:marBottom w:val="0"/>
                          <w:divBdr>
                            <w:top w:val="none" w:sz="0" w:space="0" w:color="auto"/>
                            <w:left w:val="none" w:sz="0" w:space="0" w:color="auto"/>
                            <w:bottom w:val="none" w:sz="0" w:space="0" w:color="auto"/>
                            <w:right w:val="none" w:sz="0" w:space="0" w:color="auto"/>
                          </w:divBdr>
                          <w:divsChild>
                            <w:div w:id="1694379774">
                              <w:marLeft w:val="0"/>
                              <w:marRight w:val="0"/>
                              <w:marTop w:val="0"/>
                              <w:marBottom w:val="100"/>
                              <w:divBdr>
                                <w:top w:val="none" w:sz="0" w:space="0" w:color="auto"/>
                                <w:left w:val="none" w:sz="0" w:space="0" w:color="auto"/>
                                <w:bottom w:val="none" w:sz="0" w:space="0" w:color="auto"/>
                                <w:right w:val="none" w:sz="0" w:space="0" w:color="auto"/>
                              </w:divBdr>
                            </w:div>
                            <w:div w:id="172668157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696268546">
              <w:marLeft w:val="0"/>
              <w:marRight w:val="0"/>
              <w:marTop w:val="0"/>
              <w:marBottom w:val="268"/>
              <w:divBdr>
                <w:top w:val="none" w:sz="0" w:space="0" w:color="auto"/>
                <w:left w:val="none" w:sz="0" w:space="0" w:color="auto"/>
                <w:bottom w:val="none" w:sz="0" w:space="0" w:color="auto"/>
                <w:right w:val="none" w:sz="0" w:space="0" w:color="auto"/>
              </w:divBdr>
            </w:div>
          </w:divsChild>
        </w:div>
      </w:divsChild>
    </w:div>
    <w:div w:id="54744948">
      <w:bodyDiv w:val="1"/>
      <w:marLeft w:val="0"/>
      <w:marRight w:val="0"/>
      <w:marTop w:val="0"/>
      <w:marBottom w:val="0"/>
      <w:divBdr>
        <w:top w:val="none" w:sz="0" w:space="0" w:color="auto"/>
        <w:left w:val="none" w:sz="0" w:space="0" w:color="auto"/>
        <w:bottom w:val="none" w:sz="0" w:space="0" w:color="auto"/>
        <w:right w:val="none" w:sz="0" w:space="0" w:color="auto"/>
      </w:divBdr>
    </w:div>
    <w:div w:id="55588130">
      <w:bodyDiv w:val="1"/>
      <w:marLeft w:val="0"/>
      <w:marRight w:val="0"/>
      <w:marTop w:val="0"/>
      <w:marBottom w:val="0"/>
      <w:divBdr>
        <w:top w:val="none" w:sz="0" w:space="0" w:color="auto"/>
        <w:left w:val="none" w:sz="0" w:space="0" w:color="auto"/>
        <w:bottom w:val="none" w:sz="0" w:space="0" w:color="auto"/>
        <w:right w:val="none" w:sz="0" w:space="0" w:color="auto"/>
      </w:divBdr>
    </w:div>
    <w:div w:id="56441303">
      <w:bodyDiv w:val="1"/>
      <w:marLeft w:val="0"/>
      <w:marRight w:val="0"/>
      <w:marTop w:val="0"/>
      <w:marBottom w:val="0"/>
      <w:divBdr>
        <w:top w:val="none" w:sz="0" w:space="0" w:color="auto"/>
        <w:left w:val="none" w:sz="0" w:space="0" w:color="auto"/>
        <w:bottom w:val="none" w:sz="0" w:space="0" w:color="auto"/>
        <w:right w:val="none" w:sz="0" w:space="0" w:color="auto"/>
      </w:divBdr>
    </w:div>
    <w:div w:id="57094423">
      <w:bodyDiv w:val="1"/>
      <w:marLeft w:val="0"/>
      <w:marRight w:val="0"/>
      <w:marTop w:val="0"/>
      <w:marBottom w:val="0"/>
      <w:divBdr>
        <w:top w:val="none" w:sz="0" w:space="0" w:color="auto"/>
        <w:left w:val="none" w:sz="0" w:space="0" w:color="auto"/>
        <w:bottom w:val="none" w:sz="0" w:space="0" w:color="auto"/>
        <w:right w:val="none" w:sz="0" w:space="0" w:color="auto"/>
      </w:divBdr>
    </w:div>
    <w:div w:id="58024164">
      <w:bodyDiv w:val="1"/>
      <w:marLeft w:val="0"/>
      <w:marRight w:val="0"/>
      <w:marTop w:val="0"/>
      <w:marBottom w:val="0"/>
      <w:divBdr>
        <w:top w:val="none" w:sz="0" w:space="0" w:color="auto"/>
        <w:left w:val="none" w:sz="0" w:space="0" w:color="auto"/>
        <w:bottom w:val="none" w:sz="0" w:space="0" w:color="auto"/>
        <w:right w:val="none" w:sz="0" w:space="0" w:color="auto"/>
      </w:divBdr>
    </w:div>
    <w:div w:id="59595422">
      <w:bodyDiv w:val="1"/>
      <w:marLeft w:val="0"/>
      <w:marRight w:val="0"/>
      <w:marTop w:val="0"/>
      <w:marBottom w:val="0"/>
      <w:divBdr>
        <w:top w:val="none" w:sz="0" w:space="0" w:color="auto"/>
        <w:left w:val="none" w:sz="0" w:space="0" w:color="auto"/>
        <w:bottom w:val="none" w:sz="0" w:space="0" w:color="auto"/>
        <w:right w:val="none" w:sz="0" w:space="0" w:color="auto"/>
      </w:divBdr>
    </w:div>
    <w:div w:id="60491703">
      <w:bodyDiv w:val="1"/>
      <w:marLeft w:val="0"/>
      <w:marRight w:val="0"/>
      <w:marTop w:val="0"/>
      <w:marBottom w:val="0"/>
      <w:divBdr>
        <w:top w:val="none" w:sz="0" w:space="0" w:color="auto"/>
        <w:left w:val="none" w:sz="0" w:space="0" w:color="auto"/>
        <w:bottom w:val="none" w:sz="0" w:space="0" w:color="auto"/>
        <w:right w:val="none" w:sz="0" w:space="0" w:color="auto"/>
      </w:divBdr>
    </w:div>
    <w:div w:id="61801302">
      <w:bodyDiv w:val="1"/>
      <w:marLeft w:val="0"/>
      <w:marRight w:val="0"/>
      <w:marTop w:val="0"/>
      <w:marBottom w:val="0"/>
      <w:divBdr>
        <w:top w:val="none" w:sz="0" w:space="0" w:color="auto"/>
        <w:left w:val="none" w:sz="0" w:space="0" w:color="auto"/>
        <w:bottom w:val="none" w:sz="0" w:space="0" w:color="auto"/>
        <w:right w:val="none" w:sz="0" w:space="0" w:color="auto"/>
      </w:divBdr>
    </w:div>
    <w:div w:id="61874967">
      <w:bodyDiv w:val="1"/>
      <w:marLeft w:val="0"/>
      <w:marRight w:val="0"/>
      <w:marTop w:val="0"/>
      <w:marBottom w:val="0"/>
      <w:divBdr>
        <w:top w:val="none" w:sz="0" w:space="0" w:color="auto"/>
        <w:left w:val="none" w:sz="0" w:space="0" w:color="auto"/>
        <w:bottom w:val="none" w:sz="0" w:space="0" w:color="auto"/>
        <w:right w:val="none" w:sz="0" w:space="0" w:color="auto"/>
      </w:divBdr>
    </w:div>
    <w:div w:id="62068400">
      <w:bodyDiv w:val="1"/>
      <w:marLeft w:val="0"/>
      <w:marRight w:val="0"/>
      <w:marTop w:val="0"/>
      <w:marBottom w:val="0"/>
      <w:divBdr>
        <w:top w:val="none" w:sz="0" w:space="0" w:color="auto"/>
        <w:left w:val="none" w:sz="0" w:space="0" w:color="auto"/>
        <w:bottom w:val="none" w:sz="0" w:space="0" w:color="auto"/>
        <w:right w:val="none" w:sz="0" w:space="0" w:color="auto"/>
      </w:divBdr>
    </w:div>
    <w:div w:id="62149080">
      <w:bodyDiv w:val="1"/>
      <w:marLeft w:val="0"/>
      <w:marRight w:val="0"/>
      <w:marTop w:val="0"/>
      <w:marBottom w:val="0"/>
      <w:divBdr>
        <w:top w:val="none" w:sz="0" w:space="0" w:color="auto"/>
        <w:left w:val="none" w:sz="0" w:space="0" w:color="auto"/>
        <w:bottom w:val="none" w:sz="0" w:space="0" w:color="auto"/>
        <w:right w:val="none" w:sz="0" w:space="0" w:color="auto"/>
      </w:divBdr>
    </w:div>
    <w:div w:id="62416426">
      <w:bodyDiv w:val="1"/>
      <w:marLeft w:val="0"/>
      <w:marRight w:val="0"/>
      <w:marTop w:val="0"/>
      <w:marBottom w:val="0"/>
      <w:divBdr>
        <w:top w:val="none" w:sz="0" w:space="0" w:color="auto"/>
        <w:left w:val="none" w:sz="0" w:space="0" w:color="auto"/>
        <w:bottom w:val="none" w:sz="0" w:space="0" w:color="auto"/>
        <w:right w:val="none" w:sz="0" w:space="0" w:color="auto"/>
      </w:divBdr>
    </w:div>
    <w:div w:id="63071911">
      <w:bodyDiv w:val="1"/>
      <w:marLeft w:val="0"/>
      <w:marRight w:val="0"/>
      <w:marTop w:val="0"/>
      <w:marBottom w:val="0"/>
      <w:divBdr>
        <w:top w:val="none" w:sz="0" w:space="0" w:color="auto"/>
        <w:left w:val="none" w:sz="0" w:space="0" w:color="auto"/>
        <w:bottom w:val="none" w:sz="0" w:space="0" w:color="auto"/>
        <w:right w:val="none" w:sz="0" w:space="0" w:color="auto"/>
      </w:divBdr>
    </w:div>
    <w:div w:id="63115132">
      <w:bodyDiv w:val="1"/>
      <w:marLeft w:val="0"/>
      <w:marRight w:val="0"/>
      <w:marTop w:val="0"/>
      <w:marBottom w:val="0"/>
      <w:divBdr>
        <w:top w:val="none" w:sz="0" w:space="0" w:color="auto"/>
        <w:left w:val="none" w:sz="0" w:space="0" w:color="auto"/>
        <w:bottom w:val="none" w:sz="0" w:space="0" w:color="auto"/>
        <w:right w:val="none" w:sz="0" w:space="0" w:color="auto"/>
      </w:divBdr>
    </w:div>
    <w:div w:id="63719649">
      <w:bodyDiv w:val="1"/>
      <w:marLeft w:val="0"/>
      <w:marRight w:val="0"/>
      <w:marTop w:val="0"/>
      <w:marBottom w:val="0"/>
      <w:divBdr>
        <w:top w:val="none" w:sz="0" w:space="0" w:color="auto"/>
        <w:left w:val="none" w:sz="0" w:space="0" w:color="auto"/>
        <w:bottom w:val="none" w:sz="0" w:space="0" w:color="auto"/>
        <w:right w:val="none" w:sz="0" w:space="0" w:color="auto"/>
      </w:divBdr>
    </w:div>
    <w:div w:id="63796674">
      <w:bodyDiv w:val="1"/>
      <w:marLeft w:val="0"/>
      <w:marRight w:val="0"/>
      <w:marTop w:val="0"/>
      <w:marBottom w:val="0"/>
      <w:divBdr>
        <w:top w:val="none" w:sz="0" w:space="0" w:color="auto"/>
        <w:left w:val="none" w:sz="0" w:space="0" w:color="auto"/>
        <w:bottom w:val="none" w:sz="0" w:space="0" w:color="auto"/>
        <w:right w:val="none" w:sz="0" w:space="0" w:color="auto"/>
      </w:divBdr>
    </w:div>
    <w:div w:id="64306356">
      <w:bodyDiv w:val="1"/>
      <w:marLeft w:val="0"/>
      <w:marRight w:val="0"/>
      <w:marTop w:val="0"/>
      <w:marBottom w:val="0"/>
      <w:divBdr>
        <w:top w:val="none" w:sz="0" w:space="0" w:color="auto"/>
        <w:left w:val="none" w:sz="0" w:space="0" w:color="auto"/>
        <w:bottom w:val="none" w:sz="0" w:space="0" w:color="auto"/>
        <w:right w:val="none" w:sz="0" w:space="0" w:color="auto"/>
      </w:divBdr>
    </w:div>
    <w:div w:id="65035594">
      <w:bodyDiv w:val="1"/>
      <w:marLeft w:val="0"/>
      <w:marRight w:val="0"/>
      <w:marTop w:val="0"/>
      <w:marBottom w:val="0"/>
      <w:divBdr>
        <w:top w:val="none" w:sz="0" w:space="0" w:color="auto"/>
        <w:left w:val="none" w:sz="0" w:space="0" w:color="auto"/>
        <w:bottom w:val="none" w:sz="0" w:space="0" w:color="auto"/>
        <w:right w:val="none" w:sz="0" w:space="0" w:color="auto"/>
      </w:divBdr>
    </w:div>
    <w:div w:id="66656144">
      <w:bodyDiv w:val="1"/>
      <w:marLeft w:val="0"/>
      <w:marRight w:val="0"/>
      <w:marTop w:val="0"/>
      <w:marBottom w:val="0"/>
      <w:divBdr>
        <w:top w:val="none" w:sz="0" w:space="0" w:color="auto"/>
        <w:left w:val="none" w:sz="0" w:space="0" w:color="auto"/>
        <w:bottom w:val="none" w:sz="0" w:space="0" w:color="auto"/>
        <w:right w:val="none" w:sz="0" w:space="0" w:color="auto"/>
      </w:divBdr>
    </w:div>
    <w:div w:id="67072333">
      <w:bodyDiv w:val="1"/>
      <w:marLeft w:val="0"/>
      <w:marRight w:val="0"/>
      <w:marTop w:val="0"/>
      <w:marBottom w:val="0"/>
      <w:divBdr>
        <w:top w:val="none" w:sz="0" w:space="0" w:color="auto"/>
        <w:left w:val="none" w:sz="0" w:space="0" w:color="auto"/>
        <w:bottom w:val="none" w:sz="0" w:space="0" w:color="auto"/>
        <w:right w:val="none" w:sz="0" w:space="0" w:color="auto"/>
      </w:divBdr>
    </w:div>
    <w:div w:id="67192512">
      <w:bodyDiv w:val="1"/>
      <w:marLeft w:val="0"/>
      <w:marRight w:val="0"/>
      <w:marTop w:val="0"/>
      <w:marBottom w:val="0"/>
      <w:divBdr>
        <w:top w:val="none" w:sz="0" w:space="0" w:color="auto"/>
        <w:left w:val="none" w:sz="0" w:space="0" w:color="auto"/>
        <w:bottom w:val="none" w:sz="0" w:space="0" w:color="auto"/>
        <w:right w:val="none" w:sz="0" w:space="0" w:color="auto"/>
      </w:divBdr>
    </w:div>
    <w:div w:id="69734586">
      <w:bodyDiv w:val="1"/>
      <w:marLeft w:val="0"/>
      <w:marRight w:val="0"/>
      <w:marTop w:val="0"/>
      <w:marBottom w:val="0"/>
      <w:divBdr>
        <w:top w:val="none" w:sz="0" w:space="0" w:color="auto"/>
        <w:left w:val="none" w:sz="0" w:space="0" w:color="auto"/>
        <w:bottom w:val="none" w:sz="0" w:space="0" w:color="auto"/>
        <w:right w:val="none" w:sz="0" w:space="0" w:color="auto"/>
      </w:divBdr>
      <w:divsChild>
        <w:div w:id="2049068137">
          <w:marLeft w:val="0"/>
          <w:marRight w:val="0"/>
          <w:marTop w:val="0"/>
          <w:marBottom w:val="0"/>
          <w:divBdr>
            <w:top w:val="none" w:sz="0" w:space="0" w:color="auto"/>
            <w:left w:val="none" w:sz="0" w:space="0" w:color="auto"/>
            <w:bottom w:val="none" w:sz="0" w:space="0" w:color="auto"/>
            <w:right w:val="none" w:sz="0" w:space="0" w:color="auto"/>
          </w:divBdr>
        </w:div>
      </w:divsChild>
    </w:div>
    <w:div w:id="70126551">
      <w:bodyDiv w:val="1"/>
      <w:marLeft w:val="0"/>
      <w:marRight w:val="0"/>
      <w:marTop w:val="0"/>
      <w:marBottom w:val="0"/>
      <w:divBdr>
        <w:top w:val="none" w:sz="0" w:space="0" w:color="auto"/>
        <w:left w:val="none" w:sz="0" w:space="0" w:color="auto"/>
        <w:bottom w:val="none" w:sz="0" w:space="0" w:color="auto"/>
        <w:right w:val="none" w:sz="0" w:space="0" w:color="auto"/>
      </w:divBdr>
    </w:div>
    <w:div w:id="70738345">
      <w:bodyDiv w:val="1"/>
      <w:marLeft w:val="0"/>
      <w:marRight w:val="0"/>
      <w:marTop w:val="0"/>
      <w:marBottom w:val="0"/>
      <w:divBdr>
        <w:top w:val="none" w:sz="0" w:space="0" w:color="auto"/>
        <w:left w:val="none" w:sz="0" w:space="0" w:color="auto"/>
        <w:bottom w:val="none" w:sz="0" w:space="0" w:color="auto"/>
        <w:right w:val="none" w:sz="0" w:space="0" w:color="auto"/>
      </w:divBdr>
      <w:divsChild>
        <w:div w:id="508251445">
          <w:marLeft w:val="0"/>
          <w:marRight w:val="0"/>
          <w:marTop w:val="0"/>
          <w:marBottom w:val="0"/>
          <w:divBdr>
            <w:top w:val="none" w:sz="0" w:space="0" w:color="auto"/>
            <w:left w:val="none" w:sz="0" w:space="0" w:color="auto"/>
            <w:bottom w:val="none" w:sz="0" w:space="0" w:color="auto"/>
            <w:right w:val="none" w:sz="0" w:space="0" w:color="auto"/>
          </w:divBdr>
          <w:divsChild>
            <w:div w:id="730692694">
              <w:marLeft w:val="0"/>
              <w:marRight w:val="0"/>
              <w:marTop w:val="0"/>
              <w:marBottom w:val="0"/>
              <w:divBdr>
                <w:top w:val="none" w:sz="0" w:space="0" w:color="auto"/>
                <w:left w:val="none" w:sz="0" w:space="0" w:color="auto"/>
                <w:bottom w:val="none" w:sz="0" w:space="0" w:color="auto"/>
                <w:right w:val="none" w:sz="0" w:space="0" w:color="auto"/>
              </w:divBdr>
              <w:divsChild>
                <w:div w:id="418796864">
                  <w:marLeft w:val="0"/>
                  <w:marRight w:val="0"/>
                  <w:marTop w:val="0"/>
                  <w:marBottom w:val="0"/>
                  <w:divBdr>
                    <w:top w:val="single" w:sz="6" w:space="0" w:color="999999"/>
                    <w:left w:val="single" w:sz="2" w:space="0" w:color="CCCCCC"/>
                    <w:bottom w:val="single" w:sz="6" w:space="0" w:color="CCCCCC"/>
                    <w:right w:val="single" w:sz="2" w:space="0" w:color="999999"/>
                  </w:divBdr>
                  <w:divsChild>
                    <w:div w:id="382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2402">
      <w:bodyDiv w:val="1"/>
      <w:marLeft w:val="0"/>
      <w:marRight w:val="0"/>
      <w:marTop w:val="0"/>
      <w:marBottom w:val="0"/>
      <w:divBdr>
        <w:top w:val="none" w:sz="0" w:space="0" w:color="auto"/>
        <w:left w:val="none" w:sz="0" w:space="0" w:color="auto"/>
        <w:bottom w:val="none" w:sz="0" w:space="0" w:color="auto"/>
        <w:right w:val="none" w:sz="0" w:space="0" w:color="auto"/>
      </w:divBdr>
    </w:div>
    <w:div w:id="71124569">
      <w:bodyDiv w:val="1"/>
      <w:marLeft w:val="0"/>
      <w:marRight w:val="0"/>
      <w:marTop w:val="0"/>
      <w:marBottom w:val="0"/>
      <w:divBdr>
        <w:top w:val="none" w:sz="0" w:space="0" w:color="auto"/>
        <w:left w:val="none" w:sz="0" w:space="0" w:color="auto"/>
        <w:bottom w:val="none" w:sz="0" w:space="0" w:color="auto"/>
        <w:right w:val="none" w:sz="0" w:space="0" w:color="auto"/>
      </w:divBdr>
    </w:div>
    <w:div w:id="72048689">
      <w:bodyDiv w:val="1"/>
      <w:marLeft w:val="0"/>
      <w:marRight w:val="0"/>
      <w:marTop w:val="0"/>
      <w:marBottom w:val="0"/>
      <w:divBdr>
        <w:top w:val="none" w:sz="0" w:space="0" w:color="auto"/>
        <w:left w:val="none" w:sz="0" w:space="0" w:color="auto"/>
        <w:bottom w:val="none" w:sz="0" w:space="0" w:color="auto"/>
        <w:right w:val="none" w:sz="0" w:space="0" w:color="auto"/>
      </w:divBdr>
    </w:div>
    <w:div w:id="73210300">
      <w:bodyDiv w:val="1"/>
      <w:marLeft w:val="0"/>
      <w:marRight w:val="0"/>
      <w:marTop w:val="0"/>
      <w:marBottom w:val="0"/>
      <w:divBdr>
        <w:top w:val="none" w:sz="0" w:space="0" w:color="auto"/>
        <w:left w:val="none" w:sz="0" w:space="0" w:color="auto"/>
        <w:bottom w:val="none" w:sz="0" w:space="0" w:color="auto"/>
        <w:right w:val="none" w:sz="0" w:space="0" w:color="auto"/>
      </w:divBdr>
    </w:div>
    <w:div w:id="73210978">
      <w:bodyDiv w:val="1"/>
      <w:marLeft w:val="0"/>
      <w:marRight w:val="0"/>
      <w:marTop w:val="0"/>
      <w:marBottom w:val="0"/>
      <w:divBdr>
        <w:top w:val="none" w:sz="0" w:space="0" w:color="auto"/>
        <w:left w:val="none" w:sz="0" w:space="0" w:color="auto"/>
        <w:bottom w:val="none" w:sz="0" w:space="0" w:color="auto"/>
        <w:right w:val="none" w:sz="0" w:space="0" w:color="auto"/>
      </w:divBdr>
    </w:div>
    <w:div w:id="73405427">
      <w:bodyDiv w:val="1"/>
      <w:marLeft w:val="0"/>
      <w:marRight w:val="0"/>
      <w:marTop w:val="0"/>
      <w:marBottom w:val="0"/>
      <w:divBdr>
        <w:top w:val="none" w:sz="0" w:space="0" w:color="auto"/>
        <w:left w:val="none" w:sz="0" w:space="0" w:color="auto"/>
        <w:bottom w:val="none" w:sz="0" w:space="0" w:color="auto"/>
        <w:right w:val="none" w:sz="0" w:space="0" w:color="auto"/>
      </w:divBdr>
    </w:div>
    <w:div w:id="74282189">
      <w:bodyDiv w:val="1"/>
      <w:marLeft w:val="0"/>
      <w:marRight w:val="0"/>
      <w:marTop w:val="0"/>
      <w:marBottom w:val="0"/>
      <w:divBdr>
        <w:top w:val="none" w:sz="0" w:space="0" w:color="auto"/>
        <w:left w:val="none" w:sz="0" w:space="0" w:color="auto"/>
        <w:bottom w:val="none" w:sz="0" w:space="0" w:color="auto"/>
        <w:right w:val="none" w:sz="0" w:space="0" w:color="auto"/>
      </w:divBdr>
    </w:div>
    <w:div w:id="74591700">
      <w:bodyDiv w:val="1"/>
      <w:marLeft w:val="0"/>
      <w:marRight w:val="0"/>
      <w:marTop w:val="0"/>
      <w:marBottom w:val="0"/>
      <w:divBdr>
        <w:top w:val="none" w:sz="0" w:space="0" w:color="auto"/>
        <w:left w:val="none" w:sz="0" w:space="0" w:color="auto"/>
        <w:bottom w:val="none" w:sz="0" w:space="0" w:color="auto"/>
        <w:right w:val="none" w:sz="0" w:space="0" w:color="auto"/>
      </w:divBdr>
    </w:div>
    <w:div w:id="75789977">
      <w:bodyDiv w:val="1"/>
      <w:marLeft w:val="0"/>
      <w:marRight w:val="0"/>
      <w:marTop w:val="0"/>
      <w:marBottom w:val="0"/>
      <w:divBdr>
        <w:top w:val="none" w:sz="0" w:space="0" w:color="auto"/>
        <w:left w:val="none" w:sz="0" w:space="0" w:color="auto"/>
        <w:bottom w:val="none" w:sz="0" w:space="0" w:color="auto"/>
        <w:right w:val="none" w:sz="0" w:space="0" w:color="auto"/>
      </w:divBdr>
    </w:div>
    <w:div w:id="75982047">
      <w:bodyDiv w:val="1"/>
      <w:marLeft w:val="0"/>
      <w:marRight w:val="0"/>
      <w:marTop w:val="0"/>
      <w:marBottom w:val="0"/>
      <w:divBdr>
        <w:top w:val="none" w:sz="0" w:space="0" w:color="auto"/>
        <w:left w:val="none" w:sz="0" w:space="0" w:color="auto"/>
        <w:bottom w:val="none" w:sz="0" w:space="0" w:color="auto"/>
        <w:right w:val="none" w:sz="0" w:space="0" w:color="auto"/>
      </w:divBdr>
    </w:div>
    <w:div w:id="77136794">
      <w:bodyDiv w:val="1"/>
      <w:marLeft w:val="0"/>
      <w:marRight w:val="0"/>
      <w:marTop w:val="0"/>
      <w:marBottom w:val="0"/>
      <w:divBdr>
        <w:top w:val="none" w:sz="0" w:space="0" w:color="auto"/>
        <w:left w:val="none" w:sz="0" w:space="0" w:color="auto"/>
        <w:bottom w:val="none" w:sz="0" w:space="0" w:color="auto"/>
        <w:right w:val="none" w:sz="0" w:space="0" w:color="auto"/>
      </w:divBdr>
    </w:div>
    <w:div w:id="77794880">
      <w:bodyDiv w:val="1"/>
      <w:marLeft w:val="0"/>
      <w:marRight w:val="0"/>
      <w:marTop w:val="0"/>
      <w:marBottom w:val="0"/>
      <w:divBdr>
        <w:top w:val="none" w:sz="0" w:space="0" w:color="auto"/>
        <w:left w:val="none" w:sz="0" w:space="0" w:color="auto"/>
        <w:bottom w:val="none" w:sz="0" w:space="0" w:color="auto"/>
        <w:right w:val="none" w:sz="0" w:space="0" w:color="auto"/>
      </w:divBdr>
    </w:div>
    <w:div w:id="78604016">
      <w:bodyDiv w:val="1"/>
      <w:marLeft w:val="0"/>
      <w:marRight w:val="0"/>
      <w:marTop w:val="0"/>
      <w:marBottom w:val="0"/>
      <w:divBdr>
        <w:top w:val="none" w:sz="0" w:space="0" w:color="auto"/>
        <w:left w:val="none" w:sz="0" w:space="0" w:color="auto"/>
        <w:bottom w:val="none" w:sz="0" w:space="0" w:color="auto"/>
        <w:right w:val="none" w:sz="0" w:space="0" w:color="auto"/>
      </w:divBdr>
    </w:div>
    <w:div w:id="79520835">
      <w:bodyDiv w:val="1"/>
      <w:marLeft w:val="0"/>
      <w:marRight w:val="0"/>
      <w:marTop w:val="0"/>
      <w:marBottom w:val="0"/>
      <w:divBdr>
        <w:top w:val="none" w:sz="0" w:space="0" w:color="auto"/>
        <w:left w:val="none" w:sz="0" w:space="0" w:color="auto"/>
        <w:bottom w:val="none" w:sz="0" w:space="0" w:color="auto"/>
        <w:right w:val="none" w:sz="0" w:space="0" w:color="auto"/>
      </w:divBdr>
    </w:div>
    <w:div w:id="81336432">
      <w:bodyDiv w:val="1"/>
      <w:marLeft w:val="0"/>
      <w:marRight w:val="0"/>
      <w:marTop w:val="0"/>
      <w:marBottom w:val="0"/>
      <w:divBdr>
        <w:top w:val="none" w:sz="0" w:space="0" w:color="auto"/>
        <w:left w:val="none" w:sz="0" w:space="0" w:color="auto"/>
        <w:bottom w:val="none" w:sz="0" w:space="0" w:color="auto"/>
        <w:right w:val="none" w:sz="0" w:space="0" w:color="auto"/>
      </w:divBdr>
    </w:div>
    <w:div w:id="82336235">
      <w:bodyDiv w:val="1"/>
      <w:marLeft w:val="0"/>
      <w:marRight w:val="0"/>
      <w:marTop w:val="0"/>
      <w:marBottom w:val="0"/>
      <w:divBdr>
        <w:top w:val="none" w:sz="0" w:space="0" w:color="auto"/>
        <w:left w:val="none" w:sz="0" w:space="0" w:color="auto"/>
        <w:bottom w:val="none" w:sz="0" w:space="0" w:color="auto"/>
        <w:right w:val="none" w:sz="0" w:space="0" w:color="auto"/>
      </w:divBdr>
    </w:div>
    <w:div w:id="83500116">
      <w:bodyDiv w:val="1"/>
      <w:marLeft w:val="0"/>
      <w:marRight w:val="0"/>
      <w:marTop w:val="0"/>
      <w:marBottom w:val="0"/>
      <w:divBdr>
        <w:top w:val="none" w:sz="0" w:space="0" w:color="auto"/>
        <w:left w:val="none" w:sz="0" w:space="0" w:color="auto"/>
        <w:bottom w:val="none" w:sz="0" w:space="0" w:color="auto"/>
        <w:right w:val="none" w:sz="0" w:space="0" w:color="auto"/>
      </w:divBdr>
    </w:div>
    <w:div w:id="83888406">
      <w:bodyDiv w:val="1"/>
      <w:marLeft w:val="0"/>
      <w:marRight w:val="0"/>
      <w:marTop w:val="0"/>
      <w:marBottom w:val="0"/>
      <w:divBdr>
        <w:top w:val="none" w:sz="0" w:space="0" w:color="auto"/>
        <w:left w:val="none" w:sz="0" w:space="0" w:color="auto"/>
        <w:bottom w:val="none" w:sz="0" w:space="0" w:color="auto"/>
        <w:right w:val="none" w:sz="0" w:space="0" w:color="auto"/>
      </w:divBdr>
    </w:div>
    <w:div w:id="84113812">
      <w:bodyDiv w:val="1"/>
      <w:marLeft w:val="0"/>
      <w:marRight w:val="0"/>
      <w:marTop w:val="0"/>
      <w:marBottom w:val="0"/>
      <w:divBdr>
        <w:top w:val="none" w:sz="0" w:space="0" w:color="auto"/>
        <w:left w:val="none" w:sz="0" w:space="0" w:color="auto"/>
        <w:bottom w:val="none" w:sz="0" w:space="0" w:color="auto"/>
        <w:right w:val="none" w:sz="0" w:space="0" w:color="auto"/>
      </w:divBdr>
    </w:div>
    <w:div w:id="84155003">
      <w:bodyDiv w:val="1"/>
      <w:marLeft w:val="0"/>
      <w:marRight w:val="0"/>
      <w:marTop w:val="0"/>
      <w:marBottom w:val="0"/>
      <w:divBdr>
        <w:top w:val="none" w:sz="0" w:space="0" w:color="auto"/>
        <w:left w:val="none" w:sz="0" w:space="0" w:color="auto"/>
        <w:bottom w:val="none" w:sz="0" w:space="0" w:color="auto"/>
        <w:right w:val="none" w:sz="0" w:space="0" w:color="auto"/>
      </w:divBdr>
    </w:div>
    <w:div w:id="84307650">
      <w:bodyDiv w:val="1"/>
      <w:marLeft w:val="0"/>
      <w:marRight w:val="0"/>
      <w:marTop w:val="0"/>
      <w:marBottom w:val="0"/>
      <w:divBdr>
        <w:top w:val="none" w:sz="0" w:space="0" w:color="auto"/>
        <w:left w:val="none" w:sz="0" w:space="0" w:color="auto"/>
        <w:bottom w:val="none" w:sz="0" w:space="0" w:color="auto"/>
        <w:right w:val="none" w:sz="0" w:space="0" w:color="auto"/>
      </w:divBdr>
    </w:div>
    <w:div w:id="85005371">
      <w:bodyDiv w:val="1"/>
      <w:marLeft w:val="0"/>
      <w:marRight w:val="0"/>
      <w:marTop w:val="0"/>
      <w:marBottom w:val="0"/>
      <w:divBdr>
        <w:top w:val="none" w:sz="0" w:space="0" w:color="auto"/>
        <w:left w:val="none" w:sz="0" w:space="0" w:color="auto"/>
        <w:bottom w:val="none" w:sz="0" w:space="0" w:color="auto"/>
        <w:right w:val="none" w:sz="0" w:space="0" w:color="auto"/>
      </w:divBdr>
    </w:div>
    <w:div w:id="85083280">
      <w:bodyDiv w:val="1"/>
      <w:marLeft w:val="0"/>
      <w:marRight w:val="0"/>
      <w:marTop w:val="0"/>
      <w:marBottom w:val="0"/>
      <w:divBdr>
        <w:top w:val="none" w:sz="0" w:space="0" w:color="auto"/>
        <w:left w:val="none" w:sz="0" w:space="0" w:color="auto"/>
        <w:bottom w:val="none" w:sz="0" w:space="0" w:color="auto"/>
        <w:right w:val="none" w:sz="0" w:space="0" w:color="auto"/>
      </w:divBdr>
    </w:div>
    <w:div w:id="88237470">
      <w:bodyDiv w:val="1"/>
      <w:marLeft w:val="0"/>
      <w:marRight w:val="0"/>
      <w:marTop w:val="0"/>
      <w:marBottom w:val="0"/>
      <w:divBdr>
        <w:top w:val="none" w:sz="0" w:space="0" w:color="auto"/>
        <w:left w:val="none" w:sz="0" w:space="0" w:color="auto"/>
        <w:bottom w:val="none" w:sz="0" w:space="0" w:color="auto"/>
        <w:right w:val="none" w:sz="0" w:space="0" w:color="auto"/>
      </w:divBdr>
    </w:div>
    <w:div w:id="88547209">
      <w:bodyDiv w:val="1"/>
      <w:marLeft w:val="0"/>
      <w:marRight w:val="0"/>
      <w:marTop w:val="0"/>
      <w:marBottom w:val="0"/>
      <w:divBdr>
        <w:top w:val="none" w:sz="0" w:space="0" w:color="auto"/>
        <w:left w:val="none" w:sz="0" w:space="0" w:color="auto"/>
        <w:bottom w:val="none" w:sz="0" w:space="0" w:color="auto"/>
        <w:right w:val="none" w:sz="0" w:space="0" w:color="auto"/>
      </w:divBdr>
    </w:div>
    <w:div w:id="88891332">
      <w:bodyDiv w:val="1"/>
      <w:marLeft w:val="0"/>
      <w:marRight w:val="0"/>
      <w:marTop w:val="0"/>
      <w:marBottom w:val="0"/>
      <w:divBdr>
        <w:top w:val="none" w:sz="0" w:space="0" w:color="auto"/>
        <w:left w:val="none" w:sz="0" w:space="0" w:color="auto"/>
        <w:bottom w:val="none" w:sz="0" w:space="0" w:color="auto"/>
        <w:right w:val="none" w:sz="0" w:space="0" w:color="auto"/>
      </w:divBdr>
    </w:div>
    <w:div w:id="89350274">
      <w:bodyDiv w:val="1"/>
      <w:marLeft w:val="0"/>
      <w:marRight w:val="0"/>
      <w:marTop w:val="0"/>
      <w:marBottom w:val="0"/>
      <w:divBdr>
        <w:top w:val="none" w:sz="0" w:space="0" w:color="auto"/>
        <w:left w:val="none" w:sz="0" w:space="0" w:color="auto"/>
        <w:bottom w:val="none" w:sz="0" w:space="0" w:color="auto"/>
        <w:right w:val="none" w:sz="0" w:space="0" w:color="auto"/>
      </w:divBdr>
    </w:div>
    <w:div w:id="90441618">
      <w:bodyDiv w:val="1"/>
      <w:marLeft w:val="0"/>
      <w:marRight w:val="0"/>
      <w:marTop w:val="0"/>
      <w:marBottom w:val="0"/>
      <w:divBdr>
        <w:top w:val="none" w:sz="0" w:space="0" w:color="auto"/>
        <w:left w:val="none" w:sz="0" w:space="0" w:color="auto"/>
        <w:bottom w:val="none" w:sz="0" w:space="0" w:color="auto"/>
        <w:right w:val="none" w:sz="0" w:space="0" w:color="auto"/>
      </w:divBdr>
    </w:div>
    <w:div w:id="90510075">
      <w:bodyDiv w:val="1"/>
      <w:marLeft w:val="0"/>
      <w:marRight w:val="0"/>
      <w:marTop w:val="0"/>
      <w:marBottom w:val="0"/>
      <w:divBdr>
        <w:top w:val="none" w:sz="0" w:space="0" w:color="auto"/>
        <w:left w:val="none" w:sz="0" w:space="0" w:color="auto"/>
        <w:bottom w:val="none" w:sz="0" w:space="0" w:color="auto"/>
        <w:right w:val="none" w:sz="0" w:space="0" w:color="auto"/>
      </w:divBdr>
    </w:div>
    <w:div w:id="90782183">
      <w:bodyDiv w:val="1"/>
      <w:marLeft w:val="0"/>
      <w:marRight w:val="0"/>
      <w:marTop w:val="0"/>
      <w:marBottom w:val="0"/>
      <w:divBdr>
        <w:top w:val="none" w:sz="0" w:space="0" w:color="auto"/>
        <w:left w:val="none" w:sz="0" w:space="0" w:color="auto"/>
        <w:bottom w:val="none" w:sz="0" w:space="0" w:color="auto"/>
        <w:right w:val="none" w:sz="0" w:space="0" w:color="auto"/>
      </w:divBdr>
    </w:div>
    <w:div w:id="90855568">
      <w:bodyDiv w:val="1"/>
      <w:marLeft w:val="0"/>
      <w:marRight w:val="0"/>
      <w:marTop w:val="0"/>
      <w:marBottom w:val="0"/>
      <w:divBdr>
        <w:top w:val="none" w:sz="0" w:space="0" w:color="auto"/>
        <w:left w:val="none" w:sz="0" w:space="0" w:color="auto"/>
        <w:bottom w:val="none" w:sz="0" w:space="0" w:color="auto"/>
        <w:right w:val="none" w:sz="0" w:space="0" w:color="auto"/>
      </w:divBdr>
    </w:div>
    <w:div w:id="91050571">
      <w:bodyDiv w:val="1"/>
      <w:marLeft w:val="0"/>
      <w:marRight w:val="0"/>
      <w:marTop w:val="0"/>
      <w:marBottom w:val="0"/>
      <w:divBdr>
        <w:top w:val="none" w:sz="0" w:space="0" w:color="auto"/>
        <w:left w:val="none" w:sz="0" w:space="0" w:color="auto"/>
        <w:bottom w:val="none" w:sz="0" w:space="0" w:color="auto"/>
        <w:right w:val="none" w:sz="0" w:space="0" w:color="auto"/>
      </w:divBdr>
    </w:div>
    <w:div w:id="91824794">
      <w:bodyDiv w:val="1"/>
      <w:marLeft w:val="0"/>
      <w:marRight w:val="0"/>
      <w:marTop w:val="0"/>
      <w:marBottom w:val="0"/>
      <w:divBdr>
        <w:top w:val="none" w:sz="0" w:space="0" w:color="auto"/>
        <w:left w:val="none" w:sz="0" w:space="0" w:color="auto"/>
        <w:bottom w:val="none" w:sz="0" w:space="0" w:color="auto"/>
        <w:right w:val="none" w:sz="0" w:space="0" w:color="auto"/>
      </w:divBdr>
    </w:div>
    <w:div w:id="92170866">
      <w:bodyDiv w:val="1"/>
      <w:marLeft w:val="0"/>
      <w:marRight w:val="0"/>
      <w:marTop w:val="0"/>
      <w:marBottom w:val="0"/>
      <w:divBdr>
        <w:top w:val="none" w:sz="0" w:space="0" w:color="auto"/>
        <w:left w:val="none" w:sz="0" w:space="0" w:color="auto"/>
        <w:bottom w:val="none" w:sz="0" w:space="0" w:color="auto"/>
        <w:right w:val="none" w:sz="0" w:space="0" w:color="auto"/>
      </w:divBdr>
    </w:div>
    <w:div w:id="93063762">
      <w:bodyDiv w:val="1"/>
      <w:marLeft w:val="0"/>
      <w:marRight w:val="0"/>
      <w:marTop w:val="0"/>
      <w:marBottom w:val="0"/>
      <w:divBdr>
        <w:top w:val="none" w:sz="0" w:space="0" w:color="auto"/>
        <w:left w:val="none" w:sz="0" w:space="0" w:color="auto"/>
        <w:bottom w:val="none" w:sz="0" w:space="0" w:color="auto"/>
        <w:right w:val="none" w:sz="0" w:space="0" w:color="auto"/>
      </w:divBdr>
    </w:div>
    <w:div w:id="93743339">
      <w:bodyDiv w:val="1"/>
      <w:marLeft w:val="0"/>
      <w:marRight w:val="0"/>
      <w:marTop w:val="0"/>
      <w:marBottom w:val="0"/>
      <w:divBdr>
        <w:top w:val="none" w:sz="0" w:space="0" w:color="auto"/>
        <w:left w:val="none" w:sz="0" w:space="0" w:color="auto"/>
        <w:bottom w:val="none" w:sz="0" w:space="0" w:color="auto"/>
        <w:right w:val="none" w:sz="0" w:space="0" w:color="auto"/>
      </w:divBdr>
    </w:div>
    <w:div w:id="93870899">
      <w:bodyDiv w:val="1"/>
      <w:marLeft w:val="0"/>
      <w:marRight w:val="0"/>
      <w:marTop w:val="0"/>
      <w:marBottom w:val="0"/>
      <w:divBdr>
        <w:top w:val="none" w:sz="0" w:space="0" w:color="auto"/>
        <w:left w:val="none" w:sz="0" w:space="0" w:color="auto"/>
        <w:bottom w:val="none" w:sz="0" w:space="0" w:color="auto"/>
        <w:right w:val="none" w:sz="0" w:space="0" w:color="auto"/>
      </w:divBdr>
    </w:div>
    <w:div w:id="94131044">
      <w:bodyDiv w:val="1"/>
      <w:marLeft w:val="0"/>
      <w:marRight w:val="0"/>
      <w:marTop w:val="0"/>
      <w:marBottom w:val="0"/>
      <w:divBdr>
        <w:top w:val="none" w:sz="0" w:space="0" w:color="auto"/>
        <w:left w:val="none" w:sz="0" w:space="0" w:color="auto"/>
        <w:bottom w:val="none" w:sz="0" w:space="0" w:color="auto"/>
        <w:right w:val="none" w:sz="0" w:space="0" w:color="auto"/>
      </w:divBdr>
    </w:div>
    <w:div w:id="94517899">
      <w:bodyDiv w:val="1"/>
      <w:marLeft w:val="0"/>
      <w:marRight w:val="0"/>
      <w:marTop w:val="0"/>
      <w:marBottom w:val="0"/>
      <w:divBdr>
        <w:top w:val="none" w:sz="0" w:space="0" w:color="auto"/>
        <w:left w:val="none" w:sz="0" w:space="0" w:color="auto"/>
        <w:bottom w:val="none" w:sz="0" w:space="0" w:color="auto"/>
        <w:right w:val="none" w:sz="0" w:space="0" w:color="auto"/>
      </w:divBdr>
    </w:div>
    <w:div w:id="95247590">
      <w:bodyDiv w:val="1"/>
      <w:marLeft w:val="0"/>
      <w:marRight w:val="0"/>
      <w:marTop w:val="0"/>
      <w:marBottom w:val="0"/>
      <w:divBdr>
        <w:top w:val="none" w:sz="0" w:space="0" w:color="auto"/>
        <w:left w:val="none" w:sz="0" w:space="0" w:color="auto"/>
        <w:bottom w:val="none" w:sz="0" w:space="0" w:color="auto"/>
        <w:right w:val="none" w:sz="0" w:space="0" w:color="auto"/>
      </w:divBdr>
    </w:div>
    <w:div w:id="98305566">
      <w:bodyDiv w:val="1"/>
      <w:marLeft w:val="0"/>
      <w:marRight w:val="0"/>
      <w:marTop w:val="0"/>
      <w:marBottom w:val="0"/>
      <w:divBdr>
        <w:top w:val="none" w:sz="0" w:space="0" w:color="auto"/>
        <w:left w:val="none" w:sz="0" w:space="0" w:color="auto"/>
        <w:bottom w:val="none" w:sz="0" w:space="0" w:color="auto"/>
        <w:right w:val="none" w:sz="0" w:space="0" w:color="auto"/>
      </w:divBdr>
    </w:div>
    <w:div w:id="98380246">
      <w:bodyDiv w:val="1"/>
      <w:marLeft w:val="0"/>
      <w:marRight w:val="0"/>
      <w:marTop w:val="0"/>
      <w:marBottom w:val="0"/>
      <w:divBdr>
        <w:top w:val="none" w:sz="0" w:space="0" w:color="auto"/>
        <w:left w:val="none" w:sz="0" w:space="0" w:color="auto"/>
        <w:bottom w:val="none" w:sz="0" w:space="0" w:color="auto"/>
        <w:right w:val="none" w:sz="0" w:space="0" w:color="auto"/>
      </w:divBdr>
    </w:div>
    <w:div w:id="98570731">
      <w:bodyDiv w:val="1"/>
      <w:marLeft w:val="0"/>
      <w:marRight w:val="0"/>
      <w:marTop w:val="0"/>
      <w:marBottom w:val="0"/>
      <w:divBdr>
        <w:top w:val="none" w:sz="0" w:space="0" w:color="auto"/>
        <w:left w:val="none" w:sz="0" w:space="0" w:color="auto"/>
        <w:bottom w:val="none" w:sz="0" w:space="0" w:color="auto"/>
        <w:right w:val="none" w:sz="0" w:space="0" w:color="auto"/>
      </w:divBdr>
    </w:div>
    <w:div w:id="98766802">
      <w:bodyDiv w:val="1"/>
      <w:marLeft w:val="0"/>
      <w:marRight w:val="0"/>
      <w:marTop w:val="0"/>
      <w:marBottom w:val="0"/>
      <w:divBdr>
        <w:top w:val="none" w:sz="0" w:space="0" w:color="auto"/>
        <w:left w:val="none" w:sz="0" w:space="0" w:color="auto"/>
        <w:bottom w:val="none" w:sz="0" w:space="0" w:color="auto"/>
        <w:right w:val="none" w:sz="0" w:space="0" w:color="auto"/>
      </w:divBdr>
    </w:div>
    <w:div w:id="99380234">
      <w:bodyDiv w:val="1"/>
      <w:marLeft w:val="0"/>
      <w:marRight w:val="0"/>
      <w:marTop w:val="0"/>
      <w:marBottom w:val="0"/>
      <w:divBdr>
        <w:top w:val="none" w:sz="0" w:space="0" w:color="auto"/>
        <w:left w:val="none" w:sz="0" w:space="0" w:color="auto"/>
        <w:bottom w:val="none" w:sz="0" w:space="0" w:color="auto"/>
        <w:right w:val="none" w:sz="0" w:space="0" w:color="auto"/>
      </w:divBdr>
      <w:divsChild>
        <w:div w:id="1670912776">
          <w:marLeft w:val="0"/>
          <w:marRight w:val="0"/>
          <w:marTop w:val="0"/>
          <w:marBottom w:val="0"/>
          <w:divBdr>
            <w:top w:val="none" w:sz="0" w:space="0" w:color="auto"/>
            <w:left w:val="none" w:sz="0" w:space="0" w:color="auto"/>
            <w:bottom w:val="none" w:sz="0" w:space="0" w:color="auto"/>
            <w:right w:val="none" w:sz="0" w:space="0" w:color="auto"/>
          </w:divBdr>
        </w:div>
      </w:divsChild>
    </w:div>
    <w:div w:id="99616674">
      <w:bodyDiv w:val="1"/>
      <w:marLeft w:val="0"/>
      <w:marRight w:val="0"/>
      <w:marTop w:val="0"/>
      <w:marBottom w:val="0"/>
      <w:divBdr>
        <w:top w:val="none" w:sz="0" w:space="0" w:color="auto"/>
        <w:left w:val="none" w:sz="0" w:space="0" w:color="auto"/>
        <w:bottom w:val="none" w:sz="0" w:space="0" w:color="auto"/>
        <w:right w:val="none" w:sz="0" w:space="0" w:color="auto"/>
      </w:divBdr>
    </w:div>
    <w:div w:id="101147627">
      <w:bodyDiv w:val="1"/>
      <w:marLeft w:val="0"/>
      <w:marRight w:val="0"/>
      <w:marTop w:val="0"/>
      <w:marBottom w:val="0"/>
      <w:divBdr>
        <w:top w:val="none" w:sz="0" w:space="0" w:color="auto"/>
        <w:left w:val="none" w:sz="0" w:space="0" w:color="auto"/>
        <w:bottom w:val="none" w:sz="0" w:space="0" w:color="auto"/>
        <w:right w:val="none" w:sz="0" w:space="0" w:color="auto"/>
      </w:divBdr>
    </w:div>
    <w:div w:id="101262746">
      <w:bodyDiv w:val="1"/>
      <w:marLeft w:val="0"/>
      <w:marRight w:val="0"/>
      <w:marTop w:val="0"/>
      <w:marBottom w:val="0"/>
      <w:divBdr>
        <w:top w:val="none" w:sz="0" w:space="0" w:color="auto"/>
        <w:left w:val="none" w:sz="0" w:space="0" w:color="auto"/>
        <w:bottom w:val="none" w:sz="0" w:space="0" w:color="auto"/>
        <w:right w:val="none" w:sz="0" w:space="0" w:color="auto"/>
      </w:divBdr>
    </w:div>
    <w:div w:id="101268479">
      <w:bodyDiv w:val="1"/>
      <w:marLeft w:val="0"/>
      <w:marRight w:val="0"/>
      <w:marTop w:val="0"/>
      <w:marBottom w:val="0"/>
      <w:divBdr>
        <w:top w:val="none" w:sz="0" w:space="0" w:color="auto"/>
        <w:left w:val="none" w:sz="0" w:space="0" w:color="auto"/>
        <w:bottom w:val="none" w:sz="0" w:space="0" w:color="auto"/>
        <w:right w:val="none" w:sz="0" w:space="0" w:color="auto"/>
      </w:divBdr>
    </w:div>
    <w:div w:id="101461011">
      <w:bodyDiv w:val="1"/>
      <w:marLeft w:val="0"/>
      <w:marRight w:val="0"/>
      <w:marTop w:val="0"/>
      <w:marBottom w:val="0"/>
      <w:divBdr>
        <w:top w:val="none" w:sz="0" w:space="0" w:color="auto"/>
        <w:left w:val="none" w:sz="0" w:space="0" w:color="auto"/>
        <w:bottom w:val="none" w:sz="0" w:space="0" w:color="auto"/>
        <w:right w:val="none" w:sz="0" w:space="0" w:color="auto"/>
      </w:divBdr>
    </w:div>
    <w:div w:id="101651942">
      <w:bodyDiv w:val="1"/>
      <w:marLeft w:val="0"/>
      <w:marRight w:val="0"/>
      <w:marTop w:val="0"/>
      <w:marBottom w:val="0"/>
      <w:divBdr>
        <w:top w:val="none" w:sz="0" w:space="0" w:color="auto"/>
        <w:left w:val="none" w:sz="0" w:space="0" w:color="auto"/>
        <w:bottom w:val="none" w:sz="0" w:space="0" w:color="auto"/>
        <w:right w:val="none" w:sz="0" w:space="0" w:color="auto"/>
      </w:divBdr>
    </w:div>
    <w:div w:id="101849148">
      <w:bodyDiv w:val="1"/>
      <w:marLeft w:val="0"/>
      <w:marRight w:val="0"/>
      <w:marTop w:val="0"/>
      <w:marBottom w:val="0"/>
      <w:divBdr>
        <w:top w:val="none" w:sz="0" w:space="0" w:color="auto"/>
        <w:left w:val="none" w:sz="0" w:space="0" w:color="auto"/>
        <w:bottom w:val="none" w:sz="0" w:space="0" w:color="auto"/>
        <w:right w:val="none" w:sz="0" w:space="0" w:color="auto"/>
      </w:divBdr>
    </w:div>
    <w:div w:id="102922911">
      <w:bodyDiv w:val="1"/>
      <w:marLeft w:val="0"/>
      <w:marRight w:val="0"/>
      <w:marTop w:val="0"/>
      <w:marBottom w:val="0"/>
      <w:divBdr>
        <w:top w:val="none" w:sz="0" w:space="0" w:color="auto"/>
        <w:left w:val="none" w:sz="0" w:space="0" w:color="auto"/>
        <w:bottom w:val="none" w:sz="0" w:space="0" w:color="auto"/>
        <w:right w:val="none" w:sz="0" w:space="0" w:color="auto"/>
      </w:divBdr>
    </w:div>
    <w:div w:id="103430493">
      <w:bodyDiv w:val="1"/>
      <w:marLeft w:val="0"/>
      <w:marRight w:val="0"/>
      <w:marTop w:val="0"/>
      <w:marBottom w:val="0"/>
      <w:divBdr>
        <w:top w:val="none" w:sz="0" w:space="0" w:color="auto"/>
        <w:left w:val="none" w:sz="0" w:space="0" w:color="auto"/>
        <w:bottom w:val="none" w:sz="0" w:space="0" w:color="auto"/>
        <w:right w:val="none" w:sz="0" w:space="0" w:color="auto"/>
      </w:divBdr>
    </w:div>
    <w:div w:id="104230717">
      <w:bodyDiv w:val="1"/>
      <w:marLeft w:val="0"/>
      <w:marRight w:val="0"/>
      <w:marTop w:val="0"/>
      <w:marBottom w:val="0"/>
      <w:divBdr>
        <w:top w:val="none" w:sz="0" w:space="0" w:color="auto"/>
        <w:left w:val="none" w:sz="0" w:space="0" w:color="auto"/>
        <w:bottom w:val="none" w:sz="0" w:space="0" w:color="auto"/>
        <w:right w:val="none" w:sz="0" w:space="0" w:color="auto"/>
      </w:divBdr>
      <w:divsChild>
        <w:div w:id="1106926288">
          <w:marLeft w:val="0"/>
          <w:marRight w:val="0"/>
          <w:marTop w:val="210"/>
          <w:marBottom w:val="0"/>
          <w:divBdr>
            <w:top w:val="none" w:sz="0" w:space="0" w:color="auto"/>
            <w:left w:val="none" w:sz="0" w:space="0" w:color="auto"/>
            <w:bottom w:val="none" w:sz="0" w:space="0" w:color="auto"/>
            <w:right w:val="none" w:sz="0" w:space="0" w:color="auto"/>
          </w:divBdr>
        </w:div>
      </w:divsChild>
    </w:div>
    <w:div w:id="104277218">
      <w:bodyDiv w:val="1"/>
      <w:marLeft w:val="0"/>
      <w:marRight w:val="0"/>
      <w:marTop w:val="0"/>
      <w:marBottom w:val="0"/>
      <w:divBdr>
        <w:top w:val="none" w:sz="0" w:space="0" w:color="auto"/>
        <w:left w:val="none" w:sz="0" w:space="0" w:color="auto"/>
        <w:bottom w:val="none" w:sz="0" w:space="0" w:color="auto"/>
        <w:right w:val="none" w:sz="0" w:space="0" w:color="auto"/>
      </w:divBdr>
    </w:div>
    <w:div w:id="104693747">
      <w:bodyDiv w:val="1"/>
      <w:marLeft w:val="0"/>
      <w:marRight w:val="0"/>
      <w:marTop w:val="0"/>
      <w:marBottom w:val="0"/>
      <w:divBdr>
        <w:top w:val="none" w:sz="0" w:space="0" w:color="auto"/>
        <w:left w:val="none" w:sz="0" w:space="0" w:color="auto"/>
        <w:bottom w:val="none" w:sz="0" w:space="0" w:color="auto"/>
        <w:right w:val="none" w:sz="0" w:space="0" w:color="auto"/>
      </w:divBdr>
    </w:div>
    <w:div w:id="104808419">
      <w:bodyDiv w:val="1"/>
      <w:marLeft w:val="0"/>
      <w:marRight w:val="0"/>
      <w:marTop w:val="0"/>
      <w:marBottom w:val="0"/>
      <w:divBdr>
        <w:top w:val="none" w:sz="0" w:space="0" w:color="auto"/>
        <w:left w:val="none" w:sz="0" w:space="0" w:color="auto"/>
        <w:bottom w:val="none" w:sz="0" w:space="0" w:color="auto"/>
        <w:right w:val="none" w:sz="0" w:space="0" w:color="auto"/>
      </w:divBdr>
    </w:div>
    <w:div w:id="105201201">
      <w:bodyDiv w:val="1"/>
      <w:marLeft w:val="0"/>
      <w:marRight w:val="0"/>
      <w:marTop w:val="0"/>
      <w:marBottom w:val="0"/>
      <w:divBdr>
        <w:top w:val="none" w:sz="0" w:space="0" w:color="auto"/>
        <w:left w:val="none" w:sz="0" w:space="0" w:color="auto"/>
        <w:bottom w:val="none" w:sz="0" w:space="0" w:color="auto"/>
        <w:right w:val="none" w:sz="0" w:space="0" w:color="auto"/>
      </w:divBdr>
    </w:div>
    <w:div w:id="106702031">
      <w:bodyDiv w:val="1"/>
      <w:marLeft w:val="0"/>
      <w:marRight w:val="0"/>
      <w:marTop w:val="0"/>
      <w:marBottom w:val="0"/>
      <w:divBdr>
        <w:top w:val="none" w:sz="0" w:space="0" w:color="auto"/>
        <w:left w:val="none" w:sz="0" w:space="0" w:color="auto"/>
        <w:bottom w:val="none" w:sz="0" w:space="0" w:color="auto"/>
        <w:right w:val="none" w:sz="0" w:space="0" w:color="auto"/>
      </w:divBdr>
    </w:div>
    <w:div w:id="108745006">
      <w:bodyDiv w:val="1"/>
      <w:marLeft w:val="0"/>
      <w:marRight w:val="0"/>
      <w:marTop w:val="0"/>
      <w:marBottom w:val="0"/>
      <w:divBdr>
        <w:top w:val="none" w:sz="0" w:space="0" w:color="auto"/>
        <w:left w:val="none" w:sz="0" w:space="0" w:color="auto"/>
        <w:bottom w:val="none" w:sz="0" w:space="0" w:color="auto"/>
        <w:right w:val="none" w:sz="0" w:space="0" w:color="auto"/>
      </w:divBdr>
    </w:div>
    <w:div w:id="110130273">
      <w:bodyDiv w:val="1"/>
      <w:marLeft w:val="0"/>
      <w:marRight w:val="0"/>
      <w:marTop w:val="0"/>
      <w:marBottom w:val="0"/>
      <w:divBdr>
        <w:top w:val="none" w:sz="0" w:space="0" w:color="auto"/>
        <w:left w:val="none" w:sz="0" w:space="0" w:color="auto"/>
        <w:bottom w:val="none" w:sz="0" w:space="0" w:color="auto"/>
        <w:right w:val="none" w:sz="0" w:space="0" w:color="auto"/>
      </w:divBdr>
    </w:div>
    <w:div w:id="112601825">
      <w:bodyDiv w:val="1"/>
      <w:marLeft w:val="0"/>
      <w:marRight w:val="0"/>
      <w:marTop w:val="0"/>
      <w:marBottom w:val="0"/>
      <w:divBdr>
        <w:top w:val="none" w:sz="0" w:space="0" w:color="auto"/>
        <w:left w:val="none" w:sz="0" w:space="0" w:color="auto"/>
        <w:bottom w:val="none" w:sz="0" w:space="0" w:color="auto"/>
        <w:right w:val="none" w:sz="0" w:space="0" w:color="auto"/>
      </w:divBdr>
    </w:div>
    <w:div w:id="112948922">
      <w:bodyDiv w:val="1"/>
      <w:marLeft w:val="0"/>
      <w:marRight w:val="0"/>
      <w:marTop w:val="0"/>
      <w:marBottom w:val="0"/>
      <w:divBdr>
        <w:top w:val="none" w:sz="0" w:space="0" w:color="auto"/>
        <w:left w:val="none" w:sz="0" w:space="0" w:color="auto"/>
        <w:bottom w:val="none" w:sz="0" w:space="0" w:color="auto"/>
        <w:right w:val="none" w:sz="0" w:space="0" w:color="auto"/>
      </w:divBdr>
    </w:div>
    <w:div w:id="113597807">
      <w:bodyDiv w:val="1"/>
      <w:marLeft w:val="0"/>
      <w:marRight w:val="0"/>
      <w:marTop w:val="0"/>
      <w:marBottom w:val="0"/>
      <w:divBdr>
        <w:top w:val="none" w:sz="0" w:space="0" w:color="auto"/>
        <w:left w:val="none" w:sz="0" w:space="0" w:color="auto"/>
        <w:bottom w:val="none" w:sz="0" w:space="0" w:color="auto"/>
        <w:right w:val="none" w:sz="0" w:space="0" w:color="auto"/>
      </w:divBdr>
    </w:div>
    <w:div w:id="114981273">
      <w:bodyDiv w:val="1"/>
      <w:marLeft w:val="0"/>
      <w:marRight w:val="0"/>
      <w:marTop w:val="0"/>
      <w:marBottom w:val="0"/>
      <w:divBdr>
        <w:top w:val="none" w:sz="0" w:space="0" w:color="auto"/>
        <w:left w:val="none" w:sz="0" w:space="0" w:color="auto"/>
        <w:bottom w:val="none" w:sz="0" w:space="0" w:color="auto"/>
        <w:right w:val="none" w:sz="0" w:space="0" w:color="auto"/>
      </w:divBdr>
    </w:div>
    <w:div w:id="115561610">
      <w:bodyDiv w:val="1"/>
      <w:marLeft w:val="0"/>
      <w:marRight w:val="0"/>
      <w:marTop w:val="0"/>
      <w:marBottom w:val="0"/>
      <w:divBdr>
        <w:top w:val="none" w:sz="0" w:space="0" w:color="auto"/>
        <w:left w:val="none" w:sz="0" w:space="0" w:color="auto"/>
        <w:bottom w:val="none" w:sz="0" w:space="0" w:color="auto"/>
        <w:right w:val="none" w:sz="0" w:space="0" w:color="auto"/>
      </w:divBdr>
    </w:div>
    <w:div w:id="115636197">
      <w:bodyDiv w:val="1"/>
      <w:marLeft w:val="0"/>
      <w:marRight w:val="0"/>
      <w:marTop w:val="0"/>
      <w:marBottom w:val="0"/>
      <w:divBdr>
        <w:top w:val="none" w:sz="0" w:space="0" w:color="auto"/>
        <w:left w:val="none" w:sz="0" w:space="0" w:color="auto"/>
        <w:bottom w:val="none" w:sz="0" w:space="0" w:color="auto"/>
        <w:right w:val="none" w:sz="0" w:space="0" w:color="auto"/>
      </w:divBdr>
    </w:div>
    <w:div w:id="116027123">
      <w:bodyDiv w:val="1"/>
      <w:marLeft w:val="0"/>
      <w:marRight w:val="0"/>
      <w:marTop w:val="0"/>
      <w:marBottom w:val="0"/>
      <w:divBdr>
        <w:top w:val="none" w:sz="0" w:space="0" w:color="auto"/>
        <w:left w:val="none" w:sz="0" w:space="0" w:color="auto"/>
        <w:bottom w:val="none" w:sz="0" w:space="0" w:color="auto"/>
        <w:right w:val="none" w:sz="0" w:space="0" w:color="auto"/>
      </w:divBdr>
    </w:div>
    <w:div w:id="116872897">
      <w:bodyDiv w:val="1"/>
      <w:marLeft w:val="0"/>
      <w:marRight w:val="0"/>
      <w:marTop w:val="0"/>
      <w:marBottom w:val="0"/>
      <w:divBdr>
        <w:top w:val="none" w:sz="0" w:space="0" w:color="auto"/>
        <w:left w:val="none" w:sz="0" w:space="0" w:color="auto"/>
        <w:bottom w:val="none" w:sz="0" w:space="0" w:color="auto"/>
        <w:right w:val="none" w:sz="0" w:space="0" w:color="auto"/>
      </w:divBdr>
    </w:div>
    <w:div w:id="117266371">
      <w:bodyDiv w:val="1"/>
      <w:marLeft w:val="0"/>
      <w:marRight w:val="0"/>
      <w:marTop w:val="0"/>
      <w:marBottom w:val="0"/>
      <w:divBdr>
        <w:top w:val="none" w:sz="0" w:space="0" w:color="auto"/>
        <w:left w:val="none" w:sz="0" w:space="0" w:color="auto"/>
        <w:bottom w:val="none" w:sz="0" w:space="0" w:color="auto"/>
        <w:right w:val="none" w:sz="0" w:space="0" w:color="auto"/>
      </w:divBdr>
    </w:div>
    <w:div w:id="117529772">
      <w:bodyDiv w:val="1"/>
      <w:marLeft w:val="0"/>
      <w:marRight w:val="0"/>
      <w:marTop w:val="0"/>
      <w:marBottom w:val="0"/>
      <w:divBdr>
        <w:top w:val="none" w:sz="0" w:space="0" w:color="auto"/>
        <w:left w:val="none" w:sz="0" w:space="0" w:color="auto"/>
        <w:bottom w:val="none" w:sz="0" w:space="0" w:color="auto"/>
        <w:right w:val="none" w:sz="0" w:space="0" w:color="auto"/>
      </w:divBdr>
    </w:div>
    <w:div w:id="117532119">
      <w:bodyDiv w:val="1"/>
      <w:marLeft w:val="0"/>
      <w:marRight w:val="0"/>
      <w:marTop w:val="0"/>
      <w:marBottom w:val="0"/>
      <w:divBdr>
        <w:top w:val="none" w:sz="0" w:space="0" w:color="auto"/>
        <w:left w:val="none" w:sz="0" w:space="0" w:color="auto"/>
        <w:bottom w:val="none" w:sz="0" w:space="0" w:color="auto"/>
        <w:right w:val="none" w:sz="0" w:space="0" w:color="auto"/>
      </w:divBdr>
    </w:div>
    <w:div w:id="117574314">
      <w:bodyDiv w:val="1"/>
      <w:marLeft w:val="0"/>
      <w:marRight w:val="0"/>
      <w:marTop w:val="0"/>
      <w:marBottom w:val="0"/>
      <w:divBdr>
        <w:top w:val="none" w:sz="0" w:space="0" w:color="auto"/>
        <w:left w:val="none" w:sz="0" w:space="0" w:color="auto"/>
        <w:bottom w:val="none" w:sz="0" w:space="0" w:color="auto"/>
        <w:right w:val="none" w:sz="0" w:space="0" w:color="auto"/>
      </w:divBdr>
    </w:div>
    <w:div w:id="118033874">
      <w:bodyDiv w:val="1"/>
      <w:marLeft w:val="0"/>
      <w:marRight w:val="0"/>
      <w:marTop w:val="0"/>
      <w:marBottom w:val="0"/>
      <w:divBdr>
        <w:top w:val="none" w:sz="0" w:space="0" w:color="auto"/>
        <w:left w:val="none" w:sz="0" w:space="0" w:color="auto"/>
        <w:bottom w:val="none" w:sz="0" w:space="0" w:color="auto"/>
        <w:right w:val="none" w:sz="0" w:space="0" w:color="auto"/>
      </w:divBdr>
    </w:div>
    <w:div w:id="118645929">
      <w:bodyDiv w:val="1"/>
      <w:marLeft w:val="0"/>
      <w:marRight w:val="0"/>
      <w:marTop w:val="0"/>
      <w:marBottom w:val="0"/>
      <w:divBdr>
        <w:top w:val="none" w:sz="0" w:space="0" w:color="auto"/>
        <w:left w:val="none" w:sz="0" w:space="0" w:color="auto"/>
        <w:bottom w:val="none" w:sz="0" w:space="0" w:color="auto"/>
        <w:right w:val="none" w:sz="0" w:space="0" w:color="auto"/>
      </w:divBdr>
    </w:div>
    <w:div w:id="119225856">
      <w:bodyDiv w:val="1"/>
      <w:marLeft w:val="0"/>
      <w:marRight w:val="0"/>
      <w:marTop w:val="0"/>
      <w:marBottom w:val="0"/>
      <w:divBdr>
        <w:top w:val="none" w:sz="0" w:space="0" w:color="auto"/>
        <w:left w:val="none" w:sz="0" w:space="0" w:color="auto"/>
        <w:bottom w:val="none" w:sz="0" w:space="0" w:color="auto"/>
        <w:right w:val="none" w:sz="0" w:space="0" w:color="auto"/>
      </w:divBdr>
    </w:div>
    <w:div w:id="119341695">
      <w:bodyDiv w:val="1"/>
      <w:marLeft w:val="0"/>
      <w:marRight w:val="0"/>
      <w:marTop w:val="0"/>
      <w:marBottom w:val="0"/>
      <w:divBdr>
        <w:top w:val="none" w:sz="0" w:space="0" w:color="auto"/>
        <w:left w:val="none" w:sz="0" w:space="0" w:color="auto"/>
        <w:bottom w:val="none" w:sz="0" w:space="0" w:color="auto"/>
        <w:right w:val="none" w:sz="0" w:space="0" w:color="auto"/>
      </w:divBdr>
    </w:div>
    <w:div w:id="119542645">
      <w:bodyDiv w:val="1"/>
      <w:marLeft w:val="0"/>
      <w:marRight w:val="0"/>
      <w:marTop w:val="0"/>
      <w:marBottom w:val="0"/>
      <w:divBdr>
        <w:top w:val="none" w:sz="0" w:space="0" w:color="auto"/>
        <w:left w:val="none" w:sz="0" w:space="0" w:color="auto"/>
        <w:bottom w:val="none" w:sz="0" w:space="0" w:color="auto"/>
        <w:right w:val="none" w:sz="0" w:space="0" w:color="auto"/>
      </w:divBdr>
    </w:div>
    <w:div w:id="121118586">
      <w:bodyDiv w:val="1"/>
      <w:marLeft w:val="0"/>
      <w:marRight w:val="0"/>
      <w:marTop w:val="0"/>
      <w:marBottom w:val="0"/>
      <w:divBdr>
        <w:top w:val="none" w:sz="0" w:space="0" w:color="auto"/>
        <w:left w:val="none" w:sz="0" w:space="0" w:color="auto"/>
        <w:bottom w:val="none" w:sz="0" w:space="0" w:color="auto"/>
        <w:right w:val="none" w:sz="0" w:space="0" w:color="auto"/>
      </w:divBdr>
    </w:div>
    <w:div w:id="121776545">
      <w:bodyDiv w:val="1"/>
      <w:marLeft w:val="0"/>
      <w:marRight w:val="0"/>
      <w:marTop w:val="0"/>
      <w:marBottom w:val="0"/>
      <w:divBdr>
        <w:top w:val="none" w:sz="0" w:space="0" w:color="auto"/>
        <w:left w:val="none" w:sz="0" w:space="0" w:color="auto"/>
        <w:bottom w:val="none" w:sz="0" w:space="0" w:color="auto"/>
        <w:right w:val="none" w:sz="0" w:space="0" w:color="auto"/>
      </w:divBdr>
    </w:div>
    <w:div w:id="122429974">
      <w:bodyDiv w:val="1"/>
      <w:marLeft w:val="0"/>
      <w:marRight w:val="0"/>
      <w:marTop w:val="0"/>
      <w:marBottom w:val="0"/>
      <w:divBdr>
        <w:top w:val="none" w:sz="0" w:space="0" w:color="auto"/>
        <w:left w:val="none" w:sz="0" w:space="0" w:color="auto"/>
        <w:bottom w:val="none" w:sz="0" w:space="0" w:color="auto"/>
        <w:right w:val="none" w:sz="0" w:space="0" w:color="auto"/>
      </w:divBdr>
    </w:div>
    <w:div w:id="123357616">
      <w:bodyDiv w:val="1"/>
      <w:marLeft w:val="0"/>
      <w:marRight w:val="0"/>
      <w:marTop w:val="0"/>
      <w:marBottom w:val="0"/>
      <w:divBdr>
        <w:top w:val="none" w:sz="0" w:space="0" w:color="auto"/>
        <w:left w:val="none" w:sz="0" w:space="0" w:color="auto"/>
        <w:bottom w:val="none" w:sz="0" w:space="0" w:color="auto"/>
        <w:right w:val="none" w:sz="0" w:space="0" w:color="auto"/>
      </w:divBdr>
    </w:div>
    <w:div w:id="123475036">
      <w:bodyDiv w:val="1"/>
      <w:marLeft w:val="0"/>
      <w:marRight w:val="0"/>
      <w:marTop w:val="0"/>
      <w:marBottom w:val="0"/>
      <w:divBdr>
        <w:top w:val="none" w:sz="0" w:space="0" w:color="auto"/>
        <w:left w:val="none" w:sz="0" w:space="0" w:color="auto"/>
        <w:bottom w:val="none" w:sz="0" w:space="0" w:color="auto"/>
        <w:right w:val="none" w:sz="0" w:space="0" w:color="auto"/>
      </w:divBdr>
    </w:div>
    <w:div w:id="124154672">
      <w:bodyDiv w:val="1"/>
      <w:marLeft w:val="0"/>
      <w:marRight w:val="0"/>
      <w:marTop w:val="0"/>
      <w:marBottom w:val="0"/>
      <w:divBdr>
        <w:top w:val="none" w:sz="0" w:space="0" w:color="auto"/>
        <w:left w:val="none" w:sz="0" w:space="0" w:color="auto"/>
        <w:bottom w:val="none" w:sz="0" w:space="0" w:color="auto"/>
        <w:right w:val="none" w:sz="0" w:space="0" w:color="auto"/>
      </w:divBdr>
    </w:div>
    <w:div w:id="124468360">
      <w:bodyDiv w:val="1"/>
      <w:marLeft w:val="0"/>
      <w:marRight w:val="0"/>
      <w:marTop w:val="0"/>
      <w:marBottom w:val="0"/>
      <w:divBdr>
        <w:top w:val="none" w:sz="0" w:space="0" w:color="auto"/>
        <w:left w:val="none" w:sz="0" w:space="0" w:color="auto"/>
        <w:bottom w:val="none" w:sz="0" w:space="0" w:color="auto"/>
        <w:right w:val="none" w:sz="0" w:space="0" w:color="auto"/>
      </w:divBdr>
    </w:div>
    <w:div w:id="125003978">
      <w:bodyDiv w:val="1"/>
      <w:marLeft w:val="0"/>
      <w:marRight w:val="0"/>
      <w:marTop w:val="0"/>
      <w:marBottom w:val="0"/>
      <w:divBdr>
        <w:top w:val="none" w:sz="0" w:space="0" w:color="auto"/>
        <w:left w:val="none" w:sz="0" w:space="0" w:color="auto"/>
        <w:bottom w:val="none" w:sz="0" w:space="0" w:color="auto"/>
        <w:right w:val="none" w:sz="0" w:space="0" w:color="auto"/>
      </w:divBdr>
    </w:div>
    <w:div w:id="125198530">
      <w:bodyDiv w:val="1"/>
      <w:marLeft w:val="0"/>
      <w:marRight w:val="0"/>
      <w:marTop w:val="0"/>
      <w:marBottom w:val="0"/>
      <w:divBdr>
        <w:top w:val="none" w:sz="0" w:space="0" w:color="auto"/>
        <w:left w:val="none" w:sz="0" w:space="0" w:color="auto"/>
        <w:bottom w:val="none" w:sz="0" w:space="0" w:color="auto"/>
        <w:right w:val="none" w:sz="0" w:space="0" w:color="auto"/>
      </w:divBdr>
    </w:div>
    <w:div w:id="126751745">
      <w:bodyDiv w:val="1"/>
      <w:marLeft w:val="0"/>
      <w:marRight w:val="0"/>
      <w:marTop w:val="0"/>
      <w:marBottom w:val="0"/>
      <w:divBdr>
        <w:top w:val="none" w:sz="0" w:space="0" w:color="auto"/>
        <w:left w:val="none" w:sz="0" w:space="0" w:color="auto"/>
        <w:bottom w:val="none" w:sz="0" w:space="0" w:color="auto"/>
        <w:right w:val="none" w:sz="0" w:space="0" w:color="auto"/>
      </w:divBdr>
    </w:div>
    <w:div w:id="127556958">
      <w:bodyDiv w:val="1"/>
      <w:marLeft w:val="0"/>
      <w:marRight w:val="0"/>
      <w:marTop w:val="0"/>
      <w:marBottom w:val="0"/>
      <w:divBdr>
        <w:top w:val="none" w:sz="0" w:space="0" w:color="auto"/>
        <w:left w:val="none" w:sz="0" w:space="0" w:color="auto"/>
        <w:bottom w:val="none" w:sz="0" w:space="0" w:color="auto"/>
        <w:right w:val="none" w:sz="0" w:space="0" w:color="auto"/>
      </w:divBdr>
    </w:div>
    <w:div w:id="128286679">
      <w:bodyDiv w:val="1"/>
      <w:marLeft w:val="0"/>
      <w:marRight w:val="0"/>
      <w:marTop w:val="0"/>
      <w:marBottom w:val="0"/>
      <w:divBdr>
        <w:top w:val="none" w:sz="0" w:space="0" w:color="auto"/>
        <w:left w:val="none" w:sz="0" w:space="0" w:color="auto"/>
        <w:bottom w:val="none" w:sz="0" w:space="0" w:color="auto"/>
        <w:right w:val="none" w:sz="0" w:space="0" w:color="auto"/>
      </w:divBdr>
    </w:div>
    <w:div w:id="128792072">
      <w:bodyDiv w:val="1"/>
      <w:marLeft w:val="0"/>
      <w:marRight w:val="0"/>
      <w:marTop w:val="0"/>
      <w:marBottom w:val="0"/>
      <w:divBdr>
        <w:top w:val="none" w:sz="0" w:space="0" w:color="auto"/>
        <w:left w:val="none" w:sz="0" w:space="0" w:color="auto"/>
        <w:bottom w:val="none" w:sz="0" w:space="0" w:color="auto"/>
        <w:right w:val="none" w:sz="0" w:space="0" w:color="auto"/>
      </w:divBdr>
    </w:div>
    <w:div w:id="129445322">
      <w:bodyDiv w:val="1"/>
      <w:marLeft w:val="0"/>
      <w:marRight w:val="0"/>
      <w:marTop w:val="0"/>
      <w:marBottom w:val="0"/>
      <w:divBdr>
        <w:top w:val="none" w:sz="0" w:space="0" w:color="auto"/>
        <w:left w:val="none" w:sz="0" w:space="0" w:color="auto"/>
        <w:bottom w:val="none" w:sz="0" w:space="0" w:color="auto"/>
        <w:right w:val="none" w:sz="0" w:space="0" w:color="auto"/>
      </w:divBdr>
    </w:div>
    <w:div w:id="130296553">
      <w:bodyDiv w:val="1"/>
      <w:marLeft w:val="0"/>
      <w:marRight w:val="0"/>
      <w:marTop w:val="0"/>
      <w:marBottom w:val="0"/>
      <w:divBdr>
        <w:top w:val="none" w:sz="0" w:space="0" w:color="auto"/>
        <w:left w:val="none" w:sz="0" w:space="0" w:color="auto"/>
        <w:bottom w:val="none" w:sz="0" w:space="0" w:color="auto"/>
        <w:right w:val="none" w:sz="0" w:space="0" w:color="auto"/>
      </w:divBdr>
    </w:div>
    <w:div w:id="131288602">
      <w:bodyDiv w:val="1"/>
      <w:marLeft w:val="0"/>
      <w:marRight w:val="0"/>
      <w:marTop w:val="0"/>
      <w:marBottom w:val="0"/>
      <w:divBdr>
        <w:top w:val="none" w:sz="0" w:space="0" w:color="auto"/>
        <w:left w:val="none" w:sz="0" w:space="0" w:color="auto"/>
        <w:bottom w:val="none" w:sz="0" w:space="0" w:color="auto"/>
        <w:right w:val="none" w:sz="0" w:space="0" w:color="auto"/>
      </w:divBdr>
    </w:div>
    <w:div w:id="131481756">
      <w:bodyDiv w:val="1"/>
      <w:marLeft w:val="0"/>
      <w:marRight w:val="0"/>
      <w:marTop w:val="0"/>
      <w:marBottom w:val="0"/>
      <w:divBdr>
        <w:top w:val="none" w:sz="0" w:space="0" w:color="auto"/>
        <w:left w:val="none" w:sz="0" w:space="0" w:color="auto"/>
        <w:bottom w:val="none" w:sz="0" w:space="0" w:color="auto"/>
        <w:right w:val="none" w:sz="0" w:space="0" w:color="auto"/>
      </w:divBdr>
    </w:div>
    <w:div w:id="131561990">
      <w:bodyDiv w:val="1"/>
      <w:marLeft w:val="0"/>
      <w:marRight w:val="0"/>
      <w:marTop w:val="0"/>
      <w:marBottom w:val="0"/>
      <w:divBdr>
        <w:top w:val="none" w:sz="0" w:space="0" w:color="auto"/>
        <w:left w:val="none" w:sz="0" w:space="0" w:color="auto"/>
        <w:bottom w:val="none" w:sz="0" w:space="0" w:color="auto"/>
        <w:right w:val="none" w:sz="0" w:space="0" w:color="auto"/>
      </w:divBdr>
    </w:div>
    <w:div w:id="132599993">
      <w:bodyDiv w:val="1"/>
      <w:marLeft w:val="0"/>
      <w:marRight w:val="0"/>
      <w:marTop w:val="0"/>
      <w:marBottom w:val="0"/>
      <w:divBdr>
        <w:top w:val="none" w:sz="0" w:space="0" w:color="auto"/>
        <w:left w:val="none" w:sz="0" w:space="0" w:color="auto"/>
        <w:bottom w:val="none" w:sz="0" w:space="0" w:color="auto"/>
        <w:right w:val="none" w:sz="0" w:space="0" w:color="auto"/>
      </w:divBdr>
    </w:div>
    <w:div w:id="135613967">
      <w:bodyDiv w:val="1"/>
      <w:marLeft w:val="0"/>
      <w:marRight w:val="0"/>
      <w:marTop w:val="0"/>
      <w:marBottom w:val="0"/>
      <w:divBdr>
        <w:top w:val="none" w:sz="0" w:space="0" w:color="auto"/>
        <w:left w:val="none" w:sz="0" w:space="0" w:color="auto"/>
        <w:bottom w:val="none" w:sz="0" w:space="0" w:color="auto"/>
        <w:right w:val="none" w:sz="0" w:space="0" w:color="auto"/>
      </w:divBdr>
    </w:div>
    <w:div w:id="135806280">
      <w:bodyDiv w:val="1"/>
      <w:marLeft w:val="0"/>
      <w:marRight w:val="0"/>
      <w:marTop w:val="0"/>
      <w:marBottom w:val="0"/>
      <w:divBdr>
        <w:top w:val="none" w:sz="0" w:space="0" w:color="auto"/>
        <w:left w:val="none" w:sz="0" w:space="0" w:color="auto"/>
        <w:bottom w:val="none" w:sz="0" w:space="0" w:color="auto"/>
        <w:right w:val="none" w:sz="0" w:space="0" w:color="auto"/>
      </w:divBdr>
    </w:div>
    <w:div w:id="136920879">
      <w:bodyDiv w:val="1"/>
      <w:marLeft w:val="0"/>
      <w:marRight w:val="0"/>
      <w:marTop w:val="0"/>
      <w:marBottom w:val="0"/>
      <w:divBdr>
        <w:top w:val="none" w:sz="0" w:space="0" w:color="auto"/>
        <w:left w:val="none" w:sz="0" w:space="0" w:color="auto"/>
        <w:bottom w:val="none" w:sz="0" w:space="0" w:color="auto"/>
        <w:right w:val="none" w:sz="0" w:space="0" w:color="auto"/>
      </w:divBdr>
    </w:div>
    <w:div w:id="137694980">
      <w:bodyDiv w:val="1"/>
      <w:marLeft w:val="0"/>
      <w:marRight w:val="0"/>
      <w:marTop w:val="0"/>
      <w:marBottom w:val="0"/>
      <w:divBdr>
        <w:top w:val="none" w:sz="0" w:space="0" w:color="auto"/>
        <w:left w:val="none" w:sz="0" w:space="0" w:color="auto"/>
        <w:bottom w:val="none" w:sz="0" w:space="0" w:color="auto"/>
        <w:right w:val="none" w:sz="0" w:space="0" w:color="auto"/>
      </w:divBdr>
      <w:divsChild>
        <w:div w:id="690843829">
          <w:marLeft w:val="480"/>
          <w:marRight w:val="0"/>
          <w:marTop w:val="0"/>
          <w:marBottom w:val="0"/>
          <w:divBdr>
            <w:top w:val="none" w:sz="0" w:space="0" w:color="auto"/>
            <w:left w:val="none" w:sz="0" w:space="0" w:color="auto"/>
            <w:bottom w:val="none" w:sz="0" w:space="0" w:color="auto"/>
            <w:right w:val="none" w:sz="0" w:space="0" w:color="auto"/>
          </w:divBdr>
        </w:div>
        <w:div w:id="1362826029">
          <w:marLeft w:val="480"/>
          <w:marRight w:val="0"/>
          <w:marTop w:val="0"/>
          <w:marBottom w:val="0"/>
          <w:divBdr>
            <w:top w:val="none" w:sz="0" w:space="0" w:color="auto"/>
            <w:left w:val="none" w:sz="0" w:space="0" w:color="auto"/>
            <w:bottom w:val="none" w:sz="0" w:space="0" w:color="auto"/>
            <w:right w:val="none" w:sz="0" w:space="0" w:color="auto"/>
          </w:divBdr>
        </w:div>
        <w:div w:id="1531996276">
          <w:marLeft w:val="480"/>
          <w:marRight w:val="0"/>
          <w:marTop w:val="0"/>
          <w:marBottom w:val="0"/>
          <w:divBdr>
            <w:top w:val="none" w:sz="0" w:space="0" w:color="auto"/>
            <w:left w:val="none" w:sz="0" w:space="0" w:color="auto"/>
            <w:bottom w:val="none" w:sz="0" w:space="0" w:color="auto"/>
            <w:right w:val="none" w:sz="0" w:space="0" w:color="auto"/>
          </w:divBdr>
        </w:div>
      </w:divsChild>
    </w:div>
    <w:div w:id="138617502">
      <w:bodyDiv w:val="1"/>
      <w:marLeft w:val="0"/>
      <w:marRight w:val="0"/>
      <w:marTop w:val="0"/>
      <w:marBottom w:val="0"/>
      <w:divBdr>
        <w:top w:val="none" w:sz="0" w:space="0" w:color="auto"/>
        <w:left w:val="none" w:sz="0" w:space="0" w:color="auto"/>
        <w:bottom w:val="none" w:sz="0" w:space="0" w:color="auto"/>
        <w:right w:val="none" w:sz="0" w:space="0" w:color="auto"/>
      </w:divBdr>
    </w:div>
    <w:div w:id="138769091">
      <w:bodyDiv w:val="1"/>
      <w:marLeft w:val="0"/>
      <w:marRight w:val="0"/>
      <w:marTop w:val="0"/>
      <w:marBottom w:val="0"/>
      <w:divBdr>
        <w:top w:val="none" w:sz="0" w:space="0" w:color="auto"/>
        <w:left w:val="none" w:sz="0" w:space="0" w:color="auto"/>
        <w:bottom w:val="none" w:sz="0" w:space="0" w:color="auto"/>
        <w:right w:val="none" w:sz="0" w:space="0" w:color="auto"/>
      </w:divBdr>
    </w:div>
    <w:div w:id="138815482">
      <w:bodyDiv w:val="1"/>
      <w:marLeft w:val="0"/>
      <w:marRight w:val="0"/>
      <w:marTop w:val="0"/>
      <w:marBottom w:val="0"/>
      <w:divBdr>
        <w:top w:val="none" w:sz="0" w:space="0" w:color="auto"/>
        <w:left w:val="none" w:sz="0" w:space="0" w:color="auto"/>
        <w:bottom w:val="none" w:sz="0" w:space="0" w:color="auto"/>
        <w:right w:val="none" w:sz="0" w:space="0" w:color="auto"/>
      </w:divBdr>
    </w:div>
    <w:div w:id="139539745">
      <w:bodyDiv w:val="1"/>
      <w:marLeft w:val="0"/>
      <w:marRight w:val="0"/>
      <w:marTop w:val="0"/>
      <w:marBottom w:val="0"/>
      <w:divBdr>
        <w:top w:val="none" w:sz="0" w:space="0" w:color="auto"/>
        <w:left w:val="none" w:sz="0" w:space="0" w:color="auto"/>
        <w:bottom w:val="none" w:sz="0" w:space="0" w:color="auto"/>
        <w:right w:val="none" w:sz="0" w:space="0" w:color="auto"/>
      </w:divBdr>
    </w:div>
    <w:div w:id="142082507">
      <w:bodyDiv w:val="1"/>
      <w:marLeft w:val="0"/>
      <w:marRight w:val="0"/>
      <w:marTop w:val="0"/>
      <w:marBottom w:val="0"/>
      <w:divBdr>
        <w:top w:val="none" w:sz="0" w:space="0" w:color="auto"/>
        <w:left w:val="none" w:sz="0" w:space="0" w:color="auto"/>
        <w:bottom w:val="none" w:sz="0" w:space="0" w:color="auto"/>
        <w:right w:val="none" w:sz="0" w:space="0" w:color="auto"/>
      </w:divBdr>
    </w:div>
    <w:div w:id="142285271">
      <w:bodyDiv w:val="1"/>
      <w:marLeft w:val="0"/>
      <w:marRight w:val="0"/>
      <w:marTop w:val="0"/>
      <w:marBottom w:val="0"/>
      <w:divBdr>
        <w:top w:val="none" w:sz="0" w:space="0" w:color="auto"/>
        <w:left w:val="none" w:sz="0" w:space="0" w:color="auto"/>
        <w:bottom w:val="none" w:sz="0" w:space="0" w:color="auto"/>
        <w:right w:val="none" w:sz="0" w:space="0" w:color="auto"/>
      </w:divBdr>
    </w:div>
    <w:div w:id="142814324">
      <w:bodyDiv w:val="1"/>
      <w:marLeft w:val="0"/>
      <w:marRight w:val="0"/>
      <w:marTop w:val="0"/>
      <w:marBottom w:val="0"/>
      <w:divBdr>
        <w:top w:val="none" w:sz="0" w:space="0" w:color="auto"/>
        <w:left w:val="none" w:sz="0" w:space="0" w:color="auto"/>
        <w:bottom w:val="none" w:sz="0" w:space="0" w:color="auto"/>
        <w:right w:val="none" w:sz="0" w:space="0" w:color="auto"/>
      </w:divBdr>
    </w:div>
    <w:div w:id="142817599">
      <w:bodyDiv w:val="1"/>
      <w:marLeft w:val="0"/>
      <w:marRight w:val="0"/>
      <w:marTop w:val="0"/>
      <w:marBottom w:val="0"/>
      <w:divBdr>
        <w:top w:val="none" w:sz="0" w:space="0" w:color="auto"/>
        <w:left w:val="none" w:sz="0" w:space="0" w:color="auto"/>
        <w:bottom w:val="none" w:sz="0" w:space="0" w:color="auto"/>
        <w:right w:val="none" w:sz="0" w:space="0" w:color="auto"/>
      </w:divBdr>
    </w:div>
    <w:div w:id="143814979">
      <w:bodyDiv w:val="1"/>
      <w:marLeft w:val="0"/>
      <w:marRight w:val="0"/>
      <w:marTop w:val="0"/>
      <w:marBottom w:val="0"/>
      <w:divBdr>
        <w:top w:val="none" w:sz="0" w:space="0" w:color="auto"/>
        <w:left w:val="none" w:sz="0" w:space="0" w:color="auto"/>
        <w:bottom w:val="none" w:sz="0" w:space="0" w:color="auto"/>
        <w:right w:val="none" w:sz="0" w:space="0" w:color="auto"/>
      </w:divBdr>
    </w:div>
    <w:div w:id="144248396">
      <w:bodyDiv w:val="1"/>
      <w:marLeft w:val="0"/>
      <w:marRight w:val="0"/>
      <w:marTop w:val="0"/>
      <w:marBottom w:val="0"/>
      <w:divBdr>
        <w:top w:val="none" w:sz="0" w:space="0" w:color="auto"/>
        <w:left w:val="none" w:sz="0" w:space="0" w:color="auto"/>
        <w:bottom w:val="none" w:sz="0" w:space="0" w:color="auto"/>
        <w:right w:val="none" w:sz="0" w:space="0" w:color="auto"/>
      </w:divBdr>
      <w:divsChild>
        <w:div w:id="280117012">
          <w:marLeft w:val="-225"/>
          <w:marRight w:val="-225"/>
          <w:marTop w:val="0"/>
          <w:marBottom w:val="0"/>
          <w:divBdr>
            <w:top w:val="none" w:sz="0" w:space="0" w:color="auto"/>
            <w:left w:val="none" w:sz="0" w:space="0" w:color="auto"/>
            <w:bottom w:val="none" w:sz="0" w:space="0" w:color="auto"/>
            <w:right w:val="none" w:sz="0" w:space="0" w:color="auto"/>
          </w:divBdr>
          <w:divsChild>
            <w:div w:id="806552556">
              <w:marLeft w:val="0"/>
              <w:marRight w:val="0"/>
              <w:marTop w:val="0"/>
              <w:marBottom w:val="0"/>
              <w:divBdr>
                <w:top w:val="none" w:sz="0" w:space="0" w:color="auto"/>
                <w:left w:val="none" w:sz="0" w:space="0" w:color="auto"/>
                <w:bottom w:val="none" w:sz="0" w:space="0" w:color="auto"/>
                <w:right w:val="none" w:sz="0" w:space="0" w:color="auto"/>
              </w:divBdr>
            </w:div>
          </w:divsChild>
        </w:div>
        <w:div w:id="2133555282">
          <w:marLeft w:val="-225"/>
          <w:marRight w:val="-225"/>
          <w:marTop w:val="0"/>
          <w:marBottom w:val="0"/>
          <w:divBdr>
            <w:top w:val="none" w:sz="0" w:space="0" w:color="auto"/>
            <w:left w:val="none" w:sz="0" w:space="0" w:color="auto"/>
            <w:bottom w:val="none" w:sz="0" w:space="0" w:color="auto"/>
            <w:right w:val="none" w:sz="0" w:space="0" w:color="auto"/>
          </w:divBdr>
          <w:divsChild>
            <w:div w:id="49480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50789">
      <w:bodyDiv w:val="1"/>
      <w:marLeft w:val="0"/>
      <w:marRight w:val="0"/>
      <w:marTop w:val="0"/>
      <w:marBottom w:val="0"/>
      <w:divBdr>
        <w:top w:val="none" w:sz="0" w:space="0" w:color="auto"/>
        <w:left w:val="none" w:sz="0" w:space="0" w:color="auto"/>
        <w:bottom w:val="none" w:sz="0" w:space="0" w:color="auto"/>
        <w:right w:val="none" w:sz="0" w:space="0" w:color="auto"/>
      </w:divBdr>
    </w:div>
    <w:div w:id="144669186">
      <w:bodyDiv w:val="1"/>
      <w:marLeft w:val="0"/>
      <w:marRight w:val="0"/>
      <w:marTop w:val="0"/>
      <w:marBottom w:val="0"/>
      <w:divBdr>
        <w:top w:val="none" w:sz="0" w:space="0" w:color="auto"/>
        <w:left w:val="none" w:sz="0" w:space="0" w:color="auto"/>
        <w:bottom w:val="none" w:sz="0" w:space="0" w:color="auto"/>
        <w:right w:val="none" w:sz="0" w:space="0" w:color="auto"/>
      </w:divBdr>
      <w:divsChild>
        <w:div w:id="86398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507524">
              <w:marLeft w:val="0"/>
              <w:marRight w:val="0"/>
              <w:marTop w:val="0"/>
              <w:marBottom w:val="0"/>
              <w:divBdr>
                <w:top w:val="none" w:sz="0" w:space="0" w:color="auto"/>
                <w:left w:val="none" w:sz="0" w:space="0" w:color="auto"/>
                <w:bottom w:val="none" w:sz="0" w:space="0" w:color="auto"/>
                <w:right w:val="none" w:sz="0" w:space="0" w:color="auto"/>
              </w:divBdr>
              <w:divsChild>
                <w:div w:id="1233850426">
                  <w:marLeft w:val="0"/>
                  <w:marRight w:val="0"/>
                  <w:marTop w:val="0"/>
                  <w:marBottom w:val="0"/>
                  <w:divBdr>
                    <w:top w:val="none" w:sz="0" w:space="0" w:color="auto"/>
                    <w:left w:val="none" w:sz="0" w:space="0" w:color="auto"/>
                    <w:bottom w:val="none" w:sz="0" w:space="0" w:color="auto"/>
                    <w:right w:val="none" w:sz="0" w:space="0" w:color="auto"/>
                  </w:divBdr>
                  <w:divsChild>
                    <w:div w:id="1567765506">
                      <w:marLeft w:val="0"/>
                      <w:marRight w:val="0"/>
                      <w:marTop w:val="0"/>
                      <w:marBottom w:val="0"/>
                      <w:divBdr>
                        <w:top w:val="none" w:sz="0" w:space="0" w:color="auto"/>
                        <w:left w:val="none" w:sz="0" w:space="0" w:color="auto"/>
                        <w:bottom w:val="none" w:sz="0" w:space="0" w:color="auto"/>
                        <w:right w:val="none" w:sz="0" w:space="0" w:color="auto"/>
                      </w:divBdr>
                      <w:divsChild>
                        <w:div w:id="7192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61494">
      <w:bodyDiv w:val="1"/>
      <w:marLeft w:val="0"/>
      <w:marRight w:val="0"/>
      <w:marTop w:val="0"/>
      <w:marBottom w:val="0"/>
      <w:divBdr>
        <w:top w:val="none" w:sz="0" w:space="0" w:color="auto"/>
        <w:left w:val="none" w:sz="0" w:space="0" w:color="auto"/>
        <w:bottom w:val="none" w:sz="0" w:space="0" w:color="auto"/>
        <w:right w:val="none" w:sz="0" w:space="0" w:color="auto"/>
      </w:divBdr>
    </w:div>
    <w:div w:id="145977511">
      <w:bodyDiv w:val="1"/>
      <w:marLeft w:val="0"/>
      <w:marRight w:val="0"/>
      <w:marTop w:val="0"/>
      <w:marBottom w:val="0"/>
      <w:divBdr>
        <w:top w:val="none" w:sz="0" w:space="0" w:color="auto"/>
        <w:left w:val="none" w:sz="0" w:space="0" w:color="auto"/>
        <w:bottom w:val="none" w:sz="0" w:space="0" w:color="auto"/>
        <w:right w:val="none" w:sz="0" w:space="0" w:color="auto"/>
      </w:divBdr>
    </w:div>
    <w:div w:id="146828429">
      <w:bodyDiv w:val="1"/>
      <w:marLeft w:val="0"/>
      <w:marRight w:val="0"/>
      <w:marTop w:val="0"/>
      <w:marBottom w:val="0"/>
      <w:divBdr>
        <w:top w:val="none" w:sz="0" w:space="0" w:color="auto"/>
        <w:left w:val="none" w:sz="0" w:space="0" w:color="auto"/>
        <w:bottom w:val="none" w:sz="0" w:space="0" w:color="auto"/>
        <w:right w:val="none" w:sz="0" w:space="0" w:color="auto"/>
      </w:divBdr>
    </w:div>
    <w:div w:id="147014151">
      <w:bodyDiv w:val="1"/>
      <w:marLeft w:val="0"/>
      <w:marRight w:val="0"/>
      <w:marTop w:val="0"/>
      <w:marBottom w:val="0"/>
      <w:divBdr>
        <w:top w:val="none" w:sz="0" w:space="0" w:color="auto"/>
        <w:left w:val="none" w:sz="0" w:space="0" w:color="auto"/>
        <w:bottom w:val="none" w:sz="0" w:space="0" w:color="auto"/>
        <w:right w:val="none" w:sz="0" w:space="0" w:color="auto"/>
      </w:divBdr>
    </w:div>
    <w:div w:id="147206765">
      <w:bodyDiv w:val="1"/>
      <w:marLeft w:val="0"/>
      <w:marRight w:val="0"/>
      <w:marTop w:val="0"/>
      <w:marBottom w:val="0"/>
      <w:divBdr>
        <w:top w:val="none" w:sz="0" w:space="0" w:color="auto"/>
        <w:left w:val="none" w:sz="0" w:space="0" w:color="auto"/>
        <w:bottom w:val="none" w:sz="0" w:space="0" w:color="auto"/>
        <w:right w:val="none" w:sz="0" w:space="0" w:color="auto"/>
      </w:divBdr>
    </w:div>
    <w:div w:id="147208547">
      <w:bodyDiv w:val="1"/>
      <w:marLeft w:val="0"/>
      <w:marRight w:val="0"/>
      <w:marTop w:val="0"/>
      <w:marBottom w:val="0"/>
      <w:divBdr>
        <w:top w:val="none" w:sz="0" w:space="0" w:color="auto"/>
        <w:left w:val="none" w:sz="0" w:space="0" w:color="auto"/>
        <w:bottom w:val="none" w:sz="0" w:space="0" w:color="auto"/>
        <w:right w:val="none" w:sz="0" w:space="0" w:color="auto"/>
      </w:divBdr>
    </w:div>
    <w:div w:id="147477080">
      <w:bodyDiv w:val="1"/>
      <w:marLeft w:val="0"/>
      <w:marRight w:val="0"/>
      <w:marTop w:val="0"/>
      <w:marBottom w:val="0"/>
      <w:divBdr>
        <w:top w:val="none" w:sz="0" w:space="0" w:color="auto"/>
        <w:left w:val="none" w:sz="0" w:space="0" w:color="auto"/>
        <w:bottom w:val="none" w:sz="0" w:space="0" w:color="auto"/>
        <w:right w:val="none" w:sz="0" w:space="0" w:color="auto"/>
      </w:divBdr>
    </w:div>
    <w:div w:id="148178490">
      <w:bodyDiv w:val="1"/>
      <w:marLeft w:val="0"/>
      <w:marRight w:val="0"/>
      <w:marTop w:val="0"/>
      <w:marBottom w:val="0"/>
      <w:divBdr>
        <w:top w:val="none" w:sz="0" w:space="0" w:color="auto"/>
        <w:left w:val="none" w:sz="0" w:space="0" w:color="auto"/>
        <w:bottom w:val="none" w:sz="0" w:space="0" w:color="auto"/>
        <w:right w:val="none" w:sz="0" w:space="0" w:color="auto"/>
      </w:divBdr>
    </w:div>
    <w:div w:id="148713777">
      <w:bodyDiv w:val="1"/>
      <w:marLeft w:val="0"/>
      <w:marRight w:val="0"/>
      <w:marTop w:val="0"/>
      <w:marBottom w:val="0"/>
      <w:divBdr>
        <w:top w:val="none" w:sz="0" w:space="0" w:color="auto"/>
        <w:left w:val="none" w:sz="0" w:space="0" w:color="auto"/>
        <w:bottom w:val="none" w:sz="0" w:space="0" w:color="auto"/>
        <w:right w:val="none" w:sz="0" w:space="0" w:color="auto"/>
      </w:divBdr>
    </w:div>
    <w:div w:id="151142746">
      <w:bodyDiv w:val="1"/>
      <w:marLeft w:val="0"/>
      <w:marRight w:val="0"/>
      <w:marTop w:val="0"/>
      <w:marBottom w:val="0"/>
      <w:divBdr>
        <w:top w:val="none" w:sz="0" w:space="0" w:color="auto"/>
        <w:left w:val="none" w:sz="0" w:space="0" w:color="auto"/>
        <w:bottom w:val="none" w:sz="0" w:space="0" w:color="auto"/>
        <w:right w:val="none" w:sz="0" w:space="0" w:color="auto"/>
      </w:divBdr>
    </w:div>
    <w:div w:id="151333005">
      <w:bodyDiv w:val="1"/>
      <w:marLeft w:val="0"/>
      <w:marRight w:val="0"/>
      <w:marTop w:val="0"/>
      <w:marBottom w:val="0"/>
      <w:divBdr>
        <w:top w:val="none" w:sz="0" w:space="0" w:color="auto"/>
        <w:left w:val="none" w:sz="0" w:space="0" w:color="auto"/>
        <w:bottom w:val="none" w:sz="0" w:space="0" w:color="auto"/>
        <w:right w:val="none" w:sz="0" w:space="0" w:color="auto"/>
      </w:divBdr>
    </w:div>
    <w:div w:id="151528205">
      <w:bodyDiv w:val="1"/>
      <w:marLeft w:val="0"/>
      <w:marRight w:val="0"/>
      <w:marTop w:val="0"/>
      <w:marBottom w:val="0"/>
      <w:divBdr>
        <w:top w:val="none" w:sz="0" w:space="0" w:color="auto"/>
        <w:left w:val="none" w:sz="0" w:space="0" w:color="auto"/>
        <w:bottom w:val="none" w:sz="0" w:space="0" w:color="auto"/>
        <w:right w:val="none" w:sz="0" w:space="0" w:color="auto"/>
      </w:divBdr>
    </w:div>
    <w:div w:id="152569920">
      <w:bodyDiv w:val="1"/>
      <w:marLeft w:val="0"/>
      <w:marRight w:val="0"/>
      <w:marTop w:val="0"/>
      <w:marBottom w:val="0"/>
      <w:divBdr>
        <w:top w:val="none" w:sz="0" w:space="0" w:color="auto"/>
        <w:left w:val="none" w:sz="0" w:space="0" w:color="auto"/>
        <w:bottom w:val="none" w:sz="0" w:space="0" w:color="auto"/>
        <w:right w:val="none" w:sz="0" w:space="0" w:color="auto"/>
      </w:divBdr>
    </w:div>
    <w:div w:id="153765822">
      <w:bodyDiv w:val="1"/>
      <w:marLeft w:val="0"/>
      <w:marRight w:val="0"/>
      <w:marTop w:val="0"/>
      <w:marBottom w:val="0"/>
      <w:divBdr>
        <w:top w:val="none" w:sz="0" w:space="0" w:color="auto"/>
        <w:left w:val="none" w:sz="0" w:space="0" w:color="auto"/>
        <w:bottom w:val="none" w:sz="0" w:space="0" w:color="auto"/>
        <w:right w:val="none" w:sz="0" w:space="0" w:color="auto"/>
      </w:divBdr>
    </w:div>
    <w:div w:id="155001111">
      <w:bodyDiv w:val="1"/>
      <w:marLeft w:val="0"/>
      <w:marRight w:val="0"/>
      <w:marTop w:val="0"/>
      <w:marBottom w:val="0"/>
      <w:divBdr>
        <w:top w:val="none" w:sz="0" w:space="0" w:color="auto"/>
        <w:left w:val="none" w:sz="0" w:space="0" w:color="auto"/>
        <w:bottom w:val="none" w:sz="0" w:space="0" w:color="auto"/>
        <w:right w:val="none" w:sz="0" w:space="0" w:color="auto"/>
      </w:divBdr>
    </w:div>
    <w:div w:id="157767370">
      <w:bodyDiv w:val="1"/>
      <w:marLeft w:val="0"/>
      <w:marRight w:val="0"/>
      <w:marTop w:val="0"/>
      <w:marBottom w:val="0"/>
      <w:divBdr>
        <w:top w:val="none" w:sz="0" w:space="0" w:color="auto"/>
        <w:left w:val="none" w:sz="0" w:space="0" w:color="auto"/>
        <w:bottom w:val="none" w:sz="0" w:space="0" w:color="auto"/>
        <w:right w:val="none" w:sz="0" w:space="0" w:color="auto"/>
      </w:divBdr>
    </w:div>
    <w:div w:id="158542994">
      <w:bodyDiv w:val="1"/>
      <w:marLeft w:val="0"/>
      <w:marRight w:val="0"/>
      <w:marTop w:val="0"/>
      <w:marBottom w:val="0"/>
      <w:divBdr>
        <w:top w:val="none" w:sz="0" w:space="0" w:color="auto"/>
        <w:left w:val="none" w:sz="0" w:space="0" w:color="auto"/>
        <w:bottom w:val="none" w:sz="0" w:space="0" w:color="auto"/>
        <w:right w:val="none" w:sz="0" w:space="0" w:color="auto"/>
      </w:divBdr>
    </w:div>
    <w:div w:id="158664799">
      <w:bodyDiv w:val="1"/>
      <w:marLeft w:val="0"/>
      <w:marRight w:val="0"/>
      <w:marTop w:val="0"/>
      <w:marBottom w:val="0"/>
      <w:divBdr>
        <w:top w:val="none" w:sz="0" w:space="0" w:color="auto"/>
        <w:left w:val="none" w:sz="0" w:space="0" w:color="auto"/>
        <w:bottom w:val="none" w:sz="0" w:space="0" w:color="auto"/>
        <w:right w:val="none" w:sz="0" w:space="0" w:color="auto"/>
      </w:divBdr>
    </w:div>
    <w:div w:id="158665791">
      <w:bodyDiv w:val="1"/>
      <w:marLeft w:val="0"/>
      <w:marRight w:val="0"/>
      <w:marTop w:val="0"/>
      <w:marBottom w:val="0"/>
      <w:divBdr>
        <w:top w:val="none" w:sz="0" w:space="0" w:color="auto"/>
        <w:left w:val="none" w:sz="0" w:space="0" w:color="auto"/>
        <w:bottom w:val="none" w:sz="0" w:space="0" w:color="auto"/>
        <w:right w:val="none" w:sz="0" w:space="0" w:color="auto"/>
      </w:divBdr>
    </w:div>
    <w:div w:id="158667158">
      <w:bodyDiv w:val="1"/>
      <w:marLeft w:val="0"/>
      <w:marRight w:val="0"/>
      <w:marTop w:val="0"/>
      <w:marBottom w:val="0"/>
      <w:divBdr>
        <w:top w:val="none" w:sz="0" w:space="0" w:color="auto"/>
        <w:left w:val="none" w:sz="0" w:space="0" w:color="auto"/>
        <w:bottom w:val="none" w:sz="0" w:space="0" w:color="auto"/>
        <w:right w:val="none" w:sz="0" w:space="0" w:color="auto"/>
      </w:divBdr>
    </w:div>
    <w:div w:id="159347297">
      <w:bodyDiv w:val="1"/>
      <w:marLeft w:val="0"/>
      <w:marRight w:val="0"/>
      <w:marTop w:val="0"/>
      <w:marBottom w:val="0"/>
      <w:divBdr>
        <w:top w:val="none" w:sz="0" w:space="0" w:color="auto"/>
        <w:left w:val="none" w:sz="0" w:space="0" w:color="auto"/>
        <w:bottom w:val="none" w:sz="0" w:space="0" w:color="auto"/>
        <w:right w:val="none" w:sz="0" w:space="0" w:color="auto"/>
      </w:divBdr>
    </w:div>
    <w:div w:id="160313088">
      <w:bodyDiv w:val="1"/>
      <w:marLeft w:val="0"/>
      <w:marRight w:val="0"/>
      <w:marTop w:val="0"/>
      <w:marBottom w:val="0"/>
      <w:divBdr>
        <w:top w:val="none" w:sz="0" w:space="0" w:color="auto"/>
        <w:left w:val="none" w:sz="0" w:space="0" w:color="auto"/>
        <w:bottom w:val="none" w:sz="0" w:space="0" w:color="auto"/>
        <w:right w:val="none" w:sz="0" w:space="0" w:color="auto"/>
      </w:divBdr>
      <w:divsChild>
        <w:div w:id="78215874">
          <w:marLeft w:val="0"/>
          <w:marRight w:val="0"/>
          <w:marTop w:val="0"/>
          <w:marBottom w:val="0"/>
          <w:divBdr>
            <w:top w:val="none" w:sz="0" w:space="0" w:color="auto"/>
            <w:left w:val="none" w:sz="0" w:space="0" w:color="auto"/>
            <w:bottom w:val="none" w:sz="0" w:space="0" w:color="auto"/>
            <w:right w:val="none" w:sz="0" w:space="0" w:color="auto"/>
          </w:divBdr>
        </w:div>
        <w:div w:id="416830079">
          <w:marLeft w:val="0"/>
          <w:marRight w:val="0"/>
          <w:marTop w:val="0"/>
          <w:marBottom w:val="0"/>
          <w:divBdr>
            <w:top w:val="none" w:sz="0" w:space="0" w:color="auto"/>
            <w:left w:val="none" w:sz="0" w:space="0" w:color="auto"/>
            <w:bottom w:val="none" w:sz="0" w:space="0" w:color="auto"/>
            <w:right w:val="none" w:sz="0" w:space="0" w:color="auto"/>
          </w:divBdr>
        </w:div>
        <w:div w:id="433939080">
          <w:marLeft w:val="0"/>
          <w:marRight w:val="0"/>
          <w:marTop w:val="0"/>
          <w:marBottom w:val="0"/>
          <w:divBdr>
            <w:top w:val="none" w:sz="0" w:space="0" w:color="auto"/>
            <w:left w:val="none" w:sz="0" w:space="0" w:color="auto"/>
            <w:bottom w:val="none" w:sz="0" w:space="0" w:color="auto"/>
            <w:right w:val="none" w:sz="0" w:space="0" w:color="auto"/>
          </w:divBdr>
        </w:div>
        <w:div w:id="529954050">
          <w:marLeft w:val="0"/>
          <w:marRight w:val="0"/>
          <w:marTop w:val="0"/>
          <w:marBottom w:val="0"/>
          <w:divBdr>
            <w:top w:val="none" w:sz="0" w:space="0" w:color="auto"/>
            <w:left w:val="none" w:sz="0" w:space="0" w:color="auto"/>
            <w:bottom w:val="none" w:sz="0" w:space="0" w:color="auto"/>
            <w:right w:val="none" w:sz="0" w:space="0" w:color="auto"/>
          </w:divBdr>
        </w:div>
        <w:div w:id="560793035">
          <w:marLeft w:val="0"/>
          <w:marRight w:val="0"/>
          <w:marTop w:val="0"/>
          <w:marBottom w:val="0"/>
          <w:divBdr>
            <w:top w:val="none" w:sz="0" w:space="0" w:color="auto"/>
            <w:left w:val="none" w:sz="0" w:space="0" w:color="auto"/>
            <w:bottom w:val="none" w:sz="0" w:space="0" w:color="auto"/>
            <w:right w:val="none" w:sz="0" w:space="0" w:color="auto"/>
          </w:divBdr>
        </w:div>
        <w:div w:id="657996182">
          <w:marLeft w:val="0"/>
          <w:marRight w:val="0"/>
          <w:marTop w:val="0"/>
          <w:marBottom w:val="0"/>
          <w:divBdr>
            <w:top w:val="none" w:sz="0" w:space="0" w:color="auto"/>
            <w:left w:val="none" w:sz="0" w:space="0" w:color="auto"/>
            <w:bottom w:val="none" w:sz="0" w:space="0" w:color="auto"/>
            <w:right w:val="none" w:sz="0" w:space="0" w:color="auto"/>
          </w:divBdr>
          <w:divsChild>
            <w:div w:id="42027708">
              <w:marLeft w:val="0"/>
              <w:marRight w:val="0"/>
              <w:marTop w:val="0"/>
              <w:marBottom w:val="0"/>
              <w:divBdr>
                <w:top w:val="none" w:sz="0" w:space="0" w:color="auto"/>
                <w:left w:val="none" w:sz="0" w:space="0" w:color="auto"/>
                <w:bottom w:val="none" w:sz="0" w:space="0" w:color="auto"/>
                <w:right w:val="none" w:sz="0" w:space="0" w:color="auto"/>
              </w:divBdr>
            </w:div>
            <w:div w:id="475227483">
              <w:marLeft w:val="0"/>
              <w:marRight w:val="0"/>
              <w:marTop w:val="0"/>
              <w:marBottom w:val="0"/>
              <w:divBdr>
                <w:top w:val="none" w:sz="0" w:space="0" w:color="auto"/>
                <w:left w:val="none" w:sz="0" w:space="0" w:color="auto"/>
                <w:bottom w:val="none" w:sz="0" w:space="0" w:color="auto"/>
                <w:right w:val="none" w:sz="0" w:space="0" w:color="auto"/>
              </w:divBdr>
            </w:div>
            <w:div w:id="522939836">
              <w:marLeft w:val="0"/>
              <w:marRight w:val="0"/>
              <w:marTop w:val="0"/>
              <w:marBottom w:val="0"/>
              <w:divBdr>
                <w:top w:val="none" w:sz="0" w:space="0" w:color="auto"/>
                <w:left w:val="none" w:sz="0" w:space="0" w:color="auto"/>
                <w:bottom w:val="none" w:sz="0" w:space="0" w:color="auto"/>
                <w:right w:val="none" w:sz="0" w:space="0" w:color="auto"/>
              </w:divBdr>
            </w:div>
            <w:div w:id="1008368332">
              <w:marLeft w:val="0"/>
              <w:marRight w:val="0"/>
              <w:marTop w:val="0"/>
              <w:marBottom w:val="0"/>
              <w:divBdr>
                <w:top w:val="none" w:sz="0" w:space="0" w:color="auto"/>
                <w:left w:val="none" w:sz="0" w:space="0" w:color="auto"/>
                <w:bottom w:val="none" w:sz="0" w:space="0" w:color="auto"/>
                <w:right w:val="none" w:sz="0" w:space="0" w:color="auto"/>
              </w:divBdr>
            </w:div>
            <w:div w:id="1829322368">
              <w:marLeft w:val="0"/>
              <w:marRight w:val="0"/>
              <w:marTop w:val="0"/>
              <w:marBottom w:val="0"/>
              <w:divBdr>
                <w:top w:val="none" w:sz="0" w:space="0" w:color="auto"/>
                <w:left w:val="none" w:sz="0" w:space="0" w:color="auto"/>
                <w:bottom w:val="none" w:sz="0" w:space="0" w:color="auto"/>
                <w:right w:val="none" w:sz="0" w:space="0" w:color="auto"/>
              </w:divBdr>
            </w:div>
          </w:divsChild>
        </w:div>
        <w:div w:id="975531044">
          <w:marLeft w:val="0"/>
          <w:marRight w:val="0"/>
          <w:marTop w:val="0"/>
          <w:marBottom w:val="0"/>
          <w:divBdr>
            <w:top w:val="none" w:sz="0" w:space="0" w:color="auto"/>
            <w:left w:val="none" w:sz="0" w:space="0" w:color="auto"/>
            <w:bottom w:val="none" w:sz="0" w:space="0" w:color="auto"/>
            <w:right w:val="none" w:sz="0" w:space="0" w:color="auto"/>
          </w:divBdr>
        </w:div>
        <w:div w:id="1062219370">
          <w:marLeft w:val="0"/>
          <w:marRight w:val="0"/>
          <w:marTop w:val="0"/>
          <w:marBottom w:val="0"/>
          <w:divBdr>
            <w:top w:val="none" w:sz="0" w:space="0" w:color="auto"/>
            <w:left w:val="none" w:sz="0" w:space="0" w:color="auto"/>
            <w:bottom w:val="none" w:sz="0" w:space="0" w:color="auto"/>
            <w:right w:val="none" w:sz="0" w:space="0" w:color="auto"/>
          </w:divBdr>
        </w:div>
        <w:div w:id="1129401302">
          <w:marLeft w:val="0"/>
          <w:marRight w:val="0"/>
          <w:marTop w:val="0"/>
          <w:marBottom w:val="0"/>
          <w:divBdr>
            <w:top w:val="none" w:sz="0" w:space="0" w:color="auto"/>
            <w:left w:val="none" w:sz="0" w:space="0" w:color="auto"/>
            <w:bottom w:val="none" w:sz="0" w:space="0" w:color="auto"/>
            <w:right w:val="none" w:sz="0" w:space="0" w:color="auto"/>
          </w:divBdr>
        </w:div>
        <w:div w:id="1415466650">
          <w:marLeft w:val="0"/>
          <w:marRight w:val="0"/>
          <w:marTop w:val="0"/>
          <w:marBottom w:val="0"/>
          <w:divBdr>
            <w:top w:val="none" w:sz="0" w:space="0" w:color="auto"/>
            <w:left w:val="none" w:sz="0" w:space="0" w:color="auto"/>
            <w:bottom w:val="none" w:sz="0" w:space="0" w:color="auto"/>
            <w:right w:val="none" w:sz="0" w:space="0" w:color="auto"/>
          </w:divBdr>
        </w:div>
        <w:div w:id="1585845658">
          <w:marLeft w:val="0"/>
          <w:marRight w:val="0"/>
          <w:marTop w:val="0"/>
          <w:marBottom w:val="0"/>
          <w:divBdr>
            <w:top w:val="none" w:sz="0" w:space="0" w:color="auto"/>
            <w:left w:val="none" w:sz="0" w:space="0" w:color="auto"/>
            <w:bottom w:val="none" w:sz="0" w:space="0" w:color="auto"/>
            <w:right w:val="none" w:sz="0" w:space="0" w:color="auto"/>
          </w:divBdr>
        </w:div>
        <w:div w:id="1781027113">
          <w:marLeft w:val="0"/>
          <w:marRight w:val="0"/>
          <w:marTop w:val="0"/>
          <w:marBottom w:val="0"/>
          <w:divBdr>
            <w:top w:val="none" w:sz="0" w:space="0" w:color="auto"/>
            <w:left w:val="none" w:sz="0" w:space="0" w:color="auto"/>
            <w:bottom w:val="none" w:sz="0" w:space="0" w:color="auto"/>
            <w:right w:val="none" w:sz="0" w:space="0" w:color="auto"/>
          </w:divBdr>
        </w:div>
        <w:div w:id="1856730426">
          <w:marLeft w:val="0"/>
          <w:marRight w:val="0"/>
          <w:marTop w:val="0"/>
          <w:marBottom w:val="0"/>
          <w:divBdr>
            <w:top w:val="none" w:sz="0" w:space="0" w:color="auto"/>
            <w:left w:val="none" w:sz="0" w:space="0" w:color="auto"/>
            <w:bottom w:val="none" w:sz="0" w:space="0" w:color="auto"/>
            <w:right w:val="none" w:sz="0" w:space="0" w:color="auto"/>
          </w:divBdr>
        </w:div>
        <w:div w:id="1974754320">
          <w:marLeft w:val="0"/>
          <w:marRight w:val="0"/>
          <w:marTop w:val="0"/>
          <w:marBottom w:val="0"/>
          <w:divBdr>
            <w:top w:val="none" w:sz="0" w:space="0" w:color="auto"/>
            <w:left w:val="none" w:sz="0" w:space="0" w:color="auto"/>
            <w:bottom w:val="none" w:sz="0" w:space="0" w:color="auto"/>
            <w:right w:val="none" w:sz="0" w:space="0" w:color="auto"/>
          </w:divBdr>
        </w:div>
        <w:div w:id="2042239832">
          <w:marLeft w:val="0"/>
          <w:marRight w:val="0"/>
          <w:marTop w:val="0"/>
          <w:marBottom w:val="0"/>
          <w:divBdr>
            <w:top w:val="none" w:sz="0" w:space="0" w:color="auto"/>
            <w:left w:val="none" w:sz="0" w:space="0" w:color="auto"/>
            <w:bottom w:val="none" w:sz="0" w:space="0" w:color="auto"/>
            <w:right w:val="none" w:sz="0" w:space="0" w:color="auto"/>
          </w:divBdr>
        </w:div>
        <w:div w:id="2060736354">
          <w:marLeft w:val="0"/>
          <w:marRight w:val="0"/>
          <w:marTop w:val="0"/>
          <w:marBottom w:val="0"/>
          <w:divBdr>
            <w:top w:val="none" w:sz="0" w:space="0" w:color="auto"/>
            <w:left w:val="none" w:sz="0" w:space="0" w:color="auto"/>
            <w:bottom w:val="none" w:sz="0" w:space="0" w:color="auto"/>
            <w:right w:val="none" w:sz="0" w:space="0" w:color="auto"/>
          </w:divBdr>
        </w:div>
      </w:divsChild>
    </w:div>
    <w:div w:id="161816934">
      <w:bodyDiv w:val="1"/>
      <w:marLeft w:val="0"/>
      <w:marRight w:val="0"/>
      <w:marTop w:val="0"/>
      <w:marBottom w:val="0"/>
      <w:divBdr>
        <w:top w:val="none" w:sz="0" w:space="0" w:color="auto"/>
        <w:left w:val="none" w:sz="0" w:space="0" w:color="auto"/>
        <w:bottom w:val="none" w:sz="0" w:space="0" w:color="auto"/>
        <w:right w:val="none" w:sz="0" w:space="0" w:color="auto"/>
      </w:divBdr>
    </w:div>
    <w:div w:id="161894752">
      <w:bodyDiv w:val="1"/>
      <w:marLeft w:val="0"/>
      <w:marRight w:val="0"/>
      <w:marTop w:val="0"/>
      <w:marBottom w:val="0"/>
      <w:divBdr>
        <w:top w:val="none" w:sz="0" w:space="0" w:color="auto"/>
        <w:left w:val="none" w:sz="0" w:space="0" w:color="auto"/>
        <w:bottom w:val="none" w:sz="0" w:space="0" w:color="auto"/>
        <w:right w:val="none" w:sz="0" w:space="0" w:color="auto"/>
      </w:divBdr>
    </w:div>
    <w:div w:id="162479788">
      <w:bodyDiv w:val="1"/>
      <w:marLeft w:val="0"/>
      <w:marRight w:val="0"/>
      <w:marTop w:val="0"/>
      <w:marBottom w:val="0"/>
      <w:divBdr>
        <w:top w:val="none" w:sz="0" w:space="0" w:color="auto"/>
        <w:left w:val="none" w:sz="0" w:space="0" w:color="auto"/>
        <w:bottom w:val="none" w:sz="0" w:space="0" w:color="auto"/>
        <w:right w:val="none" w:sz="0" w:space="0" w:color="auto"/>
      </w:divBdr>
    </w:div>
    <w:div w:id="162821099">
      <w:bodyDiv w:val="1"/>
      <w:marLeft w:val="0"/>
      <w:marRight w:val="0"/>
      <w:marTop w:val="0"/>
      <w:marBottom w:val="0"/>
      <w:divBdr>
        <w:top w:val="none" w:sz="0" w:space="0" w:color="auto"/>
        <w:left w:val="none" w:sz="0" w:space="0" w:color="auto"/>
        <w:bottom w:val="none" w:sz="0" w:space="0" w:color="auto"/>
        <w:right w:val="none" w:sz="0" w:space="0" w:color="auto"/>
      </w:divBdr>
      <w:divsChild>
        <w:div w:id="525221259">
          <w:marLeft w:val="0"/>
          <w:marRight w:val="0"/>
          <w:marTop w:val="0"/>
          <w:marBottom w:val="0"/>
          <w:divBdr>
            <w:top w:val="none" w:sz="0" w:space="0" w:color="auto"/>
            <w:left w:val="none" w:sz="0" w:space="0" w:color="auto"/>
            <w:bottom w:val="none" w:sz="0" w:space="0" w:color="auto"/>
            <w:right w:val="none" w:sz="0" w:space="0" w:color="auto"/>
          </w:divBdr>
        </w:div>
      </w:divsChild>
    </w:div>
    <w:div w:id="163016580">
      <w:bodyDiv w:val="1"/>
      <w:marLeft w:val="0"/>
      <w:marRight w:val="0"/>
      <w:marTop w:val="0"/>
      <w:marBottom w:val="0"/>
      <w:divBdr>
        <w:top w:val="none" w:sz="0" w:space="0" w:color="auto"/>
        <w:left w:val="none" w:sz="0" w:space="0" w:color="auto"/>
        <w:bottom w:val="none" w:sz="0" w:space="0" w:color="auto"/>
        <w:right w:val="none" w:sz="0" w:space="0" w:color="auto"/>
      </w:divBdr>
    </w:div>
    <w:div w:id="163739014">
      <w:bodyDiv w:val="1"/>
      <w:marLeft w:val="0"/>
      <w:marRight w:val="0"/>
      <w:marTop w:val="0"/>
      <w:marBottom w:val="0"/>
      <w:divBdr>
        <w:top w:val="none" w:sz="0" w:space="0" w:color="auto"/>
        <w:left w:val="none" w:sz="0" w:space="0" w:color="auto"/>
        <w:bottom w:val="none" w:sz="0" w:space="0" w:color="auto"/>
        <w:right w:val="none" w:sz="0" w:space="0" w:color="auto"/>
      </w:divBdr>
    </w:div>
    <w:div w:id="163984028">
      <w:bodyDiv w:val="1"/>
      <w:marLeft w:val="0"/>
      <w:marRight w:val="0"/>
      <w:marTop w:val="0"/>
      <w:marBottom w:val="0"/>
      <w:divBdr>
        <w:top w:val="none" w:sz="0" w:space="0" w:color="auto"/>
        <w:left w:val="none" w:sz="0" w:space="0" w:color="auto"/>
        <w:bottom w:val="none" w:sz="0" w:space="0" w:color="auto"/>
        <w:right w:val="none" w:sz="0" w:space="0" w:color="auto"/>
      </w:divBdr>
    </w:div>
    <w:div w:id="164126924">
      <w:bodyDiv w:val="1"/>
      <w:marLeft w:val="0"/>
      <w:marRight w:val="0"/>
      <w:marTop w:val="0"/>
      <w:marBottom w:val="0"/>
      <w:divBdr>
        <w:top w:val="none" w:sz="0" w:space="0" w:color="auto"/>
        <w:left w:val="none" w:sz="0" w:space="0" w:color="auto"/>
        <w:bottom w:val="none" w:sz="0" w:space="0" w:color="auto"/>
        <w:right w:val="none" w:sz="0" w:space="0" w:color="auto"/>
      </w:divBdr>
    </w:div>
    <w:div w:id="164639742">
      <w:bodyDiv w:val="1"/>
      <w:marLeft w:val="0"/>
      <w:marRight w:val="0"/>
      <w:marTop w:val="0"/>
      <w:marBottom w:val="0"/>
      <w:divBdr>
        <w:top w:val="none" w:sz="0" w:space="0" w:color="auto"/>
        <w:left w:val="none" w:sz="0" w:space="0" w:color="auto"/>
        <w:bottom w:val="none" w:sz="0" w:space="0" w:color="auto"/>
        <w:right w:val="none" w:sz="0" w:space="0" w:color="auto"/>
      </w:divBdr>
    </w:div>
    <w:div w:id="165756818">
      <w:bodyDiv w:val="1"/>
      <w:marLeft w:val="0"/>
      <w:marRight w:val="0"/>
      <w:marTop w:val="0"/>
      <w:marBottom w:val="0"/>
      <w:divBdr>
        <w:top w:val="none" w:sz="0" w:space="0" w:color="auto"/>
        <w:left w:val="none" w:sz="0" w:space="0" w:color="auto"/>
        <w:bottom w:val="none" w:sz="0" w:space="0" w:color="auto"/>
        <w:right w:val="none" w:sz="0" w:space="0" w:color="auto"/>
      </w:divBdr>
    </w:div>
    <w:div w:id="166024096">
      <w:bodyDiv w:val="1"/>
      <w:marLeft w:val="0"/>
      <w:marRight w:val="0"/>
      <w:marTop w:val="0"/>
      <w:marBottom w:val="0"/>
      <w:divBdr>
        <w:top w:val="none" w:sz="0" w:space="0" w:color="auto"/>
        <w:left w:val="none" w:sz="0" w:space="0" w:color="auto"/>
        <w:bottom w:val="none" w:sz="0" w:space="0" w:color="auto"/>
        <w:right w:val="none" w:sz="0" w:space="0" w:color="auto"/>
      </w:divBdr>
      <w:divsChild>
        <w:div w:id="1954702867">
          <w:marLeft w:val="0"/>
          <w:marRight w:val="0"/>
          <w:marTop w:val="0"/>
          <w:marBottom w:val="0"/>
          <w:divBdr>
            <w:top w:val="none" w:sz="0" w:space="0" w:color="auto"/>
            <w:left w:val="none" w:sz="0" w:space="0" w:color="auto"/>
            <w:bottom w:val="none" w:sz="0" w:space="0" w:color="auto"/>
            <w:right w:val="none" w:sz="0" w:space="0" w:color="auto"/>
          </w:divBdr>
        </w:div>
      </w:divsChild>
    </w:div>
    <w:div w:id="166404622">
      <w:bodyDiv w:val="1"/>
      <w:marLeft w:val="0"/>
      <w:marRight w:val="0"/>
      <w:marTop w:val="0"/>
      <w:marBottom w:val="0"/>
      <w:divBdr>
        <w:top w:val="none" w:sz="0" w:space="0" w:color="auto"/>
        <w:left w:val="none" w:sz="0" w:space="0" w:color="auto"/>
        <w:bottom w:val="none" w:sz="0" w:space="0" w:color="auto"/>
        <w:right w:val="none" w:sz="0" w:space="0" w:color="auto"/>
      </w:divBdr>
    </w:div>
    <w:div w:id="166601563">
      <w:bodyDiv w:val="1"/>
      <w:marLeft w:val="0"/>
      <w:marRight w:val="0"/>
      <w:marTop w:val="0"/>
      <w:marBottom w:val="0"/>
      <w:divBdr>
        <w:top w:val="none" w:sz="0" w:space="0" w:color="auto"/>
        <w:left w:val="none" w:sz="0" w:space="0" w:color="auto"/>
        <w:bottom w:val="none" w:sz="0" w:space="0" w:color="auto"/>
        <w:right w:val="none" w:sz="0" w:space="0" w:color="auto"/>
      </w:divBdr>
    </w:div>
    <w:div w:id="167405085">
      <w:bodyDiv w:val="1"/>
      <w:marLeft w:val="0"/>
      <w:marRight w:val="0"/>
      <w:marTop w:val="0"/>
      <w:marBottom w:val="0"/>
      <w:divBdr>
        <w:top w:val="none" w:sz="0" w:space="0" w:color="auto"/>
        <w:left w:val="none" w:sz="0" w:space="0" w:color="auto"/>
        <w:bottom w:val="none" w:sz="0" w:space="0" w:color="auto"/>
        <w:right w:val="none" w:sz="0" w:space="0" w:color="auto"/>
      </w:divBdr>
    </w:div>
    <w:div w:id="168251018">
      <w:bodyDiv w:val="1"/>
      <w:marLeft w:val="0"/>
      <w:marRight w:val="0"/>
      <w:marTop w:val="0"/>
      <w:marBottom w:val="0"/>
      <w:divBdr>
        <w:top w:val="none" w:sz="0" w:space="0" w:color="auto"/>
        <w:left w:val="none" w:sz="0" w:space="0" w:color="auto"/>
        <w:bottom w:val="none" w:sz="0" w:space="0" w:color="auto"/>
        <w:right w:val="none" w:sz="0" w:space="0" w:color="auto"/>
      </w:divBdr>
    </w:div>
    <w:div w:id="168952347">
      <w:bodyDiv w:val="1"/>
      <w:marLeft w:val="0"/>
      <w:marRight w:val="0"/>
      <w:marTop w:val="0"/>
      <w:marBottom w:val="0"/>
      <w:divBdr>
        <w:top w:val="none" w:sz="0" w:space="0" w:color="auto"/>
        <w:left w:val="none" w:sz="0" w:space="0" w:color="auto"/>
        <w:bottom w:val="none" w:sz="0" w:space="0" w:color="auto"/>
        <w:right w:val="none" w:sz="0" w:space="0" w:color="auto"/>
      </w:divBdr>
      <w:divsChild>
        <w:div w:id="1007052961">
          <w:marLeft w:val="0"/>
          <w:marRight w:val="0"/>
          <w:marTop w:val="0"/>
          <w:marBottom w:val="0"/>
          <w:divBdr>
            <w:top w:val="none" w:sz="0" w:space="0" w:color="auto"/>
            <w:left w:val="none" w:sz="0" w:space="0" w:color="auto"/>
            <w:bottom w:val="none" w:sz="0" w:space="0" w:color="auto"/>
            <w:right w:val="none" w:sz="0" w:space="0" w:color="auto"/>
          </w:divBdr>
        </w:div>
      </w:divsChild>
    </w:div>
    <w:div w:id="169951830">
      <w:bodyDiv w:val="1"/>
      <w:marLeft w:val="0"/>
      <w:marRight w:val="0"/>
      <w:marTop w:val="0"/>
      <w:marBottom w:val="0"/>
      <w:divBdr>
        <w:top w:val="none" w:sz="0" w:space="0" w:color="auto"/>
        <w:left w:val="none" w:sz="0" w:space="0" w:color="auto"/>
        <w:bottom w:val="none" w:sz="0" w:space="0" w:color="auto"/>
        <w:right w:val="none" w:sz="0" w:space="0" w:color="auto"/>
      </w:divBdr>
    </w:div>
    <w:div w:id="170342958">
      <w:bodyDiv w:val="1"/>
      <w:marLeft w:val="0"/>
      <w:marRight w:val="0"/>
      <w:marTop w:val="0"/>
      <w:marBottom w:val="0"/>
      <w:divBdr>
        <w:top w:val="none" w:sz="0" w:space="0" w:color="auto"/>
        <w:left w:val="none" w:sz="0" w:space="0" w:color="auto"/>
        <w:bottom w:val="none" w:sz="0" w:space="0" w:color="auto"/>
        <w:right w:val="none" w:sz="0" w:space="0" w:color="auto"/>
      </w:divBdr>
      <w:divsChild>
        <w:div w:id="67116017">
          <w:marLeft w:val="0"/>
          <w:marRight w:val="0"/>
          <w:marTop w:val="0"/>
          <w:marBottom w:val="0"/>
          <w:divBdr>
            <w:top w:val="none" w:sz="0" w:space="0" w:color="auto"/>
            <w:left w:val="none" w:sz="0" w:space="0" w:color="auto"/>
            <w:bottom w:val="none" w:sz="0" w:space="0" w:color="auto"/>
            <w:right w:val="none" w:sz="0" w:space="0" w:color="auto"/>
          </w:divBdr>
        </w:div>
      </w:divsChild>
    </w:div>
    <w:div w:id="171532540">
      <w:bodyDiv w:val="1"/>
      <w:marLeft w:val="0"/>
      <w:marRight w:val="0"/>
      <w:marTop w:val="0"/>
      <w:marBottom w:val="0"/>
      <w:divBdr>
        <w:top w:val="none" w:sz="0" w:space="0" w:color="auto"/>
        <w:left w:val="none" w:sz="0" w:space="0" w:color="auto"/>
        <w:bottom w:val="none" w:sz="0" w:space="0" w:color="auto"/>
        <w:right w:val="none" w:sz="0" w:space="0" w:color="auto"/>
      </w:divBdr>
    </w:div>
    <w:div w:id="171918878">
      <w:bodyDiv w:val="1"/>
      <w:marLeft w:val="0"/>
      <w:marRight w:val="0"/>
      <w:marTop w:val="0"/>
      <w:marBottom w:val="0"/>
      <w:divBdr>
        <w:top w:val="none" w:sz="0" w:space="0" w:color="auto"/>
        <w:left w:val="none" w:sz="0" w:space="0" w:color="auto"/>
        <w:bottom w:val="none" w:sz="0" w:space="0" w:color="auto"/>
        <w:right w:val="none" w:sz="0" w:space="0" w:color="auto"/>
      </w:divBdr>
    </w:div>
    <w:div w:id="172189436">
      <w:bodyDiv w:val="1"/>
      <w:marLeft w:val="0"/>
      <w:marRight w:val="0"/>
      <w:marTop w:val="0"/>
      <w:marBottom w:val="0"/>
      <w:divBdr>
        <w:top w:val="none" w:sz="0" w:space="0" w:color="auto"/>
        <w:left w:val="none" w:sz="0" w:space="0" w:color="auto"/>
        <w:bottom w:val="none" w:sz="0" w:space="0" w:color="auto"/>
        <w:right w:val="none" w:sz="0" w:space="0" w:color="auto"/>
      </w:divBdr>
    </w:div>
    <w:div w:id="172571167">
      <w:bodyDiv w:val="1"/>
      <w:marLeft w:val="0"/>
      <w:marRight w:val="0"/>
      <w:marTop w:val="0"/>
      <w:marBottom w:val="0"/>
      <w:divBdr>
        <w:top w:val="none" w:sz="0" w:space="0" w:color="auto"/>
        <w:left w:val="none" w:sz="0" w:space="0" w:color="auto"/>
        <w:bottom w:val="none" w:sz="0" w:space="0" w:color="auto"/>
        <w:right w:val="none" w:sz="0" w:space="0" w:color="auto"/>
      </w:divBdr>
    </w:div>
    <w:div w:id="172843981">
      <w:bodyDiv w:val="1"/>
      <w:marLeft w:val="0"/>
      <w:marRight w:val="0"/>
      <w:marTop w:val="0"/>
      <w:marBottom w:val="0"/>
      <w:divBdr>
        <w:top w:val="none" w:sz="0" w:space="0" w:color="auto"/>
        <w:left w:val="none" w:sz="0" w:space="0" w:color="auto"/>
        <w:bottom w:val="none" w:sz="0" w:space="0" w:color="auto"/>
        <w:right w:val="none" w:sz="0" w:space="0" w:color="auto"/>
      </w:divBdr>
    </w:div>
    <w:div w:id="173736560">
      <w:bodyDiv w:val="1"/>
      <w:marLeft w:val="0"/>
      <w:marRight w:val="0"/>
      <w:marTop w:val="0"/>
      <w:marBottom w:val="0"/>
      <w:divBdr>
        <w:top w:val="none" w:sz="0" w:space="0" w:color="auto"/>
        <w:left w:val="none" w:sz="0" w:space="0" w:color="auto"/>
        <w:bottom w:val="none" w:sz="0" w:space="0" w:color="auto"/>
        <w:right w:val="none" w:sz="0" w:space="0" w:color="auto"/>
      </w:divBdr>
    </w:div>
    <w:div w:id="174349117">
      <w:bodyDiv w:val="1"/>
      <w:marLeft w:val="0"/>
      <w:marRight w:val="0"/>
      <w:marTop w:val="0"/>
      <w:marBottom w:val="0"/>
      <w:divBdr>
        <w:top w:val="none" w:sz="0" w:space="0" w:color="auto"/>
        <w:left w:val="none" w:sz="0" w:space="0" w:color="auto"/>
        <w:bottom w:val="none" w:sz="0" w:space="0" w:color="auto"/>
        <w:right w:val="none" w:sz="0" w:space="0" w:color="auto"/>
      </w:divBdr>
    </w:div>
    <w:div w:id="174537048">
      <w:bodyDiv w:val="1"/>
      <w:marLeft w:val="0"/>
      <w:marRight w:val="0"/>
      <w:marTop w:val="0"/>
      <w:marBottom w:val="0"/>
      <w:divBdr>
        <w:top w:val="none" w:sz="0" w:space="0" w:color="auto"/>
        <w:left w:val="none" w:sz="0" w:space="0" w:color="auto"/>
        <w:bottom w:val="none" w:sz="0" w:space="0" w:color="auto"/>
        <w:right w:val="none" w:sz="0" w:space="0" w:color="auto"/>
      </w:divBdr>
    </w:div>
    <w:div w:id="175309594">
      <w:bodyDiv w:val="1"/>
      <w:marLeft w:val="0"/>
      <w:marRight w:val="0"/>
      <w:marTop w:val="0"/>
      <w:marBottom w:val="0"/>
      <w:divBdr>
        <w:top w:val="none" w:sz="0" w:space="0" w:color="auto"/>
        <w:left w:val="none" w:sz="0" w:space="0" w:color="auto"/>
        <w:bottom w:val="none" w:sz="0" w:space="0" w:color="auto"/>
        <w:right w:val="none" w:sz="0" w:space="0" w:color="auto"/>
      </w:divBdr>
    </w:div>
    <w:div w:id="176502539">
      <w:bodyDiv w:val="1"/>
      <w:marLeft w:val="0"/>
      <w:marRight w:val="0"/>
      <w:marTop w:val="0"/>
      <w:marBottom w:val="0"/>
      <w:divBdr>
        <w:top w:val="none" w:sz="0" w:space="0" w:color="auto"/>
        <w:left w:val="none" w:sz="0" w:space="0" w:color="auto"/>
        <w:bottom w:val="none" w:sz="0" w:space="0" w:color="auto"/>
        <w:right w:val="none" w:sz="0" w:space="0" w:color="auto"/>
      </w:divBdr>
    </w:div>
    <w:div w:id="178396420">
      <w:bodyDiv w:val="1"/>
      <w:marLeft w:val="0"/>
      <w:marRight w:val="0"/>
      <w:marTop w:val="0"/>
      <w:marBottom w:val="0"/>
      <w:divBdr>
        <w:top w:val="none" w:sz="0" w:space="0" w:color="auto"/>
        <w:left w:val="none" w:sz="0" w:space="0" w:color="auto"/>
        <w:bottom w:val="none" w:sz="0" w:space="0" w:color="auto"/>
        <w:right w:val="none" w:sz="0" w:space="0" w:color="auto"/>
      </w:divBdr>
    </w:div>
    <w:div w:id="178858878">
      <w:bodyDiv w:val="1"/>
      <w:marLeft w:val="0"/>
      <w:marRight w:val="0"/>
      <w:marTop w:val="0"/>
      <w:marBottom w:val="0"/>
      <w:divBdr>
        <w:top w:val="none" w:sz="0" w:space="0" w:color="auto"/>
        <w:left w:val="none" w:sz="0" w:space="0" w:color="auto"/>
        <w:bottom w:val="none" w:sz="0" w:space="0" w:color="auto"/>
        <w:right w:val="none" w:sz="0" w:space="0" w:color="auto"/>
      </w:divBdr>
    </w:div>
    <w:div w:id="179399686">
      <w:bodyDiv w:val="1"/>
      <w:marLeft w:val="0"/>
      <w:marRight w:val="0"/>
      <w:marTop w:val="0"/>
      <w:marBottom w:val="0"/>
      <w:divBdr>
        <w:top w:val="none" w:sz="0" w:space="0" w:color="auto"/>
        <w:left w:val="none" w:sz="0" w:space="0" w:color="auto"/>
        <w:bottom w:val="none" w:sz="0" w:space="0" w:color="auto"/>
        <w:right w:val="none" w:sz="0" w:space="0" w:color="auto"/>
      </w:divBdr>
    </w:div>
    <w:div w:id="180510849">
      <w:bodyDiv w:val="1"/>
      <w:marLeft w:val="0"/>
      <w:marRight w:val="0"/>
      <w:marTop w:val="0"/>
      <w:marBottom w:val="0"/>
      <w:divBdr>
        <w:top w:val="none" w:sz="0" w:space="0" w:color="auto"/>
        <w:left w:val="none" w:sz="0" w:space="0" w:color="auto"/>
        <w:bottom w:val="none" w:sz="0" w:space="0" w:color="auto"/>
        <w:right w:val="none" w:sz="0" w:space="0" w:color="auto"/>
      </w:divBdr>
    </w:div>
    <w:div w:id="180751486">
      <w:bodyDiv w:val="1"/>
      <w:marLeft w:val="0"/>
      <w:marRight w:val="0"/>
      <w:marTop w:val="0"/>
      <w:marBottom w:val="0"/>
      <w:divBdr>
        <w:top w:val="none" w:sz="0" w:space="0" w:color="auto"/>
        <w:left w:val="none" w:sz="0" w:space="0" w:color="auto"/>
        <w:bottom w:val="none" w:sz="0" w:space="0" w:color="auto"/>
        <w:right w:val="none" w:sz="0" w:space="0" w:color="auto"/>
      </w:divBdr>
    </w:div>
    <w:div w:id="181014766">
      <w:bodyDiv w:val="1"/>
      <w:marLeft w:val="0"/>
      <w:marRight w:val="0"/>
      <w:marTop w:val="0"/>
      <w:marBottom w:val="0"/>
      <w:divBdr>
        <w:top w:val="none" w:sz="0" w:space="0" w:color="auto"/>
        <w:left w:val="none" w:sz="0" w:space="0" w:color="auto"/>
        <w:bottom w:val="none" w:sz="0" w:space="0" w:color="auto"/>
        <w:right w:val="none" w:sz="0" w:space="0" w:color="auto"/>
      </w:divBdr>
    </w:div>
    <w:div w:id="181091556">
      <w:bodyDiv w:val="1"/>
      <w:marLeft w:val="0"/>
      <w:marRight w:val="0"/>
      <w:marTop w:val="0"/>
      <w:marBottom w:val="0"/>
      <w:divBdr>
        <w:top w:val="none" w:sz="0" w:space="0" w:color="auto"/>
        <w:left w:val="none" w:sz="0" w:space="0" w:color="auto"/>
        <w:bottom w:val="none" w:sz="0" w:space="0" w:color="auto"/>
        <w:right w:val="none" w:sz="0" w:space="0" w:color="auto"/>
      </w:divBdr>
    </w:div>
    <w:div w:id="181213312">
      <w:bodyDiv w:val="1"/>
      <w:marLeft w:val="0"/>
      <w:marRight w:val="0"/>
      <w:marTop w:val="0"/>
      <w:marBottom w:val="0"/>
      <w:divBdr>
        <w:top w:val="none" w:sz="0" w:space="0" w:color="auto"/>
        <w:left w:val="none" w:sz="0" w:space="0" w:color="auto"/>
        <w:bottom w:val="none" w:sz="0" w:space="0" w:color="auto"/>
        <w:right w:val="none" w:sz="0" w:space="0" w:color="auto"/>
      </w:divBdr>
    </w:div>
    <w:div w:id="182018207">
      <w:bodyDiv w:val="1"/>
      <w:marLeft w:val="0"/>
      <w:marRight w:val="0"/>
      <w:marTop w:val="0"/>
      <w:marBottom w:val="0"/>
      <w:divBdr>
        <w:top w:val="none" w:sz="0" w:space="0" w:color="auto"/>
        <w:left w:val="none" w:sz="0" w:space="0" w:color="auto"/>
        <w:bottom w:val="none" w:sz="0" w:space="0" w:color="auto"/>
        <w:right w:val="none" w:sz="0" w:space="0" w:color="auto"/>
      </w:divBdr>
    </w:div>
    <w:div w:id="182212663">
      <w:bodyDiv w:val="1"/>
      <w:marLeft w:val="0"/>
      <w:marRight w:val="0"/>
      <w:marTop w:val="0"/>
      <w:marBottom w:val="0"/>
      <w:divBdr>
        <w:top w:val="none" w:sz="0" w:space="0" w:color="auto"/>
        <w:left w:val="none" w:sz="0" w:space="0" w:color="auto"/>
        <w:bottom w:val="none" w:sz="0" w:space="0" w:color="auto"/>
        <w:right w:val="none" w:sz="0" w:space="0" w:color="auto"/>
      </w:divBdr>
    </w:div>
    <w:div w:id="182519437">
      <w:bodyDiv w:val="1"/>
      <w:marLeft w:val="0"/>
      <w:marRight w:val="0"/>
      <w:marTop w:val="0"/>
      <w:marBottom w:val="0"/>
      <w:divBdr>
        <w:top w:val="none" w:sz="0" w:space="0" w:color="auto"/>
        <w:left w:val="none" w:sz="0" w:space="0" w:color="auto"/>
        <w:bottom w:val="none" w:sz="0" w:space="0" w:color="auto"/>
        <w:right w:val="none" w:sz="0" w:space="0" w:color="auto"/>
      </w:divBdr>
      <w:divsChild>
        <w:div w:id="1067417489">
          <w:marLeft w:val="0"/>
          <w:marRight w:val="0"/>
          <w:marTop w:val="0"/>
          <w:marBottom w:val="0"/>
          <w:divBdr>
            <w:top w:val="none" w:sz="0" w:space="0" w:color="auto"/>
            <w:left w:val="none" w:sz="0" w:space="0" w:color="auto"/>
            <w:bottom w:val="none" w:sz="0" w:space="0" w:color="auto"/>
            <w:right w:val="none" w:sz="0" w:space="0" w:color="auto"/>
          </w:divBdr>
          <w:divsChild>
            <w:div w:id="1731998975">
              <w:marLeft w:val="0"/>
              <w:marRight w:val="0"/>
              <w:marTop w:val="0"/>
              <w:marBottom w:val="0"/>
              <w:divBdr>
                <w:top w:val="none" w:sz="0" w:space="0" w:color="auto"/>
                <w:left w:val="none" w:sz="0" w:space="0" w:color="auto"/>
                <w:bottom w:val="none" w:sz="0" w:space="0" w:color="auto"/>
                <w:right w:val="none" w:sz="0" w:space="0" w:color="auto"/>
              </w:divBdr>
              <w:divsChild>
                <w:div w:id="1787771030">
                  <w:marLeft w:val="0"/>
                  <w:marRight w:val="0"/>
                  <w:marTop w:val="0"/>
                  <w:marBottom w:val="0"/>
                  <w:divBdr>
                    <w:top w:val="single" w:sz="6" w:space="0" w:color="999999"/>
                    <w:left w:val="single" w:sz="2" w:space="0" w:color="CCCCCC"/>
                    <w:bottom w:val="single" w:sz="6" w:space="0" w:color="CCCCCC"/>
                    <w:right w:val="single" w:sz="2" w:space="0" w:color="999999"/>
                  </w:divBdr>
                  <w:divsChild>
                    <w:div w:id="4057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5196">
      <w:bodyDiv w:val="1"/>
      <w:marLeft w:val="0"/>
      <w:marRight w:val="0"/>
      <w:marTop w:val="0"/>
      <w:marBottom w:val="0"/>
      <w:divBdr>
        <w:top w:val="none" w:sz="0" w:space="0" w:color="auto"/>
        <w:left w:val="none" w:sz="0" w:space="0" w:color="auto"/>
        <w:bottom w:val="none" w:sz="0" w:space="0" w:color="auto"/>
        <w:right w:val="none" w:sz="0" w:space="0" w:color="auto"/>
      </w:divBdr>
    </w:div>
    <w:div w:id="182978548">
      <w:bodyDiv w:val="1"/>
      <w:marLeft w:val="0"/>
      <w:marRight w:val="0"/>
      <w:marTop w:val="0"/>
      <w:marBottom w:val="0"/>
      <w:divBdr>
        <w:top w:val="none" w:sz="0" w:space="0" w:color="auto"/>
        <w:left w:val="none" w:sz="0" w:space="0" w:color="auto"/>
        <w:bottom w:val="none" w:sz="0" w:space="0" w:color="auto"/>
        <w:right w:val="none" w:sz="0" w:space="0" w:color="auto"/>
      </w:divBdr>
    </w:div>
    <w:div w:id="183135839">
      <w:bodyDiv w:val="1"/>
      <w:marLeft w:val="0"/>
      <w:marRight w:val="0"/>
      <w:marTop w:val="0"/>
      <w:marBottom w:val="0"/>
      <w:divBdr>
        <w:top w:val="none" w:sz="0" w:space="0" w:color="auto"/>
        <w:left w:val="none" w:sz="0" w:space="0" w:color="auto"/>
        <w:bottom w:val="none" w:sz="0" w:space="0" w:color="auto"/>
        <w:right w:val="none" w:sz="0" w:space="0" w:color="auto"/>
      </w:divBdr>
    </w:div>
    <w:div w:id="183205240">
      <w:bodyDiv w:val="1"/>
      <w:marLeft w:val="0"/>
      <w:marRight w:val="0"/>
      <w:marTop w:val="0"/>
      <w:marBottom w:val="0"/>
      <w:divBdr>
        <w:top w:val="none" w:sz="0" w:space="0" w:color="auto"/>
        <w:left w:val="none" w:sz="0" w:space="0" w:color="auto"/>
        <w:bottom w:val="none" w:sz="0" w:space="0" w:color="auto"/>
        <w:right w:val="none" w:sz="0" w:space="0" w:color="auto"/>
      </w:divBdr>
    </w:div>
    <w:div w:id="183712903">
      <w:bodyDiv w:val="1"/>
      <w:marLeft w:val="0"/>
      <w:marRight w:val="0"/>
      <w:marTop w:val="0"/>
      <w:marBottom w:val="0"/>
      <w:divBdr>
        <w:top w:val="none" w:sz="0" w:space="0" w:color="auto"/>
        <w:left w:val="none" w:sz="0" w:space="0" w:color="auto"/>
        <w:bottom w:val="none" w:sz="0" w:space="0" w:color="auto"/>
        <w:right w:val="none" w:sz="0" w:space="0" w:color="auto"/>
      </w:divBdr>
      <w:divsChild>
        <w:div w:id="1067268634">
          <w:marLeft w:val="0"/>
          <w:marRight w:val="0"/>
          <w:marTop w:val="0"/>
          <w:marBottom w:val="150"/>
          <w:divBdr>
            <w:top w:val="none" w:sz="0" w:space="0" w:color="auto"/>
            <w:left w:val="none" w:sz="0" w:space="0" w:color="auto"/>
            <w:bottom w:val="single" w:sz="6" w:space="0" w:color="E5E5E5"/>
            <w:right w:val="none" w:sz="0" w:space="0" w:color="auto"/>
          </w:divBdr>
        </w:div>
      </w:divsChild>
    </w:div>
    <w:div w:id="183835448">
      <w:bodyDiv w:val="1"/>
      <w:marLeft w:val="0"/>
      <w:marRight w:val="0"/>
      <w:marTop w:val="0"/>
      <w:marBottom w:val="0"/>
      <w:divBdr>
        <w:top w:val="none" w:sz="0" w:space="0" w:color="auto"/>
        <w:left w:val="none" w:sz="0" w:space="0" w:color="auto"/>
        <w:bottom w:val="none" w:sz="0" w:space="0" w:color="auto"/>
        <w:right w:val="none" w:sz="0" w:space="0" w:color="auto"/>
      </w:divBdr>
    </w:div>
    <w:div w:id="184636823">
      <w:bodyDiv w:val="1"/>
      <w:marLeft w:val="0"/>
      <w:marRight w:val="0"/>
      <w:marTop w:val="0"/>
      <w:marBottom w:val="0"/>
      <w:divBdr>
        <w:top w:val="none" w:sz="0" w:space="0" w:color="auto"/>
        <w:left w:val="none" w:sz="0" w:space="0" w:color="auto"/>
        <w:bottom w:val="none" w:sz="0" w:space="0" w:color="auto"/>
        <w:right w:val="none" w:sz="0" w:space="0" w:color="auto"/>
      </w:divBdr>
    </w:div>
    <w:div w:id="185169751">
      <w:bodyDiv w:val="1"/>
      <w:marLeft w:val="0"/>
      <w:marRight w:val="0"/>
      <w:marTop w:val="0"/>
      <w:marBottom w:val="0"/>
      <w:divBdr>
        <w:top w:val="none" w:sz="0" w:space="0" w:color="auto"/>
        <w:left w:val="none" w:sz="0" w:space="0" w:color="auto"/>
        <w:bottom w:val="none" w:sz="0" w:space="0" w:color="auto"/>
        <w:right w:val="none" w:sz="0" w:space="0" w:color="auto"/>
      </w:divBdr>
    </w:div>
    <w:div w:id="185683017">
      <w:bodyDiv w:val="1"/>
      <w:marLeft w:val="0"/>
      <w:marRight w:val="0"/>
      <w:marTop w:val="0"/>
      <w:marBottom w:val="0"/>
      <w:divBdr>
        <w:top w:val="none" w:sz="0" w:space="0" w:color="auto"/>
        <w:left w:val="none" w:sz="0" w:space="0" w:color="auto"/>
        <w:bottom w:val="none" w:sz="0" w:space="0" w:color="auto"/>
        <w:right w:val="none" w:sz="0" w:space="0" w:color="auto"/>
      </w:divBdr>
    </w:div>
    <w:div w:id="185874853">
      <w:bodyDiv w:val="1"/>
      <w:marLeft w:val="0"/>
      <w:marRight w:val="0"/>
      <w:marTop w:val="0"/>
      <w:marBottom w:val="0"/>
      <w:divBdr>
        <w:top w:val="none" w:sz="0" w:space="0" w:color="auto"/>
        <w:left w:val="none" w:sz="0" w:space="0" w:color="auto"/>
        <w:bottom w:val="none" w:sz="0" w:space="0" w:color="auto"/>
        <w:right w:val="none" w:sz="0" w:space="0" w:color="auto"/>
      </w:divBdr>
    </w:div>
    <w:div w:id="186217980">
      <w:bodyDiv w:val="1"/>
      <w:marLeft w:val="0"/>
      <w:marRight w:val="0"/>
      <w:marTop w:val="0"/>
      <w:marBottom w:val="0"/>
      <w:divBdr>
        <w:top w:val="none" w:sz="0" w:space="0" w:color="auto"/>
        <w:left w:val="none" w:sz="0" w:space="0" w:color="auto"/>
        <w:bottom w:val="none" w:sz="0" w:space="0" w:color="auto"/>
        <w:right w:val="none" w:sz="0" w:space="0" w:color="auto"/>
      </w:divBdr>
    </w:div>
    <w:div w:id="186605698">
      <w:bodyDiv w:val="1"/>
      <w:marLeft w:val="0"/>
      <w:marRight w:val="0"/>
      <w:marTop w:val="0"/>
      <w:marBottom w:val="0"/>
      <w:divBdr>
        <w:top w:val="none" w:sz="0" w:space="0" w:color="auto"/>
        <w:left w:val="none" w:sz="0" w:space="0" w:color="auto"/>
        <w:bottom w:val="none" w:sz="0" w:space="0" w:color="auto"/>
        <w:right w:val="none" w:sz="0" w:space="0" w:color="auto"/>
      </w:divBdr>
    </w:div>
    <w:div w:id="186676177">
      <w:bodyDiv w:val="1"/>
      <w:marLeft w:val="0"/>
      <w:marRight w:val="0"/>
      <w:marTop w:val="0"/>
      <w:marBottom w:val="0"/>
      <w:divBdr>
        <w:top w:val="none" w:sz="0" w:space="0" w:color="auto"/>
        <w:left w:val="none" w:sz="0" w:space="0" w:color="auto"/>
        <w:bottom w:val="none" w:sz="0" w:space="0" w:color="auto"/>
        <w:right w:val="none" w:sz="0" w:space="0" w:color="auto"/>
      </w:divBdr>
    </w:div>
    <w:div w:id="187068590">
      <w:bodyDiv w:val="1"/>
      <w:marLeft w:val="0"/>
      <w:marRight w:val="0"/>
      <w:marTop w:val="0"/>
      <w:marBottom w:val="0"/>
      <w:divBdr>
        <w:top w:val="none" w:sz="0" w:space="0" w:color="auto"/>
        <w:left w:val="none" w:sz="0" w:space="0" w:color="auto"/>
        <w:bottom w:val="none" w:sz="0" w:space="0" w:color="auto"/>
        <w:right w:val="none" w:sz="0" w:space="0" w:color="auto"/>
      </w:divBdr>
    </w:div>
    <w:div w:id="187179122">
      <w:bodyDiv w:val="1"/>
      <w:marLeft w:val="0"/>
      <w:marRight w:val="0"/>
      <w:marTop w:val="0"/>
      <w:marBottom w:val="0"/>
      <w:divBdr>
        <w:top w:val="none" w:sz="0" w:space="0" w:color="auto"/>
        <w:left w:val="none" w:sz="0" w:space="0" w:color="auto"/>
        <w:bottom w:val="none" w:sz="0" w:space="0" w:color="auto"/>
        <w:right w:val="none" w:sz="0" w:space="0" w:color="auto"/>
      </w:divBdr>
    </w:div>
    <w:div w:id="188764251">
      <w:bodyDiv w:val="1"/>
      <w:marLeft w:val="0"/>
      <w:marRight w:val="0"/>
      <w:marTop w:val="0"/>
      <w:marBottom w:val="0"/>
      <w:divBdr>
        <w:top w:val="none" w:sz="0" w:space="0" w:color="auto"/>
        <w:left w:val="none" w:sz="0" w:space="0" w:color="auto"/>
        <w:bottom w:val="none" w:sz="0" w:space="0" w:color="auto"/>
        <w:right w:val="none" w:sz="0" w:space="0" w:color="auto"/>
      </w:divBdr>
    </w:div>
    <w:div w:id="188834574">
      <w:bodyDiv w:val="1"/>
      <w:marLeft w:val="0"/>
      <w:marRight w:val="0"/>
      <w:marTop w:val="0"/>
      <w:marBottom w:val="0"/>
      <w:divBdr>
        <w:top w:val="none" w:sz="0" w:space="0" w:color="auto"/>
        <w:left w:val="none" w:sz="0" w:space="0" w:color="auto"/>
        <w:bottom w:val="none" w:sz="0" w:space="0" w:color="auto"/>
        <w:right w:val="none" w:sz="0" w:space="0" w:color="auto"/>
      </w:divBdr>
    </w:div>
    <w:div w:id="189222597">
      <w:bodyDiv w:val="1"/>
      <w:marLeft w:val="0"/>
      <w:marRight w:val="0"/>
      <w:marTop w:val="0"/>
      <w:marBottom w:val="0"/>
      <w:divBdr>
        <w:top w:val="none" w:sz="0" w:space="0" w:color="auto"/>
        <w:left w:val="none" w:sz="0" w:space="0" w:color="auto"/>
        <w:bottom w:val="none" w:sz="0" w:space="0" w:color="auto"/>
        <w:right w:val="none" w:sz="0" w:space="0" w:color="auto"/>
      </w:divBdr>
    </w:div>
    <w:div w:id="189342886">
      <w:bodyDiv w:val="1"/>
      <w:marLeft w:val="0"/>
      <w:marRight w:val="0"/>
      <w:marTop w:val="0"/>
      <w:marBottom w:val="0"/>
      <w:divBdr>
        <w:top w:val="none" w:sz="0" w:space="0" w:color="auto"/>
        <w:left w:val="none" w:sz="0" w:space="0" w:color="auto"/>
        <w:bottom w:val="none" w:sz="0" w:space="0" w:color="auto"/>
        <w:right w:val="none" w:sz="0" w:space="0" w:color="auto"/>
      </w:divBdr>
    </w:div>
    <w:div w:id="190072275">
      <w:bodyDiv w:val="1"/>
      <w:marLeft w:val="0"/>
      <w:marRight w:val="0"/>
      <w:marTop w:val="0"/>
      <w:marBottom w:val="0"/>
      <w:divBdr>
        <w:top w:val="none" w:sz="0" w:space="0" w:color="auto"/>
        <w:left w:val="none" w:sz="0" w:space="0" w:color="auto"/>
        <w:bottom w:val="none" w:sz="0" w:space="0" w:color="auto"/>
        <w:right w:val="none" w:sz="0" w:space="0" w:color="auto"/>
      </w:divBdr>
    </w:div>
    <w:div w:id="190383497">
      <w:bodyDiv w:val="1"/>
      <w:marLeft w:val="0"/>
      <w:marRight w:val="0"/>
      <w:marTop w:val="0"/>
      <w:marBottom w:val="0"/>
      <w:divBdr>
        <w:top w:val="none" w:sz="0" w:space="0" w:color="auto"/>
        <w:left w:val="none" w:sz="0" w:space="0" w:color="auto"/>
        <w:bottom w:val="none" w:sz="0" w:space="0" w:color="auto"/>
        <w:right w:val="none" w:sz="0" w:space="0" w:color="auto"/>
      </w:divBdr>
    </w:div>
    <w:div w:id="191463387">
      <w:bodyDiv w:val="1"/>
      <w:marLeft w:val="0"/>
      <w:marRight w:val="0"/>
      <w:marTop w:val="0"/>
      <w:marBottom w:val="0"/>
      <w:divBdr>
        <w:top w:val="none" w:sz="0" w:space="0" w:color="auto"/>
        <w:left w:val="none" w:sz="0" w:space="0" w:color="auto"/>
        <w:bottom w:val="none" w:sz="0" w:space="0" w:color="auto"/>
        <w:right w:val="none" w:sz="0" w:space="0" w:color="auto"/>
      </w:divBdr>
    </w:div>
    <w:div w:id="191842443">
      <w:bodyDiv w:val="1"/>
      <w:marLeft w:val="0"/>
      <w:marRight w:val="0"/>
      <w:marTop w:val="0"/>
      <w:marBottom w:val="0"/>
      <w:divBdr>
        <w:top w:val="none" w:sz="0" w:space="0" w:color="auto"/>
        <w:left w:val="none" w:sz="0" w:space="0" w:color="auto"/>
        <w:bottom w:val="none" w:sz="0" w:space="0" w:color="auto"/>
        <w:right w:val="none" w:sz="0" w:space="0" w:color="auto"/>
      </w:divBdr>
    </w:div>
    <w:div w:id="192428159">
      <w:bodyDiv w:val="1"/>
      <w:marLeft w:val="0"/>
      <w:marRight w:val="0"/>
      <w:marTop w:val="0"/>
      <w:marBottom w:val="0"/>
      <w:divBdr>
        <w:top w:val="none" w:sz="0" w:space="0" w:color="auto"/>
        <w:left w:val="none" w:sz="0" w:space="0" w:color="auto"/>
        <w:bottom w:val="none" w:sz="0" w:space="0" w:color="auto"/>
        <w:right w:val="none" w:sz="0" w:space="0" w:color="auto"/>
      </w:divBdr>
    </w:div>
    <w:div w:id="192765594">
      <w:bodyDiv w:val="1"/>
      <w:marLeft w:val="0"/>
      <w:marRight w:val="0"/>
      <w:marTop w:val="0"/>
      <w:marBottom w:val="0"/>
      <w:divBdr>
        <w:top w:val="none" w:sz="0" w:space="0" w:color="auto"/>
        <w:left w:val="none" w:sz="0" w:space="0" w:color="auto"/>
        <w:bottom w:val="none" w:sz="0" w:space="0" w:color="auto"/>
        <w:right w:val="none" w:sz="0" w:space="0" w:color="auto"/>
      </w:divBdr>
    </w:div>
    <w:div w:id="192885202">
      <w:bodyDiv w:val="1"/>
      <w:marLeft w:val="0"/>
      <w:marRight w:val="0"/>
      <w:marTop w:val="0"/>
      <w:marBottom w:val="0"/>
      <w:divBdr>
        <w:top w:val="none" w:sz="0" w:space="0" w:color="auto"/>
        <w:left w:val="none" w:sz="0" w:space="0" w:color="auto"/>
        <w:bottom w:val="none" w:sz="0" w:space="0" w:color="auto"/>
        <w:right w:val="none" w:sz="0" w:space="0" w:color="auto"/>
      </w:divBdr>
    </w:div>
    <w:div w:id="194660649">
      <w:bodyDiv w:val="1"/>
      <w:marLeft w:val="0"/>
      <w:marRight w:val="0"/>
      <w:marTop w:val="0"/>
      <w:marBottom w:val="0"/>
      <w:divBdr>
        <w:top w:val="none" w:sz="0" w:space="0" w:color="auto"/>
        <w:left w:val="none" w:sz="0" w:space="0" w:color="auto"/>
        <w:bottom w:val="none" w:sz="0" w:space="0" w:color="auto"/>
        <w:right w:val="none" w:sz="0" w:space="0" w:color="auto"/>
      </w:divBdr>
    </w:div>
    <w:div w:id="195195455">
      <w:bodyDiv w:val="1"/>
      <w:marLeft w:val="0"/>
      <w:marRight w:val="0"/>
      <w:marTop w:val="0"/>
      <w:marBottom w:val="0"/>
      <w:divBdr>
        <w:top w:val="none" w:sz="0" w:space="0" w:color="auto"/>
        <w:left w:val="none" w:sz="0" w:space="0" w:color="auto"/>
        <w:bottom w:val="none" w:sz="0" w:space="0" w:color="auto"/>
        <w:right w:val="none" w:sz="0" w:space="0" w:color="auto"/>
      </w:divBdr>
    </w:div>
    <w:div w:id="195235074">
      <w:bodyDiv w:val="1"/>
      <w:marLeft w:val="0"/>
      <w:marRight w:val="0"/>
      <w:marTop w:val="0"/>
      <w:marBottom w:val="0"/>
      <w:divBdr>
        <w:top w:val="none" w:sz="0" w:space="0" w:color="auto"/>
        <w:left w:val="none" w:sz="0" w:space="0" w:color="auto"/>
        <w:bottom w:val="none" w:sz="0" w:space="0" w:color="auto"/>
        <w:right w:val="none" w:sz="0" w:space="0" w:color="auto"/>
      </w:divBdr>
    </w:div>
    <w:div w:id="195508325">
      <w:bodyDiv w:val="1"/>
      <w:marLeft w:val="0"/>
      <w:marRight w:val="0"/>
      <w:marTop w:val="0"/>
      <w:marBottom w:val="0"/>
      <w:divBdr>
        <w:top w:val="none" w:sz="0" w:space="0" w:color="auto"/>
        <w:left w:val="none" w:sz="0" w:space="0" w:color="auto"/>
        <w:bottom w:val="none" w:sz="0" w:space="0" w:color="auto"/>
        <w:right w:val="none" w:sz="0" w:space="0" w:color="auto"/>
      </w:divBdr>
    </w:div>
    <w:div w:id="196507695">
      <w:bodyDiv w:val="1"/>
      <w:marLeft w:val="0"/>
      <w:marRight w:val="0"/>
      <w:marTop w:val="0"/>
      <w:marBottom w:val="0"/>
      <w:divBdr>
        <w:top w:val="none" w:sz="0" w:space="0" w:color="auto"/>
        <w:left w:val="none" w:sz="0" w:space="0" w:color="auto"/>
        <w:bottom w:val="none" w:sz="0" w:space="0" w:color="auto"/>
        <w:right w:val="none" w:sz="0" w:space="0" w:color="auto"/>
      </w:divBdr>
    </w:div>
    <w:div w:id="197086153">
      <w:bodyDiv w:val="1"/>
      <w:marLeft w:val="0"/>
      <w:marRight w:val="0"/>
      <w:marTop w:val="0"/>
      <w:marBottom w:val="0"/>
      <w:divBdr>
        <w:top w:val="none" w:sz="0" w:space="0" w:color="auto"/>
        <w:left w:val="none" w:sz="0" w:space="0" w:color="auto"/>
        <w:bottom w:val="none" w:sz="0" w:space="0" w:color="auto"/>
        <w:right w:val="none" w:sz="0" w:space="0" w:color="auto"/>
      </w:divBdr>
    </w:div>
    <w:div w:id="197478258">
      <w:bodyDiv w:val="1"/>
      <w:marLeft w:val="0"/>
      <w:marRight w:val="0"/>
      <w:marTop w:val="0"/>
      <w:marBottom w:val="0"/>
      <w:divBdr>
        <w:top w:val="none" w:sz="0" w:space="0" w:color="auto"/>
        <w:left w:val="none" w:sz="0" w:space="0" w:color="auto"/>
        <w:bottom w:val="none" w:sz="0" w:space="0" w:color="auto"/>
        <w:right w:val="none" w:sz="0" w:space="0" w:color="auto"/>
      </w:divBdr>
    </w:div>
    <w:div w:id="197666241">
      <w:bodyDiv w:val="1"/>
      <w:marLeft w:val="0"/>
      <w:marRight w:val="0"/>
      <w:marTop w:val="0"/>
      <w:marBottom w:val="0"/>
      <w:divBdr>
        <w:top w:val="none" w:sz="0" w:space="0" w:color="auto"/>
        <w:left w:val="none" w:sz="0" w:space="0" w:color="auto"/>
        <w:bottom w:val="none" w:sz="0" w:space="0" w:color="auto"/>
        <w:right w:val="none" w:sz="0" w:space="0" w:color="auto"/>
      </w:divBdr>
    </w:div>
    <w:div w:id="198591813">
      <w:bodyDiv w:val="1"/>
      <w:marLeft w:val="0"/>
      <w:marRight w:val="0"/>
      <w:marTop w:val="0"/>
      <w:marBottom w:val="0"/>
      <w:divBdr>
        <w:top w:val="none" w:sz="0" w:space="0" w:color="auto"/>
        <w:left w:val="none" w:sz="0" w:space="0" w:color="auto"/>
        <w:bottom w:val="none" w:sz="0" w:space="0" w:color="auto"/>
        <w:right w:val="none" w:sz="0" w:space="0" w:color="auto"/>
      </w:divBdr>
    </w:div>
    <w:div w:id="198669637">
      <w:bodyDiv w:val="1"/>
      <w:marLeft w:val="0"/>
      <w:marRight w:val="0"/>
      <w:marTop w:val="0"/>
      <w:marBottom w:val="0"/>
      <w:divBdr>
        <w:top w:val="none" w:sz="0" w:space="0" w:color="auto"/>
        <w:left w:val="none" w:sz="0" w:space="0" w:color="auto"/>
        <w:bottom w:val="none" w:sz="0" w:space="0" w:color="auto"/>
        <w:right w:val="none" w:sz="0" w:space="0" w:color="auto"/>
      </w:divBdr>
    </w:div>
    <w:div w:id="200827318">
      <w:bodyDiv w:val="1"/>
      <w:marLeft w:val="0"/>
      <w:marRight w:val="0"/>
      <w:marTop w:val="0"/>
      <w:marBottom w:val="0"/>
      <w:divBdr>
        <w:top w:val="none" w:sz="0" w:space="0" w:color="auto"/>
        <w:left w:val="none" w:sz="0" w:space="0" w:color="auto"/>
        <w:bottom w:val="none" w:sz="0" w:space="0" w:color="auto"/>
        <w:right w:val="none" w:sz="0" w:space="0" w:color="auto"/>
      </w:divBdr>
    </w:div>
    <w:div w:id="201988329">
      <w:bodyDiv w:val="1"/>
      <w:marLeft w:val="0"/>
      <w:marRight w:val="0"/>
      <w:marTop w:val="0"/>
      <w:marBottom w:val="0"/>
      <w:divBdr>
        <w:top w:val="none" w:sz="0" w:space="0" w:color="auto"/>
        <w:left w:val="none" w:sz="0" w:space="0" w:color="auto"/>
        <w:bottom w:val="none" w:sz="0" w:space="0" w:color="auto"/>
        <w:right w:val="none" w:sz="0" w:space="0" w:color="auto"/>
      </w:divBdr>
    </w:div>
    <w:div w:id="202602669">
      <w:bodyDiv w:val="1"/>
      <w:marLeft w:val="0"/>
      <w:marRight w:val="0"/>
      <w:marTop w:val="0"/>
      <w:marBottom w:val="0"/>
      <w:divBdr>
        <w:top w:val="none" w:sz="0" w:space="0" w:color="auto"/>
        <w:left w:val="none" w:sz="0" w:space="0" w:color="auto"/>
        <w:bottom w:val="none" w:sz="0" w:space="0" w:color="auto"/>
        <w:right w:val="none" w:sz="0" w:space="0" w:color="auto"/>
      </w:divBdr>
    </w:div>
    <w:div w:id="204954621">
      <w:bodyDiv w:val="1"/>
      <w:marLeft w:val="0"/>
      <w:marRight w:val="0"/>
      <w:marTop w:val="0"/>
      <w:marBottom w:val="0"/>
      <w:divBdr>
        <w:top w:val="none" w:sz="0" w:space="0" w:color="auto"/>
        <w:left w:val="none" w:sz="0" w:space="0" w:color="auto"/>
        <w:bottom w:val="none" w:sz="0" w:space="0" w:color="auto"/>
        <w:right w:val="none" w:sz="0" w:space="0" w:color="auto"/>
      </w:divBdr>
    </w:div>
    <w:div w:id="206569712">
      <w:bodyDiv w:val="1"/>
      <w:marLeft w:val="0"/>
      <w:marRight w:val="0"/>
      <w:marTop w:val="0"/>
      <w:marBottom w:val="0"/>
      <w:divBdr>
        <w:top w:val="none" w:sz="0" w:space="0" w:color="auto"/>
        <w:left w:val="none" w:sz="0" w:space="0" w:color="auto"/>
        <w:bottom w:val="none" w:sz="0" w:space="0" w:color="auto"/>
        <w:right w:val="none" w:sz="0" w:space="0" w:color="auto"/>
      </w:divBdr>
    </w:div>
    <w:div w:id="206794162">
      <w:bodyDiv w:val="1"/>
      <w:marLeft w:val="0"/>
      <w:marRight w:val="0"/>
      <w:marTop w:val="0"/>
      <w:marBottom w:val="0"/>
      <w:divBdr>
        <w:top w:val="none" w:sz="0" w:space="0" w:color="auto"/>
        <w:left w:val="none" w:sz="0" w:space="0" w:color="auto"/>
        <w:bottom w:val="none" w:sz="0" w:space="0" w:color="auto"/>
        <w:right w:val="none" w:sz="0" w:space="0" w:color="auto"/>
      </w:divBdr>
    </w:div>
    <w:div w:id="207037666">
      <w:bodyDiv w:val="1"/>
      <w:marLeft w:val="0"/>
      <w:marRight w:val="0"/>
      <w:marTop w:val="0"/>
      <w:marBottom w:val="0"/>
      <w:divBdr>
        <w:top w:val="none" w:sz="0" w:space="0" w:color="auto"/>
        <w:left w:val="none" w:sz="0" w:space="0" w:color="auto"/>
        <w:bottom w:val="none" w:sz="0" w:space="0" w:color="auto"/>
        <w:right w:val="none" w:sz="0" w:space="0" w:color="auto"/>
      </w:divBdr>
    </w:div>
    <w:div w:id="207768387">
      <w:bodyDiv w:val="1"/>
      <w:marLeft w:val="0"/>
      <w:marRight w:val="0"/>
      <w:marTop w:val="0"/>
      <w:marBottom w:val="0"/>
      <w:divBdr>
        <w:top w:val="none" w:sz="0" w:space="0" w:color="auto"/>
        <w:left w:val="none" w:sz="0" w:space="0" w:color="auto"/>
        <w:bottom w:val="none" w:sz="0" w:space="0" w:color="auto"/>
        <w:right w:val="none" w:sz="0" w:space="0" w:color="auto"/>
      </w:divBdr>
    </w:div>
    <w:div w:id="207883122">
      <w:bodyDiv w:val="1"/>
      <w:marLeft w:val="0"/>
      <w:marRight w:val="0"/>
      <w:marTop w:val="0"/>
      <w:marBottom w:val="0"/>
      <w:divBdr>
        <w:top w:val="none" w:sz="0" w:space="0" w:color="auto"/>
        <w:left w:val="none" w:sz="0" w:space="0" w:color="auto"/>
        <w:bottom w:val="none" w:sz="0" w:space="0" w:color="auto"/>
        <w:right w:val="none" w:sz="0" w:space="0" w:color="auto"/>
      </w:divBdr>
    </w:div>
    <w:div w:id="208608651">
      <w:bodyDiv w:val="1"/>
      <w:marLeft w:val="0"/>
      <w:marRight w:val="0"/>
      <w:marTop w:val="0"/>
      <w:marBottom w:val="0"/>
      <w:divBdr>
        <w:top w:val="none" w:sz="0" w:space="0" w:color="auto"/>
        <w:left w:val="none" w:sz="0" w:space="0" w:color="auto"/>
        <w:bottom w:val="none" w:sz="0" w:space="0" w:color="auto"/>
        <w:right w:val="none" w:sz="0" w:space="0" w:color="auto"/>
      </w:divBdr>
    </w:div>
    <w:div w:id="208807172">
      <w:bodyDiv w:val="1"/>
      <w:marLeft w:val="0"/>
      <w:marRight w:val="0"/>
      <w:marTop w:val="0"/>
      <w:marBottom w:val="0"/>
      <w:divBdr>
        <w:top w:val="none" w:sz="0" w:space="0" w:color="auto"/>
        <w:left w:val="none" w:sz="0" w:space="0" w:color="auto"/>
        <w:bottom w:val="none" w:sz="0" w:space="0" w:color="auto"/>
        <w:right w:val="none" w:sz="0" w:space="0" w:color="auto"/>
      </w:divBdr>
    </w:div>
    <w:div w:id="209608371">
      <w:bodyDiv w:val="1"/>
      <w:marLeft w:val="0"/>
      <w:marRight w:val="0"/>
      <w:marTop w:val="0"/>
      <w:marBottom w:val="0"/>
      <w:divBdr>
        <w:top w:val="none" w:sz="0" w:space="0" w:color="auto"/>
        <w:left w:val="none" w:sz="0" w:space="0" w:color="auto"/>
        <w:bottom w:val="none" w:sz="0" w:space="0" w:color="auto"/>
        <w:right w:val="none" w:sz="0" w:space="0" w:color="auto"/>
      </w:divBdr>
    </w:div>
    <w:div w:id="209926206">
      <w:bodyDiv w:val="1"/>
      <w:marLeft w:val="0"/>
      <w:marRight w:val="0"/>
      <w:marTop w:val="0"/>
      <w:marBottom w:val="0"/>
      <w:divBdr>
        <w:top w:val="none" w:sz="0" w:space="0" w:color="auto"/>
        <w:left w:val="none" w:sz="0" w:space="0" w:color="auto"/>
        <w:bottom w:val="none" w:sz="0" w:space="0" w:color="auto"/>
        <w:right w:val="none" w:sz="0" w:space="0" w:color="auto"/>
      </w:divBdr>
    </w:div>
    <w:div w:id="210269350">
      <w:bodyDiv w:val="1"/>
      <w:marLeft w:val="0"/>
      <w:marRight w:val="0"/>
      <w:marTop w:val="0"/>
      <w:marBottom w:val="0"/>
      <w:divBdr>
        <w:top w:val="none" w:sz="0" w:space="0" w:color="auto"/>
        <w:left w:val="none" w:sz="0" w:space="0" w:color="auto"/>
        <w:bottom w:val="none" w:sz="0" w:space="0" w:color="auto"/>
        <w:right w:val="none" w:sz="0" w:space="0" w:color="auto"/>
      </w:divBdr>
    </w:div>
    <w:div w:id="210726116">
      <w:bodyDiv w:val="1"/>
      <w:marLeft w:val="0"/>
      <w:marRight w:val="0"/>
      <w:marTop w:val="0"/>
      <w:marBottom w:val="0"/>
      <w:divBdr>
        <w:top w:val="none" w:sz="0" w:space="0" w:color="auto"/>
        <w:left w:val="none" w:sz="0" w:space="0" w:color="auto"/>
        <w:bottom w:val="none" w:sz="0" w:space="0" w:color="auto"/>
        <w:right w:val="none" w:sz="0" w:space="0" w:color="auto"/>
      </w:divBdr>
    </w:div>
    <w:div w:id="210848392">
      <w:bodyDiv w:val="1"/>
      <w:marLeft w:val="0"/>
      <w:marRight w:val="0"/>
      <w:marTop w:val="0"/>
      <w:marBottom w:val="0"/>
      <w:divBdr>
        <w:top w:val="none" w:sz="0" w:space="0" w:color="auto"/>
        <w:left w:val="none" w:sz="0" w:space="0" w:color="auto"/>
        <w:bottom w:val="none" w:sz="0" w:space="0" w:color="auto"/>
        <w:right w:val="none" w:sz="0" w:space="0" w:color="auto"/>
      </w:divBdr>
    </w:div>
    <w:div w:id="211576800">
      <w:bodyDiv w:val="1"/>
      <w:marLeft w:val="0"/>
      <w:marRight w:val="0"/>
      <w:marTop w:val="0"/>
      <w:marBottom w:val="0"/>
      <w:divBdr>
        <w:top w:val="none" w:sz="0" w:space="0" w:color="auto"/>
        <w:left w:val="none" w:sz="0" w:space="0" w:color="auto"/>
        <w:bottom w:val="none" w:sz="0" w:space="0" w:color="auto"/>
        <w:right w:val="none" w:sz="0" w:space="0" w:color="auto"/>
      </w:divBdr>
    </w:div>
    <w:div w:id="211693121">
      <w:bodyDiv w:val="1"/>
      <w:marLeft w:val="0"/>
      <w:marRight w:val="0"/>
      <w:marTop w:val="0"/>
      <w:marBottom w:val="0"/>
      <w:divBdr>
        <w:top w:val="none" w:sz="0" w:space="0" w:color="auto"/>
        <w:left w:val="none" w:sz="0" w:space="0" w:color="auto"/>
        <w:bottom w:val="none" w:sz="0" w:space="0" w:color="auto"/>
        <w:right w:val="none" w:sz="0" w:space="0" w:color="auto"/>
      </w:divBdr>
    </w:div>
    <w:div w:id="211771838">
      <w:bodyDiv w:val="1"/>
      <w:marLeft w:val="0"/>
      <w:marRight w:val="0"/>
      <w:marTop w:val="0"/>
      <w:marBottom w:val="0"/>
      <w:divBdr>
        <w:top w:val="none" w:sz="0" w:space="0" w:color="auto"/>
        <w:left w:val="none" w:sz="0" w:space="0" w:color="auto"/>
        <w:bottom w:val="none" w:sz="0" w:space="0" w:color="auto"/>
        <w:right w:val="none" w:sz="0" w:space="0" w:color="auto"/>
      </w:divBdr>
    </w:div>
    <w:div w:id="211817176">
      <w:bodyDiv w:val="1"/>
      <w:marLeft w:val="0"/>
      <w:marRight w:val="0"/>
      <w:marTop w:val="0"/>
      <w:marBottom w:val="0"/>
      <w:divBdr>
        <w:top w:val="none" w:sz="0" w:space="0" w:color="auto"/>
        <w:left w:val="none" w:sz="0" w:space="0" w:color="auto"/>
        <w:bottom w:val="none" w:sz="0" w:space="0" w:color="auto"/>
        <w:right w:val="none" w:sz="0" w:space="0" w:color="auto"/>
      </w:divBdr>
    </w:div>
    <w:div w:id="212739242">
      <w:bodyDiv w:val="1"/>
      <w:marLeft w:val="0"/>
      <w:marRight w:val="0"/>
      <w:marTop w:val="0"/>
      <w:marBottom w:val="0"/>
      <w:divBdr>
        <w:top w:val="none" w:sz="0" w:space="0" w:color="auto"/>
        <w:left w:val="none" w:sz="0" w:space="0" w:color="auto"/>
        <w:bottom w:val="none" w:sz="0" w:space="0" w:color="auto"/>
        <w:right w:val="none" w:sz="0" w:space="0" w:color="auto"/>
      </w:divBdr>
    </w:div>
    <w:div w:id="213271449">
      <w:bodyDiv w:val="1"/>
      <w:marLeft w:val="0"/>
      <w:marRight w:val="0"/>
      <w:marTop w:val="0"/>
      <w:marBottom w:val="0"/>
      <w:divBdr>
        <w:top w:val="none" w:sz="0" w:space="0" w:color="auto"/>
        <w:left w:val="none" w:sz="0" w:space="0" w:color="auto"/>
        <w:bottom w:val="none" w:sz="0" w:space="0" w:color="auto"/>
        <w:right w:val="none" w:sz="0" w:space="0" w:color="auto"/>
      </w:divBdr>
    </w:div>
    <w:div w:id="213271451">
      <w:bodyDiv w:val="1"/>
      <w:marLeft w:val="0"/>
      <w:marRight w:val="0"/>
      <w:marTop w:val="0"/>
      <w:marBottom w:val="0"/>
      <w:divBdr>
        <w:top w:val="none" w:sz="0" w:space="0" w:color="auto"/>
        <w:left w:val="none" w:sz="0" w:space="0" w:color="auto"/>
        <w:bottom w:val="none" w:sz="0" w:space="0" w:color="auto"/>
        <w:right w:val="none" w:sz="0" w:space="0" w:color="auto"/>
      </w:divBdr>
    </w:div>
    <w:div w:id="214004851">
      <w:bodyDiv w:val="1"/>
      <w:marLeft w:val="0"/>
      <w:marRight w:val="0"/>
      <w:marTop w:val="0"/>
      <w:marBottom w:val="0"/>
      <w:divBdr>
        <w:top w:val="none" w:sz="0" w:space="0" w:color="auto"/>
        <w:left w:val="none" w:sz="0" w:space="0" w:color="auto"/>
        <w:bottom w:val="none" w:sz="0" w:space="0" w:color="auto"/>
        <w:right w:val="none" w:sz="0" w:space="0" w:color="auto"/>
      </w:divBdr>
    </w:div>
    <w:div w:id="214708330">
      <w:bodyDiv w:val="1"/>
      <w:marLeft w:val="0"/>
      <w:marRight w:val="0"/>
      <w:marTop w:val="0"/>
      <w:marBottom w:val="0"/>
      <w:divBdr>
        <w:top w:val="none" w:sz="0" w:space="0" w:color="auto"/>
        <w:left w:val="none" w:sz="0" w:space="0" w:color="auto"/>
        <w:bottom w:val="none" w:sz="0" w:space="0" w:color="auto"/>
        <w:right w:val="none" w:sz="0" w:space="0" w:color="auto"/>
      </w:divBdr>
    </w:div>
    <w:div w:id="215431644">
      <w:bodyDiv w:val="1"/>
      <w:marLeft w:val="0"/>
      <w:marRight w:val="0"/>
      <w:marTop w:val="0"/>
      <w:marBottom w:val="0"/>
      <w:divBdr>
        <w:top w:val="none" w:sz="0" w:space="0" w:color="auto"/>
        <w:left w:val="none" w:sz="0" w:space="0" w:color="auto"/>
        <w:bottom w:val="none" w:sz="0" w:space="0" w:color="auto"/>
        <w:right w:val="none" w:sz="0" w:space="0" w:color="auto"/>
      </w:divBdr>
    </w:div>
    <w:div w:id="215552359">
      <w:bodyDiv w:val="1"/>
      <w:marLeft w:val="0"/>
      <w:marRight w:val="0"/>
      <w:marTop w:val="0"/>
      <w:marBottom w:val="0"/>
      <w:divBdr>
        <w:top w:val="none" w:sz="0" w:space="0" w:color="auto"/>
        <w:left w:val="none" w:sz="0" w:space="0" w:color="auto"/>
        <w:bottom w:val="none" w:sz="0" w:space="0" w:color="auto"/>
        <w:right w:val="none" w:sz="0" w:space="0" w:color="auto"/>
      </w:divBdr>
    </w:div>
    <w:div w:id="216403645">
      <w:bodyDiv w:val="1"/>
      <w:marLeft w:val="0"/>
      <w:marRight w:val="0"/>
      <w:marTop w:val="0"/>
      <w:marBottom w:val="0"/>
      <w:divBdr>
        <w:top w:val="none" w:sz="0" w:space="0" w:color="auto"/>
        <w:left w:val="none" w:sz="0" w:space="0" w:color="auto"/>
        <w:bottom w:val="none" w:sz="0" w:space="0" w:color="auto"/>
        <w:right w:val="none" w:sz="0" w:space="0" w:color="auto"/>
      </w:divBdr>
    </w:div>
    <w:div w:id="217205311">
      <w:bodyDiv w:val="1"/>
      <w:marLeft w:val="0"/>
      <w:marRight w:val="0"/>
      <w:marTop w:val="0"/>
      <w:marBottom w:val="0"/>
      <w:divBdr>
        <w:top w:val="none" w:sz="0" w:space="0" w:color="auto"/>
        <w:left w:val="none" w:sz="0" w:space="0" w:color="auto"/>
        <w:bottom w:val="none" w:sz="0" w:space="0" w:color="auto"/>
        <w:right w:val="none" w:sz="0" w:space="0" w:color="auto"/>
      </w:divBdr>
    </w:div>
    <w:div w:id="218521889">
      <w:bodyDiv w:val="1"/>
      <w:marLeft w:val="0"/>
      <w:marRight w:val="0"/>
      <w:marTop w:val="0"/>
      <w:marBottom w:val="0"/>
      <w:divBdr>
        <w:top w:val="none" w:sz="0" w:space="0" w:color="auto"/>
        <w:left w:val="none" w:sz="0" w:space="0" w:color="auto"/>
        <w:bottom w:val="none" w:sz="0" w:space="0" w:color="auto"/>
        <w:right w:val="none" w:sz="0" w:space="0" w:color="auto"/>
      </w:divBdr>
    </w:div>
    <w:div w:id="218981764">
      <w:bodyDiv w:val="1"/>
      <w:marLeft w:val="0"/>
      <w:marRight w:val="0"/>
      <w:marTop w:val="0"/>
      <w:marBottom w:val="0"/>
      <w:divBdr>
        <w:top w:val="none" w:sz="0" w:space="0" w:color="auto"/>
        <w:left w:val="none" w:sz="0" w:space="0" w:color="auto"/>
        <w:bottom w:val="none" w:sz="0" w:space="0" w:color="auto"/>
        <w:right w:val="none" w:sz="0" w:space="0" w:color="auto"/>
      </w:divBdr>
    </w:div>
    <w:div w:id="219487332">
      <w:bodyDiv w:val="1"/>
      <w:marLeft w:val="0"/>
      <w:marRight w:val="0"/>
      <w:marTop w:val="0"/>
      <w:marBottom w:val="0"/>
      <w:divBdr>
        <w:top w:val="none" w:sz="0" w:space="0" w:color="auto"/>
        <w:left w:val="none" w:sz="0" w:space="0" w:color="auto"/>
        <w:bottom w:val="none" w:sz="0" w:space="0" w:color="auto"/>
        <w:right w:val="none" w:sz="0" w:space="0" w:color="auto"/>
      </w:divBdr>
    </w:div>
    <w:div w:id="219557357">
      <w:bodyDiv w:val="1"/>
      <w:marLeft w:val="0"/>
      <w:marRight w:val="0"/>
      <w:marTop w:val="0"/>
      <w:marBottom w:val="0"/>
      <w:divBdr>
        <w:top w:val="none" w:sz="0" w:space="0" w:color="auto"/>
        <w:left w:val="none" w:sz="0" w:space="0" w:color="auto"/>
        <w:bottom w:val="none" w:sz="0" w:space="0" w:color="auto"/>
        <w:right w:val="none" w:sz="0" w:space="0" w:color="auto"/>
      </w:divBdr>
    </w:div>
    <w:div w:id="220214304">
      <w:bodyDiv w:val="1"/>
      <w:marLeft w:val="0"/>
      <w:marRight w:val="0"/>
      <w:marTop w:val="0"/>
      <w:marBottom w:val="0"/>
      <w:divBdr>
        <w:top w:val="none" w:sz="0" w:space="0" w:color="auto"/>
        <w:left w:val="none" w:sz="0" w:space="0" w:color="auto"/>
        <w:bottom w:val="none" w:sz="0" w:space="0" w:color="auto"/>
        <w:right w:val="none" w:sz="0" w:space="0" w:color="auto"/>
      </w:divBdr>
    </w:div>
    <w:div w:id="220678813">
      <w:bodyDiv w:val="1"/>
      <w:marLeft w:val="0"/>
      <w:marRight w:val="0"/>
      <w:marTop w:val="0"/>
      <w:marBottom w:val="0"/>
      <w:divBdr>
        <w:top w:val="none" w:sz="0" w:space="0" w:color="auto"/>
        <w:left w:val="none" w:sz="0" w:space="0" w:color="auto"/>
        <w:bottom w:val="none" w:sz="0" w:space="0" w:color="auto"/>
        <w:right w:val="none" w:sz="0" w:space="0" w:color="auto"/>
      </w:divBdr>
    </w:div>
    <w:div w:id="220872229">
      <w:bodyDiv w:val="1"/>
      <w:marLeft w:val="0"/>
      <w:marRight w:val="0"/>
      <w:marTop w:val="0"/>
      <w:marBottom w:val="0"/>
      <w:divBdr>
        <w:top w:val="none" w:sz="0" w:space="0" w:color="auto"/>
        <w:left w:val="none" w:sz="0" w:space="0" w:color="auto"/>
        <w:bottom w:val="none" w:sz="0" w:space="0" w:color="auto"/>
        <w:right w:val="none" w:sz="0" w:space="0" w:color="auto"/>
      </w:divBdr>
    </w:div>
    <w:div w:id="221840309">
      <w:bodyDiv w:val="1"/>
      <w:marLeft w:val="0"/>
      <w:marRight w:val="0"/>
      <w:marTop w:val="0"/>
      <w:marBottom w:val="0"/>
      <w:divBdr>
        <w:top w:val="none" w:sz="0" w:space="0" w:color="auto"/>
        <w:left w:val="none" w:sz="0" w:space="0" w:color="auto"/>
        <w:bottom w:val="none" w:sz="0" w:space="0" w:color="auto"/>
        <w:right w:val="none" w:sz="0" w:space="0" w:color="auto"/>
      </w:divBdr>
    </w:div>
    <w:div w:id="222757604">
      <w:bodyDiv w:val="1"/>
      <w:marLeft w:val="0"/>
      <w:marRight w:val="0"/>
      <w:marTop w:val="0"/>
      <w:marBottom w:val="0"/>
      <w:divBdr>
        <w:top w:val="none" w:sz="0" w:space="0" w:color="auto"/>
        <w:left w:val="none" w:sz="0" w:space="0" w:color="auto"/>
        <w:bottom w:val="none" w:sz="0" w:space="0" w:color="auto"/>
        <w:right w:val="none" w:sz="0" w:space="0" w:color="auto"/>
      </w:divBdr>
    </w:div>
    <w:div w:id="223419870">
      <w:bodyDiv w:val="1"/>
      <w:marLeft w:val="0"/>
      <w:marRight w:val="0"/>
      <w:marTop w:val="0"/>
      <w:marBottom w:val="0"/>
      <w:divBdr>
        <w:top w:val="none" w:sz="0" w:space="0" w:color="auto"/>
        <w:left w:val="none" w:sz="0" w:space="0" w:color="auto"/>
        <w:bottom w:val="none" w:sz="0" w:space="0" w:color="auto"/>
        <w:right w:val="none" w:sz="0" w:space="0" w:color="auto"/>
      </w:divBdr>
    </w:div>
    <w:div w:id="223881909">
      <w:bodyDiv w:val="1"/>
      <w:marLeft w:val="0"/>
      <w:marRight w:val="0"/>
      <w:marTop w:val="0"/>
      <w:marBottom w:val="0"/>
      <w:divBdr>
        <w:top w:val="none" w:sz="0" w:space="0" w:color="auto"/>
        <w:left w:val="none" w:sz="0" w:space="0" w:color="auto"/>
        <w:bottom w:val="none" w:sz="0" w:space="0" w:color="auto"/>
        <w:right w:val="none" w:sz="0" w:space="0" w:color="auto"/>
      </w:divBdr>
    </w:div>
    <w:div w:id="224149565">
      <w:bodyDiv w:val="1"/>
      <w:marLeft w:val="0"/>
      <w:marRight w:val="0"/>
      <w:marTop w:val="0"/>
      <w:marBottom w:val="0"/>
      <w:divBdr>
        <w:top w:val="none" w:sz="0" w:space="0" w:color="auto"/>
        <w:left w:val="none" w:sz="0" w:space="0" w:color="auto"/>
        <w:bottom w:val="none" w:sz="0" w:space="0" w:color="auto"/>
        <w:right w:val="none" w:sz="0" w:space="0" w:color="auto"/>
      </w:divBdr>
    </w:div>
    <w:div w:id="224267129">
      <w:bodyDiv w:val="1"/>
      <w:marLeft w:val="0"/>
      <w:marRight w:val="0"/>
      <w:marTop w:val="0"/>
      <w:marBottom w:val="0"/>
      <w:divBdr>
        <w:top w:val="none" w:sz="0" w:space="0" w:color="auto"/>
        <w:left w:val="none" w:sz="0" w:space="0" w:color="auto"/>
        <w:bottom w:val="none" w:sz="0" w:space="0" w:color="auto"/>
        <w:right w:val="none" w:sz="0" w:space="0" w:color="auto"/>
      </w:divBdr>
    </w:div>
    <w:div w:id="224876468">
      <w:bodyDiv w:val="1"/>
      <w:marLeft w:val="0"/>
      <w:marRight w:val="0"/>
      <w:marTop w:val="0"/>
      <w:marBottom w:val="0"/>
      <w:divBdr>
        <w:top w:val="none" w:sz="0" w:space="0" w:color="auto"/>
        <w:left w:val="none" w:sz="0" w:space="0" w:color="auto"/>
        <w:bottom w:val="none" w:sz="0" w:space="0" w:color="auto"/>
        <w:right w:val="none" w:sz="0" w:space="0" w:color="auto"/>
      </w:divBdr>
    </w:div>
    <w:div w:id="225260154">
      <w:bodyDiv w:val="1"/>
      <w:marLeft w:val="0"/>
      <w:marRight w:val="0"/>
      <w:marTop w:val="0"/>
      <w:marBottom w:val="0"/>
      <w:divBdr>
        <w:top w:val="none" w:sz="0" w:space="0" w:color="auto"/>
        <w:left w:val="none" w:sz="0" w:space="0" w:color="auto"/>
        <w:bottom w:val="none" w:sz="0" w:space="0" w:color="auto"/>
        <w:right w:val="none" w:sz="0" w:space="0" w:color="auto"/>
      </w:divBdr>
    </w:div>
    <w:div w:id="226190938">
      <w:bodyDiv w:val="1"/>
      <w:marLeft w:val="0"/>
      <w:marRight w:val="0"/>
      <w:marTop w:val="0"/>
      <w:marBottom w:val="0"/>
      <w:divBdr>
        <w:top w:val="none" w:sz="0" w:space="0" w:color="auto"/>
        <w:left w:val="none" w:sz="0" w:space="0" w:color="auto"/>
        <w:bottom w:val="none" w:sz="0" w:space="0" w:color="auto"/>
        <w:right w:val="none" w:sz="0" w:space="0" w:color="auto"/>
      </w:divBdr>
    </w:div>
    <w:div w:id="226384976">
      <w:bodyDiv w:val="1"/>
      <w:marLeft w:val="0"/>
      <w:marRight w:val="0"/>
      <w:marTop w:val="0"/>
      <w:marBottom w:val="0"/>
      <w:divBdr>
        <w:top w:val="none" w:sz="0" w:space="0" w:color="auto"/>
        <w:left w:val="none" w:sz="0" w:space="0" w:color="auto"/>
        <w:bottom w:val="none" w:sz="0" w:space="0" w:color="auto"/>
        <w:right w:val="none" w:sz="0" w:space="0" w:color="auto"/>
      </w:divBdr>
    </w:div>
    <w:div w:id="227158769">
      <w:bodyDiv w:val="1"/>
      <w:marLeft w:val="0"/>
      <w:marRight w:val="0"/>
      <w:marTop w:val="0"/>
      <w:marBottom w:val="0"/>
      <w:divBdr>
        <w:top w:val="none" w:sz="0" w:space="0" w:color="auto"/>
        <w:left w:val="none" w:sz="0" w:space="0" w:color="auto"/>
        <w:bottom w:val="none" w:sz="0" w:space="0" w:color="auto"/>
        <w:right w:val="none" w:sz="0" w:space="0" w:color="auto"/>
      </w:divBdr>
    </w:div>
    <w:div w:id="227304083">
      <w:bodyDiv w:val="1"/>
      <w:marLeft w:val="0"/>
      <w:marRight w:val="0"/>
      <w:marTop w:val="0"/>
      <w:marBottom w:val="0"/>
      <w:divBdr>
        <w:top w:val="none" w:sz="0" w:space="0" w:color="auto"/>
        <w:left w:val="none" w:sz="0" w:space="0" w:color="auto"/>
        <w:bottom w:val="none" w:sz="0" w:space="0" w:color="auto"/>
        <w:right w:val="none" w:sz="0" w:space="0" w:color="auto"/>
      </w:divBdr>
    </w:div>
    <w:div w:id="228812701">
      <w:bodyDiv w:val="1"/>
      <w:marLeft w:val="0"/>
      <w:marRight w:val="0"/>
      <w:marTop w:val="0"/>
      <w:marBottom w:val="0"/>
      <w:divBdr>
        <w:top w:val="none" w:sz="0" w:space="0" w:color="auto"/>
        <w:left w:val="none" w:sz="0" w:space="0" w:color="auto"/>
        <w:bottom w:val="none" w:sz="0" w:space="0" w:color="auto"/>
        <w:right w:val="none" w:sz="0" w:space="0" w:color="auto"/>
      </w:divBdr>
    </w:div>
    <w:div w:id="230625893">
      <w:bodyDiv w:val="1"/>
      <w:marLeft w:val="0"/>
      <w:marRight w:val="0"/>
      <w:marTop w:val="0"/>
      <w:marBottom w:val="0"/>
      <w:divBdr>
        <w:top w:val="none" w:sz="0" w:space="0" w:color="auto"/>
        <w:left w:val="none" w:sz="0" w:space="0" w:color="auto"/>
        <w:bottom w:val="none" w:sz="0" w:space="0" w:color="auto"/>
        <w:right w:val="none" w:sz="0" w:space="0" w:color="auto"/>
      </w:divBdr>
    </w:div>
    <w:div w:id="231698716">
      <w:bodyDiv w:val="1"/>
      <w:marLeft w:val="0"/>
      <w:marRight w:val="0"/>
      <w:marTop w:val="0"/>
      <w:marBottom w:val="0"/>
      <w:divBdr>
        <w:top w:val="none" w:sz="0" w:space="0" w:color="auto"/>
        <w:left w:val="none" w:sz="0" w:space="0" w:color="auto"/>
        <w:bottom w:val="none" w:sz="0" w:space="0" w:color="auto"/>
        <w:right w:val="none" w:sz="0" w:space="0" w:color="auto"/>
      </w:divBdr>
    </w:div>
    <w:div w:id="232325562">
      <w:bodyDiv w:val="1"/>
      <w:marLeft w:val="0"/>
      <w:marRight w:val="0"/>
      <w:marTop w:val="0"/>
      <w:marBottom w:val="0"/>
      <w:divBdr>
        <w:top w:val="none" w:sz="0" w:space="0" w:color="auto"/>
        <w:left w:val="none" w:sz="0" w:space="0" w:color="auto"/>
        <w:bottom w:val="none" w:sz="0" w:space="0" w:color="auto"/>
        <w:right w:val="none" w:sz="0" w:space="0" w:color="auto"/>
      </w:divBdr>
    </w:div>
    <w:div w:id="232812025">
      <w:bodyDiv w:val="1"/>
      <w:marLeft w:val="0"/>
      <w:marRight w:val="0"/>
      <w:marTop w:val="0"/>
      <w:marBottom w:val="0"/>
      <w:divBdr>
        <w:top w:val="none" w:sz="0" w:space="0" w:color="auto"/>
        <w:left w:val="none" w:sz="0" w:space="0" w:color="auto"/>
        <w:bottom w:val="none" w:sz="0" w:space="0" w:color="auto"/>
        <w:right w:val="none" w:sz="0" w:space="0" w:color="auto"/>
      </w:divBdr>
    </w:div>
    <w:div w:id="233006818">
      <w:bodyDiv w:val="1"/>
      <w:marLeft w:val="0"/>
      <w:marRight w:val="0"/>
      <w:marTop w:val="0"/>
      <w:marBottom w:val="0"/>
      <w:divBdr>
        <w:top w:val="none" w:sz="0" w:space="0" w:color="auto"/>
        <w:left w:val="none" w:sz="0" w:space="0" w:color="auto"/>
        <w:bottom w:val="none" w:sz="0" w:space="0" w:color="auto"/>
        <w:right w:val="none" w:sz="0" w:space="0" w:color="auto"/>
      </w:divBdr>
    </w:div>
    <w:div w:id="233664323">
      <w:bodyDiv w:val="1"/>
      <w:marLeft w:val="0"/>
      <w:marRight w:val="0"/>
      <w:marTop w:val="0"/>
      <w:marBottom w:val="0"/>
      <w:divBdr>
        <w:top w:val="none" w:sz="0" w:space="0" w:color="auto"/>
        <w:left w:val="none" w:sz="0" w:space="0" w:color="auto"/>
        <w:bottom w:val="none" w:sz="0" w:space="0" w:color="auto"/>
        <w:right w:val="none" w:sz="0" w:space="0" w:color="auto"/>
      </w:divBdr>
    </w:div>
    <w:div w:id="233667292">
      <w:bodyDiv w:val="1"/>
      <w:marLeft w:val="0"/>
      <w:marRight w:val="0"/>
      <w:marTop w:val="0"/>
      <w:marBottom w:val="0"/>
      <w:divBdr>
        <w:top w:val="none" w:sz="0" w:space="0" w:color="auto"/>
        <w:left w:val="none" w:sz="0" w:space="0" w:color="auto"/>
        <w:bottom w:val="none" w:sz="0" w:space="0" w:color="auto"/>
        <w:right w:val="none" w:sz="0" w:space="0" w:color="auto"/>
      </w:divBdr>
    </w:div>
    <w:div w:id="234439888">
      <w:bodyDiv w:val="1"/>
      <w:marLeft w:val="0"/>
      <w:marRight w:val="0"/>
      <w:marTop w:val="0"/>
      <w:marBottom w:val="0"/>
      <w:divBdr>
        <w:top w:val="none" w:sz="0" w:space="0" w:color="auto"/>
        <w:left w:val="none" w:sz="0" w:space="0" w:color="auto"/>
        <w:bottom w:val="none" w:sz="0" w:space="0" w:color="auto"/>
        <w:right w:val="none" w:sz="0" w:space="0" w:color="auto"/>
      </w:divBdr>
    </w:div>
    <w:div w:id="234782057">
      <w:bodyDiv w:val="1"/>
      <w:marLeft w:val="0"/>
      <w:marRight w:val="0"/>
      <w:marTop w:val="0"/>
      <w:marBottom w:val="0"/>
      <w:divBdr>
        <w:top w:val="none" w:sz="0" w:space="0" w:color="auto"/>
        <w:left w:val="none" w:sz="0" w:space="0" w:color="auto"/>
        <w:bottom w:val="none" w:sz="0" w:space="0" w:color="auto"/>
        <w:right w:val="none" w:sz="0" w:space="0" w:color="auto"/>
      </w:divBdr>
    </w:div>
    <w:div w:id="234974126">
      <w:bodyDiv w:val="1"/>
      <w:marLeft w:val="0"/>
      <w:marRight w:val="0"/>
      <w:marTop w:val="0"/>
      <w:marBottom w:val="0"/>
      <w:divBdr>
        <w:top w:val="none" w:sz="0" w:space="0" w:color="auto"/>
        <w:left w:val="none" w:sz="0" w:space="0" w:color="auto"/>
        <w:bottom w:val="none" w:sz="0" w:space="0" w:color="auto"/>
        <w:right w:val="none" w:sz="0" w:space="0" w:color="auto"/>
      </w:divBdr>
    </w:div>
    <w:div w:id="236716592">
      <w:bodyDiv w:val="1"/>
      <w:marLeft w:val="0"/>
      <w:marRight w:val="0"/>
      <w:marTop w:val="0"/>
      <w:marBottom w:val="0"/>
      <w:divBdr>
        <w:top w:val="none" w:sz="0" w:space="0" w:color="auto"/>
        <w:left w:val="none" w:sz="0" w:space="0" w:color="auto"/>
        <w:bottom w:val="none" w:sz="0" w:space="0" w:color="auto"/>
        <w:right w:val="none" w:sz="0" w:space="0" w:color="auto"/>
      </w:divBdr>
    </w:div>
    <w:div w:id="236943800">
      <w:bodyDiv w:val="1"/>
      <w:marLeft w:val="0"/>
      <w:marRight w:val="0"/>
      <w:marTop w:val="0"/>
      <w:marBottom w:val="0"/>
      <w:divBdr>
        <w:top w:val="none" w:sz="0" w:space="0" w:color="auto"/>
        <w:left w:val="none" w:sz="0" w:space="0" w:color="auto"/>
        <w:bottom w:val="none" w:sz="0" w:space="0" w:color="auto"/>
        <w:right w:val="none" w:sz="0" w:space="0" w:color="auto"/>
      </w:divBdr>
    </w:div>
    <w:div w:id="237834908">
      <w:bodyDiv w:val="1"/>
      <w:marLeft w:val="0"/>
      <w:marRight w:val="0"/>
      <w:marTop w:val="0"/>
      <w:marBottom w:val="0"/>
      <w:divBdr>
        <w:top w:val="none" w:sz="0" w:space="0" w:color="auto"/>
        <w:left w:val="none" w:sz="0" w:space="0" w:color="auto"/>
        <w:bottom w:val="none" w:sz="0" w:space="0" w:color="auto"/>
        <w:right w:val="none" w:sz="0" w:space="0" w:color="auto"/>
      </w:divBdr>
    </w:div>
    <w:div w:id="238248194">
      <w:bodyDiv w:val="1"/>
      <w:marLeft w:val="0"/>
      <w:marRight w:val="0"/>
      <w:marTop w:val="0"/>
      <w:marBottom w:val="0"/>
      <w:divBdr>
        <w:top w:val="none" w:sz="0" w:space="0" w:color="auto"/>
        <w:left w:val="none" w:sz="0" w:space="0" w:color="auto"/>
        <w:bottom w:val="none" w:sz="0" w:space="0" w:color="auto"/>
        <w:right w:val="none" w:sz="0" w:space="0" w:color="auto"/>
      </w:divBdr>
    </w:div>
    <w:div w:id="239799886">
      <w:bodyDiv w:val="1"/>
      <w:marLeft w:val="0"/>
      <w:marRight w:val="0"/>
      <w:marTop w:val="0"/>
      <w:marBottom w:val="0"/>
      <w:divBdr>
        <w:top w:val="none" w:sz="0" w:space="0" w:color="auto"/>
        <w:left w:val="none" w:sz="0" w:space="0" w:color="auto"/>
        <w:bottom w:val="none" w:sz="0" w:space="0" w:color="auto"/>
        <w:right w:val="none" w:sz="0" w:space="0" w:color="auto"/>
      </w:divBdr>
    </w:div>
    <w:div w:id="240019251">
      <w:bodyDiv w:val="1"/>
      <w:marLeft w:val="0"/>
      <w:marRight w:val="0"/>
      <w:marTop w:val="0"/>
      <w:marBottom w:val="0"/>
      <w:divBdr>
        <w:top w:val="none" w:sz="0" w:space="0" w:color="auto"/>
        <w:left w:val="none" w:sz="0" w:space="0" w:color="auto"/>
        <w:bottom w:val="none" w:sz="0" w:space="0" w:color="auto"/>
        <w:right w:val="none" w:sz="0" w:space="0" w:color="auto"/>
      </w:divBdr>
    </w:div>
    <w:div w:id="240145200">
      <w:bodyDiv w:val="1"/>
      <w:marLeft w:val="0"/>
      <w:marRight w:val="0"/>
      <w:marTop w:val="0"/>
      <w:marBottom w:val="0"/>
      <w:divBdr>
        <w:top w:val="none" w:sz="0" w:space="0" w:color="auto"/>
        <w:left w:val="none" w:sz="0" w:space="0" w:color="auto"/>
        <w:bottom w:val="none" w:sz="0" w:space="0" w:color="auto"/>
        <w:right w:val="none" w:sz="0" w:space="0" w:color="auto"/>
      </w:divBdr>
    </w:div>
    <w:div w:id="241182273">
      <w:bodyDiv w:val="1"/>
      <w:marLeft w:val="0"/>
      <w:marRight w:val="0"/>
      <w:marTop w:val="0"/>
      <w:marBottom w:val="0"/>
      <w:divBdr>
        <w:top w:val="none" w:sz="0" w:space="0" w:color="auto"/>
        <w:left w:val="none" w:sz="0" w:space="0" w:color="auto"/>
        <w:bottom w:val="none" w:sz="0" w:space="0" w:color="auto"/>
        <w:right w:val="none" w:sz="0" w:space="0" w:color="auto"/>
      </w:divBdr>
      <w:divsChild>
        <w:div w:id="1007831919">
          <w:marLeft w:val="0"/>
          <w:marRight w:val="0"/>
          <w:marTop w:val="0"/>
          <w:marBottom w:val="0"/>
          <w:divBdr>
            <w:top w:val="none" w:sz="0" w:space="0" w:color="auto"/>
            <w:left w:val="none" w:sz="0" w:space="0" w:color="auto"/>
            <w:bottom w:val="none" w:sz="0" w:space="0" w:color="auto"/>
            <w:right w:val="none" w:sz="0" w:space="0" w:color="auto"/>
          </w:divBdr>
        </w:div>
      </w:divsChild>
    </w:div>
    <w:div w:id="241330959">
      <w:bodyDiv w:val="1"/>
      <w:marLeft w:val="0"/>
      <w:marRight w:val="0"/>
      <w:marTop w:val="0"/>
      <w:marBottom w:val="0"/>
      <w:divBdr>
        <w:top w:val="none" w:sz="0" w:space="0" w:color="auto"/>
        <w:left w:val="none" w:sz="0" w:space="0" w:color="auto"/>
        <w:bottom w:val="none" w:sz="0" w:space="0" w:color="auto"/>
        <w:right w:val="none" w:sz="0" w:space="0" w:color="auto"/>
      </w:divBdr>
    </w:div>
    <w:div w:id="241454580">
      <w:bodyDiv w:val="1"/>
      <w:marLeft w:val="0"/>
      <w:marRight w:val="0"/>
      <w:marTop w:val="0"/>
      <w:marBottom w:val="0"/>
      <w:divBdr>
        <w:top w:val="none" w:sz="0" w:space="0" w:color="auto"/>
        <w:left w:val="none" w:sz="0" w:space="0" w:color="auto"/>
        <w:bottom w:val="none" w:sz="0" w:space="0" w:color="auto"/>
        <w:right w:val="none" w:sz="0" w:space="0" w:color="auto"/>
      </w:divBdr>
    </w:div>
    <w:div w:id="241792010">
      <w:bodyDiv w:val="1"/>
      <w:marLeft w:val="0"/>
      <w:marRight w:val="0"/>
      <w:marTop w:val="0"/>
      <w:marBottom w:val="0"/>
      <w:divBdr>
        <w:top w:val="none" w:sz="0" w:space="0" w:color="auto"/>
        <w:left w:val="none" w:sz="0" w:space="0" w:color="auto"/>
        <w:bottom w:val="none" w:sz="0" w:space="0" w:color="auto"/>
        <w:right w:val="none" w:sz="0" w:space="0" w:color="auto"/>
      </w:divBdr>
    </w:div>
    <w:div w:id="243413510">
      <w:bodyDiv w:val="1"/>
      <w:marLeft w:val="0"/>
      <w:marRight w:val="0"/>
      <w:marTop w:val="0"/>
      <w:marBottom w:val="0"/>
      <w:divBdr>
        <w:top w:val="none" w:sz="0" w:space="0" w:color="auto"/>
        <w:left w:val="none" w:sz="0" w:space="0" w:color="auto"/>
        <w:bottom w:val="none" w:sz="0" w:space="0" w:color="auto"/>
        <w:right w:val="none" w:sz="0" w:space="0" w:color="auto"/>
      </w:divBdr>
    </w:div>
    <w:div w:id="243538760">
      <w:bodyDiv w:val="1"/>
      <w:marLeft w:val="0"/>
      <w:marRight w:val="0"/>
      <w:marTop w:val="0"/>
      <w:marBottom w:val="0"/>
      <w:divBdr>
        <w:top w:val="none" w:sz="0" w:space="0" w:color="auto"/>
        <w:left w:val="none" w:sz="0" w:space="0" w:color="auto"/>
        <w:bottom w:val="none" w:sz="0" w:space="0" w:color="auto"/>
        <w:right w:val="none" w:sz="0" w:space="0" w:color="auto"/>
      </w:divBdr>
    </w:div>
    <w:div w:id="244801206">
      <w:bodyDiv w:val="1"/>
      <w:marLeft w:val="0"/>
      <w:marRight w:val="0"/>
      <w:marTop w:val="0"/>
      <w:marBottom w:val="0"/>
      <w:divBdr>
        <w:top w:val="none" w:sz="0" w:space="0" w:color="auto"/>
        <w:left w:val="none" w:sz="0" w:space="0" w:color="auto"/>
        <w:bottom w:val="none" w:sz="0" w:space="0" w:color="auto"/>
        <w:right w:val="none" w:sz="0" w:space="0" w:color="auto"/>
      </w:divBdr>
    </w:div>
    <w:div w:id="244808490">
      <w:bodyDiv w:val="1"/>
      <w:marLeft w:val="0"/>
      <w:marRight w:val="0"/>
      <w:marTop w:val="0"/>
      <w:marBottom w:val="0"/>
      <w:divBdr>
        <w:top w:val="none" w:sz="0" w:space="0" w:color="auto"/>
        <w:left w:val="none" w:sz="0" w:space="0" w:color="auto"/>
        <w:bottom w:val="none" w:sz="0" w:space="0" w:color="auto"/>
        <w:right w:val="none" w:sz="0" w:space="0" w:color="auto"/>
      </w:divBdr>
    </w:div>
    <w:div w:id="244998849">
      <w:bodyDiv w:val="1"/>
      <w:marLeft w:val="0"/>
      <w:marRight w:val="0"/>
      <w:marTop w:val="0"/>
      <w:marBottom w:val="0"/>
      <w:divBdr>
        <w:top w:val="none" w:sz="0" w:space="0" w:color="auto"/>
        <w:left w:val="none" w:sz="0" w:space="0" w:color="auto"/>
        <w:bottom w:val="none" w:sz="0" w:space="0" w:color="auto"/>
        <w:right w:val="none" w:sz="0" w:space="0" w:color="auto"/>
      </w:divBdr>
    </w:div>
    <w:div w:id="245194669">
      <w:bodyDiv w:val="1"/>
      <w:marLeft w:val="0"/>
      <w:marRight w:val="0"/>
      <w:marTop w:val="0"/>
      <w:marBottom w:val="0"/>
      <w:divBdr>
        <w:top w:val="none" w:sz="0" w:space="0" w:color="auto"/>
        <w:left w:val="none" w:sz="0" w:space="0" w:color="auto"/>
        <w:bottom w:val="none" w:sz="0" w:space="0" w:color="auto"/>
        <w:right w:val="none" w:sz="0" w:space="0" w:color="auto"/>
      </w:divBdr>
    </w:div>
    <w:div w:id="247741112">
      <w:bodyDiv w:val="1"/>
      <w:marLeft w:val="0"/>
      <w:marRight w:val="0"/>
      <w:marTop w:val="0"/>
      <w:marBottom w:val="0"/>
      <w:divBdr>
        <w:top w:val="none" w:sz="0" w:space="0" w:color="auto"/>
        <w:left w:val="none" w:sz="0" w:space="0" w:color="auto"/>
        <w:bottom w:val="none" w:sz="0" w:space="0" w:color="auto"/>
        <w:right w:val="none" w:sz="0" w:space="0" w:color="auto"/>
      </w:divBdr>
    </w:div>
    <w:div w:id="247811764">
      <w:bodyDiv w:val="1"/>
      <w:marLeft w:val="0"/>
      <w:marRight w:val="0"/>
      <w:marTop w:val="0"/>
      <w:marBottom w:val="0"/>
      <w:divBdr>
        <w:top w:val="none" w:sz="0" w:space="0" w:color="auto"/>
        <w:left w:val="none" w:sz="0" w:space="0" w:color="auto"/>
        <w:bottom w:val="none" w:sz="0" w:space="0" w:color="auto"/>
        <w:right w:val="none" w:sz="0" w:space="0" w:color="auto"/>
      </w:divBdr>
    </w:div>
    <w:div w:id="248277783">
      <w:bodyDiv w:val="1"/>
      <w:marLeft w:val="0"/>
      <w:marRight w:val="0"/>
      <w:marTop w:val="0"/>
      <w:marBottom w:val="0"/>
      <w:divBdr>
        <w:top w:val="none" w:sz="0" w:space="0" w:color="auto"/>
        <w:left w:val="none" w:sz="0" w:space="0" w:color="auto"/>
        <w:bottom w:val="none" w:sz="0" w:space="0" w:color="auto"/>
        <w:right w:val="none" w:sz="0" w:space="0" w:color="auto"/>
      </w:divBdr>
    </w:div>
    <w:div w:id="248856486">
      <w:bodyDiv w:val="1"/>
      <w:marLeft w:val="0"/>
      <w:marRight w:val="0"/>
      <w:marTop w:val="0"/>
      <w:marBottom w:val="0"/>
      <w:divBdr>
        <w:top w:val="none" w:sz="0" w:space="0" w:color="auto"/>
        <w:left w:val="none" w:sz="0" w:space="0" w:color="auto"/>
        <w:bottom w:val="none" w:sz="0" w:space="0" w:color="auto"/>
        <w:right w:val="none" w:sz="0" w:space="0" w:color="auto"/>
      </w:divBdr>
    </w:div>
    <w:div w:id="249320278">
      <w:bodyDiv w:val="1"/>
      <w:marLeft w:val="0"/>
      <w:marRight w:val="0"/>
      <w:marTop w:val="0"/>
      <w:marBottom w:val="0"/>
      <w:divBdr>
        <w:top w:val="none" w:sz="0" w:space="0" w:color="auto"/>
        <w:left w:val="none" w:sz="0" w:space="0" w:color="auto"/>
        <w:bottom w:val="none" w:sz="0" w:space="0" w:color="auto"/>
        <w:right w:val="none" w:sz="0" w:space="0" w:color="auto"/>
      </w:divBdr>
    </w:div>
    <w:div w:id="250285157">
      <w:bodyDiv w:val="1"/>
      <w:marLeft w:val="0"/>
      <w:marRight w:val="0"/>
      <w:marTop w:val="0"/>
      <w:marBottom w:val="0"/>
      <w:divBdr>
        <w:top w:val="none" w:sz="0" w:space="0" w:color="auto"/>
        <w:left w:val="none" w:sz="0" w:space="0" w:color="auto"/>
        <w:bottom w:val="none" w:sz="0" w:space="0" w:color="auto"/>
        <w:right w:val="none" w:sz="0" w:space="0" w:color="auto"/>
      </w:divBdr>
    </w:div>
    <w:div w:id="251083148">
      <w:bodyDiv w:val="1"/>
      <w:marLeft w:val="0"/>
      <w:marRight w:val="0"/>
      <w:marTop w:val="0"/>
      <w:marBottom w:val="0"/>
      <w:divBdr>
        <w:top w:val="none" w:sz="0" w:space="0" w:color="auto"/>
        <w:left w:val="none" w:sz="0" w:space="0" w:color="auto"/>
        <w:bottom w:val="none" w:sz="0" w:space="0" w:color="auto"/>
        <w:right w:val="none" w:sz="0" w:space="0" w:color="auto"/>
      </w:divBdr>
    </w:div>
    <w:div w:id="251622027">
      <w:bodyDiv w:val="1"/>
      <w:marLeft w:val="0"/>
      <w:marRight w:val="0"/>
      <w:marTop w:val="0"/>
      <w:marBottom w:val="0"/>
      <w:divBdr>
        <w:top w:val="none" w:sz="0" w:space="0" w:color="auto"/>
        <w:left w:val="none" w:sz="0" w:space="0" w:color="auto"/>
        <w:bottom w:val="none" w:sz="0" w:space="0" w:color="auto"/>
        <w:right w:val="none" w:sz="0" w:space="0" w:color="auto"/>
      </w:divBdr>
    </w:div>
    <w:div w:id="251666639">
      <w:bodyDiv w:val="1"/>
      <w:marLeft w:val="0"/>
      <w:marRight w:val="0"/>
      <w:marTop w:val="0"/>
      <w:marBottom w:val="0"/>
      <w:divBdr>
        <w:top w:val="none" w:sz="0" w:space="0" w:color="auto"/>
        <w:left w:val="none" w:sz="0" w:space="0" w:color="auto"/>
        <w:bottom w:val="none" w:sz="0" w:space="0" w:color="auto"/>
        <w:right w:val="none" w:sz="0" w:space="0" w:color="auto"/>
      </w:divBdr>
    </w:div>
    <w:div w:id="251935560">
      <w:bodyDiv w:val="1"/>
      <w:marLeft w:val="0"/>
      <w:marRight w:val="0"/>
      <w:marTop w:val="0"/>
      <w:marBottom w:val="0"/>
      <w:divBdr>
        <w:top w:val="none" w:sz="0" w:space="0" w:color="auto"/>
        <w:left w:val="none" w:sz="0" w:space="0" w:color="auto"/>
        <w:bottom w:val="none" w:sz="0" w:space="0" w:color="auto"/>
        <w:right w:val="none" w:sz="0" w:space="0" w:color="auto"/>
      </w:divBdr>
    </w:div>
    <w:div w:id="252513704">
      <w:bodyDiv w:val="1"/>
      <w:marLeft w:val="0"/>
      <w:marRight w:val="0"/>
      <w:marTop w:val="0"/>
      <w:marBottom w:val="0"/>
      <w:divBdr>
        <w:top w:val="none" w:sz="0" w:space="0" w:color="auto"/>
        <w:left w:val="none" w:sz="0" w:space="0" w:color="auto"/>
        <w:bottom w:val="none" w:sz="0" w:space="0" w:color="auto"/>
        <w:right w:val="none" w:sz="0" w:space="0" w:color="auto"/>
      </w:divBdr>
    </w:div>
    <w:div w:id="252789553">
      <w:bodyDiv w:val="1"/>
      <w:marLeft w:val="0"/>
      <w:marRight w:val="0"/>
      <w:marTop w:val="0"/>
      <w:marBottom w:val="0"/>
      <w:divBdr>
        <w:top w:val="none" w:sz="0" w:space="0" w:color="auto"/>
        <w:left w:val="none" w:sz="0" w:space="0" w:color="auto"/>
        <w:bottom w:val="none" w:sz="0" w:space="0" w:color="auto"/>
        <w:right w:val="none" w:sz="0" w:space="0" w:color="auto"/>
      </w:divBdr>
    </w:div>
    <w:div w:id="252935893">
      <w:bodyDiv w:val="1"/>
      <w:marLeft w:val="0"/>
      <w:marRight w:val="0"/>
      <w:marTop w:val="0"/>
      <w:marBottom w:val="0"/>
      <w:divBdr>
        <w:top w:val="none" w:sz="0" w:space="0" w:color="auto"/>
        <w:left w:val="none" w:sz="0" w:space="0" w:color="auto"/>
        <w:bottom w:val="none" w:sz="0" w:space="0" w:color="auto"/>
        <w:right w:val="none" w:sz="0" w:space="0" w:color="auto"/>
      </w:divBdr>
    </w:div>
    <w:div w:id="252979498">
      <w:bodyDiv w:val="1"/>
      <w:marLeft w:val="0"/>
      <w:marRight w:val="0"/>
      <w:marTop w:val="0"/>
      <w:marBottom w:val="0"/>
      <w:divBdr>
        <w:top w:val="none" w:sz="0" w:space="0" w:color="auto"/>
        <w:left w:val="none" w:sz="0" w:space="0" w:color="auto"/>
        <w:bottom w:val="none" w:sz="0" w:space="0" w:color="auto"/>
        <w:right w:val="none" w:sz="0" w:space="0" w:color="auto"/>
      </w:divBdr>
    </w:div>
    <w:div w:id="255988322">
      <w:bodyDiv w:val="1"/>
      <w:marLeft w:val="0"/>
      <w:marRight w:val="0"/>
      <w:marTop w:val="0"/>
      <w:marBottom w:val="0"/>
      <w:divBdr>
        <w:top w:val="none" w:sz="0" w:space="0" w:color="auto"/>
        <w:left w:val="none" w:sz="0" w:space="0" w:color="auto"/>
        <w:bottom w:val="none" w:sz="0" w:space="0" w:color="auto"/>
        <w:right w:val="none" w:sz="0" w:space="0" w:color="auto"/>
      </w:divBdr>
    </w:div>
    <w:div w:id="257445715">
      <w:bodyDiv w:val="1"/>
      <w:marLeft w:val="0"/>
      <w:marRight w:val="0"/>
      <w:marTop w:val="0"/>
      <w:marBottom w:val="0"/>
      <w:divBdr>
        <w:top w:val="none" w:sz="0" w:space="0" w:color="auto"/>
        <w:left w:val="none" w:sz="0" w:space="0" w:color="auto"/>
        <w:bottom w:val="none" w:sz="0" w:space="0" w:color="auto"/>
        <w:right w:val="none" w:sz="0" w:space="0" w:color="auto"/>
      </w:divBdr>
    </w:div>
    <w:div w:id="257950648">
      <w:bodyDiv w:val="1"/>
      <w:marLeft w:val="0"/>
      <w:marRight w:val="0"/>
      <w:marTop w:val="0"/>
      <w:marBottom w:val="0"/>
      <w:divBdr>
        <w:top w:val="none" w:sz="0" w:space="0" w:color="auto"/>
        <w:left w:val="none" w:sz="0" w:space="0" w:color="auto"/>
        <w:bottom w:val="none" w:sz="0" w:space="0" w:color="auto"/>
        <w:right w:val="none" w:sz="0" w:space="0" w:color="auto"/>
      </w:divBdr>
      <w:divsChild>
        <w:div w:id="154534115">
          <w:marLeft w:val="0"/>
          <w:marRight w:val="0"/>
          <w:marTop w:val="150"/>
          <w:marBottom w:val="150"/>
          <w:divBdr>
            <w:top w:val="none" w:sz="0" w:space="0" w:color="auto"/>
            <w:left w:val="none" w:sz="0" w:space="0" w:color="auto"/>
            <w:bottom w:val="none" w:sz="0" w:space="0" w:color="auto"/>
            <w:right w:val="none" w:sz="0" w:space="0" w:color="auto"/>
          </w:divBdr>
          <w:divsChild>
            <w:div w:id="766341595">
              <w:marLeft w:val="0"/>
              <w:marRight w:val="0"/>
              <w:marTop w:val="0"/>
              <w:marBottom w:val="0"/>
              <w:divBdr>
                <w:top w:val="none" w:sz="0" w:space="0" w:color="auto"/>
                <w:left w:val="none" w:sz="0" w:space="0" w:color="auto"/>
                <w:bottom w:val="none" w:sz="0" w:space="0" w:color="auto"/>
                <w:right w:val="none" w:sz="0" w:space="0" w:color="auto"/>
              </w:divBdr>
              <w:divsChild>
                <w:div w:id="2130272577">
                  <w:marLeft w:val="0"/>
                  <w:marRight w:val="0"/>
                  <w:marTop w:val="0"/>
                  <w:marBottom w:val="0"/>
                  <w:divBdr>
                    <w:top w:val="none" w:sz="0" w:space="0" w:color="auto"/>
                    <w:left w:val="none" w:sz="0" w:space="0" w:color="auto"/>
                    <w:bottom w:val="none" w:sz="0" w:space="0" w:color="auto"/>
                    <w:right w:val="none" w:sz="0" w:space="0" w:color="auto"/>
                  </w:divBdr>
                  <w:divsChild>
                    <w:div w:id="557326949">
                      <w:marLeft w:val="0"/>
                      <w:marRight w:val="0"/>
                      <w:marTop w:val="0"/>
                      <w:marBottom w:val="0"/>
                      <w:divBdr>
                        <w:top w:val="none" w:sz="0" w:space="0" w:color="auto"/>
                        <w:left w:val="none" w:sz="0" w:space="0" w:color="auto"/>
                        <w:bottom w:val="none" w:sz="0" w:space="0" w:color="auto"/>
                        <w:right w:val="none" w:sz="0" w:space="0" w:color="auto"/>
                      </w:divBdr>
                      <w:divsChild>
                        <w:div w:id="1395422310">
                          <w:marLeft w:val="150"/>
                          <w:marRight w:val="150"/>
                          <w:marTop w:val="0"/>
                          <w:marBottom w:val="0"/>
                          <w:divBdr>
                            <w:top w:val="none" w:sz="0" w:space="0" w:color="auto"/>
                            <w:left w:val="none" w:sz="0" w:space="0" w:color="auto"/>
                            <w:bottom w:val="none" w:sz="0" w:space="0" w:color="auto"/>
                            <w:right w:val="none" w:sz="0" w:space="0" w:color="auto"/>
                          </w:divBdr>
                          <w:divsChild>
                            <w:div w:id="8329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295625">
      <w:bodyDiv w:val="1"/>
      <w:marLeft w:val="0"/>
      <w:marRight w:val="0"/>
      <w:marTop w:val="0"/>
      <w:marBottom w:val="0"/>
      <w:divBdr>
        <w:top w:val="none" w:sz="0" w:space="0" w:color="auto"/>
        <w:left w:val="none" w:sz="0" w:space="0" w:color="auto"/>
        <w:bottom w:val="none" w:sz="0" w:space="0" w:color="auto"/>
        <w:right w:val="none" w:sz="0" w:space="0" w:color="auto"/>
      </w:divBdr>
    </w:div>
    <w:div w:id="258297103">
      <w:bodyDiv w:val="1"/>
      <w:marLeft w:val="0"/>
      <w:marRight w:val="0"/>
      <w:marTop w:val="0"/>
      <w:marBottom w:val="0"/>
      <w:divBdr>
        <w:top w:val="none" w:sz="0" w:space="0" w:color="auto"/>
        <w:left w:val="none" w:sz="0" w:space="0" w:color="auto"/>
        <w:bottom w:val="none" w:sz="0" w:space="0" w:color="auto"/>
        <w:right w:val="none" w:sz="0" w:space="0" w:color="auto"/>
      </w:divBdr>
      <w:divsChild>
        <w:div w:id="504244631">
          <w:marLeft w:val="0"/>
          <w:marRight w:val="0"/>
          <w:marTop w:val="0"/>
          <w:marBottom w:val="0"/>
          <w:divBdr>
            <w:top w:val="none" w:sz="0" w:space="0" w:color="auto"/>
            <w:left w:val="none" w:sz="0" w:space="0" w:color="auto"/>
            <w:bottom w:val="none" w:sz="0" w:space="0" w:color="auto"/>
            <w:right w:val="none" w:sz="0" w:space="0" w:color="auto"/>
          </w:divBdr>
        </w:div>
      </w:divsChild>
    </w:div>
    <w:div w:id="259024923">
      <w:bodyDiv w:val="1"/>
      <w:marLeft w:val="0"/>
      <w:marRight w:val="0"/>
      <w:marTop w:val="0"/>
      <w:marBottom w:val="0"/>
      <w:divBdr>
        <w:top w:val="none" w:sz="0" w:space="0" w:color="auto"/>
        <w:left w:val="none" w:sz="0" w:space="0" w:color="auto"/>
        <w:bottom w:val="none" w:sz="0" w:space="0" w:color="auto"/>
        <w:right w:val="none" w:sz="0" w:space="0" w:color="auto"/>
      </w:divBdr>
    </w:div>
    <w:div w:id="259679740">
      <w:bodyDiv w:val="1"/>
      <w:marLeft w:val="0"/>
      <w:marRight w:val="0"/>
      <w:marTop w:val="0"/>
      <w:marBottom w:val="0"/>
      <w:divBdr>
        <w:top w:val="none" w:sz="0" w:space="0" w:color="auto"/>
        <w:left w:val="none" w:sz="0" w:space="0" w:color="auto"/>
        <w:bottom w:val="none" w:sz="0" w:space="0" w:color="auto"/>
        <w:right w:val="none" w:sz="0" w:space="0" w:color="auto"/>
      </w:divBdr>
    </w:div>
    <w:div w:id="260186145">
      <w:bodyDiv w:val="1"/>
      <w:marLeft w:val="0"/>
      <w:marRight w:val="0"/>
      <w:marTop w:val="0"/>
      <w:marBottom w:val="0"/>
      <w:divBdr>
        <w:top w:val="none" w:sz="0" w:space="0" w:color="auto"/>
        <w:left w:val="none" w:sz="0" w:space="0" w:color="auto"/>
        <w:bottom w:val="none" w:sz="0" w:space="0" w:color="auto"/>
        <w:right w:val="none" w:sz="0" w:space="0" w:color="auto"/>
      </w:divBdr>
    </w:div>
    <w:div w:id="260571792">
      <w:bodyDiv w:val="1"/>
      <w:marLeft w:val="0"/>
      <w:marRight w:val="0"/>
      <w:marTop w:val="0"/>
      <w:marBottom w:val="0"/>
      <w:divBdr>
        <w:top w:val="none" w:sz="0" w:space="0" w:color="auto"/>
        <w:left w:val="none" w:sz="0" w:space="0" w:color="auto"/>
        <w:bottom w:val="none" w:sz="0" w:space="0" w:color="auto"/>
        <w:right w:val="none" w:sz="0" w:space="0" w:color="auto"/>
      </w:divBdr>
      <w:divsChild>
        <w:div w:id="118111113">
          <w:marLeft w:val="0"/>
          <w:marRight w:val="0"/>
          <w:marTop w:val="0"/>
          <w:marBottom w:val="0"/>
          <w:divBdr>
            <w:top w:val="none" w:sz="0" w:space="0" w:color="auto"/>
            <w:left w:val="none" w:sz="0" w:space="0" w:color="auto"/>
            <w:bottom w:val="none" w:sz="0" w:space="0" w:color="auto"/>
            <w:right w:val="none" w:sz="0" w:space="0" w:color="auto"/>
          </w:divBdr>
          <w:divsChild>
            <w:div w:id="658968487">
              <w:marLeft w:val="0"/>
              <w:marRight w:val="0"/>
              <w:marTop w:val="0"/>
              <w:marBottom w:val="0"/>
              <w:divBdr>
                <w:top w:val="none" w:sz="0" w:space="0" w:color="auto"/>
                <w:left w:val="none" w:sz="0" w:space="0" w:color="auto"/>
                <w:bottom w:val="none" w:sz="0" w:space="0" w:color="auto"/>
                <w:right w:val="none" w:sz="0" w:space="0" w:color="auto"/>
              </w:divBdr>
              <w:divsChild>
                <w:div w:id="1157112769">
                  <w:marLeft w:val="0"/>
                  <w:marRight w:val="0"/>
                  <w:marTop w:val="0"/>
                  <w:marBottom w:val="0"/>
                  <w:divBdr>
                    <w:top w:val="single" w:sz="6" w:space="0" w:color="999999"/>
                    <w:left w:val="single" w:sz="2" w:space="0" w:color="CCCCCC"/>
                    <w:bottom w:val="single" w:sz="6" w:space="0" w:color="CCCCCC"/>
                    <w:right w:val="single" w:sz="2" w:space="0" w:color="999999"/>
                  </w:divBdr>
                  <w:divsChild>
                    <w:div w:id="4442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72229">
      <w:bodyDiv w:val="1"/>
      <w:marLeft w:val="0"/>
      <w:marRight w:val="0"/>
      <w:marTop w:val="0"/>
      <w:marBottom w:val="0"/>
      <w:divBdr>
        <w:top w:val="none" w:sz="0" w:space="0" w:color="auto"/>
        <w:left w:val="none" w:sz="0" w:space="0" w:color="auto"/>
        <w:bottom w:val="none" w:sz="0" w:space="0" w:color="auto"/>
        <w:right w:val="none" w:sz="0" w:space="0" w:color="auto"/>
      </w:divBdr>
    </w:div>
    <w:div w:id="261452649">
      <w:bodyDiv w:val="1"/>
      <w:marLeft w:val="0"/>
      <w:marRight w:val="0"/>
      <w:marTop w:val="0"/>
      <w:marBottom w:val="0"/>
      <w:divBdr>
        <w:top w:val="none" w:sz="0" w:space="0" w:color="auto"/>
        <w:left w:val="none" w:sz="0" w:space="0" w:color="auto"/>
        <w:bottom w:val="none" w:sz="0" w:space="0" w:color="auto"/>
        <w:right w:val="none" w:sz="0" w:space="0" w:color="auto"/>
      </w:divBdr>
    </w:div>
    <w:div w:id="262037374">
      <w:bodyDiv w:val="1"/>
      <w:marLeft w:val="0"/>
      <w:marRight w:val="0"/>
      <w:marTop w:val="0"/>
      <w:marBottom w:val="0"/>
      <w:divBdr>
        <w:top w:val="none" w:sz="0" w:space="0" w:color="auto"/>
        <w:left w:val="none" w:sz="0" w:space="0" w:color="auto"/>
        <w:bottom w:val="none" w:sz="0" w:space="0" w:color="auto"/>
        <w:right w:val="none" w:sz="0" w:space="0" w:color="auto"/>
      </w:divBdr>
    </w:div>
    <w:div w:id="262684746">
      <w:bodyDiv w:val="1"/>
      <w:marLeft w:val="0"/>
      <w:marRight w:val="0"/>
      <w:marTop w:val="0"/>
      <w:marBottom w:val="0"/>
      <w:divBdr>
        <w:top w:val="none" w:sz="0" w:space="0" w:color="auto"/>
        <w:left w:val="none" w:sz="0" w:space="0" w:color="auto"/>
        <w:bottom w:val="none" w:sz="0" w:space="0" w:color="auto"/>
        <w:right w:val="none" w:sz="0" w:space="0" w:color="auto"/>
      </w:divBdr>
      <w:divsChild>
        <w:div w:id="1736657138">
          <w:marLeft w:val="0"/>
          <w:marRight w:val="0"/>
          <w:marTop w:val="0"/>
          <w:marBottom w:val="0"/>
          <w:divBdr>
            <w:top w:val="none" w:sz="0" w:space="0" w:color="auto"/>
            <w:left w:val="none" w:sz="0" w:space="0" w:color="auto"/>
            <w:bottom w:val="none" w:sz="0" w:space="0" w:color="auto"/>
            <w:right w:val="none" w:sz="0" w:space="0" w:color="auto"/>
          </w:divBdr>
          <w:divsChild>
            <w:div w:id="136336179">
              <w:marLeft w:val="0"/>
              <w:marRight w:val="0"/>
              <w:marTop w:val="0"/>
              <w:marBottom w:val="0"/>
              <w:divBdr>
                <w:top w:val="none" w:sz="0" w:space="0" w:color="auto"/>
                <w:left w:val="none" w:sz="0" w:space="0" w:color="auto"/>
                <w:bottom w:val="none" w:sz="0" w:space="0" w:color="auto"/>
                <w:right w:val="none" w:sz="0" w:space="0" w:color="auto"/>
              </w:divBdr>
              <w:divsChild>
                <w:div w:id="1391878501">
                  <w:marLeft w:val="0"/>
                  <w:marRight w:val="0"/>
                  <w:marTop w:val="0"/>
                  <w:marBottom w:val="0"/>
                  <w:divBdr>
                    <w:top w:val="single" w:sz="6" w:space="0" w:color="999999"/>
                    <w:left w:val="single" w:sz="2" w:space="0" w:color="CCCCCC"/>
                    <w:bottom w:val="single" w:sz="6" w:space="0" w:color="CCCCCC"/>
                    <w:right w:val="single" w:sz="2" w:space="0" w:color="999999"/>
                  </w:divBdr>
                  <w:divsChild>
                    <w:div w:id="1535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689266">
      <w:bodyDiv w:val="1"/>
      <w:marLeft w:val="0"/>
      <w:marRight w:val="0"/>
      <w:marTop w:val="0"/>
      <w:marBottom w:val="0"/>
      <w:divBdr>
        <w:top w:val="none" w:sz="0" w:space="0" w:color="auto"/>
        <w:left w:val="none" w:sz="0" w:space="0" w:color="auto"/>
        <w:bottom w:val="none" w:sz="0" w:space="0" w:color="auto"/>
        <w:right w:val="none" w:sz="0" w:space="0" w:color="auto"/>
      </w:divBdr>
    </w:div>
    <w:div w:id="262766070">
      <w:bodyDiv w:val="1"/>
      <w:marLeft w:val="0"/>
      <w:marRight w:val="0"/>
      <w:marTop w:val="0"/>
      <w:marBottom w:val="0"/>
      <w:divBdr>
        <w:top w:val="none" w:sz="0" w:space="0" w:color="auto"/>
        <w:left w:val="none" w:sz="0" w:space="0" w:color="auto"/>
        <w:bottom w:val="none" w:sz="0" w:space="0" w:color="auto"/>
        <w:right w:val="none" w:sz="0" w:space="0" w:color="auto"/>
      </w:divBdr>
    </w:div>
    <w:div w:id="263808060">
      <w:bodyDiv w:val="1"/>
      <w:marLeft w:val="0"/>
      <w:marRight w:val="0"/>
      <w:marTop w:val="0"/>
      <w:marBottom w:val="0"/>
      <w:divBdr>
        <w:top w:val="none" w:sz="0" w:space="0" w:color="auto"/>
        <w:left w:val="none" w:sz="0" w:space="0" w:color="auto"/>
        <w:bottom w:val="none" w:sz="0" w:space="0" w:color="auto"/>
        <w:right w:val="none" w:sz="0" w:space="0" w:color="auto"/>
      </w:divBdr>
    </w:div>
    <w:div w:id="264117968">
      <w:bodyDiv w:val="1"/>
      <w:marLeft w:val="0"/>
      <w:marRight w:val="0"/>
      <w:marTop w:val="0"/>
      <w:marBottom w:val="0"/>
      <w:divBdr>
        <w:top w:val="none" w:sz="0" w:space="0" w:color="auto"/>
        <w:left w:val="none" w:sz="0" w:space="0" w:color="auto"/>
        <w:bottom w:val="none" w:sz="0" w:space="0" w:color="auto"/>
        <w:right w:val="none" w:sz="0" w:space="0" w:color="auto"/>
      </w:divBdr>
    </w:div>
    <w:div w:id="265774954">
      <w:bodyDiv w:val="1"/>
      <w:marLeft w:val="0"/>
      <w:marRight w:val="0"/>
      <w:marTop w:val="0"/>
      <w:marBottom w:val="0"/>
      <w:divBdr>
        <w:top w:val="none" w:sz="0" w:space="0" w:color="auto"/>
        <w:left w:val="none" w:sz="0" w:space="0" w:color="auto"/>
        <w:bottom w:val="none" w:sz="0" w:space="0" w:color="auto"/>
        <w:right w:val="none" w:sz="0" w:space="0" w:color="auto"/>
      </w:divBdr>
    </w:div>
    <w:div w:id="267272564">
      <w:bodyDiv w:val="1"/>
      <w:marLeft w:val="0"/>
      <w:marRight w:val="0"/>
      <w:marTop w:val="0"/>
      <w:marBottom w:val="0"/>
      <w:divBdr>
        <w:top w:val="none" w:sz="0" w:space="0" w:color="auto"/>
        <w:left w:val="none" w:sz="0" w:space="0" w:color="auto"/>
        <w:bottom w:val="none" w:sz="0" w:space="0" w:color="auto"/>
        <w:right w:val="none" w:sz="0" w:space="0" w:color="auto"/>
      </w:divBdr>
    </w:div>
    <w:div w:id="267590236">
      <w:bodyDiv w:val="1"/>
      <w:marLeft w:val="0"/>
      <w:marRight w:val="0"/>
      <w:marTop w:val="0"/>
      <w:marBottom w:val="0"/>
      <w:divBdr>
        <w:top w:val="none" w:sz="0" w:space="0" w:color="auto"/>
        <w:left w:val="none" w:sz="0" w:space="0" w:color="auto"/>
        <w:bottom w:val="none" w:sz="0" w:space="0" w:color="auto"/>
        <w:right w:val="none" w:sz="0" w:space="0" w:color="auto"/>
      </w:divBdr>
    </w:div>
    <w:div w:id="270551917">
      <w:bodyDiv w:val="1"/>
      <w:marLeft w:val="0"/>
      <w:marRight w:val="0"/>
      <w:marTop w:val="0"/>
      <w:marBottom w:val="0"/>
      <w:divBdr>
        <w:top w:val="none" w:sz="0" w:space="0" w:color="auto"/>
        <w:left w:val="none" w:sz="0" w:space="0" w:color="auto"/>
        <w:bottom w:val="none" w:sz="0" w:space="0" w:color="auto"/>
        <w:right w:val="none" w:sz="0" w:space="0" w:color="auto"/>
      </w:divBdr>
    </w:div>
    <w:div w:id="271207450">
      <w:bodyDiv w:val="1"/>
      <w:marLeft w:val="0"/>
      <w:marRight w:val="0"/>
      <w:marTop w:val="0"/>
      <w:marBottom w:val="0"/>
      <w:divBdr>
        <w:top w:val="none" w:sz="0" w:space="0" w:color="auto"/>
        <w:left w:val="none" w:sz="0" w:space="0" w:color="auto"/>
        <w:bottom w:val="none" w:sz="0" w:space="0" w:color="auto"/>
        <w:right w:val="none" w:sz="0" w:space="0" w:color="auto"/>
      </w:divBdr>
    </w:div>
    <w:div w:id="272330011">
      <w:bodyDiv w:val="1"/>
      <w:marLeft w:val="0"/>
      <w:marRight w:val="0"/>
      <w:marTop w:val="0"/>
      <w:marBottom w:val="0"/>
      <w:divBdr>
        <w:top w:val="none" w:sz="0" w:space="0" w:color="auto"/>
        <w:left w:val="none" w:sz="0" w:space="0" w:color="auto"/>
        <w:bottom w:val="none" w:sz="0" w:space="0" w:color="auto"/>
        <w:right w:val="none" w:sz="0" w:space="0" w:color="auto"/>
      </w:divBdr>
    </w:div>
    <w:div w:id="272443967">
      <w:bodyDiv w:val="1"/>
      <w:marLeft w:val="0"/>
      <w:marRight w:val="0"/>
      <w:marTop w:val="0"/>
      <w:marBottom w:val="0"/>
      <w:divBdr>
        <w:top w:val="none" w:sz="0" w:space="0" w:color="auto"/>
        <w:left w:val="none" w:sz="0" w:space="0" w:color="auto"/>
        <w:bottom w:val="none" w:sz="0" w:space="0" w:color="auto"/>
        <w:right w:val="none" w:sz="0" w:space="0" w:color="auto"/>
      </w:divBdr>
    </w:div>
    <w:div w:id="272979168">
      <w:bodyDiv w:val="1"/>
      <w:marLeft w:val="0"/>
      <w:marRight w:val="0"/>
      <w:marTop w:val="0"/>
      <w:marBottom w:val="0"/>
      <w:divBdr>
        <w:top w:val="none" w:sz="0" w:space="0" w:color="auto"/>
        <w:left w:val="none" w:sz="0" w:space="0" w:color="auto"/>
        <w:bottom w:val="none" w:sz="0" w:space="0" w:color="auto"/>
        <w:right w:val="none" w:sz="0" w:space="0" w:color="auto"/>
      </w:divBdr>
    </w:div>
    <w:div w:id="273370258">
      <w:bodyDiv w:val="1"/>
      <w:marLeft w:val="0"/>
      <w:marRight w:val="0"/>
      <w:marTop w:val="0"/>
      <w:marBottom w:val="0"/>
      <w:divBdr>
        <w:top w:val="none" w:sz="0" w:space="0" w:color="auto"/>
        <w:left w:val="none" w:sz="0" w:space="0" w:color="auto"/>
        <w:bottom w:val="none" w:sz="0" w:space="0" w:color="auto"/>
        <w:right w:val="none" w:sz="0" w:space="0" w:color="auto"/>
      </w:divBdr>
    </w:div>
    <w:div w:id="273682263">
      <w:bodyDiv w:val="1"/>
      <w:marLeft w:val="0"/>
      <w:marRight w:val="0"/>
      <w:marTop w:val="0"/>
      <w:marBottom w:val="0"/>
      <w:divBdr>
        <w:top w:val="none" w:sz="0" w:space="0" w:color="auto"/>
        <w:left w:val="none" w:sz="0" w:space="0" w:color="auto"/>
        <w:bottom w:val="none" w:sz="0" w:space="0" w:color="auto"/>
        <w:right w:val="none" w:sz="0" w:space="0" w:color="auto"/>
      </w:divBdr>
    </w:div>
    <w:div w:id="274140508">
      <w:bodyDiv w:val="1"/>
      <w:marLeft w:val="0"/>
      <w:marRight w:val="0"/>
      <w:marTop w:val="0"/>
      <w:marBottom w:val="0"/>
      <w:divBdr>
        <w:top w:val="none" w:sz="0" w:space="0" w:color="auto"/>
        <w:left w:val="none" w:sz="0" w:space="0" w:color="auto"/>
        <w:bottom w:val="none" w:sz="0" w:space="0" w:color="auto"/>
        <w:right w:val="none" w:sz="0" w:space="0" w:color="auto"/>
      </w:divBdr>
    </w:div>
    <w:div w:id="274218318">
      <w:bodyDiv w:val="1"/>
      <w:marLeft w:val="0"/>
      <w:marRight w:val="0"/>
      <w:marTop w:val="0"/>
      <w:marBottom w:val="0"/>
      <w:divBdr>
        <w:top w:val="none" w:sz="0" w:space="0" w:color="auto"/>
        <w:left w:val="none" w:sz="0" w:space="0" w:color="auto"/>
        <w:bottom w:val="none" w:sz="0" w:space="0" w:color="auto"/>
        <w:right w:val="none" w:sz="0" w:space="0" w:color="auto"/>
      </w:divBdr>
    </w:div>
    <w:div w:id="274218814">
      <w:bodyDiv w:val="1"/>
      <w:marLeft w:val="0"/>
      <w:marRight w:val="0"/>
      <w:marTop w:val="0"/>
      <w:marBottom w:val="0"/>
      <w:divBdr>
        <w:top w:val="none" w:sz="0" w:space="0" w:color="auto"/>
        <w:left w:val="none" w:sz="0" w:space="0" w:color="auto"/>
        <w:bottom w:val="none" w:sz="0" w:space="0" w:color="auto"/>
        <w:right w:val="none" w:sz="0" w:space="0" w:color="auto"/>
      </w:divBdr>
    </w:div>
    <w:div w:id="274674858">
      <w:bodyDiv w:val="1"/>
      <w:marLeft w:val="0"/>
      <w:marRight w:val="0"/>
      <w:marTop w:val="0"/>
      <w:marBottom w:val="0"/>
      <w:divBdr>
        <w:top w:val="none" w:sz="0" w:space="0" w:color="auto"/>
        <w:left w:val="none" w:sz="0" w:space="0" w:color="auto"/>
        <w:bottom w:val="none" w:sz="0" w:space="0" w:color="auto"/>
        <w:right w:val="none" w:sz="0" w:space="0" w:color="auto"/>
      </w:divBdr>
    </w:div>
    <w:div w:id="275062580">
      <w:bodyDiv w:val="1"/>
      <w:marLeft w:val="0"/>
      <w:marRight w:val="0"/>
      <w:marTop w:val="0"/>
      <w:marBottom w:val="0"/>
      <w:divBdr>
        <w:top w:val="none" w:sz="0" w:space="0" w:color="auto"/>
        <w:left w:val="none" w:sz="0" w:space="0" w:color="auto"/>
        <w:bottom w:val="none" w:sz="0" w:space="0" w:color="auto"/>
        <w:right w:val="none" w:sz="0" w:space="0" w:color="auto"/>
      </w:divBdr>
    </w:div>
    <w:div w:id="275527537">
      <w:bodyDiv w:val="1"/>
      <w:marLeft w:val="0"/>
      <w:marRight w:val="0"/>
      <w:marTop w:val="0"/>
      <w:marBottom w:val="0"/>
      <w:divBdr>
        <w:top w:val="none" w:sz="0" w:space="0" w:color="auto"/>
        <w:left w:val="none" w:sz="0" w:space="0" w:color="auto"/>
        <w:bottom w:val="none" w:sz="0" w:space="0" w:color="auto"/>
        <w:right w:val="none" w:sz="0" w:space="0" w:color="auto"/>
      </w:divBdr>
    </w:div>
    <w:div w:id="275909770">
      <w:bodyDiv w:val="1"/>
      <w:marLeft w:val="0"/>
      <w:marRight w:val="0"/>
      <w:marTop w:val="0"/>
      <w:marBottom w:val="0"/>
      <w:divBdr>
        <w:top w:val="none" w:sz="0" w:space="0" w:color="auto"/>
        <w:left w:val="none" w:sz="0" w:space="0" w:color="auto"/>
        <w:bottom w:val="none" w:sz="0" w:space="0" w:color="auto"/>
        <w:right w:val="none" w:sz="0" w:space="0" w:color="auto"/>
      </w:divBdr>
    </w:div>
    <w:div w:id="276106789">
      <w:bodyDiv w:val="1"/>
      <w:marLeft w:val="0"/>
      <w:marRight w:val="0"/>
      <w:marTop w:val="0"/>
      <w:marBottom w:val="0"/>
      <w:divBdr>
        <w:top w:val="none" w:sz="0" w:space="0" w:color="auto"/>
        <w:left w:val="none" w:sz="0" w:space="0" w:color="auto"/>
        <w:bottom w:val="none" w:sz="0" w:space="0" w:color="auto"/>
        <w:right w:val="none" w:sz="0" w:space="0" w:color="auto"/>
      </w:divBdr>
    </w:div>
    <w:div w:id="276718247">
      <w:bodyDiv w:val="1"/>
      <w:marLeft w:val="0"/>
      <w:marRight w:val="0"/>
      <w:marTop w:val="0"/>
      <w:marBottom w:val="0"/>
      <w:divBdr>
        <w:top w:val="none" w:sz="0" w:space="0" w:color="auto"/>
        <w:left w:val="none" w:sz="0" w:space="0" w:color="auto"/>
        <w:bottom w:val="none" w:sz="0" w:space="0" w:color="auto"/>
        <w:right w:val="none" w:sz="0" w:space="0" w:color="auto"/>
      </w:divBdr>
    </w:div>
    <w:div w:id="276722081">
      <w:bodyDiv w:val="1"/>
      <w:marLeft w:val="0"/>
      <w:marRight w:val="0"/>
      <w:marTop w:val="0"/>
      <w:marBottom w:val="0"/>
      <w:divBdr>
        <w:top w:val="none" w:sz="0" w:space="0" w:color="auto"/>
        <w:left w:val="none" w:sz="0" w:space="0" w:color="auto"/>
        <w:bottom w:val="none" w:sz="0" w:space="0" w:color="auto"/>
        <w:right w:val="none" w:sz="0" w:space="0" w:color="auto"/>
      </w:divBdr>
    </w:div>
    <w:div w:id="276835320">
      <w:bodyDiv w:val="1"/>
      <w:marLeft w:val="0"/>
      <w:marRight w:val="0"/>
      <w:marTop w:val="0"/>
      <w:marBottom w:val="0"/>
      <w:divBdr>
        <w:top w:val="none" w:sz="0" w:space="0" w:color="auto"/>
        <w:left w:val="none" w:sz="0" w:space="0" w:color="auto"/>
        <w:bottom w:val="none" w:sz="0" w:space="0" w:color="auto"/>
        <w:right w:val="none" w:sz="0" w:space="0" w:color="auto"/>
      </w:divBdr>
    </w:div>
    <w:div w:id="277374493">
      <w:bodyDiv w:val="1"/>
      <w:marLeft w:val="0"/>
      <w:marRight w:val="0"/>
      <w:marTop w:val="0"/>
      <w:marBottom w:val="0"/>
      <w:divBdr>
        <w:top w:val="none" w:sz="0" w:space="0" w:color="auto"/>
        <w:left w:val="none" w:sz="0" w:space="0" w:color="auto"/>
        <w:bottom w:val="none" w:sz="0" w:space="0" w:color="auto"/>
        <w:right w:val="none" w:sz="0" w:space="0" w:color="auto"/>
      </w:divBdr>
    </w:div>
    <w:div w:id="277491002">
      <w:bodyDiv w:val="1"/>
      <w:marLeft w:val="0"/>
      <w:marRight w:val="0"/>
      <w:marTop w:val="0"/>
      <w:marBottom w:val="0"/>
      <w:divBdr>
        <w:top w:val="none" w:sz="0" w:space="0" w:color="auto"/>
        <w:left w:val="none" w:sz="0" w:space="0" w:color="auto"/>
        <w:bottom w:val="none" w:sz="0" w:space="0" w:color="auto"/>
        <w:right w:val="none" w:sz="0" w:space="0" w:color="auto"/>
      </w:divBdr>
    </w:div>
    <w:div w:id="280694653">
      <w:bodyDiv w:val="1"/>
      <w:marLeft w:val="0"/>
      <w:marRight w:val="0"/>
      <w:marTop w:val="0"/>
      <w:marBottom w:val="0"/>
      <w:divBdr>
        <w:top w:val="none" w:sz="0" w:space="0" w:color="auto"/>
        <w:left w:val="none" w:sz="0" w:space="0" w:color="auto"/>
        <w:bottom w:val="none" w:sz="0" w:space="0" w:color="auto"/>
        <w:right w:val="none" w:sz="0" w:space="0" w:color="auto"/>
      </w:divBdr>
    </w:div>
    <w:div w:id="281427926">
      <w:bodyDiv w:val="1"/>
      <w:marLeft w:val="0"/>
      <w:marRight w:val="0"/>
      <w:marTop w:val="0"/>
      <w:marBottom w:val="0"/>
      <w:divBdr>
        <w:top w:val="none" w:sz="0" w:space="0" w:color="auto"/>
        <w:left w:val="none" w:sz="0" w:space="0" w:color="auto"/>
        <w:bottom w:val="none" w:sz="0" w:space="0" w:color="auto"/>
        <w:right w:val="none" w:sz="0" w:space="0" w:color="auto"/>
      </w:divBdr>
    </w:div>
    <w:div w:id="282003188">
      <w:bodyDiv w:val="1"/>
      <w:marLeft w:val="0"/>
      <w:marRight w:val="0"/>
      <w:marTop w:val="0"/>
      <w:marBottom w:val="0"/>
      <w:divBdr>
        <w:top w:val="none" w:sz="0" w:space="0" w:color="auto"/>
        <w:left w:val="none" w:sz="0" w:space="0" w:color="auto"/>
        <w:bottom w:val="none" w:sz="0" w:space="0" w:color="auto"/>
        <w:right w:val="none" w:sz="0" w:space="0" w:color="auto"/>
      </w:divBdr>
    </w:div>
    <w:div w:id="282225640">
      <w:bodyDiv w:val="1"/>
      <w:marLeft w:val="0"/>
      <w:marRight w:val="0"/>
      <w:marTop w:val="0"/>
      <w:marBottom w:val="0"/>
      <w:divBdr>
        <w:top w:val="none" w:sz="0" w:space="0" w:color="auto"/>
        <w:left w:val="none" w:sz="0" w:space="0" w:color="auto"/>
        <w:bottom w:val="none" w:sz="0" w:space="0" w:color="auto"/>
        <w:right w:val="none" w:sz="0" w:space="0" w:color="auto"/>
      </w:divBdr>
    </w:div>
    <w:div w:id="283118144">
      <w:bodyDiv w:val="1"/>
      <w:marLeft w:val="0"/>
      <w:marRight w:val="0"/>
      <w:marTop w:val="0"/>
      <w:marBottom w:val="0"/>
      <w:divBdr>
        <w:top w:val="none" w:sz="0" w:space="0" w:color="auto"/>
        <w:left w:val="none" w:sz="0" w:space="0" w:color="auto"/>
        <w:bottom w:val="none" w:sz="0" w:space="0" w:color="auto"/>
        <w:right w:val="none" w:sz="0" w:space="0" w:color="auto"/>
      </w:divBdr>
    </w:div>
    <w:div w:id="283194403">
      <w:bodyDiv w:val="1"/>
      <w:marLeft w:val="0"/>
      <w:marRight w:val="0"/>
      <w:marTop w:val="0"/>
      <w:marBottom w:val="0"/>
      <w:divBdr>
        <w:top w:val="none" w:sz="0" w:space="0" w:color="auto"/>
        <w:left w:val="none" w:sz="0" w:space="0" w:color="auto"/>
        <w:bottom w:val="none" w:sz="0" w:space="0" w:color="auto"/>
        <w:right w:val="none" w:sz="0" w:space="0" w:color="auto"/>
      </w:divBdr>
    </w:div>
    <w:div w:id="283270999">
      <w:bodyDiv w:val="1"/>
      <w:marLeft w:val="0"/>
      <w:marRight w:val="0"/>
      <w:marTop w:val="0"/>
      <w:marBottom w:val="0"/>
      <w:divBdr>
        <w:top w:val="none" w:sz="0" w:space="0" w:color="auto"/>
        <w:left w:val="none" w:sz="0" w:space="0" w:color="auto"/>
        <w:bottom w:val="none" w:sz="0" w:space="0" w:color="auto"/>
        <w:right w:val="none" w:sz="0" w:space="0" w:color="auto"/>
      </w:divBdr>
      <w:divsChild>
        <w:div w:id="2136175010">
          <w:marLeft w:val="0"/>
          <w:marRight w:val="0"/>
          <w:marTop w:val="0"/>
          <w:marBottom w:val="0"/>
          <w:divBdr>
            <w:top w:val="none" w:sz="0" w:space="0" w:color="auto"/>
            <w:left w:val="none" w:sz="0" w:space="0" w:color="auto"/>
            <w:bottom w:val="none" w:sz="0" w:space="0" w:color="auto"/>
            <w:right w:val="none" w:sz="0" w:space="0" w:color="auto"/>
          </w:divBdr>
          <w:divsChild>
            <w:div w:id="1827672893">
              <w:marLeft w:val="0"/>
              <w:marRight w:val="0"/>
              <w:marTop w:val="0"/>
              <w:marBottom w:val="0"/>
              <w:divBdr>
                <w:top w:val="none" w:sz="0" w:space="0" w:color="auto"/>
                <w:left w:val="none" w:sz="0" w:space="0" w:color="auto"/>
                <w:bottom w:val="none" w:sz="0" w:space="0" w:color="auto"/>
                <w:right w:val="none" w:sz="0" w:space="0" w:color="auto"/>
              </w:divBdr>
              <w:divsChild>
                <w:div w:id="652639050">
                  <w:marLeft w:val="0"/>
                  <w:marRight w:val="0"/>
                  <w:marTop w:val="0"/>
                  <w:marBottom w:val="0"/>
                  <w:divBdr>
                    <w:top w:val="none" w:sz="0" w:space="0" w:color="auto"/>
                    <w:left w:val="none" w:sz="0" w:space="0" w:color="auto"/>
                    <w:bottom w:val="none" w:sz="0" w:space="0" w:color="auto"/>
                    <w:right w:val="none" w:sz="0" w:space="0" w:color="auto"/>
                  </w:divBdr>
                </w:div>
              </w:divsChild>
            </w:div>
            <w:div w:id="1914508776">
              <w:marLeft w:val="0"/>
              <w:marRight w:val="0"/>
              <w:marTop w:val="0"/>
              <w:marBottom w:val="0"/>
              <w:divBdr>
                <w:top w:val="none" w:sz="0" w:space="0" w:color="auto"/>
                <w:left w:val="none" w:sz="0" w:space="0" w:color="auto"/>
                <w:bottom w:val="none" w:sz="0" w:space="0" w:color="auto"/>
                <w:right w:val="none" w:sz="0" w:space="0" w:color="auto"/>
              </w:divBdr>
              <w:divsChild>
                <w:div w:id="198125053">
                  <w:marLeft w:val="0"/>
                  <w:marRight w:val="0"/>
                  <w:marTop w:val="0"/>
                  <w:marBottom w:val="0"/>
                  <w:divBdr>
                    <w:top w:val="none" w:sz="0" w:space="0" w:color="auto"/>
                    <w:left w:val="none" w:sz="0" w:space="0" w:color="auto"/>
                    <w:bottom w:val="none" w:sz="0" w:space="0" w:color="auto"/>
                    <w:right w:val="none" w:sz="0" w:space="0" w:color="auto"/>
                  </w:divBdr>
                  <w:divsChild>
                    <w:div w:id="1446314775">
                      <w:marLeft w:val="0"/>
                      <w:marRight w:val="0"/>
                      <w:marTop w:val="0"/>
                      <w:marBottom w:val="0"/>
                      <w:divBdr>
                        <w:top w:val="none" w:sz="0" w:space="0" w:color="auto"/>
                        <w:left w:val="none" w:sz="0" w:space="0" w:color="auto"/>
                        <w:bottom w:val="none" w:sz="0" w:space="0" w:color="auto"/>
                        <w:right w:val="none" w:sz="0" w:space="0" w:color="auto"/>
                      </w:divBdr>
                    </w:div>
                  </w:divsChild>
                </w:div>
                <w:div w:id="272909927">
                  <w:marLeft w:val="0"/>
                  <w:marRight w:val="0"/>
                  <w:marTop w:val="0"/>
                  <w:marBottom w:val="0"/>
                  <w:divBdr>
                    <w:top w:val="none" w:sz="0" w:space="0" w:color="auto"/>
                    <w:left w:val="none" w:sz="0" w:space="0" w:color="auto"/>
                    <w:bottom w:val="none" w:sz="0" w:space="0" w:color="auto"/>
                    <w:right w:val="none" w:sz="0" w:space="0" w:color="auto"/>
                  </w:divBdr>
                  <w:divsChild>
                    <w:div w:id="1210536099">
                      <w:marLeft w:val="0"/>
                      <w:marRight w:val="0"/>
                      <w:marTop w:val="0"/>
                      <w:marBottom w:val="0"/>
                      <w:divBdr>
                        <w:top w:val="none" w:sz="0" w:space="0" w:color="auto"/>
                        <w:left w:val="none" w:sz="0" w:space="0" w:color="auto"/>
                        <w:bottom w:val="none" w:sz="0" w:space="0" w:color="auto"/>
                        <w:right w:val="none" w:sz="0" w:space="0" w:color="auto"/>
                      </w:divBdr>
                    </w:div>
                  </w:divsChild>
                </w:div>
                <w:div w:id="998732317">
                  <w:marLeft w:val="0"/>
                  <w:marRight w:val="0"/>
                  <w:marTop w:val="0"/>
                  <w:marBottom w:val="0"/>
                  <w:divBdr>
                    <w:top w:val="none" w:sz="0" w:space="0" w:color="auto"/>
                    <w:left w:val="none" w:sz="0" w:space="0" w:color="auto"/>
                    <w:bottom w:val="none" w:sz="0" w:space="0" w:color="auto"/>
                    <w:right w:val="none" w:sz="0" w:space="0" w:color="auto"/>
                  </w:divBdr>
                  <w:divsChild>
                    <w:div w:id="977882276">
                      <w:marLeft w:val="0"/>
                      <w:marRight w:val="0"/>
                      <w:marTop w:val="0"/>
                      <w:marBottom w:val="0"/>
                      <w:divBdr>
                        <w:top w:val="none" w:sz="0" w:space="0" w:color="auto"/>
                        <w:left w:val="none" w:sz="0" w:space="0" w:color="auto"/>
                        <w:bottom w:val="none" w:sz="0" w:space="0" w:color="auto"/>
                        <w:right w:val="none" w:sz="0" w:space="0" w:color="auto"/>
                      </w:divBdr>
                    </w:div>
                  </w:divsChild>
                </w:div>
                <w:div w:id="1135758279">
                  <w:marLeft w:val="0"/>
                  <w:marRight w:val="0"/>
                  <w:marTop w:val="0"/>
                  <w:marBottom w:val="0"/>
                  <w:divBdr>
                    <w:top w:val="none" w:sz="0" w:space="0" w:color="auto"/>
                    <w:left w:val="none" w:sz="0" w:space="0" w:color="auto"/>
                    <w:bottom w:val="none" w:sz="0" w:space="0" w:color="auto"/>
                    <w:right w:val="none" w:sz="0" w:space="0" w:color="auto"/>
                  </w:divBdr>
                  <w:divsChild>
                    <w:div w:id="184493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507228">
      <w:bodyDiv w:val="1"/>
      <w:marLeft w:val="0"/>
      <w:marRight w:val="0"/>
      <w:marTop w:val="0"/>
      <w:marBottom w:val="0"/>
      <w:divBdr>
        <w:top w:val="none" w:sz="0" w:space="0" w:color="auto"/>
        <w:left w:val="none" w:sz="0" w:space="0" w:color="auto"/>
        <w:bottom w:val="none" w:sz="0" w:space="0" w:color="auto"/>
        <w:right w:val="none" w:sz="0" w:space="0" w:color="auto"/>
      </w:divBdr>
    </w:div>
    <w:div w:id="286621417">
      <w:bodyDiv w:val="1"/>
      <w:marLeft w:val="0"/>
      <w:marRight w:val="0"/>
      <w:marTop w:val="0"/>
      <w:marBottom w:val="0"/>
      <w:divBdr>
        <w:top w:val="none" w:sz="0" w:space="0" w:color="auto"/>
        <w:left w:val="none" w:sz="0" w:space="0" w:color="auto"/>
        <w:bottom w:val="none" w:sz="0" w:space="0" w:color="auto"/>
        <w:right w:val="none" w:sz="0" w:space="0" w:color="auto"/>
      </w:divBdr>
    </w:div>
    <w:div w:id="287862353">
      <w:bodyDiv w:val="1"/>
      <w:marLeft w:val="0"/>
      <w:marRight w:val="0"/>
      <w:marTop w:val="0"/>
      <w:marBottom w:val="0"/>
      <w:divBdr>
        <w:top w:val="none" w:sz="0" w:space="0" w:color="auto"/>
        <w:left w:val="none" w:sz="0" w:space="0" w:color="auto"/>
        <w:bottom w:val="none" w:sz="0" w:space="0" w:color="auto"/>
        <w:right w:val="none" w:sz="0" w:space="0" w:color="auto"/>
      </w:divBdr>
    </w:div>
    <w:div w:id="287979413">
      <w:bodyDiv w:val="1"/>
      <w:marLeft w:val="0"/>
      <w:marRight w:val="0"/>
      <w:marTop w:val="0"/>
      <w:marBottom w:val="0"/>
      <w:divBdr>
        <w:top w:val="none" w:sz="0" w:space="0" w:color="auto"/>
        <w:left w:val="none" w:sz="0" w:space="0" w:color="auto"/>
        <w:bottom w:val="none" w:sz="0" w:space="0" w:color="auto"/>
        <w:right w:val="none" w:sz="0" w:space="0" w:color="auto"/>
      </w:divBdr>
    </w:div>
    <w:div w:id="288172172">
      <w:bodyDiv w:val="1"/>
      <w:marLeft w:val="0"/>
      <w:marRight w:val="0"/>
      <w:marTop w:val="0"/>
      <w:marBottom w:val="0"/>
      <w:divBdr>
        <w:top w:val="none" w:sz="0" w:space="0" w:color="auto"/>
        <w:left w:val="none" w:sz="0" w:space="0" w:color="auto"/>
        <w:bottom w:val="none" w:sz="0" w:space="0" w:color="auto"/>
        <w:right w:val="none" w:sz="0" w:space="0" w:color="auto"/>
      </w:divBdr>
    </w:div>
    <w:div w:id="289167283">
      <w:bodyDiv w:val="1"/>
      <w:marLeft w:val="0"/>
      <w:marRight w:val="0"/>
      <w:marTop w:val="0"/>
      <w:marBottom w:val="0"/>
      <w:divBdr>
        <w:top w:val="none" w:sz="0" w:space="0" w:color="auto"/>
        <w:left w:val="none" w:sz="0" w:space="0" w:color="auto"/>
        <w:bottom w:val="none" w:sz="0" w:space="0" w:color="auto"/>
        <w:right w:val="none" w:sz="0" w:space="0" w:color="auto"/>
      </w:divBdr>
    </w:div>
    <w:div w:id="289167711">
      <w:bodyDiv w:val="1"/>
      <w:marLeft w:val="0"/>
      <w:marRight w:val="0"/>
      <w:marTop w:val="0"/>
      <w:marBottom w:val="0"/>
      <w:divBdr>
        <w:top w:val="none" w:sz="0" w:space="0" w:color="auto"/>
        <w:left w:val="none" w:sz="0" w:space="0" w:color="auto"/>
        <w:bottom w:val="none" w:sz="0" w:space="0" w:color="auto"/>
        <w:right w:val="none" w:sz="0" w:space="0" w:color="auto"/>
      </w:divBdr>
    </w:div>
    <w:div w:id="289484483">
      <w:bodyDiv w:val="1"/>
      <w:marLeft w:val="0"/>
      <w:marRight w:val="0"/>
      <w:marTop w:val="0"/>
      <w:marBottom w:val="0"/>
      <w:divBdr>
        <w:top w:val="none" w:sz="0" w:space="0" w:color="auto"/>
        <w:left w:val="none" w:sz="0" w:space="0" w:color="auto"/>
        <w:bottom w:val="none" w:sz="0" w:space="0" w:color="auto"/>
        <w:right w:val="none" w:sz="0" w:space="0" w:color="auto"/>
      </w:divBdr>
    </w:div>
    <w:div w:id="290288597">
      <w:bodyDiv w:val="1"/>
      <w:marLeft w:val="0"/>
      <w:marRight w:val="0"/>
      <w:marTop w:val="0"/>
      <w:marBottom w:val="0"/>
      <w:divBdr>
        <w:top w:val="none" w:sz="0" w:space="0" w:color="auto"/>
        <w:left w:val="none" w:sz="0" w:space="0" w:color="auto"/>
        <w:bottom w:val="none" w:sz="0" w:space="0" w:color="auto"/>
        <w:right w:val="none" w:sz="0" w:space="0" w:color="auto"/>
      </w:divBdr>
    </w:div>
    <w:div w:id="290481642">
      <w:bodyDiv w:val="1"/>
      <w:marLeft w:val="0"/>
      <w:marRight w:val="0"/>
      <w:marTop w:val="0"/>
      <w:marBottom w:val="0"/>
      <w:divBdr>
        <w:top w:val="none" w:sz="0" w:space="0" w:color="auto"/>
        <w:left w:val="none" w:sz="0" w:space="0" w:color="auto"/>
        <w:bottom w:val="none" w:sz="0" w:space="0" w:color="auto"/>
        <w:right w:val="none" w:sz="0" w:space="0" w:color="auto"/>
      </w:divBdr>
    </w:div>
    <w:div w:id="290788318">
      <w:bodyDiv w:val="1"/>
      <w:marLeft w:val="0"/>
      <w:marRight w:val="0"/>
      <w:marTop w:val="0"/>
      <w:marBottom w:val="0"/>
      <w:divBdr>
        <w:top w:val="none" w:sz="0" w:space="0" w:color="auto"/>
        <w:left w:val="none" w:sz="0" w:space="0" w:color="auto"/>
        <w:bottom w:val="none" w:sz="0" w:space="0" w:color="auto"/>
        <w:right w:val="none" w:sz="0" w:space="0" w:color="auto"/>
      </w:divBdr>
    </w:div>
    <w:div w:id="291594375">
      <w:bodyDiv w:val="1"/>
      <w:marLeft w:val="0"/>
      <w:marRight w:val="0"/>
      <w:marTop w:val="0"/>
      <w:marBottom w:val="0"/>
      <w:divBdr>
        <w:top w:val="none" w:sz="0" w:space="0" w:color="auto"/>
        <w:left w:val="none" w:sz="0" w:space="0" w:color="auto"/>
        <w:bottom w:val="none" w:sz="0" w:space="0" w:color="auto"/>
        <w:right w:val="none" w:sz="0" w:space="0" w:color="auto"/>
      </w:divBdr>
    </w:div>
    <w:div w:id="292174701">
      <w:bodyDiv w:val="1"/>
      <w:marLeft w:val="0"/>
      <w:marRight w:val="0"/>
      <w:marTop w:val="0"/>
      <w:marBottom w:val="0"/>
      <w:divBdr>
        <w:top w:val="none" w:sz="0" w:space="0" w:color="auto"/>
        <w:left w:val="none" w:sz="0" w:space="0" w:color="auto"/>
        <w:bottom w:val="none" w:sz="0" w:space="0" w:color="auto"/>
        <w:right w:val="none" w:sz="0" w:space="0" w:color="auto"/>
      </w:divBdr>
    </w:div>
    <w:div w:id="292369176">
      <w:bodyDiv w:val="1"/>
      <w:marLeft w:val="0"/>
      <w:marRight w:val="0"/>
      <w:marTop w:val="0"/>
      <w:marBottom w:val="0"/>
      <w:divBdr>
        <w:top w:val="none" w:sz="0" w:space="0" w:color="auto"/>
        <w:left w:val="none" w:sz="0" w:space="0" w:color="auto"/>
        <w:bottom w:val="none" w:sz="0" w:space="0" w:color="auto"/>
        <w:right w:val="none" w:sz="0" w:space="0" w:color="auto"/>
      </w:divBdr>
    </w:div>
    <w:div w:id="294217626">
      <w:bodyDiv w:val="1"/>
      <w:marLeft w:val="0"/>
      <w:marRight w:val="0"/>
      <w:marTop w:val="0"/>
      <w:marBottom w:val="0"/>
      <w:divBdr>
        <w:top w:val="none" w:sz="0" w:space="0" w:color="auto"/>
        <w:left w:val="none" w:sz="0" w:space="0" w:color="auto"/>
        <w:bottom w:val="none" w:sz="0" w:space="0" w:color="auto"/>
        <w:right w:val="none" w:sz="0" w:space="0" w:color="auto"/>
      </w:divBdr>
    </w:div>
    <w:div w:id="294484047">
      <w:bodyDiv w:val="1"/>
      <w:marLeft w:val="0"/>
      <w:marRight w:val="0"/>
      <w:marTop w:val="0"/>
      <w:marBottom w:val="0"/>
      <w:divBdr>
        <w:top w:val="none" w:sz="0" w:space="0" w:color="auto"/>
        <w:left w:val="none" w:sz="0" w:space="0" w:color="auto"/>
        <w:bottom w:val="none" w:sz="0" w:space="0" w:color="auto"/>
        <w:right w:val="none" w:sz="0" w:space="0" w:color="auto"/>
      </w:divBdr>
      <w:divsChild>
        <w:div w:id="45178334">
          <w:marLeft w:val="0"/>
          <w:marRight w:val="0"/>
          <w:marTop w:val="0"/>
          <w:marBottom w:val="0"/>
          <w:divBdr>
            <w:top w:val="none" w:sz="0" w:space="0" w:color="auto"/>
            <w:left w:val="none" w:sz="0" w:space="0" w:color="auto"/>
            <w:bottom w:val="none" w:sz="0" w:space="0" w:color="auto"/>
            <w:right w:val="none" w:sz="0" w:space="0" w:color="auto"/>
          </w:divBdr>
        </w:div>
        <w:div w:id="107356038">
          <w:marLeft w:val="0"/>
          <w:marRight w:val="0"/>
          <w:marTop w:val="0"/>
          <w:marBottom w:val="0"/>
          <w:divBdr>
            <w:top w:val="none" w:sz="0" w:space="0" w:color="auto"/>
            <w:left w:val="none" w:sz="0" w:space="0" w:color="auto"/>
            <w:bottom w:val="none" w:sz="0" w:space="0" w:color="auto"/>
            <w:right w:val="none" w:sz="0" w:space="0" w:color="auto"/>
          </w:divBdr>
        </w:div>
        <w:div w:id="154880060">
          <w:marLeft w:val="0"/>
          <w:marRight w:val="0"/>
          <w:marTop w:val="0"/>
          <w:marBottom w:val="0"/>
          <w:divBdr>
            <w:top w:val="none" w:sz="0" w:space="0" w:color="auto"/>
            <w:left w:val="none" w:sz="0" w:space="0" w:color="auto"/>
            <w:bottom w:val="none" w:sz="0" w:space="0" w:color="auto"/>
            <w:right w:val="none" w:sz="0" w:space="0" w:color="auto"/>
          </w:divBdr>
        </w:div>
        <w:div w:id="200439962">
          <w:marLeft w:val="0"/>
          <w:marRight w:val="0"/>
          <w:marTop w:val="0"/>
          <w:marBottom w:val="0"/>
          <w:divBdr>
            <w:top w:val="none" w:sz="0" w:space="0" w:color="auto"/>
            <w:left w:val="none" w:sz="0" w:space="0" w:color="auto"/>
            <w:bottom w:val="none" w:sz="0" w:space="0" w:color="auto"/>
            <w:right w:val="none" w:sz="0" w:space="0" w:color="auto"/>
          </w:divBdr>
        </w:div>
        <w:div w:id="205071096">
          <w:marLeft w:val="0"/>
          <w:marRight w:val="0"/>
          <w:marTop w:val="0"/>
          <w:marBottom w:val="0"/>
          <w:divBdr>
            <w:top w:val="none" w:sz="0" w:space="0" w:color="auto"/>
            <w:left w:val="none" w:sz="0" w:space="0" w:color="auto"/>
            <w:bottom w:val="none" w:sz="0" w:space="0" w:color="auto"/>
            <w:right w:val="none" w:sz="0" w:space="0" w:color="auto"/>
          </w:divBdr>
        </w:div>
        <w:div w:id="205142586">
          <w:marLeft w:val="0"/>
          <w:marRight w:val="0"/>
          <w:marTop w:val="0"/>
          <w:marBottom w:val="0"/>
          <w:divBdr>
            <w:top w:val="none" w:sz="0" w:space="0" w:color="auto"/>
            <w:left w:val="none" w:sz="0" w:space="0" w:color="auto"/>
            <w:bottom w:val="none" w:sz="0" w:space="0" w:color="auto"/>
            <w:right w:val="none" w:sz="0" w:space="0" w:color="auto"/>
          </w:divBdr>
        </w:div>
        <w:div w:id="384335571">
          <w:marLeft w:val="0"/>
          <w:marRight w:val="0"/>
          <w:marTop w:val="0"/>
          <w:marBottom w:val="0"/>
          <w:divBdr>
            <w:top w:val="none" w:sz="0" w:space="0" w:color="auto"/>
            <w:left w:val="none" w:sz="0" w:space="0" w:color="auto"/>
            <w:bottom w:val="none" w:sz="0" w:space="0" w:color="auto"/>
            <w:right w:val="none" w:sz="0" w:space="0" w:color="auto"/>
          </w:divBdr>
        </w:div>
        <w:div w:id="435057174">
          <w:marLeft w:val="0"/>
          <w:marRight w:val="0"/>
          <w:marTop w:val="0"/>
          <w:marBottom w:val="0"/>
          <w:divBdr>
            <w:top w:val="none" w:sz="0" w:space="0" w:color="auto"/>
            <w:left w:val="none" w:sz="0" w:space="0" w:color="auto"/>
            <w:bottom w:val="none" w:sz="0" w:space="0" w:color="auto"/>
            <w:right w:val="none" w:sz="0" w:space="0" w:color="auto"/>
          </w:divBdr>
        </w:div>
        <w:div w:id="472257646">
          <w:marLeft w:val="0"/>
          <w:marRight w:val="0"/>
          <w:marTop w:val="0"/>
          <w:marBottom w:val="0"/>
          <w:divBdr>
            <w:top w:val="none" w:sz="0" w:space="0" w:color="auto"/>
            <w:left w:val="none" w:sz="0" w:space="0" w:color="auto"/>
            <w:bottom w:val="none" w:sz="0" w:space="0" w:color="auto"/>
            <w:right w:val="none" w:sz="0" w:space="0" w:color="auto"/>
          </w:divBdr>
        </w:div>
        <w:div w:id="511727382">
          <w:marLeft w:val="0"/>
          <w:marRight w:val="0"/>
          <w:marTop w:val="0"/>
          <w:marBottom w:val="0"/>
          <w:divBdr>
            <w:top w:val="none" w:sz="0" w:space="0" w:color="auto"/>
            <w:left w:val="none" w:sz="0" w:space="0" w:color="auto"/>
            <w:bottom w:val="none" w:sz="0" w:space="0" w:color="auto"/>
            <w:right w:val="none" w:sz="0" w:space="0" w:color="auto"/>
          </w:divBdr>
        </w:div>
        <w:div w:id="591821414">
          <w:marLeft w:val="0"/>
          <w:marRight w:val="0"/>
          <w:marTop w:val="0"/>
          <w:marBottom w:val="0"/>
          <w:divBdr>
            <w:top w:val="none" w:sz="0" w:space="0" w:color="auto"/>
            <w:left w:val="none" w:sz="0" w:space="0" w:color="auto"/>
            <w:bottom w:val="none" w:sz="0" w:space="0" w:color="auto"/>
            <w:right w:val="none" w:sz="0" w:space="0" w:color="auto"/>
          </w:divBdr>
        </w:div>
        <w:div w:id="675301425">
          <w:marLeft w:val="0"/>
          <w:marRight w:val="0"/>
          <w:marTop w:val="0"/>
          <w:marBottom w:val="0"/>
          <w:divBdr>
            <w:top w:val="none" w:sz="0" w:space="0" w:color="auto"/>
            <w:left w:val="none" w:sz="0" w:space="0" w:color="auto"/>
            <w:bottom w:val="none" w:sz="0" w:space="0" w:color="auto"/>
            <w:right w:val="none" w:sz="0" w:space="0" w:color="auto"/>
          </w:divBdr>
        </w:div>
        <w:div w:id="695811811">
          <w:marLeft w:val="0"/>
          <w:marRight w:val="0"/>
          <w:marTop w:val="0"/>
          <w:marBottom w:val="0"/>
          <w:divBdr>
            <w:top w:val="none" w:sz="0" w:space="0" w:color="auto"/>
            <w:left w:val="none" w:sz="0" w:space="0" w:color="auto"/>
            <w:bottom w:val="none" w:sz="0" w:space="0" w:color="auto"/>
            <w:right w:val="none" w:sz="0" w:space="0" w:color="auto"/>
          </w:divBdr>
        </w:div>
        <w:div w:id="732581822">
          <w:marLeft w:val="0"/>
          <w:marRight w:val="0"/>
          <w:marTop w:val="0"/>
          <w:marBottom w:val="0"/>
          <w:divBdr>
            <w:top w:val="none" w:sz="0" w:space="0" w:color="auto"/>
            <w:left w:val="none" w:sz="0" w:space="0" w:color="auto"/>
            <w:bottom w:val="none" w:sz="0" w:space="0" w:color="auto"/>
            <w:right w:val="none" w:sz="0" w:space="0" w:color="auto"/>
          </w:divBdr>
        </w:div>
        <w:div w:id="777455620">
          <w:marLeft w:val="0"/>
          <w:marRight w:val="0"/>
          <w:marTop w:val="0"/>
          <w:marBottom w:val="0"/>
          <w:divBdr>
            <w:top w:val="none" w:sz="0" w:space="0" w:color="auto"/>
            <w:left w:val="none" w:sz="0" w:space="0" w:color="auto"/>
            <w:bottom w:val="none" w:sz="0" w:space="0" w:color="auto"/>
            <w:right w:val="none" w:sz="0" w:space="0" w:color="auto"/>
          </w:divBdr>
        </w:div>
        <w:div w:id="787089948">
          <w:marLeft w:val="0"/>
          <w:marRight w:val="0"/>
          <w:marTop w:val="0"/>
          <w:marBottom w:val="0"/>
          <w:divBdr>
            <w:top w:val="none" w:sz="0" w:space="0" w:color="auto"/>
            <w:left w:val="none" w:sz="0" w:space="0" w:color="auto"/>
            <w:bottom w:val="none" w:sz="0" w:space="0" w:color="auto"/>
            <w:right w:val="none" w:sz="0" w:space="0" w:color="auto"/>
          </w:divBdr>
        </w:div>
        <w:div w:id="809908732">
          <w:marLeft w:val="0"/>
          <w:marRight w:val="0"/>
          <w:marTop w:val="0"/>
          <w:marBottom w:val="0"/>
          <w:divBdr>
            <w:top w:val="none" w:sz="0" w:space="0" w:color="auto"/>
            <w:left w:val="none" w:sz="0" w:space="0" w:color="auto"/>
            <w:bottom w:val="none" w:sz="0" w:space="0" w:color="auto"/>
            <w:right w:val="none" w:sz="0" w:space="0" w:color="auto"/>
          </w:divBdr>
        </w:div>
        <w:div w:id="812479672">
          <w:marLeft w:val="0"/>
          <w:marRight w:val="0"/>
          <w:marTop w:val="0"/>
          <w:marBottom w:val="0"/>
          <w:divBdr>
            <w:top w:val="none" w:sz="0" w:space="0" w:color="auto"/>
            <w:left w:val="none" w:sz="0" w:space="0" w:color="auto"/>
            <w:bottom w:val="none" w:sz="0" w:space="0" w:color="auto"/>
            <w:right w:val="none" w:sz="0" w:space="0" w:color="auto"/>
          </w:divBdr>
        </w:div>
        <w:div w:id="830289468">
          <w:marLeft w:val="0"/>
          <w:marRight w:val="0"/>
          <w:marTop w:val="0"/>
          <w:marBottom w:val="0"/>
          <w:divBdr>
            <w:top w:val="none" w:sz="0" w:space="0" w:color="auto"/>
            <w:left w:val="none" w:sz="0" w:space="0" w:color="auto"/>
            <w:bottom w:val="none" w:sz="0" w:space="0" w:color="auto"/>
            <w:right w:val="none" w:sz="0" w:space="0" w:color="auto"/>
          </w:divBdr>
        </w:div>
        <w:div w:id="830371690">
          <w:marLeft w:val="0"/>
          <w:marRight w:val="0"/>
          <w:marTop w:val="0"/>
          <w:marBottom w:val="0"/>
          <w:divBdr>
            <w:top w:val="none" w:sz="0" w:space="0" w:color="auto"/>
            <w:left w:val="none" w:sz="0" w:space="0" w:color="auto"/>
            <w:bottom w:val="none" w:sz="0" w:space="0" w:color="auto"/>
            <w:right w:val="none" w:sz="0" w:space="0" w:color="auto"/>
          </w:divBdr>
        </w:div>
        <w:div w:id="889536505">
          <w:marLeft w:val="0"/>
          <w:marRight w:val="0"/>
          <w:marTop w:val="0"/>
          <w:marBottom w:val="0"/>
          <w:divBdr>
            <w:top w:val="none" w:sz="0" w:space="0" w:color="auto"/>
            <w:left w:val="none" w:sz="0" w:space="0" w:color="auto"/>
            <w:bottom w:val="none" w:sz="0" w:space="0" w:color="auto"/>
            <w:right w:val="none" w:sz="0" w:space="0" w:color="auto"/>
          </w:divBdr>
        </w:div>
        <w:div w:id="918488972">
          <w:marLeft w:val="0"/>
          <w:marRight w:val="0"/>
          <w:marTop w:val="0"/>
          <w:marBottom w:val="0"/>
          <w:divBdr>
            <w:top w:val="none" w:sz="0" w:space="0" w:color="auto"/>
            <w:left w:val="none" w:sz="0" w:space="0" w:color="auto"/>
            <w:bottom w:val="none" w:sz="0" w:space="0" w:color="auto"/>
            <w:right w:val="none" w:sz="0" w:space="0" w:color="auto"/>
          </w:divBdr>
        </w:div>
        <w:div w:id="1029792667">
          <w:marLeft w:val="0"/>
          <w:marRight w:val="0"/>
          <w:marTop w:val="0"/>
          <w:marBottom w:val="0"/>
          <w:divBdr>
            <w:top w:val="none" w:sz="0" w:space="0" w:color="auto"/>
            <w:left w:val="none" w:sz="0" w:space="0" w:color="auto"/>
            <w:bottom w:val="none" w:sz="0" w:space="0" w:color="auto"/>
            <w:right w:val="none" w:sz="0" w:space="0" w:color="auto"/>
          </w:divBdr>
        </w:div>
        <w:div w:id="1168206997">
          <w:marLeft w:val="0"/>
          <w:marRight w:val="0"/>
          <w:marTop w:val="0"/>
          <w:marBottom w:val="0"/>
          <w:divBdr>
            <w:top w:val="none" w:sz="0" w:space="0" w:color="auto"/>
            <w:left w:val="none" w:sz="0" w:space="0" w:color="auto"/>
            <w:bottom w:val="none" w:sz="0" w:space="0" w:color="auto"/>
            <w:right w:val="none" w:sz="0" w:space="0" w:color="auto"/>
          </w:divBdr>
        </w:div>
        <w:div w:id="1184515109">
          <w:marLeft w:val="0"/>
          <w:marRight w:val="0"/>
          <w:marTop w:val="0"/>
          <w:marBottom w:val="0"/>
          <w:divBdr>
            <w:top w:val="none" w:sz="0" w:space="0" w:color="auto"/>
            <w:left w:val="none" w:sz="0" w:space="0" w:color="auto"/>
            <w:bottom w:val="none" w:sz="0" w:space="0" w:color="auto"/>
            <w:right w:val="none" w:sz="0" w:space="0" w:color="auto"/>
          </w:divBdr>
        </w:div>
        <w:div w:id="1318076154">
          <w:marLeft w:val="0"/>
          <w:marRight w:val="0"/>
          <w:marTop w:val="0"/>
          <w:marBottom w:val="0"/>
          <w:divBdr>
            <w:top w:val="none" w:sz="0" w:space="0" w:color="auto"/>
            <w:left w:val="none" w:sz="0" w:space="0" w:color="auto"/>
            <w:bottom w:val="none" w:sz="0" w:space="0" w:color="auto"/>
            <w:right w:val="none" w:sz="0" w:space="0" w:color="auto"/>
          </w:divBdr>
        </w:div>
        <w:div w:id="1353722053">
          <w:marLeft w:val="0"/>
          <w:marRight w:val="0"/>
          <w:marTop w:val="0"/>
          <w:marBottom w:val="0"/>
          <w:divBdr>
            <w:top w:val="none" w:sz="0" w:space="0" w:color="auto"/>
            <w:left w:val="none" w:sz="0" w:space="0" w:color="auto"/>
            <w:bottom w:val="none" w:sz="0" w:space="0" w:color="auto"/>
            <w:right w:val="none" w:sz="0" w:space="0" w:color="auto"/>
          </w:divBdr>
        </w:div>
        <w:div w:id="1364096571">
          <w:marLeft w:val="0"/>
          <w:marRight w:val="0"/>
          <w:marTop w:val="0"/>
          <w:marBottom w:val="0"/>
          <w:divBdr>
            <w:top w:val="none" w:sz="0" w:space="0" w:color="auto"/>
            <w:left w:val="none" w:sz="0" w:space="0" w:color="auto"/>
            <w:bottom w:val="none" w:sz="0" w:space="0" w:color="auto"/>
            <w:right w:val="none" w:sz="0" w:space="0" w:color="auto"/>
          </w:divBdr>
        </w:div>
        <w:div w:id="1381396672">
          <w:marLeft w:val="0"/>
          <w:marRight w:val="0"/>
          <w:marTop w:val="0"/>
          <w:marBottom w:val="0"/>
          <w:divBdr>
            <w:top w:val="none" w:sz="0" w:space="0" w:color="auto"/>
            <w:left w:val="none" w:sz="0" w:space="0" w:color="auto"/>
            <w:bottom w:val="none" w:sz="0" w:space="0" w:color="auto"/>
            <w:right w:val="none" w:sz="0" w:space="0" w:color="auto"/>
          </w:divBdr>
        </w:div>
        <w:div w:id="1418163435">
          <w:marLeft w:val="0"/>
          <w:marRight w:val="0"/>
          <w:marTop w:val="0"/>
          <w:marBottom w:val="0"/>
          <w:divBdr>
            <w:top w:val="none" w:sz="0" w:space="0" w:color="auto"/>
            <w:left w:val="none" w:sz="0" w:space="0" w:color="auto"/>
            <w:bottom w:val="none" w:sz="0" w:space="0" w:color="auto"/>
            <w:right w:val="none" w:sz="0" w:space="0" w:color="auto"/>
          </w:divBdr>
        </w:div>
        <w:div w:id="1442149038">
          <w:marLeft w:val="0"/>
          <w:marRight w:val="0"/>
          <w:marTop w:val="0"/>
          <w:marBottom w:val="0"/>
          <w:divBdr>
            <w:top w:val="none" w:sz="0" w:space="0" w:color="auto"/>
            <w:left w:val="none" w:sz="0" w:space="0" w:color="auto"/>
            <w:bottom w:val="none" w:sz="0" w:space="0" w:color="auto"/>
            <w:right w:val="none" w:sz="0" w:space="0" w:color="auto"/>
          </w:divBdr>
        </w:div>
        <w:div w:id="1580016072">
          <w:marLeft w:val="0"/>
          <w:marRight w:val="0"/>
          <w:marTop w:val="0"/>
          <w:marBottom w:val="0"/>
          <w:divBdr>
            <w:top w:val="none" w:sz="0" w:space="0" w:color="auto"/>
            <w:left w:val="none" w:sz="0" w:space="0" w:color="auto"/>
            <w:bottom w:val="none" w:sz="0" w:space="0" w:color="auto"/>
            <w:right w:val="none" w:sz="0" w:space="0" w:color="auto"/>
          </w:divBdr>
        </w:div>
        <w:div w:id="1593393735">
          <w:marLeft w:val="0"/>
          <w:marRight w:val="0"/>
          <w:marTop w:val="0"/>
          <w:marBottom w:val="0"/>
          <w:divBdr>
            <w:top w:val="none" w:sz="0" w:space="0" w:color="auto"/>
            <w:left w:val="none" w:sz="0" w:space="0" w:color="auto"/>
            <w:bottom w:val="none" w:sz="0" w:space="0" w:color="auto"/>
            <w:right w:val="none" w:sz="0" w:space="0" w:color="auto"/>
          </w:divBdr>
        </w:div>
        <w:div w:id="1615015891">
          <w:marLeft w:val="0"/>
          <w:marRight w:val="0"/>
          <w:marTop w:val="0"/>
          <w:marBottom w:val="0"/>
          <w:divBdr>
            <w:top w:val="none" w:sz="0" w:space="0" w:color="auto"/>
            <w:left w:val="none" w:sz="0" w:space="0" w:color="auto"/>
            <w:bottom w:val="none" w:sz="0" w:space="0" w:color="auto"/>
            <w:right w:val="none" w:sz="0" w:space="0" w:color="auto"/>
          </w:divBdr>
        </w:div>
        <w:div w:id="1639064156">
          <w:marLeft w:val="0"/>
          <w:marRight w:val="0"/>
          <w:marTop w:val="0"/>
          <w:marBottom w:val="0"/>
          <w:divBdr>
            <w:top w:val="none" w:sz="0" w:space="0" w:color="auto"/>
            <w:left w:val="none" w:sz="0" w:space="0" w:color="auto"/>
            <w:bottom w:val="none" w:sz="0" w:space="0" w:color="auto"/>
            <w:right w:val="none" w:sz="0" w:space="0" w:color="auto"/>
          </w:divBdr>
          <w:divsChild>
            <w:div w:id="240480883">
              <w:marLeft w:val="0"/>
              <w:marRight w:val="0"/>
              <w:marTop w:val="0"/>
              <w:marBottom w:val="0"/>
              <w:divBdr>
                <w:top w:val="none" w:sz="0" w:space="0" w:color="auto"/>
                <w:left w:val="none" w:sz="0" w:space="0" w:color="auto"/>
                <w:bottom w:val="none" w:sz="0" w:space="0" w:color="auto"/>
                <w:right w:val="none" w:sz="0" w:space="0" w:color="auto"/>
              </w:divBdr>
            </w:div>
            <w:div w:id="1074621521">
              <w:marLeft w:val="0"/>
              <w:marRight w:val="0"/>
              <w:marTop w:val="0"/>
              <w:marBottom w:val="0"/>
              <w:divBdr>
                <w:top w:val="none" w:sz="0" w:space="0" w:color="auto"/>
                <w:left w:val="none" w:sz="0" w:space="0" w:color="auto"/>
                <w:bottom w:val="none" w:sz="0" w:space="0" w:color="auto"/>
                <w:right w:val="none" w:sz="0" w:space="0" w:color="auto"/>
              </w:divBdr>
            </w:div>
            <w:div w:id="1399673210">
              <w:marLeft w:val="0"/>
              <w:marRight w:val="0"/>
              <w:marTop w:val="0"/>
              <w:marBottom w:val="0"/>
              <w:divBdr>
                <w:top w:val="none" w:sz="0" w:space="0" w:color="auto"/>
                <w:left w:val="none" w:sz="0" w:space="0" w:color="auto"/>
                <w:bottom w:val="none" w:sz="0" w:space="0" w:color="auto"/>
                <w:right w:val="none" w:sz="0" w:space="0" w:color="auto"/>
              </w:divBdr>
            </w:div>
            <w:div w:id="1995528038">
              <w:marLeft w:val="0"/>
              <w:marRight w:val="0"/>
              <w:marTop w:val="0"/>
              <w:marBottom w:val="0"/>
              <w:divBdr>
                <w:top w:val="none" w:sz="0" w:space="0" w:color="auto"/>
                <w:left w:val="none" w:sz="0" w:space="0" w:color="auto"/>
                <w:bottom w:val="none" w:sz="0" w:space="0" w:color="auto"/>
                <w:right w:val="none" w:sz="0" w:space="0" w:color="auto"/>
              </w:divBdr>
            </w:div>
          </w:divsChild>
        </w:div>
        <w:div w:id="1675693304">
          <w:marLeft w:val="0"/>
          <w:marRight w:val="0"/>
          <w:marTop w:val="0"/>
          <w:marBottom w:val="0"/>
          <w:divBdr>
            <w:top w:val="none" w:sz="0" w:space="0" w:color="auto"/>
            <w:left w:val="none" w:sz="0" w:space="0" w:color="auto"/>
            <w:bottom w:val="none" w:sz="0" w:space="0" w:color="auto"/>
            <w:right w:val="none" w:sz="0" w:space="0" w:color="auto"/>
          </w:divBdr>
        </w:div>
        <w:div w:id="1686786156">
          <w:marLeft w:val="0"/>
          <w:marRight w:val="0"/>
          <w:marTop w:val="0"/>
          <w:marBottom w:val="0"/>
          <w:divBdr>
            <w:top w:val="none" w:sz="0" w:space="0" w:color="auto"/>
            <w:left w:val="none" w:sz="0" w:space="0" w:color="auto"/>
            <w:bottom w:val="none" w:sz="0" w:space="0" w:color="auto"/>
            <w:right w:val="none" w:sz="0" w:space="0" w:color="auto"/>
          </w:divBdr>
        </w:div>
        <w:div w:id="1727945229">
          <w:marLeft w:val="0"/>
          <w:marRight w:val="0"/>
          <w:marTop w:val="0"/>
          <w:marBottom w:val="0"/>
          <w:divBdr>
            <w:top w:val="none" w:sz="0" w:space="0" w:color="auto"/>
            <w:left w:val="none" w:sz="0" w:space="0" w:color="auto"/>
            <w:bottom w:val="none" w:sz="0" w:space="0" w:color="auto"/>
            <w:right w:val="none" w:sz="0" w:space="0" w:color="auto"/>
          </w:divBdr>
        </w:div>
        <w:div w:id="1951623330">
          <w:marLeft w:val="0"/>
          <w:marRight w:val="0"/>
          <w:marTop w:val="0"/>
          <w:marBottom w:val="0"/>
          <w:divBdr>
            <w:top w:val="none" w:sz="0" w:space="0" w:color="auto"/>
            <w:left w:val="none" w:sz="0" w:space="0" w:color="auto"/>
            <w:bottom w:val="none" w:sz="0" w:space="0" w:color="auto"/>
            <w:right w:val="none" w:sz="0" w:space="0" w:color="auto"/>
          </w:divBdr>
        </w:div>
        <w:div w:id="2123919686">
          <w:marLeft w:val="0"/>
          <w:marRight w:val="0"/>
          <w:marTop w:val="0"/>
          <w:marBottom w:val="0"/>
          <w:divBdr>
            <w:top w:val="none" w:sz="0" w:space="0" w:color="auto"/>
            <w:left w:val="none" w:sz="0" w:space="0" w:color="auto"/>
            <w:bottom w:val="none" w:sz="0" w:space="0" w:color="auto"/>
            <w:right w:val="none" w:sz="0" w:space="0" w:color="auto"/>
          </w:divBdr>
        </w:div>
      </w:divsChild>
    </w:div>
    <w:div w:id="295069057">
      <w:bodyDiv w:val="1"/>
      <w:marLeft w:val="0"/>
      <w:marRight w:val="0"/>
      <w:marTop w:val="0"/>
      <w:marBottom w:val="0"/>
      <w:divBdr>
        <w:top w:val="none" w:sz="0" w:space="0" w:color="auto"/>
        <w:left w:val="none" w:sz="0" w:space="0" w:color="auto"/>
        <w:bottom w:val="none" w:sz="0" w:space="0" w:color="auto"/>
        <w:right w:val="none" w:sz="0" w:space="0" w:color="auto"/>
      </w:divBdr>
    </w:div>
    <w:div w:id="295451398">
      <w:bodyDiv w:val="1"/>
      <w:marLeft w:val="0"/>
      <w:marRight w:val="0"/>
      <w:marTop w:val="0"/>
      <w:marBottom w:val="0"/>
      <w:divBdr>
        <w:top w:val="none" w:sz="0" w:space="0" w:color="auto"/>
        <w:left w:val="none" w:sz="0" w:space="0" w:color="auto"/>
        <w:bottom w:val="none" w:sz="0" w:space="0" w:color="auto"/>
        <w:right w:val="none" w:sz="0" w:space="0" w:color="auto"/>
      </w:divBdr>
    </w:div>
    <w:div w:id="295575139">
      <w:bodyDiv w:val="1"/>
      <w:marLeft w:val="0"/>
      <w:marRight w:val="0"/>
      <w:marTop w:val="0"/>
      <w:marBottom w:val="0"/>
      <w:divBdr>
        <w:top w:val="none" w:sz="0" w:space="0" w:color="auto"/>
        <w:left w:val="none" w:sz="0" w:space="0" w:color="auto"/>
        <w:bottom w:val="none" w:sz="0" w:space="0" w:color="auto"/>
        <w:right w:val="none" w:sz="0" w:space="0" w:color="auto"/>
      </w:divBdr>
    </w:div>
    <w:div w:id="295793716">
      <w:bodyDiv w:val="1"/>
      <w:marLeft w:val="0"/>
      <w:marRight w:val="0"/>
      <w:marTop w:val="0"/>
      <w:marBottom w:val="0"/>
      <w:divBdr>
        <w:top w:val="none" w:sz="0" w:space="0" w:color="auto"/>
        <w:left w:val="none" w:sz="0" w:space="0" w:color="auto"/>
        <w:bottom w:val="none" w:sz="0" w:space="0" w:color="auto"/>
        <w:right w:val="none" w:sz="0" w:space="0" w:color="auto"/>
      </w:divBdr>
    </w:div>
    <w:div w:id="296299222">
      <w:bodyDiv w:val="1"/>
      <w:marLeft w:val="0"/>
      <w:marRight w:val="0"/>
      <w:marTop w:val="0"/>
      <w:marBottom w:val="0"/>
      <w:divBdr>
        <w:top w:val="none" w:sz="0" w:space="0" w:color="auto"/>
        <w:left w:val="none" w:sz="0" w:space="0" w:color="auto"/>
        <w:bottom w:val="none" w:sz="0" w:space="0" w:color="auto"/>
        <w:right w:val="none" w:sz="0" w:space="0" w:color="auto"/>
      </w:divBdr>
      <w:divsChild>
        <w:div w:id="225649850">
          <w:marLeft w:val="0"/>
          <w:marRight w:val="0"/>
          <w:marTop w:val="0"/>
          <w:marBottom w:val="0"/>
          <w:divBdr>
            <w:top w:val="none" w:sz="0" w:space="0" w:color="auto"/>
            <w:left w:val="none" w:sz="0" w:space="0" w:color="auto"/>
            <w:bottom w:val="none" w:sz="0" w:space="0" w:color="auto"/>
            <w:right w:val="none" w:sz="0" w:space="0" w:color="auto"/>
          </w:divBdr>
        </w:div>
      </w:divsChild>
    </w:div>
    <w:div w:id="296424137">
      <w:bodyDiv w:val="1"/>
      <w:marLeft w:val="0"/>
      <w:marRight w:val="0"/>
      <w:marTop w:val="0"/>
      <w:marBottom w:val="0"/>
      <w:divBdr>
        <w:top w:val="none" w:sz="0" w:space="0" w:color="auto"/>
        <w:left w:val="none" w:sz="0" w:space="0" w:color="auto"/>
        <w:bottom w:val="none" w:sz="0" w:space="0" w:color="auto"/>
        <w:right w:val="none" w:sz="0" w:space="0" w:color="auto"/>
      </w:divBdr>
    </w:div>
    <w:div w:id="296573882">
      <w:bodyDiv w:val="1"/>
      <w:marLeft w:val="0"/>
      <w:marRight w:val="0"/>
      <w:marTop w:val="0"/>
      <w:marBottom w:val="0"/>
      <w:divBdr>
        <w:top w:val="none" w:sz="0" w:space="0" w:color="auto"/>
        <w:left w:val="none" w:sz="0" w:space="0" w:color="auto"/>
        <w:bottom w:val="none" w:sz="0" w:space="0" w:color="auto"/>
        <w:right w:val="none" w:sz="0" w:space="0" w:color="auto"/>
      </w:divBdr>
    </w:div>
    <w:div w:id="297032315">
      <w:bodyDiv w:val="1"/>
      <w:marLeft w:val="0"/>
      <w:marRight w:val="0"/>
      <w:marTop w:val="0"/>
      <w:marBottom w:val="0"/>
      <w:divBdr>
        <w:top w:val="none" w:sz="0" w:space="0" w:color="auto"/>
        <w:left w:val="none" w:sz="0" w:space="0" w:color="auto"/>
        <w:bottom w:val="none" w:sz="0" w:space="0" w:color="auto"/>
        <w:right w:val="none" w:sz="0" w:space="0" w:color="auto"/>
      </w:divBdr>
    </w:div>
    <w:div w:id="298414449">
      <w:bodyDiv w:val="1"/>
      <w:marLeft w:val="0"/>
      <w:marRight w:val="0"/>
      <w:marTop w:val="0"/>
      <w:marBottom w:val="0"/>
      <w:divBdr>
        <w:top w:val="none" w:sz="0" w:space="0" w:color="auto"/>
        <w:left w:val="none" w:sz="0" w:space="0" w:color="auto"/>
        <w:bottom w:val="none" w:sz="0" w:space="0" w:color="auto"/>
        <w:right w:val="none" w:sz="0" w:space="0" w:color="auto"/>
      </w:divBdr>
    </w:div>
    <w:div w:id="299111675">
      <w:bodyDiv w:val="1"/>
      <w:marLeft w:val="0"/>
      <w:marRight w:val="0"/>
      <w:marTop w:val="0"/>
      <w:marBottom w:val="0"/>
      <w:divBdr>
        <w:top w:val="none" w:sz="0" w:space="0" w:color="auto"/>
        <w:left w:val="none" w:sz="0" w:space="0" w:color="auto"/>
        <w:bottom w:val="none" w:sz="0" w:space="0" w:color="auto"/>
        <w:right w:val="none" w:sz="0" w:space="0" w:color="auto"/>
      </w:divBdr>
    </w:div>
    <w:div w:id="299530892">
      <w:bodyDiv w:val="1"/>
      <w:marLeft w:val="0"/>
      <w:marRight w:val="0"/>
      <w:marTop w:val="0"/>
      <w:marBottom w:val="0"/>
      <w:divBdr>
        <w:top w:val="none" w:sz="0" w:space="0" w:color="auto"/>
        <w:left w:val="none" w:sz="0" w:space="0" w:color="auto"/>
        <w:bottom w:val="none" w:sz="0" w:space="0" w:color="auto"/>
        <w:right w:val="none" w:sz="0" w:space="0" w:color="auto"/>
      </w:divBdr>
    </w:div>
    <w:div w:id="299769252">
      <w:bodyDiv w:val="1"/>
      <w:marLeft w:val="0"/>
      <w:marRight w:val="0"/>
      <w:marTop w:val="0"/>
      <w:marBottom w:val="0"/>
      <w:divBdr>
        <w:top w:val="none" w:sz="0" w:space="0" w:color="auto"/>
        <w:left w:val="none" w:sz="0" w:space="0" w:color="auto"/>
        <w:bottom w:val="none" w:sz="0" w:space="0" w:color="auto"/>
        <w:right w:val="none" w:sz="0" w:space="0" w:color="auto"/>
      </w:divBdr>
    </w:div>
    <w:div w:id="300186159">
      <w:bodyDiv w:val="1"/>
      <w:marLeft w:val="0"/>
      <w:marRight w:val="0"/>
      <w:marTop w:val="0"/>
      <w:marBottom w:val="0"/>
      <w:divBdr>
        <w:top w:val="none" w:sz="0" w:space="0" w:color="auto"/>
        <w:left w:val="none" w:sz="0" w:space="0" w:color="auto"/>
        <w:bottom w:val="none" w:sz="0" w:space="0" w:color="auto"/>
        <w:right w:val="none" w:sz="0" w:space="0" w:color="auto"/>
      </w:divBdr>
      <w:divsChild>
        <w:div w:id="1075979784">
          <w:marLeft w:val="0"/>
          <w:marRight w:val="0"/>
          <w:marTop w:val="0"/>
          <w:marBottom w:val="0"/>
          <w:divBdr>
            <w:top w:val="none" w:sz="0" w:space="0" w:color="auto"/>
            <w:left w:val="none" w:sz="0" w:space="0" w:color="auto"/>
            <w:bottom w:val="none" w:sz="0" w:space="0" w:color="auto"/>
            <w:right w:val="none" w:sz="0" w:space="0" w:color="auto"/>
          </w:divBdr>
        </w:div>
      </w:divsChild>
    </w:div>
    <w:div w:id="301663144">
      <w:bodyDiv w:val="1"/>
      <w:marLeft w:val="0"/>
      <w:marRight w:val="0"/>
      <w:marTop w:val="0"/>
      <w:marBottom w:val="0"/>
      <w:divBdr>
        <w:top w:val="none" w:sz="0" w:space="0" w:color="auto"/>
        <w:left w:val="none" w:sz="0" w:space="0" w:color="auto"/>
        <w:bottom w:val="none" w:sz="0" w:space="0" w:color="auto"/>
        <w:right w:val="none" w:sz="0" w:space="0" w:color="auto"/>
      </w:divBdr>
    </w:div>
    <w:div w:id="302467813">
      <w:bodyDiv w:val="1"/>
      <w:marLeft w:val="0"/>
      <w:marRight w:val="0"/>
      <w:marTop w:val="0"/>
      <w:marBottom w:val="0"/>
      <w:divBdr>
        <w:top w:val="none" w:sz="0" w:space="0" w:color="auto"/>
        <w:left w:val="none" w:sz="0" w:space="0" w:color="auto"/>
        <w:bottom w:val="none" w:sz="0" w:space="0" w:color="auto"/>
        <w:right w:val="none" w:sz="0" w:space="0" w:color="auto"/>
      </w:divBdr>
    </w:div>
    <w:div w:id="303003394">
      <w:bodyDiv w:val="1"/>
      <w:marLeft w:val="0"/>
      <w:marRight w:val="0"/>
      <w:marTop w:val="0"/>
      <w:marBottom w:val="0"/>
      <w:divBdr>
        <w:top w:val="none" w:sz="0" w:space="0" w:color="auto"/>
        <w:left w:val="none" w:sz="0" w:space="0" w:color="auto"/>
        <w:bottom w:val="none" w:sz="0" w:space="0" w:color="auto"/>
        <w:right w:val="none" w:sz="0" w:space="0" w:color="auto"/>
      </w:divBdr>
    </w:div>
    <w:div w:id="303850280">
      <w:bodyDiv w:val="1"/>
      <w:marLeft w:val="0"/>
      <w:marRight w:val="0"/>
      <w:marTop w:val="0"/>
      <w:marBottom w:val="0"/>
      <w:divBdr>
        <w:top w:val="none" w:sz="0" w:space="0" w:color="auto"/>
        <w:left w:val="none" w:sz="0" w:space="0" w:color="auto"/>
        <w:bottom w:val="none" w:sz="0" w:space="0" w:color="auto"/>
        <w:right w:val="none" w:sz="0" w:space="0" w:color="auto"/>
      </w:divBdr>
    </w:div>
    <w:div w:id="304044818">
      <w:bodyDiv w:val="1"/>
      <w:marLeft w:val="0"/>
      <w:marRight w:val="0"/>
      <w:marTop w:val="0"/>
      <w:marBottom w:val="0"/>
      <w:divBdr>
        <w:top w:val="none" w:sz="0" w:space="0" w:color="auto"/>
        <w:left w:val="none" w:sz="0" w:space="0" w:color="auto"/>
        <w:bottom w:val="none" w:sz="0" w:space="0" w:color="auto"/>
        <w:right w:val="none" w:sz="0" w:space="0" w:color="auto"/>
      </w:divBdr>
    </w:div>
    <w:div w:id="304824054">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6133112">
      <w:bodyDiv w:val="1"/>
      <w:marLeft w:val="0"/>
      <w:marRight w:val="0"/>
      <w:marTop w:val="0"/>
      <w:marBottom w:val="0"/>
      <w:divBdr>
        <w:top w:val="none" w:sz="0" w:space="0" w:color="auto"/>
        <w:left w:val="none" w:sz="0" w:space="0" w:color="auto"/>
        <w:bottom w:val="none" w:sz="0" w:space="0" w:color="auto"/>
        <w:right w:val="none" w:sz="0" w:space="0" w:color="auto"/>
      </w:divBdr>
    </w:div>
    <w:div w:id="306327883">
      <w:bodyDiv w:val="1"/>
      <w:marLeft w:val="0"/>
      <w:marRight w:val="0"/>
      <w:marTop w:val="0"/>
      <w:marBottom w:val="0"/>
      <w:divBdr>
        <w:top w:val="none" w:sz="0" w:space="0" w:color="auto"/>
        <w:left w:val="none" w:sz="0" w:space="0" w:color="auto"/>
        <w:bottom w:val="none" w:sz="0" w:space="0" w:color="auto"/>
        <w:right w:val="none" w:sz="0" w:space="0" w:color="auto"/>
      </w:divBdr>
    </w:div>
    <w:div w:id="306327930">
      <w:bodyDiv w:val="1"/>
      <w:marLeft w:val="0"/>
      <w:marRight w:val="0"/>
      <w:marTop w:val="0"/>
      <w:marBottom w:val="0"/>
      <w:divBdr>
        <w:top w:val="none" w:sz="0" w:space="0" w:color="auto"/>
        <w:left w:val="none" w:sz="0" w:space="0" w:color="auto"/>
        <w:bottom w:val="none" w:sz="0" w:space="0" w:color="auto"/>
        <w:right w:val="none" w:sz="0" w:space="0" w:color="auto"/>
      </w:divBdr>
    </w:div>
    <w:div w:id="306396221">
      <w:bodyDiv w:val="1"/>
      <w:marLeft w:val="0"/>
      <w:marRight w:val="0"/>
      <w:marTop w:val="0"/>
      <w:marBottom w:val="0"/>
      <w:divBdr>
        <w:top w:val="none" w:sz="0" w:space="0" w:color="auto"/>
        <w:left w:val="none" w:sz="0" w:space="0" w:color="auto"/>
        <w:bottom w:val="none" w:sz="0" w:space="0" w:color="auto"/>
        <w:right w:val="none" w:sz="0" w:space="0" w:color="auto"/>
      </w:divBdr>
    </w:div>
    <w:div w:id="306593316">
      <w:bodyDiv w:val="1"/>
      <w:marLeft w:val="0"/>
      <w:marRight w:val="0"/>
      <w:marTop w:val="0"/>
      <w:marBottom w:val="0"/>
      <w:divBdr>
        <w:top w:val="none" w:sz="0" w:space="0" w:color="auto"/>
        <w:left w:val="none" w:sz="0" w:space="0" w:color="auto"/>
        <w:bottom w:val="none" w:sz="0" w:space="0" w:color="auto"/>
        <w:right w:val="none" w:sz="0" w:space="0" w:color="auto"/>
      </w:divBdr>
    </w:div>
    <w:div w:id="307056786">
      <w:bodyDiv w:val="1"/>
      <w:marLeft w:val="0"/>
      <w:marRight w:val="0"/>
      <w:marTop w:val="0"/>
      <w:marBottom w:val="0"/>
      <w:divBdr>
        <w:top w:val="none" w:sz="0" w:space="0" w:color="auto"/>
        <w:left w:val="none" w:sz="0" w:space="0" w:color="auto"/>
        <w:bottom w:val="none" w:sz="0" w:space="0" w:color="auto"/>
        <w:right w:val="none" w:sz="0" w:space="0" w:color="auto"/>
      </w:divBdr>
    </w:div>
    <w:div w:id="307436611">
      <w:bodyDiv w:val="1"/>
      <w:marLeft w:val="0"/>
      <w:marRight w:val="0"/>
      <w:marTop w:val="0"/>
      <w:marBottom w:val="0"/>
      <w:divBdr>
        <w:top w:val="none" w:sz="0" w:space="0" w:color="auto"/>
        <w:left w:val="none" w:sz="0" w:space="0" w:color="auto"/>
        <w:bottom w:val="none" w:sz="0" w:space="0" w:color="auto"/>
        <w:right w:val="none" w:sz="0" w:space="0" w:color="auto"/>
      </w:divBdr>
    </w:div>
    <w:div w:id="307831718">
      <w:bodyDiv w:val="1"/>
      <w:marLeft w:val="0"/>
      <w:marRight w:val="0"/>
      <w:marTop w:val="0"/>
      <w:marBottom w:val="0"/>
      <w:divBdr>
        <w:top w:val="none" w:sz="0" w:space="0" w:color="auto"/>
        <w:left w:val="none" w:sz="0" w:space="0" w:color="auto"/>
        <w:bottom w:val="none" w:sz="0" w:space="0" w:color="auto"/>
        <w:right w:val="none" w:sz="0" w:space="0" w:color="auto"/>
      </w:divBdr>
    </w:div>
    <w:div w:id="309864636">
      <w:bodyDiv w:val="1"/>
      <w:marLeft w:val="0"/>
      <w:marRight w:val="0"/>
      <w:marTop w:val="0"/>
      <w:marBottom w:val="0"/>
      <w:divBdr>
        <w:top w:val="none" w:sz="0" w:space="0" w:color="auto"/>
        <w:left w:val="none" w:sz="0" w:space="0" w:color="auto"/>
        <w:bottom w:val="none" w:sz="0" w:space="0" w:color="auto"/>
        <w:right w:val="none" w:sz="0" w:space="0" w:color="auto"/>
      </w:divBdr>
    </w:div>
    <w:div w:id="310017205">
      <w:bodyDiv w:val="1"/>
      <w:marLeft w:val="0"/>
      <w:marRight w:val="0"/>
      <w:marTop w:val="0"/>
      <w:marBottom w:val="0"/>
      <w:divBdr>
        <w:top w:val="none" w:sz="0" w:space="0" w:color="auto"/>
        <w:left w:val="none" w:sz="0" w:space="0" w:color="auto"/>
        <w:bottom w:val="none" w:sz="0" w:space="0" w:color="auto"/>
        <w:right w:val="none" w:sz="0" w:space="0" w:color="auto"/>
      </w:divBdr>
    </w:div>
    <w:div w:id="310066108">
      <w:bodyDiv w:val="1"/>
      <w:marLeft w:val="0"/>
      <w:marRight w:val="0"/>
      <w:marTop w:val="0"/>
      <w:marBottom w:val="0"/>
      <w:divBdr>
        <w:top w:val="none" w:sz="0" w:space="0" w:color="auto"/>
        <w:left w:val="none" w:sz="0" w:space="0" w:color="auto"/>
        <w:bottom w:val="none" w:sz="0" w:space="0" w:color="auto"/>
        <w:right w:val="none" w:sz="0" w:space="0" w:color="auto"/>
      </w:divBdr>
    </w:div>
    <w:div w:id="310447190">
      <w:bodyDiv w:val="1"/>
      <w:marLeft w:val="0"/>
      <w:marRight w:val="0"/>
      <w:marTop w:val="0"/>
      <w:marBottom w:val="0"/>
      <w:divBdr>
        <w:top w:val="none" w:sz="0" w:space="0" w:color="auto"/>
        <w:left w:val="none" w:sz="0" w:space="0" w:color="auto"/>
        <w:bottom w:val="none" w:sz="0" w:space="0" w:color="auto"/>
        <w:right w:val="none" w:sz="0" w:space="0" w:color="auto"/>
      </w:divBdr>
    </w:div>
    <w:div w:id="310915191">
      <w:bodyDiv w:val="1"/>
      <w:marLeft w:val="0"/>
      <w:marRight w:val="0"/>
      <w:marTop w:val="0"/>
      <w:marBottom w:val="0"/>
      <w:divBdr>
        <w:top w:val="none" w:sz="0" w:space="0" w:color="auto"/>
        <w:left w:val="none" w:sz="0" w:space="0" w:color="auto"/>
        <w:bottom w:val="none" w:sz="0" w:space="0" w:color="auto"/>
        <w:right w:val="none" w:sz="0" w:space="0" w:color="auto"/>
      </w:divBdr>
    </w:div>
    <w:div w:id="311761552">
      <w:bodyDiv w:val="1"/>
      <w:marLeft w:val="0"/>
      <w:marRight w:val="0"/>
      <w:marTop w:val="0"/>
      <w:marBottom w:val="0"/>
      <w:divBdr>
        <w:top w:val="none" w:sz="0" w:space="0" w:color="auto"/>
        <w:left w:val="none" w:sz="0" w:space="0" w:color="auto"/>
        <w:bottom w:val="none" w:sz="0" w:space="0" w:color="auto"/>
        <w:right w:val="none" w:sz="0" w:space="0" w:color="auto"/>
      </w:divBdr>
    </w:div>
    <w:div w:id="311910442">
      <w:bodyDiv w:val="1"/>
      <w:marLeft w:val="0"/>
      <w:marRight w:val="0"/>
      <w:marTop w:val="0"/>
      <w:marBottom w:val="0"/>
      <w:divBdr>
        <w:top w:val="none" w:sz="0" w:space="0" w:color="auto"/>
        <w:left w:val="none" w:sz="0" w:space="0" w:color="auto"/>
        <w:bottom w:val="none" w:sz="0" w:space="0" w:color="auto"/>
        <w:right w:val="none" w:sz="0" w:space="0" w:color="auto"/>
      </w:divBdr>
    </w:div>
    <w:div w:id="312876562">
      <w:bodyDiv w:val="1"/>
      <w:marLeft w:val="0"/>
      <w:marRight w:val="0"/>
      <w:marTop w:val="0"/>
      <w:marBottom w:val="0"/>
      <w:divBdr>
        <w:top w:val="none" w:sz="0" w:space="0" w:color="auto"/>
        <w:left w:val="none" w:sz="0" w:space="0" w:color="auto"/>
        <w:bottom w:val="none" w:sz="0" w:space="0" w:color="auto"/>
        <w:right w:val="none" w:sz="0" w:space="0" w:color="auto"/>
      </w:divBdr>
    </w:div>
    <w:div w:id="313335263">
      <w:bodyDiv w:val="1"/>
      <w:marLeft w:val="0"/>
      <w:marRight w:val="0"/>
      <w:marTop w:val="0"/>
      <w:marBottom w:val="0"/>
      <w:divBdr>
        <w:top w:val="none" w:sz="0" w:space="0" w:color="auto"/>
        <w:left w:val="none" w:sz="0" w:space="0" w:color="auto"/>
        <w:bottom w:val="none" w:sz="0" w:space="0" w:color="auto"/>
        <w:right w:val="none" w:sz="0" w:space="0" w:color="auto"/>
      </w:divBdr>
    </w:div>
    <w:div w:id="313336814">
      <w:bodyDiv w:val="1"/>
      <w:marLeft w:val="0"/>
      <w:marRight w:val="0"/>
      <w:marTop w:val="0"/>
      <w:marBottom w:val="0"/>
      <w:divBdr>
        <w:top w:val="none" w:sz="0" w:space="0" w:color="auto"/>
        <w:left w:val="none" w:sz="0" w:space="0" w:color="auto"/>
        <w:bottom w:val="none" w:sz="0" w:space="0" w:color="auto"/>
        <w:right w:val="none" w:sz="0" w:space="0" w:color="auto"/>
      </w:divBdr>
    </w:div>
    <w:div w:id="314377976">
      <w:bodyDiv w:val="1"/>
      <w:marLeft w:val="0"/>
      <w:marRight w:val="0"/>
      <w:marTop w:val="0"/>
      <w:marBottom w:val="0"/>
      <w:divBdr>
        <w:top w:val="none" w:sz="0" w:space="0" w:color="auto"/>
        <w:left w:val="none" w:sz="0" w:space="0" w:color="auto"/>
        <w:bottom w:val="none" w:sz="0" w:space="0" w:color="auto"/>
        <w:right w:val="none" w:sz="0" w:space="0" w:color="auto"/>
      </w:divBdr>
    </w:div>
    <w:div w:id="314918303">
      <w:bodyDiv w:val="1"/>
      <w:marLeft w:val="0"/>
      <w:marRight w:val="0"/>
      <w:marTop w:val="0"/>
      <w:marBottom w:val="0"/>
      <w:divBdr>
        <w:top w:val="none" w:sz="0" w:space="0" w:color="auto"/>
        <w:left w:val="none" w:sz="0" w:space="0" w:color="auto"/>
        <w:bottom w:val="none" w:sz="0" w:space="0" w:color="auto"/>
        <w:right w:val="none" w:sz="0" w:space="0" w:color="auto"/>
      </w:divBdr>
    </w:div>
    <w:div w:id="315451698">
      <w:bodyDiv w:val="1"/>
      <w:marLeft w:val="0"/>
      <w:marRight w:val="0"/>
      <w:marTop w:val="0"/>
      <w:marBottom w:val="0"/>
      <w:divBdr>
        <w:top w:val="none" w:sz="0" w:space="0" w:color="auto"/>
        <w:left w:val="none" w:sz="0" w:space="0" w:color="auto"/>
        <w:bottom w:val="none" w:sz="0" w:space="0" w:color="auto"/>
        <w:right w:val="none" w:sz="0" w:space="0" w:color="auto"/>
      </w:divBdr>
    </w:div>
    <w:div w:id="315643479">
      <w:bodyDiv w:val="1"/>
      <w:marLeft w:val="0"/>
      <w:marRight w:val="0"/>
      <w:marTop w:val="0"/>
      <w:marBottom w:val="0"/>
      <w:divBdr>
        <w:top w:val="none" w:sz="0" w:space="0" w:color="auto"/>
        <w:left w:val="none" w:sz="0" w:space="0" w:color="auto"/>
        <w:bottom w:val="none" w:sz="0" w:space="0" w:color="auto"/>
        <w:right w:val="none" w:sz="0" w:space="0" w:color="auto"/>
      </w:divBdr>
    </w:div>
    <w:div w:id="315884236">
      <w:bodyDiv w:val="1"/>
      <w:marLeft w:val="0"/>
      <w:marRight w:val="0"/>
      <w:marTop w:val="0"/>
      <w:marBottom w:val="0"/>
      <w:divBdr>
        <w:top w:val="none" w:sz="0" w:space="0" w:color="auto"/>
        <w:left w:val="none" w:sz="0" w:space="0" w:color="auto"/>
        <w:bottom w:val="none" w:sz="0" w:space="0" w:color="auto"/>
        <w:right w:val="none" w:sz="0" w:space="0" w:color="auto"/>
      </w:divBdr>
    </w:div>
    <w:div w:id="316110463">
      <w:bodyDiv w:val="1"/>
      <w:marLeft w:val="0"/>
      <w:marRight w:val="0"/>
      <w:marTop w:val="0"/>
      <w:marBottom w:val="0"/>
      <w:divBdr>
        <w:top w:val="none" w:sz="0" w:space="0" w:color="auto"/>
        <w:left w:val="none" w:sz="0" w:space="0" w:color="auto"/>
        <w:bottom w:val="none" w:sz="0" w:space="0" w:color="auto"/>
        <w:right w:val="none" w:sz="0" w:space="0" w:color="auto"/>
      </w:divBdr>
      <w:divsChild>
        <w:div w:id="201289122">
          <w:marLeft w:val="0"/>
          <w:marRight w:val="0"/>
          <w:marTop w:val="0"/>
          <w:marBottom w:val="0"/>
          <w:divBdr>
            <w:top w:val="none" w:sz="0" w:space="0" w:color="auto"/>
            <w:left w:val="none" w:sz="0" w:space="0" w:color="auto"/>
            <w:bottom w:val="none" w:sz="0" w:space="0" w:color="auto"/>
            <w:right w:val="none" w:sz="0" w:space="0" w:color="auto"/>
          </w:divBdr>
          <w:divsChild>
            <w:div w:id="511913667">
              <w:marLeft w:val="0"/>
              <w:marRight w:val="0"/>
              <w:marTop w:val="0"/>
              <w:marBottom w:val="0"/>
              <w:divBdr>
                <w:top w:val="none" w:sz="0" w:space="0" w:color="auto"/>
                <w:left w:val="none" w:sz="0" w:space="0" w:color="auto"/>
                <w:bottom w:val="none" w:sz="0" w:space="0" w:color="auto"/>
                <w:right w:val="none" w:sz="0" w:space="0" w:color="auto"/>
              </w:divBdr>
              <w:divsChild>
                <w:div w:id="157308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761038">
      <w:bodyDiv w:val="1"/>
      <w:marLeft w:val="0"/>
      <w:marRight w:val="0"/>
      <w:marTop w:val="0"/>
      <w:marBottom w:val="0"/>
      <w:divBdr>
        <w:top w:val="none" w:sz="0" w:space="0" w:color="auto"/>
        <w:left w:val="none" w:sz="0" w:space="0" w:color="auto"/>
        <w:bottom w:val="none" w:sz="0" w:space="0" w:color="auto"/>
        <w:right w:val="none" w:sz="0" w:space="0" w:color="auto"/>
      </w:divBdr>
      <w:divsChild>
        <w:div w:id="462847560">
          <w:marLeft w:val="0"/>
          <w:marRight w:val="0"/>
          <w:marTop w:val="0"/>
          <w:marBottom w:val="0"/>
          <w:divBdr>
            <w:top w:val="none" w:sz="0" w:space="0" w:color="auto"/>
            <w:left w:val="none" w:sz="0" w:space="0" w:color="auto"/>
            <w:bottom w:val="none" w:sz="0" w:space="0" w:color="auto"/>
            <w:right w:val="none" w:sz="0" w:space="0" w:color="auto"/>
          </w:divBdr>
          <w:divsChild>
            <w:div w:id="2130589200">
              <w:marLeft w:val="0"/>
              <w:marRight w:val="0"/>
              <w:marTop w:val="0"/>
              <w:marBottom w:val="0"/>
              <w:divBdr>
                <w:top w:val="none" w:sz="0" w:space="0" w:color="auto"/>
                <w:left w:val="none" w:sz="0" w:space="0" w:color="auto"/>
                <w:bottom w:val="none" w:sz="0" w:space="0" w:color="auto"/>
                <w:right w:val="none" w:sz="0" w:space="0" w:color="auto"/>
              </w:divBdr>
              <w:divsChild>
                <w:div w:id="2030595637">
                  <w:marLeft w:val="0"/>
                  <w:marRight w:val="0"/>
                  <w:marTop w:val="0"/>
                  <w:marBottom w:val="0"/>
                  <w:divBdr>
                    <w:top w:val="none" w:sz="0" w:space="0" w:color="auto"/>
                    <w:left w:val="none" w:sz="0" w:space="0" w:color="auto"/>
                    <w:bottom w:val="none" w:sz="0" w:space="0" w:color="auto"/>
                    <w:right w:val="none" w:sz="0" w:space="0" w:color="auto"/>
                  </w:divBdr>
                  <w:divsChild>
                    <w:div w:id="6294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879006">
      <w:bodyDiv w:val="1"/>
      <w:marLeft w:val="0"/>
      <w:marRight w:val="0"/>
      <w:marTop w:val="0"/>
      <w:marBottom w:val="0"/>
      <w:divBdr>
        <w:top w:val="none" w:sz="0" w:space="0" w:color="auto"/>
        <w:left w:val="none" w:sz="0" w:space="0" w:color="auto"/>
        <w:bottom w:val="none" w:sz="0" w:space="0" w:color="auto"/>
        <w:right w:val="none" w:sz="0" w:space="0" w:color="auto"/>
      </w:divBdr>
    </w:div>
    <w:div w:id="317921435">
      <w:bodyDiv w:val="1"/>
      <w:marLeft w:val="0"/>
      <w:marRight w:val="0"/>
      <w:marTop w:val="0"/>
      <w:marBottom w:val="0"/>
      <w:divBdr>
        <w:top w:val="none" w:sz="0" w:space="0" w:color="auto"/>
        <w:left w:val="none" w:sz="0" w:space="0" w:color="auto"/>
        <w:bottom w:val="none" w:sz="0" w:space="0" w:color="auto"/>
        <w:right w:val="none" w:sz="0" w:space="0" w:color="auto"/>
      </w:divBdr>
    </w:div>
    <w:div w:id="318191226">
      <w:bodyDiv w:val="1"/>
      <w:marLeft w:val="0"/>
      <w:marRight w:val="0"/>
      <w:marTop w:val="0"/>
      <w:marBottom w:val="0"/>
      <w:divBdr>
        <w:top w:val="none" w:sz="0" w:space="0" w:color="auto"/>
        <w:left w:val="none" w:sz="0" w:space="0" w:color="auto"/>
        <w:bottom w:val="none" w:sz="0" w:space="0" w:color="auto"/>
        <w:right w:val="none" w:sz="0" w:space="0" w:color="auto"/>
      </w:divBdr>
    </w:div>
    <w:div w:id="318969512">
      <w:bodyDiv w:val="1"/>
      <w:marLeft w:val="0"/>
      <w:marRight w:val="0"/>
      <w:marTop w:val="0"/>
      <w:marBottom w:val="0"/>
      <w:divBdr>
        <w:top w:val="none" w:sz="0" w:space="0" w:color="auto"/>
        <w:left w:val="none" w:sz="0" w:space="0" w:color="auto"/>
        <w:bottom w:val="none" w:sz="0" w:space="0" w:color="auto"/>
        <w:right w:val="none" w:sz="0" w:space="0" w:color="auto"/>
      </w:divBdr>
    </w:div>
    <w:div w:id="319165427">
      <w:bodyDiv w:val="1"/>
      <w:marLeft w:val="0"/>
      <w:marRight w:val="0"/>
      <w:marTop w:val="0"/>
      <w:marBottom w:val="0"/>
      <w:divBdr>
        <w:top w:val="none" w:sz="0" w:space="0" w:color="auto"/>
        <w:left w:val="none" w:sz="0" w:space="0" w:color="auto"/>
        <w:bottom w:val="none" w:sz="0" w:space="0" w:color="auto"/>
        <w:right w:val="none" w:sz="0" w:space="0" w:color="auto"/>
      </w:divBdr>
    </w:div>
    <w:div w:id="319388099">
      <w:bodyDiv w:val="1"/>
      <w:marLeft w:val="0"/>
      <w:marRight w:val="0"/>
      <w:marTop w:val="0"/>
      <w:marBottom w:val="0"/>
      <w:divBdr>
        <w:top w:val="none" w:sz="0" w:space="0" w:color="auto"/>
        <w:left w:val="none" w:sz="0" w:space="0" w:color="auto"/>
        <w:bottom w:val="none" w:sz="0" w:space="0" w:color="auto"/>
        <w:right w:val="none" w:sz="0" w:space="0" w:color="auto"/>
      </w:divBdr>
    </w:div>
    <w:div w:id="319695378">
      <w:bodyDiv w:val="1"/>
      <w:marLeft w:val="0"/>
      <w:marRight w:val="0"/>
      <w:marTop w:val="0"/>
      <w:marBottom w:val="0"/>
      <w:divBdr>
        <w:top w:val="none" w:sz="0" w:space="0" w:color="auto"/>
        <w:left w:val="none" w:sz="0" w:space="0" w:color="auto"/>
        <w:bottom w:val="none" w:sz="0" w:space="0" w:color="auto"/>
        <w:right w:val="none" w:sz="0" w:space="0" w:color="auto"/>
      </w:divBdr>
    </w:div>
    <w:div w:id="320893463">
      <w:bodyDiv w:val="1"/>
      <w:marLeft w:val="0"/>
      <w:marRight w:val="0"/>
      <w:marTop w:val="0"/>
      <w:marBottom w:val="0"/>
      <w:divBdr>
        <w:top w:val="none" w:sz="0" w:space="0" w:color="auto"/>
        <w:left w:val="none" w:sz="0" w:space="0" w:color="auto"/>
        <w:bottom w:val="none" w:sz="0" w:space="0" w:color="auto"/>
        <w:right w:val="none" w:sz="0" w:space="0" w:color="auto"/>
      </w:divBdr>
    </w:div>
    <w:div w:id="321277749">
      <w:bodyDiv w:val="1"/>
      <w:marLeft w:val="0"/>
      <w:marRight w:val="0"/>
      <w:marTop w:val="0"/>
      <w:marBottom w:val="0"/>
      <w:divBdr>
        <w:top w:val="none" w:sz="0" w:space="0" w:color="auto"/>
        <w:left w:val="none" w:sz="0" w:space="0" w:color="auto"/>
        <w:bottom w:val="none" w:sz="0" w:space="0" w:color="auto"/>
        <w:right w:val="none" w:sz="0" w:space="0" w:color="auto"/>
      </w:divBdr>
    </w:div>
    <w:div w:id="322318826">
      <w:bodyDiv w:val="1"/>
      <w:marLeft w:val="0"/>
      <w:marRight w:val="0"/>
      <w:marTop w:val="0"/>
      <w:marBottom w:val="0"/>
      <w:divBdr>
        <w:top w:val="none" w:sz="0" w:space="0" w:color="auto"/>
        <w:left w:val="none" w:sz="0" w:space="0" w:color="auto"/>
        <w:bottom w:val="none" w:sz="0" w:space="0" w:color="auto"/>
        <w:right w:val="none" w:sz="0" w:space="0" w:color="auto"/>
      </w:divBdr>
    </w:div>
    <w:div w:id="323360995">
      <w:bodyDiv w:val="1"/>
      <w:marLeft w:val="0"/>
      <w:marRight w:val="0"/>
      <w:marTop w:val="0"/>
      <w:marBottom w:val="0"/>
      <w:divBdr>
        <w:top w:val="none" w:sz="0" w:space="0" w:color="auto"/>
        <w:left w:val="none" w:sz="0" w:space="0" w:color="auto"/>
        <w:bottom w:val="none" w:sz="0" w:space="0" w:color="auto"/>
        <w:right w:val="none" w:sz="0" w:space="0" w:color="auto"/>
      </w:divBdr>
    </w:div>
    <w:div w:id="323361041">
      <w:bodyDiv w:val="1"/>
      <w:marLeft w:val="0"/>
      <w:marRight w:val="0"/>
      <w:marTop w:val="0"/>
      <w:marBottom w:val="0"/>
      <w:divBdr>
        <w:top w:val="none" w:sz="0" w:space="0" w:color="auto"/>
        <w:left w:val="none" w:sz="0" w:space="0" w:color="auto"/>
        <w:bottom w:val="none" w:sz="0" w:space="0" w:color="auto"/>
        <w:right w:val="none" w:sz="0" w:space="0" w:color="auto"/>
      </w:divBdr>
    </w:div>
    <w:div w:id="324213552">
      <w:bodyDiv w:val="1"/>
      <w:marLeft w:val="0"/>
      <w:marRight w:val="0"/>
      <w:marTop w:val="0"/>
      <w:marBottom w:val="0"/>
      <w:divBdr>
        <w:top w:val="none" w:sz="0" w:space="0" w:color="auto"/>
        <w:left w:val="none" w:sz="0" w:space="0" w:color="auto"/>
        <w:bottom w:val="none" w:sz="0" w:space="0" w:color="auto"/>
        <w:right w:val="none" w:sz="0" w:space="0" w:color="auto"/>
      </w:divBdr>
    </w:div>
    <w:div w:id="324481492">
      <w:bodyDiv w:val="1"/>
      <w:marLeft w:val="0"/>
      <w:marRight w:val="0"/>
      <w:marTop w:val="0"/>
      <w:marBottom w:val="0"/>
      <w:divBdr>
        <w:top w:val="none" w:sz="0" w:space="0" w:color="auto"/>
        <w:left w:val="none" w:sz="0" w:space="0" w:color="auto"/>
        <w:bottom w:val="none" w:sz="0" w:space="0" w:color="auto"/>
        <w:right w:val="none" w:sz="0" w:space="0" w:color="auto"/>
      </w:divBdr>
    </w:div>
    <w:div w:id="325518314">
      <w:bodyDiv w:val="1"/>
      <w:marLeft w:val="0"/>
      <w:marRight w:val="0"/>
      <w:marTop w:val="0"/>
      <w:marBottom w:val="0"/>
      <w:divBdr>
        <w:top w:val="none" w:sz="0" w:space="0" w:color="auto"/>
        <w:left w:val="none" w:sz="0" w:space="0" w:color="auto"/>
        <w:bottom w:val="none" w:sz="0" w:space="0" w:color="auto"/>
        <w:right w:val="none" w:sz="0" w:space="0" w:color="auto"/>
      </w:divBdr>
    </w:div>
    <w:div w:id="325520165">
      <w:bodyDiv w:val="1"/>
      <w:marLeft w:val="0"/>
      <w:marRight w:val="0"/>
      <w:marTop w:val="0"/>
      <w:marBottom w:val="0"/>
      <w:divBdr>
        <w:top w:val="none" w:sz="0" w:space="0" w:color="auto"/>
        <w:left w:val="none" w:sz="0" w:space="0" w:color="auto"/>
        <w:bottom w:val="none" w:sz="0" w:space="0" w:color="auto"/>
        <w:right w:val="none" w:sz="0" w:space="0" w:color="auto"/>
      </w:divBdr>
    </w:div>
    <w:div w:id="327292733">
      <w:bodyDiv w:val="1"/>
      <w:marLeft w:val="0"/>
      <w:marRight w:val="0"/>
      <w:marTop w:val="0"/>
      <w:marBottom w:val="0"/>
      <w:divBdr>
        <w:top w:val="none" w:sz="0" w:space="0" w:color="auto"/>
        <w:left w:val="none" w:sz="0" w:space="0" w:color="auto"/>
        <w:bottom w:val="none" w:sz="0" w:space="0" w:color="auto"/>
        <w:right w:val="none" w:sz="0" w:space="0" w:color="auto"/>
      </w:divBdr>
    </w:div>
    <w:div w:id="328094182">
      <w:bodyDiv w:val="1"/>
      <w:marLeft w:val="0"/>
      <w:marRight w:val="0"/>
      <w:marTop w:val="0"/>
      <w:marBottom w:val="0"/>
      <w:divBdr>
        <w:top w:val="none" w:sz="0" w:space="0" w:color="auto"/>
        <w:left w:val="none" w:sz="0" w:space="0" w:color="auto"/>
        <w:bottom w:val="none" w:sz="0" w:space="0" w:color="auto"/>
        <w:right w:val="none" w:sz="0" w:space="0" w:color="auto"/>
      </w:divBdr>
    </w:div>
    <w:div w:id="328485451">
      <w:bodyDiv w:val="1"/>
      <w:marLeft w:val="0"/>
      <w:marRight w:val="0"/>
      <w:marTop w:val="0"/>
      <w:marBottom w:val="0"/>
      <w:divBdr>
        <w:top w:val="none" w:sz="0" w:space="0" w:color="auto"/>
        <w:left w:val="none" w:sz="0" w:space="0" w:color="auto"/>
        <w:bottom w:val="none" w:sz="0" w:space="0" w:color="auto"/>
        <w:right w:val="none" w:sz="0" w:space="0" w:color="auto"/>
      </w:divBdr>
    </w:div>
    <w:div w:id="328489275">
      <w:bodyDiv w:val="1"/>
      <w:marLeft w:val="0"/>
      <w:marRight w:val="0"/>
      <w:marTop w:val="0"/>
      <w:marBottom w:val="0"/>
      <w:divBdr>
        <w:top w:val="none" w:sz="0" w:space="0" w:color="auto"/>
        <w:left w:val="none" w:sz="0" w:space="0" w:color="auto"/>
        <w:bottom w:val="none" w:sz="0" w:space="0" w:color="auto"/>
        <w:right w:val="none" w:sz="0" w:space="0" w:color="auto"/>
      </w:divBdr>
    </w:div>
    <w:div w:id="329215386">
      <w:bodyDiv w:val="1"/>
      <w:marLeft w:val="0"/>
      <w:marRight w:val="0"/>
      <w:marTop w:val="0"/>
      <w:marBottom w:val="0"/>
      <w:divBdr>
        <w:top w:val="none" w:sz="0" w:space="0" w:color="auto"/>
        <w:left w:val="none" w:sz="0" w:space="0" w:color="auto"/>
        <w:bottom w:val="none" w:sz="0" w:space="0" w:color="auto"/>
        <w:right w:val="none" w:sz="0" w:space="0" w:color="auto"/>
      </w:divBdr>
    </w:div>
    <w:div w:id="329260430">
      <w:bodyDiv w:val="1"/>
      <w:marLeft w:val="0"/>
      <w:marRight w:val="0"/>
      <w:marTop w:val="0"/>
      <w:marBottom w:val="0"/>
      <w:divBdr>
        <w:top w:val="none" w:sz="0" w:space="0" w:color="auto"/>
        <w:left w:val="none" w:sz="0" w:space="0" w:color="auto"/>
        <w:bottom w:val="none" w:sz="0" w:space="0" w:color="auto"/>
        <w:right w:val="none" w:sz="0" w:space="0" w:color="auto"/>
      </w:divBdr>
    </w:div>
    <w:div w:id="329993612">
      <w:bodyDiv w:val="1"/>
      <w:marLeft w:val="0"/>
      <w:marRight w:val="0"/>
      <w:marTop w:val="0"/>
      <w:marBottom w:val="0"/>
      <w:divBdr>
        <w:top w:val="none" w:sz="0" w:space="0" w:color="auto"/>
        <w:left w:val="none" w:sz="0" w:space="0" w:color="auto"/>
        <w:bottom w:val="none" w:sz="0" w:space="0" w:color="auto"/>
        <w:right w:val="none" w:sz="0" w:space="0" w:color="auto"/>
      </w:divBdr>
    </w:div>
    <w:div w:id="330379182">
      <w:bodyDiv w:val="1"/>
      <w:marLeft w:val="0"/>
      <w:marRight w:val="0"/>
      <w:marTop w:val="0"/>
      <w:marBottom w:val="0"/>
      <w:divBdr>
        <w:top w:val="none" w:sz="0" w:space="0" w:color="auto"/>
        <w:left w:val="none" w:sz="0" w:space="0" w:color="auto"/>
        <w:bottom w:val="none" w:sz="0" w:space="0" w:color="auto"/>
        <w:right w:val="none" w:sz="0" w:space="0" w:color="auto"/>
      </w:divBdr>
    </w:div>
    <w:div w:id="331373956">
      <w:bodyDiv w:val="1"/>
      <w:marLeft w:val="0"/>
      <w:marRight w:val="0"/>
      <w:marTop w:val="0"/>
      <w:marBottom w:val="0"/>
      <w:divBdr>
        <w:top w:val="none" w:sz="0" w:space="0" w:color="auto"/>
        <w:left w:val="none" w:sz="0" w:space="0" w:color="auto"/>
        <w:bottom w:val="none" w:sz="0" w:space="0" w:color="auto"/>
        <w:right w:val="none" w:sz="0" w:space="0" w:color="auto"/>
      </w:divBdr>
    </w:div>
    <w:div w:id="331415912">
      <w:bodyDiv w:val="1"/>
      <w:marLeft w:val="0"/>
      <w:marRight w:val="0"/>
      <w:marTop w:val="0"/>
      <w:marBottom w:val="0"/>
      <w:divBdr>
        <w:top w:val="none" w:sz="0" w:space="0" w:color="auto"/>
        <w:left w:val="none" w:sz="0" w:space="0" w:color="auto"/>
        <w:bottom w:val="none" w:sz="0" w:space="0" w:color="auto"/>
        <w:right w:val="none" w:sz="0" w:space="0" w:color="auto"/>
      </w:divBdr>
    </w:div>
    <w:div w:id="332298377">
      <w:bodyDiv w:val="1"/>
      <w:marLeft w:val="0"/>
      <w:marRight w:val="0"/>
      <w:marTop w:val="0"/>
      <w:marBottom w:val="0"/>
      <w:divBdr>
        <w:top w:val="none" w:sz="0" w:space="0" w:color="auto"/>
        <w:left w:val="none" w:sz="0" w:space="0" w:color="auto"/>
        <w:bottom w:val="none" w:sz="0" w:space="0" w:color="auto"/>
        <w:right w:val="none" w:sz="0" w:space="0" w:color="auto"/>
      </w:divBdr>
    </w:div>
    <w:div w:id="333336572">
      <w:bodyDiv w:val="1"/>
      <w:marLeft w:val="0"/>
      <w:marRight w:val="0"/>
      <w:marTop w:val="0"/>
      <w:marBottom w:val="0"/>
      <w:divBdr>
        <w:top w:val="none" w:sz="0" w:space="0" w:color="auto"/>
        <w:left w:val="none" w:sz="0" w:space="0" w:color="auto"/>
        <w:bottom w:val="none" w:sz="0" w:space="0" w:color="auto"/>
        <w:right w:val="none" w:sz="0" w:space="0" w:color="auto"/>
      </w:divBdr>
    </w:div>
    <w:div w:id="333534247">
      <w:bodyDiv w:val="1"/>
      <w:marLeft w:val="0"/>
      <w:marRight w:val="0"/>
      <w:marTop w:val="0"/>
      <w:marBottom w:val="0"/>
      <w:divBdr>
        <w:top w:val="none" w:sz="0" w:space="0" w:color="auto"/>
        <w:left w:val="none" w:sz="0" w:space="0" w:color="auto"/>
        <w:bottom w:val="none" w:sz="0" w:space="0" w:color="auto"/>
        <w:right w:val="none" w:sz="0" w:space="0" w:color="auto"/>
      </w:divBdr>
      <w:divsChild>
        <w:div w:id="14382640">
          <w:marLeft w:val="0"/>
          <w:marRight w:val="0"/>
          <w:marTop w:val="0"/>
          <w:marBottom w:val="0"/>
          <w:divBdr>
            <w:top w:val="none" w:sz="0" w:space="0" w:color="auto"/>
            <w:left w:val="none" w:sz="0" w:space="0" w:color="auto"/>
            <w:bottom w:val="none" w:sz="0" w:space="0" w:color="auto"/>
            <w:right w:val="none" w:sz="0" w:space="0" w:color="auto"/>
          </w:divBdr>
        </w:div>
        <w:div w:id="37515050">
          <w:marLeft w:val="0"/>
          <w:marRight w:val="0"/>
          <w:marTop w:val="0"/>
          <w:marBottom w:val="0"/>
          <w:divBdr>
            <w:top w:val="none" w:sz="0" w:space="0" w:color="auto"/>
            <w:left w:val="none" w:sz="0" w:space="0" w:color="auto"/>
            <w:bottom w:val="none" w:sz="0" w:space="0" w:color="auto"/>
            <w:right w:val="none" w:sz="0" w:space="0" w:color="auto"/>
          </w:divBdr>
        </w:div>
        <w:div w:id="146627482">
          <w:marLeft w:val="0"/>
          <w:marRight w:val="0"/>
          <w:marTop w:val="0"/>
          <w:marBottom w:val="0"/>
          <w:divBdr>
            <w:top w:val="none" w:sz="0" w:space="0" w:color="auto"/>
            <w:left w:val="none" w:sz="0" w:space="0" w:color="auto"/>
            <w:bottom w:val="none" w:sz="0" w:space="0" w:color="auto"/>
            <w:right w:val="none" w:sz="0" w:space="0" w:color="auto"/>
          </w:divBdr>
        </w:div>
        <w:div w:id="183708969">
          <w:marLeft w:val="0"/>
          <w:marRight w:val="0"/>
          <w:marTop w:val="0"/>
          <w:marBottom w:val="0"/>
          <w:divBdr>
            <w:top w:val="none" w:sz="0" w:space="0" w:color="auto"/>
            <w:left w:val="none" w:sz="0" w:space="0" w:color="auto"/>
            <w:bottom w:val="none" w:sz="0" w:space="0" w:color="auto"/>
            <w:right w:val="none" w:sz="0" w:space="0" w:color="auto"/>
          </w:divBdr>
        </w:div>
        <w:div w:id="384643576">
          <w:marLeft w:val="0"/>
          <w:marRight w:val="0"/>
          <w:marTop w:val="0"/>
          <w:marBottom w:val="0"/>
          <w:divBdr>
            <w:top w:val="none" w:sz="0" w:space="0" w:color="auto"/>
            <w:left w:val="none" w:sz="0" w:space="0" w:color="auto"/>
            <w:bottom w:val="none" w:sz="0" w:space="0" w:color="auto"/>
            <w:right w:val="none" w:sz="0" w:space="0" w:color="auto"/>
          </w:divBdr>
        </w:div>
        <w:div w:id="403844132">
          <w:marLeft w:val="0"/>
          <w:marRight w:val="0"/>
          <w:marTop w:val="0"/>
          <w:marBottom w:val="0"/>
          <w:divBdr>
            <w:top w:val="none" w:sz="0" w:space="0" w:color="auto"/>
            <w:left w:val="none" w:sz="0" w:space="0" w:color="auto"/>
            <w:bottom w:val="none" w:sz="0" w:space="0" w:color="auto"/>
            <w:right w:val="none" w:sz="0" w:space="0" w:color="auto"/>
          </w:divBdr>
        </w:div>
        <w:div w:id="626786965">
          <w:marLeft w:val="0"/>
          <w:marRight w:val="0"/>
          <w:marTop w:val="0"/>
          <w:marBottom w:val="0"/>
          <w:divBdr>
            <w:top w:val="none" w:sz="0" w:space="0" w:color="auto"/>
            <w:left w:val="none" w:sz="0" w:space="0" w:color="auto"/>
            <w:bottom w:val="none" w:sz="0" w:space="0" w:color="auto"/>
            <w:right w:val="none" w:sz="0" w:space="0" w:color="auto"/>
          </w:divBdr>
        </w:div>
        <w:div w:id="690379637">
          <w:marLeft w:val="0"/>
          <w:marRight w:val="0"/>
          <w:marTop w:val="0"/>
          <w:marBottom w:val="0"/>
          <w:divBdr>
            <w:top w:val="none" w:sz="0" w:space="0" w:color="auto"/>
            <w:left w:val="none" w:sz="0" w:space="0" w:color="auto"/>
            <w:bottom w:val="none" w:sz="0" w:space="0" w:color="auto"/>
            <w:right w:val="none" w:sz="0" w:space="0" w:color="auto"/>
          </w:divBdr>
        </w:div>
        <w:div w:id="769198870">
          <w:marLeft w:val="0"/>
          <w:marRight w:val="0"/>
          <w:marTop w:val="0"/>
          <w:marBottom w:val="0"/>
          <w:divBdr>
            <w:top w:val="none" w:sz="0" w:space="0" w:color="auto"/>
            <w:left w:val="none" w:sz="0" w:space="0" w:color="auto"/>
            <w:bottom w:val="none" w:sz="0" w:space="0" w:color="auto"/>
            <w:right w:val="none" w:sz="0" w:space="0" w:color="auto"/>
          </w:divBdr>
        </w:div>
        <w:div w:id="872113337">
          <w:marLeft w:val="0"/>
          <w:marRight w:val="0"/>
          <w:marTop w:val="0"/>
          <w:marBottom w:val="0"/>
          <w:divBdr>
            <w:top w:val="none" w:sz="0" w:space="0" w:color="auto"/>
            <w:left w:val="none" w:sz="0" w:space="0" w:color="auto"/>
            <w:bottom w:val="none" w:sz="0" w:space="0" w:color="auto"/>
            <w:right w:val="none" w:sz="0" w:space="0" w:color="auto"/>
          </w:divBdr>
        </w:div>
        <w:div w:id="928806096">
          <w:marLeft w:val="0"/>
          <w:marRight w:val="0"/>
          <w:marTop w:val="0"/>
          <w:marBottom w:val="0"/>
          <w:divBdr>
            <w:top w:val="none" w:sz="0" w:space="0" w:color="auto"/>
            <w:left w:val="none" w:sz="0" w:space="0" w:color="auto"/>
            <w:bottom w:val="none" w:sz="0" w:space="0" w:color="auto"/>
            <w:right w:val="none" w:sz="0" w:space="0" w:color="auto"/>
          </w:divBdr>
        </w:div>
        <w:div w:id="1038048217">
          <w:marLeft w:val="0"/>
          <w:marRight w:val="0"/>
          <w:marTop w:val="0"/>
          <w:marBottom w:val="0"/>
          <w:divBdr>
            <w:top w:val="none" w:sz="0" w:space="0" w:color="auto"/>
            <w:left w:val="none" w:sz="0" w:space="0" w:color="auto"/>
            <w:bottom w:val="none" w:sz="0" w:space="0" w:color="auto"/>
            <w:right w:val="none" w:sz="0" w:space="0" w:color="auto"/>
          </w:divBdr>
        </w:div>
        <w:div w:id="1188787535">
          <w:marLeft w:val="0"/>
          <w:marRight w:val="0"/>
          <w:marTop w:val="0"/>
          <w:marBottom w:val="0"/>
          <w:divBdr>
            <w:top w:val="none" w:sz="0" w:space="0" w:color="auto"/>
            <w:left w:val="none" w:sz="0" w:space="0" w:color="auto"/>
            <w:bottom w:val="none" w:sz="0" w:space="0" w:color="auto"/>
            <w:right w:val="none" w:sz="0" w:space="0" w:color="auto"/>
          </w:divBdr>
        </w:div>
        <w:div w:id="1546718119">
          <w:marLeft w:val="0"/>
          <w:marRight w:val="0"/>
          <w:marTop w:val="0"/>
          <w:marBottom w:val="0"/>
          <w:divBdr>
            <w:top w:val="none" w:sz="0" w:space="0" w:color="auto"/>
            <w:left w:val="none" w:sz="0" w:space="0" w:color="auto"/>
            <w:bottom w:val="none" w:sz="0" w:space="0" w:color="auto"/>
            <w:right w:val="none" w:sz="0" w:space="0" w:color="auto"/>
          </w:divBdr>
        </w:div>
        <w:div w:id="1825854417">
          <w:marLeft w:val="0"/>
          <w:marRight w:val="0"/>
          <w:marTop w:val="0"/>
          <w:marBottom w:val="0"/>
          <w:divBdr>
            <w:top w:val="none" w:sz="0" w:space="0" w:color="auto"/>
            <w:left w:val="none" w:sz="0" w:space="0" w:color="auto"/>
            <w:bottom w:val="none" w:sz="0" w:space="0" w:color="auto"/>
            <w:right w:val="none" w:sz="0" w:space="0" w:color="auto"/>
          </w:divBdr>
        </w:div>
        <w:div w:id="2059743322">
          <w:marLeft w:val="0"/>
          <w:marRight w:val="0"/>
          <w:marTop w:val="0"/>
          <w:marBottom w:val="0"/>
          <w:divBdr>
            <w:top w:val="none" w:sz="0" w:space="0" w:color="auto"/>
            <w:left w:val="none" w:sz="0" w:space="0" w:color="auto"/>
            <w:bottom w:val="none" w:sz="0" w:space="0" w:color="auto"/>
            <w:right w:val="none" w:sz="0" w:space="0" w:color="auto"/>
          </w:divBdr>
        </w:div>
      </w:divsChild>
    </w:div>
    <w:div w:id="333732080">
      <w:bodyDiv w:val="1"/>
      <w:marLeft w:val="0"/>
      <w:marRight w:val="0"/>
      <w:marTop w:val="0"/>
      <w:marBottom w:val="0"/>
      <w:divBdr>
        <w:top w:val="none" w:sz="0" w:space="0" w:color="auto"/>
        <w:left w:val="none" w:sz="0" w:space="0" w:color="auto"/>
        <w:bottom w:val="none" w:sz="0" w:space="0" w:color="auto"/>
        <w:right w:val="none" w:sz="0" w:space="0" w:color="auto"/>
      </w:divBdr>
      <w:divsChild>
        <w:div w:id="1642154413">
          <w:marLeft w:val="0"/>
          <w:marRight w:val="0"/>
          <w:marTop w:val="0"/>
          <w:marBottom w:val="0"/>
          <w:divBdr>
            <w:top w:val="none" w:sz="0" w:space="0" w:color="auto"/>
            <w:left w:val="none" w:sz="0" w:space="0" w:color="auto"/>
            <w:bottom w:val="none" w:sz="0" w:space="0" w:color="auto"/>
            <w:right w:val="none" w:sz="0" w:space="0" w:color="auto"/>
          </w:divBdr>
          <w:divsChild>
            <w:div w:id="880628611">
              <w:marLeft w:val="0"/>
              <w:marRight w:val="0"/>
              <w:marTop w:val="0"/>
              <w:marBottom w:val="0"/>
              <w:divBdr>
                <w:top w:val="none" w:sz="0" w:space="0" w:color="auto"/>
                <w:left w:val="none" w:sz="0" w:space="0" w:color="auto"/>
                <w:bottom w:val="none" w:sz="0" w:space="0" w:color="auto"/>
                <w:right w:val="none" w:sz="0" w:space="0" w:color="auto"/>
              </w:divBdr>
            </w:div>
          </w:divsChild>
        </w:div>
        <w:div w:id="2023582245">
          <w:marLeft w:val="0"/>
          <w:marRight w:val="0"/>
          <w:marTop w:val="0"/>
          <w:marBottom w:val="0"/>
          <w:divBdr>
            <w:top w:val="none" w:sz="0" w:space="0" w:color="auto"/>
            <w:left w:val="none" w:sz="0" w:space="0" w:color="auto"/>
            <w:bottom w:val="none" w:sz="0" w:space="0" w:color="auto"/>
            <w:right w:val="none" w:sz="0" w:space="0" w:color="auto"/>
          </w:divBdr>
        </w:div>
      </w:divsChild>
    </w:div>
    <w:div w:id="334193581">
      <w:bodyDiv w:val="1"/>
      <w:marLeft w:val="0"/>
      <w:marRight w:val="0"/>
      <w:marTop w:val="0"/>
      <w:marBottom w:val="0"/>
      <w:divBdr>
        <w:top w:val="none" w:sz="0" w:space="0" w:color="auto"/>
        <w:left w:val="none" w:sz="0" w:space="0" w:color="auto"/>
        <w:bottom w:val="none" w:sz="0" w:space="0" w:color="auto"/>
        <w:right w:val="none" w:sz="0" w:space="0" w:color="auto"/>
      </w:divBdr>
    </w:div>
    <w:div w:id="334236582">
      <w:bodyDiv w:val="1"/>
      <w:marLeft w:val="0"/>
      <w:marRight w:val="0"/>
      <w:marTop w:val="0"/>
      <w:marBottom w:val="0"/>
      <w:divBdr>
        <w:top w:val="none" w:sz="0" w:space="0" w:color="auto"/>
        <w:left w:val="none" w:sz="0" w:space="0" w:color="auto"/>
        <w:bottom w:val="none" w:sz="0" w:space="0" w:color="auto"/>
        <w:right w:val="none" w:sz="0" w:space="0" w:color="auto"/>
      </w:divBdr>
    </w:div>
    <w:div w:id="334265357">
      <w:bodyDiv w:val="1"/>
      <w:marLeft w:val="0"/>
      <w:marRight w:val="0"/>
      <w:marTop w:val="0"/>
      <w:marBottom w:val="0"/>
      <w:divBdr>
        <w:top w:val="none" w:sz="0" w:space="0" w:color="auto"/>
        <w:left w:val="none" w:sz="0" w:space="0" w:color="auto"/>
        <w:bottom w:val="none" w:sz="0" w:space="0" w:color="auto"/>
        <w:right w:val="none" w:sz="0" w:space="0" w:color="auto"/>
      </w:divBdr>
    </w:div>
    <w:div w:id="336494159">
      <w:bodyDiv w:val="1"/>
      <w:marLeft w:val="0"/>
      <w:marRight w:val="0"/>
      <w:marTop w:val="0"/>
      <w:marBottom w:val="0"/>
      <w:divBdr>
        <w:top w:val="none" w:sz="0" w:space="0" w:color="auto"/>
        <w:left w:val="none" w:sz="0" w:space="0" w:color="auto"/>
        <w:bottom w:val="none" w:sz="0" w:space="0" w:color="auto"/>
        <w:right w:val="none" w:sz="0" w:space="0" w:color="auto"/>
      </w:divBdr>
    </w:div>
    <w:div w:id="336659540">
      <w:bodyDiv w:val="1"/>
      <w:marLeft w:val="0"/>
      <w:marRight w:val="0"/>
      <w:marTop w:val="0"/>
      <w:marBottom w:val="0"/>
      <w:divBdr>
        <w:top w:val="none" w:sz="0" w:space="0" w:color="auto"/>
        <w:left w:val="none" w:sz="0" w:space="0" w:color="auto"/>
        <w:bottom w:val="none" w:sz="0" w:space="0" w:color="auto"/>
        <w:right w:val="none" w:sz="0" w:space="0" w:color="auto"/>
      </w:divBdr>
      <w:divsChild>
        <w:div w:id="1859393144">
          <w:marLeft w:val="0"/>
          <w:marRight w:val="0"/>
          <w:marTop w:val="0"/>
          <w:marBottom w:val="0"/>
          <w:divBdr>
            <w:top w:val="none" w:sz="0" w:space="0" w:color="auto"/>
            <w:left w:val="none" w:sz="0" w:space="0" w:color="auto"/>
            <w:bottom w:val="none" w:sz="0" w:space="0" w:color="auto"/>
            <w:right w:val="none" w:sz="0" w:space="0" w:color="auto"/>
          </w:divBdr>
          <w:divsChild>
            <w:div w:id="16396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91114">
      <w:bodyDiv w:val="1"/>
      <w:marLeft w:val="0"/>
      <w:marRight w:val="0"/>
      <w:marTop w:val="0"/>
      <w:marBottom w:val="0"/>
      <w:divBdr>
        <w:top w:val="none" w:sz="0" w:space="0" w:color="auto"/>
        <w:left w:val="none" w:sz="0" w:space="0" w:color="auto"/>
        <w:bottom w:val="none" w:sz="0" w:space="0" w:color="auto"/>
        <w:right w:val="none" w:sz="0" w:space="0" w:color="auto"/>
      </w:divBdr>
    </w:div>
    <w:div w:id="338243656">
      <w:bodyDiv w:val="1"/>
      <w:marLeft w:val="0"/>
      <w:marRight w:val="0"/>
      <w:marTop w:val="0"/>
      <w:marBottom w:val="0"/>
      <w:divBdr>
        <w:top w:val="none" w:sz="0" w:space="0" w:color="auto"/>
        <w:left w:val="none" w:sz="0" w:space="0" w:color="auto"/>
        <w:bottom w:val="none" w:sz="0" w:space="0" w:color="auto"/>
        <w:right w:val="none" w:sz="0" w:space="0" w:color="auto"/>
      </w:divBdr>
    </w:div>
    <w:div w:id="338506047">
      <w:bodyDiv w:val="1"/>
      <w:marLeft w:val="0"/>
      <w:marRight w:val="0"/>
      <w:marTop w:val="0"/>
      <w:marBottom w:val="0"/>
      <w:divBdr>
        <w:top w:val="none" w:sz="0" w:space="0" w:color="auto"/>
        <w:left w:val="none" w:sz="0" w:space="0" w:color="auto"/>
        <w:bottom w:val="none" w:sz="0" w:space="0" w:color="auto"/>
        <w:right w:val="none" w:sz="0" w:space="0" w:color="auto"/>
      </w:divBdr>
    </w:div>
    <w:div w:id="338970111">
      <w:bodyDiv w:val="1"/>
      <w:marLeft w:val="0"/>
      <w:marRight w:val="0"/>
      <w:marTop w:val="0"/>
      <w:marBottom w:val="0"/>
      <w:divBdr>
        <w:top w:val="none" w:sz="0" w:space="0" w:color="auto"/>
        <w:left w:val="none" w:sz="0" w:space="0" w:color="auto"/>
        <w:bottom w:val="none" w:sz="0" w:space="0" w:color="auto"/>
        <w:right w:val="none" w:sz="0" w:space="0" w:color="auto"/>
      </w:divBdr>
    </w:div>
    <w:div w:id="340359974">
      <w:bodyDiv w:val="1"/>
      <w:marLeft w:val="0"/>
      <w:marRight w:val="0"/>
      <w:marTop w:val="0"/>
      <w:marBottom w:val="0"/>
      <w:divBdr>
        <w:top w:val="none" w:sz="0" w:space="0" w:color="auto"/>
        <w:left w:val="none" w:sz="0" w:space="0" w:color="auto"/>
        <w:bottom w:val="none" w:sz="0" w:space="0" w:color="auto"/>
        <w:right w:val="none" w:sz="0" w:space="0" w:color="auto"/>
      </w:divBdr>
    </w:div>
    <w:div w:id="340594687">
      <w:bodyDiv w:val="1"/>
      <w:marLeft w:val="0"/>
      <w:marRight w:val="0"/>
      <w:marTop w:val="0"/>
      <w:marBottom w:val="0"/>
      <w:divBdr>
        <w:top w:val="none" w:sz="0" w:space="0" w:color="auto"/>
        <w:left w:val="none" w:sz="0" w:space="0" w:color="auto"/>
        <w:bottom w:val="none" w:sz="0" w:space="0" w:color="auto"/>
        <w:right w:val="none" w:sz="0" w:space="0" w:color="auto"/>
      </w:divBdr>
    </w:div>
    <w:div w:id="341467639">
      <w:bodyDiv w:val="1"/>
      <w:marLeft w:val="0"/>
      <w:marRight w:val="0"/>
      <w:marTop w:val="0"/>
      <w:marBottom w:val="0"/>
      <w:divBdr>
        <w:top w:val="none" w:sz="0" w:space="0" w:color="auto"/>
        <w:left w:val="none" w:sz="0" w:space="0" w:color="auto"/>
        <w:bottom w:val="none" w:sz="0" w:space="0" w:color="auto"/>
        <w:right w:val="none" w:sz="0" w:space="0" w:color="auto"/>
      </w:divBdr>
    </w:div>
    <w:div w:id="344357773">
      <w:bodyDiv w:val="1"/>
      <w:marLeft w:val="0"/>
      <w:marRight w:val="0"/>
      <w:marTop w:val="0"/>
      <w:marBottom w:val="0"/>
      <w:divBdr>
        <w:top w:val="none" w:sz="0" w:space="0" w:color="auto"/>
        <w:left w:val="none" w:sz="0" w:space="0" w:color="auto"/>
        <w:bottom w:val="none" w:sz="0" w:space="0" w:color="auto"/>
        <w:right w:val="none" w:sz="0" w:space="0" w:color="auto"/>
      </w:divBdr>
    </w:div>
    <w:div w:id="344402988">
      <w:bodyDiv w:val="1"/>
      <w:marLeft w:val="0"/>
      <w:marRight w:val="0"/>
      <w:marTop w:val="0"/>
      <w:marBottom w:val="0"/>
      <w:divBdr>
        <w:top w:val="none" w:sz="0" w:space="0" w:color="auto"/>
        <w:left w:val="none" w:sz="0" w:space="0" w:color="auto"/>
        <w:bottom w:val="none" w:sz="0" w:space="0" w:color="auto"/>
        <w:right w:val="none" w:sz="0" w:space="0" w:color="auto"/>
      </w:divBdr>
      <w:divsChild>
        <w:div w:id="536894848">
          <w:marLeft w:val="0"/>
          <w:marRight w:val="0"/>
          <w:marTop w:val="0"/>
          <w:marBottom w:val="0"/>
          <w:divBdr>
            <w:top w:val="none" w:sz="0" w:space="0" w:color="auto"/>
            <w:left w:val="none" w:sz="0" w:space="0" w:color="auto"/>
            <w:bottom w:val="none" w:sz="0" w:space="0" w:color="auto"/>
            <w:right w:val="none" w:sz="0" w:space="0" w:color="auto"/>
          </w:divBdr>
        </w:div>
      </w:divsChild>
    </w:div>
    <w:div w:id="344862577">
      <w:bodyDiv w:val="1"/>
      <w:marLeft w:val="0"/>
      <w:marRight w:val="0"/>
      <w:marTop w:val="0"/>
      <w:marBottom w:val="0"/>
      <w:divBdr>
        <w:top w:val="none" w:sz="0" w:space="0" w:color="auto"/>
        <w:left w:val="none" w:sz="0" w:space="0" w:color="auto"/>
        <w:bottom w:val="none" w:sz="0" w:space="0" w:color="auto"/>
        <w:right w:val="none" w:sz="0" w:space="0" w:color="auto"/>
      </w:divBdr>
    </w:div>
    <w:div w:id="346641981">
      <w:bodyDiv w:val="1"/>
      <w:marLeft w:val="0"/>
      <w:marRight w:val="0"/>
      <w:marTop w:val="0"/>
      <w:marBottom w:val="0"/>
      <w:divBdr>
        <w:top w:val="none" w:sz="0" w:space="0" w:color="auto"/>
        <w:left w:val="none" w:sz="0" w:space="0" w:color="auto"/>
        <w:bottom w:val="none" w:sz="0" w:space="0" w:color="auto"/>
        <w:right w:val="none" w:sz="0" w:space="0" w:color="auto"/>
      </w:divBdr>
    </w:div>
    <w:div w:id="347099184">
      <w:bodyDiv w:val="1"/>
      <w:marLeft w:val="0"/>
      <w:marRight w:val="0"/>
      <w:marTop w:val="0"/>
      <w:marBottom w:val="0"/>
      <w:divBdr>
        <w:top w:val="none" w:sz="0" w:space="0" w:color="auto"/>
        <w:left w:val="none" w:sz="0" w:space="0" w:color="auto"/>
        <w:bottom w:val="none" w:sz="0" w:space="0" w:color="auto"/>
        <w:right w:val="none" w:sz="0" w:space="0" w:color="auto"/>
      </w:divBdr>
    </w:div>
    <w:div w:id="348025185">
      <w:bodyDiv w:val="1"/>
      <w:marLeft w:val="0"/>
      <w:marRight w:val="0"/>
      <w:marTop w:val="0"/>
      <w:marBottom w:val="0"/>
      <w:divBdr>
        <w:top w:val="none" w:sz="0" w:space="0" w:color="auto"/>
        <w:left w:val="none" w:sz="0" w:space="0" w:color="auto"/>
        <w:bottom w:val="none" w:sz="0" w:space="0" w:color="auto"/>
        <w:right w:val="none" w:sz="0" w:space="0" w:color="auto"/>
      </w:divBdr>
    </w:div>
    <w:div w:id="348456128">
      <w:bodyDiv w:val="1"/>
      <w:marLeft w:val="0"/>
      <w:marRight w:val="0"/>
      <w:marTop w:val="0"/>
      <w:marBottom w:val="0"/>
      <w:divBdr>
        <w:top w:val="none" w:sz="0" w:space="0" w:color="auto"/>
        <w:left w:val="none" w:sz="0" w:space="0" w:color="auto"/>
        <w:bottom w:val="none" w:sz="0" w:space="0" w:color="auto"/>
        <w:right w:val="none" w:sz="0" w:space="0" w:color="auto"/>
      </w:divBdr>
    </w:div>
    <w:div w:id="350765814">
      <w:bodyDiv w:val="1"/>
      <w:marLeft w:val="0"/>
      <w:marRight w:val="0"/>
      <w:marTop w:val="0"/>
      <w:marBottom w:val="0"/>
      <w:divBdr>
        <w:top w:val="none" w:sz="0" w:space="0" w:color="auto"/>
        <w:left w:val="none" w:sz="0" w:space="0" w:color="auto"/>
        <w:bottom w:val="none" w:sz="0" w:space="0" w:color="auto"/>
        <w:right w:val="none" w:sz="0" w:space="0" w:color="auto"/>
      </w:divBdr>
    </w:div>
    <w:div w:id="350881402">
      <w:bodyDiv w:val="1"/>
      <w:marLeft w:val="0"/>
      <w:marRight w:val="0"/>
      <w:marTop w:val="0"/>
      <w:marBottom w:val="0"/>
      <w:divBdr>
        <w:top w:val="none" w:sz="0" w:space="0" w:color="auto"/>
        <w:left w:val="none" w:sz="0" w:space="0" w:color="auto"/>
        <w:bottom w:val="none" w:sz="0" w:space="0" w:color="auto"/>
        <w:right w:val="none" w:sz="0" w:space="0" w:color="auto"/>
      </w:divBdr>
    </w:div>
    <w:div w:id="351423860">
      <w:bodyDiv w:val="1"/>
      <w:marLeft w:val="0"/>
      <w:marRight w:val="0"/>
      <w:marTop w:val="0"/>
      <w:marBottom w:val="0"/>
      <w:divBdr>
        <w:top w:val="none" w:sz="0" w:space="0" w:color="auto"/>
        <w:left w:val="none" w:sz="0" w:space="0" w:color="auto"/>
        <w:bottom w:val="none" w:sz="0" w:space="0" w:color="auto"/>
        <w:right w:val="none" w:sz="0" w:space="0" w:color="auto"/>
      </w:divBdr>
    </w:div>
    <w:div w:id="351995441">
      <w:bodyDiv w:val="1"/>
      <w:marLeft w:val="0"/>
      <w:marRight w:val="0"/>
      <w:marTop w:val="0"/>
      <w:marBottom w:val="0"/>
      <w:divBdr>
        <w:top w:val="none" w:sz="0" w:space="0" w:color="auto"/>
        <w:left w:val="none" w:sz="0" w:space="0" w:color="auto"/>
        <w:bottom w:val="none" w:sz="0" w:space="0" w:color="auto"/>
        <w:right w:val="none" w:sz="0" w:space="0" w:color="auto"/>
      </w:divBdr>
    </w:div>
    <w:div w:id="352387203">
      <w:bodyDiv w:val="1"/>
      <w:marLeft w:val="0"/>
      <w:marRight w:val="0"/>
      <w:marTop w:val="0"/>
      <w:marBottom w:val="0"/>
      <w:divBdr>
        <w:top w:val="none" w:sz="0" w:space="0" w:color="auto"/>
        <w:left w:val="none" w:sz="0" w:space="0" w:color="auto"/>
        <w:bottom w:val="none" w:sz="0" w:space="0" w:color="auto"/>
        <w:right w:val="none" w:sz="0" w:space="0" w:color="auto"/>
      </w:divBdr>
    </w:div>
    <w:div w:id="352878420">
      <w:bodyDiv w:val="1"/>
      <w:marLeft w:val="0"/>
      <w:marRight w:val="0"/>
      <w:marTop w:val="0"/>
      <w:marBottom w:val="0"/>
      <w:divBdr>
        <w:top w:val="none" w:sz="0" w:space="0" w:color="auto"/>
        <w:left w:val="none" w:sz="0" w:space="0" w:color="auto"/>
        <w:bottom w:val="none" w:sz="0" w:space="0" w:color="auto"/>
        <w:right w:val="none" w:sz="0" w:space="0" w:color="auto"/>
      </w:divBdr>
    </w:div>
    <w:div w:id="353119487">
      <w:bodyDiv w:val="1"/>
      <w:marLeft w:val="0"/>
      <w:marRight w:val="0"/>
      <w:marTop w:val="0"/>
      <w:marBottom w:val="0"/>
      <w:divBdr>
        <w:top w:val="none" w:sz="0" w:space="0" w:color="auto"/>
        <w:left w:val="none" w:sz="0" w:space="0" w:color="auto"/>
        <w:bottom w:val="none" w:sz="0" w:space="0" w:color="auto"/>
        <w:right w:val="none" w:sz="0" w:space="0" w:color="auto"/>
      </w:divBdr>
    </w:div>
    <w:div w:id="353579298">
      <w:bodyDiv w:val="1"/>
      <w:marLeft w:val="0"/>
      <w:marRight w:val="0"/>
      <w:marTop w:val="0"/>
      <w:marBottom w:val="0"/>
      <w:divBdr>
        <w:top w:val="none" w:sz="0" w:space="0" w:color="auto"/>
        <w:left w:val="none" w:sz="0" w:space="0" w:color="auto"/>
        <w:bottom w:val="none" w:sz="0" w:space="0" w:color="auto"/>
        <w:right w:val="none" w:sz="0" w:space="0" w:color="auto"/>
      </w:divBdr>
    </w:div>
    <w:div w:id="353922208">
      <w:bodyDiv w:val="1"/>
      <w:marLeft w:val="0"/>
      <w:marRight w:val="0"/>
      <w:marTop w:val="0"/>
      <w:marBottom w:val="0"/>
      <w:divBdr>
        <w:top w:val="none" w:sz="0" w:space="0" w:color="auto"/>
        <w:left w:val="none" w:sz="0" w:space="0" w:color="auto"/>
        <w:bottom w:val="none" w:sz="0" w:space="0" w:color="auto"/>
        <w:right w:val="none" w:sz="0" w:space="0" w:color="auto"/>
      </w:divBdr>
    </w:div>
    <w:div w:id="354312723">
      <w:bodyDiv w:val="1"/>
      <w:marLeft w:val="0"/>
      <w:marRight w:val="0"/>
      <w:marTop w:val="0"/>
      <w:marBottom w:val="0"/>
      <w:divBdr>
        <w:top w:val="none" w:sz="0" w:space="0" w:color="auto"/>
        <w:left w:val="none" w:sz="0" w:space="0" w:color="auto"/>
        <w:bottom w:val="none" w:sz="0" w:space="0" w:color="auto"/>
        <w:right w:val="none" w:sz="0" w:space="0" w:color="auto"/>
      </w:divBdr>
    </w:div>
    <w:div w:id="354885723">
      <w:bodyDiv w:val="1"/>
      <w:marLeft w:val="0"/>
      <w:marRight w:val="0"/>
      <w:marTop w:val="0"/>
      <w:marBottom w:val="0"/>
      <w:divBdr>
        <w:top w:val="none" w:sz="0" w:space="0" w:color="auto"/>
        <w:left w:val="none" w:sz="0" w:space="0" w:color="auto"/>
        <w:bottom w:val="none" w:sz="0" w:space="0" w:color="auto"/>
        <w:right w:val="none" w:sz="0" w:space="0" w:color="auto"/>
      </w:divBdr>
    </w:div>
    <w:div w:id="354885729">
      <w:bodyDiv w:val="1"/>
      <w:marLeft w:val="0"/>
      <w:marRight w:val="0"/>
      <w:marTop w:val="0"/>
      <w:marBottom w:val="0"/>
      <w:divBdr>
        <w:top w:val="none" w:sz="0" w:space="0" w:color="auto"/>
        <w:left w:val="none" w:sz="0" w:space="0" w:color="auto"/>
        <w:bottom w:val="none" w:sz="0" w:space="0" w:color="auto"/>
        <w:right w:val="none" w:sz="0" w:space="0" w:color="auto"/>
      </w:divBdr>
    </w:div>
    <w:div w:id="355160107">
      <w:bodyDiv w:val="1"/>
      <w:marLeft w:val="0"/>
      <w:marRight w:val="0"/>
      <w:marTop w:val="0"/>
      <w:marBottom w:val="0"/>
      <w:divBdr>
        <w:top w:val="none" w:sz="0" w:space="0" w:color="auto"/>
        <w:left w:val="none" w:sz="0" w:space="0" w:color="auto"/>
        <w:bottom w:val="none" w:sz="0" w:space="0" w:color="auto"/>
        <w:right w:val="none" w:sz="0" w:space="0" w:color="auto"/>
      </w:divBdr>
    </w:div>
    <w:div w:id="355934895">
      <w:bodyDiv w:val="1"/>
      <w:marLeft w:val="0"/>
      <w:marRight w:val="0"/>
      <w:marTop w:val="0"/>
      <w:marBottom w:val="0"/>
      <w:divBdr>
        <w:top w:val="none" w:sz="0" w:space="0" w:color="auto"/>
        <w:left w:val="none" w:sz="0" w:space="0" w:color="auto"/>
        <w:bottom w:val="none" w:sz="0" w:space="0" w:color="auto"/>
        <w:right w:val="none" w:sz="0" w:space="0" w:color="auto"/>
      </w:divBdr>
    </w:div>
    <w:div w:id="356931627">
      <w:bodyDiv w:val="1"/>
      <w:marLeft w:val="0"/>
      <w:marRight w:val="0"/>
      <w:marTop w:val="0"/>
      <w:marBottom w:val="0"/>
      <w:divBdr>
        <w:top w:val="none" w:sz="0" w:space="0" w:color="auto"/>
        <w:left w:val="none" w:sz="0" w:space="0" w:color="auto"/>
        <w:bottom w:val="none" w:sz="0" w:space="0" w:color="auto"/>
        <w:right w:val="none" w:sz="0" w:space="0" w:color="auto"/>
      </w:divBdr>
    </w:div>
    <w:div w:id="357388345">
      <w:bodyDiv w:val="1"/>
      <w:marLeft w:val="0"/>
      <w:marRight w:val="0"/>
      <w:marTop w:val="0"/>
      <w:marBottom w:val="0"/>
      <w:divBdr>
        <w:top w:val="none" w:sz="0" w:space="0" w:color="auto"/>
        <w:left w:val="none" w:sz="0" w:space="0" w:color="auto"/>
        <w:bottom w:val="none" w:sz="0" w:space="0" w:color="auto"/>
        <w:right w:val="none" w:sz="0" w:space="0" w:color="auto"/>
      </w:divBdr>
    </w:div>
    <w:div w:id="358707629">
      <w:bodyDiv w:val="1"/>
      <w:marLeft w:val="0"/>
      <w:marRight w:val="0"/>
      <w:marTop w:val="0"/>
      <w:marBottom w:val="0"/>
      <w:divBdr>
        <w:top w:val="none" w:sz="0" w:space="0" w:color="auto"/>
        <w:left w:val="none" w:sz="0" w:space="0" w:color="auto"/>
        <w:bottom w:val="none" w:sz="0" w:space="0" w:color="auto"/>
        <w:right w:val="none" w:sz="0" w:space="0" w:color="auto"/>
      </w:divBdr>
    </w:div>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360592630">
      <w:bodyDiv w:val="1"/>
      <w:marLeft w:val="0"/>
      <w:marRight w:val="0"/>
      <w:marTop w:val="0"/>
      <w:marBottom w:val="0"/>
      <w:divBdr>
        <w:top w:val="none" w:sz="0" w:space="0" w:color="auto"/>
        <w:left w:val="none" w:sz="0" w:space="0" w:color="auto"/>
        <w:bottom w:val="none" w:sz="0" w:space="0" w:color="auto"/>
        <w:right w:val="none" w:sz="0" w:space="0" w:color="auto"/>
      </w:divBdr>
    </w:div>
    <w:div w:id="361050489">
      <w:bodyDiv w:val="1"/>
      <w:marLeft w:val="0"/>
      <w:marRight w:val="0"/>
      <w:marTop w:val="0"/>
      <w:marBottom w:val="0"/>
      <w:divBdr>
        <w:top w:val="none" w:sz="0" w:space="0" w:color="auto"/>
        <w:left w:val="none" w:sz="0" w:space="0" w:color="auto"/>
        <w:bottom w:val="none" w:sz="0" w:space="0" w:color="auto"/>
        <w:right w:val="none" w:sz="0" w:space="0" w:color="auto"/>
      </w:divBdr>
    </w:div>
    <w:div w:id="361516303">
      <w:bodyDiv w:val="1"/>
      <w:marLeft w:val="0"/>
      <w:marRight w:val="0"/>
      <w:marTop w:val="0"/>
      <w:marBottom w:val="0"/>
      <w:divBdr>
        <w:top w:val="none" w:sz="0" w:space="0" w:color="auto"/>
        <w:left w:val="none" w:sz="0" w:space="0" w:color="auto"/>
        <w:bottom w:val="none" w:sz="0" w:space="0" w:color="auto"/>
        <w:right w:val="none" w:sz="0" w:space="0" w:color="auto"/>
      </w:divBdr>
    </w:div>
    <w:div w:id="361520372">
      <w:bodyDiv w:val="1"/>
      <w:marLeft w:val="0"/>
      <w:marRight w:val="0"/>
      <w:marTop w:val="0"/>
      <w:marBottom w:val="0"/>
      <w:divBdr>
        <w:top w:val="none" w:sz="0" w:space="0" w:color="auto"/>
        <w:left w:val="none" w:sz="0" w:space="0" w:color="auto"/>
        <w:bottom w:val="none" w:sz="0" w:space="0" w:color="auto"/>
        <w:right w:val="none" w:sz="0" w:space="0" w:color="auto"/>
      </w:divBdr>
    </w:div>
    <w:div w:id="361592574">
      <w:bodyDiv w:val="1"/>
      <w:marLeft w:val="0"/>
      <w:marRight w:val="0"/>
      <w:marTop w:val="0"/>
      <w:marBottom w:val="0"/>
      <w:divBdr>
        <w:top w:val="none" w:sz="0" w:space="0" w:color="auto"/>
        <w:left w:val="none" w:sz="0" w:space="0" w:color="auto"/>
        <w:bottom w:val="none" w:sz="0" w:space="0" w:color="auto"/>
        <w:right w:val="none" w:sz="0" w:space="0" w:color="auto"/>
      </w:divBdr>
    </w:div>
    <w:div w:id="361633462">
      <w:bodyDiv w:val="1"/>
      <w:marLeft w:val="0"/>
      <w:marRight w:val="0"/>
      <w:marTop w:val="0"/>
      <w:marBottom w:val="0"/>
      <w:divBdr>
        <w:top w:val="none" w:sz="0" w:space="0" w:color="auto"/>
        <w:left w:val="none" w:sz="0" w:space="0" w:color="auto"/>
        <w:bottom w:val="none" w:sz="0" w:space="0" w:color="auto"/>
        <w:right w:val="none" w:sz="0" w:space="0" w:color="auto"/>
      </w:divBdr>
    </w:div>
    <w:div w:id="362947667">
      <w:bodyDiv w:val="1"/>
      <w:marLeft w:val="0"/>
      <w:marRight w:val="0"/>
      <w:marTop w:val="0"/>
      <w:marBottom w:val="0"/>
      <w:divBdr>
        <w:top w:val="none" w:sz="0" w:space="0" w:color="auto"/>
        <w:left w:val="none" w:sz="0" w:space="0" w:color="auto"/>
        <w:bottom w:val="none" w:sz="0" w:space="0" w:color="auto"/>
        <w:right w:val="none" w:sz="0" w:space="0" w:color="auto"/>
      </w:divBdr>
    </w:div>
    <w:div w:id="363216950">
      <w:bodyDiv w:val="1"/>
      <w:marLeft w:val="0"/>
      <w:marRight w:val="0"/>
      <w:marTop w:val="0"/>
      <w:marBottom w:val="0"/>
      <w:divBdr>
        <w:top w:val="none" w:sz="0" w:space="0" w:color="auto"/>
        <w:left w:val="none" w:sz="0" w:space="0" w:color="auto"/>
        <w:bottom w:val="none" w:sz="0" w:space="0" w:color="auto"/>
        <w:right w:val="none" w:sz="0" w:space="0" w:color="auto"/>
      </w:divBdr>
    </w:div>
    <w:div w:id="363867056">
      <w:bodyDiv w:val="1"/>
      <w:marLeft w:val="0"/>
      <w:marRight w:val="0"/>
      <w:marTop w:val="0"/>
      <w:marBottom w:val="0"/>
      <w:divBdr>
        <w:top w:val="none" w:sz="0" w:space="0" w:color="auto"/>
        <w:left w:val="none" w:sz="0" w:space="0" w:color="auto"/>
        <w:bottom w:val="none" w:sz="0" w:space="0" w:color="auto"/>
        <w:right w:val="none" w:sz="0" w:space="0" w:color="auto"/>
      </w:divBdr>
    </w:div>
    <w:div w:id="365909475">
      <w:bodyDiv w:val="1"/>
      <w:marLeft w:val="0"/>
      <w:marRight w:val="0"/>
      <w:marTop w:val="0"/>
      <w:marBottom w:val="0"/>
      <w:divBdr>
        <w:top w:val="none" w:sz="0" w:space="0" w:color="auto"/>
        <w:left w:val="none" w:sz="0" w:space="0" w:color="auto"/>
        <w:bottom w:val="none" w:sz="0" w:space="0" w:color="auto"/>
        <w:right w:val="none" w:sz="0" w:space="0" w:color="auto"/>
      </w:divBdr>
    </w:div>
    <w:div w:id="366106589">
      <w:bodyDiv w:val="1"/>
      <w:marLeft w:val="0"/>
      <w:marRight w:val="0"/>
      <w:marTop w:val="0"/>
      <w:marBottom w:val="0"/>
      <w:divBdr>
        <w:top w:val="none" w:sz="0" w:space="0" w:color="auto"/>
        <w:left w:val="none" w:sz="0" w:space="0" w:color="auto"/>
        <w:bottom w:val="none" w:sz="0" w:space="0" w:color="auto"/>
        <w:right w:val="none" w:sz="0" w:space="0" w:color="auto"/>
      </w:divBdr>
    </w:div>
    <w:div w:id="366224916">
      <w:bodyDiv w:val="1"/>
      <w:marLeft w:val="0"/>
      <w:marRight w:val="0"/>
      <w:marTop w:val="0"/>
      <w:marBottom w:val="0"/>
      <w:divBdr>
        <w:top w:val="none" w:sz="0" w:space="0" w:color="auto"/>
        <w:left w:val="none" w:sz="0" w:space="0" w:color="auto"/>
        <w:bottom w:val="none" w:sz="0" w:space="0" w:color="auto"/>
        <w:right w:val="none" w:sz="0" w:space="0" w:color="auto"/>
      </w:divBdr>
    </w:div>
    <w:div w:id="366950169">
      <w:bodyDiv w:val="1"/>
      <w:marLeft w:val="0"/>
      <w:marRight w:val="0"/>
      <w:marTop w:val="0"/>
      <w:marBottom w:val="0"/>
      <w:divBdr>
        <w:top w:val="none" w:sz="0" w:space="0" w:color="auto"/>
        <w:left w:val="none" w:sz="0" w:space="0" w:color="auto"/>
        <w:bottom w:val="none" w:sz="0" w:space="0" w:color="auto"/>
        <w:right w:val="none" w:sz="0" w:space="0" w:color="auto"/>
      </w:divBdr>
    </w:div>
    <w:div w:id="367070983">
      <w:bodyDiv w:val="1"/>
      <w:marLeft w:val="0"/>
      <w:marRight w:val="0"/>
      <w:marTop w:val="0"/>
      <w:marBottom w:val="0"/>
      <w:divBdr>
        <w:top w:val="none" w:sz="0" w:space="0" w:color="auto"/>
        <w:left w:val="none" w:sz="0" w:space="0" w:color="auto"/>
        <w:bottom w:val="none" w:sz="0" w:space="0" w:color="auto"/>
        <w:right w:val="none" w:sz="0" w:space="0" w:color="auto"/>
      </w:divBdr>
    </w:div>
    <w:div w:id="367537244">
      <w:bodyDiv w:val="1"/>
      <w:marLeft w:val="0"/>
      <w:marRight w:val="0"/>
      <w:marTop w:val="0"/>
      <w:marBottom w:val="0"/>
      <w:divBdr>
        <w:top w:val="none" w:sz="0" w:space="0" w:color="auto"/>
        <w:left w:val="none" w:sz="0" w:space="0" w:color="auto"/>
        <w:bottom w:val="none" w:sz="0" w:space="0" w:color="auto"/>
        <w:right w:val="none" w:sz="0" w:space="0" w:color="auto"/>
      </w:divBdr>
    </w:div>
    <w:div w:id="367723437">
      <w:bodyDiv w:val="1"/>
      <w:marLeft w:val="0"/>
      <w:marRight w:val="0"/>
      <w:marTop w:val="0"/>
      <w:marBottom w:val="0"/>
      <w:divBdr>
        <w:top w:val="none" w:sz="0" w:space="0" w:color="auto"/>
        <w:left w:val="none" w:sz="0" w:space="0" w:color="auto"/>
        <w:bottom w:val="none" w:sz="0" w:space="0" w:color="auto"/>
        <w:right w:val="none" w:sz="0" w:space="0" w:color="auto"/>
      </w:divBdr>
    </w:div>
    <w:div w:id="368653084">
      <w:bodyDiv w:val="1"/>
      <w:marLeft w:val="0"/>
      <w:marRight w:val="0"/>
      <w:marTop w:val="0"/>
      <w:marBottom w:val="0"/>
      <w:divBdr>
        <w:top w:val="none" w:sz="0" w:space="0" w:color="auto"/>
        <w:left w:val="none" w:sz="0" w:space="0" w:color="auto"/>
        <w:bottom w:val="none" w:sz="0" w:space="0" w:color="auto"/>
        <w:right w:val="none" w:sz="0" w:space="0" w:color="auto"/>
      </w:divBdr>
    </w:div>
    <w:div w:id="369495266">
      <w:bodyDiv w:val="1"/>
      <w:marLeft w:val="0"/>
      <w:marRight w:val="0"/>
      <w:marTop w:val="0"/>
      <w:marBottom w:val="0"/>
      <w:divBdr>
        <w:top w:val="none" w:sz="0" w:space="0" w:color="auto"/>
        <w:left w:val="none" w:sz="0" w:space="0" w:color="auto"/>
        <w:bottom w:val="none" w:sz="0" w:space="0" w:color="auto"/>
        <w:right w:val="none" w:sz="0" w:space="0" w:color="auto"/>
      </w:divBdr>
    </w:div>
    <w:div w:id="370151649">
      <w:bodyDiv w:val="1"/>
      <w:marLeft w:val="0"/>
      <w:marRight w:val="0"/>
      <w:marTop w:val="0"/>
      <w:marBottom w:val="0"/>
      <w:divBdr>
        <w:top w:val="none" w:sz="0" w:space="0" w:color="auto"/>
        <w:left w:val="none" w:sz="0" w:space="0" w:color="auto"/>
        <w:bottom w:val="none" w:sz="0" w:space="0" w:color="auto"/>
        <w:right w:val="none" w:sz="0" w:space="0" w:color="auto"/>
      </w:divBdr>
    </w:div>
    <w:div w:id="370376618">
      <w:bodyDiv w:val="1"/>
      <w:marLeft w:val="0"/>
      <w:marRight w:val="0"/>
      <w:marTop w:val="0"/>
      <w:marBottom w:val="0"/>
      <w:divBdr>
        <w:top w:val="none" w:sz="0" w:space="0" w:color="auto"/>
        <w:left w:val="none" w:sz="0" w:space="0" w:color="auto"/>
        <w:bottom w:val="none" w:sz="0" w:space="0" w:color="auto"/>
        <w:right w:val="none" w:sz="0" w:space="0" w:color="auto"/>
      </w:divBdr>
    </w:div>
    <w:div w:id="371227010">
      <w:bodyDiv w:val="1"/>
      <w:marLeft w:val="0"/>
      <w:marRight w:val="0"/>
      <w:marTop w:val="0"/>
      <w:marBottom w:val="0"/>
      <w:divBdr>
        <w:top w:val="none" w:sz="0" w:space="0" w:color="auto"/>
        <w:left w:val="none" w:sz="0" w:space="0" w:color="auto"/>
        <w:bottom w:val="none" w:sz="0" w:space="0" w:color="auto"/>
        <w:right w:val="none" w:sz="0" w:space="0" w:color="auto"/>
      </w:divBdr>
    </w:div>
    <w:div w:id="371341771">
      <w:bodyDiv w:val="1"/>
      <w:marLeft w:val="0"/>
      <w:marRight w:val="0"/>
      <w:marTop w:val="0"/>
      <w:marBottom w:val="0"/>
      <w:divBdr>
        <w:top w:val="none" w:sz="0" w:space="0" w:color="auto"/>
        <w:left w:val="none" w:sz="0" w:space="0" w:color="auto"/>
        <w:bottom w:val="none" w:sz="0" w:space="0" w:color="auto"/>
        <w:right w:val="none" w:sz="0" w:space="0" w:color="auto"/>
      </w:divBdr>
    </w:div>
    <w:div w:id="371804157">
      <w:bodyDiv w:val="1"/>
      <w:marLeft w:val="0"/>
      <w:marRight w:val="0"/>
      <w:marTop w:val="0"/>
      <w:marBottom w:val="0"/>
      <w:divBdr>
        <w:top w:val="none" w:sz="0" w:space="0" w:color="auto"/>
        <w:left w:val="none" w:sz="0" w:space="0" w:color="auto"/>
        <w:bottom w:val="none" w:sz="0" w:space="0" w:color="auto"/>
        <w:right w:val="none" w:sz="0" w:space="0" w:color="auto"/>
      </w:divBdr>
    </w:div>
    <w:div w:id="371924238">
      <w:bodyDiv w:val="1"/>
      <w:marLeft w:val="0"/>
      <w:marRight w:val="0"/>
      <w:marTop w:val="0"/>
      <w:marBottom w:val="0"/>
      <w:divBdr>
        <w:top w:val="none" w:sz="0" w:space="0" w:color="auto"/>
        <w:left w:val="none" w:sz="0" w:space="0" w:color="auto"/>
        <w:bottom w:val="none" w:sz="0" w:space="0" w:color="auto"/>
        <w:right w:val="none" w:sz="0" w:space="0" w:color="auto"/>
      </w:divBdr>
    </w:div>
    <w:div w:id="372578605">
      <w:bodyDiv w:val="1"/>
      <w:marLeft w:val="0"/>
      <w:marRight w:val="0"/>
      <w:marTop w:val="0"/>
      <w:marBottom w:val="0"/>
      <w:divBdr>
        <w:top w:val="none" w:sz="0" w:space="0" w:color="auto"/>
        <w:left w:val="none" w:sz="0" w:space="0" w:color="auto"/>
        <w:bottom w:val="none" w:sz="0" w:space="0" w:color="auto"/>
        <w:right w:val="none" w:sz="0" w:space="0" w:color="auto"/>
      </w:divBdr>
    </w:div>
    <w:div w:id="373699305">
      <w:bodyDiv w:val="1"/>
      <w:marLeft w:val="0"/>
      <w:marRight w:val="0"/>
      <w:marTop w:val="0"/>
      <w:marBottom w:val="0"/>
      <w:divBdr>
        <w:top w:val="none" w:sz="0" w:space="0" w:color="auto"/>
        <w:left w:val="none" w:sz="0" w:space="0" w:color="auto"/>
        <w:bottom w:val="none" w:sz="0" w:space="0" w:color="auto"/>
        <w:right w:val="none" w:sz="0" w:space="0" w:color="auto"/>
      </w:divBdr>
    </w:div>
    <w:div w:id="373888463">
      <w:bodyDiv w:val="1"/>
      <w:marLeft w:val="0"/>
      <w:marRight w:val="0"/>
      <w:marTop w:val="0"/>
      <w:marBottom w:val="0"/>
      <w:divBdr>
        <w:top w:val="none" w:sz="0" w:space="0" w:color="auto"/>
        <w:left w:val="none" w:sz="0" w:space="0" w:color="auto"/>
        <w:bottom w:val="none" w:sz="0" w:space="0" w:color="auto"/>
        <w:right w:val="none" w:sz="0" w:space="0" w:color="auto"/>
      </w:divBdr>
    </w:div>
    <w:div w:id="374237443">
      <w:bodyDiv w:val="1"/>
      <w:marLeft w:val="0"/>
      <w:marRight w:val="0"/>
      <w:marTop w:val="0"/>
      <w:marBottom w:val="0"/>
      <w:divBdr>
        <w:top w:val="none" w:sz="0" w:space="0" w:color="auto"/>
        <w:left w:val="none" w:sz="0" w:space="0" w:color="auto"/>
        <w:bottom w:val="none" w:sz="0" w:space="0" w:color="auto"/>
        <w:right w:val="none" w:sz="0" w:space="0" w:color="auto"/>
      </w:divBdr>
    </w:div>
    <w:div w:id="374699228">
      <w:bodyDiv w:val="1"/>
      <w:marLeft w:val="0"/>
      <w:marRight w:val="0"/>
      <w:marTop w:val="0"/>
      <w:marBottom w:val="0"/>
      <w:divBdr>
        <w:top w:val="none" w:sz="0" w:space="0" w:color="auto"/>
        <w:left w:val="none" w:sz="0" w:space="0" w:color="auto"/>
        <w:bottom w:val="none" w:sz="0" w:space="0" w:color="auto"/>
        <w:right w:val="none" w:sz="0" w:space="0" w:color="auto"/>
      </w:divBdr>
    </w:div>
    <w:div w:id="374894041">
      <w:bodyDiv w:val="1"/>
      <w:marLeft w:val="0"/>
      <w:marRight w:val="0"/>
      <w:marTop w:val="0"/>
      <w:marBottom w:val="0"/>
      <w:divBdr>
        <w:top w:val="none" w:sz="0" w:space="0" w:color="auto"/>
        <w:left w:val="none" w:sz="0" w:space="0" w:color="auto"/>
        <w:bottom w:val="none" w:sz="0" w:space="0" w:color="auto"/>
        <w:right w:val="none" w:sz="0" w:space="0" w:color="auto"/>
      </w:divBdr>
      <w:divsChild>
        <w:div w:id="2088533879">
          <w:marLeft w:val="0"/>
          <w:marRight w:val="0"/>
          <w:marTop w:val="0"/>
          <w:marBottom w:val="0"/>
          <w:divBdr>
            <w:top w:val="none" w:sz="0" w:space="0" w:color="auto"/>
            <w:left w:val="none" w:sz="0" w:space="0" w:color="auto"/>
            <w:bottom w:val="none" w:sz="0" w:space="0" w:color="auto"/>
            <w:right w:val="none" w:sz="0" w:space="0" w:color="auto"/>
          </w:divBdr>
        </w:div>
      </w:divsChild>
    </w:div>
    <w:div w:id="375543817">
      <w:bodyDiv w:val="1"/>
      <w:marLeft w:val="0"/>
      <w:marRight w:val="0"/>
      <w:marTop w:val="0"/>
      <w:marBottom w:val="0"/>
      <w:divBdr>
        <w:top w:val="none" w:sz="0" w:space="0" w:color="auto"/>
        <w:left w:val="none" w:sz="0" w:space="0" w:color="auto"/>
        <w:bottom w:val="none" w:sz="0" w:space="0" w:color="auto"/>
        <w:right w:val="none" w:sz="0" w:space="0" w:color="auto"/>
      </w:divBdr>
    </w:div>
    <w:div w:id="376853724">
      <w:bodyDiv w:val="1"/>
      <w:marLeft w:val="0"/>
      <w:marRight w:val="0"/>
      <w:marTop w:val="0"/>
      <w:marBottom w:val="0"/>
      <w:divBdr>
        <w:top w:val="none" w:sz="0" w:space="0" w:color="auto"/>
        <w:left w:val="none" w:sz="0" w:space="0" w:color="auto"/>
        <w:bottom w:val="none" w:sz="0" w:space="0" w:color="auto"/>
        <w:right w:val="none" w:sz="0" w:space="0" w:color="auto"/>
      </w:divBdr>
    </w:div>
    <w:div w:id="377320387">
      <w:bodyDiv w:val="1"/>
      <w:marLeft w:val="0"/>
      <w:marRight w:val="0"/>
      <w:marTop w:val="0"/>
      <w:marBottom w:val="0"/>
      <w:divBdr>
        <w:top w:val="none" w:sz="0" w:space="0" w:color="auto"/>
        <w:left w:val="none" w:sz="0" w:space="0" w:color="auto"/>
        <w:bottom w:val="none" w:sz="0" w:space="0" w:color="auto"/>
        <w:right w:val="none" w:sz="0" w:space="0" w:color="auto"/>
      </w:divBdr>
    </w:div>
    <w:div w:id="377512006">
      <w:bodyDiv w:val="1"/>
      <w:marLeft w:val="0"/>
      <w:marRight w:val="0"/>
      <w:marTop w:val="0"/>
      <w:marBottom w:val="0"/>
      <w:divBdr>
        <w:top w:val="none" w:sz="0" w:space="0" w:color="auto"/>
        <w:left w:val="none" w:sz="0" w:space="0" w:color="auto"/>
        <w:bottom w:val="none" w:sz="0" w:space="0" w:color="auto"/>
        <w:right w:val="none" w:sz="0" w:space="0" w:color="auto"/>
      </w:divBdr>
    </w:div>
    <w:div w:id="378362751">
      <w:bodyDiv w:val="1"/>
      <w:marLeft w:val="0"/>
      <w:marRight w:val="0"/>
      <w:marTop w:val="0"/>
      <w:marBottom w:val="0"/>
      <w:divBdr>
        <w:top w:val="none" w:sz="0" w:space="0" w:color="auto"/>
        <w:left w:val="none" w:sz="0" w:space="0" w:color="auto"/>
        <w:bottom w:val="none" w:sz="0" w:space="0" w:color="auto"/>
        <w:right w:val="none" w:sz="0" w:space="0" w:color="auto"/>
      </w:divBdr>
    </w:div>
    <w:div w:id="378434293">
      <w:bodyDiv w:val="1"/>
      <w:marLeft w:val="0"/>
      <w:marRight w:val="0"/>
      <w:marTop w:val="0"/>
      <w:marBottom w:val="0"/>
      <w:divBdr>
        <w:top w:val="none" w:sz="0" w:space="0" w:color="auto"/>
        <w:left w:val="none" w:sz="0" w:space="0" w:color="auto"/>
        <w:bottom w:val="none" w:sz="0" w:space="0" w:color="auto"/>
        <w:right w:val="none" w:sz="0" w:space="0" w:color="auto"/>
      </w:divBdr>
    </w:div>
    <w:div w:id="378475183">
      <w:bodyDiv w:val="1"/>
      <w:marLeft w:val="0"/>
      <w:marRight w:val="0"/>
      <w:marTop w:val="0"/>
      <w:marBottom w:val="0"/>
      <w:divBdr>
        <w:top w:val="none" w:sz="0" w:space="0" w:color="auto"/>
        <w:left w:val="none" w:sz="0" w:space="0" w:color="auto"/>
        <w:bottom w:val="none" w:sz="0" w:space="0" w:color="auto"/>
        <w:right w:val="none" w:sz="0" w:space="0" w:color="auto"/>
      </w:divBdr>
    </w:div>
    <w:div w:id="380176018">
      <w:bodyDiv w:val="1"/>
      <w:marLeft w:val="0"/>
      <w:marRight w:val="0"/>
      <w:marTop w:val="0"/>
      <w:marBottom w:val="0"/>
      <w:divBdr>
        <w:top w:val="none" w:sz="0" w:space="0" w:color="auto"/>
        <w:left w:val="none" w:sz="0" w:space="0" w:color="auto"/>
        <w:bottom w:val="none" w:sz="0" w:space="0" w:color="auto"/>
        <w:right w:val="none" w:sz="0" w:space="0" w:color="auto"/>
      </w:divBdr>
    </w:div>
    <w:div w:id="380637150">
      <w:bodyDiv w:val="1"/>
      <w:marLeft w:val="0"/>
      <w:marRight w:val="0"/>
      <w:marTop w:val="0"/>
      <w:marBottom w:val="0"/>
      <w:divBdr>
        <w:top w:val="none" w:sz="0" w:space="0" w:color="auto"/>
        <w:left w:val="none" w:sz="0" w:space="0" w:color="auto"/>
        <w:bottom w:val="none" w:sz="0" w:space="0" w:color="auto"/>
        <w:right w:val="none" w:sz="0" w:space="0" w:color="auto"/>
      </w:divBdr>
    </w:div>
    <w:div w:id="380983485">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70588">
      <w:bodyDiv w:val="1"/>
      <w:marLeft w:val="0"/>
      <w:marRight w:val="0"/>
      <w:marTop w:val="0"/>
      <w:marBottom w:val="0"/>
      <w:divBdr>
        <w:top w:val="none" w:sz="0" w:space="0" w:color="auto"/>
        <w:left w:val="none" w:sz="0" w:space="0" w:color="auto"/>
        <w:bottom w:val="none" w:sz="0" w:space="0" w:color="auto"/>
        <w:right w:val="none" w:sz="0" w:space="0" w:color="auto"/>
      </w:divBdr>
    </w:div>
    <w:div w:id="383869104">
      <w:bodyDiv w:val="1"/>
      <w:marLeft w:val="0"/>
      <w:marRight w:val="0"/>
      <w:marTop w:val="0"/>
      <w:marBottom w:val="0"/>
      <w:divBdr>
        <w:top w:val="none" w:sz="0" w:space="0" w:color="auto"/>
        <w:left w:val="none" w:sz="0" w:space="0" w:color="auto"/>
        <w:bottom w:val="none" w:sz="0" w:space="0" w:color="auto"/>
        <w:right w:val="none" w:sz="0" w:space="0" w:color="auto"/>
      </w:divBdr>
    </w:div>
    <w:div w:id="384179463">
      <w:bodyDiv w:val="1"/>
      <w:marLeft w:val="0"/>
      <w:marRight w:val="0"/>
      <w:marTop w:val="0"/>
      <w:marBottom w:val="0"/>
      <w:divBdr>
        <w:top w:val="none" w:sz="0" w:space="0" w:color="auto"/>
        <w:left w:val="none" w:sz="0" w:space="0" w:color="auto"/>
        <w:bottom w:val="none" w:sz="0" w:space="0" w:color="auto"/>
        <w:right w:val="none" w:sz="0" w:space="0" w:color="auto"/>
      </w:divBdr>
    </w:div>
    <w:div w:id="384833695">
      <w:bodyDiv w:val="1"/>
      <w:marLeft w:val="0"/>
      <w:marRight w:val="0"/>
      <w:marTop w:val="0"/>
      <w:marBottom w:val="0"/>
      <w:divBdr>
        <w:top w:val="none" w:sz="0" w:space="0" w:color="auto"/>
        <w:left w:val="none" w:sz="0" w:space="0" w:color="auto"/>
        <w:bottom w:val="none" w:sz="0" w:space="0" w:color="auto"/>
        <w:right w:val="none" w:sz="0" w:space="0" w:color="auto"/>
      </w:divBdr>
    </w:div>
    <w:div w:id="386027580">
      <w:bodyDiv w:val="1"/>
      <w:marLeft w:val="0"/>
      <w:marRight w:val="0"/>
      <w:marTop w:val="0"/>
      <w:marBottom w:val="0"/>
      <w:divBdr>
        <w:top w:val="none" w:sz="0" w:space="0" w:color="auto"/>
        <w:left w:val="none" w:sz="0" w:space="0" w:color="auto"/>
        <w:bottom w:val="none" w:sz="0" w:space="0" w:color="auto"/>
        <w:right w:val="none" w:sz="0" w:space="0" w:color="auto"/>
      </w:divBdr>
      <w:divsChild>
        <w:div w:id="893127027">
          <w:marLeft w:val="0"/>
          <w:marRight w:val="0"/>
          <w:marTop w:val="0"/>
          <w:marBottom w:val="0"/>
          <w:divBdr>
            <w:top w:val="none" w:sz="0" w:space="0" w:color="auto"/>
            <w:left w:val="none" w:sz="0" w:space="0" w:color="auto"/>
            <w:bottom w:val="none" w:sz="0" w:space="0" w:color="auto"/>
            <w:right w:val="none" w:sz="0" w:space="0" w:color="auto"/>
          </w:divBdr>
          <w:divsChild>
            <w:div w:id="1951626980">
              <w:marLeft w:val="0"/>
              <w:marRight w:val="0"/>
              <w:marTop w:val="0"/>
              <w:marBottom w:val="0"/>
              <w:divBdr>
                <w:top w:val="none" w:sz="0" w:space="0" w:color="auto"/>
                <w:left w:val="none" w:sz="0" w:space="0" w:color="auto"/>
                <w:bottom w:val="none" w:sz="0" w:space="0" w:color="auto"/>
                <w:right w:val="none" w:sz="0" w:space="0" w:color="auto"/>
              </w:divBdr>
              <w:divsChild>
                <w:div w:id="1246695028">
                  <w:marLeft w:val="0"/>
                  <w:marRight w:val="0"/>
                  <w:marTop w:val="0"/>
                  <w:marBottom w:val="0"/>
                  <w:divBdr>
                    <w:top w:val="none" w:sz="0" w:space="0" w:color="auto"/>
                    <w:left w:val="none" w:sz="0" w:space="0" w:color="auto"/>
                    <w:bottom w:val="none" w:sz="0" w:space="0" w:color="auto"/>
                    <w:right w:val="none" w:sz="0" w:space="0" w:color="auto"/>
                  </w:divBdr>
                  <w:divsChild>
                    <w:div w:id="2127121482">
                      <w:marLeft w:val="0"/>
                      <w:marRight w:val="0"/>
                      <w:marTop w:val="0"/>
                      <w:marBottom w:val="0"/>
                      <w:divBdr>
                        <w:top w:val="none" w:sz="0" w:space="0" w:color="auto"/>
                        <w:left w:val="none" w:sz="0" w:space="0" w:color="auto"/>
                        <w:bottom w:val="none" w:sz="0" w:space="0" w:color="auto"/>
                        <w:right w:val="none" w:sz="0" w:space="0" w:color="auto"/>
                      </w:divBdr>
                      <w:divsChild>
                        <w:div w:id="837230564">
                          <w:marLeft w:val="150"/>
                          <w:marRight w:val="150"/>
                          <w:marTop w:val="0"/>
                          <w:marBottom w:val="0"/>
                          <w:divBdr>
                            <w:top w:val="none" w:sz="0" w:space="0" w:color="auto"/>
                            <w:left w:val="none" w:sz="0" w:space="0" w:color="auto"/>
                            <w:bottom w:val="none" w:sz="0" w:space="0" w:color="auto"/>
                            <w:right w:val="none" w:sz="0" w:space="0" w:color="auto"/>
                          </w:divBdr>
                          <w:divsChild>
                            <w:div w:id="19722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417317">
      <w:bodyDiv w:val="1"/>
      <w:marLeft w:val="0"/>
      <w:marRight w:val="0"/>
      <w:marTop w:val="0"/>
      <w:marBottom w:val="0"/>
      <w:divBdr>
        <w:top w:val="none" w:sz="0" w:space="0" w:color="auto"/>
        <w:left w:val="none" w:sz="0" w:space="0" w:color="auto"/>
        <w:bottom w:val="none" w:sz="0" w:space="0" w:color="auto"/>
        <w:right w:val="none" w:sz="0" w:space="0" w:color="auto"/>
      </w:divBdr>
      <w:divsChild>
        <w:div w:id="23990919">
          <w:marLeft w:val="0"/>
          <w:marRight w:val="0"/>
          <w:marTop w:val="0"/>
          <w:marBottom w:val="0"/>
          <w:divBdr>
            <w:top w:val="none" w:sz="0" w:space="0" w:color="auto"/>
            <w:left w:val="none" w:sz="0" w:space="0" w:color="auto"/>
            <w:bottom w:val="none" w:sz="0" w:space="0" w:color="auto"/>
            <w:right w:val="none" w:sz="0" w:space="0" w:color="auto"/>
          </w:divBdr>
        </w:div>
        <w:div w:id="55671231">
          <w:marLeft w:val="0"/>
          <w:marRight w:val="0"/>
          <w:marTop w:val="0"/>
          <w:marBottom w:val="0"/>
          <w:divBdr>
            <w:top w:val="none" w:sz="0" w:space="0" w:color="auto"/>
            <w:left w:val="none" w:sz="0" w:space="0" w:color="auto"/>
            <w:bottom w:val="none" w:sz="0" w:space="0" w:color="auto"/>
            <w:right w:val="none" w:sz="0" w:space="0" w:color="auto"/>
          </w:divBdr>
        </w:div>
        <w:div w:id="65541101">
          <w:marLeft w:val="0"/>
          <w:marRight w:val="0"/>
          <w:marTop w:val="0"/>
          <w:marBottom w:val="0"/>
          <w:divBdr>
            <w:top w:val="none" w:sz="0" w:space="0" w:color="auto"/>
            <w:left w:val="none" w:sz="0" w:space="0" w:color="auto"/>
            <w:bottom w:val="none" w:sz="0" w:space="0" w:color="auto"/>
            <w:right w:val="none" w:sz="0" w:space="0" w:color="auto"/>
          </w:divBdr>
        </w:div>
        <w:div w:id="95753736">
          <w:marLeft w:val="0"/>
          <w:marRight w:val="0"/>
          <w:marTop w:val="0"/>
          <w:marBottom w:val="0"/>
          <w:divBdr>
            <w:top w:val="none" w:sz="0" w:space="0" w:color="auto"/>
            <w:left w:val="none" w:sz="0" w:space="0" w:color="auto"/>
            <w:bottom w:val="none" w:sz="0" w:space="0" w:color="auto"/>
            <w:right w:val="none" w:sz="0" w:space="0" w:color="auto"/>
          </w:divBdr>
        </w:div>
        <w:div w:id="169443261">
          <w:marLeft w:val="0"/>
          <w:marRight w:val="0"/>
          <w:marTop w:val="0"/>
          <w:marBottom w:val="0"/>
          <w:divBdr>
            <w:top w:val="none" w:sz="0" w:space="0" w:color="auto"/>
            <w:left w:val="none" w:sz="0" w:space="0" w:color="auto"/>
            <w:bottom w:val="none" w:sz="0" w:space="0" w:color="auto"/>
            <w:right w:val="none" w:sz="0" w:space="0" w:color="auto"/>
          </w:divBdr>
        </w:div>
        <w:div w:id="207450969">
          <w:marLeft w:val="0"/>
          <w:marRight w:val="0"/>
          <w:marTop w:val="0"/>
          <w:marBottom w:val="0"/>
          <w:divBdr>
            <w:top w:val="none" w:sz="0" w:space="0" w:color="auto"/>
            <w:left w:val="none" w:sz="0" w:space="0" w:color="auto"/>
            <w:bottom w:val="none" w:sz="0" w:space="0" w:color="auto"/>
            <w:right w:val="none" w:sz="0" w:space="0" w:color="auto"/>
          </w:divBdr>
        </w:div>
        <w:div w:id="408700096">
          <w:marLeft w:val="0"/>
          <w:marRight w:val="0"/>
          <w:marTop w:val="0"/>
          <w:marBottom w:val="0"/>
          <w:divBdr>
            <w:top w:val="none" w:sz="0" w:space="0" w:color="auto"/>
            <w:left w:val="none" w:sz="0" w:space="0" w:color="auto"/>
            <w:bottom w:val="none" w:sz="0" w:space="0" w:color="auto"/>
            <w:right w:val="none" w:sz="0" w:space="0" w:color="auto"/>
          </w:divBdr>
        </w:div>
        <w:div w:id="448092272">
          <w:marLeft w:val="0"/>
          <w:marRight w:val="0"/>
          <w:marTop w:val="0"/>
          <w:marBottom w:val="0"/>
          <w:divBdr>
            <w:top w:val="none" w:sz="0" w:space="0" w:color="auto"/>
            <w:left w:val="none" w:sz="0" w:space="0" w:color="auto"/>
            <w:bottom w:val="none" w:sz="0" w:space="0" w:color="auto"/>
            <w:right w:val="none" w:sz="0" w:space="0" w:color="auto"/>
          </w:divBdr>
        </w:div>
        <w:div w:id="457451071">
          <w:marLeft w:val="0"/>
          <w:marRight w:val="0"/>
          <w:marTop w:val="0"/>
          <w:marBottom w:val="0"/>
          <w:divBdr>
            <w:top w:val="none" w:sz="0" w:space="0" w:color="auto"/>
            <w:left w:val="none" w:sz="0" w:space="0" w:color="auto"/>
            <w:bottom w:val="none" w:sz="0" w:space="0" w:color="auto"/>
            <w:right w:val="none" w:sz="0" w:space="0" w:color="auto"/>
          </w:divBdr>
        </w:div>
        <w:div w:id="543447072">
          <w:marLeft w:val="0"/>
          <w:marRight w:val="0"/>
          <w:marTop w:val="0"/>
          <w:marBottom w:val="0"/>
          <w:divBdr>
            <w:top w:val="none" w:sz="0" w:space="0" w:color="auto"/>
            <w:left w:val="none" w:sz="0" w:space="0" w:color="auto"/>
            <w:bottom w:val="none" w:sz="0" w:space="0" w:color="auto"/>
            <w:right w:val="none" w:sz="0" w:space="0" w:color="auto"/>
          </w:divBdr>
        </w:div>
        <w:div w:id="557864296">
          <w:marLeft w:val="0"/>
          <w:marRight w:val="0"/>
          <w:marTop w:val="0"/>
          <w:marBottom w:val="0"/>
          <w:divBdr>
            <w:top w:val="none" w:sz="0" w:space="0" w:color="auto"/>
            <w:left w:val="none" w:sz="0" w:space="0" w:color="auto"/>
            <w:bottom w:val="none" w:sz="0" w:space="0" w:color="auto"/>
            <w:right w:val="none" w:sz="0" w:space="0" w:color="auto"/>
          </w:divBdr>
        </w:div>
        <w:div w:id="587425037">
          <w:marLeft w:val="0"/>
          <w:marRight w:val="0"/>
          <w:marTop w:val="0"/>
          <w:marBottom w:val="0"/>
          <w:divBdr>
            <w:top w:val="none" w:sz="0" w:space="0" w:color="auto"/>
            <w:left w:val="none" w:sz="0" w:space="0" w:color="auto"/>
            <w:bottom w:val="none" w:sz="0" w:space="0" w:color="auto"/>
            <w:right w:val="none" w:sz="0" w:space="0" w:color="auto"/>
          </w:divBdr>
        </w:div>
        <w:div w:id="672149006">
          <w:marLeft w:val="0"/>
          <w:marRight w:val="0"/>
          <w:marTop w:val="0"/>
          <w:marBottom w:val="0"/>
          <w:divBdr>
            <w:top w:val="none" w:sz="0" w:space="0" w:color="auto"/>
            <w:left w:val="none" w:sz="0" w:space="0" w:color="auto"/>
            <w:bottom w:val="none" w:sz="0" w:space="0" w:color="auto"/>
            <w:right w:val="none" w:sz="0" w:space="0" w:color="auto"/>
          </w:divBdr>
        </w:div>
        <w:div w:id="675113294">
          <w:marLeft w:val="0"/>
          <w:marRight w:val="0"/>
          <w:marTop w:val="0"/>
          <w:marBottom w:val="0"/>
          <w:divBdr>
            <w:top w:val="none" w:sz="0" w:space="0" w:color="auto"/>
            <w:left w:val="none" w:sz="0" w:space="0" w:color="auto"/>
            <w:bottom w:val="none" w:sz="0" w:space="0" w:color="auto"/>
            <w:right w:val="none" w:sz="0" w:space="0" w:color="auto"/>
          </w:divBdr>
        </w:div>
        <w:div w:id="691952574">
          <w:marLeft w:val="0"/>
          <w:marRight w:val="0"/>
          <w:marTop w:val="0"/>
          <w:marBottom w:val="0"/>
          <w:divBdr>
            <w:top w:val="none" w:sz="0" w:space="0" w:color="auto"/>
            <w:left w:val="none" w:sz="0" w:space="0" w:color="auto"/>
            <w:bottom w:val="none" w:sz="0" w:space="0" w:color="auto"/>
            <w:right w:val="none" w:sz="0" w:space="0" w:color="auto"/>
          </w:divBdr>
          <w:divsChild>
            <w:div w:id="559024392">
              <w:marLeft w:val="0"/>
              <w:marRight w:val="0"/>
              <w:marTop w:val="0"/>
              <w:marBottom w:val="0"/>
              <w:divBdr>
                <w:top w:val="none" w:sz="0" w:space="0" w:color="auto"/>
                <w:left w:val="none" w:sz="0" w:space="0" w:color="auto"/>
                <w:bottom w:val="none" w:sz="0" w:space="0" w:color="auto"/>
                <w:right w:val="none" w:sz="0" w:space="0" w:color="auto"/>
              </w:divBdr>
            </w:div>
            <w:div w:id="795756833">
              <w:marLeft w:val="0"/>
              <w:marRight w:val="0"/>
              <w:marTop w:val="0"/>
              <w:marBottom w:val="0"/>
              <w:divBdr>
                <w:top w:val="none" w:sz="0" w:space="0" w:color="auto"/>
                <w:left w:val="none" w:sz="0" w:space="0" w:color="auto"/>
                <w:bottom w:val="none" w:sz="0" w:space="0" w:color="auto"/>
                <w:right w:val="none" w:sz="0" w:space="0" w:color="auto"/>
              </w:divBdr>
            </w:div>
            <w:div w:id="1593508729">
              <w:marLeft w:val="0"/>
              <w:marRight w:val="0"/>
              <w:marTop w:val="0"/>
              <w:marBottom w:val="0"/>
              <w:divBdr>
                <w:top w:val="none" w:sz="0" w:space="0" w:color="auto"/>
                <w:left w:val="none" w:sz="0" w:space="0" w:color="auto"/>
                <w:bottom w:val="none" w:sz="0" w:space="0" w:color="auto"/>
                <w:right w:val="none" w:sz="0" w:space="0" w:color="auto"/>
              </w:divBdr>
            </w:div>
            <w:div w:id="1986659885">
              <w:marLeft w:val="0"/>
              <w:marRight w:val="0"/>
              <w:marTop w:val="0"/>
              <w:marBottom w:val="0"/>
              <w:divBdr>
                <w:top w:val="none" w:sz="0" w:space="0" w:color="auto"/>
                <w:left w:val="none" w:sz="0" w:space="0" w:color="auto"/>
                <w:bottom w:val="none" w:sz="0" w:space="0" w:color="auto"/>
                <w:right w:val="none" w:sz="0" w:space="0" w:color="auto"/>
              </w:divBdr>
            </w:div>
          </w:divsChild>
        </w:div>
        <w:div w:id="796677741">
          <w:marLeft w:val="0"/>
          <w:marRight w:val="0"/>
          <w:marTop w:val="0"/>
          <w:marBottom w:val="0"/>
          <w:divBdr>
            <w:top w:val="none" w:sz="0" w:space="0" w:color="auto"/>
            <w:left w:val="none" w:sz="0" w:space="0" w:color="auto"/>
            <w:bottom w:val="none" w:sz="0" w:space="0" w:color="auto"/>
            <w:right w:val="none" w:sz="0" w:space="0" w:color="auto"/>
          </w:divBdr>
        </w:div>
        <w:div w:id="801575628">
          <w:marLeft w:val="0"/>
          <w:marRight w:val="0"/>
          <w:marTop w:val="0"/>
          <w:marBottom w:val="0"/>
          <w:divBdr>
            <w:top w:val="none" w:sz="0" w:space="0" w:color="auto"/>
            <w:left w:val="none" w:sz="0" w:space="0" w:color="auto"/>
            <w:bottom w:val="none" w:sz="0" w:space="0" w:color="auto"/>
            <w:right w:val="none" w:sz="0" w:space="0" w:color="auto"/>
          </w:divBdr>
        </w:div>
        <w:div w:id="811019255">
          <w:marLeft w:val="0"/>
          <w:marRight w:val="0"/>
          <w:marTop w:val="0"/>
          <w:marBottom w:val="0"/>
          <w:divBdr>
            <w:top w:val="none" w:sz="0" w:space="0" w:color="auto"/>
            <w:left w:val="none" w:sz="0" w:space="0" w:color="auto"/>
            <w:bottom w:val="none" w:sz="0" w:space="0" w:color="auto"/>
            <w:right w:val="none" w:sz="0" w:space="0" w:color="auto"/>
          </w:divBdr>
        </w:div>
        <w:div w:id="979000675">
          <w:marLeft w:val="0"/>
          <w:marRight w:val="0"/>
          <w:marTop w:val="0"/>
          <w:marBottom w:val="0"/>
          <w:divBdr>
            <w:top w:val="none" w:sz="0" w:space="0" w:color="auto"/>
            <w:left w:val="none" w:sz="0" w:space="0" w:color="auto"/>
            <w:bottom w:val="none" w:sz="0" w:space="0" w:color="auto"/>
            <w:right w:val="none" w:sz="0" w:space="0" w:color="auto"/>
          </w:divBdr>
        </w:div>
        <w:div w:id="980502223">
          <w:marLeft w:val="0"/>
          <w:marRight w:val="0"/>
          <w:marTop w:val="0"/>
          <w:marBottom w:val="0"/>
          <w:divBdr>
            <w:top w:val="none" w:sz="0" w:space="0" w:color="auto"/>
            <w:left w:val="none" w:sz="0" w:space="0" w:color="auto"/>
            <w:bottom w:val="none" w:sz="0" w:space="0" w:color="auto"/>
            <w:right w:val="none" w:sz="0" w:space="0" w:color="auto"/>
          </w:divBdr>
        </w:div>
        <w:div w:id="1046879268">
          <w:marLeft w:val="0"/>
          <w:marRight w:val="0"/>
          <w:marTop w:val="0"/>
          <w:marBottom w:val="0"/>
          <w:divBdr>
            <w:top w:val="none" w:sz="0" w:space="0" w:color="auto"/>
            <w:left w:val="none" w:sz="0" w:space="0" w:color="auto"/>
            <w:bottom w:val="none" w:sz="0" w:space="0" w:color="auto"/>
            <w:right w:val="none" w:sz="0" w:space="0" w:color="auto"/>
          </w:divBdr>
        </w:div>
        <w:div w:id="1056202671">
          <w:marLeft w:val="0"/>
          <w:marRight w:val="0"/>
          <w:marTop w:val="0"/>
          <w:marBottom w:val="0"/>
          <w:divBdr>
            <w:top w:val="none" w:sz="0" w:space="0" w:color="auto"/>
            <w:left w:val="none" w:sz="0" w:space="0" w:color="auto"/>
            <w:bottom w:val="none" w:sz="0" w:space="0" w:color="auto"/>
            <w:right w:val="none" w:sz="0" w:space="0" w:color="auto"/>
          </w:divBdr>
        </w:div>
        <w:div w:id="1140609691">
          <w:marLeft w:val="0"/>
          <w:marRight w:val="0"/>
          <w:marTop w:val="0"/>
          <w:marBottom w:val="0"/>
          <w:divBdr>
            <w:top w:val="none" w:sz="0" w:space="0" w:color="auto"/>
            <w:left w:val="none" w:sz="0" w:space="0" w:color="auto"/>
            <w:bottom w:val="none" w:sz="0" w:space="0" w:color="auto"/>
            <w:right w:val="none" w:sz="0" w:space="0" w:color="auto"/>
          </w:divBdr>
        </w:div>
        <w:div w:id="1142776223">
          <w:marLeft w:val="0"/>
          <w:marRight w:val="0"/>
          <w:marTop w:val="0"/>
          <w:marBottom w:val="0"/>
          <w:divBdr>
            <w:top w:val="none" w:sz="0" w:space="0" w:color="auto"/>
            <w:left w:val="none" w:sz="0" w:space="0" w:color="auto"/>
            <w:bottom w:val="none" w:sz="0" w:space="0" w:color="auto"/>
            <w:right w:val="none" w:sz="0" w:space="0" w:color="auto"/>
          </w:divBdr>
        </w:div>
        <w:div w:id="1202674201">
          <w:marLeft w:val="0"/>
          <w:marRight w:val="0"/>
          <w:marTop w:val="0"/>
          <w:marBottom w:val="0"/>
          <w:divBdr>
            <w:top w:val="none" w:sz="0" w:space="0" w:color="auto"/>
            <w:left w:val="none" w:sz="0" w:space="0" w:color="auto"/>
            <w:bottom w:val="none" w:sz="0" w:space="0" w:color="auto"/>
            <w:right w:val="none" w:sz="0" w:space="0" w:color="auto"/>
          </w:divBdr>
        </w:div>
        <w:div w:id="1221552373">
          <w:marLeft w:val="0"/>
          <w:marRight w:val="0"/>
          <w:marTop w:val="0"/>
          <w:marBottom w:val="0"/>
          <w:divBdr>
            <w:top w:val="none" w:sz="0" w:space="0" w:color="auto"/>
            <w:left w:val="none" w:sz="0" w:space="0" w:color="auto"/>
            <w:bottom w:val="none" w:sz="0" w:space="0" w:color="auto"/>
            <w:right w:val="none" w:sz="0" w:space="0" w:color="auto"/>
          </w:divBdr>
        </w:div>
        <w:div w:id="1293755809">
          <w:marLeft w:val="0"/>
          <w:marRight w:val="0"/>
          <w:marTop w:val="0"/>
          <w:marBottom w:val="0"/>
          <w:divBdr>
            <w:top w:val="none" w:sz="0" w:space="0" w:color="auto"/>
            <w:left w:val="none" w:sz="0" w:space="0" w:color="auto"/>
            <w:bottom w:val="none" w:sz="0" w:space="0" w:color="auto"/>
            <w:right w:val="none" w:sz="0" w:space="0" w:color="auto"/>
          </w:divBdr>
        </w:div>
        <w:div w:id="1430084039">
          <w:marLeft w:val="0"/>
          <w:marRight w:val="0"/>
          <w:marTop w:val="0"/>
          <w:marBottom w:val="0"/>
          <w:divBdr>
            <w:top w:val="none" w:sz="0" w:space="0" w:color="auto"/>
            <w:left w:val="none" w:sz="0" w:space="0" w:color="auto"/>
            <w:bottom w:val="none" w:sz="0" w:space="0" w:color="auto"/>
            <w:right w:val="none" w:sz="0" w:space="0" w:color="auto"/>
          </w:divBdr>
        </w:div>
        <w:div w:id="1484807316">
          <w:marLeft w:val="0"/>
          <w:marRight w:val="0"/>
          <w:marTop w:val="0"/>
          <w:marBottom w:val="0"/>
          <w:divBdr>
            <w:top w:val="none" w:sz="0" w:space="0" w:color="auto"/>
            <w:left w:val="none" w:sz="0" w:space="0" w:color="auto"/>
            <w:bottom w:val="none" w:sz="0" w:space="0" w:color="auto"/>
            <w:right w:val="none" w:sz="0" w:space="0" w:color="auto"/>
          </w:divBdr>
        </w:div>
        <w:div w:id="1504784425">
          <w:marLeft w:val="0"/>
          <w:marRight w:val="0"/>
          <w:marTop w:val="0"/>
          <w:marBottom w:val="0"/>
          <w:divBdr>
            <w:top w:val="none" w:sz="0" w:space="0" w:color="auto"/>
            <w:left w:val="none" w:sz="0" w:space="0" w:color="auto"/>
            <w:bottom w:val="none" w:sz="0" w:space="0" w:color="auto"/>
            <w:right w:val="none" w:sz="0" w:space="0" w:color="auto"/>
          </w:divBdr>
        </w:div>
        <w:div w:id="1577324943">
          <w:marLeft w:val="0"/>
          <w:marRight w:val="0"/>
          <w:marTop w:val="0"/>
          <w:marBottom w:val="0"/>
          <w:divBdr>
            <w:top w:val="none" w:sz="0" w:space="0" w:color="auto"/>
            <w:left w:val="none" w:sz="0" w:space="0" w:color="auto"/>
            <w:bottom w:val="none" w:sz="0" w:space="0" w:color="auto"/>
            <w:right w:val="none" w:sz="0" w:space="0" w:color="auto"/>
          </w:divBdr>
        </w:div>
        <w:div w:id="1613249274">
          <w:marLeft w:val="0"/>
          <w:marRight w:val="0"/>
          <w:marTop w:val="0"/>
          <w:marBottom w:val="0"/>
          <w:divBdr>
            <w:top w:val="none" w:sz="0" w:space="0" w:color="auto"/>
            <w:left w:val="none" w:sz="0" w:space="0" w:color="auto"/>
            <w:bottom w:val="none" w:sz="0" w:space="0" w:color="auto"/>
            <w:right w:val="none" w:sz="0" w:space="0" w:color="auto"/>
          </w:divBdr>
        </w:div>
        <w:div w:id="1727097416">
          <w:marLeft w:val="0"/>
          <w:marRight w:val="0"/>
          <w:marTop w:val="0"/>
          <w:marBottom w:val="0"/>
          <w:divBdr>
            <w:top w:val="none" w:sz="0" w:space="0" w:color="auto"/>
            <w:left w:val="none" w:sz="0" w:space="0" w:color="auto"/>
            <w:bottom w:val="none" w:sz="0" w:space="0" w:color="auto"/>
            <w:right w:val="none" w:sz="0" w:space="0" w:color="auto"/>
          </w:divBdr>
        </w:div>
        <w:div w:id="1740518954">
          <w:marLeft w:val="0"/>
          <w:marRight w:val="0"/>
          <w:marTop w:val="0"/>
          <w:marBottom w:val="0"/>
          <w:divBdr>
            <w:top w:val="none" w:sz="0" w:space="0" w:color="auto"/>
            <w:left w:val="none" w:sz="0" w:space="0" w:color="auto"/>
            <w:bottom w:val="none" w:sz="0" w:space="0" w:color="auto"/>
            <w:right w:val="none" w:sz="0" w:space="0" w:color="auto"/>
          </w:divBdr>
        </w:div>
        <w:div w:id="1827164012">
          <w:marLeft w:val="0"/>
          <w:marRight w:val="0"/>
          <w:marTop w:val="0"/>
          <w:marBottom w:val="0"/>
          <w:divBdr>
            <w:top w:val="none" w:sz="0" w:space="0" w:color="auto"/>
            <w:left w:val="none" w:sz="0" w:space="0" w:color="auto"/>
            <w:bottom w:val="none" w:sz="0" w:space="0" w:color="auto"/>
            <w:right w:val="none" w:sz="0" w:space="0" w:color="auto"/>
          </w:divBdr>
        </w:div>
        <w:div w:id="1834950314">
          <w:marLeft w:val="0"/>
          <w:marRight w:val="0"/>
          <w:marTop w:val="0"/>
          <w:marBottom w:val="0"/>
          <w:divBdr>
            <w:top w:val="none" w:sz="0" w:space="0" w:color="auto"/>
            <w:left w:val="none" w:sz="0" w:space="0" w:color="auto"/>
            <w:bottom w:val="none" w:sz="0" w:space="0" w:color="auto"/>
            <w:right w:val="none" w:sz="0" w:space="0" w:color="auto"/>
          </w:divBdr>
        </w:div>
        <w:div w:id="1858273407">
          <w:marLeft w:val="0"/>
          <w:marRight w:val="0"/>
          <w:marTop w:val="0"/>
          <w:marBottom w:val="0"/>
          <w:divBdr>
            <w:top w:val="none" w:sz="0" w:space="0" w:color="auto"/>
            <w:left w:val="none" w:sz="0" w:space="0" w:color="auto"/>
            <w:bottom w:val="none" w:sz="0" w:space="0" w:color="auto"/>
            <w:right w:val="none" w:sz="0" w:space="0" w:color="auto"/>
          </w:divBdr>
        </w:div>
        <w:div w:id="1912885460">
          <w:marLeft w:val="0"/>
          <w:marRight w:val="0"/>
          <w:marTop w:val="0"/>
          <w:marBottom w:val="0"/>
          <w:divBdr>
            <w:top w:val="none" w:sz="0" w:space="0" w:color="auto"/>
            <w:left w:val="none" w:sz="0" w:space="0" w:color="auto"/>
            <w:bottom w:val="none" w:sz="0" w:space="0" w:color="auto"/>
            <w:right w:val="none" w:sz="0" w:space="0" w:color="auto"/>
          </w:divBdr>
        </w:div>
        <w:div w:id="1970672150">
          <w:marLeft w:val="0"/>
          <w:marRight w:val="0"/>
          <w:marTop w:val="0"/>
          <w:marBottom w:val="0"/>
          <w:divBdr>
            <w:top w:val="none" w:sz="0" w:space="0" w:color="auto"/>
            <w:left w:val="none" w:sz="0" w:space="0" w:color="auto"/>
            <w:bottom w:val="none" w:sz="0" w:space="0" w:color="auto"/>
            <w:right w:val="none" w:sz="0" w:space="0" w:color="auto"/>
          </w:divBdr>
        </w:div>
        <w:div w:id="2118602375">
          <w:marLeft w:val="0"/>
          <w:marRight w:val="0"/>
          <w:marTop w:val="0"/>
          <w:marBottom w:val="0"/>
          <w:divBdr>
            <w:top w:val="none" w:sz="0" w:space="0" w:color="auto"/>
            <w:left w:val="none" w:sz="0" w:space="0" w:color="auto"/>
            <w:bottom w:val="none" w:sz="0" w:space="0" w:color="auto"/>
            <w:right w:val="none" w:sz="0" w:space="0" w:color="auto"/>
          </w:divBdr>
        </w:div>
      </w:divsChild>
    </w:div>
    <w:div w:id="386803155">
      <w:bodyDiv w:val="1"/>
      <w:marLeft w:val="0"/>
      <w:marRight w:val="0"/>
      <w:marTop w:val="0"/>
      <w:marBottom w:val="0"/>
      <w:divBdr>
        <w:top w:val="none" w:sz="0" w:space="0" w:color="auto"/>
        <w:left w:val="none" w:sz="0" w:space="0" w:color="auto"/>
        <w:bottom w:val="none" w:sz="0" w:space="0" w:color="auto"/>
        <w:right w:val="none" w:sz="0" w:space="0" w:color="auto"/>
      </w:divBdr>
    </w:div>
    <w:div w:id="389042388">
      <w:bodyDiv w:val="1"/>
      <w:marLeft w:val="0"/>
      <w:marRight w:val="0"/>
      <w:marTop w:val="0"/>
      <w:marBottom w:val="0"/>
      <w:divBdr>
        <w:top w:val="none" w:sz="0" w:space="0" w:color="auto"/>
        <w:left w:val="none" w:sz="0" w:space="0" w:color="auto"/>
        <w:bottom w:val="none" w:sz="0" w:space="0" w:color="auto"/>
        <w:right w:val="none" w:sz="0" w:space="0" w:color="auto"/>
      </w:divBdr>
    </w:div>
    <w:div w:id="389311797">
      <w:bodyDiv w:val="1"/>
      <w:marLeft w:val="0"/>
      <w:marRight w:val="0"/>
      <w:marTop w:val="0"/>
      <w:marBottom w:val="0"/>
      <w:divBdr>
        <w:top w:val="none" w:sz="0" w:space="0" w:color="auto"/>
        <w:left w:val="none" w:sz="0" w:space="0" w:color="auto"/>
        <w:bottom w:val="none" w:sz="0" w:space="0" w:color="auto"/>
        <w:right w:val="none" w:sz="0" w:space="0" w:color="auto"/>
      </w:divBdr>
    </w:div>
    <w:div w:id="389571948">
      <w:bodyDiv w:val="1"/>
      <w:marLeft w:val="0"/>
      <w:marRight w:val="0"/>
      <w:marTop w:val="0"/>
      <w:marBottom w:val="0"/>
      <w:divBdr>
        <w:top w:val="none" w:sz="0" w:space="0" w:color="auto"/>
        <w:left w:val="none" w:sz="0" w:space="0" w:color="auto"/>
        <w:bottom w:val="none" w:sz="0" w:space="0" w:color="auto"/>
        <w:right w:val="none" w:sz="0" w:space="0" w:color="auto"/>
      </w:divBdr>
      <w:divsChild>
        <w:div w:id="630139130">
          <w:marLeft w:val="0"/>
          <w:marRight w:val="0"/>
          <w:marTop w:val="0"/>
          <w:marBottom w:val="0"/>
          <w:divBdr>
            <w:top w:val="none" w:sz="0" w:space="0" w:color="auto"/>
            <w:left w:val="none" w:sz="0" w:space="0" w:color="auto"/>
            <w:bottom w:val="none" w:sz="0" w:space="0" w:color="auto"/>
            <w:right w:val="none" w:sz="0" w:space="0" w:color="auto"/>
          </w:divBdr>
        </w:div>
      </w:divsChild>
    </w:div>
    <w:div w:id="389770844">
      <w:bodyDiv w:val="1"/>
      <w:marLeft w:val="0"/>
      <w:marRight w:val="0"/>
      <w:marTop w:val="0"/>
      <w:marBottom w:val="0"/>
      <w:divBdr>
        <w:top w:val="none" w:sz="0" w:space="0" w:color="auto"/>
        <w:left w:val="none" w:sz="0" w:space="0" w:color="auto"/>
        <w:bottom w:val="none" w:sz="0" w:space="0" w:color="auto"/>
        <w:right w:val="none" w:sz="0" w:space="0" w:color="auto"/>
      </w:divBdr>
    </w:div>
    <w:div w:id="389957902">
      <w:bodyDiv w:val="1"/>
      <w:marLeft w:val="0"/>
      <w:marRight w:val="0"/>
      <w:marTop w:val="0"/>
      <w:marBottom w:val="0"/>
      <w:divBdr>
        <w:top w:val="none" w:sz="0" w:space="0" w:color="auto"/>
        <w:left w:val="none" w:sz="0" w:space="0" w:color="auto"/>
        <w:bottom w:val="none" w:sz="0" w:space="0" w:color="auto"/>
        <w:right w:val="none" w:sz="0" w:space="0" w:color="auto"/>
      </w:divBdr>
    </w:div>
    <w:div w:id="390733731">
      <w:bodyDiv w:val="1"/>
      <w:marLeft w:val="0"/>
      <w:marRight w:val="0"/>
      <w:marTop w:val="0"/>
      <w:marBottom w:val="0"/>
      <w:divBdr>
        <w:top w:val="none" w:sz="0" w:space="0" w:color="auto"/>
        <w:left w:val="none" w:sz="0" w:space="0" w:color="auto"/>
        <w:bottom w:val="none" w:sz="0" w:space="0" w:color="auto"/>
        <w:right w:val="none" w:sz="0" w:space="0" w:color="auto"/>
      </w:divBdr>
    </w:div>
    <w:div w:id="390885572">
      <w:bodyDiv w:val="1"/>
      <w:marLeft w:val="0"/>
      <w:marRight w:val="0"/>
      <w:marTop w:val="0"/>
      <w:marBottom w:val="0"/>
      <w:divBdr>
        <w:top w:val="none" w:sz="0" w:space="0" w:color="auto"/>
        <w:left w:val="none" w:sz="0" w:space="0" w:color="auto"/>
        <w:bottom w:val="none" w:sz="0" w:space="0" w:color="auto"/>
        <w:right w:val="none" w:sz="0" w:space="0" w:color="auto"/>
      </w:divBdr>
    </w:div>
    <w:div w:id="391074900">
      <w:bodyDiv w:val="1"/>
      <w:marLeft w:val="0"/>
      <w:marRight w:val="0"/>
      <w:marTop w:val="0"/>
      <w:marBottom w:val="0"/>
      <w:divBdr>
        <w:top w:val="none" w:sz="0" w:space="0" w:color="auto"/>
        <w:left w:val="none" w:sz="0" w:space="0" w:color="auto"/>
        <w:bottom w:val="none" w:sz="0" w:space="0" w:color="auto"/>
        <w:right w:val="none" w:sz="0" w:space="0" w:color="auto"/>
      </w:divBdr>
    </w:div>
    <w:div w:id="391730581">
      <w:bodyDiv w:val="1"/>
      <w:marLeft w:val="0"/>
      <w:marRight w:val="0"/>
      <w:marTop w:val="0"/>
      <w:marBottom w:val="0"/>
      <w:divBdr>
        <w:top w:val="none" w:sz="0" w:space="0" w:color="auto"/>
        <w:left w:val="none" w:sz="0" w:space="0" w:color="auto"/>
        <w:bottom w:val="none" w:sz="0" w:space="0" w:color="auto"/>
        <w:right w:val="none" w:sz="0" w:space="0" w:color="auto"/>
      </w:divBdr>
    </w:div>
    <w:div w:id="392240090">
      <w:bodyDiv w:val="1"/>
      <w:marLeft w:val="0"/>
      <w:marRight w:val="0"/>
      <w:marTop w:val="0"/>
      <w:marBottom w:val="0"/>
      <w:divBdr>
        <w:top w:val="none" w:sz="0" w:space="0" w:color="auto"/>
        <w:left w:val="none" w:sz="0" w:space="0" w:color="auto"/>
        <w:bottom w:val="none" w:sz="0" w:space="0" w:color="auto"/>
        <w:right w:val="none" w:sz="0" w:space="0" w:color="auto"/>
      </w:divBdr>
    </w:div>
    <w:div w:id="392316337">
      <w:bodyDiv w:val="1"/>
      <w:marLeft w:val="0"/>
      <w:marRight w:val="0"/>
      <w:marTop w:val="0"/>
      <w:marBottom w:val="0"/>
      <w:divBdr>
        <w:top w:val="none" w:sz="0" w:space="0" w:color="auto"/>
        <w:left w:val="none" w:sz="0" w:space="0" w:color="auto"/>
        <w:bottom w:val="none" w:sz="0" w:space="0" w:color="auto"/>
        <w:right w:val="none" w:sz="0" w:space="0" w:color="auto"/>
      </w:divBdr>
    </w:div>
    <w:div w:id="392318513">
      <w:bodyDiv w:val="1"/>
      <w:marLeft w:val="0"/>
      <w:marRight w:val="0"/>
      <w:marTop w:val="0"/>
      <w:marBottom w:val="0"/>
      <w:divBdr>
        <w:top w:val="none" w:sz="0" w:space="0" w:color="auto"/>
        <w:left w:val="none" w:sz="0" w:space="0" w:color="auto"/>
        <w:bottom w:val="none" w:sz="0" w:space="0" w:color="auto"/>
        <w:right w:val="none" w:sz="0" w:space="0" w:color="auto"/>
      </w:divBdr>
    </w:div>
    <w:div w:id="392587149">
      <w:bodyDiv w:val="1"/>
      <w:marLeft w:val="0"/>
      <w:marRight w:val="0"/>
      <w:marTop w:val="0"/>
      <w:marBottom w:val="0"/>
      <w:divBdr>
        <w:top w:val="none" w:sz="0" w:space="0" w:color="auto"/>
        <w:left w:val="none" w:sz="0" w:space="0" w:color="auto"/>
        <w:bottom w:val="none" w:sz="0" w:space="0" w:color="auto"/>
        <w:right w:val="none" w:sz="0" w:space="0" w:color="auto"/>
      </w:divBdr>
    </w:div>
    <w:div w:id="392654941">
      <w:bodyDiv w:val="1"/>
      <w:marLeft w:val="0"/>
      <w:marRight w:val="0"/>
      <w:marTop w:val="0"/>
      <w:marBottom w:val="0"/>
      <w:divBdr>
        <w:top w:val="none" w:sz="0" w:space="0" w:color="auto"/>
        <w:left w:val="none" w:sz="0" w:space="0" w:color="auto"/>
        <w:bottom w:val="none" w:sz="0" w:space="0" w:color="auto"/>
        <w:right w:val="none" w:sz="0" w:space="0" w:color="auto"/>
      </w:divBdr>
    </w:div>
    <w:div w:id="392655605">
      <w:bodyDiv w:val="1"/>
      <w:marLeft w:val="0"/>
      <w:marRight w:val="0"/>
      <w:marTop w:val="0"/>
      <w:marBottom w:val="0"/>
      <w:divBdr>
        <w:top w:val="none" w:sz="0" w:space="0" w:color="auto"/>
        <w:left w:val="none" w:sz="0" w:space="0" w:color="auto"/>
        <w:bottom w:val="none" w:sz="0" w:space="0" w:color="auto"/>
        <w:right w:val="none" w:sz="0" w:space="0" w:color="auto"/>
      </w:divBdr>
      <w:divsChild>
        <w:div w:id="1723560504">
          <w:marLeft w:val="0"/>
          <w:marRight w:val="0"/>
          <w:marTop w:val="0"/>
          <w:marBottom w:val="0"/>
          <w:divBdr>
            <w:top w:val="none" w:sz="0" w:space="0" w:color="auto"/>
            <w:left w:val="none" w:sz="0" w:space="0" w:color="auto"/>
            <w:bottom w:val="none" w:sz="0" w:space="0" w:color="auto"/>
            <w:right w:val="none" w:sz="0" w:space="0" w:color="auto"/>
          </w:divBdr>
          <w:divsChild>
            <w:div w:id="1171220156">
              <w:marLeft w:val="0"/>
              <w:marRight w:val="0"/>
              <w:marTop w:val="0"/>
              <w:marBottom w:val="0"/>
              <w:divBdr>
                <w:top w:val="none" w:sz="0" w:space="0" w:color="auto"/>
                <w:left w:val="none" w:sz="0" w:space="0" w:color="auto"/>
                <w:bottom w:val="none" w:sz="0" w:space="0" w:color="auto"/>
                <w:right w:val="none" w:sz="0" w:space="0" w:color="auto"/>
              </w:divBdr>
              <w:divsChild>
                <w:div w:id="949362709">
                  <w:marLeft w:val="0"/>
                  <w:marRight w:val="0"/>
                  <w:marTop w:val="0"/>
                  <w:marBottom w:val="0"/>
                  <w:divBdr>
                    <w:top w:val="none" w:sz="0" w:space="0" w:color="auto"/>
                    <w:left w:val="none" w:sz="0" w:space="0" w:color="auto"/>
                    <w:bottom w:val="none" w:sz="0" w:space="0" w:color="auto"/>
                    <w:right w:val="none" w:sz="0" w:space="0" w:color="auto"/>
                  </w:divBdr>
                  <w:divsChild>
                    <w:div w:id="1051806697">
                      <w:marLeft w:val="0"/>
                      <w:marRight w:val="0"/>
                      <w:marTop w:val="0"/>
                      <w:marBottom w:val="0"/>
                      <w:divBdr>
                        <w:top w:val="none" w:sz="0" w:space="0" w:color="auto"/>
                        <w:left w:val="none" w:sz="0" w:space="0" w:color="auto"/>
                        <w:bottom w:val="none" w:sz="0" w:space="0" w:color="auto"/>
                        <w:right w:val="none" w:sz="0" w:space="0" w:color="auto"/>
                      </w:divBdr>
                      <w:divsChild>
                        <w:div w:id="407918843">
                          <w:marLeft w:val="0"/>
                          <w:marRight w:val="0"/>
                          <w:marTop w:val="0"/>
                          <w:marBottom w:val="0"/>
                          <w:divBdr>
                            <w:top w:val="none" w:sz="0" w:space="0" w:color="auto"/>
                            <w:left w:val="none" w:sz="0" w:space="0" w:color="auto"/>
                            <w:bottom w:val="none" w:sz="0" w:space="0" w:color="auto"/>
                            <w:right w:val="none" w:sz="0" w:space="0" w:color="auto"/>
                          </w:divBdr>
                          <w:divsChild>
                            <w:div w:id="1405562687">
                              <w:marLeft w:val="0"/>
                              <w:marRight w:val="0"/>
                              <w:marTop w:val="0"/>
                              <w:marBottom w:val="0"/>
                              <w:divBdr>
                                <w:top w:val="none" w:sz="0" w:space="0" w:color="auto"/>
                                <w:left w:val="none" w:sz="0" w:space="0" w:color="auto"/>
                                <w:bottom w:val="none" w:sz="0" w:space="0" w:color="auto"/>
                                <w:right w:val="none" w:sz="0" w:space="0" w:color="auto"/>
                              </w:divBdr>
                              <w:divsChild>
                                <w:div w:id="196235695">
                                  <w:marLeft w:val="0"/>
                                  <w:marRight w:val="0"/>
                                  <w:marTop w:val="0"/>
                                  <w:marBottom w:val="0"/>
                                  <w:divBdr>
                                    <w:top w:val="none" w:sz="0" w:space="0" w:color="auto"/>
                                    <w:left w:val="none" w:sz="0" w:space="0" w:color="auto"/>
                                    <w:bottom w:val="none" w:sz="0" w:space="0" w:color="auto"/>
                                    <w:right w:val="none" w:sz="0" w:space="0" w:color="auto"/>
                                  </w:divBdr>
                                  <w:divsChild>
                                    <w:div w:id="15377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2968567">
      <w:bodyDiv w:val="1"/>
      <w:marLeft w:val="0"/>
      <w:marRight w:val="0"/>
      <w:marTop w:val="0"/>
      <w:marBottom w:val="0"/>
      <w:divBdr>
        <w:top w:val="none" w:sz="0" w:space="0" w:color="auto"/>
        <w:left w:val="none" w:sz="0" w:space="0" w:color="auto"/>
        <w:bottom w:val="none" w:sz="0" w:space="0" w:color="auto"/>
        <w:right w:val="none" w:sz="0" w:space="0" w:color="auto"/>
      </w:divBdr>
    </w:div>
    <w:div w:id="393311469">
      <w:bodyDiv w:val="1"/>
      <w:marLeft w:val="0"/>
      <w:marRight w:val="0"/>
      <w:marTop w:val="0"/>
      <w:marBottom w:val="0"/>
      <w:divBdr>
        <w:top w:val="none" w:sz="0" w:space="0" w:color="auto"/>
        <w:left w:val="none" w:sz="0" w:space="0" w:color="auto"/>
        <w:bottom w:val="none" w:sz="0" w:space="0" w:color="auto"/>
        <w:right w:val="none" w:sz="0" w:space="0" w:color="auto"/>
      </w:divBdr>
    </w:div>
    <w:div w:id="393550013">
      <w:bodyDiv w:val="1"/>
      <w:marLeft w:val="0"/>
      <w:marRight w:val="0"/>
      <w:marTop w:val="0"/>
      <w:marBottom w:val="0"/>
      <w:divBdr>
        <w:top w:val="none" w:sz="0" w:space="0" w:color="auto"/>
        <w:left w:val="none" w:sz="0" w:space="0" w:color="auto"/>
        <w:bottom w:val="none" w:sz="0" w:space="0" w:color="auto"/>
        <w:right w:val="none" w:sz="0" w:space="0" w:color="auto"/>
      </w:divBdr>
    </w:div>
    <w:div w:id="393697511">
      <w:bodyDiv w:val="1"/>
      <w:marLeft w:val="0"/>
      <w:marRight w:val="0"/>
      <w:marTop w:val="0"/>
      <w:marBottom w:val="0"/>
      <w:divBdr>
        <w:top w:val="none" w:sz="0" w:space="0" w:color="auto"/>
        <w:left w:val="none" w:sz="0" w:space="0" w:color="auto"/>
        <w:bottom w:val="none" w:sz="0" w:space="0" w:color="auto"/>
        <w:right w:val="none" w:sz="0" w:space="0" w:color="auto"/>
      </w:divBdr>
    </w:div>
    <w:div w:id="394356408">
      <w:bodyDiv w:val="1"/>
      <w:marLeft w:val="0"/>
      <w:marRight w:val="0"/>
      <w:marTop w:val="0"/>
      <w:marBottom w:val="0"/>
      <w:divBdr>
        <w:top w:val="none" w:sz="0" w:space="0" w:color="auto"/>
        <w:left w:val="none" w:sz="0" w:space="0" w:color="auto"/>
        <w:bottom w:val="none" w:sz="0" w:space="0" w:color="auto"/>
        <w:right w:val="none" w:sz="0" w:space="0" w:color="auto"/>
      </w:divBdr>
    </w:div>
    <w:div w:id="394547495">
      <w:bodyDiv w:val="1"/>
      <w:marLeft w:val="0"/>
      <w:marRight w:val="0"/>
      <w:marTop w:val="0"/>
      <w:marBottom w:val="0"/>
      <w:divBdr>
        <w:top w:val="none" w:sz="0" w:space="0" w:color="auto"/>
        <w:left w:val="none" w:sz="0" w:space="0" w:color="auto"/>
        <w:bottom w:val="none" w:sz="0" w:space="0" w:color="auto"/>
        <w:right w:val="none" w:sz="0" w:space="0" w:color="auto"/>
      </w:divBdr>
    </w:div>
    <w:div w:id="395859315">
      <w:bodyDiv w:val="1"/>
      <w:marLeft w:val="0"/>
      <w:marRight w:val="0"/>
      <w:marTop w:val="0"/>
      <w:marBottom w:val="0"/>
      <w:divBdr>
        <w:top w:val="none" w:sz="0" w:space="0" w:color="auto"/>
        <w:left w:val="none" w:sz="0" w:space="0" w:color="auto"/>
        <w:bottom w:val="none" w:sz="0" w:space="0" w:color="auto"/>
        <w:right w:val="none" w:sz="0" w:space="0" w:color="auto"/>
      </w:divBdr>
      <w:divsChild>
        <w:div w:id="2136362490">
          <w:marLeft w:val="0"/>
          <w:marRight w:val="0"/>
          <w:marTop w:val="0"/>
          <w:marBottom w:val="0"/>
          <w:divBdr>
            <w:top w:val="none" w:sz="0" w:space="0" w:color="auto"/>
            <w:left w:val="none" w:sz="0" w:space="0" w:color="auto"/>
            <w:bottom w:val="none" w:sz="0" w:space="0" w:color="auto"/>
            <w:right w:val="none" w:sz="0" w:space="0" w:color="auto"/>
          </w:divBdr>
        </w:div>
      </w:divsChild>
    </w:div>
    <w:div w:id="395974193">
      <w:bodyDiv w:val="1"/>
      <w:marLeft w:val="0"/>
      <w:marRight w:val="0"/>
      <w:marTop w:val="0"/>
      <w:marBottom w:val="0"/>
      <w:divBdr>
        <w:top w:val="none" w:sz="0" w:space="0" w:color="auto"/>
        <w:left w:val="none" w:sz="0" w:space="0" w:color="auto"/>
        <w:bottom w:val="none" w:sz="0" w:space="0" w:color="auto"/>
        <w:right w:val="none" w:sz="0" w:space="0" w:color="auto"/>
      </w:divBdr>
    </w:div>
    <w:div w:id="396247066">
      <w:bodyDiv w:val="1"/>
      <w:marLeft w:val="0"/>
      <w:marRight w:val="0"/>
      <w:marTop w:val="0"/>
      <w:marBottom w:val="0"/>
      <w:divBdr>
        <w:top w:val="none" w:sz="0" w:space="0" w:color="auto"/>
        <w:left w:val="none" w:sz="0" w:space="0" w:color="auto"/>
        <w:bottom w:val="none" w:sz="0" w:space="0" w:color="auto"/>
        <w:right w:val="none" w:sz="0" w:space="0" w:color="auto"/>
      </w:divBdr>
    </w:div>
    <w:div w:id="396324130">
      <w:bodyDiv w:val="1"/>
      <w:marLeft w:val="0"/>
      <w:marRight w:val="0"/>
      <w:marTop w:val="0"/>
      <w:marBottom w:val="0"/>
      <w:divBdr>
        <w:top w:val="none" w:sz="0" w:space="0" w:color="auto"/>
        <w:left w:val="none" w:sz="0" w:space="0" w:color="auto"/>
        <w:bottom w:val="none" w:sz="0" w:space="0" w:color="auto"/>
        <w:right w:val="none" w:sz="0" w:space="0" w:color="auto"/>
      </w:divBdr>
      <w:divsChild>
        <w:div w:id="821968083">
          <w:marLeft w:val="446"/>
          <w:marRight w:val="0"/>
          <w:marTop w:val="0"/>
          <w:marBottom w:val="0"/>
          <w:divBdr>
            <w:top w:val="none" w:sz="0" w:space="0" w:color="auto"/>
            <w:left w:val="none" w:sz="0" w:space="0" w:color="auto"/>
            <w:bottom w:val="none" w:sz="0" w:space="0" w:color="auto"/>
            <w:right w:val="none" w:sz="0" w:space="0" w:color="auto"/>
          </w:divBdr>
        </w:div>
        <w:div w:id="1188182812">
          <w:marLeft w:val="446"/>
          <w:marRight w:val="0"/>
          <w:marTop w:val="0"/>
          <w:marBottom w:val="0"/>
          <w:divBdr>
            <w:top w:val="none" w:sz="0" w:space="0" w:color="auto"/>
            <w:left w:val="none" w:sz="0" w:space="0" w:color="auto"/>
            <w:bottom w:val="none" w:sz="0" w:space="0" w:color="auto"/>
            <w:right w:val="none" w:sz="0" w:space="0" w:color="auto"/>
          </w:divBdr>
        </w:div>
      </w:divsChild>
    </w:div>
    <w:div w:id="396637454">
      <w:bodyDiv w:val="1"/>
      <w:marLeft w:val="0"/>
      <w:marRight w:val="0"/>
      <w:marTop w:val="0"/>
      <w:marBottom w:val="0"/>
      <w:divBdr>
        <w:top w:val="none" w:sz="0" w:space="0" w:color="auto"/>
        <w:left w:val="none" w:sz="0" w:space="0" w:color="auto"/>
        <w:bottom w:val="none" w:sz="0" w:space="0" w:color="auto"/>
        <w:right w:val="none" w:sz="0" w:space="0" w:color="auto"/>
      </w:divBdr>
    </w:div>
    <w:div w:id="398065711">
      <w:bodyDiv w:val="1"/>
      <w:marLeft w:val="0"/>
      <w:marRight w:val="0"/>
      <w:marTop w:val="0"/>
      <w:marBottom w:val="0"/>
      <w:divBdr>
        <w:top w:val="none" w:sz="0" w:space="0" w:color="auto"/>
        <w:left w:val="none" w:sz="0" w:space="0" w:color="auto"/>
        <w:bottom w:val="none" w:sz="0" w:space="0" w:color="auto"/>
        <w:right w:val="none" w:sz="0" w:space="0" w:color="auto"/>
      </w:divBdr>
    </w:div>
    <w:div w:id="399444918">
      <w:bodyDiv w:val="1"/>
      <w:marLeft w:val="0"/>
      <w:marRight w:val="0"/>
      <w:marTop w:val="0"/>
      <w:marBottom w:val="0"/>
      <w:divBdr>
        <w:top w:val="none" w:sz="0" w:space="0" w:color="auto"/>
        <w:left w:val="none" w:sz="0" w:space="0" w:color="auto"/>
        <w:bottom w:val="none" w:sz="0" w:space="0" w:color="auto"/>
        <w:right w:val="none" w:sz="0" w:space="0" w:color="auto"/>
      </w:divBdr>
      <w:divsChild>
        <w:div w:id="1919317915">
          <w:marLeft w:val="0"/>
          <w:marRight w:val="0"/>
          <w:marTop w:val="0"/>
          <w:marBottom w:val="0"/>
          <w:divBdr>
            <w:top w:val="none" w:sz="0" w:space="0" w:color="auto"/>
            <w:left w:val="none" w:sz="0" w:space="0" w:color="auto"/>
            <w:bottom w:val="none" w:sz="0" w:space="0" w:color="auto"/>
            <w:right w:val="none" w:sz="0" w:space="0" w:color="auto"/>
          </w:divBdr>
        </w:div>
      </w:divsChild>
    </w:div>
    <w:div w:id="399448251">
      <w:bodyDiv w:val="1"/>
      <w:marLeft w:val="0"/>
      <w:marRight w:val="0"/>
      <w:marTop w:val="0"/>
      <w:marBottom w:val="0"/>
      <w:divBdr>
        <w:top w:val="none" w:sz="0" w:space="0" w:color="auto"/>
        <w:left w:val="none" w:sz="0" w:space="0" w:color="auto"/>
        <w:bottom w:val="none" w:sz="0" w:space="0" w:color="auto"/>
        <w:right w:val="none" w:sz="0" w:space="0" w:color="auto"/>
      </w:divBdr>
      <w:divsChild>
        <w:div w:id="75325291">
          <w:marLeft w:val="0"/>
          <w:marRight w:val="0"/>
          <w:marTop w:val="0"/>
          <w:marBottom w:val="0"/>
          <w:divBdr>
            <w:top w:val="none" w:sz="0" w:space="0" w:color="auto"/>
            <w:left w:val="none" w:sz="0" w:space="0" w:color="auto"/>
            <w:bottom w:val="none" w:sz="0" w:space="0" w:color="auto"/>
            <w:right w:val="none" w:sz="0" w:space="0" w:color="auto"/>
          </w:divBdr>
          <w:divsChild>
            <w:div w:id="291329150">
              <w:marLeft w:val="-150"/>
              <w:marRight w:val="-150"/>
              <w:marTop w:val="0"/>
              <w:marBottom w:val="0"/>
              <w:divBdr>
                <w:top w:val="none" w:sz="0" w:space="0" w:color="auto"/>
                <w:left w:val="none" w:sz="0" w:space="0" w:color="auto"/>
                <w:bottom w:val="none" w:sz="0" w:space="0" w:color="auto"/>
                <w:right w:val="none" w:sz="0" w:space="0" w:color="auto"/>
              </w:divBdr>
              <w:divsChild>
                <w:div w:id="311444575">
                  <w:marLeft w:val="0"/>
                  <w:marRight w:val="0"/>
                  <w:marTop w:val="0"/>
                  <w:marBottom w:val="0"/>
                  <w:divBdr>
                    <w:top w:val="none" w:sz="0" w:space="0" w:color="auto"/>
                    <w:left w:val="none" w:sz="0" w:space="0" w:color="auto"/>
                    <w:bottom w:val="none" w:sz="0" w:space="0" w:color="auto"/>
                    <w:right w:val="none" w:sz="0" w:space="0" w:color="auto"/>
                  </w:divBdr>
                  <w:divsChild>
                    <w:div w:id="503011705">
                      <w:marLeft w:val="0"/>
                      <w:marRight w:val="0"/>
                      <w:marTop w:val="0"/>
                      <w:marBottom w:val="0"/>
                      <w:divBdr>
                        <w:top w:val="none" w:sz="0" w:space="0" w:color="auto"/>
                        <w:left w:val="none" w:sz="0" w:space="0" w:color="auto"/>
                        <w:bottom w:val="none" w:sz="0" w:space="0" w:color="auto"/>
                        <w:right w:val="none" w:sz="0" w:space="0" w:color="auto"/>
                      </w:divBdr>
                      <w:divsChild>
                        <w:div w:id="1799252783">
                          <w:marLeft w:val="0"/>
                          <w:marRight w:val="0"/>
                          <w:marTop w:val="0"/>
                          <w:marBottom w:val="0"/>
                          <w:divBdr>
                            <w:top w:val="none" w:sz="0" w:space="0" w:color="auto"/>
                            <w:left w:val="none" w:sz="0" w:space="0" w:color="auto"/>
                            <w:bottom w:val="none" w:sz="0" w:space="0" w:color="auto"/>
                            <w:right w:val="none" w:sz="0" w:space="0" w:color="auto"/>
                          </w:divBdr>
                          <w:divsChild>
                            <w:div w:id="12442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8323">
          <w:marLeft w:val="0"/>
          <w:marRight w:val="0"/>
          <w:marTop w:val="0"/>
          <w:marBottom w:val="0"/>
          <w:divBdr>
            <w:top w:val="none" w:sz="0" w:space="0" w:color="auto"/>
            <w:left w:val="none" w:sz="0" w:space="0" w:color="auto"/>
            <w:bottom w:val="none" w:sz="0" w:space="0" w:color="auto"/>
            <w:right w:val="none" w:sz="0" w:space="0" w:color="auto"/>
          </w:divBdr>
          <w:divsChild>
            <w:div w:id="1801000086">
              <w:marLeft w:val="-150"/>
              <w:marRight w:val="-150"/>
              <w:marTop w:val="0"/>
              <w:marBottom w:val="0"/>
              <w:divBdr>
                <w:top w:val="none" w:sz="0" w:space="0" w:color="auto"/>
                <w:left w:val="none" w:sz="0" w:space="0" w:color="auto"/>
                <w:bottom w:val="none" w:sz="0" w:space="0" w:color="auto"/>
                <w:right w:val="none" w:sz="0" w:space="0" w:color="auto"/>
              </w:divBdr>
              <w:divsChild>
                <w:div w:id="1296914534">
                  <w:marLeft w:val="0"/>
                  <w:marRight w:val="0"/>
                  <w:marTop w:val="0"/>
                  <w:marBottom w:val="0"/>
                  <w:divBdr>
                    <w:top w:val="none" w:sz="0" w:space="0" w:color="auto"/>
                    <w:left w:val="none" w:sz="0" w:space="0" w:color="auto"/>
                    <w:bottom w:val="none" w:sz="0" w:space="0" w:color="auto"/>
                    <w:right w:val="none" w:sz="0" w:space="0" w:color="auto"/>
                  </w:divBdr>
                  <w:divsChild>
                    <w:div w:id="1962298649">
                      <w:marLeft w:val="0"/>
                      <w:marRight w:val="0"/>
                      <w:marTop w:val="0"/>
                      <w:marBottom w:val="0"/>
                      <w:divBdr>
                        <w:top w:val="none" w:sz="0" w:space="0" w:color="auto"/>
                        <w:left w:val="none" w:sz="0" w:space="0" w:color="auto"/>
                        <w:bottom w:val="none" w:sz="0" w:space="0" w:color="auto"/>
                        <w:right w:val="none" w:sz="0" w:space="0" w:color="auto"/>
                      </w:divBdr>
                      <w:divsChild>
                        <w:div w:id="283777412">
                          <w:marLeft w:val="0"/>
                          <w:marRight w:val="0"/>
                          <w:marTop w:val="0"/>
                          <w:marBottom w:val="0"/>
                          <w:divBdr>
                            <w:top w:val="none" w:sz="0" w:space="0" w:color="auto"/>
                            <w:left w:val="none" w:sz="0" w:space="0" w:color="auto"/>
                            <w:bottom w:val="none" w:sz="0" w:space="0" w:color="auto"/>
                            <w:right w:val="none" w:sz="0" w:space="0" w:color="auto"/>
                          </w:divBdr>
                          <w:divsChild>
                            <w:div w:id="85334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522697">
      <w:bodyDiv w:val="1"/>
      <w:marLeft w:val="0"/>
      <w:marRight w:val="0"/>
      <w:marTop w:val="0"/>
      <w:marBottom w:val="0"/>
      <w:divBdr>
        <w:top w:val="none" w:sz="0" w:space="0" w:color="auto"/>
        <w:left w:val="none" w:sz="0" w:space="0" w:color="auto"/>
        <w:bottom w:val="none" w:sz="0" w:space="0" w:color="auto"/>
        <w:right w:val="none" w:sz="0" w:space="0" w:color="auto"/>
      </w:divBdr>
    </w:div>
    <w:div w:id="399904671">
      <w:bodyDiv w:val="1"/>
      <w:marLeft w:val="0"/>
      <w:marRight w:val="0"/>
      <w:marTop w:val="0"/>
      <w:marBottom w:val="0"/>
      <w:divBdr>
        <w:top w:val="none" w:sz="0" w:space="0" w:color="auto"/>
        <w:left w:val="none" w:sz="0" w:space="0" w:color="auto"/>
        <w:bottom w:val="none" w:sz="0" w:space="0" w:color="auto"/>
        <w:right w:val="none" w:sz="0" w:space="0" w:color="auto"/>
      </w:divBdr>
    </w:div>
    <w:div w:id="400325531">
      <w:bodyDiv w:val="1"/>
      <w:marLeft w:val="0"/>
      <w:marRight w:val="0"/>
      <w:marTop w:val="0"/>
      <w:marBottom w:val="0"/>
      <w:divBdr>
        <w:top w:val="none" w:sz="0" w:space="0" w:color="auto"/>
        <w:left w:val="none" w:sz="0" w:space="0" w:color="auto"/>
        <w:bottom w:val="none" w:sz="0" w:space="0" w:color="auto"/>
        <w:right w:val="none" w:sz="0" w:space="0" w:color="auto"/>
      </w:divBdr>
    </w:div>
    <w:div w:id="400717584">
      <w:bodyDiv w:val="1"/>
      <w:marLeft w:val="0"/>
      <w:marRight w:val="0"/>
      <w:marTop w:val="0"/>
      <w:marBottom w:val="0"/>
      <w:divBdr>
        <w:top w:val="none" w:sz="0" w:space="0" w:color="auto"/>
        <w:left w:val="none" w:sz="0" w:space="0" w:color="auto"/>
        <w:bottom w:val="none" w:sz="0" w:space="0" w:color="auto"/>
        <w:right w:val="none" w:sz="0" w:space="0" w:color="auto"/>
      </w:divBdr>
    </w:div>
    <w:div w:id="400912780">
      <w:bodyDiv w:val="1"/>
      <w:marLeft w:val="0"/>
      <w:marRight w:val="0"/>
      <w:marTop w:val="0"/>
      <w:marBottom w:val="0"/>
      <w:divBdr>
        <w:top w:val="none" w:sz="0" w:space="0" w:color="auto"/>
        <w:left w:val="none" w:sz="0" w:space="0" w:color="auto"/>
        <w:bottom w:val="none" w:sz="0" w:space="0" w:color="auto"/>
        <w:right w:val="none" w:sz="0" w:space="0" w:color="auto"/>
      </w:divBdr>
    </w:div>
    <w:div w:id="401217642">
      <w:bodyDiv w:val="1"/>
      <w:marLeft w:val="0"/>
      <w:marRight w:val="0"/>
      <w:marTop w:val="0"/>
      <w:marBottom w:val="0"/>
      <w:divBdr>
        <w:top w:val="none" w:sz="0" w:space="0" w:color="auto"/>
        <w:left w:val="none" w:sz="0" w:space="0" w:color="auto"/>
        <w:bottom w:val="none" w:sz="0" w:space="0" w:color="auto"/>
        <w:right w:val="none" w:sz="0" w:space="0" w:color="auto"/>
      </w:divBdr>
    </w:div>
    <w:div w:id="406878533">
      <w:bodyDiv w:val="1"/>
      <w:marLeft w:val="0"/>
      <w:marRight w:val="0"/>
      <w:marTop w:val="0"/>
      <w:marBottom w:val="0"/>
      <w:divBdr>
        <w:top w:val="none" w:sz="0" w:space="0" w:color="auto"/>
        <w:left w:val="none" w:sz="0" w:space="0" w:color="auto"/>
        <w:bottom w:val="none" w:sz="0" w:space="0" w:color="auto"/>
        <w:right w:val="none" w:sz="0" w:space="0" w:color="auto"/>
      </w:divBdr>
    </w:div>
    <w:div w:id="407075245">
      <w:bodyDiv w:val="1"/>
      <w:marLeft w:val="0"/>
      <w:marRight w:val="0"/>
      <w:marTop w:val="0"/>
      <w:marBottom w:val="0"/>
      <w:divBdr>
        <w:top w:val="none" w:sz="0" w:space="0" w:color="auto"/>
        <w:left w:val="none" w:sz="0" w:space="0" w:color="auto"/>
        <w:bottom w:val="none" w:sz="0" w:space="0" w:color="auto"/>
        <w:right w:val="none" w:sz="0" w:space="0" w:color="auto"/>
      </w:divBdr>
    </w:div>
    <w:div w:id="407272435">
      <w:bodyDiv w:val="1"/>
      <w:marLeft w:val="0"/>
      <w:marRight w:val="0"/>
      <w:marTop w:val="0"/>
      <w:marBottom w:val="0"/>
      <w:divBdr>
        <w:top w:val="none" w:sz="0" w:space="0" w:color="auto"/>
        <w:left w:val="none" w:sz="0" w:space="0" w:color="auto"/>
        <w:bottom w:val="none" w:sz="0" w:space="0" w:color="auto"/>
        <w:right w:val="none" w:sz="0" w:space="0" w:color="auto"/>
      </w:divBdr>
    </w:div>
    <w:div w:id="407579974">
      <w:bodyDiv w:val="1"/>
      <w:marLeft w:val="0"/>
      <w:marRight w:val="0"/>
      <w:marTop w:val="0"/>
      <w:marBottom w:val="0"/>
      <w:divBdr>
        <w:top w:val="none" w:sz="0" w:space="0" w:color="auto"/>
        <w:left w:val="none" w:sz="0" w:space="0" w:color="auto"/>
        <w:bottom w:val="none" w:sz="0" w:space="0" w:color="auto"/>
        <w:right w:val="none" w:sz="0" w:space="0" w:color="auto"/>
      </w:divBdr>
    </w:div>
    <w:div w:id="408187831">
      <w:bodyDiv w:val="1"/>
      <w:marLeft w:val="0"/>
      <w:marRight w:val="0"/>
      <w:marTop w:val="0"/>
      <w:marBottom w:val="0"/>
      <w:divBdr>
        <w:top w:val="none" w:sz="0" w:space="0" w:color="auto"/>
        <w:left w:val="none" w:sz="0" w:space="0" w:color="auto"/>
        <w:bottom w:val="none" w:sz="0" w:space="0" w:color="auto"/>
        <w:right w:val="none" w:sz="0" w:space="0" w:color="auto"/>
      </w:divBdr>
    </w:div>
    <w:div w:id="409011906">
      <w:bodyDiv w:val="1"/>
      <w:marLeft w:val="0"/>
      <w:marRight w:val="0"/>
      <w:marTop w:val="0"/>
      <w:marBottom w:val="0"/>
      <w:divBdr>
        <w:top w:val="none" w:sz="0" w:space="0" w:color="auto"/>
        <w:left w:val="none" w:sz="0" w:space="0" w:color="auto"/>
        <w:bottom w:val="none" w:sz="0" w:space="0" w:color="auto"/>
        <w:right w:val="none" w:sz="0" w:space="0" w:color="auto"/>
      </w:divBdr>
    </w:div>
    <w:div w:id="409277189">
      <w:bodyDiv w:val="1"/>
      <w:marLeft w:val="0"/>
      <w:marRight w:val="0"/>
      <w:marTop w:val="0"/>
      <w:marBottom w:val="0"/>
      <w:divBdr>
        <w:top w:val="none" w:sz="0" w:space="0" w:color="auto"/>
        <w:left w:val="none" w:sz="0" w:space="0" w:color="auto"/>
        <w:bottom w:val="none" w:sz="0" w:space="0" w:color="auto"/>
        <w:right w:val="none" w:sz="0" w:space="0" w:color="auto"/>
      </w:divBdr>
    </w:div>
    <w:div w:id="411048930">
      <w:bodyDiv w:val="1"/>
      <w:marLeft w:val="0"/>
      <w:marRight w:val="0"/>
      <w:marTop w:val="0"/>
      <w:marBottom w:val="0"/>
      <w:divBdr>
        <w:top w:val="none" w:sz="0" w:space="0" w:color="auto"/>
        <w:left w:val="none" w:sz="0" w:space="0" w:color="auto"/>
        <w:bottom w:val="none" w:sz="0" w:space="0" w:color="auto"/>
        <w:right w:val="none" w:sz="0" w:space="0" w:color="auto"/>
      </w:divBdr>
    </w:div>
    <w:div w:id="413086479">
      <w:bodyDiv w:val="1"/>
      <w:marLeft w:val="0"/>
      <w:marRight w:val="0"/>
      <w:marTop w:val="0"/>
      <w:marBottom w:val="0"/>
      <w:divBdr>
        <w:top w:val="none" w:sz="0" w:space="0" w:color="auto"/>
        <w:left w:val="none" w:sz="0" w:space="0" w:color="auto"/>
        <w:bottom w:val="none" w:sz="0" w:space="0" w:color="auto"/>
        <w:right w:val="none" w:sz="0" w:space="0" w:color="auto"/>
      </w:divBdr>
    </w:div>
    <w:div w:id="414086514">
      <w:bodyDiv w:val="1"/>
      <w:marLeft w:val="0"/>
      <w:marRight w:val="0"/>
      <w:marTop w:val="0"/>
      <w:marBottom w:val="0"/>
      <w:divBdr>
        <w:top w:val="none" w:sz="0" w:space="0" w:color="auto"/>
        <w:left w:val="none" w:sz="0" w:space="0" w:color="auto"/>
        <w:bottom w:val="none" w:sz="0" w:space="0" w:color="auto"/>
        <w:right w:val="none" w:sz="0" w:space="0" w:color="auto"/>
      </w:divBdr>
    </w:div>
    <w:div w:id="415246155">
      <w:bodyDiv w:val="1"/>
      <w:marLeft w:val="0"/>
      <w:marRight w:val="0"/>
      <w:marTop w:val="0"/>
      <w:marBottom w:val="0"/>
      <w:divBdr>
        <w:top w:val="none" w:sz="0" w:space="0" w:color="auto"/>
        <w:left w:val="none" w:sz="0" w:space="0" w:color="auto"/>
        <w:bottom w:val="none" w:sz="0" w:space="0" w:color="auto"/>
        <w:right w:val="none" w:sz="0" w:space="0" w:color="auto"/>
      </w:divBdr>
    </w:div>
    <w:div w:id="415447231">
      <w:bodyDiv w:val="1"/>
      <w:marLeft w:val="0"/>
      <w:marRight w:val="0"/>
      <w:marTop w:val="0"/>
      <w:marBottom w:val="0"/>
      <w:divBdr>
        <w:top w:val="none" w:sz="0" w:space="0" w:color="auto"/>
        <w:left w:val="none" w:sz="0" w:space="0" w:color="auto"/>
        <w:bottom w:val="none" w:sz="0" w:space="0" w:color="auto"/>
        <w:right w:val="none" w:sz="0" w:space="0" w:color="auto"/>
      </w:divBdr>
    </w:div>
    <w:div w:id="416025711">
      <w:bodyDiv w:val="1"/>
      <w:marLeft w:val="0"/>
      <w:marRight w:val="0"/>
      <w:marTop w:val="0"/>
      <w:marBottom w:val="0"/>
      <w:divBdr>
        <w:top w:val="none" w:sz="0" w:space="0" w:color="auto"/>
        <w:left w:val="none" w:sz="0" w:space="0" w:color="auto"/>
        <w:bottom w:val="none" w:sz="0" w:space="0" w:color="auto"/>
        <w:right w:val="none" w:sz="0" w:space="0" w:color="auto"/>
      </w:divBdr>
    </w:div>
    <w:div w:id="416363728">
      <w:bodyDiv w:val="1"/>
      <w:marLeft w:val="0"/>
      <w:marRight w:val="0"/>
      <w:marTop w:val="0"/>
      <w:marBottom w:val="0"/>
      <w:divBdr>
        <w:top w:val="none" w:sz="0" w:space="0" w:color="auto"/>
        <w:left w:val="none" w:sz="0" w:space="0" w:color="auto"/>
        <w:bottom w:val="none" w:sz="0" w:space="0" w:color="auto"/>
        <w:right w:val="none" w:sz="0" w:space="0" w:color="auto"/>
      </w:divBdr>
    </w:div>
    <w:div w:id="417413232">
      <w:bodyDiv w:val="1"/>
      <w:marLeft w:val="0"/>
      <w:marRight w:val="0"/>
      <w:marTop w:val="0"/>
      <w:marBottom w:val="0"/>
      <w:divBdr>
        <w:top w:val="none" w:sz="0" w:space="0" w:color="auto"/>
        <w:left w:val="none" w:sz="0" w:space="0" w:color="auto"/>
        <w:bottom w:val="none" w:sz="0" w:space="0" w:color="auto"/>
        <w:right w:val="none" w:sz="0" w:space="0" w:color="auto"/>
      </w:divBdr>
    </w:div>
    <w:div w:id="417748989">
      <w:bodyDiv w:val="1"/>
      <w:marLeft w:val="0"/>
      <w:marRight w:val="0"/>
      <w:marTop w:val="0"/>
      <w:marBottom w:val="0"/>
      <w:divBdr>
        <w:top w:val="none" w:sz="0" w:space="0" w:color="auto"/>
        <w:left w:val="none" w:sz="0" w:space="0" w:color="auto"/>
        <w:bottom w:val="none" w:sz="0" w:space="0" w:color="auto"/>
        <w:right w:val="none" w:sz="0" w:space="0" w:color="auto"/>
      </w:divBdr>
    </w:div>
    <w:div w:id="417756358">
      <w:bodyDiv w:val="1"/>
      <w:marLeft w:val="0"/>
      <w:marRight w:val="0"/>
      <w:marTop w:val="0"/>
      <w:marBottom w:val="0"/>
      <w:divBdr>
        <w:top w:val="none" w:sz="0" w:space="0" w:color="auto"/>
        <w:left w:val="none" w:sz="0" w:space="0" w:color="auto"/>
        <w:bottom w:val="none" w:sz="0" w:space="0" w:color="auto"/>
        <w:right w:val="none" w:sz="0" w:space="0" w:color="auto"/>
      </w:divBdr>
    </w:div>
    <w:div w:id="418410704">
      <w:bodyDiv w:val="1"/>
      <w:marLeft w:val="0"/>
      <w:marRight w:val="0"/>
      <w:marTop w:val="0"/>
      <w:marBottom w:val="0"/>
      <w:divBdr>
        <w:top w:val="none" w:sz="0" w:space="0" w:color="auto"/>
        <w:left w:val="none" w:sz="0" w:space="0" w:color="auto"/>
        <w:bottom w:val="none" w:sz="0" w:space="0" w:color="auto"/>
        <w:right w:val="none" w:sz="0" w:space="0" w:color="auto"/>
      </w:divBdr>
    </w:div>
    <w:div w:id="418450054">
      <w:bodyDiv w:val="1"/>
      <w:marLeft w:val="0"/>
      <w:marRight w:val="0"/>
      <w:marTop w:val="0"/>
      <w:marBottom w:val="0"/>
      <w:divBdr>
        <w:top w:val="none" w:sz="0" w:space="0" w:color="auto"/>
        <w:left w:val="none" w:sz="0" w:space="0" w:color="auto"/>
        <w:bottom w:val="none" w:sz="0" w:space="0" w:color="auto"/>
        <w:right w:val="none" w:sz="0" w:space="0" w:color="auto"/>
      </w:divBdr>
    </w:div>
    <w:div w:id="418841619">
      <w:bodyDiv w:val="1"/>
      <w:marLeft w:val="0"/>
      <w:marRight w:val="0"/>
      <w:marTop w:val="0"/>
      <w:marBottom w:val="0"/>
      <w:divBdr>
        <w:top w:val="none" w:sz="0" w:space="0" w:color="auto"/>
        <w:left w:val="none" w:sz="0" w:space="0" w:color="auto"/>
        <w:bottom w:val="none" w:sz="0" w:space="0" w:color="auto"/>
        <w:right w:val="none" w:sz="0" w:space="0" w:color="auto"/>
      </w:divBdr>
    </w:div>
    <w:div w:id="419839263">
      <w:bodyDiv w:val="1"/>
      <w:marLeft w:val="0"/>
      <w:marRight w:val="0"/>
      <w:marTop w:val="0"/>
      <w:marBottom w:val="0"/>
      <w:divBdr>
        <w:top w:val="none" w:sz="0" w:space="0" w:color="auto"/>
        <w:left w:val="none" w:sz="0" w:space="0" w:color="auto"/>
        <w:bottom w:val="none" w:sz="0" w:space="0" w:color="auto"/>
        <w:right w:val="none" w:sz="0" w:space="0" w:color="auto"/>
      </w:divBdr>
    </w:div>
    <w:div w:id="420033853">
      <w:bodyDiv w:val="1"/>
      <w:marLeft w:val="0"/>
      <w:marRight w:val="0"/>
      <w:marTop w:val="0"/>
      <w:marBottom w:val="0"/>
      <w:divBdr>
        <w:top w:val="none" w:sz="0" w:space="0" w:color="auto"/>
        <w:left w:val="none" w:sz="0" w:space="0" w:color="auto"/>
        <w:bottom w:val="none" w:sz="0" w:space="0" w:color="auto"/>
        <w:right w:val="none" w:sz="0" w:space="0" w:color="auto"/>
      </w:divBdr>
    </w:div>
    <w:div w:id="420491276">
      <w:bodyDiv w:val="1"/>
      <w:marLeft w:val="0"/>
      <w:marRight w:val="0"/>
      <w:marTop w:val="0"/>
      <w:marBottom w:val="0"/>
      <w:divBdr>
        <w:top w:val="none" w:sz="0" w:space="0" w:color="auto"/>
        <w:left w:val="none" w:sz="0" w:space="0" w:color="auto"/>
        <w:bottom w:val="none" w:sz="0" w:space="0" w:color="auto"/>
        <w:right w:val="none" w:sz="0" w:space="0" w:color="auto"/>
      </w:divBdr>
    </w:div>
    <w:div w:id="420569040">
      <w:bodyDiv w:val="1"/>
      <w:marLeft w:val="0"/>
      <w:marRight w:val="0"/>
      <w:marTop w:val="0"/>
      <w:marBottom w:val="0"/>
      <w:divBdr>
        <w:top w:val="none" w:sz="0" w:space="0" w:color="auto"/>
        <w:left w:val="none" w:sz="0" w:space="0" w:color="auto"/>
        <w:bottom w:val="none" w:sz="0" w:space="0" w:color="auto"/>
        <w:right w:val="none" w:sz="0" w:space="0" w:color="auto"/>
      </w:divBdr>
    </w:div>
    <w:div w:id="421727322">
      <w:bodyDiv w:val="1"/>
      <w:marLeft w:val="0"/>
      <w:marRight w:val="0"/>
      <w:marTop w:val="0"/>
      <w:marBottom w:val="0"/>
      <w:divBdr>
        <w:top w:val="none" w:sz="0" w:space="0" w:color="auto"/>
        <w:left w:val="none" w:sz="0" w:space="0" w:color="auto"/>
        <w:bottom w:val="none" w:sz="0" w:space="0" w:color="auto"/>
        <w:right w:val="none" w:sz="0" w:space="0" w:color="auto"/>
      </w:divBdr>
    </w:div>
    <w:div w:id="423232223">
      <w:bodyDiv w:val="1"/>
      <w:marLeft w:val="0"/>
      <w:marRight w:val="0"/>
      <w:marTop w:val="0"/>
      <w:marBottom w:val="0"/>
      <w:divBdr>
        <w:top w:val="none" w:sz="0" w:space="0" w:color="auto"/>
        <w:left w:val="none" w:sz="0" w:space="0" w:color="auto"/>
        <w:bottom w:val="none" w:sz="0" w:space="0" w:color="auto"/>
        <w:right w:val="none" w:sz="0" w:space="0" w:color="auto"/>
      </w:divBdr>
    </w:div>
    <w:div w:id="423310604">
      <w:bodyDiv w:val="1"/>
      <w:marLeft w:val="0"/>
      <w:marRight w:val="0"/>
      <w:marTop w:val="0"/>
      <w:marBottom w:val="0"/>
      <w:divBdr>
        <w:top w:val="none" w:sz="0" w:space="0" w:color="auto"/>
        <w:left w:val="none" w:sz="0" w:space="0" w:color="auto"/>
        <w:bottom w:val="none" w:sz="0" w:space="0" w:color="auto"/>
        <w:right w:val="none" w:sz="0" w:space="0" w:color="auto"/>
      </w:divBdr>
    </w:div>
    <w:div w:id="423457844">
      <w:bodyDiv w:val="1"/>
      <w:marLeft w:val="0"/>
      <w:marRight w:val="0"/>
      <w:marTop w:val="0"/>
      <w:marBottom w:val="0"/>
      <w:divBdr>
        <w:top w:val="none" w:sz="0" w:space="0" w:color="auto"/>
        <w:left w:val="none" w:sz="0" w:space="0" w:color="auto"/>
        <w:bottom w:val="none" w:sz="0" w:space="0" w:color="auto"/>
        <w:right w:val="none" w:sz="0" w:space="0" w:color="auto"/>
      </w:divBdr>
    </w:div>
    <w:div w:id="423498442">
      <w:bodyDiv w:val="1"/>
      <w:marLeft w:val="0"/>
      <w:marRight w:val="0"/>
      <w:marTop w:val="0"/>
      <w:marBottom w:val="0"/>
      <w:divBdr>
        <w:top w:val="none" w:sz="0" w:space="0" w:color="auto"/>
        <w:left w:val="none" w:sz="0" w:space="0" w:color="auto"/>
        <w:bottom w:val="none" w:sz="0" w:space="0" w:color="auto"/>
        <w:right w:val="none" w:sz="0" w:space="0" w:color="auto"/>
      </w:divBdr>
    </w:div>
    <w:div w:id="425149740">
      <w:bodyDiv w:val="1"/>
      <w:marLeft w:val="0"/>
      <w:marRight w:val="0"/>
      <w:marTop w:val="0"/>
      <w:marBottom w:val="0"/>
      <w:divBdr>
        <w:top w:val="none" w:sz="0" w:space="0" w:color="auto"/>
        <w:left w:val="none" w:sz="0" w:space="0" w:color="auto"/>
        <w:bottom w:val="none" w:sz="0" w:space="0" w:color="auto"/>
        <w:right w:val="none" w:sz="0" w:space="0" w:color="auto"/>
      </w:divBdr>
    </w:div>
    <w:div w:id="425344606">
      <w:bodyDiv w:val="1"/>
      <w:marLeft w:val="0"/>
      <w:marRight w:val="0"/>
      <w:marTop w:val="0"/>
      <w:marBottom w:val="0"/>
      <w:divBdr>
        <w:top w:val="none" w:sz="0" w:space="0" w:color="auto"/>
        <w:left w:val="none" w:sz="0" w:space="0" w:color="auto"/>
        <w:bottom w:val="none" w:sz="0" w:space="0" w:color="auto"/>
        <w:right w:val="none" w:sz="0" w:space="0" w:color="auto"/>
      </w:divBdr>
    </w:div>
    <w:div w:id="426318377">
      <w:bodyDiv w:val="1"/>
      <w:marLeft w:val="0"/>
      <w:marRight w:val="0"/>
      <w:marTop w:val="0"/>
      <w:marBottom w:val="0"/>
      <w:divBdr>
        <w:top w:val="none" w:sz="0" w:space="0" w:color="auto"/>
        <w:left w:val="none" w:sz="0" w:space="0" w:color="auto"/>
        <w:bottom w:val="none" w:sz="0" w:space="0" w:color="auto"/>
        <w:right w:val="none" w:sz="0" w:space="0" w:color="auto"/>
      </w:divBdr>
    </w:div>
    <w:div w:id="426852268">
      <w:bodyDiv w:val="1"/>
      <w:marLeft w:val="0"/>
      <w:marRight w:val="0"/>
      <w:marTop w:val="0"/>
      <w:marBottom w:val="0"/>
      <w:divBdr>
        <w:top w:val="none" w:sz="0" w:space="0" w:color="auto"/>
        <w:left w:val="none" w:sz="0" w:space="0" w:color="auto"/>
        <w:bottom w:val="none" w:sz="0" w:space="0" w:color="auto"/>
        <w:right w:val="none" w:sz="0" w:space="0" w:color="auto"/>
      </w:divBdr>
    </w:div>
    <w:div w:id="427968392">
      <w:bodyDiv w:val="1"/>
      <w:marLeft w:val="0"/>
      <w:marRight w:val="0"/>
      <w:marTop w:val="0"/>
      <w:marBottom w:val="0"/>
      <w:divBdr>
        <w:top w:val="none" w:sz="0" w:space="0" w:color="auto"/>
        <w:left w:val="none" w:sz="0" w:space="0" w:color="auto"/>
        <w:bottom w:val="none" w:sz="0" w:space="0" w:color="auto"/>
        <w:right w:val="none" w:sz="0" w:space="0" w:color="auto"/>
      </w:divBdr>
    </w:div>
    <w:div w:id="428474784">
      <w:bodyDiv w:val="1"/>
      <w:marLeft w:val="0"/>
      <w:marRight w:val="0"/>
      <w:marTop w:val="0"/>
      <w:marBottom w:val="0"/>
      <w:divBdr>
        <w:top w:val="none" w:sz="0" w:space="0" w:color="auto"/>
        <w:left w:val="none" w:sz="0" w:space="0" w:color="auto"/>
        <w:bottom w:val="none" w:sz="0" w:space="0" w:color="auto"/>
        <w:right w:val="none" w:sz="0" w:space="0" w:color="auto"/>
      </w:divBdr>
    </w:div>
    <w:div w:id="428819638">
      <w:bodyDiv w:val="1"/>
      <w:marLeft w:val="0"/>
      <w:marRight w:val="0"/>
      <w:marTop w:val="0"/>
      <w:marBottom w:val="0"/>
      <w:divBdr>
        <w:top w:val="none" w:sz="0" w:space="0" w:color="auto"/>
        <w:left w:val="none" w:sz="0" w:space="0" w:color="auto"/>
        <w:bottom w:val="none" w:sz="0" w:space="0" w:color="auto"/>
        <w:right w:val="none" w:sz="0" w:space="0" w:color="auto"/>
      </w:divBdr>
    </w:div>
    <w:div w:id="429009784">
      <w:bodyDiv w:val="1"/>
      <w:marLeft w:val="0"/>
      <w:marRight w:val="0"/>
      <w:marTop w:val="0"/>
      <w:marBottom w:val="0"/>
      <w:divBdr>
        <w:top w:val="none" w:sz="0" w:space="0" w:color="auto"/>
        <w:left w:val="none" w:sz="0" w:space="0" w:color="auto"/>
        <w:bottom w:val="none" w:sz="0" w:space="0" w:color="auto"/>
        <w:right w:val="none" w:sz="0" w:space="0" w:color="auto"/>
      </w:divBdr>
    </w:div>
    <w:div w:id="429009820">
      <w:bodyDiv w:val="1"/>
      <w:marLeft w:val="0"/>
      <w:marRight w:val="0"/>
      <w:marTop w:val="0"/>
      <w:marBottom w:val="0"/>
      <w:divBdr>
        <w:top w:val="none" w:sz="0" w:space="0" w:color="auto"/>
        <w:left w:val="none" w:sz="0" w:space="0" w:color="auto"/>
        <w:bottom w:val="none" w:sz="0" w:space="0" w:color="auto"/>
        <w:right w:val="none" w:sz="0" w:space="0" w:color="auto"/>
      </w:divBdr>
    </w:div>
    <w:div w:id="429936693">
      <w:bodyDiv w:val="1"/>
      <w:marLeft w:val="0"/>
      <w:marRight w:val="0"/>
      <w:marTop w:val="0"/>
      <w:marBottom w:val="0"/>
      <w:divBdr>
        <w:top w:val="none" w:sz="0" w:space="0" w:color="auto"/>
        <w:left w:val="none" w:sz="0" w:space="0" w:color="auto"/>
        <w:bottom w:val="none" w:sz="0" w:space="0" w:color="auto"/>
        <w:right w:val="none" w:sz="0" w:space="0" w:color="auto"/>
      </w:divBdr>
    </w:div>
    <w:div w:id="430669116">
      <w:bodyDiv w:val="1"/>
      <w:marLeft w:val="0"/>
      <w:marRight w:val="0"/>
      <w:marTop w:val="0"/>
      <w:marBottom w:val="0"/>
      <w:divBdr>
        <w:top w:val="none" w:sz="0" w:space="0" w:color="auto"/>
        <w:left w:val="none" w:sz="0" w:space="0" w:color="auto"/>
        <w:bottom w:val="none" w:sz="0" w:space="0" w:color="auto"/>
        <w:right w:val="none" w:sz="0" w:space="0" w:color="auto"/>
      </w:divBdr>
    </w:div>
    <w:div w:id="430785022">
      <w:bodyDiv w:val="1"/>
      <w:marLeft w:val="0"/>
      <w:marRight w:val="0"/>
      <w:marTop w:val="0"/>
      <w:marBottom w:val="0"/>
      <w:divBdr>
        <w:top w:val="none" w:sz="0" w:space="0" w:color="auto"/>
        <w:left w:val="none" w:sz="0" w:space="0" w:color="auto"/>
        <w:bottom w:val="none" w:sz="0" w:space="0" w:color="auto"/>
        <w:right w:val="none" w:sz="0" w:space="0" w:color="auto"/>
      </w:divBdr>
      <w:divsChild>
        <w:div w:id="2124810148">
          <w:marLeft w:val="0"/>
          <w:marRight w:val="0"/>
          <w:marTop w:val="0"/>
          <w:marBottom w:val="0"/>
          <w:divBdr>
            <w:top w:val="none" w:sz="0" w:space="0" w:color="auto"/>
            <w:left w:val="none" w:sz="0" w:space="0" w:color="auto"/>
            <w:bottom w:val="none" w:sz="0" w:space="0" w:color="auto"/>
            <w:right w:val="none" w:sz="0" w:space="0" w:color="auto"/>
          </w:divBdr>
        </w:div>
      </w:divsChild>
    </w:div>
    <w:div w:id="430928717">
      <w:bodyDiv w:val="1"/>
      <w:marLeft w:val="0"/>
      <w:marRight w:val="0"/>
      <w:marTop w:val="0"/>
      <w:marBottom w:val="0"/>
      <w:divBdr>
        <w:top w:val="none" w:sz="0" w:space="0" w:color="auto"/>
        <w:left w:val="none" w:sz="0" w:space="0" w:color="auto"/>
        <w:bottom w:val="none" w:sz="0" w:space="0" w:color="auto"/>
        <w:right w:val="none" w:sz="0" w:space="0" w:color="auto"/>
      </w:divBdr>
    </w:div>
    <w:div w:id="430975943">
      <w:bodyDiv w:val="1"/>
      <w:marLeft w:val="0"/>
      <w:marRight w:val="0"/>
      <w:marTop w:val="0"/>
      <w:marBottom w:val="0"/>
      <w:divBdr>
        <w:top w:val="none" w:sz="0" w:space="0" w:color="auto"/>
        <w:left w:val="none" w:sz="0" w:space="0" w:color="auto"/>
        <w:bottom w:val="none" w:sz="0" w:space="0" w:color="auto"/>
        <w:right w:val="none" w:sz="0" w:space="0" w:color="auto"/>
      </w:divBdr>
    </w:div>
    <w:div w:id="432165035">
      <w:bodyDiv w:val="1"/>
      <w:marLeft w:val="0"/>
      <w:marRight w:val="0"/>
      <w:marTop w:val="0"/>
      <w:marBottom w:val="0"/>
      <w:divBdr>
        <w:top w:val="none" w:sz="0" w:space="0" w:color="auto"/>
        <w:left w:val="none" w:sz="0" w:space="0" w:color="auto"/>
        <w:bottom w:val="none" w:sz="0" w:space="0" w:color="auto"/>
        <w:right w:val="none" w:sz="0" w:space="0" w:color="auto"/>
      </w:divBdr>
    </w:div>
    <w:div w:id="432366267">
      <w:bodyDiv w:val="1"/>
      <w:marLeft w:val="0"/>
      <w:marRight w:val="0"/>
      <w:marTop w:val="0"/>
      <w:marBottom w:val="0"/>
      <w:divBdr>
        <w:top w:val="none" w:sz="0" w:space="0" w:color="auto"/>
        <w:left w:val="none" w:sz="0" w:space="0" w:color="auto"/>
        <w:bottom w:val="none" w:sz="0" w:space="0" w:color="auto"/>
        <w:right w:val="none" w:sz="0" w:space="0" w:color="auto"/>
      </w:divBdr>
    </w:div>
    <w:div w:id="432437363">
      <w:bodyDiv w:val="1"/>
      <w:marLeft w:val="0"/>
      <w:marRight w:val="0"/>
      <w:marTop w:val="0"/>
      <w:marBottom w:val="0"/>
      <w:divBdr>
        <w:top w:val="none" w:sz="0" w:space="0" w:color="auto"/>
        <w:left w:val="none" w:sz="0" w:space="0" w:color="auto"/>
        <w:bottom w:val="none" w:sz="0" w:space="0" w:color="auto"/>
        <w:right w:val="none" w:sz="0" w:space="0" w:color="auto"/>
      </w:divBdr>
    </w:div>
    <w:div w:id="433479462">
      <w:bodyDiv w:val="1"/>
      <w:marLeft w:val="0"/>
      <w:marRight w:val="0"/>
      <w:marTop w:val="0"/>
      <w:marBottom w:val="0"/>
      <w:divBdr>
        <w:top w:val="none" w:sz="0" w:space="0" w:color="auto"/>
        <w:left w:val="none" w:sz="0" w:space="0" w:color="auto"/>
        <w:bottom w:val="none" w:sz="0" w:space="0" w:color="auto"/>
        <w:right w:val="none" w:sz="0" w:space="0" w:color="auto"/>
      </w:divBdr>
    </w:div>
    <w:div w:id="433550681">
      <w:bodyDiv w:val="1"/>
      <w:marLeft w:val="0"/>
      <w:marRight w:val="0"/>
      <w:marTop w:val="0"/>
      <w:marBottom w:val="0"/>
      <w:divBdr>
        <w:top w:val="none" w:sz="0" w:space="0" w:color="auto"/>
        <w:left w:val="none" w:sz="0" w:space="0" w:color="auto"/>
        <w:bottom w:val="none" w:sz="0" w:space="0" w:color="auto"/>
        <w:right w:val="none" w:sz="0" w:space="0" w:color="auto"/>
      </w:divBdr>
    </w:div>
    <w:div w:id="433860917">
      <w:bodyDiv w:val="1"/>
      <w:marLeft w:val="0"/>
      <w:marRight w:val="0"/>
      <w:marTop w:val="0"/>
      <w:marBottom w:val="0"/>
      <w:divBdr>
        <w:top w:val="none" w:sz="0" w:space="0" w:color="auto"/>
        <w:left w:val="none" w:sz="0" w:space="0" w:color="auto"/>
        <w:bottom w:val="none" w:sz="0" w:space="0" w:color="auto"/>
        <w:right w:val="none" w:sz="0" w:space="0" w:color="auto"/>
      </w:divBdr>
    </w:div>
    <w:div w:id="434205788">
      <w:bodyDiv w:val="1"/>
      <w:marLeft w:val="0"/>
      <w:marRight w:val="0"/>
      <w:marTop w:val="0"/>
      <w:marBottom w:val="0"/>
      <w:divBdr>
        <w:top w:val="none" w:sz="0" w:space="0" w:color="auto"/>
        <w:left w:val="none" w:sz="0" w:space="0" w:color="auto"/>
        <w:bottom w:val="none" w:sz="0" w:space="0" w:color="auto"/>
        <w:right w:val="none" w:sz="0" w:space="0" w:color="auto"/>
      </w:divBdr>
    </w:div>
    <w:div w:id="435056983">
      <w:bodyDiv w:val="1"/>
      <w:marLeft w:val="0"/>
      <w:marRight w:val="0"/>
      <w:marTop w:val="0"/>
      <w:marBottom w:val="0"/>
      <w:divBdr>
        <w:top w:val="none" w:sz="0" w:space="0" w:color="auto"/>
        <w:left w:val="none" w:sz="0" w:space="0" w:color="auto"/>
        <w:bottom w:val="none" w:sz="0" w:space="0" w:color="auto"/>
        <w:right w:val="none" w:sz="0" w:space="0" w:color="auto"/>
      </w:divBdr>
    </w:div>
    <w:div w:id="436288432">
      <w:bodyDiv w:val="1"/>
      <w:marLeft w:val="0"/>
      <w:marRight w:val="0"/>
      <w:marTop w:val="0"/>
      <w:marBottom w:val="0"/>
      <w:divBdr>
        <w:top w:val="none" w:sz="0" w:space="0" w:color="auto"/>
        <w:left w:val="none" w:sz="0" w:space="0" w:color="auto"/>
        <w:bottom w:val="none" w:sz="0" w:space="0" w:color="auto"/>
        <w:right w:val="none" w:sz="0" w:space="0" w:color="auto"/>
      </w:divBdr>
    </w:div>
    <w:div w:id="436340676">
      <w:bodyDiv w:val="1"/>
      <w:marLeft w:val="0"/>
      <w:marRight w:val="0"/>
      <w:marTop w:val="0"/>
      <w:marBottom w:val="0"/>
      <w:divBdr>
        <w:top w:val="none" w:sz="0" w:space="0" w:color="auto"/>
        <w:left w:val="none" w:sz="0" w:space="0" w:color="auto"/>
        <w:bottom w:val="none" w:sz="0" w:space="0" w:color="auto"/>
        <w:right w:val="none" w:sz="0" w:space="0" w:color="auto"/>
      </w:divBdr>
    </w:div>
    <w:div w:id="436485752">
      <w:bodyDiv w:val="1"/>
      <w:marLeft w:val="0"/>
      <w:marRight w:val="0"/>
      <w:marTop w:val="0"/>
      <w:marBottom w:val="0"/>
      <w:divBdr>
        <w:top w:val="none" w:sz="0" w:space="0" w:color="auto"/>
        <w:left w:val="none" w:sz="0" w:space="0" w:color="auto"/>
        <w:bottom w:val="none" w:sz="0" w:space="0" w:color="auto"/>
        <w:right w:val="none" w:sz="0" w:space="0" w:color="auto"/>
      </w:divBdr>
    </w:div>
    <w:div w:id="437531510">
      <w:bodyDiv w:val="1"/>
      <w:marLeft w:val="0"/>
      <w:marRight w:val="0"/>
      <w:marTop w:val="0"/>
      <w:marBottom w:val="0"/>
      <w:divBdr>
        <w:top w:val="none" w:sz="0" w:space="0" w:color="auto"/>
        <w:left w:val="none" w:sz="0" w:space="0" w:color="auto"/>
        <w:bottom w:val="none" w:sz="0" w:space="0" w:color="auto"/>
        <w:right w:val="none" w:sz="0" w:space="0" w:color="auto"/>
      </w:divBdr>
    </w:div>
    <w:div w:id="437868774">
      <w:bodyDiv w:val="1"/>
      <w:marLeft w:val="0"/>
      <w:marRight w:val="0"/>
      <w:marTop w:val="0"/>
      <w:marBottom w:val="0"/>
      <w:divBdr>
        <w:top w:val="none" w:sz="0" w:space="0" w:color="auto"/>
        <w:left w:val="none" w:sz="0" w:space="0" w:color="auto"/>
        <w:bottom w:val="none" w:sz="0" w:space="0" w:color="auto"/>
        <w:right w:val="none" w:sz="0" w:space="0" w:color="auto"/>
      </w:divBdr>
    </w:div>
    <w:div w:id="439497523">
      <w:bodyDiv w:val="1"/>
      <w:marLeft w:val="0"/>
      <w:marRight w:val="0"/>
      <w:marTop w:val="0"/>
      <w:marBottom w:val="0"/>
      <w:divBdr>
        <w:top w:val="none" w:sz="0" w:space="0" w:color="auto"/>
        <w:left w:val="none" w:sz="0" w:space="0" w:color="auto"/>
        <w:bottom w:val="none" w:sz="0" w:space="0" w:color="auto"/>
        <w:right w:val="none" w:sz="0" w:space="0" w:color="auto"/>
      </w:divBdr>
    </w:div>
    <w:div w:id="439759137">
      <w:bodyDiv w:val="1"/>
      <w:marLeft w:val="0"/>
      <w:marRight w:val="0"/>
      <w:marTop w:val="0"/>
      <w:marBottom w:val="0"/>
      <w:divBdr>
        <w:top w:val="none" w:sz="0" w:space="0" w:color="auto"/>
        <w:left w:val="none" w:sz="0" w:space="0" w:color="auto"/>
        <w:bottom w:val="none" w:sz="0" w:space="0" w:color="auto"/>
        <w:right w:val="none" w:sz="0" w:space="0" w:color="auto"/>
      </w:divBdr>
    </w:div>
    <w:div w:id="439760791">
      <w:bodyDiv w:val="1"/>
      <w:marLeft w:val="0"/>
      <w:marRight w:val="0"/>
      <w:marTop w:val="0"/>
      <w:marBottom w:val="0"/>
      <w:divBdr>
        <w:top w:val="none" w:sz="0" w:space="0" w:color="auto"/>
        <w:left w:val="none" w:sz="0" w:space="0" w:color="auto"/>
        <w:bottom w:val="none" w:sz="0" w:space="0" w:color="auto"/>
        <w:right w:val="none" w:sz="0" w:space="0" w:color="auto"/>
      </w:divBdr>
      <w:divsChild>
        <w:div w:id="426731201">
          <w:marLeft w:val="0"/>
          <w:marRight w:val="0"/>
          <w:marTop w:val="0"/>
          <w:marBottom w:val="0"/>
          <w:divBdr>
            <w:top w:val="none" w:sz="0" w:space="0" w:color="auto"/>
            <w:left w:val="none" w:sz="0" w:space="0" w:color="auto"/>
            <w:bottom w:val="none" w:sz="0" w:space="0" w:color="auto"/>
            <w:right w:val="none" w:sz="0" w:space="0" w:color="auto"/>
          </w:divBdr>
        </w:div>
      </w:divsChild>
    </w:div>
    <w:div w:id="439764203">
      <w:bodyDiv w:val="1"/>
      <w:marLeft w:val="0"/>
      <w:marRight w:val="0"/>
      <w:marTop w:val="0"/>
      <w:marBottom w:val="0"/>
      <w:divBdr>
        <w:top w:val="none" w:sz="0" w:space="0" w:color="auto"/>
        <w:left w:val="none" w:sz="0" w:space="0" w:color="auto"/>
        <w:bottom w:val="none" w:sz="0" w:space="0" w:color="auto"/>
        <w:right w:val="none" w:sz="0" w:space="0" w:color="auto"/>
      </w:divBdr>
    </w:div>
    <w:div w:id="440807682">
      <w:bodyDiv w:val="1"/>
      <w:marLeft w:val="0"/>
      <w:marRight w:val="0"/>
      <w:marTop w:val="0"/>
      <w:marBottom w:val="0"/>
      <w:divBdr>
        <w:top w:val="none" w:sz="0" w:space="0" w:color="auto"/>
        <w:left w:val="none" w:sz="0" w:space="0" w:color="auto"/>
        <w:bottom w:val="none" w:sz="0" w:space="0" w:color="auto"/>
        <w:right w:val="none" w:sz="0" w:space="0" w:color="auto"/>
      </w:divBdr>
    </w:div>
    <w:div w:id="441733431">
      <w:bodyDiv w:val="1"/>
      <w:marLeft w:val="0"/>
      <w:marRight w:val="0"/>
      <w:marTop w:val="0"/>
      <w:marBottom w:val="0"/>
      <w:divBdr>
        <w:top w:val="none" w:sz="0" w:space="0" w:color="auto"/>
        <w:left w:val="none" w:sz="0" w:space="0" w:color="auto"/>
        <w:bottom w:val="none" w:sz="0" w:space="0" w:color="auto"/>
        <w:right w:val="none" w:sz="0" w:space="0" w:color="auto"/>
      </w:divBdr>
    </w:div>
    <w:div w:id="442846033">
      <w:bodyDiv w:val="1"/>
      <w:marLeft w:val="0"/>
      <w:marRight w:val="0"/>
      <w:marTop w:val="0"/>
      <w:marBottom w:val="0"/>
      <w:divBdr>
        <w:top w:val="none" w:sz="0" w:space="0" w:color="auto"/>
        <w:left w:val="none" w:sz="0" w:space="0" w:color="auto"/>
        <w:bottom w:val="none" w:sz="0" w:space="0" w:color="auto"/>
        <w:right w:val="none" w:sz="0" w:space="0" w:color="auto"/>
      </w:divBdr>
    </w:div>
    <w:div w:id="442967098">
      <w:bodyDiv w:val="1"/>
      <w:marLeft w:val="0"/>
      <w:marRight w:val="0"/>
      <w:marTop w:val="0"/>
      <w:marBottom w:val="0"/>
      <w:divBdr>
        <w:top w:val="none" w:sz="0" w:space="0" w:color="auto"/>
        <w:left w:val="none" w:sz="0" w:space="0" w:color="auto"/>
        <w:bottom w:val="none" w:sz="0" w:space="0" w:color="auto"/>
        <w:right w:val="none" w:sz="0" w:space="0" w:color="auto"/>
      </w:divBdr>
    </w:div>
    <w:div w:id="443305611">
      <w:bodyDiv w:val="1"/>
      <w:marLeft w:val="0"/>
      <w:marRight w:val="0"/>
      <w:marTop w:val="0"/>
      <w:marBottom w:val="0"/>
      <w:divBdr>
        <w:top w:val="none" w:sz="0" w:space="0" w:color="auto"/>
        <w:left w:val="none" w:sz="0" w:space="0" w:color="auto"/>
        <w:bottom w:val="none" w:sz="0" w:space="0" w:color="auto"/>
        <w:right w:val="none" w:sz="0" w:space="0" w:color="auto"/>
      </w:divBdr>
    </w:div>
    <w:div w:id="443773342">
      <w:bodyDiv w:val="1"/>
      <w:marLeft w:val="0"/>
      <w:marRight w:val="0"/>
      <w:marTop w:val="0"/>
      <w:marBottom w:val="0"/>
      <w:divBdr>
        <w:top w:val="none" w:sz="0" w:space="0" w:color="auto"/>
        <w:left w:val="none" w:sz="0" w:space="0" w:color="auto"/>
        <w:bottom w:val="none" w:sz="0" w:space="0" w:color="auto"/>
        <w:right w:val="none" w:sz="0" w:space="0" w:color="auto"/>
      </w:divBdr>
    </w:div>
    <w:div w:id="443811304">
      <w:bodyDiv w:val="1"/>
      <w:marLeft w:val="0"/>
      <w:marRight w:val="0"/>
      <w:marTop w:val="0"/>
      <w:marBottom w:val="0"/>
      <w:divBdr>
        <w:top w:val="none" w:sz="0" w:space="0" w:color="auto"/>
        <w:left w:val="none" w:sz="0" w:space="0" w:color="auto"/>
        <w:bottom w:val="none" w:sz="0" w:space="0" w:color="auto"/>
        <w:right w:val="none" w:sz="0" w:space="0" w:color="auto"/>
      </w:divBdr>
    </w:div>
    <w:div w:id="444665564">
      <w:bodyDiv w:val="1"/>
      <w:marLeft w:val="0"/>
      <w:marRight w:val="0"/>
      <w:marTop w:val="0"/>
      <w:marBottom w:val="0"/>
      <w:divBdr>
        <w:top w:val="none" w:sz="0" w:space="0" w:color="auto"/>
        <w:left w:val="none" w:sz="0" w:space="0" w:color="auto"/>
        <w:bottom w:val="none" w:sz="0" w:space="0" w:color="auto"/>
        <w:right w:val="none" w:sz="0" w:space="0" w:color="auto"/>
      </w:divBdr>
    </w:div>
    <w:div w:id="445346278">
      <w:bodyDiv w:val="1"/>
      <w:marLeft w:val="0"/>
      <w:marRight w:val="0"/>
      <w:marTop w:val="0"/>
      <w:marBottom w:val="0"/>
      <w:divBdr>
        <w:top w:val="none" w:sz="0" w:space="0" w:color="auto"/>
        <w:left w:val="none" w:sz="0" w:space="0" w:color="auto"/>
        <w:bottom w:val="none" w:sz="0" w:space="0" w:color="auto"/>
        <w:right w:val="none" w:sz="0" w:space="0" w:color="auto"/>
      </w:divBdr>
    </w:div>
    <w:div w:id="445930806">
      <w:bodyDiv w:val="1"/>
      <w:marLeft w:val="0"/>
      <w:marRight w:val="0"/>
      <w:marTop w:val="0"/>
      <w:marBottom w:val="0"/>
      <w:divBdr>
        <w:top w:val="none" w:sz="0" w:space="0" w:color="auto"/>
        <w:left w:val="none" w:sz="0" w:space="0" w:color="auto"/>
        <w:bottom w:val="none" w:sz="0" w:space="0" w:color="auto"/>
        <w:right w:val="none" w:sz="0" w:space="0" w:color="auto"/>
      </w:divBdr>
    </w:div>
    <w:div w:id="446511383">
      <w:bodyDiv w:val="1"/>
      <w:marLeft w:val="0"/>
      <w:marRight w:val="0"/>
      <w:marTop w:val="0"/>
      <w:marBottom w:val="0"/>
      <w:divBdr>
        <w:top w:val="none" w:sz="0" w:space="0" w:color="auto"/>
        <w:left w:val="none" w:sz="0" w:space="0" w:color="auto"/>
        <w:bottom w:val="none" w:sz="0" w:space="0" w:color="auto"/>
        <w:right w:val="none" w:sz="0" w:space="0" w:color="auto"/>
      </w:divBdr>
    </w:div>
    <w:div w:id="447744436">
      <w:bodyDiv w:val="1"/>
      <w:marLeft w:val="0"/>
      <w:marRight w:val="0"/>
      <w:marTop w:val="0"/>
      <w:marBottom w:val="0"/>
      <w:divBdr>
        <w:top w:val="none" w:sz="0" w:space="0" w:color="auto"/>
        <w:left w:val="none" w:sz="0" w:space="0" w:color="auto"/>
        <w:bottom w:val="none" w:sz="0" w:space="0" w:color="auto"/>
        <w:right w:val="none" w:sz="0" w:space="0" w:color="auto"/>
      </w:divBdr>
    </w:div>
    <w:div w:id="448013151">
      <w:bodyDiv w:val="1"/>
      <w:marLeft w:val="0"/>
      <w:marRight w:val="0"/>
      <w:marTop w:val="0"/>
      <w:marBottom w:val="0"/>
      <w:divBdr>
        <w:top w:val="none" w:sz="0" w:space="0" w:color="auto"/>
        <w:left w:val="none" w:sz="0" w:space="0" w:color="auto"/>
        <w:bottom w:val="none" w:sz="0" w:space="0" w:color="auto"/>
        <w:right w:val="none" w:sz="0" w:space="0" w:color="auto"/>
      </w:divBdr>
    </w:div>
    <w:div w:id="448085459">
      <w:bodyDiv w:val="1"/>
      <w:marLeft w:val="0"/>
      <w:marRight w:val="0"/>
      <w:marTop w:val="0"/>
      <w:marBottom w:val="0"/>
      <w:divBdr>
        <w:top w:val="none" w:sz="0" w:space="0" w:color="auto"/>
        <w:left w:val="none" w:sz="0" w:space="0" w:color="auto"/>
        <w:bottom w:val="none" w:sz="0" w:space="0" w:color="auto"/>
        <w:right w:val="none" w:sz="0" w:space="0" w:color="auto"/>
      </w:divBdr>
    </w:div>
    <w:div w:id="450394762">
      <w:bodyDiv w:val="1"/>
      <w:marLeft w:val="0"/>
      <w:marRight w:val="0"/>
      <w:marTop w:val="0"/>
      <w:marBottom w:val="0"/>
      <w:divBdr>
        <w:top w:val="none" w:sz="0" w:space="0" w:color="auto"/>
        <w:left w:val="none" w:sz="0" w:space="0" w:color="auto"/>
        <w:bottom w:val="none" w:sz="0" w:space="0" w:color="auto"/>
        <w:right w:val="none" w:sz="0" w:space="0" w:color="auto"/>
      </w:divBdr>
    </w:div>
    <w:div w:id="450629458">
      <w:bodyDiv w:val="1"/>
      <w:marLeft w:val="0"/>
      <w:marRight w:val="0"/>
      <w:marTop w:val="0"/>
      <w:marBottom w:val="0"/>
      <w:divBdr>
        <w:top w:val="none" w:sz="0" w:space="0" w:color="auto"/>
        <w:left w:val="none" w:sz="0" w:space="0" w:color="auto"/>
        <w:bottom w:val="none" w:sz="0" w:space="0" w:color="auto"/>
        <w:right w:val="none" w:sz="0" w:space="0" w:color="auto"/>
      </w:divBdr>
    </w:div>
    <w:div w:id="451168409">
      <w:bodyDiv w:val="1"/>
      <w:marLeft w:val="0"/>
      <w:marRight w:val="0"/>
      <w:marTop w:val="0"/>
      <w:marBottom w:val="0"/>
      <w:divBdr>
        <w:top w:val="none" w:sz="0" w:space="0" w:color="auto"/>
        <w:left w:val="none" w:sz="0" w:space="0" w:color="auto"/>
        <w:bottom w:val="none" w:sz="0" w:space="0" w:color="auto"/>
        <w:right w:val="none" w:sz="0" w:space="0" w:color="auto"/>
      </w:divBdr>
    </w:div>
    <w:div w:id="452213322">
      <w:bodyDiv w:val="1"/>
      <w:marLeft w:val="0"/>
      <w:marRight w:val="0"/>
      <w:marTop w:val="0"/>
      <w:marBottom w:val="0"/>
      <w:divBdr>
        <w:top w:val="none" w:sz="0" w:space="0" w:color="auto"/>
        <w:left w:val="none" w:sz="0" w:space="0" w:color="auto"/>
        <w:bottom w:val="none" w:sz="0" w:space="0" w:color="auto"/>
        <w:right w:val="none" w:sz="0" w:space="0" w:color="auto"/>
      </w:divBdr>
    </w:div>
    <w:div w:id="452480598">
      <w:bodyDiv w:val="1"/>
      <w:marLeft w:val="0"/>
      <w:marRight w:val="0"/>
      <w:marTop w:val="0"/>
      <w:marBottom w:val="0"/>
      <w:divBdr>
        <w:top w:val="none" w:sz="0" w:space="0" w:color="auto"/>
        <w:left w:val="none" w:sz="0" w:space="0" w:color="auto"/>
        <w:bottom w:val="none" w:sz="0" w:space="0" w:color="auto"/>
        <w:right w:val="none" w:sz="0" w:space="0" w:color="auto"/>
      </w:divBdr>
    </w:div>
    <w:div w:id="452558811">
      <w:bodyDiv w:val="1"/>
      <w:marLeft w:val="0"/>
      <w:marRight w:val="0"/>
      <w:marTop w:val="0"/>
      <w:marBottom w:val="0"/>
      <w:divBdr>
        <w:top w:val="none" w:sz="0" w:space="0" w:color="auto"/>
        <w:left w:val="none" w:sz="0" w:space="0" w:color="auto"/>
        <w:bottom w:val="none" w:sz="0" w:space="0" w:color="auto"/>
        <w:right w:val="none" w:sz="0" w:space="0" w:color="auto"/>
      </w:divBdr>
    </w:div>
    <w:div w:id="452747238">
      <w:bodyDiv w:val="1"/>
      <w:marLeft w:val="0"/>
      <w:marRight w:val="0"/>
      <w:marTop w:val="0"/>
      <w:marBottom w:val="0"/>
      <w:divBdr>
        <w:top w:val="none" w:sz="0" w:space="0" w:color="auto"/>
        <w:left w:val="none" w:sz="0" w:space="0" w:color="auto"/>
        <w:bottom w:val="none" w:sz="0" w:space="0" w:color="auto"/>
        <w:right w:val="none" w:sz="0" w:space="0" w:color="auto"/>
      </w:divBdr>
    </w:div>
    <w:div w:id="454182004">
      <w:bodyDiv w:val="1"/>
      <w:marLeft w:val="0"/>
      <w:marRight w:val="0"/>
      <w:marTop w:val="0"/>
      <w:marBottom w:val="0"/>
      <w:divBdr>
        <w:top w:val="none" w:sz="0" w:space="0" w:color="auto"/>
        <w:left w:val="none" w:sz="0" w:space="0" w:color="auto"/>
        <w:bottom w:val="none" w:sz="0" w:space="0" w:color="auto"/>
        <w:right w:val="none" w:sz="0" w:space="0" w:color="auto"/>
      </w:divBdr>
    </w:div>
    <w:div w:id="455372315">
      <w:bodyDiv w:val="1"/>
      <w:marLeft w:val="0"/>
      <w:marRight w:val="0"/>
      <w:marTop w:val="0"/>
      <w:marBottom w:val="0"/>
      <w:divBdr>
        <w:top w:val="none" w:sz="0" w:space="0" w:color="auto"/>
        <w:left w:val="none" w:sz="0" w:space="0" w:color="auto"/>
        <w:bottom w:val="none" w:sz="0" w:space="0" w:color="auto"/>
        <w:right w:val="none" w:sz="0" w:space="0" w:color="auto"/>
      </w:divBdr>
    </w:div>
    <w:div w:id="457334414">
      <w:bodyDiv w:val="1"/>
      <w:marLeft w:val="0"/>
      <w:marRight w:val="0"/>
      <w:marTop w:val="0"/>
      <w:marBottom w:val="0"/>
      <w:divBdr>
        <w:top w:val="none" w:sz="0" w:space="0" w:color="auto"/>
        <w:left w:val="none" w:sz="0" w:space="0" w:color="auto"/>
        <w:bottom w:val="none" w:sz="0" w:space="0" w:color="auto"/>
        <w:right w:val="none" w:sz="0" w:space="0" w:color="auto"/>
      </w:divBdr>
    </w:div>
    <w:div w:id="457339856">
      <w:bodyDiv w:val="1"/>
      <w:marLeft w:val="0"/>
      <w:marRight w:val="0"/>
      <w:marTop w:val="0"/>
      <w:marBottom w:val="0"/>
      <w:divBdr>
        <w:top w:val="none" w:sz="0" w:space="0" w:color="auto"/>
        <w:left w:val="none" w:sz="0" w:space="0" w:color="auto"/>
        <w:bottom w:val="none" w:sz="0" w:space="0" w:color="auto"/>
        <w:right w:val="none" w:sz="0" w:space="0" w:color="auto"/>
      </w:divBdr>
    </w:div>
    <w:div w:id="457799916">
      <w:bodyDiv w:val="1"/>
      <w:marLeft w:val="0"/>
      <w:marRight w:val="0"/>
      <w:marTop w:val="0"/>
      <w:marBottom w:val="0"/>
      <w:divBdr>
        <w:top w:val="none" w:sz="0" w:space="0" w:color="auto"/>
        <w:left w:val="none" w:sz="0" w:space="0" w:color="auto"/>
        <w:bottom w:val="none" w:sz="0" w:space="0" w:color="auto"/>
        <w:right w:val="none" w:sz="0" w:space="0" w:color="auto"/>
      </w:divBdr>
    </w:div>
    <w:div w:id="458300014">
      <w:bodyDiv w:val="1"/>
      <w:marLeft w:val="0"/>
      <w:marRight w:val="0"/>
      <w:marTop w:val="0"/>
      <w:marBottom w:val="0"/>
      <w:divBdr>
        <w:top w:val="none" w:sz="0" w:space="0" w:color="auto"/>
        <w:left w:val="none" w:sz="0" w:space="0" w:color="auto"/>
        <w:bottom w:val="none" w:sz="0" w:space="0" w:color="auto"/>
        <w:right w:val="none" w:sz="0" w:space="0" w:color="auto"/>
      </w:divBdr>
    </w:div>
    <w:div w:id="458498758">
      <w:bodyDiv w:val="1"/>
      <w:marLeft w:val="0"/>
      <w:marRight w:val="0"/>
      <w:marTop w:val="0"/>
      <w:marBottom w:val="0"/>
      <w:divBdr>
        <w:top w:val="none" w:sz="0" w:space="0" w:color="auto"/>
        <w:left w:val="none" w:sz="0" w:space="0" w:color="auto"/>
        <w:bottom w:val="none" w:sz="0" w:space="0" w:color="auto"/>
        <w:right w:val="none" w:sz="0" w:space="0" w:color="auto"/>
      </w:divBdr>
    </w:div>
    <w:div w:id="461002080">
      <w:bodyDiv w:val="1"/>
      <w:marLeft w:val="0"/>
      <w:marRight w:val="0"/>
      <w:marTop w:val="0"/>
      <w:marBottom w:val="0"/>
      <w:divBdr>
        <w:top w:val="none" w:sz="0" w:space="0" w:color="auto"/>
        <w:left w:val="none" w:sz="0" w:space="0" w:color="auto"/>
        <w:bottom w:val="none" w:sz="0" w:space="0" w:color="auto"/>
        <w:right w:val="none" w:sz="0" w:space="0" w:color="auto"/>
      </w:divBdr>
    </w:div>
    <w:div w:id="463041740">
      <w:bodyDiv w:val="1"/>
      <w:marLeft w:val="0"/>
      <w:marRight w:val="0"/>
      <w:marTop w:val="0"/>
      <w:marBottom w:val="0"/>
      <w:divBdr>
        <w:top w:val="none" w:sz="0" w:space="0" w:color="auto"/>
        <w:left w:val="none" w:sz="0" w:space="0" w:color="auto"/>
        <w:bottom w:val="none" w:sz="0" w:space="0" w:color="auto"/>
        <w:right w:val="none" w:sz="0" w:space="0" w:color="auto"/>
      </w:divBdr>
    </w:div>
    <w:div w:id="465318656">
      <w:bodyDiv w:val="1"/>
      <w:marLeft w:val="0"/>
      <w:marRight w:val="0"/>
      <w:marTop w:val="0"/>
      <w:marBottom w:val="0"/>
      <w:divBdr>
        <w:top w:val="none" w:sz="0" w:space="0" w:color="auto"/>
        <w:left w:val="none" w:sz="0" w:space="0" w:color="auto"/>
        <w:bottom w:val="none" w:sz="0" w:space="0" w:color="auto"/>
        <w:right w:val="none" w:sz="0" w:space="0" w:color="auto"/>
      </w:divBdr>
    </w:div>
    <w:div w:id="465440644">
      <w:bodyDiv w:val="1"/>
      <w:marLeft w:val="0"/>
      <w:marRight w:val="0"/>
      <w:marTop w:val="0"/>
      <w:marBottom w:val="0"/>
      <w:divBdr>
        <w:top w:val="none" w:sz="0" w:space="0" w:color="auto"/>
        <w:left w:val="none" w:sz="0" w:space="0" w:color="auto"/>
        <w:bottom w:val="none" w:sz="0" w:space="0" w:color="auto"/>
        <w:right w:val="none" w:sz="0" w:space="0" w:color="auto"/>
      </w:divBdr>
    </w:div>
    <w:div w:id="465857472">
      <w:bodyDiv w:val="1"/>
      <w:marLeft w:val="0"/>
      <w:marRight w:val="0"/>
      <w:marTop w:val="0"/>
      <w:marBottom w:val="0"/>
      <w:divBdr>
        <w:top w:val="none" w:sz="0" w:space="0" w:color="auto"/>
        <w:left w:val="none" w:sz="0" w:space="0" w:color="auto"/>
        <w:bottom w:val="none" w:sz="0" w:space="0" w:color="auto"/>
        <w:right w:val="none" w:sz="0" w:space="0" w:color="auto"/>
      </w:divBdr>
    </w:div>
    <w:div w:id="465975661">
      <w:bodyDiv w:val="1"/>
      <w:marLeft w:val="0"/>
      <w:marRight w:val="0"/>
      <w:marTop w:val="0"/>
      <w:marBottom w:val="0"/>
      <w:divBdr>
        <w:top w:val="none" w:sz="0" w:space="0" w:color="auto"/>
        <w:left w:val="none" w:sz="0" w:space="0" w:color="auto"/>
        <w:bottom w:val="none" w:sz="0" w:space="0" w:color="auto"/>
        <w:right w:val="none" w:sz="0" w:space="0" w:color="auto"/>
      </w:divBdr>
    </w:div>
    <w:div w:id="466898147">
      <w:bodyDiv w:val="1"/>
      <w:marLeft w:val="0"/>
      <w:marRight w:val="0"/>
      <w:marTop w:val="0"/>
      <w:marBottom w:val="0"/>
      <w:divBdr>
        <w:top w:val="none" w:sz="0" w:space="0" w:color="auto"/>
        <w:left w:val="none" w:sz="0" w:space="0" w:color="auto"/>
        <w:bottom w:val="none" w:sz="0" w:space="0" w:color="auto"/>
        <w:right w:val="none" w:sz="0" w:space="0" w:color="auto"/>
      </w:divBdr>
      <w:divsChild>
        <w:div w:id="289093533">
          <w:marLeft w:val="0"/>
          <w:marRight w:val="0"/>
          <w:marTop w:val="0"/>
          <w:marBottom w:val="0"/>
          <w:divBdr>
            <w:top w:val="none" w:sz="0" w:space="0" w:color="auto"/>
            <w:left w:val="none" w:sz="0" w:space="0" w:color="auto"/>
            <w:bottom w:val="none" w:sz="0" w:space="0" w:color="auto"/>
            <w:right w:val="none" w:sz="0" w:space="0" w:color="auto"/>
          </w:divBdr>
        </w:div>
        <w:div w:id="699552015">
          <w:marLeft w:val="0"/>
          <w:marRight w:val="0"/>
          <w:marTop w:val="0"/>
          <w:marBottom w:val="0"/>
          <w:divBdr>
            <w:top w:val="none" w:sz="0" w:space="0" w:color="auto"/>
            <w:left w:val="none" w:sz="0" w:space="0" w:color="auto"/>
            <w:bottom w:val="none" w:sz="0" w:space="0" w:color="auto"/>
            <w:right w:val="none" w:sz="0" w:space="0" w:color="auto"/>
          </w:divBdr>
        </w:div>
        <w:div w:id="1176921732">
          <w:marLeft w:val="0"/>
          <w:marRight w:val="0"/>
          <w:marTop w:val="0"/>
          <w:marBottom w:val="0"/>
          <w:divBdr>
            <w:top w:val="none" w:sz="0" w:space="0" w:color="auto"/>
            <w:left w:val="none" w:sz="0" w:space="0" w:color="auto"/>
            <w:bottom w:val="none" w:sz="0" w:space="0" w:color="auto"/>
            <w:right w:val="none" w:sz="0" w:space="0" w:color="auto"/>
          </w:divBdr>
        </w:div>
        <w:div w:id="1458639512">
          <w:marLeft w:val="0"/>
          <w:marRight w:val="0"/>
          <w:marTop w:val="0"/>
          <w:marBottom w:val="0"/>
          <w:divBdr>
            <w:top w:val="none" w:sz="0" w:space="0" w:color="auto"/>
            <w:left w:val="none" w:sz="0" w:space="0" w:color="auto"/>
            <w:bottom w:val="none" w:sz="0" w:space="0" w:color="auto"/>
            <w:right w:val="none" w:sz="0" w:space="0" w:color="auto"/>
          </w:divBdr>
        </w:div>
        <w:div w:id="1494568270">
          <w:marLeft w:val="0"/>
          <w:marRight w:val="0"/>
          <w:marTop w:val="0"/>
          <w:marBottom w:val="0"/>
          <w:divBdr>
            <w:top w:val="none" w:sz="0" w:space="0" w:color="auto"/>
            <w:left w:val="none" w:sz="0" w:space="0" w:color="auto"/>
            <w:bottom w:val="none" w:sz="0" w:space="0" w:color="auto"/>
            <w:right w:val="none" w:sz="0" w:space="0" w:color="auto"/>
          </w:divBdr>
        </w:div>
        <w:div w:id="1687630979">
          <w:marLeft w:val="0"/>
          <w:marRight w:val="0"/>
          <w:marTop w:val="0"/>
          <w:marBottom w:val="0"/>
          <w:divBdr>
            <w:top w:val="none" w:sz="0" w:space="0" w:color="auto"/>
            <w:left w:val="none" w:sz="0" w:space="0" w:color="auto"/>
            <w:bottom w:val="none" w:sz="0" w:space="0" w:color="auto"/>
            <w:right w:val="none" w:sz="0" w:space="0" w:color="auto"/>
          </w:divBdr>
        </w:div>
        <w:div w:id="1897281703">
          <w:marLeft w:val="0"/>
          <w:marRight w:val="0"/>
          <w:marTop w:val="0"/>
          <w:marBottom w:val="0"/>
          <w:divBdr>
            <w:top w:val="none" w:sz="0" w:space="0" w:color="auto"/>
            <w:left w:val="none" w:sz="0" w:space="0" w:color="auto"/>
            <w:bottom w:val="none" w:sz="0" w:space="0" w:color="auto"/>
            <w:right w:val="none" w:sz="0" w:space="0" w:color="auto"/>
          </w:divBdr>
        </w:div>
        <w:div w:id="1955601255">
          <w:marLeft w:val="0"/>
          <w:marRight w:val="0"/>
          <w:marTop w:val="0"/>
          <w:marBottom w:val="0"/>
          <w:divBdr>
            <w:top w:val="none" w:sz="0" w:space="0" w:color="auto"/>
            <w:left w:val="none" w:sz="0" w:space="0" w:color="auto"/>
            <w:bottom w:val="none" w:sz="0" w:space="0" w:color="auto"/>
            <w:right w:val="none" w:sz="0" w:space="0" w:color="auto"/>
          </w:divBdr>
        </w:div>
      </w:divsChild>
    </w:div>
    <w:div w:id="467819431">
      <w:bodyDiv w:val="1"/>
      <w:marLeft w:val="0"/>
      <w:marRight w:val="0"/>
      <w:marTop w:val="0"/>
      <w:marBottom w:val="0"/>
      <w:divBdr>
        <w:top w:val="none" w:sz="0" w:space="0" w:color="auto"/>
        <w:left w:val="none" w:sz="0" w:space="0" w:color="auto"/>
        <w:bottom w:val="none" w:sz="0" w:space="0" w:color="auto"/>
        <w:right w:val="none" w:sz="0" w:space="0" w:color="auto"/>
      </w:divBdr>
    </w:div>
    <w:div w:id="468014681">
      <w:bodyDiv w:val="1"/>
      <w:marLeft w:val="0"/>
      <w:marRight w:val="0"/>
      <w:marTop w:val="0"/>
      <w:marBottom w:val="0"/>
      <w:divBdr>
        <w:top w:val="none" w:sz="0" w:space="0" w:color="auto"/>
        <w:left w:val="none" w:sz="0" w:space="0" w:color="auto"/>
        <w:bottom w:val="none" w:sz="0" w:space="0" w:color="auto"/>
        <w:right w:val="none" w:sz="0" w:space="0" w:color="auto"/>
      </w:divBdr>
    </w:div>
    <w:div w:id="468208385">
      <w:bodyDiv w:val="1"/>
      <w:marLeft w:val="0"/>
      <w:marRight w:val="0"/>
      <w:marTop w:val="0"/>
      <w:marBottom w:val="0"/>
      <w:divBdr>
        <w:top w:val="none" w:sz="0" w:space="0" w:color="auto"/>
        <w:left w:val="none" w:sz="0" w:space="0" w:color="auto"/>
        <w:bottom w:val="none" w:sz="0" w:space="0" w:color="auto"/>
        <w:right w:val="none" w:sz="0" w:space="0" w:color="auto"/>
      </w:divBdr>
    </w:div>
    <w:div w:id="469204940">
      <w:bodyDiv w:val="1"/>
      <w:marLeft w:val="0"/>
      <w:marRight w:val="0"/>
      <w:marTop w:val="0"/>
      <w:marBottom w:val="0"/>
      <w:divBdr>
        <w:top w:val="none" w:sz="0" w:space="0" w:color="auto"/>
        <w:left w:val="none" w:sz="0" w:space="0" w:color="auto"/>
        <w:bottom w:val="none" w:sz="0" w:space="0" w:color="auto"/>
        <w:right w:val="none" w:sz="0" w:space="0" w:color="auto"/>
      </w:divBdr>
    </w:div>
    <w:div w:id="469247353">
      <w:bodyDiv w:val="1"/>
      <w:marLeft w:val="0"/>
      <w:marRight w:val="0"/>
      <w:marTop w:val="0"/>
      <w:marBottom w:val="0"/>
      <w:divBdr>
        <w:top w:val="none" w:sz="0" w:space="0" w:color="auto"/>
        <w:left w:val="none" w:sz="0" w:space="0" w:color="auto"/>
        <w:bottom w:val="none" w:sz="0" w:space="0" w:color="auto"/>
        <w:right w:val="none" w:sz="0" w:space="0" w:color="auto"/>
      </w:divBdr>
    </w:div>
    <w:div w:id="469788404">
      <w:bodyDiv w:val="1"/>
      <w:marLeft w:val="0"/>
      <w:marRight w:val="0"/>
      <w:marTop w:val="0"/>
      <w:marBottom w:val="0"/>
      <w:divBdr>
        <w:top w:val="none" w:sz="0" w:space="0" w:color="auto"/>
        <w:left w:val="none" w:sz="0" w:space="0" w:color="auto"/>
        <w:bottom w:val="none" w:sz="0" w:space="0" w:color="auto"/>
        <w:right w:val="none" w:sz="0" w:space="0" w:color="auto"/>
      </w:divBdr>
    </w:div>
    <w:div w:id="472716987">
      <w:bodyDiv w:val="1"/>
      <w:marLeft w:val="0"/>
      <w:marRight w:val="0"/>
      <w:marTop w:val="0"/>
      <w:marBottom w:val="0"/>
      <w:divBdr>
        <w:top w:val="none" w:sz="0" w:space="0" w:color="auto"/>
        <w:left w:val="none" w:sz="0" w:space="0" w:color="auto"/>
        <w:bottom w:val="none" w:sz="0" w:space="0" w:color="auto"/>
        <w:right w:val="none" w:sz="0" w:space="0" w:color="auto"/>
      </w:divBdr>
    </w:div>
    <w:div w:id="472985783">
      <w:bodyDiv w:val="1"/>
      <w:marLeft w:val="0"/>
      <w:marRight w:val="0"/>
      <w:marTop w:val="0"/>
      <w:marBottom w:val="0"/>
      <w:divBdr>
        <w:top w:val="none" w:sz="0" w:space="0" w:color="auto"/>
        <w:left w:val="none" w:sz="0" w:space="0" w:color="auto"/>
        <w:bottom w:val="none" w:sz="0" w:space="0" w:color="auto"/>
        <w:right w:val="none" w:sz="0" w:space="0" w:color="auto"/>
      </w:divBdr>
    </w:div>
    <w:div w:id="473987164">
      <w:bodyDiv w:val="1"/>
      <w:marLeft w:val="0"/>
      <w:marRight w:val="0"/>
      <w:marTop w:val="0"/>
      <w:marBottom w:val="0"/>
      <w:divBdr>
        <w:top w:val="none" w:sz="0" w:space="0" w:color="auto"/>
        <w:left w:val="none" w:sz="0" w:space="0" w:color="auto"/>
        <w:bottom w:val="none" w:sz="0" w:space="0" w:color="auto"/>
        <w:right w:val="none" w:sz="0" w:space="0" w:color="auto"/>
      </w:divBdr>
    </w:div>
    <w:div w:id="474227637">
      <w:bodyDiv w:val="1"/>
      <w:marLeft w:val="0"/>
      <w:marRight w:val="0"/>
      <w:marTop w:val="0"/>
      <w:marBottom w:val="0"/>
      <w:divBdr>
        <w:top w:val="none" w:sz="0" w:space="0" w:color="auto"/>
        <w:left w:val="none" w:sz="0" w:space="0" w:color="auto"/>
        <w:bottom w:val="none" w:sz="0" w:space="0" w:color="auto"/>
        <w:right w:val="none" w:sz="0" w:space="0" w:color="auto"/>
      </w:divBdr>
    </w:div>
    <w:div w:id="475269066">
      <w:bodyDiv w:val="1"/>
      <w:marLeft w:val="0"/>
      <w:marRight w:val="0"/>
      <w:marTop w:val="0"/>
      <w:marBottom w:val="0"/>
      <w:divBdr>
        <w:top w:val="none" w:sz="0" w:space="0" w:color="auto"/>
        <w:left w:val="none" w:sz="0" w:space="0" w:color="auto"/>
        <w:bottom w:val="none" w:sz="0" w:space="0" w:color="auto"/>
        <w:right w:val="none" w:sz="0" w:space="0" w:color="auto"/>
      </w:divBdr>
    </w:div>
    <w:div w:id="475295058">
      <w:bodyDiv w:val="1"/>
      <w:marLeft w:val="0"/>
      <w:marRight w:val="0"/>
      <w:marTop w:val="0"/>
      <w:marBottom w:val="0"/>
      <w:divBdr>
        <w:top w:val="none" w:sz="0" w:space="0" w:color="auto"/>
        <w:left w:val="none" w:sz="0" w:space="0" w:color="auto"/>
        <w:bottom w:val="none" w:sz="0" w:space="0" w:color="auto"/>
        <w:right w:val="none" w:sz="0" w:space="0" w:color="auto"/>
      </w:divBdr>
    </w:div>
    <w:div w:id="475729388">
      <w:bodyDiv w:val="1"/>
      <w:marLeft w:val="0"/>
      <w:marRight w:val="0"/>
      <w:marTop w:val="0"/>
      <w:marBottom w:val="0"/>
      <w:divBdr>
        <w:top w:val="none" w:sz="0" w:space="0" w:color="auto"/>
        <w:left w:val="none" w:sz="0" w:space="0" w:color="auto"/>
        <w:bottom w:val="none" w:sz="0" w:space="0" w:color="auto"/>
        <w:right w:val="none" w:sz="0" w:space="0" w:color="auto"/>
      </w:divBdr>
    </w:div>
    <w:div w:id="476342920">
      <w:bodyDiv w:val="1"/>
      <w:marLeft w:val="0"/>
      <w:marRight w:val="0"/>
      <w:marTop w:val="0"/>
      <w:marBottom w:val="0"/>
      <w:divBdr>
        <w:top w:val="none" w:sz="0" w:space="0" w:color="auto"/>
        <w:left w:val="none" w:sz="0" w:space="0" w:color="auto"/>
        <w:bottom w:val="none" w:sz="0" w:space="0" w:color="auto"/>
        <w:right w:val="none" w:sz="0" w:space="0" w:color="auto"/>
      </w:divBdr>
    </w:div>
    <w:div w:id="476996395">
      <w:bodyDiv w:val="1"/>
      <w:marLeft w:val="0"/>
      <w:marRight w:val="0"/>
      <w:marTop w:val="0"/>
      <w:marBottom w:val="0"/>
      <w:divBdr>
        <w:top w:val="none" w:sz="0" w:space="0" w:color="auto"/>
        <w:left w:val="none" w:sz="0" w:space="0" w:color="auto"/>
        <w:bottom w:val="none" w:sz="0" w:space="0" w:color="auto"/>
        <w:right w:val="none" w:sz="0" w:space="0" w:color="auto"/>
      </w:divBdr>
    </w:div>
    <w:div w:id="477304607">
      <w:bodyDiv w:val="1"/>
      <w:marLeft w:val="0"/>
      <w:marRight w:val="0"/>
      <w:marTop w:val="0"/>
      <w:marBottom w:val="0"/>
      <w:divBdr>
        <w:top w:val="none" w:sz="0" w:space="0" w:color="auto"/>
        <w:left w:val="none" w:sz="0" w:space="0" w:color="auto"/>
        <w:bottom w:val="none" w:sz="0" w:space="0" w:color="auto"/>
        <w:right w:val="none" w:sz="0" w:space="0" w:color="auto"/>
      </w:divBdr>
    </w:div>
    <w:div w:id="477921117">
      <w:bodyDiv w:val="1"/>
      <w:marLeft w:val="0"/>
      <w:marRight w:val="0"/>
      <w:marTop w:val="0"/>
      <w:marBottom w:val="0"/>
      <w:divBdr>
        <w:top w:val="none" w:sz="0" w:space="0" w:color="auto"/>
        <w:left w:val="none" w:sz="0" w:space="0" w:color="auto"/>
        <w:bottom w:val="none" w:sz="0" w:space="0" w:color="auto"/>
        <w:right w:val="none" w:sz="0" w:space="0" w:color="auto"/>
      </w:divBdr>
    </w:div>
    <w:div w:id="478154767">
      <w:bodyDiv w:val="1"/>
      <w:marLeft w:val="0"/>
      <w:marRight w:val="0"/>
      <w:marTop w:val="0"/>
      <w:marBottom w:val="0"/>
      <w:divBdr>
        <w:top w:val="none" w:sz="0" w:space="0" w:color="auto"/>
        <w:left w:val="none" w:sz="0" w:space="0" w:color="auto"/>
        <w:bottom w:val="none" w:sz="0" w:space="0" w:color="auto"/>
        <w:right w:val="none" w:sz="0" w:space="0" w:color="auto"/>
      </w:divBdr>
    </w:div>
    <w:div w:id="478156309">
      <w:bodyDiv w:val="1"/>
      <w:marLeft w:val="0"/>
      <w:marRight w:val="0"/>
      <w:marTop w:val="0"/>
      <w:marBottom w:val="0"/>
      <w:divBdr>
        <w:top w:val="none" w:sz="0" w:space="0" w:color="auto"/>
        <w:left w:val="none" w:sz="0" w:space="0" w:color="auto"/>
        <w:bottom w:val="none" w:sz="0" w:space="0" w:color="auto"/>
        <w:right w:val="none" w:sz="0" w:space="0" w:color="auto"/>
      </w:divBdr>
    </w:div>
    <w:div w:id="478309847">
      <w:bodyDiv w:val="1"/>
      <w:marLeft w:val="0"/>
      <w:marRight w:val="0"/>
      <w:marTop w:val="0"/>
      <w:marBottom w:val="0"/>
      <w:divBdr>
        <w:top w:val="none" w:sz="0" w:space="0" w:color="auto"/>
        <w:left w:val="none" w:sz="0" w:space="0" w:color="auto"/>
        <w:bottom w:val="none" w:sz="0" w:space="0" w:color="auto"/>
        <w:right w:val="none" w:sz="0" w:space="0" w:color="auto"/>
      </w:divBdr>
    </w:div>
    <w:div w:id="479736925">
      <w:bodyDiv w:val="1"/>
      <w:marLeft w:val="0"/>
      <w:marRight w:val="0"/>
      <w:marTop w:val="0"/>
      <w:marBottom w:val="0"/>
      <w:divBdr>
        <w:top w:val="none" w:sz="0" w:space="0" w:color="auto"/>
        <w:left w:val="none" w:sz="0" w:space="0" w:color="auto"/>
        <w:bottom w:val="none" w:sz="0" w:space="0" w:color="auto"/>
        <w:right w:val="none" w:sz="0" w:space="0" w:color="auto"/>
      </w:divBdr>
    </w:div>
    <w:div w:id="480194540">
      <w:bodyDiv w:val="1"/>
      <w:marLeft w:val="0"/>
      <w:marRight w:val="0"/>
      <w:marTop w:val="0"/>
      <w:marBottom w:val="0"/>
      <w:divBdr>
        <w:top w:val="none" w:sz="0" w:space="0" w:color="auto"/>
        <w:left w:val="none" w:sz="0" w:space="0" w:color="auto"/>
        <w:bottom w:val="none" w:sz="0" w:space="0" w:color="auto"/>
        <w:right w:val="none" w:sz="0" w:space="0" w:color="auto"/>
      </w:divBdr>
    </w:div>
    <w:div w:id="480273696">
      <w:bodyDiv w:val="1"/>
      <w:marLeft w:val="0"/>
      <w:marRight w:val="0"/>
      <w:marTop w:val="0"/>
      <w:marBottom w:val="0"/>
      <w:divBdr>
        <w:top w:val="none" w:sz="0" w:space="0" w:color="auto"/>
        <w:left w:val="none" w:sz="0" w:space="0" w:color="auto"/>
        <w:bottom w:val="none" w:sz="0" w:space="0" w:color="auto"/>
        <w:right w:val="none" w:sz="0" w:space="0" w:color="auto"/>
      </w:divBdr>
    </w:div>
    <w:div w:id="481312788">
      <w:bodyDiv w:val="1"/>
      <w:marLeft w:val="0"/>
      <w:marRight w:val="0"/>
      <w:marTop w:val="0"/>
      <w:marBottom w:val="0"/>
      <w:divBdr>
        <w:top w:val="none" w:sz="0" w:space="0" w:color="auto"/>
        <w:left w:val="none" w:sz="0" w:space="0" w:color="auto"/>
        <w:bottom w:val="none" w:sz="0" w:space="0" w:color="auto"/>
        <w:right w:val="none" w:sz="0" w:space="0" w:color="auto"/>
      </w:divBdr>
    </w:div>
    <w:div w:id="481503502">
      <w:bodyDiv w:val="1"/>
      <w:marLeft w:val="0"/>
      <w:marRight w:val="0"/>
      <w:marTop w:val="0"/>
      <w:marBottom w:val="0"/>
      <w:divBdr>
        <w:top w:val="none" w:sz="0" w:space="0" w:color="auto"/>
        <w:left w:val="none" w:sz="0" w:space="0" w:color="auto"/>
        <w:bottom w:val="none" w:sz="0" w:space="0" w:color="auto"/>
        <w:right w:val="none" w:sz="0" w:space="0" w:color="auto"/>
      </w:divBdr>
    </w:div>
    <w:div w:id="481506991">
      <w:bodyDiv w:val="1"/>
      <w:marLeft w:val="0"/>
      <w:marRight w:val="0"/>
      <w:marTop w:val="0"/>
      <w:marBottom w:val="0"/>
      <w:divBdr>
        <w:top w:val="none" w:sz="0" w:space="0" w:color="auto"/>
        <w:left w:val="none" w:sz="0" w:space="0" w:color="auto"/>
        <w:bottom w:val="none" w:sz="0" w:space="0" w:color="auto"/>
        <w:right w:val="none" w:sz="0" w:space="0" w:color="auto"/>
      </w:divBdr>
    </w:div>
    <w:div w:id="482233232">
      <w:bodyDiv w:val="1"/>
      <w:marLeft w:val="0"/>
      <w:marRight w:val="0"/>
      <w:marTop w:val="0"/>
      <w:marBottom w:val="0"/>
      <w:divBdr>
        <w:top w:val="none" w:sz="0" w:space="0" w:color="auto"/>
        <w:left w:val="none" w:sz="0" w:space="0" w:color="auto"/>
        <w:bottom w:val="none" w:sz="0" w:space="0" w:color="auto"/>
        <w:right w:val="none" w:sz="0" w:space="0" w:color="auto"/>
      </w:divBdr>
    </w:div>
    <w:div w:id="483275021">
      <w:bodyDiv w:val="1"/>
      <w:marLeft w:val="0"/>
      <w:marRight w:val="0"/>
      <w:marTop w:val="0"/>
      <w:marBottom w:val="0"/>
      <w:divBdr>
        <w:top w:val="none" w:sz="0" w:space="0" w:color="auto"/>
        <w:left w:val="none" w:sz="0" w:space="0" w:color="auto"/>
        <w:bottom w:val="none" w:sz="0" w:space="0" w:color="auto"/>
        <w:right w:val="none" w:sz="0" w:space="0" w:color="auto"/>
      </w:divBdr>
    </w:div>
    <w:div w:id="484123560">
      <w:bodyDiv w:val="1"/>
      <w:marLeft w:val="0"/>
      <w:marRight w:val="0"/>
      <w:marTop w:val="0"/>
      <w:marBottom w:val="0"/>
      <w:divBdr>
        <w:top w:val="none" w:sz="0" w:space="0" w:color="auto"/>
        <w:left w:val="none" w:sz="0" w:space="0" w:color="auto"/>
        <w:bottom w:val="none" w:sz="0" w:space="0" w:color="auto"/>
        <w:right w:val="none" w:sz="0" w:space="0" w:color="auto"/>
      </w:divBdr>
    </w:div>
    <w:div w:id="485363348">
      <w:bodyDiv w:val="1"/>
      <w:marLeft w:val="0"/>
      <w:marRight w:val="0"/>
      <w:marTop w:val="0"/>
      <w:marBottom w:val="0"/>
      <w:divBdr>
        <w:top w:val="none" w:sz="0" w:space="0" w:color="auto"/>
        <w:left w:val="none" w:sz="0" w:space="0" w:color="auto"/>
        <w:bottom w:val="none" w:sz="0" w:space="0" w:color="auto"/>
        <w:right w:val="none" w:sz="0" w:space="0" w:color="auto"/>
      </w:divBdr>
    </w:div>
    <w:div w:id="486211716">
      <w:bodyDiv w:val="1"/>
      <w:marLeft w:val="0"/>
      <w:marRight w:val="0"/>
      <w:marTop w:val="0"/>
      <w:marBottom w:val="0"/>
      <w:divBdr>
        <w:top w:val="none" w:sz="0" w:space="0" w:color="auto"/>
        <w:left w:val="none" w:sz="0" w:space="0" w:color="auto"/>
        <w:bottom w:val="none" w:sz="0" w:space="0" w:color="auto"/>
        <w:right w:val="none" w:sz="0" w:space="0" w:color="auto"/>
      </w:divBdr>
    </w:div>
    <w:div w:id="486358176">
      <w:bodyDiv w:val="1"/>
      <w:marLeft w:val="0"/>
      <w:marRight w:val="0"/>
      <w:marTop w:val="0"/>
      <w:marBottom w:val="0"/>
      <w:divBdr>
        <w:top w:val="none" w:sz="0" w:space="0" w:color="auto"/>
        <w:left w:val="none" w:sz="0" w:space="0" w:color="auto"/>
        <w:bottom w:val="none" w:sz="0" w:space="0" w:color="auto"/>
        <w:right w:val="none" w:sz="0" w:space="0" w:color="auto"/>
      </w:divBdr>
    </w:div>
    <w:div w:id="486751986">
      <w:bodyDiv w:val="1"/>
      <w:marLeft w:val="0"/>
      <w:marRight w:val="0"/>
      <w:marTop w:val="0"/>
      <w:marBottom w:val="0"/>
      <w:divBdr>
        <w:top w:val="none" w:sz="0" w:space="0" w:color="auto"/>
        <w:left w:val="none" w:sz="0" w:space="0" w:color="auto"/>
        <w:bottom w:val="none" w:sz="0" w:space="0" w:color="auto"/>
        <w:right w:val="none" w:sz="0" w:space="0" w:color="auto"/>
      </w:divBdr>
    </w:div>
    <w:div w:id="487064330">
      <w:bodyDiv w:val="1"/>
      <w:marLeft w:val="0"/>
      <w:marRight w:val="0"/>
      <w:marTop w:val="0"/>
      <w:marBottom w:val="0"/>
      <w:divBdr>
        <w:top w:val="none" w:sz="0" w:space="0" w:color="auto"/>
        <w:left w:val="none" w:sz="0" w:space="0" w:color="auto"/>
        <w:bottom w:val="none" w:sz="0" w:space="0" w:color="auto"/>
        <w:right w:val="none" w:sz="0" w:space="0" w:color="auto"/>
      </w:divBdr>
    </w:div>
    <w:div w:id="487862764">
      <w:bodyDiv w:val="1"/>
      <w:marLeft w:val="0"/>
      <w:marRight w:val="0"/>
      <w:marTop w:val="0"/>
      <w:marBottom w:val="0"/>
      <w:divBdr>
        <w:top w:val="none" w:sz="0" w:space="0" w:color="auto"/>
        <w:left w:val="none" w:sz="0" w:space="0" w:color="auto"/>
        <w:bottom w:val="none" w:sz="0" w:space="0" w:color="auto"/>
        <w:right w:val="none" w:sz="0" w:space="0" w:color="auto"/>
      </w:divBdr>
    </w:div>
    <w:div w:id="488181421">
      <w:bodyDiv w:val="1"/>
      <w:marLeft w:val="0"/>
      <w:marRight w:val="0"/>
      <w:marTop w:val="0"/>
      <w:marBottom w:val="0"/>
      <w:divBdr>
        <w:top w:val="none" w:sz="0" w:space="0" w:color="auto"/>
        <w:left w:val="none" w:sz="0" w:space="0" w:color="auto"/>
        <w:bottom w:val="none" w:sz="0" w:space="0" w:color="auto"/>
        <w:right w:val="none" w:sz="0" w:space="0" w:color="auto"/>
      </w:divBdr>
    </w:div>
    <w:div w:id="489097036">
      <w:bodyDiv w:val="1"/>
      <w:marLeft w:val="0"/>
      <w:marRight w:val="0"/>
      <w:marTop w:val="0"/>
      <w:marBottom w:val="0"/>
      <w:divBdr>
        <w:top w:val="none" w:sz="0" w:space="0" w:color="auto"/>
        <w:left w:val="none" w:sz="0" w:space="0" w:color="auto"/>
        <w:bottom w:val="none" w:sz="0" w:space="0" w:color="auto"/>
        <w:right w:val="none" w:sz="0" w:space="0" w:color="auto"/>
      </w:divBdr>
    </w:div>
    <w:div w:id="489635753">
      <w:bodyDiv w:val="1"/>
      <w:marLeft w:val="0"/>
      <w:marRight w:val="0"/>
      <w:marTop w:val="0"/>
      <w:marBottom w:val="0"/>
      <w:divBdr>
        <w:top w:val="none" w:sz="0" w:space="0" w:color="auto"/>
        <w:left w:val="none" w:sz="0" w:space="0" w:color="auto"/>
        <w:bottom w:val="none" w:sz="0" w:space="0" w:color="auto"/>
        <w:right w:val="none" w:sz="0" w:space="0" w:color="auto"/>
      </w:divBdr>
    </w:div>
    <w:div w:id="490367261">
      <w:bodyDiv w:val="1"/>
      <w:marLeft w:val="0"/>
      <w:marRight w:val="0"/>
      <w:marTop w:val="0"/>
      <w:marBottom w:val="0"/>
      <w:divBdr>
        <w:top w:val="none" w:sz="0" w:space="0" w:color="auto"/>
        <w:left w:val="none" w:sz="0" w:space="0" w:color="auto"/>
        <w:bottom w:val="none" w:sz="0" w:space="0" w:color="auto"/>
        <w:right w:val="none" w:sz="0" w:space="0" w:color="auto"/>
      </w:divBdr>
    </w:div>
    <w:div w:id="490760173">
      <w:bodyDiv w:val="1"/>
      <w:marLeft w:val="0"/>
      <w:marRight w:val="0"/>
      <w:marTop w:val="0"/>
      <w:marBottom w:val="0"/>
      <w:divBdr>
        <w:top w:val="none" w:sz="0" w:space="0" w:color="auto"/>
        <w:left w:val="none" w:sz="0" w:space="0" w:color="auto"/>
        <w:bottom w:val="none" w:sz="0" w:space="0" w:color="auto"/>
        <w:right w:val="none" w:sz="0" w:space="0" w:color="auto"/>
      </w:divBdr>
    </w:div>
    <w:div w:id="492717486">
      <w:bodyDiv w:val="1"/>
      <w:marLeft w:val="0"/>
      <w:marRight w:val="0"/>
      <w:marTop w:val="0"/>
      <w:marBottom w:val="0"/>
      <w:divBdr>
        <w:top w:val="none" w:sz="0" w:space="0" w:color="auto"/>
        <w:left w:val="none" w:sz="0" w:space="0" w:color="auto"/>
        <w:bottom w:val="none" w:sz="0" w:space="0" w:color="auto"/>
        <w:right w:val="none" w:sz="0" w:space="0" w:color="auto"/>
      </w:divBdr>
    </w:div>
    <w:div w:id="492836850">
      <w:bodyDiv w:val="1"/>
      <w:marLeft w:val="0"/>
      <w:marRight w:val="0"/>
      <w:marTop w:val="0"/>
      <w:marBottom w:val="0"/>
      <w:divBdr>
        <w:top w:val="none" w:sz="0" w:space="0" w:color="auto"/>
        <w:left w:val="none" w:sz="0" w:space="0" w:color="auto"/>
        <w:bottom w:val="none" w:sz="0" w:space="0" w:color="auto"/>
        <w:right w:val="none" w:sz="0" w:space="0" w:color="auto"/>
      </w:divBdr>
    </w:div>
    <w:div w:id="493570236">
      <w:bodyDiv w:val="1"/>
      <w:marLeft w:val="0"/>
      <w:marRight w:val="0"/>
      <w:marTop w:val="0"/>
      <w:marBottom w:val="0"/>
      <w:divBdr>
        <w:top w:val="none" w:sz="0" w:space="0" w:color="auto"/>
        <w:left w:val="none" w:sz="0" w:space="0" w:color="auto"/>
        <w:bottom w:val="none" w:sz="0" w:space="0" w:color="auto"/>
        <w:right w:val="none" w:sz="0" w:space="0" w:color="auto"/>
      </w:divBdr>
    </w:div>
    <w:div w:id="494028815">
      <w:bodyDiv w:val="1"/>
      <w:marLeft w:val="0"/>
      <w:marRight w:val="0"/>
      <w:marTop w:val="0"/>
      <w:marBottom w:val="0"/>
      <w:divBdr>
        <w:top w:val="none" w:sz="0" w:space="0" w:color="auto"/>
        <w:left w:val="none" w:sz="0" w:space="0" w:color="auto"/>
        <w:bottom w:val="none" w:sz="0" w:space="0" w:color="auto"/>
        <w:right w:val="none" w:sz="0" w:space="0" w:color="auto"/>
      </w:divBdr>
    </w:div>
    <w:div w:id="494221704">
      <w:bodyDiv w:val="1"/>
      <w:marLeft w:val="0"/>
      <w:marRight w:val="0"/>
      <w:marTop w:val="0"/>
      <w:marBottom w:val="0"/>
      <w:divBdr>
        <w:top w:val="none" w:sz="0" w:space="0" w:color="auto"/>
        <w:left w:val="none" w:sz="0" w:space="0" w:color="auto"/>
        <w:bottom w:val="none" w:sz="0" w:space="0" w:color="auto"/>
        <w:right w:val="none" w:sz="0" w:space="0" w:color="auto"/>
      </w:divBdr>
    </w:div>
    <w:div w:id="494420263">
      <w:bodyDiv w:val="1"/>
      <w:marLeft w:val="0"/>
      <w:marRight w:val="0"/>
      <w:marTop w:val="0"/>
      <w:marBottom w:val="0"/>
      <w:divBdr>
        <w:top w:val="none" w:sz="0" w:space="0" w:color="auto"/>
        <w:left w:val="none" w:sz="0" w:space="0" w:color="auto"/>
        <w:bottom w:val="none" w:sz="0" w:space="0" w:color="auto"/>
        <w:right w:val="none" w:sz="0" w:space="0" w:color="auto"/>
      </w:divBdr>
    </w:div>
    <w:div w:id="494881684">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5875690">
      <w:bodyDiv w:val="1"/>
      <w:marLeft w:val="0"/>
      <w:marRight w:val="0"/>
      <w:marTop w:val="0"/>
      <w:marBottom w:val="0"/>
      <w:divBdr>
        <w:top w:val="none" w:sz="0" w:space="0" w:color="auto"/>
        <w:left w:val="none" w:sz="0" w:space="0" w:color="auto"/>
        <w:bottom w:val="none" w:sz="0" w:space="0" w:color="auto"/>
        <w:right w:val="none" w:sz="0" w:space="0" w:color="auto"/>
      </w:divBdr>
    </w:div>
    <w:div w:id="496382087">
      <w:bodyDiv w:val="1"/>
      <w:marLeft w:val="0"/>
      <w:marRight w:val="0"/>
      <w:marTop w:val="0"/>
      <w:marBottom w:val="0"/>
      <w:divBdr>
        <w:top w:val="none" w:sz="0" w:space="0" w:color="auto"/>
        <w:left w:val="none" w:sz="0" w:space="0" w:color="auto"/>
        <w:bottom w:val="none" w:sz="0" w:space="0" w:color="auto"/>
        <w:right w:val="none" w:sz="0" w:space="0" w:color="auto"/>
      </w:divBdr>
    </w:div>
    <w:div w:id="496504471">
      <w:bodyDiv w:val="1"/>
      <w:marLeft w:val="0"/>
      <w:marRight w:val="0"/>
      <w:marTop w:val="0"/>
      <w:marBottom w:val="0"/>
      <w:divBdr>
        <w:top w:val="none" w:sz="0" w:space="0" w:color="auto"/>
        <w:left w:val="none" w:sz="0" w:space="0" w:color="auto"/>
        <w:bottom w:val="none" w:sz="0" w:space="0" w:color="auto"/>
        <w:right w:val="none" w:sz="0" w:space="0" w:color="auto"/>
      </w:divBdr>
      <w:divsChild>
        <w:div w:id="1682537972">
          <w:marLeft w:val="0"/>
          <w:marRight w:val="0"/>
          <w:marTop w:val="0"/>
          <w:marBottom w:val="0"/>
          <w:divBdr>
            <w:top w:val="none" w:sz="0" w:space="0" w:color="auto"/>
            <w:left w:val="none" w:sz="0" w:space="0" w:color="auto"/>
            <w:bottom w:val="none" w:sz="0" w:space="0" w:color="auto"/>
            <w:right w:val="none" w:sz="0" w:space="0" w:color="auto"/>
          </w:divBdr>
        </w:div>
      </w:divsChild>
    </w:div>
    <w:div w:id="497042936">
      <w:bodyDiv w:val="1"/>
      <w:marLeft w:val="0"/>
      <w:marRight w:val="0"/>
      <w:marTop w:val="0"/>
      <w:marBottom w:val="0"/>
      <w:divBdr>
        <w:top w:val="none" w:sz="0" w:space="0" w:color="auto"/>
        <w:left w:val="none" w:sz="0" w:space="0" w:color="auto"/>
        <w:bottom w:val="none" w:sz="0" w:space="0" w:color="auto"/>
        <w:right w:val="none" w:sz="0" w:space="0" w:color="auto"/>
      </w:divBdr>
    </w:div>
    <w:div w:id="497501686">
      <w:bodyDiv w:val="1"/>
      <w:marLeft w:val="0"/>
      <w:marRight w:val="0"/>
      <w:marTop w:val="0"/>
      <w:marBottom w:val="0"/>
      <w:divBdr>
        <w:top w:val="none" w:sz="0" w:space="0" w:color="auto"/>
        <w:left w:val="none" w:sz="0" w:space="0" w:color="auto"/>
        <w:bottom w:val="none" w:sz="0" w:space="0" w:color="auto"/>
        <w:right w:val="none" w:sz="0" w:space="0" w:color="auto"/>
      </w:divBdr>
    </w:div>
    <w:div w:id="499345733">
      <w:bodyDiv w:val="1"/>
      <w:marLeft w:val="0"/>
      <w:marRight w:val="0"/>
      <w:marTop w:val="0"/>
      <w:marBottom w:val="0"/>
      <w:divBdr>
        <w:top w:val="none" w:sz="0" w:space="0" w:color="auto"/>
        <w:left w:val="none" w:sz="0" w:space="0" w:color="auto"/>
        <w:bottom w:val="none" w:sz="0" w:space="0" w:color="auto"/>
        <w:right w:val="none" w:sz="0" w:space="0" w:color="auto"/>
      </w:divBdr>
    </w:div>
    <w:div w:id="499542126">
      <w:bodyDiv w:val="1"/>
      <w:marLeft w:val="0"/>
      <w:marRight w:val="0"/>
      <w:marTop w:val="0"/>
      <w:marBottom w:val="0"/>
      <w:divBdr>
        <w:top w:val="none" w:sz="0" w:space="0" w:color="auto"/>
        <w:left w:val="none" w:sz="0" w:space="0" w:color="auto"/>
        <w:bottom w:val="none" w:sz="0" w:space="0" w:color="auto"/>
        <w:right w:val="none" w:sz="0" w:space="0" w:color="auto"/>
      </w:divBdr>
    </w:div>
    <w:div w:id="499733394">
      <w:bodyDiv w:val="1"/>
      <w:marLeft w:val="0"/>
      <w:marRight w:val="0"/>
      <w:marTop w:val="0"/>
      <w:marBottom w:val="0"/>
      <w:divBdr>
        <w:top w:val="none" w:sz="0" w:space="0" w:color="auto"/>
        <w:left w:val="none" w:sz="0" w:space="0" w:color="auto"/>
        <w:bottom w:val="none" w:sz="0" w:space="0" w:color="auto"/>
        <w:right w:val="none" w:sz="0" w:space="0" w:color="auto"/>
      </w:divBdr>
    </w:div>
    <w:div w:id="499783732">
      <w:bodyDiv w:val="1"/>
      <w:marLeft w:val="0"/>
      <w:marRight w:val="0"/>
      <w:marTop w:val="0"/>
      <w:marBottom w:val="0"/>
      <w:divBdr>
        <w:top w:val="none" w:sz="0" w:space="0" w:color="auto"/>
        <w:left w:val="none" w:sz="0" w:space="0" w:color="auto"/>
        <w:bottom w:val="none" w:sz="0" w:space="0" w:color="auto"/>
        <w:right w:val="none" w:sz="0" w:space="0" w:color="auto"/>
      </w:divBdr>
    </w:div>
    <w:div w:id="500433908">
      <w:bodyDiv w:val="1"/>
      <w:marLeft w:val="0"/>
      <w:marRight w:val="0"/>
      <w:marTop w:val="0"/>
      <w:marBottom w:val="0"/>
      <w:divBdr>
        <w:top w:val="none" w:sz="0" w:space="0" w:color="auto"/>
        <w:left w:val="none" w:sz="0" w:space="0" w:color="auto"/>
        <w:bottom w:val="none" w:sz="0" w:space="0" w:color="auto"/>
        <w:right w:val="none" w:sz="0" w:space="0" w:color="auto"/>
      </w:divBdr>
    </w:div>
    <w:div w:id="501548241">
      <w:bodyDiv w:val="1"/>
      <w:marLeft w:val="0"/>
      <w:marRight w:val="0"/>
      <w:marTop w:val="0"/>
      <w:marBottom w:val="0"/>
      <w:divBdr>
        <w:top w:val="none" w:sz="0" w:space="0" w:color="auto"/>
        <w:left w:val="none" w:sz="0" w:space="0" w:color="auto"/>
        <w:bottom w:val="none" w:sz="0" w:space="0" w:color="auto"/>
        <w:right w:val="none" w:sz="0" w:space="0" w:color="auto"/>
      </w:divBdr>
    </w:div>
    <w:div w:id="501706678">
      <w:bodyDiv w:val="1"/>
      <w:marLeft w:val="0"/>
      <w:marRight w:val="0"/>
      <w:marTop w:val="0"/>
      <w:marBottom w:val="0"/>
      <w:divBdr>
        <w:top w:val="none" w:sz="0" w:space="0" w:color="auto"/>
        <w:left w:val="none" w:sz="0" w:space="0" w:color="auto"/>
        <w:bottom w:val="none" w:sz="0" w:space="0" w:color="auto"/>
        <w:right w:val="none" w:sz="0" w:space="0" w:color="auto"/>
      </w:divBdr>
    </w:div>
    <w:div w:id="502015308">
      <w:bodyDiv w:val="1"/>
      <w:marLeft w:val="0"/>
      <w:marRight w:val="0"/>
      <w:marTop w:val="0"/>
      <w:marBottom w:val="0"/>
      <w:divBdr>
        <w:top w:val="none" w:sz="0" w:space="0" w:color="auto"/>
        <w:left w:val="none" w:sz="0" w:space="0" w:color="auto"/>
        <w:bottom w:val="none" w:sz="0" w:space="0" w:color="auto"/>
        <w:right w:val="none" w:sz="0" w:space="0" w:color="auto"/>
      </w:divBdr>
    </w:div>
    <w:div w:id="502626327">
      <w:bodyDiv w:val="1"/>
      <w:marLeft w:val="0"/>
      <w:marRight w:val="0"/>
      <w:marTop w:val="0"/>
      <w:marBottom w:val="0"/>
      <w:divBdr>
        <w:top w:val="none" w:sz="0" w:space="0" w:color="auto"/>
        <w:left w:val="none" w:sz="0" w:space="0" w:color="auto"/>
        <w:bottom w:val="none" w:sz="0" w:space="0" w:color="auto"/>
        <w:right w:val="none" w:sz="0" w:space="0" w:color="auto"/>
      </w:divBdr>
    </w:div>
    <w:div w:id="502818590">
      <w:bodyDiv w:val="1"/>
      <w:marLeft w:val="0"/>
      <w:marRight w:val="0"/>
      <w:marTop w:val="0"/>
      <w:marBottom w:val="0"/>
      <w:divBdr>
        <w:top w:val="none" w:sz="0" w:space="0" w:color="auto"/>
        <w:left w:val="none" w:sz="0" w:space="0" w:color="auto"/>
        <w:bottom w:val="none" w:sz="0" w:space="0" w:color="auto"/>
        <w:right w:val="none" w:sz="0" w:space="0" w:color="auto"/>
      </w:divBdr>
    </w:div>
    <w:div w:id="504369626">
      <w:bodyDiv w:val="1"/>
      <w:marLeft w:val="0"/>
      <w:marRight w:val="0"/>
      <w:marTop w:val="0"/>
      <w:marBottom w:val="0"/>
      <w:divBdr>
        <w:top w:val="none" w:sz="0" w:space="0" w:color="auto"/>
        <w:left w:val="none" w:sz="0" w:space="0" w:color="auto"/>
        <w:bottom w:val="none" w:sz="0" w:space="0" w:color="auto"/>
        <w:right w:val="none" w:sz="0" w:space="0" w:color="auto"/>
      </w:divBdr>
    </w:div>
    <w:div w:id="504713191">
      <w:bodyDiv w:val="1"/>
      <w:marLeft w:val="0"/>
      <w:marRight w:val="0"/>
      <w:marTop w:val="0"/>
      <w:marBottom w:val="0"/>
      <w:divBdr>
        <w:top w:val="none" w:sz="0" w:space="0" w:color="auto"/>
        <w:left w:val="none" w:sz="0" w:space="0" w:color="auto"/>
        <w:bottom w:val="none" w:sz="0" w:space="0" w:color="auto"/>
        <w:right w:val="none" w:sz="0" w:space="0" w:color="auto"/>
      </w:divBdr>
    </w:div>
    <w:div w:id="505362318">
      <w:bodyDiv w:val="1"/>
      <w:marLeft w:val="0"/>
      <w:marRight w:val="0"/>
      <w:marTop w:val="0"/>
      <w:marBottom w:val="0"/>
      <w:divBdr>
        <w:top w:val="none" w:sz="0" w:space="0" w:color="auto"/>
        <w:left w:val="none" w:sz="0" w:space="0" w:color="auto"/>
        <w:bottom w:val="none" w:sz="0" w:space="0" w:color="auto"/>
        <w:right w:val="none" w:sz="0" w:space="0" w:color="auto"/>
      </w:divBdr>
    </w:div>
    <w:div w:id="505944438">
      <w:bodyDiv w:val="1"/>
      <w:marLeft w:val="0"/>
      <w:marRight w:val="0"/>
      <w:marTop w:val="0"/>
      <w:marBottom w:val="0"/>
      <w:divBdr>
        <w:top w:val="none" w:sz="0" w:space="0" w:color="auto"/>
        <w:left w:val="none" w:sz="0" w:space="0" w:color="auto"/>
        <w:bottom w:val="none" w:sz="0" w:space="0" w:color="auto"/>
        <w:right w:val="none" w:sz="0" w:space="0" w:color="auto"/>
      </w:divBdr>
    </w:div>
    <w:div w:id="506482147">
      <w:bodyDiv w:val="1"/>
      <w:marLeft w:val="0"/>
      <w:marRight w:val="0"/>
      <w:marTop w:val="0"/>
      <w:marBottom w:val="0"/>
      <w:divBdr>
        <w:top w:val="none" w:sz="0" w:space="0" w:color="auto"/>
        <w:left w:val="none" w:sz="0" w:space="0" w:color="auto"/>
        <w:bottom w:val="none" w:sz="0" w:space="0" w:color="auto"/>
        <w:right w:val="none" w:sz="0" w:space="0" w:color="auto"/>
      </w:divBdr>
    </w:div>
    <w:div w:id="506597729">
      <w:bodyDiv w:val="1"/>
      <w:marLeft w:val="0"/>
      <w:marRight w:val="0"/>
      <w:marTop w:val="0"/>
      <w:marBottom w:val="0"/>
      <w:divBdr>
        <w:top w:val="none" w:sz="0" w:space="0" w:color="auto"/>
        <w:left w:val="none" w:sz="0" w:space="0" w:color="auto"/>
        <w:bottom w:val="none" w:sz="0" w:space="0" w:color="auto"/>
        <w:right w:val="none" w:sz="0" w:space="0" w:color="auto"/>
      </w:divBdr>
    </w:div>
    <w:div w:id="508061840">
      <w:bodyDiv w:val="1"/>
      <w:marLeft w:val="0"/>
      <w:marRight w:val="0"/>
      <w:marTop w:val="0"/>
      <w:marBottom w:val="0"/>
      <w:divBdr>
        <w:top w:val="none" w:sz="0" w:space="0" w:color="auto"/>
        <w:left w:val="none" w:sz="0" w:space="0" w:color="auto"/>
        <w:bottom w:val="none" w:sz="0" w:space="0" w:color="auto"/>
        <w:right w:val="none" w:sz="0" w:space="0" w:color="auto"/>
      </w:divBdr>
    </w:div>
    <w:div w:id="508762464">
      <w:bodyDiv w:val="1"/>
      <w:marLeft w:val="0"/>
      <w:marRight w:val="0"/>
      <w:marTop w:val="0"/>
      <w:marBottom w:val="0"/>
      <w:divBdr>
        <w:top w:val="none" w:sz="0" w:space="0" w:color="auto"/>
        <w:left w:val="none" w:sz="0" w:space="0" w:color="auto"/>
        <w:bottom w:val="none" w:sz="0" w:space="0" w:color="auto"/>
        <w:right w:val="none" w:sz="0" w:space="0" w:color="auto"/>
      </w:divBdr>
    </w:div>
    <w:div w:id="509608265">
      <w:bodyDiv w:val="1"/>
      <w:marLeft w:val="0"/>
      <w:marRight w:val="0"/>
      <w:marTop w:val="0"/>
      <w:marBottom w:val="0"/>
      <w:divBdr>
        <w:top w:val="none" w:sz="0" w:space="0" w:color="auto"/>
        <w:left w:val="none" w:sz="0" w:space="0" w:color="auto"/>
        <w:bottom w:val="none" w:sz="0" w:space="0" w:color="auto"/>
        <w:right w:val="none" w:sz="0" w:space="0" w:color="auto"/>
      </w:divBdr>
    </w:div>
    <w:div w:id="510948300">
      <w:bodyDiv w:val="1"/>
      <w:marLeft w:val="0"/>
      <w:marRight w:val="0"/>
      <w:marTop w:val="0"/>
      <w:marBottom w:val="0"/>
      <w:divBdr>
        <w:top w:val="none" w:sz="0" w:space="0" w:color="auto"/>
        <w:left w:val="none" w:sz="0" w:space="0" w:color="auto"/>
        <w:bottom w:val="none" w:sz="0" w:space="0" w:color="auto"/>
        <w:right w:val="none" w:sz="0" w:space="0" w:color="auto"/>
      </w:divBdr>
    </w:div>
    <w:div w:id="511530802">
      <w:bodyDiv w:val="1"/>
      <w:marLeft w:val="0"/>
      <w:marRight w:val="0"/>
      <w:marTop w:val="0"/>
      <w:marBottom w:val="0"/>
      <w:divBdr>
        <w:top w:val="none" w:sz="0" w:space="0" w:color="auto"/>
        <w:left w:val="none" w:sz="0" w:space="0" w:color="auto"/>
        <w:bottom w:val="none" w:sz="0" w:space="0" w:color="auto"/>
        <w:right w:val="none" w:sz="0" w:space="0" w:color="auto"/>
      </w:divBdr>
    </w:div>
    <w:div w:id="513375600">
      <w:bodyDiv w:val="1"/>
      <w:marLeft w:val="0"/>
      <w:marRight w:val="0"/>
      <w:marTop w:val="0"/>
      <w:marBottom w:val="0"/>
      <w:divBdr>
        <w:top w:val="none" w:sz="0" w:space="0" w:color="auto"/>
        <w:left w:val="none" w:sz="0" w:space="0" w:color="auto"/>
        <w:bottom w:val="none" w:sz="0" w:space="0" w:color="auto"/>
        <w:right w:val="none" w:sz="0" w:space="0" w:color="auto"/>
      </w:divBdr>
      <w:divsChild>
        <w:div w:id="1415054187">
          <w:marLeft w:val="0"/>
          <w:marRight w:val="0"/>
          <w:marTop w:val="0"/>
          <w:marBottom w:val="0"/>
          <w:divBdr>
            <w:top w:val="none" w:sz="0" w:space="0" w:color="auto"/>
            <w:left w:val="none" w:sz="0" w:space="0" w:color="auto"/>
            <w:bottom w:val="none" w:sz="0" w:space="0" w:color="auto"/>
            <w:right w:val="none" w:sz="0" w:space="0" w:color="auto"/>
          </w:divBdr>
          <w:divsChild>
            <w:div w:id="1643542588">
              <w:marLeft w:val="0"/>
              <w:marRight w:val="0"/>
              <w:marTop w:val="0"/>
              <w:marBottom w:val="0"/>
              <w:divBdr>
                <w:top w:val="none" w:sz="0" w:space="0" w:color="auto"/>
                <w:left w:val="none" w:sz="0" w:space="0" w:color="auto"/>
                <w:bottom w:val="none" w:sz="0" w:space="0" w:color="auto"/>
                <w:right w:val="none" w:sz="0" w:space="0" w:color="auto"/>
              </w:divBdr>
              <w:divsChild>
                <w:div w:id="1072655590">
                  <w:marLeft w:val="0"/>
                  <w:marRight w:val="0"/>
                  <w:marTop w:val="0"/>
                  <w:marBottom w:val="0"/>
                  <w:divBdr>
                    <w:top w:val="single" w:sz="6" w:space="0" w:color="999999"/>
                    <w:left w:val="single" w:sz="2" w:space="0" w:color="CCCCCC"/>
                    <w:bottom w:val="single" w:sz="6" w:space="0" w:color="CCCCCC"/>
                    <w:right w:val="single" w:sz="2" w:space="0" w:color="999999"/>
                  </w:divBdr>
                  <w:divsChild>
                    <w:div w:id="210851277">
                      <w:marLeft w:val="0"/>
                      <w:marRight w:val="0"/>
                      <w:marTop w:val="0"/>
                      <w:marBottom w:val="0"/>
                      <w:divBdr>
                        <w:top w:val="none" w:sz="0" w:space="0" w:color="auto"/>
                        <w:left w:val="none" w:sz="0" w:space="0" w:color="auto"/>
                        <w:bottom w:val="none" w:sz="0" w:space="0" w:color="auto"/>
                        <w:right w:val="none" w:sz="0" w:space="0" w:color="auto"/>
                      </w:divBdr>
                      <w:divsChild>
                        <w:div w:id="17200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500040">
      <w:bodyDiv w:val="1"/>
      <w:marLeft w:val="0"/>
      <w:marRight w:val="0"/>
      <w:marTop w:val="0"/>
      <w:marBottom w:val="0"/>
      <w:divBdr>
        <w:top w:val="none" w:sz="0" w:space="0" w:color="auto"/>
        <w:left w:val="none" w:sz="0" w:space="0" w:color="auto"/>
        <w:bottom w:val="none" w:sz="0" w:space="0" w:color="auto"/>
        <w:right w:val="none" w:sz="0" w:space="0" w:color="auto"/>
      </w:divBdr>
    </w:div>
    <w:div w:id="513962374">
      <w:bodyDiv w:val="1"/>
      <w:marLeft w:val="0"/>
      <w:marRight w:val="0"/>
      <w:marTop w:val="0"/>
      <w:marBottom w:val="0"/>
      <w:divBdr>
        <w:top w:val="none" w:sz="0" w:space="0" w:color="auto"/>
        <w:left w:val="none" w:sz="0" w:space="0" w:color="auto"/>
        <w:bottom w:val="none" w:sz="0" w:space="0" w:color="auto"/>
        <w:right w:val="none" w:sz="0" w:space="0" w:color="auto"/>
      </w:divBdr>
    </w:div>
    <w:div w:id="514005793">
      <w:bodyDiv w:val="1"/>
      <w:marLeft w:val="0"/>
      <w:marRight w:val="0"/>
      <w:marTop w:val="0"/>
      <w:marBottom w:val="0"/>
      <w:divBdr>
        <w:top w:val="none" w:sz="0" w:space="0" w:color="auto"/>
        <w:left w:val="none" w:sz="0" w:space="0" w:color="auto"/>
        <w:bottom w:val="none" w:sz="0" w:space="0" w:color="auto"/>
        <w:right w:val="none" w:sz="0" w:space="0" w:color="auto"/>
      </w:divBdr>
    </w:div>
    <w:div w:id="514267093">
      <w:bodyDiv w:val="1"/>
      <w:marLeft w:val="0"/>
      <w:marRight w:val="0"/>
      <w:marTop w:val="0"/>
      <w:marBottom w:val="0"/>
      <w:divBdr>
        <w:top w:val="none" w:sz="0" w:space="0" w:color="auto"/>
        <w:left w:val="none" w:sz="0" w:space="0" w:color="auto"/>
        <w:bottom w:val="none" w:sz="0" w:space="0" w:color="auto"/>
        <w:right w:val="none" w:sz="0" w:space="0" w:color="auto"/>
      </w:divBdr>
    </w:div>
    <w:div w:id="514463364">
      <w:bodyDiv w:val="1"/>
      <w:marLeft w:val="0"/>
      <w:marRight w:val="0"/>
      <w:marTop w:val="0"/>
      <w:marBottom w:val="0"/>
      <w:divBdr>
        <w:top w:val="none" w:sz="0" w:space="0" w:color="auto"/>
        <w:left w:val="none" w:sz="0" w:space="0" w:color="auto"/>
        <w:bottom w:val="none" w:sz="0" w:space="0" w:color="auto"/>
        <w:right w:val="none" w:sz="0" w:space="0" w:color="auto"/>
      </w:divBdr>
    </w:div>
    <w:div w:id="514543588">
      <w:bodyDiv w:val="1"/>
      <w:marLeft w:val="0"/>
      <w:marRight w:val="0"/>
      <w:marTop w:val="0"/>
      <w:marBottom w:val="0"/>
      <w:divBdr>
        <w:top w:val="none" w:sz="0" w:space="0" w:color="auto"/>
        <w:left w:val="none" w:sz="0" w:space="0" w:color="auto"/>
        <w:bottom w:val="none" w:sz="0" w:space="0" w:color="auto"/>
        <w:right w:val="none" w:sz="0" w:space="0" w:color="auto"/>
      </w:divBdr>
    </w:div>
    <w:div w:id="515967944">
      <w:bodyDiv w:val="1"/>
      <w:marLeft w:val="0"/>
      <w:marRight w:val="0"/>
      <w:marTop w:val="0"/>
      <w:marBottom w:val="0"/>
      <w:divBdr>
        <w:top w:val="none" w:sz="0" w:space="0" w:color="auto"/>
        <w:left w:val="none" w:sz="0" w:space="0" w:color="auto"/>
        <w:bottom w:val="none" w:sz="0" w:space="0" w:color="auto"/>
        <w:right w:val="none" w:sz="0" w:space="0" w:color="auto"/>
      </w:divBdr>
    </w:div>
    <w:div w:id="516384431">
      <w:bodyDiv w:val="1"/>
      <w:marLeft w:val="0"/>
      <w:marRight w:val="0"/>
      <w:marTop w:val="0"/>
      <w:marBottom w:val="0"/>
      <w:divBdr>
        <w:top w:val="none" w:sz="0" w:space="0" w:color="auto"/>
        <w:left w:val="none" w:sz="0" w:space="0" w:color="auto"/>
        <w:bottom w:val="none" w:sz="0" w:space="0" w:color="auto"/>
        <w:right w:val="none" w:sz="0" w:space="0" w:color="auto"/>
      </w:divBdr>
    </w:div>
    <w:div w:id="516772597">
      <w:bodyDiv w:val="1"/>
      <w:marLeft w:val="0"/>
      <w:marRight w:val="0"/>
      <w:marTop w:val="0"/>
      <w:marBottom w:val="0"/>
      <w:divBdr>
        <w:top w:val="none" w:sz="0" w:space="0" w:color="auto"/>
        <w:left w:val="none" w:sz="0" w:space="0" w:color="auto"/>
        <w:bottom w:val="none" w:sz="0" w:space="0" w:color="auto"/>
        <w:right w:val="none" w:sz="0" w:space="0" w:color="auto"/>
      </w:divBdr>
    </w:div>
    <w:div w:id="517932714">
      <w:bodyDiv w:val="1"/>
      <w:marLeft w:val="0"/>
      <w:marRight w:val="0"/>
      <w:marTop w:val="0"/>
      <w:marBottom w:val="0"/>
      <w:divBdr>
        <w:top w:val="none" w:sz="0" w:space="0" w:color="auto"/>
        <w:left w:val="none" w:sz="0" w:space="0" w:color="auto"/>
        <w:bottom w:val="none" w:sz="0" w:space="0" w:color="auto"/>
        <w:right w:val="none" w:sz="0" w:space="0" w:color="auto"/>
      </w:divBdr>
    </w:div>
    <w:div w:id="519121063">
      <w:bodyDiv w:val="1"/>
      <w:marLeft w:val="0"/>
      <w:marRight w:val="0"/>
      <w:marTop w:val="0"/>
      <w:marBottom w:val="0"/>
      <w:divBdr>
        <w:top w:val="none" w:sz="0" w:space="0" w:color="auto"/>
        <w:left w:val="none" w:sz="0" w:space="0" w:color="auto"/>
        <w:bottom w:val="none" w:sz="0" w:space="0" w:color="auto"/>
        <w:right w:val="none" w:sz="0" w:space="0" w:color="auto"/>
      </w:divBdr>
      <w:divsChild>
        <w:div w:id="1435591541">
          <w:marLeft w:val="0"/>
          <w:marRight w:val="0"/>
          <w:marTop w:val="0"/>
          <w:marBottom w:val="0"/>
          <w:divBdr>
            <w:top w:val="none" w:sz="0" w:space="0" w:color="auto"/>
            <w:left w:val="none" w:sz="0" w:space="0" w:color="auto"/>
            <w:bottom w:val="none" w:sz="0" w:space="0" w:color="auto"/>
            <w:right w:val="none" w:sz="0" w:space="0" w:color="auto"/>
          </w:divBdr>
        </w:div>
      </w:divsChild>
    </w:div>
    <w:div w:id="520046539">
      <w:bodyDiv w:val="1"/>
      <w:marLeft w:val="0"/>
      <w:marRight w:val="0"/>
      <w:marTop w:val="0"/>
      <w:marBottom w:val="0"/>
      <w:divBdr>
        <w:top w:val="none" w:sz="0" w:space="0" w:color="auto"/>
        <w:left w:val="none" w:sz="0" w:space="0" w:color="auto"/>
        <w:bottom w:val="none" w:sz="0" w:space="0" w:color="auto"/>
        <w:right w:val="none" w:sz="0" w:space="0" w:color="auto"/>
      </w:divBdr>
    </w:div>
    <w:div w:id="520053627">
      <w:bodyDiv w:val="1"/>
      <w:marLeft w:val="0"/>
      <w:marRight w:val="0"/>
      <w:marTop w:val="0"/>
      <w:marBottom w:val="0"/>
      <w:divBdr>
        <w:top w:val="none" w:sz="0" w:space="0" w:color="auto"/>
        <w:left w:val="none" w:sz="0" w:space="0" w:color="auto"/>
        <w:bottom w:val="none" w:sz="0" w:space="0" w:color="auto"/>
        <w:right w:val="none" w:sz="0" w:space="0" w:color="auto"/>
      </w:divBdr>
    </w:div>
    <w:div w:id="520558288">
      <w:bodyDiv w:val="1"/>
      <w:marLeft w:val="0"/>
      <w:marRight w:val="0"/>
      <w:marTop w:val="0"/>
      <w:marBottom w:val="0"/>
      <w:divBdr>
        <w:top w:val="none" w:sz="0" w:space="0" w:color="auto"/>
        <w:left w:val="none" w:sz="0" w:space="0" w:color="auto"/>
        <w:bottom w:val="none" w:sz="0" w:space="0" w:color="auto"/>
        <w:right w:val="none" w:sz="0" w:space="0" w:color="auto"/>
      </w:divBdr>
    </w:div>
    <w:div w:id="520701156">
      <w:bodyDiv w:val="1"/>
      <w:marLeft w:val="0"/>
      <w:marRight w:val="0"/>
      <w:marTop w:val="0"/>
      <w:marBottom w:val="0"/>
      <w:divBdr>
        <w:top w:val="none" w:sz="0" w:space="0" w:color="auto"/>
        <w:left w:val="none" w:sz="0" w:space="0" w:color="auto"/>
        <w:bottom w:val="none" w:sz="0" w:space="0" w:color="auto"/>
        <w:right w:val="none" w:sz="0" w:space="0" w:color="auto"/>
      </w:divBdr>
    </w:div>
    <w:div w:id="521936635">
      <w:bodyDiv w:val="1"/>
      <w:marLeft w:val="0"/>
      <w:marRight w:val="0"/>
      <w:marTop w:val="0"/>
      <w:marBottom w:val="0"/>
      <w:divBdr>
        <w:top w:val="none" w:sz="0" w:space="0" w:color="auto"/>
        <w:left w:val="none" w:sz="0" w:space="0" w:color="auto"/>
        <w:bottom w:val="none" w:sz="0" w:space="0" w:color="auto"/>
        <w:right w:val="none" w:sz="0" w:space="0" w:color="auto"/>
      </w:divBdr>
    </w:div>
    <w:div w:id="523247157">
      <w:bodyDiv w:val="1"/>
      <w:marLeft w:val="0"/>
      <w:marRight w:val="0"/>
      <w:marTop w:val="0"/>
      <w:marBottom w:val="0"/>
      <w:divBdr>
        <w:top w:val="none" w:sz="0" w:space="0" w:color="auto"/>
        <w:left w:val="none" w:sz="0" w:space="0" w:color="auto"/>
        <w:bottom w:val="none" w:sz="0" w:space="0" w:color="auto"/>
        <w:right w:val="none" w:sz="0" w:space="0" w:color="auto"/>
      </w:divBdr>
      <w:divsChild>
        <w:div w:id="31438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547754">
              <w:marLeft w:val="0"/>
              <w:marRight w:val="0"/>
              <w:marTop w:val="0"/>
              <w:marBottom w:val="0"/>
              <w:divBdr>
                <w:top w:val="none" w:sz="0" w:space="0" w:color="auto"/>
                <w:left w:val="none" w:sz="0" w:space="0" w:color="auto"/>
                <w:bottom w:val="none" w:sz="0" w:space="0" w:color="auto"/>
                <w:right w:val="none" w:sz="0" w:space="0" w:color="auto"/>
              </w:divBdr>
              <w:divsChild>
                <w:div w:id="777142189">
                  <w:marLeft w:val="0"/>
                  <w:marRight w:val="0"/>
                  <w:marTop w:val="0"/>
                  <w:marBottom w:val="0"/>
                  <w:divBdr>
                    <w:top w:val="none" w:sz="0" w:space="0" w:color="auto"/>
                    <w:left w:val="none" w:sz="0" w:space="0" w:color="auto"/>
                    <w:bottom w:val="none" w:sz="0" w:space="0" w:color="auto"/>
                    <w:right w:val="none" w:sz="0" w:space="0" w:color="auto"/>
                  </w:divBdr>
                  <w:divsChild>
                    <w:div w:id="140583045">
                      <w:marLeft w:val="0"/>
                      <w:marRight w:val="0"/>
                      <w:marTop w:val="0"/>
                      <w:marBottom w:val="0"/>
                      <w:divBdr>
                        <w:top w:val="none" w:sz="0" w:space="0" w:color="auto"/>
                        <w:left w:val="none" w:sz="0" w:space="0" w:color="auto"/>
                        <w:bottom w:val="none" w:sz="0" w:space="0" w:color="auto"/>
                        <w:right w:val="none" w:sz="0" w:space="0" w:color="auto"/>
                      </w:divBdr>
                      <w:divsChild>
                        <w:div w:id="1728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251109">
      <w:bodyDiv w:val="1"/>
      <w:marLeft w:val="0"/>
      <w:marRight w:val="0"/>
      <w:marTop w:val="0"/>
      <w:marBottom w:val="0"/>
      <w:divBdr>
        <w:top w:val="none" w:sz="0" w:space="0" w:color="auto"/>
        <w:left w:val="none" w:sz="0" w:space="0" w:color="auto"/>
        <w:bottom w:val="none" w:sz="0" w:space="0" w:color="auto"/>
        <w:right w:val="none" w:sz="0" w:space="0" w:color="auto"/>
      </w:divBdr>
    </w:div>
    <w:div w:id="523446275">
      <w:bodyDiv w:val="1"/>
      <w:marLeft w:val="0"/>
      <w:marRight w:val="0"/>
      <w:marTop w:val="0"/>
      <w:marBottom w:val="0"/>
      <w:divBdr>
        <w:top w:val="none" w:sz="0" w:space="0" w:color="auto"/>
        <w:left w:val="none" w:sz="0" w:space="0" w:color="auto"/>
        <w:bottom w:val="none" w:sz="0" w:space="0" w:color="auto"/>
        <w:right w:val="none" w:sz="0" w:space="0" w:color="auto"/>
      </w:divBdr>
    </w:div>
    <w:div w:id="523830202">
      <w:bodyDiv w:val="1"/>
      <w:marLeft w:val="0"/>
      <w:marRight w:val="0"/>
      <w:marTop w:val="0"/>
      <w:marBottom w:val="0"/>
      <w:divBdr>
        <w:top w:val="none" w:sz="0" w:space="0" w:color="auto"/>
        <w:left w:val="none" w:sz="0" w:space="0" w:color="auto"/>
        <w:bottom w:val="none" w:sz="0" w:space="0" w:color="auto"/>
        <w:right w:val="none" w:sz="0" w:space="0" w:color="auto"/>
      </w:divBdr>
    </w:div>
    <w:div w:id="524245727">
      <w:bodyDiv w:val="1"/>
      <w:marLeft w:val="0"/>
      <w:marRight w:val="0"/>
      <w:marTop w:val="0"/>
      <w:marBottom w:val="0"/>
      <w:divBdr>
        <w:top w:val="none" w:sz="0" w:space="0" w:color="auto"/>
        <w:left w:val="none" w:sz="0" w:space="0" w:color="auto"/>
        <w:bottom w:val="none" w:sz="0" w:space="0" w:color="auto"/>
        <w:right w:val="none" w:sz="0" w:space="0" w:color="auto"/>
      </w:divBdr>
    </w:div>
    <w:div w:id="526215390">
      <w:bodyDiv w:val="1"/>
      <w:marLeft w:val="0"/>
      <w:marRight w:val="0"/>
      <w:marTop w:val="0"/>
      <w:marBottom w:val="0"/>
      <w:divBdr>
        <w:top w:val="none" w:sz="0" w:space="0" w:color="auto"/>
        <w:left w:val="none" w:sz="0" w:space="0" w:color="auto"/>
        <w:bottom w:val="none" w:sz="0" w:space="0" w:color="auto"/>
        <w:right w:val="none" w:sz="0" w:space="0" w:color="auto"/>
      </w:divBdr>
    </w:div>
    <w:div w:id="526219133">
      <w:bodyDiv w:val="1"/>
      <w:marLeft w:val="0"/>
      <w:marRight w:val="0"/>
      <w:marTop w:val="0"/>
      <w:marBottom w:val="0"/>
      <w:divBdr>
        <w:top w:val="none" w:sz="0" w:space="0" w:color="auto"/>
        <w:left w:val="none" w:sz="0" w:space="0" w:color="auto"/>
        <w:bottom w:val="none" w:sz="0" w:space="0" w:color="auto"/>
        <w:right w:val="none" w:sz="0" w:space="0" w:color="auto"/>
      </w:divBdr>
    </w:div>
    <w:div w:id="526220354">
      <w:bodyDiv w:val="1"/>
      <w:marLeft w:val="0"/>
      <w:marRight w:val="0"/>
      <w:marTop w:val="0"/>
      <w:marBottom w:val="0"/>
      <w:divBdr>
        <w:top w:val="none" w:sz="0" w:space="0" w:color="auto"/>
        <w:left w:val="none" w:sz="0" w:space="0" w:color="auto"/>
        <w:bottom w:val="none" w:sz="0" w:space="0" w:color="auto"/>
        <w:right w:val="none" w:sz="0" w:space="0" w:color="auto"/>
      </w:divBdr>
    </w:div>
    <w:div w:id="526677399">
      <w:bodyDiv w:val="1"/>
      <w:marLeft w:val="0"/>
      <w:marRight w:val="0"/>
      <w:marTop w:val="0"/>
      <w:marBottom w:val="0"/>
      <w:divBdr>
        <w:top w:val="none" w:sz="0" w:space="0" w:color="auto"/>
        <w:left w:val="none" w:sz="0" w:space="0" w:color="auto"/>
        <w:bottom w:val="none" w:sz="0" w:space="0" w:color="auto"/>
        <w:right w:val="none" w:sz="0" w:space="0" w:color="auto"/>
      </w:divBdr>
    </w:div>
    <w:div w:id="527525808">
      <w:bodyDiv w:val="1"/>
      <w:marLeft w:val="0"/>
      <w:marRight w:val="0"/>
      <w:marTop w:val="0"/>
      <w:marBottom w:val="0"/>
      <w:divBdr>
        <w:top w:val="none" w:sz="0" w:space="0" w:color="auto"/>
        <w:left w:val="none" w:sz="0" w:space="0" w:color="auto"/>
        <w:bottom w:val="none" w:sz="0" w:space="0" w:color="auto"/>
        <w:right w:val="none" w:sz="0" w:space="0" w:color="auto"/>
      </w:divBdr>
    </w:div>
    <w:div w:id="527566366">
      <w:bodyDiv w:val="1"/>
      <w:marLeft w:val="0"/>
      <w:marRight w:val="0"/>
      <w:marTop w:val="0"/>
      <w:marBottom w:val="0"/>
      <w:divBdr>
        <w:top w:val="none" w:sz="0" w:space="0" w:color="auto"/>
        <w:left w:val="none" w:sz="0" w:space="0" w:color="auto"/>
        <w:bottom w:val="none" w:sz="0" w:space="0" w:color="auto"/>
        <w:right w:val="none" w:sz="0" w:space="0" w:color="auto"/>
      </w:divBdr>
    </w:div>
    <w:div w:id="528645109">
      <w:bodyDiv w:val="1"/>
      <w:marLeft w:val="0"/>
      <w:marRight w:val="0"/>
      <w:marTop w:val="0"/>
      <w:marBottom w:val="0"/>
      <w:divBdr>
        <w:top w:val="none" w:sz="0" w:space="0" w:color="auto"/>
        <w:left w:val="none" w:sz="0" w:space="0" w:color="auto"/>
        <w:bottom w:val="none" w:sz="0" w:space="0" w:color="auto"/>
        <w:right w:val="none" w:sz="0" w:space="0" w:color="auto"/>
      </w:divBdr>
    </w:div>
    <w:div w:id="530147915">
      <w:bodyDiv w:val="1"/>
      <w:marLeft w:val="0"/>
      <w:marRight w:val="0"/>
      <w:marTop w:val="0"/>
      <w:marBottom w:val="0"/>
      <w:divBdr>
        <w:top w:val="none" w:sz="0" w:space="0" w:color="auto"/>
        <w:left w:val="none" w:sz="0" w:space="0" w:color="auto"/>
        <w:bottom w:val="none" w:sz="0" w:space="0" w:color="auto"/>
        <w:right w:val="none" w:sz="0" w:space="0" w:color="auto"/>
      </w:divBdr>
    </w:div>
    <w:div w:id="530654723">
      <w:bodyDiv w:val="1"/>
      <w:marLeft w:val="0"/>
      <w:marRight w:val="0"/>
      <w:marTop w:val="0"/>
      <w:marBottom w:val="0"/>
      <w:divBdr>
        <w:top w:val="none" w:sz="0" w:space="0" w:color="auto"/>
        <w:left w:val="none" w:sz="0" w:space="0" w:color="auto"/>
        <w:bottom w:val="none" w:sz="0" w:space="0" w:color="auto"/>
        <w:right w:val="none" w:sz="0" w:space="0" w:color="auto"/>
      </w:divBdr>
    </w:div>
    <w:div w:id="530730953">
      <w:bodyDiv w:val="1"/>
      <w:marLeft w:val="0"/>
      <w:marRight w:val="0"/>
      <w:marTop w:val="0"/>
      <w:marBottom w:val="0"/>
      <w:divBdr>
        <w:top w:val="none" w:sz="0" w:space="0" w:color="auto"/>
        <w:left w:val="none" w:sz="0" w:space="0" w:color="auto"/>
        <w:bottom w:val="none" w:sz="0" w:space="0" w:color="auto"/>
        <w:right w:val="none" w:sz="0" w:space="0" w:color="auto"/>
      </w:divBdr>
    </w:div>
    <w:div w:id="531575633">
      <w:bodyDiv w:val="1"/>
      <w:marLeft w:val="0"/>
      <w:marRight w:val="0"/>
      <w:marTop w:val="0"/>
      <w:marBottom w:val="0"/>
      <w:divBdr>
        <w:top w:val="none" w:sz="0" w:space="0" w:color="auto"/>
        <w:left w:val="none" w:sz="0" w:space="0" w:color="auto"/>
        <w:bottom w:val="none" w:sz="0" w:space="0" w:color="auto"/>
        <w:right w:val="none" w:sz="0" w:space="0" w:color="auto"/>
      </w:divBdr>
    </w:div>
    <w:div w:id="532768817">
      <w:bodyDiv w:val="1"/>
      <w:marLeft w:val="0"/>
      <w:marRight w:val="0"/>
      <w:marTop w:val="0"/>
      <w:marBottom w:val="0"/>
      <w:divBdr>
        <w:top w:val="none" w:sz="0" w:space="0" w:color="auto"/>
        <w:left w:val="none" w:sz="0" w:space="0" w:color="auto"/>
        <w:bottom w:val="none" w:sz="0" w:space="0" w:color="auto"/>
        <w:right w:val="none" w:sz="0" w:space="0" w:color="auto"/>
      </w:divBdr>
    </w:div>
    <w:div w:id="534075466">
      <w:bodyDiv w:val="1"/>
      <w:marLeft w:val="0"/>
      <w:marRight w:val="0"/>
      <w:marTop w:val="0"/>
      <w:marBottom w:val="0"/>
      <w:divBdr>
        <w:top w:val="none" w:sz="0" w:space="0" w:color="auto"/>
        <w:left w:val="none" w:sz="0" w:space="0" w:color="auto"/>
        <w:bottom w:val="none" w:sz="0" w:space="0" w:color="auto"/>
        <w:right w:val="none" w:sz="0" w:space="0" w:color="auto"/>
      </w:divBdr>
    </w:div>
    <w:div w:id="534270664">
      <w:bodyDiv w:val="1"/>
      <w:marLeft w:val="0"/>
      <w:marRight w:val="0"/>
      <w:marTop w:val="0"/>
      <w:marBottom w:val="0"/>
      <w:divBdr>
        <w:top w:val="none" w:sz="0" w:space="0" w:color="auto"/>
        <w:left w:val="none" w:sz="0" w:space="0" w:color="auto"/>
        <w:bottom w:val="none" w:sz="0" w:space="0" w:color="auto"/>
        <w:right w:val="none" w:sz="0" w:space="0" w:color="auto"/>
      </w:divBdr>
    </w:div>
    <w:div w:id="534734308">
      <w:bodyDiv w:val="1"/>
      <w:marLeft w:val="0"/>
      <w:marRight w:val="0"/>
      <w:marTop w:val="0"/>
      <w:marBottom w:val="0"/>
      <w:divBdr>
        <w:top w:val="none" w:sz="0" w:space="0" w:color="auto"/>
        <w:left w:val="none" w:sz="0" w:space="0" w:color="auto"/>
        <w:bottom w:val="none" w:sz="0" w:space="0" w:color="auto"/>
        <w:right w:val="none" w:sz="0" w:space="0" w:color="auto"/>
      </w:divBdr>
    </w:div>
    <w:div w:id="535432271">
      <w:bodyDiv w:val="1"/>
      <w:marLeft w:val="0"/>
      <w:marRight w:val="0"/>
      <w:marTop w:val="0"/>
      <w:marBottom w:val="0"/>
      <w:divBdr>
        <w:top w:val="none" w:sz="0" w:space="0" w:color="auto"/>
        <w:left w:val="none" w:sz="0" w:space="0" w:color="auto"/>
        <w:bottom w:val="none" w:sz="0" w:space="0" w:color="auto"/>
        <w:right w:val="none" w:sz="0" w:space="0" w:color="auto"/>
      </w:divBdr>
    </w:div>
    <w:div w:id="535965341">
      <w:bodyDiv w:val="1"/>
      <w:marLeft w:val="0"/>
      <w:marRight w:val="0"/>
      <w:marTop w:val="0"/>
      <w:marBottom w:val="0"/>
      <w:divBdr>
        <w:top w:val="none" w:sz="0" w:space="0" w:color="auto"/>
        <w:left w:val="none" w:sz="0" w:space="0" w:color="auto"/>
        <w:bottom w:val="none" w:sz="0" w:space="0" w:color="auto"/>
        <w:right w:val="none" w:sz="0" w:space="0" w:color="auto"/>
      </w:divBdr>
    </w:div>
    <w:div w:id="535968925">
      <w:bodyDiv w:val="1"/>
      <w:marLeft w:val="0"/>
      <w:marRight w:val="0"/>
      <w:marTop w:val="0"/>
      <w:marBottom w:val="0"/>
      <w:divBdr>
        <w:top w:val="none" w:sz="0" w:space="0" w:color="auto"/>
        <w:left w:val="none" w:sz="0" w:space="0" w:color="auto"/>
        <w:bottom w:val="none" w:sz="0" w:space="0" w:color="auto"/>
        <w:right w:val="none" w:sz="0" w:space="0" w:color="auto"/>
      </w:divBdr>
    </w:div>
    <w:div w:id="536167101">
      <w:bodyDiv w:val="1"/>
      <w:marLeft w:val="0"/>
      <w:marRight w:val="0"/>
      <w:marTop w:val="0"/>
      <w:marBottom w:val="0"/>
      <w:divBdr>
        <w:top w:val="none" w:sz="0" w:space="0" w:color="auto"/>
        <w:left w:val="none" w:sz="0" w:space="0" w:color="auto"/>
        <w:bottom w:val="none" w:sz="0" w:space="0" w:color="auto"/>
        <w:right w:val="none" w:sz="0" w:space="0" w:color="auto"/>
      </w:divBdr>
    </w:div>
    <w:div w:id="536236435">
      <w:bodyDiv w:val="1"/>
      <w:marLeft w:val="0"/>
      <w:marRight w:val="0"/>
      <w:marTop w:val="0"/>
      <w:marBottom w:val="0"/>
      <w:divBdr>
        <w:top w:val="none" w:sz="0" w:space="0" w:color="auto"/>
        <w:left w:val="none" w:sz="0" w:space="0" w:color="auto"/>
        <w:bottom w:val="none" w:sz="0" w:space="0" w:color="auto"/>
        <w:right w:val="none" w:sz="0" w:space="0" w:color="auto"/>
      </w:divBdr>
    </w:div>
    <w:div w:id="536936982">
      <w:bodyDiv w:val="1"/>
      <w:marLeft w:val="0"/>
      <w:marRight w:val="0"/>
      <w:marTop w:val="0"/>
      <w:marBottom w:val="0"/>
      <w:divBdr>
        <w:top w:val="none" w:sz="0" w:space="0" w:color="auto"/>
        <w:left w:val="none" w:sz="0" w:space="0" w:color="auto"/>
        <w:bottom w:val="none" w:sz="0" w:space="0" w:color="auto"/>
        <w:right w:val="none" w:sz="0" w:space="0" w:color="auto"/>
      </w:divBdr>
    </w:div>
    <w:div w:id="537014109">
      <w:bodyDiv w:val="1"/>
      <w:marLeft w:val="0"/>
      <w:marRight w:val="0"/>
      <w:marTop w:val="0"/>
      <w:marBottom w:val="0"/>
      <w:divBdr>
        <w:top w:val="none" w:sz="0" w:space="0" w:color="auto"/>
        <w:left w:val="none" w:sz="0" w:space="0" w:color="auto"/>
        <w:bottom w:val="none" w:sz="0" w:space="0" w:color="auto"/>
        <w:right w:val="none" w:sz="0" w:space="0" w:color="auto"/>
      </w:divBdr>
    </w:div>
    <w:div w:id="537402445">
      <w:bodyDiv w:val="1"/>
      <w:marLeft w:val="0"/>
      <w:marRight w:val="0"/>
      <w:marTop w:val="0"/>
      <w:marBottom w:val="0"/>
      <w:divBdr>
        <w:top w:val="none" w:sz="0" w:space="0" w:color="auto"/>
        <w:left w:val="none" w:sz="0" w:space="0" w:color="auto"/>
        <w:bottom w:val="none" w:sz="0" w:space="0" w:color="auto"/>
        <w:right w:val="none" w:sz="0" w:space="0" w:color="auto"/>
      </w:divBdr>
    </w:div>
    <w:div w:id="537860103">
      <w:bodyDiv w:val="1"/>
      <w:marLeft w:val="0"/>
      <w:marRight w:val="0"/>
      <w:marTop w:val="0"/>
      <w:marBottom w:val="0"/>
      <w:divBdr>
        <w:top w:val="none" w:sz="0" w:space="0" w:color="auto"/>
        <w:left w:val="none" w:sz="0" w:space="0" w:color="auto"/>
        <w:bottom w:val="none" w:sz="0" w:space="0" w:color="auto"/>
        <w:right w:val="none" w:sz="0" w:space="0" w:color="auto"/>
      </w:divBdr>
    </w:div>
    <w:div w:id="538395453">
      <w:bodyDiv w:val="1"/>
      <w:marLeft w:val="0"/>
      <w:marRight w:val="0"/>
      <w:marTop w:val="0"/>
      <w:marBottom w:val="0"/>
      <w:divBdr>
        <w:top w:val="none" w:sz="0" w:space="0" w:color="auto"/>
        <w:left w:val="none" w:sz="0" w:space="0" w:color="auto"/>
        <w:bottom w:val="none" w:sz="0" w:space="0" w:color="auto"/>
        <w:right w:val="none" w:sz="0" w:space="0" w:color="auto"/>
      </w:divBdr>
    </w:div>
    <w:div w:id="538786731">
      <w:bodyDiv w:val="1"/>
      <w:marLeft w:val="0"/>
      <w:marRight w:val="0"/>
      <w:marTop w:val="0"/>
      <w:marBottom w:val="0"/>
      <w:divBdr>
        <w:top w:val="none" w:sz="0" w:space="0" w:color="auto"/>
        <w:left w:val="none" w:sz="0" w:space="0" w:color="auto"/>
        <w:bottom w:val="none" w:sz="0" w:space="0" w:color="auto"/>
        <w:right w:val="none" w:sz="0" w:space="0" w:color="auto"/>
      </w:divBdr>
    </w:div>
    <w:div w:id="539442147">
      <w:bodyDiv w:val="1"/>
      <w:marLeft w:val="0"/>
      <w:marRight w:val="0"/>
      <w:marTop w:val="0"/>
      <w:marBottom w:val="0"/>
      <w:divBdr>
        <w:top w:val="none" w:sz="0" w:space="0" w:color="auto"/>
        <w:left w:val="none" w:sz="0" w:space="0" w:color="auto"/>
        <w:bottom w:val="none" w:sz="0" w:space="0" w:color="auto"/>
        <w:right w:val="none" w:sz="0" w:space="0" w:color="auto"/>
      </w:divBdr>
    </w:div>
    <w:div w:id="540048969">
      <w:bodyDiv w:val="1"/>
      <w:marLeft w:val="0"/>
      <w:marRight w:val="0"/>
      <w:marTop w:val="0"/>
      <w:marBottom w:val="0"/>
      <w:divBdr>
        <w:top w:val="none" w:sz="0" w:space="0" w:color="auto"/>
        <w:left w:val="none" w:sz="0" w:space="0" w:color="auto"/>
        <w:bottom w:val="none" w:sz="0" w:space="0" w:color="auto"/>
        <w:right w:val="none" w:sz="0" w:space="0" w:color="auto"/>
      </w:divBdr>
    </w:div>
    <w:div w:id="540632540">
      <w:bodyDiv w:val="1"/>
      <w:marLeft w:val="0"/>
      <w:marRight w:val="0"/>
      <w:marTop w:val="0"/>
      <w:marBottom w:val="0"/>
      <w:divBdr>
        <w:top w:val="none" w:sz="0" w:space="0" w:color="auto"/>
        <w:left w:val="none" w:sz="0" w:space="0" w:color="auto"/>
        <w:bottom w:val="none" w:sz="0" w:space="0" w:color="auto"/>
        <w:right w:val="none" w:sz="0" w:space="0" w:color="auto"/>
      </w:divBdr>
    </w:div>
    <w:div w:id="540897924">
      <w:bodyDiv w:val="1"/>
      <w:marLeft w:val="0"/>
      <w:marRight w:val="0"/>
      <w:marTop w:val="0"/>
      <w:marBottom w:val="0"/>
      <w:divBdr>
        <w:top w:val="none" w:sz="0" w:space="0" w:color="auto"/>
        <w:left w:val="none" w:sz="0" w:space="0" w:color="auto"/>
        <w:bottom w:val="none" w:sz="0" w:space="0" w:color="auto"/>
        <w:right w:val="none" w:sz="0" w:space="0" w:color="auto"/>
      </w:divBdr>
      <w:divsChild>
        <w:div w:id="741685977">
          <w:marLeft w:val="0"/>
          <w:marRight w:val="0"/>
          <w:marTop w:val="0"/>
          <w:marBottom w:val="0"/>
          <w:divBdr>
            <w:top w:val="none" w:sz="0" w:space="0" w:color="auto"/>
            <w:left w:val="none" w:sz="0" w:space="0" w:color="auto"/>
            <w:bottom w:val="none" w:sz="0" w:space="0" w:color="auto"/>
            <w:right w:val="none" w:sz="0" w:space="0" w:color="auto"/>
          </w:divBdr>
        </w:div>
      </w:divsChild>
    </w:div>
    <w:div w:id="541596362">
      <w:bodyDiv w:val="1"/>
      <w:marLeft w:val="0"/>
      <w:marRight w:val="0"/>
      <w:marTop w:val="0"/>
      <w:marBottom w:val="0"/>
      <w:divBdr>
        <w:top w:val="none" w:sz="0" w:space="0" w:color="auto"/>
        <w:left w:val="none" w:sz="0" w:space="0" w:color="auto"/>
        <w:bottom w:val="none" w:sz="0" w:space="0" w:color="auto"/>
        <w:right w:val="none" w:sz="0" w:space="0" w:color="auto"/>
      </w:divBdr>
    </w:div>
    <w:div w:id="541862100">
      <w:bodyDiv w:val="1"/>
      <w:marLeft w:val="0"/>
      <w:marRight w:val="0"/>
      <w:marTop w:val="0"/>
      <w:marBottom w:val="0"/>
      <w:divBdr>
        <w:top w:val="none" w:sz="0" w:space="0" w:color="auto"/>
        <w:left w:val="none" w:sz="0" w:space="0" w:color="auto"/>
        <w:bottom w:val="none" w:sz="0" w:space="0" w:color="auto"/>
        <w:right w:val="none" w:sz="0" w:space="0" w:color="auto"/>
      </w:divBdr>
    </w:div>
    <w:div w:id="541865466">
      <w:bodyDiv w:val="1"/>
      <w:marLeft w:val="0"/>
      <w:marRight w:val="0"/>
      <w:marTop w:val="0"/>
      <w:marBottom w:val="0"/>
      <w:divBdr>
        <w:top w:val="none" w:sz="0" w:space="0" w:color="auto"/>
        <w:left w:val="none" w:sz="0" w:space="0" w:color="auto"/>
        <w:bottom w:val="none" w:sz="0" w:space="0" w:color="auto"/>
        <w:right w:val="none" w:sz="0" w:space="0" w:color="auto"/>
      </w:divBdr>
    </w:div>
    <w:div w:id="542130952">
      <w:bodyDiv w:val="1"/>
      <w:marLeft w:val="0"/>
      <w:marRight w:val="0"/>
      <w:marTop w:val="0"/>
      <w:marBottom w:val="0"/>
      <w:divBdr>
        <w:top w:val="none" w:sz="0" w:space="0" w:color="auto"/>
        <w:left w:val="none" w:sz="0" w:space="0" w:color="auto"/>
        <w:bottom w:val="none" w:sz="0" w:space="0" w:color="auto"/>
        <w:right w:val="none" w:sz="0" w:space="0" w:color="auto"/>
      </w:divBdr>
    </w:div>
    <w:div w:id="542985754">
      <w:bodyDiv w:val="1"/>
      <w:marLeft w:val="0"/>
      <w:marRight w:val="0"/>
      <w:marTop w:val="0"/>
      <w:marBottom w:val="0"/>
      <w:divBdr>
        <w:top w:val="none" w:sz="0" w:space="0" w:color="auto"/>
        <w:left w:val="none" w:sz="0" w:space="0" w:color="auto"/>
        <w:bottom w:val="none" w:sz="0" w:space="0" w:color="auto"/>
        <w:right w:val="none" w:sz="0" w:space="0" w:color="auto"/>
      </w:divBdr>
    </w:div>
    <w:div w:id="544221894">
      <w:bodyDiv w:val="1"/>
      <w:marLeft w:val="0"/>
      <w:marRight w:val="0"/>
      <w:marTop w:val="0"/>
      <w:marBottom w:val="0"/>
      <w:divBdr>
        <w:top w:val="none" w:sz="0" w:space="0" w:color="auto"/>
        <w:left w:val="none" w:sz="0" w:space="0" w:color="auto"/>
        <w:bottom w:val="none" w:sz="0" w:space="0" w:color="auto"/>
        <w:right w:val="none" w:sz="0" w:space="0" w:color="auto"/>
      </w:divBdr>
    </w:div>
    <w:div w:id="545720304">
      <w:bodyDiv w:val="1"/>
      <w:marLeft w:val="0"/>
      <w:marRight w:val="0"/>
      <w:marTop w:val="0"/>
      <w:marBottom w:val="0"/>
      <w:divBdr>
        <w:top w:val="none" w:sz="0" w:space="0" w:color="auto"/>
        <w:left w:val="none" w:sz="0" w:space="0" w:color="auto"/>
        <w:bottom w:val="none" w:sz="0" w:space="0" w:color="auto"/>
        <w:right w:val="none" w:sz="0" w:space="0" w:color="auto"/>
      </w:divBdr>
    </w:div>
    <w:div w:id="545724825">
      <w:bodyDiv w:val="1"/>
      <w:marLeft w:val="0"/>
      <w:marRight w:val="0"/>
      <w:marTop w:val="0"/>
      <w:marBottom w:val="0"/>
      <w:divBdr>
        <w:top w:val="none" w:sz="0" w:space="0" w:color="auto"/>
        <w:left w:val="none" w:sz="0" w:space="0" w:color="auto"/>
        <w:bottom w:val="none" w:sz="0" w:space="0" w:color="auto"/>
        <w:right w:val="none" w:sz="0" w:space="0" w:color="auto"/>
      </w:divBdr>
    </w:div>
    <w:div w:id="545874255">
      <w:bodyDiv w:val="1"/>
      <w:marLeft w:val="0"/>
      <w:marRight w:val="0"/>
      <w:marTop w:val="0"/>
      <w:marBottom w:val="0"/>
      <w:divBdr>
        <w:top w:val="none" w:sz="0" w:space="0" w:color="auto"/>
        <w:left w:val="none" w:sz="0" w:space="0" w:color="auto"/>
        <w:bottom w:val="none" w:sz="0" w:space="0" w:color="auto"/>
        <w:right w:val="none" w:sz="0" w:space="0" w:color="auto"/>
      </w:divBdr>
    </w:div>
    <w:div w:id="545991208">
      <w:bodyDiv w:val="1"/>
      <w:marLeft w:val="0"/>
      <w:marRight w:val="0"/>
      <w:marTop w:val="0"/>
      <w:marBottom w:val="0"/>
      <w:divBdr>
        <w:top w:val="none" w:sz="0" w:space="0" w:color="auto"/>
        <w:left w:val="none" w:sz="0" w:space="0" w:color="auto"/>
        <w:bottom w:val="none" w:sz="0" w:space="0" w:color="auto"/>
        <w:right w:val="none" w:sz="0" w:space="0" w:color="auto"/>
      </w:divBdr>
    </w:div>
    <w:div w:id="546182916">
      <w:bodyDiv w:val="1"/>
      <w:marLeft w:val="0"/>
      <w:marRight w:val="0"/>
      <w:marTop w:val="0"/>
      <w:marBottom w:val="0"/>
      <w:divBdr>
        <w:top w:val="none" w:sz="0" w:space="0" w:color="auto"/>
        <w:left w:val="none" w:sz="0" w:space="0" w:color="auto"/>
        <w:bottom w:val="none" w:sz="0" w:space="0" w:color="auto"/>
        <w:right w:val="none" w:sz="0" w:space="0" w:color="auto"/>
      </w:divBdr>
    </w:div>
    <w:div w:id="546262687">
      <w:bodyDiv w:val="1"/>
      <w:marLeft w:val="0"/>
      <w:marRight w:val="0"/>
      <w:marTop w:val="0"/>
      <w:marBottom w:val="0"/>
      <w:divBdr>
        <w:top w:val="none" w:sz="0" w:space="0" w:color="auto"/>
        <w:left w:val="none" w:sz="0" w:space="0" w:color="auto"/>
        <w:bottom w:val="none" w:sz="0" w:space="0" w:color="auto"/>
        <w:right w:val="none" w:sz="0" w:space="0" w:color="auto"/>
      </w:divBdr>
    </w:div>
    <w:div w:id="546533725">
      <w:bodyDiv w:val="1"/>
      <w:marLeft w:val="0"/>
      <w:marRight w:val="0"/>
      <w:marTop w:val="0"/>
      <w:marBottom w:val="0"/>
      <w:divBdr>
        <w:top w:val="none" w:sz="0" w:space="0" w:color="auto"/>
        <w:left w:val="none" w:sz="0" w:space="0" w:color="auto"/>
        <w:bottom w:val="none" w:sz="0" w:space="0" w:color="auto"/>
        <w:right w:val="none" w:sz="0" w:space="0" w:color="auto"/>
      </w:divBdr>
    </w:div>
    <w:div w:id="546600791">
      <w:bodyDiv w:val="1"/>
      <w:marLeft w:val="0"/>
      <w:marRight w:val="0"/>
      <w:marTop w:val="0"/>
      <w:marBottom w:val="0"/>
      <w:divBdr>
        <w:top w:val="none" w:sz="0" w:space="0" w:color="auto"/>
        <w:left w:val="none" w:sz="0" w:space="0" w:color="auto"/>
        <w:bottom w:val="none" w:sz="0" w:space="0" w:color="auto"/>
        <w:right w:val="none" w:sz="0" w:space="0" w:color="auto"/>
      </w:divBdr>
    </w:div>
    <w:div w:id="546645672">
      <w:bodyDiv w:val="1"/>
      <w:marLeft w:val="0"/>
      <w:marRight w:val="0"/>
      <w:marTop w:val="0"/>
      <w:marBottom w:val="0"/>
      <w:divBdr>
        <w:top w:val="none" w:sz="0" w:space="0" w:color="auto"/>
        <w:left w:val="none" w:sz="0" w:space="0" w:color="auto"/>
        <w:bottom w:val="none" w:sz="0" w:space="0" w:color="auto"/>
        <w:right w:val="none" w:sz="0" w:space="0" w:color="auto"/>
      </w:divBdr>
    </w:div>
    <w:div w:id="546844185">
      <w:bodyDiv w:val="1"/>
      <w:marLeft w:val="0"/>
      <w:marRight w:val="0"/>
      <w:marTop w:val="0"/>
      <w:marBottom w:val="0"/>
      <w:divBdr>
        <w:top w:val="none" w:sz="0" w:space="0" w:color="auto"/>
        <w:left w:val="none" w:sz="0" w:space="0" w:color="auto"/>
        <w:bottom w:val="none" w:sz="0" w:space="0" w:color="auto"/>
        <w:right w:val="none" w:sz="0" w:space="0" w:color="auto"/>
      </w:divBdr>
    </w:div>
    <w:div w:id="547257931">
      <w:bodyDiv w:val="1"/>
      <w:marLeft w:val="0"/>
      <w:marRight w:val="0"/>
      <w:marTop w:val="0"/>
      <w:marBottom w:val="0"/>
      <w:divBdr>
        <w:top w:val="none" w:sz="0" w:space="0" w:color="auto"/>
        <w:left w:val="none" w:sz="0" w:space="0" w:color="auto"/>
        <w:bottom w:val="none" w:sz="0" w:space="0" w:color="auto"/>
        <w:right w:val="none" w:sz="0" w:space="0" w:color="auto"/>
      </w:divBdr>
    </w:div>
    <w:div w:id="548490828">
      <w:bodyDiv w:val="1"/>
      <w:marLeft w:val="0"/>
      <w:marRight w:val="0"/>
      <w:marTop w:val="0"/>
      <w:marBottom w:val="0"/>
      <w:divBdr>
        <w:top w:val="none" w:sz="0" w:space="0" w:color="auto"/>
        <w:left w:val="none" w:sz="0" w:space="0" w:color="auto"/>
        <w:bottom w:val="none" w:sz="0" w:space="0" w:color="auto"/>
        <w:right w:val="none" w:sz="0" w:space="0" w:color="auto"/>
      </w:divBdr>
    </w:div>
    <w:div w:id="550070870">
      <w:bodyDiv w:val="1"/>
      <w:marLeft w:val="0"/>
      <w:marRight w:val="0"/>
      <w:marTop w:val="0"/>
      <w:marBottom w:val="0"/>
      <w:divBdr>
        <w:top w:val="none" w:sz="0" w:space="0" w:color="auto"/>
        <w:left w:val="none" w:sz="0" w:space="0" w:color="auto"/>
        <w:bottom w:val="none" w:sz="0" w:space="0" w:color="auto"/>
        <w:right w:val="none" w:sz="0" w:space="0" w:color="auto"/>
      </w:divBdr>
    </w:div>
    <w:div w:id="551306365">
      <w:bodyDiv w:val="1"/>
      <w:marLeft w:val="0"/>
      <w:marRight w:val="0"/>
      <w:marTop w:val="0"/>
      <w:marBottom w:val="0"/>
      <w:divBdr>
        <w:top w:val="none" w:sz="0" w:space="0" w:color="auto"/>
        <w:left w:val="none" w:sz="0" w:space="0" w:color="auto"/>
        <w:bottom w:val="none" w:sz="0" w:space="0" w:color="auto"/>
        <w:right w:val="none" w:sz="0" w:space="0" w:color="auto"/>
      </w:divBdr>
    </w:div>
    <w:div w:id="551579030">
      <w:bodyDiv w:val="1"/>
      <w:marLeft w:val="0"/>
      <w:marRight w:val="0"/>
      <w:marTop w:val="0"/>
      <w:marBottom w:val="0"/>
      <w:divBdr>
        <w:top w:val="none" w:sz="0" w:space="0" w:color="auto"/>
        <w:left w:val="none" w:sz="0" w:space="0" w:color="auto"/>
        <w:bottom w:val="none" w:sz="0" w:space="0" w:color="auto"/>
        <w:right w:val="none" w:sz="0" w:space="0" w:color="auto"/>
      </w:divBdr>
    </w:div>
    <w:div w:id="552816507">
      <w:bodyDiv w:val="1"/>
      <w:marLeft w:val="0"/>
      <w:marRight w:val="0"/>
      <w:marTop w:val="0"/>
      <w:marBottom w:val="0"/>
      <w:divBdr>
        <w:top w:val="none" w:sz="0" w:space="0" w:color="auto"/>
        <w:left w:val="none" w:sz="0" w:space="0" w:color="auto"/>
        <w:bottom w:val="none" w:sz="0" w:space="0" w:color="auto"/>
        <w:right w:val="none" w:sz="0" w:space="0" w:color="auto"/>
      </w:divBdr>
    </w:div>
    <w:div w:id="553007025">
      <w:bodyDiv w:val="1"/>
      <w:marLeft w:val="0"/>
      <w:marRight w:val="0"/>
      <w:marTop w:val="0"/>
      <w:marBottom w:val="0"/>
      <w:divBdr>
        <w:top w:val="none" w:sz="0" w:space="0" w:color="auto"/>
        <w:left w:val="none" w:sz="0" w:space="0" w:color="auto"/>
        <w:bottom w:val="none" w:sz="0" w:space="0" w:color="auto"/>
        <w:right w:val="none" w:sz="0" w:space="0" w:color="auto"/>
      </w:divBdr>
    </w:div>
    <w:div w:id="553154147">
      <w:bodyDiv w:val="1"/>
      <w:marLeft w:val="0"/>
      <w:marRight w:val="0"/>
      <w:marTop w:val="0"/>
      <w:marBottom w:val="0"/>
      <w:divBdr>
        <w:top w:val="none" w:sz="0" w:space="0" w:color="auto"/>
        <w:left w:val="none" w:sz="0" w:space="0" w:color="auto"/>
        <w:bottom w:val="none" w:sz="0" w:space="0" w:color="auto"/>
        <w:right w:val="none" w:sz="0" w:space="0" w:color="auto"/>
      </w:divBdr>
    </w:div>
    <w:div w:id="553272816">
      <w:bodyDiv w:val="1"/>
      <w:marLeft w:val="0"/>
      <w:marRight w:val="0"/>
      <w:marTop w:val="0"/>
      <w:marBottom w:val="0"/>
      <w:divBdr>
        <w:top w:val="none" w:sz="0" w:space="0" w:color="auto"/>
        <w:left w:val="none" w:sz="0" w:space="0" w:color="auto"/>
        <w:bottom w:val="none" w:sz="0" w:space="0" w:color="auto"/>
        <w:right w:val="none" w:sz="0" w:space="0" w:color="auto"/>
      </w:divBdr>
    </w:div>
    <w:div w:id="553393789">
      <w:bodyDiv w:val="1"/>
      <w:marLeft w:val="0"/>
      <w:marRight w:val="0"/>
      <w:marTop w:val="0"/>
      <w:marBottom w:val="0"/>
      <w:divBdr>
        <w:top w:val="none" w:sz="0" w:space="0" w:color="auto"/>
        <w:left w:val="none" w:sz="0" w:space="0" w:color="auto"/>
        <w:bottom w:val="none" w:sz="0" w:space="0" w:color="auto"/>
        <w:right w:val="none" w:sz="0" w:space="0" w:color="auto"/>
      </w:divBdr>
    </w:div>
    <w:div w:id="555051246">
      <w:bodyDiv w:val="1"/>
      <w:marLeft w:val="0"/>
      <w:marRight w:val="0"/>
      <w:marTop w:val="0"/>
      <w:marBottom w:val="0"/>
      <w:divBdr>
        <w:top w:val="none" w:sz="0" w:space="0" w:color="auto"/>
        <w:left w:val="none" w:sz="0" w:space="0" w:color="auto"/>
        <w:bottom w:val="none" w:sz="0" w:space="0" w:color="auto"/>
        <w:right w:val="none" w:sz="0" w:space="0" w:color="auto"/>
      </w:divBdr>
    </w:div>
    <w:div w:id="555556998">
      <w:bodyDiv w:val="1"/>
      <w:marLeft w:val="0"/>
      <w:marRight w:val="0"/>
      <w:marTop w:val="0"/>
      <w:marBottom w:val="0"/>
      <w:divBdr>
        <w:top w:val="none" w:sz="0" w:space="0" w:color="auto"/>
        <w:left w:val="none" w:sz="0" w:space="0" w:color="auto"/>
        <w:bottom w:val="none" w:sz="0" w:space="0" w:color="auto"/>
        <w:right w:val="none" w:sz="0" w:space="0" w:color="auto"/>
      </w:divBdr>
    </w:div>
    <w:div w:id="556471302">
      <w:bodyDiv w:val="1"/>
      <w:marLeft w:val="0"/>
      <w:marRight w:val="0"/>
      <w:marTop w:val="0"/>
      <w:marBottom w:val="0"/>
      <w:divBdr>
        <w:top w:val="none" w:sz="0" w:space="0" w:color="auto"/>
        <w:left w:val="none" w:sz="0" w:space="0" w:color="auto"/>
        <w:bottom w:val="none" w:sz="0" w:space="0" w:color="auto"/>
        <w:right w:val="none" w:sz="0" w:space="0" w:color="auto"/>
      </w:divBdr>
    </w:div>
    <w:div w:id="556821848">
      <w:bodyDiv w:val="1"/>
      <w:marLeft w:val="0"/>
      <w:marRight w:val="0"/>
      <w:marTop w:val="0"/>
      <w:marBottom w:val="0"/>
      <w:divBdr>
        <w:top w:val="none" w:sz="0" w:space="0" w:color="auto"/>
        <w:left w:val="none" w:sz="0" w:space="0" w:color="auto"/>
        <w:bottom w:val="none" w:sz="0" w:space="0" w:color="auto"/>
        <w:right w:val="none" w:sz="0" w:space="0" w:color="auto"/>
      </w:divBdr>
    </w:div>
    <w:div w:id="556938891">
      <w:bodyDiv w:val="1"/>
      <w:marLeft w:val="0"/>
      <w:marRight w:val="0"/>
      <w:marTop w:val="0"/>
      <w:marBottom w:val="0"/>
      <w:divBdr>
        <w:top w:val="none" w:sz="0" w:space="0" w:color="auto"/>
        <w:left w:val="none" w:sz="0" w:space="0" w:color="auto"/>
        <w:bottom w:val="none" w:sz="0" w:space="0" w:color="auto"/>
        <w:right w:val="none" w:sz="0" w:space="0" w:color="auto"/>
      </w:divBdr>
    </w:div>
    <w:div w:id="557136078">
      <w:bodyDiv w:val="1"/>
      <w:marLeft w:val="0"/>
      <w:marRight w:val="0"/>
      <w:marTop w:val="0"/>
      <w:marBottom w:val="0"/>
      <w:divBdr>
        <w:top w:val="none" w:sz="0" w:space="0" w:color="auto"/>
        <w:left w:val="none" w:sz="0" w:space="0" w:color="auto"/>
        <w:bottom w:val="none" w:sz="0" w:space="0" w:color="auto"/>
        <w:right w:val="none" w:sz="0" w:space="0" w:color="auto"/>
      </w:divBdr>
    </w:div>
    <w:div w:id="558519703">
      <w:bodyDiv w:val="1"/>
      <w:marLeft w:val="0"/>
      <w:marRight w:val="0"/>
      <w:marTop w:val="0"/>
      <w:marBottom w:val="0"/>
      <w:divBdr>
        <w:top w:val="none" w:sz="0" w:space="0" w:color="auto"/>
        <w:left w:val="none" w:sz="0" w:space="0" w:color="auto"/>
        <w:bottom w:val="none" w:sz="0" w:space="0" w:color="auto"/>
        <w:right w:val="none" w:sz="0" w:space="0" w:color="auto"/>
      </w:divBdr>
    </w:div>
    <w:div w:id="560365369">
      <w:bodyDiv w:val="1"/>
      <w:marLeft w:val="0"/>
      <w:marRight w:val="0"/>
      <w:marTop w:val="0"/>
      <w:marBottom w:val="0"/>
      <w:divBdr>
        <w:top w:val="none" w:sz="0" w:space="0" w:color="auto"/>
        <w:left w:val="none" w:sz="0" w:space="0" w:color="auto"/>
        <w:bottom w:val="none" w:sz="0" w:space="0" w:color="auto"/>
        <w:right w:val="none" w:sz="0" w:space="0" w:color="auto"/>
      </w:divBdr>
    </w:div>
    <w:div w:id="561018026">
      <w:bodyDiv w:val="1"/>
      <w:marLeft w:val="0"/>
      <w:marRight w:val="0"/>
      <w:marTop w:val="0"/>
      <w:marBottom w:val="0"/>
      <w:divBdr>
        <w:top w:val="none" w:sz="0" w:space="0" w:color="auto"/>
        <w:left w:val="none" w:sz="0" w:space="0" w:color="auto"/>
        <w:bottom w:val="none" w:sz="0" w:space="0" w:color="auto"/>
        <w:right w:val="none" w:sz="0" w:space="0" w:color="auto"/>
      </w:divBdr>
    </w:div>
    <w:div w:id="561252027">
      <w:bodyDiv w:val="1"/>
      <w:marLeft w:val="0"/>
      <w:marRight w:val="0"/>
      <w:marTop w:val="0"/>
      <w:marBottom w:val="0"/>
      <w:divBdr>
        <w:top w:val="none" w:sz="0" w:space="0" w:color="auto"/>
        <w:left w:val="none" w:sz="0" w:space="0" w:color="auto"/>
        <w:bottom w:val="none" w:sz="0" w:space="0" w:color="auto"/>
        <w:right w:val="none" w:sz="0" w:space="0" w:color="auto"/>
      </w:divBdr>
    </w:div>
    <w:div w:id="562985271">
      <w:bodyDiv w:val="1"/>
      <w:marLeft w:val="0"/>
      <w:marRight w:val="0"/>
      <w:marTop w:val="0"/>
      <w:marBottom w:val="0"/>
      <w:divBdr>
        <w:top w:val="none" w:sz="0" w:space="0" w:color="auto"/>
        <w:left w:val="none" w:sz="0" w:space="0" w:color="auto"/>
        <w:bottom w:val="none" w:sz="0" w:space="0" w:color="auto"/>
        <w:right w:val="none" w:sz="0" w:space="0" w:color="auto"/>
      </w:divBdr>
    </w:div>
    <w:div w:id="564880720">
      <w:bodyDiv w:val="1"/>
      <w:marLeft w:val="0"/>
      <w:marRight w:val="0"/>
      <w:marTop w:val="0"/>
      <w:marBottom w:val="0"/>
      <w:divBdr>
        <w:top w:val="none" w:sz="0" w:space="0" w:color="auto"/>
        <w:left w:val="none" w:sz="0" w:space="0" w:color="auto"/>
        <w:bottom w:val="none" w:sz="0" w:space="0" w:color="auto"/>
        <w:right w:val="none" w:sz="0" w:space="0" w:color="auto"/>
      </w:divBdr>
    </w:div>
    <w:div w:id="565382596">
      <w:bodyDiv w:val="1"/>
      <w:marLeft w:val="0"/>
      <w:marRight w:val="0"/>
      <w:marTop w:val="0"/>
      <w:marBottom w:val="0"/>
      <w:divBdr>
        <w:top w:val="none" w:sz="0" w:space="0" w:color="auto"/>
        <w:left w:val="none" w:sz="0" w:space="0" w:color="auto"/>
        <w:bottom w:val="none" w:sz="0" w:space="0" w:color="auto"/>
        <w:right w:val="none" w:sz="0" w:space="0" w:color="auto"/>
      </w:divBdr>
    </w:div>
    <w:div w:id="565654231">
      <w:bodyDiv w:val="1"/>
      <w:marLeft w:val="0"/>
      <w:marRight w:val="0"/>
      <w:marTop w:val="0"/>
      <w:marBottom w:val="0"/>
      <w:divBdr>
        <w:top w:val="none" w:sz="0" w:space="0" w:color="auto"/>
        <w:left w:val="none" w:sz="0" w:space="0" w:color="auto"/>
        <w:bottom w:val="none" w:sz="0" w:space="0" w:color="auto"/>
        <w:right w:val="none" w:sz="0" w:space="0" w:color="auto"/>
      </w:divBdr>
    </w:div>
    <w:div w:id="566306166">
      <w:bodyDiv w:val="1"/>
      <w:marLeft w:val="0"/>
      <w:marRight w:val="0"/>
      <w:marTop w:val="0"/>
      <w:marBottom w:val="0"/>
      <w:divBdr>
        <w:top w:val="none" w:sz="0" w:space="0" w:color="auto"/>
        <w:left w:val="none" w:sz="0" w:space="0" w:color="auto"/>
        <w:bottom w:val="none" w:sz="0" w:space="0" w:color="auto"/>
        <w:right w:val="none" w:sz="0" w:space="0" w:color="auto"/>
      </w:divBdr>
    </w:div>
    <w:div w:id="566843096">
      <w:bodyDiv w:val="1"/>
      <w:marLeft w:val="0"/>
      <w:marRight w:val="0"/>
      <w:marTop w:val="0"/>
      <w:marBottom w:val="0"/>
      <w:divBdr>
        <w:top w:val="none" w:sz="0" w:space="0" w:color="auto"/>
        <w:left w:val="none" w:sz="0" w:space="0" w:color="auto"/>
        <w:bottom w:val="none" w:sz="0" w:space="0" w:color="auto"/>
        <w:right w:val="none" w:sz="0" w:space="0" w:color="auto"/>
      </w:divBdr>
    </w:div>
    <w:div w:id="568031295">
      <w:bodyDiv w:val="1"/>
      <w:marLeft w:val="0"/>
      <w:marRight w:val="0"/>
      <w:marTop w:val="0"/>
      <w:marBottom w:val="0"/>
      <w:divBdr>
        <w:top w:val="none" w:sz="0" w:space="0" w:color="auto"/>
        <w:left w:val="none" w:sz="0" w:space="0" w:color="auto"/>
        <w:bottom w:val="none" w:sz="0" w:space="0" w:color="auto"/>
        <w:right w:val="none" w:sz="0" w:space="0" w:color="auto"/>
      </w:divBdr>
    </w:div>
    <w:div w:id="568077889">
      <w:bodyDiv w:val="1"/>
      <w:marLeft w:val="0"/>
      <w:marRight w:val="0"/>
      <w:marTop w:val="0"/>
      <w:marBottom w:val="0"/>
      <w:divBdr>
        <w:top w:val="none" w:sz="0" w:space="0" w:color="auto"/>
        <w:left w:val="none" w:sz="0" w:space="0" w:color="auto"/>
        <w:bottom w:val="none" w:sz="0" w:space="0" w:color="auto"/>
        <w:right w:val="none" w:sz="0" w:space="0" w:color="auto"/>
      </w:divBdr>
    </w:div>
    <w:div w:id="568343999">
      <w:bodyDiv w:val="1"/>
      <w:marLeft w:val="0"/>
      <w:marRight w:val="0"/>
      <w:marTop w:val="0"/>
      <w:marBottom w:val="0"/>
      <w:divBdr>
        <w:top w:val="none" w:sz="0" w:space="0" w:color="auto"/>
        <w:left w:val="none" w:sz="0" w:space="0" w:color="auto"/>
        <w:bottom w:val="none" w:sz="0" w:space="0" w:color="auto"/>
        <w:right w:val="none" w:sz="0" w:space="0" w:color="auto"/>
      </w:divBdr>
    </w:div>
    <w:div w:id="570581189">
      <w:bodyDiv w:val="1"/>
      <w:marLeft w:val="0"/>
      <w:marRight w:val="0"/>
      <w:marTop w:val="0"/>
      <w:marBottom w:val="0"/>
      <w:divBdr>
        <w:top w:val="none" w:sz="0" w:space="0" w:color="auto"/>
        <w:left w:val="none" w:sz="0" w:space="0" w:color="auto"/>
        <w:bottom w:val="none" w:sz="0" w:space="0" w:color="auto"/>
        <w:right w:val="none" w:sz="0" w:space="0" w:color="auto"/>
      </w:divBdr>
    </w:div>
    <w:div w:id="570849673">
      <w:bodyDiv w:val="1"/>
      <w:marLeft w:val="0"/>
      <w:marRight w:val="0"/>
      <w:marTop w:val="0"/>
      <w:marBottom w:val="0"/>
      <w:divBdr>
        <w:top w:val="none" w:sz="0" w:space="0" w:color="auto"/>
        <w:left w:val="none" w:sz="0" w:space="0" w:color="auto"/>
        <w:bottom w:val="none" w:sz="0" w:space="0" w:color="auto"/>
        <w:right w:val="none" w:sz="0" w:space="0" w:color="auto"/>
      </w:divBdr>
      <w:divsChild>
        <w:div w:id="381029431">
          <w:marLeft w:val="0"/>
          <w:marRight w:val="0"/>
          <w:marTop w:val="0"/>
          <w:marBottom w:val="0"/>
          <w:divBdr>
            <w:top w:val="none" w:sz="0" w:space="0" w:color="auto"/>
            <w:left w:val="none" w:sz="0" w:space="0" w:color="auto"/>
            <w:bottom w:val="none" w:sz="0" w:space="0" w:color="auto"/>
            <w:right w:val="none" w:sz="0" w:space="0" w:color="auto"/>
          </w:divBdr>
        </w:div>
      </w:divsChild>
    </w:div>
    <w:div w:id="570894863">
      <w:bodyDiv w:val="1"/>
      <w:marLeft w:val="0"/>
      <w:marRight w:val="0"/>
      <w:marTop w:val="0"/>
      <w:marBottom w:val="0"/>
      <w:divBdr>
        <w:top w:val="none" w:sz="0" w:space="0" w:color="auto"/>
        <w:left w:val="none" w:sz="0" w:space="0" w:color="auto"/>
        <w:bottom w:val="none" w:sz="0" w:space="0" w:color="auto"/>
        <w:right w:val="none" w:sz="0" w:space="0" w:color="auto"/>
      </w:divBdr>
    </w:div>
    <w:div w:id="571740725">
      <w:bodyDiv w:val="1"/>
      <w:marLeft w:val="0"/>
      <w:marRight w:val="0"/>
      <w:marTop w:val="0"/>
      <w:marBottom w:val="0"/>
      <w:divBdr>
        <w:top w:val="none" w:sz="0" w:space="0" w:color="auto"/>
        <w:left w:val="none" w:sz="0" w:space="0" w:color="auto"/>
        <w:bottom w:val="none" w:sz="0" w:space="0" w:color="auto"/>
        <w:right w:val="none" w:sz="0" w:space="0" w:color="auto"/>
      </w:divBdr>
    </w:div>
    <w:div w:id="573123973">
      <w:bodyDiv w:val="1"/>
      <w:marLeft w:val="0"/>
      <w:marRight w:val="0"/>
      <w:marTop w:val="0"/>
      <w:marBottom w:val="0"/>
      <w:divBdr>
        <w:top w:val="none" w:sz="0" w:space="0" w:color="auto"/>
        <w:left w:val="none" w:sz="0" w:space="0" w:color="auto"/>
        <w:bottom w:val="none" w:sz="0" w:space="0" w:color="auto"/>
        <w:right w:val="none" w:sz="0" w:space="0" w:color="auto"/>
      </w:divBdr>
    </w:div>
    <w:div w:id="573585250">
      <w:bodyDiv w:val="1"/>
      <w:marLeft w:val="0"/>
      <w:marRight w:val="0"/>
      <w:marTop w:val="0"/>
      <w:marBottom w:val="0"/>
      <w:divBdr>
        <w:top w:val="none" w:sz="0" w:space="0" w:color="auto"/>
        <w:left w:val="none" w:sz="0" w:space="0" w:color="auto"/>
        <w:bottom w:val="none" w:sz="0" w:space="0" w:color="auto"/>
        <w:right w:val="none" w:sz="0" w:space="0" w:color="auto"/>
      </w:divBdr>
    </w:div>
    <w:div w:id="574053851">
      <w:bodyDiv w:val="1"/>
      <w:marLeft w:val="0"/>
      <w:marRight w:val="0"/>
      <w:marTop w:val="0"/>
      <w:marBottom w:val="0"/>
      <w:divBdr>
        <w:top w:val="none" w:sz="0" w:space="0" w:color="auto"/>
        <w:left w:val="none" w:sz="0" w:space="0" w:color="auto"/>
        <w:bottom w:val="none" w:sz="0" w:space="0" w:color="auto"/>
        <w:right w:val="none" w:sz="0" w:space="0" w:color="auto"/>
      </w:divBdr>
    </w:div>
    <w:div w:id="574243950">
      <w:bodyDiv w:val="1"/>
      <w:marLeft w:val="0"/>
      <w:marRight w:val="0"/>
      <w:marTop w:val="0"/>
      <w:marBottom w:val="0"/>
      <w:divBdr>
        <w:top w:val="none" w:sz="0" w:space="0" w:color="auto"/>
        <w:left w:val="none" w:sz="0" w:space="0" w:color="auto"/>
        <w:bottom w:val="none" w:sz="0" w:space="0" w:color="auto"/>
        <w:right w:val="none" w:sz="0" w:space="0" w:color="auto"/>
      </w:divBdr>
    </w:div>
    <w:div w:id="574631860">
      <w:bodyDiv w:val="1"/>
      <w:marLeft w:val="0"/>
      <w:marRight w:val="0"/>
      <w:marTop w:val="0"/>
      <w:marBottom w:val="0"/>
      <w:divBdr>
        <w:top w:val="none" w:sz="0" w:space="0" w:color="auto"/>
        <w:left w:val="none" w:sz="0" w:space="0" w:color="auto"/>
        <w:bottom w:val="none" w:sz="0" w:space="0" w:color="auto"/>
        <w:right w:val="none" w:sz="0" w:space="0" w:color="auto"/>
      </w:divBdr>
    </w:div>
    <w:div w:id="574974028">
      <w:bodyDiv w:val="1"/>
      <w:marLeft w:val="0"/>
      <w:marRight w:val="0"/>
      <w:marTop w:val="0"/>
      <w:marBottom w:val="0"/>
      <w:divBdr>
        <w:top w:val="none" w:sz="0" w:space="0" w:color="auto"/>
        <w:left w:val="none" w:sz="0" w:space="0" w:color="auto"/>
        <w:bottom w:val="none" w:sz="0" w:space="0" w:color="auto"/>
        <w:right w:val="none" w:sz="0" w:space="0" w:color="auto"/>
      </w:divBdr>
    </w:div>
    <w:div w:id="575094505">
      <w:bodyDiv w:val="1"/>
      <w:marLeft w:val="0"/>
      <w:marRight w:val="0"/>
      <w:marTop w:val="0"/>
      <w:marBottom w:val="0"/>
      <w:divBdr>
        <w:top w:val="none" w:sz="0" w:space="0" w:color="auto"/>
        <w:left w:val="none" w:sz="0" w:space="0" w:color="auto"/>
        <w:bottom w:val="none" w:sz="0" w:space="0" w:color="auto"/>
        <w:right w:val="none" w:sz="0" w:space="0" w:color="auto"/>
      </w:divBdr>
    </w:div>
    <w:div w:id="575825414">
      <w:bodyDiv w:val="1"/>
      <w:marLeft w:val="0"/>
      <w:marRight w:val="0"/>
      <w:marTop w:val="0"/>
      <w:marBottom w:val="0"/>
      <w:divBdr>
        <w:top w:val="none" w:sz="0" w:space="0" w:color="auto"/>
        <w:left w:val="none" w:sz="0" w:space="0" w:color="auto"/>
        <w:bottom w:val="none" w:sz="0" w:space="0" w:color="auto"/>
        <w:right w:val="none" w:sz="0" w:space="0" w:color="auto"/>
      </w:divBdr>
      <w:divsChild>
        <w:div w:id="241568641">
          <w:marLeft w:val="0"/>
          <w:marRight w:val="0"/>
          <w:marTop w:val="0"/>
          <w:marBottom w:val="0"/>
          <w:divBdr>
            <w:top w:val="none" w:sz="0" w:space="0" w:color="auto"/>
            <w:left w:val="none" w:sz="0" w:space="0" w:color="auto"/>
            <w:bottom w:val="single" w:sz="6" w:space="0" w:color="DDDDDD"/>
            <w:right w:val="none" w:sz="0" w:space="0" w:color="auto"/>
          </w:divBdr>
          <w:divsChild>
            <w:div w:id="550730551">
              <w:marLeft w:val="0"/>
              <w:marRight w:val="0"/>
              <w:marTop w:val="0"/>
              <w:marBottom w:val="0"/>
              <w:divBdr>
                <w:top w:val="none" w:sz="0" w:space="0" w:color="auto"/>
                <w:left w:val="none" w:sz="0" w:space="0" w:color="auto"/>
                <w:bottom w:val="none" w:sz="0" w:space="0" w:color="auto"/>
                <w:right w:val="none" w:sz="0" w:space="0" w:color="auto"/>
              </w:divBdr>
            </w:div>
            <w:div w:id="1168637954">
              <w:marLeft w:val="0"/>
              <w:marRight w:val="0"/>
              <w:marTop w:val="0"/>
              <w:marBottom w:val="0"/>
              <w:divBdr>
                <w:top w:val="none" w:sz="0" w:space="0" w:color="auto"/>
                <w:left w:val="none" w:sz="0" w:space="0" w:color="auto"/>
                <w:bottom w:val="none" w:sz="0" w:space="0" w:color="auto"/>
                <w:right w:val="none" w:sz="0" w:space="0" w:color="auto"/>
              </w:divBdr>
            </w:div>
            <w:div w:id="1290472516">
              <w:marLeft w:val="0"/>
              <w:marRight w:val="0"/>
              <w:marTop w:val="0"/>
              <w:marBottom w:val="0"/>
              <w:divBdr>
                <w:top w:val="none" w:sz="0" w:space="0" w:color="auto"/>
                <w:left w:val="none" w:sz="0" w:space="0" w:color="auto"/>
                <w:bottom w:val="none" w:sz="0" w:space="0" w:color="auto"/>
                <w:right w:val="none" w:sz="0" w:space="0" w:color="auto"/>
              </w:divBdr>
            </w:div>
          </w:divsChild>
        </w:div>
        <w:div w:id="598873654">
          <w:marLeft w:val="0"/>
          <w:marRight w:val="225"/>
          <w:marTop w:val="30"/>
          <w:marBottom w:val="30"/>
          <w:divBdr>
            <w:top w:val="single" w:sz="2" w:space="0" w:color="D7D7D7"/>
            <w:left w:val="single" w:sz="2" w:space="0" w:color="D7D7D7"/>
            <w:bottom w:val="single" w:sz="2" w:space="0" w:color="D7D7D7"/>
            <w:right w:val="single" w:sz="2" w:space="0" w:color="D7D7D7"/>
          </w:divBdr>
        </w:div>
        <w:div w:id="638458556">
          <w:marLeft w:val="0"/>
          <w:marRight w:val="0"/>
          <w:marTop w:val="0"/>
          <w:marBottom w:val="0"/>
          <w:divBdr>
            <w:top w:val="none" w:sz="0" w:space="0" w:color="auto"/>
            <w:left w:val="none" w:sz="0" w:space="0" w:color="auto"/>
            <w:bottom w:val="single" w:sz="6" w:space="0" w:color="DDDDDD"/>
            <w:right w:val="none" w:sz="0" w:space="0" w:color="auto"/>
          </w:divBdr>
          <w:divsChild>
            <w:div w:id="1054934197">
              <w:marLeft w:val="0"/>
              <w:marRight w:val="0"/>
              <w:marTop w:val="0"/>
              <w:marBottom w:val="0"/>
              <w:divBdr>
                <w:top w:val="none" w:sz="0" w:space="0" w:color="auto"/>
                <w:left w:val="none" w:sz="0" w:space="0" w:color="auto"/>
                <w:bottom w:val="none" w:sz="0" w:space="0" w:color="auto"/>
                <w:right w:val="none" w:sz="0" w:space="0" w:color="auto"/>
              </w:divBdr>
            </w:div>
            <w:div w:id="1641500570">
              <w:marLeft w:val="0"/>
              <w:marRight w:val="0"/>
              <w:marTop w:val="0"/>
              <w:marBottom w:val="0"/>
              <w:divBdr>
                <w:top w:val="none" w:sz="0" w:space="0" w:color="auto"/>
                <w:left w:val="none" w:sz="0" w:space="0" w:color="auto"/>
                <w:bottom w:val="none" w:sz="0" w:space="0" w:color="auto"/>
                <w:right w:val="none" w:sz="0" w:space="0" w:color="auto"/>
              </w:divBdr>
            </w:div>
            <w:div w:id="170717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524415">
      <w:bodyDiv w:val="1"/>
      <w:marLeft w:val="0"/>
      <w:marRight w:val="0"/>
      <w:marTop w:val="0"/>
      <w:marBottom w:val="0"/>
      <w:divBdr>
        <w:top w:val="none" w:sz="0" w:space="0" w:color="auto"/>
        <w:left w:val="none" w:sz="0" w:space="0" w:color="auto"/>
        <w:bottom w:val="none" w:sz="0" w:space="0" w:color="auto"/>
        <w:right w:val="none" w:sz="0" w:space="0" w:color="auto"/>
      </w:divBdr>
    </w:div>
    <w:div w:id="577255488">
      <w:bodyDiv w:val="1"/>
      <w:marLeft w:val="0"/>
      <w:marRight w:val="0"/>
      <w:marTop w:val="0"/>
      <w:marBottom w:val="0"/>
      <w:divBdr>
        <w:top w:val="none" w:sz="0" w:space="0" w:color="auto"/>
        <w:left w:val="none" w:sz="0" w:space="0" w:color="auto"/>
        <w:bottom w:val="none" w:sz="0" w:space="0" w:color="auto"/>
        <w:right w:val="none" w:sz="0" w:space="0" w:color="auto"/>
      </w:divBdr>
    </w:div>
    <w:div w:id="578518429">
      <w:bodyDiv w:val="1"/>
      <w:marLeft w:val="0"/>
      <w:marRight w:val="0"/>
      <w:marTop w:val="0"/>
      <w:marBottom w:val="0"/>
      <w:divBdr>
        <w:top w:val="none" w:sz="0" w:space="0" w:color="auto"/>
        <w:left w:val="none" w:sz="0" w:space="0" w:color="auto"/>
        <w:bottom w:val="none" w:sz="0" w:space="0" w:color="auto"/>
        <w:right w:val="none" w:sz="0" w:space="0" w:color="auto"/>
      </w:divBdr>
    </w:div>
    <w:div w:id="578638645">
      <w:bodyDiv w:val="1"/>
      <w:marLeft w:val="0"/>
      <w:marRight w:val="0"/>
      <w:marTop w:val="0"/>
      <w:marBottom w:val="0"/>
      <w:divBdr>
        <w:top w:val="none" w:sz="0" w:space="0" w:color="auto"/>
        <w:left w:val="none" w:sz="0" w:space="0" w:color="auto"/>
        <w:bottom w:val="none" w:sz="0" w:space="0" w:color="auto"/>
        <w:right w:val="none" w:sz="0" w:space="0" w:color="auto"/>
      </w:divBdr>
    </w:div>
    <w:div w:id="579102305">
      <w:bodyDiv w:val="1"/>
      <w:marLeft w:val="0"/>
      <w:marRight w:val="0"/>
      <w:marTop w:val="0"/>
      <w:marBottom w:val="0"/>
      <w:divBdr>
        <w:top w:val="none" w:sz="0" w:space="0" w:color="auto"/>
        <w:left w:val="none" w:sz="0" w:space="0" w:color="auto"/>
        <w:bottom w:val="none" w:sz="0" w:space="0" w:color="auto"/>
        <w:right w:val="none" w:sz="0" w:space="0" w:color="auto"/>
      </w:divBdr>
    </w:div>
    <w:div w:id="580069279">
      <w:bodyDiv w:val="1"/>
      <w:marLeft w:val="0"/>
      <w:marRight w:val="0"/>
      <w:marTop w:val="0"/>
      <w:marBottom w:val="0"/>
      <w:divBdr>
        <w:top w:val="none" w:sz="0" w:space="0" w:color="auto"/>
        <w:left w:val="none" w:sz="0" w:space="0" w:color="auto"/>
        <w:bottom w:val="none" w:sz="0" w:space="0" w:color="auto"/>
        <w:right w:val="none" w:sz="0" w:space="0" w:color="auto"/>
      </w:divBdr>
    </w:div>
    <w:div w:id="580138119">
      <w:bodyDiv w:val="1"/>
      <w:marLeft w:val="0"/>
      <w:marRight w:val="0"/>
      <w:marTop w:val="0"/>
      <w:marBottom w:val="0"/>
      <w:divBdr>
        <w:top w:val="none" w:sz="0" w:space="0" w:color="auto"/>
        <w:left w:val="none" w:sz="0" w:space="0" w:color="auto"/>
        <w:bottom w:val="none" w:sz="0" w:space="0" w:color="auto"/>
        <w:right w:val="none" w:sz="0" w:space="0" w:color="auto"/>
      </w:divBdr>
    </w:div>
    <w:div w:id="580599008">
      <w:bodyDiv w:val="1"/>
      <w:marLeft w:val="0"/>
      <w:marRight w:val="0"/>
      <w:marTop w:val="0"/>
      <w:marBottom w:val="0"/>
      <w:divBdr>
        <w:top w:val="none" w:sz="0" w:space="0" w:color="auto"/>
        <w:left w:val="none" w:sz="0" w:space="0" w:color="auto"/>
        <w:bottom w:val="none" w:sz="0" w:space="0" w:color="auto"/>
        <w:right w:val="none" w:sz="0" w:space="0" w:color="auto"/>
      </w:divBdr>
    </w:div>
    <w:div w:id="581450623">
      <w:bodyDiv w:val="1"/>
      <w:marLeft w:val="0"/>
      <w:marRight w:val="0"/>
      <w:marTop w:val="0"/>
      <w:marBottom w:val="0"/>
      <w:divBdr>
        <w:top w:val="none" w:sz="0" w:space="0" w:color="auto"/>
        <w:left w:val="none" w:sz="0" w:space="0" w:color="auto"/>
        <w:bottom w:val="none" w:sz="0" w:space="0" w:color="auto"/>
        <w:right w:val="none" w:sz="0" w:space="0" w:color="auto"/>
      </w:divBdr>
    </w:div>
    <w:div w:id="582644998">
      <w:bodyDiv w:val="1"/>
      <w:marLeft w:val="0"/>
      <w:marRight w:val="0"/>
      <w:marTop w:val="0"/>
      <w:marBottom w:val="0"/>
      <w:divBdr>
        <w:top w:val="none" w:sz="0" w:space="0" w:color="auto"/>
        <w:left w:val="none" w:sz="0" w:space="0" w:color="auto"/>
        <w:bottom w:val="none" w:sz="0" w:space="0" w:color="auto"/>
        <w:right w:val="none" w:sz="0" w:space="0" w:color="auto"/>
      </w:divBdr>
    </w:div>
    <w:div w:id="583536912">
      <w:bodyDiv w:val="1"/>
      <w:marLeft w:val="0"/>
      <w:marRight w:val="0"/>
      <w:marTop w:val="0"/>
      <w:marBottom w:val="0"/>
      <w:divBdr>
        <w:top w:val="none" w:sz="0" w:space="0" w:color="auto"/>
        <w:left w:val="none" w:sz="0" w:space="0" w:color="auto"/>
        <w:bottom w:val="none" w:sz="0" w:space="0" w:color="auto"/>
        <w:right w:val="none" w:sz="0" w:space="0" w:color="auto"/>
      </w:divBdr>
    </w:div>
    <w:div w:id="585308858">
      <w:bodyDiv w:val="1"/>
      <w:marLeft w:val="0"/>
      <w:marRight w:val="0"/>
      <w:marTop w:val="0"/>
      <w:marBottom w:val="0"/>
      <w:divBdr>
        <w:top w:val="none" w:sz="0" w:space="0" w:color="auto"/>
        <w:left w:val="none" w:sz="0" w:space="0" w:color="auto"/>
        <w:bottom w:val="none" w:sz="0" w:space="0" w:color="auto"/>
        <w:right w:val="none" w:sz="0" w:space="0" w:color="auto"/>
      </w:divBdr>
    </w:div>
    <w:div w:id="585384387">
      <w:bodyDiv w:val="1"/>
      <w:marLeft w:val="0"/>
      <w:marRight w:val="0"/>
      <w:marTop w:val="0"/>
      <w:marBottom w:val="0"/>
      <w:divBdr>
        <w:top w:val="none" w:sz="0" w:space="0" w:color="auto"/>
        <w:left w:val="none" w:sz="0" w:space="0" w:color="auto"/>
        <w:bottom w:val="none" w:sz="0" w:space="0" w:color="auto"/>
        <w:right w:val="none" w:sz="0" w:space="0" w:color="auto"/>
      </w:divBdr>
    </w:div>
    <w:div w:id="585504607">
      <w:bodyDiv w:val="1"/>
      <w:marLeft w:val="0"/>
      <w:marRight w:val="0"/>
      <w:marTop w:val="0"/>
      <w:marBottom w:val="0"/>
      <w:divBdr>
        <w:top w:val="none" w:sz="0" w:space="0" w:color="auto"/>
        <w:left w:val="none" w:sz="0" w:space="0" w:color="auto"/>
        <w:bottom w:val="none" w:sz="0" w:space="0" w:color="auto"/>
        <w:right w:val="none" w:sz="0" w:space="0" w:color="auto"/>
      </w:divBdr>
    </w:div>
    <w:div w:id="586118655">
      <w:bodyDiv w:val="1"/>
      <w:marLeft w:val="0"/>
      <w:marRight w:val="0"/>
      <w:marTop w:val="0"/>
      <w:marBottom w:val="0"/>
      <w:divBdr>
        <w:top w:val="none" w:sz="0" w:space="0" w:color="auto"/>
        <w:left w:val="none" w:sz="0" w:space="0" w:color="auto"/>
        <w:bottom w:val="none" w:sz="0" w:space="0" w:color="auto"/>
        <w:right w:val="none" w:sz="0" w:space="0" w:color="auto"/>
      </w:divBdr>
    </w:div>
    <w:div w:id="586381690">
      <w:bodyDiv w:val="1"/>
      <w:marLeft w:val="0"/>
      <w:marRight w:val="0"/>
      <w:marTop w:val="0"/>
      <w:marBottom w:val="0"/>
      <w:divBdr>
        <w:top w:val="none" w:sz="0" w:space="0" w:color="auto"/>
        <w:left w:val="none" w:sz="0" w:space="0" w:color="auto"/>
        <w:bottom w:val="none" w:sz="0" w:space="0" w:color="auto"/>
        <w:right w:val="none" w:sz="0" w:space="0" w:color="auto"/>
      </w:divBdr>
    </w:div>
    <w:div w:id="588466017">
      <w:bodyDiv w:val="1"/>
      <w:marLeft w:val="0"/>
      <w:marRight w:val="0"/>
      <w:marTop w:val="0"/>
      <w:marBottom w:val="0"/>
      <w:divBdr>
        <w:top w:val="none" w:sz="0" w:space="0" w:color="auto"/>
        <w:left w:val="none" w:sz="0" w:space="0" w:color="auto"/>
        <w:bottom w:val="none" w:sz="0" w:space="0" w:color="auto"/>
        <w:right w:val="none" w:sz="0" w:space="0" w:color="auto"/>
      </w:divBdr>
    </w:div>
    <w:div w:id="588850823">
      <w:bodyDiv w:val="1"/>
      <w:marLeft w:val="0"/>
      <w:marRight w:val="0"/>
      <w:marTop w:val="0"/>
      <w:marBottom w:val="0"/>
      <w:divBdr>
        <w:top w:val="none" w:sz="0" w:space="0" w:color="auto"/>
        <w:left w:val="none" w:sz="0" w:space="0" w:color="auto"/>
        <w:bottom w:val="none" w:sz="0" w:space="0" w:color="auto"/>
        <w:right w:val="none" w:sz="0" w:space="0" w:color="auto"/>
      </w:divBdr>
    </w:div>
    <w:div w:id="589121006">
      <w:bodyDiv w:val="1"/>
      <w:marLeft w:val="0"/>
      <w:marRight w:val="0"/>
      <w:marTop w:val="0"/>
      <w:marBottom w:val="0"/>
      <w:divBdr>
        <w:top w:val="none" w:sz="0" w:space="0" w:color="auto"/>
        <w:left w:val="none" w:sz="0" w:space="0" w:color="auto"/>
        <w:bottom w:val="none" w:sz="0" w:space="0" w:color="auto"/>
        <w:right w:val="none" w:sz="0" w:space="0" w:color="auto"/>
      </w:divBdr>
      <w:divsChild>
        <w:div w:id="1081633688">
          <w:marLeft w:val="0"/>
          <w:marRight w:val="0"/>
          <w:marTop w:val="0"/>
          <w:marBottom w:val="0"/>
          <w:divBdr>
            <w:top w:val="none" w:sz="0" w:space="0" w:color="auto"/>
            <w:left w:val="none" w:sz="0" w:space="0" w:color="auto"/>
            <w:bottom w:val="none" w:sz="0" w:space="0" w:color="auto"/>
            <w:right w:val="none" w:sz="0" w:space="0" w:color="auto"/>
          </w:divBdr>
          <w:divsChild>
            <w:div w:id="1045562784">
              <w:marLeft w:val="0"/>
              <w:marRight w:val="0"/>
              <w:marTop w:val="0"/>
              <w:marBottom w:val="0"/>
              <w:divBdr>
                <w:top w:val="none" w:sz="0" w:space="0" w:color="auto"/>
                <w:left w:val="none" w:sz="0" w:space="0" w:color="auto"/>
                <w:bottom w:val="none" w:sz="0" w:space="0" w:color="auto"/>
                <w:right w:val="none" w:sz="0" w:space="0" w:color="auto"/>
              </w:divBdr>
              <w:divsChild>
                <w:div w:id="2128499429">
                  <w:marLeft w:val="0"/>
                  <w:marRight w:val="0"/>
                  <w:marTop w:val="0"/>
                  <w:marBottom w:val="0"/>
                  <w:divBdr>
                    <w:top w:val="single" w:sz="6" w:space="0" w:color="999999"/>
                    <w:left w:val="single" w:sz="2" w:space="0" w:color="CCCCCC"/>
                    <w:bottom w:val="single" w:sz="6" w:space="0" w:color="CCCCCC"/>
                    <w:right w:val="single" w:sz="2" w:space="0" w:color="999999"/>
                  </w:divBdr>
                  <w:divsChild>
                    <w:div w:id="18766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196972">
      <w:bodyDiv w:val="1"/>
      <w:marLeft w:val="0"/>
      <w:marRight w:val="0"/>
      <w:marTop w:val="0"/>
      <w:marBottom w:val="0"/>
      <w:divBdr>
        <w:top w:val="none" w:sz="0" w:space="0" w:color="auto"/>
        <w:left w:val="none" w:sz="0" w:space="0" w:color="auto"/>
        <w:bottom w:val="none" w:sz="0" w:space="0" w:color="auto"/>
        <w:right w:val="none" w:sz="0" w:space="0" w:color="auto"/>
      </w:divBdr>
    </w:div>
    <w:div w:id="589388515">
      <w:bodyDiv w:val="1"/>
      <w:marLeft w:val="0"/>
      <w:marRight w:val="0"/>
      <w:marTop w:val="0"/>
      <w:marBottom w:val="0"/>
      <w:divBdr>
        <w:top w:val="none" w:sz="0" w:space="0" w:color="auto"/>
        <w:left w:val="none" w:sz="0" w:space="0" w:color="auto"/>
        <w:bottom w:val="none" w:sz="0" w:space="0" w:color="auto"/>
        <w:right w:val="none" w:sz="0" w:space="0" w:color="auto"/>
      </w:divBdr>
    </w:div>
    <w:div w:id="589774609">
      <w:bodyDiv w:val="1"/>
      <w:marLeft w:val="0"/>
      <w:marRight w:val="0"/>
      <w:marTop w:val="0"/>
      <w:marBottom w:val="0"/>
      <w:divBdr>
        <w:top w:val="none" w:sz="0" w:space="0" w:color="auto"/>
        <w:left w:val="none" w:sz="0" w:space="0" w:color="auto"/>
        <w:bottom w:val="none" w:sz="0" w:space="0" w:color="auto"/>
        <w:right w:val="none" w:sz="0" w:space="0" w:color="auto"/>
      </w:divBdr>
    </w:div>
    <w:div w:id="590160143">
      <w:bodyDiv w:val="1"/>
      <w:marLeft w:val="0"/>
      <w:marRight w:val="0"/>
      <w:marTop w:val="0"/>
      <w:marBottom w:val="0"/>
      <w:divBdr>
        <w:top w:val="none" w:sz="0" w:space="0" w:color="auto"/>
        <w:left w:val="none" w:sz="0" w:space="0" w:color="auto"/>
        <w:bottom w:val="none" w:sz="0" w:space="0" w:color="auto"/>
        <w:right w:val="none" w:sz="0" w:space="0" w:color="auto"/>
      </w:divBdr>
    </w:div>
    <w:div w:id="590549044">
      <w:bodyDiv w:val="1"/>
      <w:marLeft w:val="0"/>
      <w:marRight w:val="0"/>
      <w:marTop w:val="0"/>
      <w:marBottom w:val="0"/>
      <w:divBdr>
        <w:top w:val="none" w:sz="0" w:space="0" w:color="auto"/>
        <w:left w:val="none" w:sz="0" w:space="0" w:color="auto"/>
        <w:bottom w:val="none" w:sz="0" w:space="0" w:color="auto"/>
        <w:right w:val="none" w:sz="0" w:space="0" w:color="auto"/>
      </w:divBdr>
    </w:div>
    <w:div w:id="591279866">
      <w:bodyDiv w:val="1"/>
      <w:marLeft w:val="0"/>
      <w:marRight w:val="0"/>
      <w:marTop w:val="0"/>
      <w:marBottom w:val="0"/>
      <w:divBdr>
        <w:top w:val="none" w:sz="0" w:space="0" w:color="auto"/>
        <w:left w:val="none" w:sz="0" w:space="0" w:color="auto"/>
        <w:bottom w:val="none" w:sz="0" w:space="0" w:color="auto"/>
        <w:right w:val="none" w:sz="0" w:space="0" w:color="auto"/>
      </w:divBdr>
    </w:div>
    <w:div w:id="592399783">
      <w:bodyDiv w:val="1"/>
      <w:marLeft w:val="0"/>
      <w:marRight w:val="0"/>
      <w:marTop w:val="0"/>
      <w:marBottom w:val="0"/>
      <w:divBdr>
        <w:top w:val="none" w:sz="0" w:space="0" w:color="auto"/>
        <w:left w:val="none" w:sz="0" w:space="0" w:color="auto"/>
        <w:bottom w:val="none" w:sz="0" w:space="0" w:color="auto"/>
        <w:right w:val="none" w:sz="0" w:space="0" w:color="auto"/>
      </w:divBdr>
    </w:div>
    <w:div w:id="592711245">
      <w:bodyDiv w:val="1"/>
      <w:marLeft w:val="0"/>
      <w:marRight w:val="0"/>
      <w:marTop w:val="0"/>
      <w:marBottom w:val="0"/>
      <w:divBdr>
        <w:top w:val="none" w:sz="0" w:space="0" w:color="auto"/>
        <w:left w:val="none" w:sz="0" w:space="0" w:color="auto"/>
        <w:bottom w:val="none" w:sz="0" w:space="0" w:color="auto"/>
        <w:right w:val="none" w:sz="0" w:space="0" w:color="auto"/>
      </w:divBdr>
    </w:div>
    <w:div w:id="595602863">
      <w:bodyDiv w:val="1"/>
      <w:marLeft w:val="0"/>
      <w:marRight w:val="0"/>
      <w:marTop w:val="0"/>
      <w:marBottom w:val="0"/>
      <w:divBdr>
        <w:top w:val="none" w:sz="0" w:space="0" w:color="auto"/>
        <w:left w:val="none" w:sz="0" w:space="0" w:color="auto"/>
        <w:bottom w:val="none" w:sz="0" w:space="0" w:color="auto"/>
        <w:right w:val="none" w:sz="0" w:space="0" w:color="auto"/>
      </w:divBdr>
    </w:div>
    <w:div w:id="595940020">
      <w:bodyDiv w:val="1"/>
      <w:marLeft w:val="0"/>
      <w:marRight w:val="0"/>
      <w:marTop w:val="0"/>
      <w:marBottom w:val="0"/>
      <w:divBdr>
        <w:top w:val="none" w:sz="0" w:space="0" w:color="auto"/>
        <w:left w:val="none" w:sz="0" w:space="0" w:color="auto"/>
        <w:bottom w:val="none" w:sz="0" w:space="0" w:color="auto"/>
        <w:right w:val="none" w:sz="0" w:space="0" w:color="auto"/>
      </w:divBdr>
    </w:div>
    <w:div w:id="595941211">
      <w:bodyDiv w:val="1"/>
      <w:marLeft w:val="0"/>
      <w:marRight w:val="0"/>
      <w:marTop w:val="0"/>
      <w:marBottom w:val="0"/>
      <w:divBdr>
        <w:top w:val="none" w:sz="0" w:space="0" w:color="auto"/>
        <w:left w:val="none" w:sz="0" w:space="0" w:color="auto"/>
        <w:bottom w:val="none" w:sz="0" w:space="0" w:color="auto"/>
        <w:right w:val="none" w:sz="0" w:space="0" w:color="auto"/>
      </w:divBdr>
    </w:div>
    <w:div w:id="596330475">
      <w:bodyDiv w:val="1"/>
      <w:marLeft w:val="0"/>
      <w:marRight w:val="0"/>
      <w:marTop w:val="0"/>
      <w:marBottom w:val="0"/>
      <w:divBdr>
        <w:top w:val="none" w:sz="0" w:space="0" w:color="auto"/>
        <w:left w:val="none" w:sz="0" w:space="0" w:color="auto"/>
        <w:bottom w:val="none" w:sz="0" w:space="0" w:color="auto"/>
        <w:right w:val="none" w:sz="0" w:space="0" w:color="auto"/>
      </w:divBdr>
    </w:div>
    <w:div w:id="596444263">
      <w:bodyDiv w:val="1"/>
      <w:marLeft w:val="0"/>
      <w:marRight w:val="0"/>
      <w:marTop w:val="0"/>
      <w:marBottom w:val="0"/>
      <w:divBdr>
        <w:top w:val="none" w:sz="0" w:space="0" w:color="auto"/>
        <w:left w:val="none" w:sz="0" w:space="0" w:color="auto"/>
        <w:bottom w:val="none" w:sz="0" w:space="0" w:color="auto"/>
        <w:right w:val="none" w:sz="0" w:space="0" w:color="auto"/>
      </w:divBdr>
    </w:div>
    <w:div w:id="596450692">
      <w:bodyDiv w:val="1"/>
      <w:marLeft w:val="0"/>
      <w:marRight w:val="0"/>
      <w:marTop w:val="0"/>
      <w:marBottom w:val="0"/>
      <w:divBdr>
        <w:top w:val="none" w:sz="0" w:space="0" w:color="auto"/>
        <w:left w:val="none" w:sz="0" w:space="0" w:color="auto"/>
        <w:bottom w:val="none" w:sz="0" w:space="0" w:color="auto"/>
        <w:right w:val="none" w:sz="0" w:space="0" w:color="auto"/>
      </w:divBdr>
    </w:div>
    <w:div w:id="596714996">
      <w:bodyDiv w:val="1"/>
      <w:marLeft w:val="0"/>
      <w:marRight w:val="0"/>
      <w:marTop w:val="0"/>
      <w:marBottom w:val="0"/>
      <w:divBdr>
        <w:top w:val="none" w:sz="0" w:space="0" w:color="auto"/>
        <w:left w:val="none" w:sz="0" w:space="0" w:color="auto"/>
        <w:bottom w:val="none" w:sz="0" w:space="0" w:color="auto"/>
        <w:right w:val="none" w:sz="0" w:space="0" w:color="auto"/>
      </w:divBdr>
    </w:div>
    <w:div w:id="596905040">
      <w:bodyDiv w:val="1"/>
      <w:marLeft w:val="0"/>
      <w:marRight w:val="0"/>
      <w:marTop w:val="0"/>
      <w:marBottom w:val="0"/>
      <w:divBdr>
        <w:top w:val="none" w:sz="0" w:space="0" w:color="auto"/>
        <w:left w:val="none" w:sz="0" w:space="0" w:color="auto"/>
        <w:bottom w:val="none" w:sz="0" w:space="0" w:color="auto"/>
        <w:right w:val="none" w:sz="0" w:space="0" w:color="auto"/>
      </w:divBdr>
    </w:div>
    <w:div w:id="596906936">
      <w:bodyDiv w:val="1"/>
      <w:marLeft w:val="0"/>
      <w:marRight w:val="0"/>
      <w:marTop w:val="0"/>
      <w:marBottom w:val="0"/>
      <w:divBdr>
        <w:top w:val="none" w:sz="0" w:space="0" w:color="auto"/>
        <w:left w:val="none" w:sz="0" w:space="0" w:color="auto"/>
        <w:bottom w:val="none" w:sz="0" w:space="0" w:color="auto"/>
        <w:right w:val="none" w:sz="0" w:space="0" w:color="auto"/>
      </w:divBdr>
    </w:div>
    <w:div w:id="597367281">
      <w:bodyDiv w:val="1"/>
      <w:marLeft w:val="0"/>
      <w:marRight w:val="0"/>
      <w:marTop w:val="0"/>
      <w:marBottom w:val="0"/>
      <w:divBdr>
        <w:top w:val="none" w:sz="0" w:space="0" w:color="auto"/>
        <w:left w:val="none" w:sz="0" w:space="0" w:color="auto"/>
        <w:bottom w:val="none" w:sz="0" w:space="0" w:color="auto"/>
        <w:right w:val="none" w:sz="0" w:space="0" w:color="auto"/>
      </w:divBdr>
    </w:div>
    <w:div w:id="597754547">
      <w:bodyDiv w:val="1"/>
      <w:marLeft w:val="0"/>
      <w:marRight w:val="0"/>
      <w:marTop w:val="0"/>
      <w:marBottom w:val="0"/>
      <w:divBdr>
        <w:top w:val="none" w:sz="0" w:space="0" w:color="auto"/>
        <w:left w:val="none" w:sz="0" w:space="0" w:color="auto"/>
        <w:bottom w:val="none" w:sz="0" w:space="0" w:color="auto"/>
        <w:right w:val="none" w:sz="0" w:space="0" w:color="auto"/>
      </w:divBdr>
    </w:div>
    <w:div w:id="597910714">
      <w:bodyDiv w:val="1"/>
      <w:marLeft w:val="0"/>
      <w:marRight w:val="0"/>
      <w:marTop w:val="0"/>
      <w:marBottom w:val="0"/>
      <w:divBdr>
        <w:top w:val="none" w:sz="0" w:space="0" w:color="auto"/>
        <w:left w:val="none" w:sz="0" w:space="0" w:color="auto"/>
        <w:bottom w:val="none" w:sz="0" w:space="0" w:color="auto"/>
        <w:right w:val="none" w:sz="0" w:space="0" w:color="auto"/>
      </w:divBdr>
    </w:div>
    <w:div w:id="599140505">
      <w:bodyDiv w:val="1"/>
      <w:marLeft w:val="0"/>
      <w:marRight w:val="0"/>
      <w:marTop w:val="0"/>
      <w:marBottom w:val="0"/>
      <w:divBdr>
        <w:top w:val="none" w:sz="0" w:space="0" w:color="auto"/>
        <w:left w:val="none" w:sz="0" w:space="0" w:color="auto"/>
        <w:bottom w:val="none" w:sz="0" w:space="0" w:color="auto"/>
        <w:right w:val="none" w:sz="0" w:space="0" w:color="auto"/>
      </w:divBdr>
    </w:div>
    <w:div w:id="600071880">
      <w:bodyDiv w:val="1"/>
      <w:marLeft w:val="0"/>
      <w:marRight w:val="0"/>
      <w:marTop w:val="0"/>
      <w:marBottom w:val="0"/>
      <w:divBdr>
        <w:top w:val="none" w:sz="0" w:space="0" w:color="auto"/>
        <w:left w:val="none" w:sz="0" w:space="0" w:color="auto"/>
        <w:bottom w:val="none" w:sz="0" w:space="0" w:color="auto"/>
        <w:right w:val="none" w:sz="0" w:space="0" w:color="auto"/>
      </w:divBdr>
    </w:div>
    <w:div w:id="600845612">
      <w:bodyDiv w:val="1"/>
      <w:marLeft w:val="0"/>
      <w:marRight w:val="0"/>
      <w:marTop w:val="0"/>
      <w:marBottom w:val="0"/>
      <w:divBdr>
        <w:top w:val="none" w:sz="0" w:space="0" w:color="auto"/>
        <w:left w:val="none" w:sz="0" w:space="0" w:color="auto"/>
        <w:bottom w:val="none" w:sz="0" w:space="0" w:color="auto"/>
        <w:right w:val="none" w:sz="0" w:space="0" w:color="auto"/>
      </w:divBdr>
    </w:div>
    <w:div w:id="601034761">
      <w:bodyDiv w:val="1"/>
      <w:marLeft w:val="0"/>
      <w:marRight w:val="0"/>
      <w:marTop w:val="0"/>
      <w:marBottom w:val="0"/>
      <w:divBdr>
        <w:top w:val="none" w:sz="0" w:space="0" w:color="auto"/>
        <w:left w:val="none" w:sz="0" w:space="0" w:color="auto"/>
        <w:bottom w:val="none" w:sz="0" w:space="0" w:color="auto"/>
        <w:right w:val="none" w:sz="0" w:space="0" w:color="auto"/>
      </w:divBdr>
      <w:divsChild>
        <w:div w:id="1981037850">
          <w:marLeft w:val="0"/>
          <w:marRight w:val="0"/>
          <w:marTop w:val="0"/>
          <w:marBottom w:val="0"/>
          <w:divBdr>
            <w:top w:val="none" w:sz="0" w:space="0" w:color="auto"/>
            <w:left w:val="none" w:sz="0" w:space="0" w:color="auto"/>
            <w:bottom w:val="none" w:sz="0" w:space="0" w:color="auto"/>
            <w:right w:val="none" w:sz="0" w:space="0" w:color="auto"/>
          </w:divBdr>
        </w:div>
      </w:divsChild>
    </w:div>
    <w:div w:id="601306035">
      <w:bodyDiv w:val="1"/>
      <w:marLeft w:val="0"/>
      <w:marRight w:val="0"/>
      <w:marTop w:val="0"/>
      <w:marBottom w:val="0"/>
      <w:divBdr>
        <w:top w:val="none" w:sz="0" w:space="0" w:color="auto"/>
        <w:left w:val="none" w:sz="0" w:space="0" w:color="auto"/>
        <w:bottom w:val="none" w:sz="0" w:space="0" w:color="auto"/>
        <w:right w:val="none" w:sz="0" w:space="0" w:color="auto"/>
      </w:divBdr>
    </w:div>
    <w:div w:id="601306370">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sChild>
        <w:div w:id="1325279262">
          <w:marLeft w:val="0"/>
          <w:marRight w:val="0"/>
          <w:marTop w:val="0"/>
          <w:marBottom w:val="0"/>
          <w:divBdr>
            <w:top w:val="none" w:sz="0" w:space="0" w:color="auto"/>
            <w:left w:val="none" w:sz="0" w:space="0" w:color="auto"/>
            <w:bottom w:val="none" w:sz="0" w:space="0" w:color="auto"/>
            <w:right w:val="none" w:sz="0" w:space="0" w:color="auto"/>
          </w:divBdr>
        </w:div>
      </w:divsChild>
    </w:div>
    <w:div w:id="604381954">
      <w:bodyDiv w:val="1"/>
      <w:marLeft w:val="0"/>
      <w:marRight w:val="0"/>
      <w:marTop w:val="0"/>
      <w:marBottom w:val="0"/>
      <w:divBdr>
        <w:top w:val="none" w:sz="0" w:space="0" w:color="auto"/>
        <w:left w:val="none" w:sz="0" w:space="0" w:color="auto"/>
        <w:bottom w:val="none" w:sz="0" w:space="0" w:color="auto"/>
        <w:right w:val="none" w:sz="0" w:space="0" w:color="auto"/>
      </w:divBdr>
    </w:div>
    <w:div w:id="606274967">
      <w:bodyDiv w:val="1"/>
      <w:marLeft w:val="0"/>
      <w:marRight w:val="0"/>
      <w:marTop w:val="0"/>
      <w:marBottom w:val="0"/>
      <w:divBdr>
        <w:top w:val="none" w:sz="0" w:space="0" w:color="auto"/>
        <w:left w:val="none" w:sz="0" w:space="0" w:color="auto"/>
        <w:bottom w:val="none" w:sz="0" w:space="0" w:color="auto"/>
        <w:right w:val="none" w:sz="0" w:space="0" w:color="auto"/>
      </w:divBdr>
    </w:div>
    <w:div w:id="608897247">
      <w:bodyDiv w:val="1"/>
      <w:marLeft w:val="0"/>
      <w:marRight w:val="0"/>
      <w:marTop w:val="0"/>
      <w:marBottom w:val="0"/>
      <w:divBdr>
        <w:top w:val="none" w:sz="0" w:space="0" w:color="auto"/>
        <w:left w:val="none" w:sz="0" w:space="0" w:color="auto"/>
        <w:bottom w:val="none" w:sz="0" w:space="0" w:color="auto"/>
        <w:right w:val="none" w:sz="0" w:space="0" w:color="auto"/>
      </w:divBdr>
    </w:div>
    <w:div w:id="608972806">
      <w:bodyDiv w:val="1"/>
      <w:marLeft w:val="0"/>
      <w:marRight w:val="0"/>
      <w:marTop w:val="0"/>
      <w:marBottom w:val="0"/>
      <w:divBdr>
        <w:top w:val="none" w:sz="0" w:space="0" w:color="auto"/>
        <w:left w:val="none" w:sz="0" w:space="0" w:color="auto"/>
        <w:bottom w:val="none" w:sz="0" w:space="0" w:color="auto"/>
        <w:right w:val="none" w:sz="0" w:space="0" w:color="auto"/>
      </w:divBdr>
    </w:div>
    <w:div w:id="609246107">
      <w:bodyDiv w:val="1"/>
      <w:marLeft w:val="0"/>
      <w:marRight w:val="0"/>
      <w:marTop w:val="0"/>
      <w:marBottom w:val="0"/>
      <w:divBdr>
        <w:top w:val="none" w:sz="0" w:space="0" w:color="auto"/>
        <w:left w:val="none" w:sz="0" w:space="0" w:color="auto"/>
        <w:bottom w:val="none" w:sz="0" w:space="0" w:color="auto"/>
        <w:right w:val="none" w:sz="0" w:space="0" w:color="auto"/>
      </w:divBdr>
    </w:div>
    <w:div w:id="609433443">
      <w:bodyDiv w:val="1"/>
      <w:marLeft w:val="0"/>
      <w:marRight w:val="0"/>
      <w:marTop w:val="0"/>
      <w:marBottom w:val="0"/>
      <w:divBdr>
        <w:top w:val="none" w:sz="0" w:space="0" w:color="auto"/>
        <w:left w:val="none" w:sz="0" w:space="0" w:color="auto"/>
        <w:bottom w:val="none" w:sz="0" w:space="0" w:color="auto"/>
        <w:right w:val="none" w:sz="0" w:space="0" w:color="auto"/>
      </w:divBdr>
    </w:div>
    <w:div w:id="610362814">
      <w:bodyDiv w:val="1"/>
      <w:marLeft w:val="0"/>
      <w:marRight w:val="0"/>
      <w:marTop w:val="0"/>
      <w:marBottom w:val="0"/>
      <w:divBdr>
        <w:top w:val="none" w:sz="0" w:space="0" w:color="auto"/>
        <w:left w:val="none" w:sz="0" w:space="0" w:color="auto"/>
        <w:bottom w:val="none" w:sz="0" w:space="0" w:color="auto"/>
        <w:right w:val="none" w:sz="0" w:space="0" w:color="auto"/>
      </w:divBdr>
    </w:div>
    <w:div w:id="610934648">
      <w:bodyDiv w:val="1"/>
      <w:marLeft w:val="0"/>
      <w:marRight w:val="0"/>
      <w:marTop w:val="0"/>
      <w:marBottom w:val="0"/>
      <w:divBdr>
        <w:top w:val="none" w:sz="0" w:space="0" w:color="auto"/>
        <w:left w:val="none" w:sz="0" w:space="0" w:color="auto"/>
        <w:bottom w:val="none" w:sz="0" w:space="0" w:color="auto"/>
        <w:right w:val="none" w:sz="0" w:space="0" w:color="auto"/>
      </w:divBdr>
    </w:div>
    <w:div w:id="610935743">
      <w:bodyDiv w:val="1"/>
      <w:marLeft w:val="0"/>
      <w:marRight w:val="0"/>
      <w:marTop w:val="0"/>
      <w:marBottom w:val="0"/>
      <w:divBdr>
        <w:top w:val="none" w:sz="0" w:space="0" w:color="auto"/>
        <w:left w:val="none" w:sz="0" w:space="0" w:color="auto"/>
        <w:bottom w:val="none" w:sz="0" w:space="0" w:color="auto"/>
        <w:right w:val="none" w:sz="0" w:space="0" w:color="auto"/>
      </w:divBdr>
    </w:div>
    <w:div w:id="611278878">
      <w:bodyDiv w:val="1"/>
      <w:marLeft w:val="0"/>
      <w:marRight w:val="0"/>
      <w:marTop w:val="0"/>
      <w:marBottom w:val="0"/>
      <w:divBdr>
        <w:top w:val="none" w:sz="0" w:space="0" w:color="auto"/>
        <w:left w:val="none" w:sz="0" w:space="0" w:color="auto"/>
        <w:bottom w:val="none" w:sz="0" w:space="0" w:color="auto"/>
        <w:right w:val="none" w:sz="0" w:space="0" w:color="auto"/>
      </w:divBdr>
    </w:div>
    <w:div w:id="611473217">
      <w:bodyDiv w:val="1"/>
      <w:marLeft w:val="0"/>
      <w:marRight w:val="0"/>
      <w:marTop w:val="0"/>
      <w:marBottom w:val="0"/>
      <w:divBdr>
        <w:top w:val="none" w:sz="0" w:space="0" w:color="auto"/>
        <w:left w:val="none" w:sz="0" w:space="0" w:color="auto"/>
        <w:bottom w:val="none" w:sz="0" w:space="0" w:color="auto"/>
        <w:right w:val="none" w:sz="0" w:space="0" w:color="auto"/>
      </w:divBdr>
    </w:div>
    <w:div w:id="611665465">
      <w:bodyDiv w:val="1"/>
      <w:marLeft w:val="0"/>
      <w:marRight w:val="0"/>
      <w:marTop w:val="0"/>
      <w:marBottom w:val="0"/>
      <w:divBdr>
        <w:top w:val="none" w:sz="0" w:space="0" w:color="auto"/>
        <w:left w:val="none" w:sz="0" w:space="0" w:color="auto"/>
        <w:bottom w:val="none" w:sz="0" w:space="0" w:color="auto"/>
        <w:right w:val="none" w:sz="0" w:space="0" w:color="auto"/>
      </w:divBdr>
    </w:div>
    <w:div w:id="611939056">
      <w:bodyDiv w:val="1"/>
      <w:marLeft w:val="0"/>
      <w:marRight w:val="0"/>
      <w:marTop w:val="0"/>
      <w:marBottom w:val="0"/>
      <w:divBdr>
        <w:top w:val="none" w:sz="0" w:space="0" w:color="auto"/>
        <w:left w:val="none" w:sz="0" w:space="0" w:color="auto"/>
        <w:bottom w:val="none" w:sz="0" w:space="0" w:color="auto"/>
        <w:right w:val="none" w:sz="0" w:space="0" w:color="auto"/>
      </w:divBdr>
    </w:div>
    <w:div w:id="612833283">
      <w:bodyDiv w:val="1"/>
      <w:marLeft w:val="0"/>
      <w:marRight w:val="0"/>
      <w:marTop w:val="0"/>
      <w:marBottom w:val="0"/>
      <w:divBdr>
        <w:top w:val="none" w:sz="0" w:space="0" w:color="auto"/>
        <w:left w:val="none" w:sz="0" w:space="0" w:color="auto"/>
        <w:bottom w:val="none" w:sz="0" w:space="0" w:color="auto"/>
        <w:right w:val="none" w:sz="0" w:space="0" w:color="auto"/>
      </w:divBdr>
    </w:div>
    <w:div w:id="613251453">
      <w:bodyDiv w:val="1"/>
      <w:marLeft w:val="0"/>
      <w:marRight w:val="0"/>
      <w:marTop w:val="0"/>
      <w:marBottom w:val="0"/>
      <w:divBdr>
        <w:top w:val="none" w:sz="0" w:space="0" w:color="auto"/>
        <w:left w:val="none" w:sz="0" w:space="0" w:color="auto"/>
        <w:bottom w:val="none" w:sz="0" w:space="0" w:color="auto"/>
        <w:right w:val="none" w:sz="0" w:space="0" w:color="auto"/>
      </w:divBdr>
    </w:div>
    <w:div w:id="613679496">
      <w:bodyDiv w:val="1"/>
      <w:marLeft w:val="0"/>
      <w:marRight w:val="0"/>
      <w:marTop w:val="0"/>
      <w:marBottom w:val="0"/>
      <w:divBdr>
        <w:top w:val="none" w:sz="0" w:space="0" w:color="auto"/>
        <w:left w:val="none" w:sz="0" w:space="0" w:color="auto"/>
        <w:bottom w:val="none" w:sz="0" w:space="0" w:color="auto"/>
        <w:right w:val="none" w:sz="0" w:space="0" w:color="auto"/>
      </w:divBdr>
    </w:div>
    <w:div w:id="613751811">
      <w:bodyDiv w:val="1"/>
      <w:marLeft w:val="0"/>
      <w:marRight w:val="0"/>
      <w:marTop w:val="0"/>
      <w:marBottom w:val="0"/>
      <w:divBdr>
        <w:top w:val="none" w:sz="0" w:space="0" w:color="auto"/>
        <w:left w:val="none" w:sz="0" w:space="0" w:color="auto"/>
        <w:bottom w:val="none" w:sz="0" w:space="0" w:color="auto"/>
        <w:right w:val="none" w:sz="0" w:space="0" w:color="auto"/>
      </w:divBdr>
    </w:div>
    <w:div w:id="614210503">
      <w:bodyDiv w:val="1"/>
      <w:marLeft w:val="0"/>
      <w:marRight w:val="0"/>
      <w:marTop w:val="0"/>
      <w:marBottom w:val="0"/>
      <w:divBdr>
        <w:top w:val="none" w:sz="0" w:space="0" w:color="auto"/>
        <w:left w:val="none" w:sz="0" w:space="0" w:color="auto"/>
        <w:bottom w:val="none" w:sz="0" w:space="0" w:color="auto"/>
        <w:right w:val="none" w:sz="0" w:space="0" w:color="auto"/>
      </w:divBdr>
    </w:div>
    <w:div w:id="614602336">
      <w:bodyDiv w:val="1"/>
      <w:marLeft w:val="0"/>
      <w:marRight w:val="0"/>
      <w:marTop w:val="0"/>
      <w:marBottom w:val="0"/>
      <w:divBdr>
        <w:top w:val="none" w:sz="0" w:space="0" w:color="auto"/>
        <w:left w:val="none" w:sz="0" w:space="0" w:color="auto"/>
        <w:bottom w:val="none" w:sz="0" w:space="0" w:color="auto"/>
        <w:right w:val="none" w:sz="0" w:space="0" w:color="auto"/>
      </w:divBdr>
    </w:div>
    <w:div w:id="615065651">
      <w:bodyDiv w:val="1"/>
      <w:marLeft w:val="0"/>
      <w:marRight w:val="0"/>
      <w:marTop w:val="0"/>
      <w:marBottom w:val="0"/>
      <w:divBdr>
        <w:top w:val="none" w:sz="0" w:space="0" w:color="auto"/>
        <w:left w:val="none" w:sz="0" w:space="0" w:color="auto"/>
        <w:bottom w:val="none" w:sz="0" w:space="0" w:color="auto"/>
        <w:right w:val="none" w:sz="0" w:space="0" w:color="auto"/>
      </w:divBdr>
    </w:div>
    <w:div w:id="615404519">
      <w:bodyDiv w:val="1"/>
      <w:marLeft w:val="0"/>
      <w:marRight w:val="0"/>
      <w:marTop w:val="0"/>
      <w:marBottom w:val="0"/>
      <w:divBdr>
        <w:top w:val="none" w:sz="0" w:space="0" w:color="auto"/>
        <w:left w:val="none" w:sz="0" w:space="0" w:color="auto"/>
        <w:bottom w:val="none" w:sz="0" w:space="0" w:color="auto"/>
        <w:right w:val="none" w:sz="0" w:space="0" w:color="auto"/>
      </w:divBdr>
    </w:div>
    <w:div w:id="615674189">
      <w:bodyDiv w:val="1"/>
      <w:marLeft w:val="0"/>
      <w:marRight w:val="0"/>
      <w:marTop w:val="0"/>
      <w:marBottom w:val="0"/>
      <w:divBdr>
        <w:top w:val="none" w:sz="0" w:space="0" w:color="auto"/>
        <w:left w:val="none" w:sz="0" w:space="0" w:color="auto"/>
        <w:bottom w:val="none" w:sz="0" w:space="0" w:color="auto"/>
        <w:right w:val="none" w:sz="0" w:space="0" w:color="auto"/>
      </w:divBdr>
    </w:div>
    <w:div w:id="618416308">
      <w:bodyDiv w:val="1"/>
      <w:marLeft w:val="0"/>
      <w:marRight w:val="0"/>
      <w:marTop w:val="0"/>
      <w:marBottom w:val="0"/>
      <w:divBdr>
        <w:top w:val="none" w:sz="0" w:space="0" w:color="auto"/>
        <w:left w:val="none" w:sz="0" w:space="0" w:color="auto"/>
        <w:bottom w:val="none" w:sz="0" w:space="0" w:color="auto"/>
        <w:right w:val="none" w:sz="0" w:space="0" w:color="auto"/>
      </w:divBdr>
    </w:div>
    <w:div w:id="618687912">
      <w:bodyDiv w:val="1"/>
      <w:marLeft w:val="0"/>
      <w:marRight w:val="0"/>
      <w:marTop w:val="0"/>
      <w:marBottom w:val="0"/>
      <w:divBdr>
        <w:top w:val="none" w:sz="0" w:space="0" w:color="auto"/>
        <w:left w:val="none" w:sz="0" w:space="0" w:color="auto"/>
        <w:bottom w:val="none" w:sz="0" w:space="0" w:color="auto"/>
        <w:right w:val="none" w:sz="0" w:space="0" w:color="auto"/>
      </w:divBdr>
      <w:divsChild>
        <w:div w:id="1356074186">
          <w:marLeft w:val="0"/>
          <w:marRight w:val="0"/>
          <w:marTop w:val="0"/>
          <w:marBottom w:val="0"/>
          <w:divBdr>
            <w:top w:val="none" w:sz="0" w:space="0" w:color="auto"/>
            <w:left w:val="none" w:sz="0" w:space="0" w:color="auto"/>
            <w:bottom w:val="none" w:sz="0" w:space="0" w:color="auto"/>
            <w:right w:val="none" w:sz="0" w:space="0" w:color="auto"/>
          </w:divBdr>
        </w:div>
      </w:divsChild>
    </w:div>
    <w:div w:id="618801896">
      <w:bodyDiv w:val="1"/>
      <w:marLeft w:val="0"/>
      <w:marRight w:val="0"/>
      <w:marTop w:val="0"/>
      <w:marBottom w:val="0"/>
      <w:divBdr>
        <w:top w:val="none" w:sz="0" w:space="0" w:color="auto"/>
        <w:left w:val="none" w:sz="0" w:space="0" w:color="auto"/>
        <w:bottom w:val="none" w:sz="0" w:space="0" w:color="auto"/>
        <w:right w:val="none" w:sz="0" w:space="0" w:color="auto"/>
      </w:divBdr>
    </w:div>
    <w:div w:id="619721932">
      <w:bodyDiv w:val="1"/>
      <w:marLeft w:val="0"/>
      <w:marRight w:val="0"/>
      <w:marTop w:val="0"/>
      <w:marBottom w:val="0"/>
      <w:divBdr>
        <w:top w:val="none" w:sz="0" w:space="0" w:color="auto"/>
        <w:left w:val="none" w:sz="0" w:space="0" w:color="auto"/>
        <w:bottom w:val="none" w:sz="0" w:space="0" w:color="auto"/>
        <w:right w:val="none" w:sz="0" w:space="0" w:color="auto"/>
      </w:divBdr>
    </w:div>
    <w:div w:id="619800105">
      <w:bodyDiv w:val="1"/>
      <w:marLeft w:val="0"/>
      <w:marRight w:val="0"/>
      <w:marTop w:val="0"/>
      <w:marBottom w:val="0"/>
      <w:divBdr>
        <w:top w:val="none" w:sz="0" w:space="0" w:color="auto"/>
        <w:left w:val="none" w:sz="0" w:space="0" w:color="auto"/>
        <w:bottom w:val="none" w:sz="0" w:space="0" w:color="auto"/>
        <w:right w:val="none" w:sz="0" w:space="0" w:color="auto"/>
      </w:divBdr>
    </w:div>
    <w:div w:id="620264444">
      <w:bodyDiv w:val="1"/>
      <w:marLeft w:val="0"/>
      <w:marRight w:val="0"/>
      <w:marTop w:val="0"/>
      <w:marBottom w:val="0"/>
      <w:divBdr>
        <w:top w:val="none" w:sz="0" w:space="0" w:color="auto"/>
        <w:left w:val="none" w:sz="0" w:space="0" w:color="auto"/>
        <w:bottom w:val="none" w:sz="0" w:space="0" w:color="auto"/>
        <w:right w:val="none" w:sz="0" w:space="0" w:color="auto"/>
      </w:divBdr>
    </w:div>
    <w:div w:id="621035451">
      <w:bodyDiv w:val="1"/>
      <w:marLeft w:val="0"/>
      <w:marRight w:val="0"/>
      <w:marTop w:val="0"/>
      <w:marBottom w:val="0"/>
      <w:divBdr>
        <w:top w:val="none" w:sz="0" w:space="0" w:color="auto"/>
        <w:left w:val="none" w:sz="0" w:space="0" w:color="auto"/>
        <w:bottom w:val="none" w:sz="0" w:space="0" w:color="auto"/>
        <w:right w:val="none" w:sz="0" w:space="0" w:color="auto"/>
      </w:divBdr>
    </w:div>
    <w:div w:id="621770887">
      <w:bodyDiv w:val="1"/>
      <w:marLeft w:val="0"/>
      <w:marRight w:val="0"/>
      <w:marTop w:val="0"/>
      <w:marBottom w:val="0"/>
      <w:divBdr>
        <w:top w:val="none" w:sz="0" w:space="0" w:color="auto"/>
        <w:left w:val="none" w:sz="0" w:space="0" w:color="auto"/>
        <w:bottom w:val="none" w:sz="0" w:space="0" w:color="auto"/>
        <w:right w:val="none" w:sz="0" w:space="0" w:color="auto"/>
      </w:divBdr>
    </w:div>
    <w:div w:id="622081934">
      <w:bodyDiv w:val="1"/>
      <w:marLeft w:val="0"/>
      <w:marRight w:val="0"/>
      <w:marTop w:val="0"/>
      <w:marBottom w:val="0"/>
      <w:divBdr>
        <w:top w:val="none" w:sz="0" w:space="0" w:color="auto"/>
        <w:left w:val="none" w:sz="0" w:space="0" w:color="auto"/>
        <w:bottom w:val="none" w:sz="0" w:space="0" w:color="auto"/>
        <w:right w:val="none" w:sz="0" w:space="0" w:color="auto"/>
      </w:divBdr>
    </w:div>
    <w:div w:id="622198846">
      <w:bodyDiv w:val="1"/>
      <w:marLeft w:val="0"/>
      <w:marRight w:val="0"/>
      <w:marTop w:val="0"/>
      <w:marBottom w:val="0"/>
      <w:divBdr>
        <w:top w:val="none" w:sz="0" w:space="0" w:color="auto"/>
        <w:left w:val="none" w:sz="0" w:space="0" w:color="auto"/>
        <w:bottom w:val="none" w:sz="0" w:space="0" w:color="auto"/>
        <w:right w:val="none" w:sz="0" w:space="0" w:color="auto"/>
      </w:divBdr>
    </w:div>
    <w:div w:id="622881090">
      <w:bodyDiv w:val="1"/>
      <w:marLeft w:val="0"/>
      <w:marRight w:val="0"/>
      <w:marTop w:val="0"/>
      <w:marBottom w:val="0"/>
      <w:divBdr>
        <w:top w:val="none" w:sz="0" w:space="0" w:color="auto"/>
        <w:left w:val="none" w:sz="0" w:space="0" w:color="auto"/>
        <w:bottom w:val="none" w:sz="0" w:space="0" w:color="auto"/>
        <w:right w:val="none" w:sz="0" w:space="0" w:color="auto"/>
      </w:divBdr>
    </w:div>
    <w:div w:id="623193981">
      <w:bodyDiv w:val="1"/>
      <w:marLeft w:val="0"/>
      <w:marRight w:val="0"/>
      <w:marTop w:val="0"/>
      <w:marBottom w:val="0"/>
      <w:divBdr>
        <w:top w:val="none" w:sz="0" w:space="0" w:color="auto"/>
        <w:left w:val="none" w:sz="0" w:space="0" w:color="auto"/>
        <w:bottom w:val="none" w:sz="0" w:space="0" w:color="auto"/>
        <w:right w:val="none" w:sz="0" w:space="0" w:color="auto"/>
      </w:divBdr>
    </w:div>
    <w:div w:id="623997369">
      <w:bodyDiv w:val="1"/>
      <w:marLeft w:val="0"/>
      <w:marRight w:val="0"/>
      <w:marTop w:val="0"/>
      <w:marBottom w:val="0"/>
      <w:divBdr>
        <w:top w:val="none" w:sz="0" w:space="0" w:color="auto"/>
        <w:left w:val="none" w:sz="0" w:space="0" w:color="auto"/>
        <w:bottom w:val="none" w:sz="0" w:space="0" w:color="auto"/>
        <w:right w:val="none" w:sz="0" w:space="0" w:color="auto"/>
      </w:divBdr>
    </w:div>
    <w:div w:id="624432095">
      <w:bodyDiv w:val="1"/>
      <w:marLeft w:val="0"/>
      <w:marRight w:val="0"/>
      <w:marTop w:val="0"/>
      <w:marBottom w:val="0"/>
      <w:divBdr>
        <w:top w:val="none" w:sz="0" w:space="0" w:color="auto"/>
        <w:left w:val="none" w:sz="0" w:space="0" w:color="auto"/>
        <w:bottom w:val="none" w:sz="0" w:space="0" w:color="auto"/>
        <w:right w:val="none" w:sz="0" w:space="0" w:color="auto"/>
      </w:divBdr>
    </w:div>
    <w:div w:id="624510176">
      <w:bodyDiv w:val="1"/>
      <w:marLeft w:val="0"/>
      <w:marRight w:val="0"/>
      <w:marTop w:val="0"/>
      <w:marBottom w:val="0"/>
      <w:divBdr>
        <w:top w:val="none" w:sz="0" w:space="0" w:color="auto"/>
        <w:left w:val="none" w:sz="0" w:space="0" w:color="auto"/>
        <w:bottom w:val="none" w:sz="0" w:space="0" w:color="auto"/>
        <w:right w:val="none" w:sz="0" w:space="0" w:color="auto"/>
      </w:divBdr>
    </w:div>
    <w:div w:id="625281572">
      <w:bodyDiv w:val="1"/>
      <w:marLeft w:val="0"/>
      <w:marRight w:val="0"/>
      <w:marTop w:val="0"/>
      <w:marBottom w:val="0"/>
      <w:divBdr>
        <w:top w:val="none" w:sz="0" w:space="0" w:color="auto"/>
        <w:left w:val="none" w:sz="0" w:space="0" w:color="auto"/>
        <w:bottom w:val="none" w:sz="0" w:space="0" w:color="auto"/>
        <w:right w:val="none" w:sz="0" w:space="0" w:color="auto"/>
      </w:divBdr>
    </w:div>
    <w:div w:id="625962758">
      <w:bodyDiv w:val="1"/>
      <w:marLeft w:val="0"/>
      <w:marRight w:val="0"/>
      <w:marTop w:val="0"/>
      <w:marBottom w:val="0"/>
      <w:divBdr>
        <w:top w:val="none" w:sz="0" w:space="0" w:color="auto"/>
        <w:left w:val="none" w:sz="0" w:space="0" w:color="auto"/>
        <w:bottom w:val="none" w:sz="0" w:space="0" w:color="auto"/>
        <w:right w:val="none" w:sz="0" w:space="0" w:color="auto"/>
      </w:divBdr>
    </w:div>
    <w:div w:id="626476678">
      <w:bodyDiv w:val="1"/>
      <w:marLeft w:val="0"/>
      <w:marRight w:val="0"/>
      <w:marTop w:val="0"/>
      <w:marBottom w:val="0"/>
      <w:divBdr>
        <w:top w:val="none" w:sz="0" w:space="0" w:color="auto"/>
        <w:left w:val="none" w:sz="0" w:space="0" w:color="auto"/>
        <w:bottom w:val="none" w:sz="0" w:space="0" w:color="auto"/>
        <w:right w:val="none" w:sz="0" w:space="0" w:color="auto"/>
      </w:divBdr>
    </w:div>
    <w:div w:id="626787111">
      <w:bodyDiv w:val="1"/>
      <w:marLeft w:val="0"/>
      <w:marRight w:val="0"/>
      <w:marTop w:val="0"/>
      <w:marBottom w:val="0"/>
      <w:divBdr>
        <w:top w:val="none" w:sz="0" w:space="0" w:color="auto"/>
        <w:left w:val="none" w:sz="0" w:space="0" w:color="auto"/>
        <w:bottom w:val="none" w:sz="0" w:space="0" w:color="auto"/>
        <w:right w:val="none" w:sz="0" w:space="0" w:color="auto"/>
      </w:divBdr>
    </w:div>
    <w:div w:id="627200959">
      <w:bodyDiv w:val="1"/>
      <w:marLeft w:val="0"/>
      <w:marRight w:val="0"/>
      <w:marTop w:val="0"/>
      <w:marBottom w:val="0"/>
      <w:divBdr>
        <w:top w:val="none" w:sz="0" w:space="0" w:color="auto"/>
        <w:left w:val="none" w:sz="0" w:space="0" w:color="auto"/>
        <w:bottom w:val="none" w:sz="0" w:space="0" w:color="auto"/>
        <w:right w:val="none" w:sz="0" w:space="0" w:color="auto"/>
      </w:divBdr>
    </w:div>
    <w:div w:id="627510415">
      <w:bodyDiv w:val="1"/>
      <w:marLeft w:val="0"/>
      <w:marRight w:val="0"/>
      <w:marTop w:val="0"/>
      <w:marBottom w:val="0"/>
      <w:divBdr>
        <w:top w:val="none" w:sz="0" w:space="0" w:color="auto"/>
        <w:left w:val="none" w:sz="0" w:space="0" w:color="auto"/>
        <w:bottom w:val="none" w:sz="0" w:space="0" w:color="auto"/>
        <w:right w:val="none" w:sz="0" w:space="0" w:color="auto"/>
      </w:divBdr>
    </w:div>
    <w:div w:id="629676124">
      <w:bodyDiv w:val="1"/>
      <w:marLeft w:val="0"/>
      <w:marRight w:val="0"/>
      <w:marTop w:val="0"/>
      <w:marBottom w:val="0"/>
      <w:divBdr>
        <w:top w:val="none" w:sz="0" w:space="0" w:color="auto"/>
        <w:left w:val="none" w:sz="0" w:space="0" w:color="auto"/>
        <w:bottom w:val="none" w:sz="0" w:space="0" w:color="auto"/>
        <w:right w:val="none" w:sz="0" w:space="0" w:color="auto"/>
      </w:divBdr>
    </w:div>
    <w:div w:id="630137997">
      <w:bodyDiv w:val="1"/>
      <w:marLeft w:val="0"/>
      <w:marRight w:val="0"/>
      <w:marTop w:val="0"/>
      <w:marBottom w:val="0"/>
      <w:divBdr>
        <w:top w:val="none" w:sz="0" w:space="0" w:color="auto"/>
        <w:left w:val="none" w:sz="0" w:space="0" w:color="auto"/>
        <w:bottom w:val="none" w:sz="0" w:space="0" w:color="auto"/>
        <w:right w:val="none" w:sz="0" w:space="0" w:color="auto"/>
      </w:divBdr>
    </w:div>
    <w:div w:id="630549853">
      <w:bodyDiv w:val="1"/>
      <w:marLeft w:val="0"/>
      <w:marRight w:val="0"/>
      <w:marTop w:val="0"/>
      <w:marBottom w:val="0"/>
      <w:divBdr>
        <w:top w:val="none" w:sz="0" w:space="0" w:color="auto"/>
        <w:left w:val="none" w:sz="0" w:space="0" w:color="auto"/>
        <w:bottom w:val="none" w:sz="0" w:space="0" w:color="auto"/>
        <w:right w:val="none" w:sz="0" w:space="0" w:color="auto"/>
      </w:divBdr>
    </w:div>
    <w:div w:id="630671402">
      <w:bodyDiv w:val="1"/>
      <w:marLeft w:val="0"/>
      <w:marRight w:val="0"/>
      <w:marTop w:val="0"/>
      <w:marBottom w:val="0"/>
      <w:divBdr>
        <w:top w:val="none" w:sz="0" w:space="0" w:color="auto"/>
        <w:left w:val="none" w:sz="0" w:space="0" w:color="auto"/>
        <w:bottom w:val="none" w:sz="0" w:space="0" w:color="auto"/>
        <w:right w:val="none" w:sz="0" w:space="0" w:color="auto"/>
      </w:divBdr>
      <w:divsChild>
        <w:div w:id="671763582">
          <w:marLeft w:val="0"/>
          <w:marRight w:val="0"/>
          <w:marTop w:val="0"/>
          <w:marBottom w:val="0"/>
          <w:divBdr>
            <w:top w:val="none" w:sz="0" w:space="0" w:color="auto"/>
            <w:left w:val="none" w:sz="0" w:space="0" w:color="auto"/>
            <w:bottom w:val="none" w:sz="0" w:space="0" w:color="auto"/>
            <w:right w:val="none" w:sz="0" w:space="0" w:color="auto"/>
          </w:divBdr>
        </w:div>
      </w:divsChild>
    </w:div>
    <w:div w:id="630750506">
      <w:bodyDiv w:val="1"/>
      <w:marLeft w:val="0"/>
      <w:marRight w:val="0"/>
      <w:marTop w:val="0"/>
      <w:marBottom w:val="0"/>
      <w:divBdr>
        <w:top w:val="none" w:sz="0" w:space="0" w:color="auto"/>
        <w:left w:val="none" w:sz="0" w:space="0" w:color="auto"/>
        <w:bottom w:val="none" w:sz="0" w:space="0" w:color="auto"/>
        <w:right w:val="none" w:sz="0" w:space="0" w:color="auto"/>
      </w:divBdr>
    </w:div>
    <w:div w:id="631441591">
      <w:bodyDiv w:val="1"/>
      <w:marLeft w:val="0"/>
      <w:marRight w:val="0"/>
      <w:marTop w:val="0"/>
      <w:marBottom w:val="0"/>
      <w:divBdr>
        <w:top w:val="none" w:sz="0" w:space="0" w:color="auto"/>
        <w:left w:val="none" w:sz="0" w:space="0" w:color="auto"/>
        <w:bottom w:val="none" w:sz="0" w:space="0" w:color="auto"/>
        <w:right w:val="none" w:sz="0" w:space="0" w:color="auto"/>
      </w:divBdr>
    </w:div>
    <w:div w:id="632175485">
      <w:bodyDiv w:val="1"/>
      <w:marLeft w:val="0"/>
      <w:marRight w:val="0"/>
      <w:marTop w:val="0"/>
      <w:marBottom w:val="0"/>
      <w:divBdr>
        <w:top w:val="none" w:sz="0" w:space="0" w:color="auto"/>
        <w:left w:val="none" w:sz="0" w:space="0" w:color="auto"/>
        <w:bottom w:val="none" w:sz="0" w:space="0" w:color="auto"/>
        <w:right w:val="none" w:sz="0" w:space="0" w:color="auto"/>
      </w:divBdr>
    </w:div>
    <w:div w:id="632443412">
      <w:bodyDiv w:val="1"/>
      <w:marLeft w:val="0"/>
      <w:marRight w:val="0"/>
      <w:marTop w:val="0"/>
      <w:marBottom w:val="0"/>
      <w:divBdr>
        <w:top w:val="none" w:sz="0" w:space="0" w:color="auto"/>
        <w:left w:val="none" w:sz="0" w:space="0" w:color="auto"/>
        <w:bottom w:val="none" w:sz="0" w:space="0" w:color="auto"/>
        <w:right w:val="none" w:sz="0" w:space="0" w:color="auto"/>
      </w:divBdr>
    </w:div>
    <w:div w:id="632827819">
      <w:bodyDiv w:val="1"/>
      <w:marLeft w:val="0"/>
      <w:marRight w:val="0"/>
      <w:marTop w:val="0"/>
      <w:marBottom w:val="0"/>
      <w:divBdr>
        <w:top w:val="none" w:sz="0" w:space="0" w:color="auto"/>
        <w:left w:val="none" w:sz="0" w:space="0" w:color="auto"/>
        <w:bottom w:val="none" w:sz="0" w:space="0" w:color="auto"/>
        <w:right w:val="none" w:sz="0" w:space="0" w:color="auto"/>
      </w:divBdr>
    </w:div>
    <w:div w:id="633029370">
      <w:bodyDiv w:val="1"/>
      <w:marLeft w:val="0"/>
      <w:marRight w:val="0"/>
      <w:marTop w:val="0"/>
      <w:marBottom w:val="0"/>
      <w:divBdr>
        <w:top w:val="none" w:sz="0" w:space="0" w:color="auto"/>
        <w:left w:val="none" w:sz="0" w:space="0" w:color="auto"/>
        <w:bottom w:val="none" w:sz="0" w:space="0" w:color="auto"/>
        <w:right w:val="none" w:sz="0" w:space="0" w:color="auto"/>
      </w:divBdr>
    </w:div>
    <w:div w:id="633292850">
      <w:bodyDiv w:val="1"/>
      <w:marLeft w:val="0"/>
      <w:marRight w:val="0"/>
      <w:marTop w:val="0"/>
      <w:marBottom w:val="0"/>
      <w:divBdr>
        <w:top w:val="none" w:sz="0" w:space="0" w:color="auto"/>
        <w:left w:val="none" w:sz="0" w:space="0" w:color="auto"/>
        <w:bottom w:val="none" w:sz="0" w:space="0" w:color="auto"/>
        <w:right w:val="none" w:sz="0" w:space="0" w:color="auto"/>
      </w:divBdr>
    </w:div>
    <w:div w:id="633369477">
      <w:bodyDiv w:val="1"/>
      <w:marLeft w:val="0"/>
      <w:marRight w:val="0"/>
      <w:marTop w:val="0"/>
      <w:marBottom w:val="0"/>
      <w:divBdr>
        <w:top w:val="none" w:sz="0" w:space="0" w:color="auto"/>
        <w:left w:val="none" w:sz="0" w:space="0" w:color="auto"/>
        <w:bottom w:val="none" w:sz="0" w:space="0" w:color="auto"/>
        <w:right w:val="none" w:sz="0" w:space="0" w:color="auto"/>
      </w:divBdr>
      <w:divsChild>
        <w:div w:id="233127881">
          <w:marLeft w:val="0"/>
          <w:marRight w:val="0"/>
          <w:marTop w:val="0"/>
          <w:marBottom w:val="0"/>
          <w:divBdr>
            <w:top w:val="none" w:sz="0" w:space="0" w:color="auto"/>
            <w:left w:val="none" w:sz="0" w:space="0" w:color="auto"/>
            <w:bottom w:val="none" w:sz="0" w:space="0" w:color="auto"/>
            <w:right w:val="none" w:sz="0" w:space="0" w:color="auto"/>
          </w:divBdr>
        </w:div>
        <w:div w:id="637537780">
          <w:marLeft w:val="0"/>
          <w:marRight w:val="0"/>
          <w:marTop w:val="0"/>
          <w:marBottom w:val="0"/>
          <w:divBdr>
            <w:top w:val="none" w:sz="0" w:space="0" w:color="auto"/>
            <w:left w:val="none" w:sz="0" w:space="0" w:color="auto"/>
            <w:bottom w:val="none" w:sz="0" w:space="0" w:color="auto"/>
            <w:right w:val="none" w:sz="0" w:space="0" w:color="auto"/>
          </w:divBdr>
        </w:div>
        <w:div w:id="821312935">
          <w:marLeft w:val="0"/>
          <w:marRight w:val="0"/>
          <w:marTop w:val="0"/>
          <w:marBottom w:val="0"/>
          <w:divBdr>
            <w:top w:val="none" w:sz="0" w:space="0" w:color="auto"/>
            <w:left w:val="none" w:sz="0" w:space="0" w:color="auto"/>
            <w:bottom w:val="none" w:sz="0" w:space="0" w:color="auto"/>
            <w:right w:val="none" w:sz="0" w:space="0" w:color="auto"/>
          </w:divBdr>
        </w:div>
        <w:div w:id="1331788990">
          <w:marLeft w:val="0"/>
          <w:marRight w:val="0"/>
          <w:marTop w:val="0"/>
          <w:marBottom w:val="0"/>
          <w:divBdr>
            <w:top w:val="none" w:sz="0" w:space="0" w:color="auto"/>
            <w:left w:val="none" w:sz="0" w:space="0" w:color="auto"/>
            <w:bottom w:val="none" w:sz="0" w:space="0" w:color="auto"/>
            <w:right w:val="none" w:sz="0" w:space="0" w:color="auto"/>
          </w:divBdr>
        </w:div>
        <w:div w:id="1368261691">
          <w:marLeft w:val="0"/>
          <w:marRight w:val="0"/>
          <w:marTop w:val="0"/>
          <w:marBottom w:val="0"/>
          <w:divBdr>
            <w:top w:val="none" w:sz="0" w:space="0" w:color="auto"/>
            <w:left w:val="none" w:sz="0" w:space="0" w:color="auto"/>
            <w:bottom w:val="none" w:sz="0" w:space="0" w:color="auto"/>
            <w:right w:val="none" w:sz="0" w:space="0" w:color="auto"/>
          </w:divBdr>
        </w:div>
      </w:divsChild>
    </w:div>
    <w:div w:id="633413546">
      <w:bodyDiv w:val="1"/>
      <w:marLeft w:val="0"/>
      <w:marRight w:val="0"/>
      <w:marTop w:val="0"/>
      <w:marBottom w:val="0"/>
      <w:divBdr>
        <w:top w:val="none" w:sz="0" w:space="0" w:color="auto"/>
        <w:left w:val="none" w:sz="0" w:space="0" w:color="auto"/>
        <w:bottom w:val="none" w:sz="0" w:space="0" w:color="auto"/>
        <w:right w:val="none" w:sz="0" w:space="0" w:color="auto"/>
      </w:divBdr>
    </w:div>
    <w:div w:id="634917174">
      <w:bodyDiv w:val="1"/>
      <w:marLeft w:val="0"/>
      <w:marRight w:val="0"/>
      <w:marTop w:val="0"/>
      <w:marBottom w:val="0"/>
      <w:divBdr>
        <w:top w:val="none" w:sz="0" w:space="0" w:color="auto"/>
        <w:left w:val="none" w:sz="0" w:space="0" w:color="auto"/>
        <w:bottom w:val="none" w:sz="0" w:space="0" w:color="auto"/>
        <w:right w:val="none" w:sz="0" w:space="0" w:color="auto"/>
      </w:divBdr>
    </w:div>
    <w:div w:id="635332912">
      <w:bodyDiv w:val="1"/>
      <w:marLeft w:val="0"/>
      <w:marRight w:val="0"/>
      <w:marTop w:val="0"/>
      <w:marBottom w:val="0"/>
      <w:divBdr>
        <w:top w:val="none" w:sz="0" w:space="0" w:color="auto"/>
        <w:left w:val="none" w:sz="0" w:space="0" w:color="auto"/>
        <w:bottom w:val="none" w:sz="0" w:space="0" w:color="auto"/>
        <w:right w:val="none" w:sz="0" w:space="0" w:color="auto"/>
      </w:divBdr>
    </w:div>
    <w:div w:id="635381566">
      <w:bodyDiv w:val="1"/>
      <w:marLeft w:val="0"/>
      <w:marRight w:val="0"/>
      <w:marTop w:val="0"/>
      <w:marBottom w:val="0"/>
      <w:divBdr>
        <w:top w:val="none" w:sz="0" w:space="0" w:color="auto"/>
        <w:left w:val="none" w:sz="0" w:space="0" w:color="auto"/>
        <w:bottom w:val="none" w:sz="0" w:space="0" w:color="auto"/>
        <w:right w:val="none" w:sz="0" w:space="0" w:color="auto"/>
      </w:divBdr>
    </w:div>
    <w:div w:id="636376926">
      <w:bodyDiv w:val="1"/>
      <w:marLeft w:val="0"/>
      <w:marRight w:val="0"/>
      <w:marTop w:val="0"/>
      <w:marBottom w:val="0"/>
      <w:divBdr>
        <w:top w:val="none" w:sz="0" w:space="0" w:color="auto"/>
        <w:left w:val="none" w:sz="0" w:space="0" w:color="auto"/>
        <w:bottom w:val="none" w:sz="0" w:space="0" w:color="auto"/>
        <w:right w:val="none" w:sz="0" w:space="0" w:color="auto"/>
      </w:divBdr>
    </w:div>
    <w:div w:id="637606685">
      <w:bodyDiv w:val="1"/>
      <w:marLeft w:val="0"/>
      <w:marRight w:val="0"/>
      <w:marTop w:val="0"/>
      <w:marBottom w:val="0"/>
      <w:divBdr>
        <w:top w:val="none" w:sz="0" w:space="0" w:color="auto"/>
        <w:left w:val="none" w:sz="0" w:space="0" w:color="auto"/>
        <w:bottom w:val="none" w:sz="0" w:space="0" w:color="auto"/>
        <w:right w:val="none" w:sz="0" w:space="0" w:color="auto"/>
      </w:divBdr>
    </w:div>
    <w:div w:id="638337696">
      <w:bodyDiv w:val="1"/>
      <w:marLeft w:val="0"/>
      <w:marRight w:val="0"/>
      <w:marTop w:val="0"/>
      <w:marBottom w:val="0"/>
      <w:divBdr>
        <w:top w:val="none" w:sz="0" w:space="0" w:color="auto"/>
        <w:left w:val="none" w:sz="0" w:space="0" w:color="auto"/>
        <w:bottom w:val="none" w:sz="0" w:space="0" w:color="auto"/>
        <w:right w:val="none" w:sz="0" w:space="0" w:color="auto"/>
      </w:divBdr>
    </w:div>
    <w:div w:id="638339328">
      <w:bodyDiv w:val="1"/>
      <w:marLeft w:val="0"/>
      <w:marRight w:val="0"/>
      <w:marTop w:val="0"/>
      <w:marBottom w:val="0"/>
      <w:divBdr>
        <w:top w:val="none" w:sz="0" w:space="0" w:color="auto"/>
        <w:left w:val="none" w:sz="0" w:space="0" w:color="auto"/>
        <w:bottom w:val="none" w:sz="0" w:space="0" w:color="auto"/>
        <w:right w:val="none" w:sz="0" w:space="0" w:color="auto"/>
      </w:divBdr>
    </w:div>
    <w:div w:id="639305201">
      <w:bodyDiv w:val="1"/>
      <w:marLeft w:val="0"/>
      <w:marRight w:val="0"/>
      <w:marTop w:val="0"/>
      <w:marBottom w:val="0"/>
      <w:divBdr>
        <w:top w:val="none" w:sz="0" w:space="0" w:color="auto"/>
        <w:left w:val="none" w:sz="0" w:space="0" w:color="auto"/>
        <w:bottom w:val="none" w:sz="0" w:space="0" w:color="auto"/>
        <w:right w:val="none" w:sz="0" w:space="0" w:color="auto"/>
      </w:divBdr>
      <w:divsChild>
        <w:div w:id="2557423">
          <w:marLeft w:val="0"/>
          <w:marRight w:val="0"/>
          <w:marTop w:val="0"/>
          <w:marBottom w:val="0"/>
          <w:divBdr>
            <w:top w:val="none" w:sz="0" w:space="0" w:color="auto"/>
            <w:left w:val="none" w:sz="0" w:space="0" w:color="auto"/>
            <w:bottom w:val="none" w:sz="0" w:space="0" w:color="auto"/>
            <w:right w:val="none" w:sz="0" w:space="0" w:color="auto"/>
          </w:divBdr>
        </w:div>
        <w:div w:id="265427361">
          <w:marLeft w:val="0"/>
          <w:marRight w:val="0"/>
          <w:marTop w:val="0"/>
          <w:marBottom w:val="0"/>
          <w:divBdr>
            <w:top w:val="none" w:sz="0" w:space="0" w:color="auto"/>
            <w:left w:val="none" w:sz="0" w:space="0" w:color="auto"/>
            <w:bottom w:val="none" w:sz="0" w:space="0" w:color="auto"/>
            <w:right w:val="none" w:sz="0" w:space="0" w:color="auto"/>
          </w:divBdr>
        </w:div>
        <w:div w:id="265504995">
          <w:marLeft w:val="0"/>
          <w:marRight w:val="0"/>
          <w:marTop w:val="0"/>
          <w:marBottom w:val="0"/>
          <w:divBdr>
            <w:top w:val="none" w:sz="0" w:space="0" w:color="auto"/>
            <w:left w:val="none" w:sz="0" w:space="0" w:color="auto"/>
            <w:bottom w:val="none" w:sz="0" w:space="0" w:color="auto"/>
            <w:right w:val="none" w:sz="0" w:space="0" w:color="auto"/>
          </w:divBdr>
        </w:div>
        <w:div w:id="360865596">
          <w:marLeft w:val="0"/>
          <w:marRight w:val="0"/>
          <w:marTop w:val="0"/>
          <w:marBottom w:val="0"/>
          <w:divBdr>
            <w:top w:val="none" w:sz="0" w:space="0" w:color="auto"/>
            <w:left w:val="none" w:sz="0" w:space="0" w:color="auto"/>
            <w:bottom w:val="none" w:sz="0" w:space="0" w:color="auto"/>
            <w:right w:val="none" w:sz="0" w:space="0" w:color="auto"/>
          </w:divBdr>
        </w:div>
        <w:div w:id="368452899">
          <w:marLeft w:val="0"/>
          <w:marRight w:val="0"/>
          <w:marTop w:val="0"/>
          <w:marBottom w:val="0"/>
          <w:divBdr>
            <w:top w:val="none" w:sz="0" w:space="0" w:color="auto"/>
            <w:left w:val="none" w:sz="0" w:space="0" w:color="auto"/>
            <w:bottom w:val="none" w:sz="0" w:space="0" w:color="auto"/>
            <w:right w:val="none" w:sz="0" w:space="0" w:color="auto"/>
          </w:divBdr>
        </w:div>
        <w:div w:id="646593864">
          <w:marLeft w:val="0"/>
          <w:marRight w:val="0"/>
          <w:marTop w:val="0"/>
          <w:marBottom w:val="0"/>
          <w:divBdr>
            <w:top w:val="none" w:sz="0" w:space="0" w:color="auto"/>
            <w:left w:val="none" w:sz="0" w:space="0" w:color="auto"/>
            <w:bottom w:val="none" w:sz="0" w:space="0" w:color="auto"/>
            <w:right w:val="none" w:sz="0" w:space="0" w:color="auto"/>
          </w:divBdr>
        </w:div>
        <w:div w:id="958223671">
          <w:marLeft w:val="0"/>
          <w:marRight w:val="0"/>
          <w:marTop w:val="0"/>
          <w:marBottom w:val="0"/>
          <w:divBdr>
            <w:top w:val="none" w:sz="0" w:space="0" w:color="auto"/>
            <w:left w:val="none" w:sz="0" w:space="0" w:color="auto"/>
            <w:bottom w:val="none" w:sz="0" w:space="0" w:color="auto"/>
            <w:right w:val="none" w:sz="0" w:space="0" w:color="auto"/>
          </w:divBdr>
        </w:div>
        <w:div w:id="970940143">
          <w:marLeft w:val="0"/>
          <w:marRight w:val="0"/>
          <w:marTop w:val="0"/>
          <w:marBottom w:val="0"/>
          <w:divBdr>
            <w:top w:val="none" w:sz="0" w:space="0" w:color="auto"/>
            <w:left w:val="none" w:sz="0" w:space="0" w:color="auto"/>
            <w:bottom w:val="none" w:sz="0" w:space="0" w:color="auto"/>
            <w:right w:val="none" w:sz="0" w:space="0" w:color="auto"/>
          </w:divBdr>
        </w:div>
        <w:div w:id="1088306107">
          <w:marLeft w:val="0"/>
          <w:marRight w:val="0"/>
          <w:marTop w:val="0"/>
          <w:marBottom w:val="0"/>
          <w:divBdr>
            <w:top w:val="none" w:sz="0" w:space="0" w:color="auto"/>
            <w:left w:val="none" w:sz="0" w:space="0" w:color="auto"/>
            <w:bottom w:val="none" w:sz="0" w:space="0" w:color="auto"/>
            <w:right w:val="none" w:sz="0" w:space="0" w:color="auto"/>
          </w:divBdr>
        </w:div>
        <w:div w:id="1324044100">
          <w:marLeft w:val="0"/>
          <w:marRight w:val="0"/>
          <w:marTop w:val="0"/>
          <w:marBottom w:val="0"/>
          <w:divBdr>
            <w:top w:val="none" w:sz="0" w:space="0" w:color="auto"/>
            <w:left w:val="none" w:sz="0" w:space="0" w:color="auto"/>
            <w:bottom w:val="none" w:sz="0" w:space="0" w:color="auto"/>
            <w:right w:val="none" w:sz="0" w:space="0" w:color="auto"/>
          </w:divBdr>
        </w:div>
        <w:div w:id="1342703123">
          <w:marLeft w:val="0"/>
          <w:marRight w:val="0"/>
          <w:marTop w:val="0"/>
          <w:marBottom w:val="0"/>
          <w:divBdr>
            <w:top w:val="none" w:sz="0" w:space="0" w:color="auto"/>
            <w:left w:val="none" w:sz="0" w:space="0" w:color="auto"/>
            <w:bottom w:val="none" w:sz="0" w:space="0" w:color="auto"/>
            <w:right w:val="none" w:sz="0" w:space="0" w:color="auto"/>
          </w:divBdr>
        </w:div>
        <w:div w:id="1345208327">
          <w:marLeft w:val="0"/>
          <w:marRight w:val="0"/>
          <w:marTop w:val="0"/>
          <w:marBottom w:val="0"/>
          <w:divBdr>
            <w:top w:val="none" w:sz="0" w:space="0" w:color="auto"/>
            <w:left w:val="none" w:sz="0" w:space="0" w:color="auto"/>
            <w:bottom w:val="none" w:sz="0" w:space="0" w:color="auto"/>
            <w:right w:val="none" w:sz="0" w:space="0" w:color="auto"/>
          </w:divBdr>
        </w:div>
        <w:div w:id="1874268950">
          <w:marLeft w:val="0"/>
          <w:marRight w:val="0"/>
          <w:marTop w:val="0"/>
          <w:marBottom w:val="0"/>
          <w:divBdr>
            <w:top w:val="none" w:sz="0" w:space="0" w:color="auto"/>
            <w:left w:val="none" w:sz="0" w:space="0" w:color="auto"/>
            <w:bottom w:val="none" w:sz="0" w:space="0" w:color="auto"/>
            <w:right w:val="none" w:sz="0" w:space="0" w:color="auto"/>
          </w:divBdr>
        </w:div>
      </w:divsChild>
    </w:div>
    <w:div w:id="639457462">
      <w:bodyDiv w:val="1"/>
      <w:marLeft w:val="0"/>
      <w:marRight w:val="0"/>
      <w:marTop w:val="0"/>
      <w:marBottom w:val="0"/>
      <w:divBdr>
        <w:top w:val="none" w:sz="0" w:space="0" w:color="auto"/>
        <w:left w:val="none" w:sz="0" w:space="0" w:color="auto"/>
        <w:bottom w:val="none" w:sz="0" w:space="0" w:color="auto"/>
        <w:right w:val="none" w:sz="0" w:space="0" w:color="auto"/>
      </w:divBdr>
    </w:div>
    <w:div w:id="640383300">
      <w:bodyDiv w:val="1"/>
      <w:marLeft w:val="0"/>
      <w:marRight w:val="0"/>
      <w:marTop w:val="0"/>
      <w:marBottom w:val="0"/>
      <w:divBdr>
        <w:top w:val="none" w:sz="0" w:space="0" w:color="auto"/>
        <w:left w:val="none" w:sz="0" w:space="0" w:color="auto"/>
        <w:bottom w:val="none" w:sz="0" w:space="0" w:color="auto"/>
        <w:right w:val="none" w:sz="0" w:space="0" w:color="auto"/>
      </w:divBdr>
    </w:div>
    <w:div w:id="640842929">
      <w:bodyDiv w:val="1"/>
      <w:marLeft w:val="0"/>
      <w:marRight w:val="0"/>
      <w:marTop w:val="0"/>
      <w:marBottom w:val="0"/>
      <w:divBdr>
        <w:top w:val="none" w:sz="0" w:space="0" w:color="auto"/>
        <w:left w:val="none" w:sz="0" w:space="0" w:color="auto"/>
        <w:bottom w:val="none" w:sz="0" w:space="0" w:color="auto"/>
        <w:right w:val="none" w:sz="0" w:space="0" w:color="auto"/>
      </w:divBdr>
    </w:div>
    <w:div w:id="641010438">
      <w:bodyDiv w:val="1"/>
      <w:marLeft w:val="0"/>
      <w:marRight w:val="0"/>
      <w:marTop w:val="0"/>
      <w:marBottom w:val="0"/>
      <w:divBdr>
        <w:top w:val="none" w:sz="0" w:space="0" w:color="auto"/>
        <w:left w:val="none" w:sz="0" w:space="0" w:color="auto"/>
        <w:bottom w:val="none" w:sz="0" w:space="0" w:color="auto"/>
        <w:right w:val="none" w:sz="0" w:space="0" w:color="auto"/>
      </w:divBdr>
    </w:div>
    <w:div w:id="645866048">
      <w:bodyDiv w:val="1"/>
      <w:marLeft w:val="0"/>
      <w:marRight w:val="0"/>
      <w:marTop w:val="0"/>
      <w:marBottom w:val="0"/>
      <w:divBdr>
        <w:top w:val="none" w:sz="0" w:space="0" w:color="auto"/>
        <w:left w:val="none" w:sz="0" w:space="0" w:color="auto"/>
        <w:bottom w:val="none" w:sz="0" w:space="0" w:color="auto"/>
        <w:right w:val="none" w:sz="0" w:space="0" w:color="auto"/>
      </w:divBdr>
    </w:div>
    <w:div w:id="646397643">
      <w:bodyDiv w:val="1"/>
      <w:marLeft w:val="0"/>
      <w:marRight w:val="0"/>
      <w:marTop w:val="0"/>
      <w:marBottom w:val="0"/>
      <w:divBdr>
        <w:top w:val="none" w:sz="0" w:space="0" w:color="auto"/>
        <w:left w:val="none" w:sz="0" w:space="0" w:color="auto"/>
        <w:bottom w:val="none" w:sz="0" w:space="0" w:color="auto"/>
        <w:right w:val="none" w:sz="0" w:space="0" w:color="auto"/>
      </w:divBdr>
    </w:div>
    <w:div w:id="646711558">
      <w:bodyDiv w:val="1"/>
      <w:marLeft w:val="0"/>
      <w:marRight w:val="0"/>
      <w:marTop w:val="0"/>
      <w:marBottom w:val="0"/>
      <w:divBdr>
        <w:top w:val="none" w:sz="0" w:space="0" w:color="auto"/>
        <w:left w:val="none" w:sz="0" w:space="0" w:color="auto"/>
        <w:bottom w:val="none" w:sz="0" w:space="0" w:color="auto"/>
        <w:right w:val="none" w:sz="0" w:space="0" w:color="auto"/>
      </w:divBdr>
    </w:div>
    <w:div w:id="648367260">
      <w:bodyDiv w:val="1"/>
      <w:marLeft w:val="0"/>
      <w:marRight w:val="0"/>
      <w:marTop w:val="0"/>
      <w:marBottom w:val="0"/>
      <w:divBdr>
        <w:top w:val="none" w:sz="0" w:space="0" w:color="auto"/>
        <w:left w:val="none" w:sz="0" w:space="0" w:color="auto"/>
        <w:bottom w:val="none" w:sz="0" w:space="0" w:color="auto"/>
        <w:right w:val="none" w:sz="0" w:space="0" w:color="auto"/>
      </w:divBdr>
      <w:divsChild>
        <w:div w:id="628050951">
          <w:marLeft w:val="0"/>
          <w:marRight w:val="0"/>
          <w:marTop w:val="0"/>
          <w:marBottom w:val="0"/>
          <w:divBdr>
            <w:top w:val="none" w:sz="0" w:space="0" w:color="auto"/>
            <w:left w:val="none" w:sz="0" w:space="0" w:color="auto"/>
            <w:bottom w:val="none" w:sz="0" w:space="0" w:color="auto"/>
            <w:right w:val="none" w:sz="0" w:space="0" w:color="auto"/>
          </w:divBdr>
        </w:div>
        <w:div w:id="651057110">
          <w:marLeft w:val="0"/>
          <w:marRight w:val="0"/>
          <w:marTop w:val="0"/>
          <w:marBottom w:val="0"/>
          <w:divBdr>
            <w:top w:val="none" w:sz="0" w:space="0" w:color="auto"/>
            <w:left w:val="none" w:sz="0" w:space="0" w:color="auto"/>
            <w:bottom w:val="none" w:sz="0" w:space="0" w:color="auto"/>
            <w:right w:val="none" w:sz="0" w:space="0" w:color="auto"/>
          </w:divBdr>
        </w:div>
        <w:div w:id="800807348">
          <w:marLeft w:val="0"/>
          <w:marRight w:val="0"/>
          <w:marTop w:val="0"/>
          <w:marBottom w:val="0"/>
          <w:divBdr>
            <w:top w:val="none" w:sz="0" w:space="0" w:color="auto"/>
            <w:left w:val="none" w:sz="0" w:space="0" w:color="auto"/>
            <w:bottom w:val="none" w:sz="0" w:space="0" w:color="auto"/>
            <w:right w:val="none" w:sz="0" w:space="0" w:color="auto"/>
          </w:divBdr>
        </w:div>
        <w:div w:id="949893895">
          <w:marLeft w:val="0"/>
          <w:marRight w:val="0"/>
          <w:marTop w:val="0"/>
          <w:marBottom w:val="0"/>
          <w:divBdr>
            <w:top w:val="none" w:sz="0" w:space="0" w:color="auto"/>
            <w:left w:val="none" w:sz="0" w:space="0" w:color="auto"/>
            <w:bottom w:val="none" w:sz="0" w:space="0" w:color="auto"/>
            <w:right w:val="none" w:sz="0" w:space="0" w:color="auto"/>
          </w:divBdr>
        </w:div>
        <w:div w:id="978610482">
          <w:marLeft w:val="0"/>
          <w:marRight w:val="0"/>
          <w:marTop w:val="0"/>
          <w:marBottom w:val="0"/>
          <w:divBdr>
            <w:top w:val="none" w:sz="0" w:space="0" w:color="auto"/>
            <w:left w:val="none" w:sz="0" w:space="0" w:color="auto"/>
            <w:bottom w:val="none" w:sz="0" w:space="0" w:color="auto"/>
            <w:right w:val="none" w:sz="0" w:space="0" w:color="auto"/>
          </w:divBdr>
        </w:div>
        <w:div w:id="1149513419">
          <w:marLeft w:val="0"/>
          <w:marRight w:val="0"/>
          <w:marTop w:val="0"/>
          <w:marBottom w:val="0"/>
          <w:divBdr>
            <w:top w:val="none" w:sz="0" w:space="0" w:color="auto"/>
            <w:left w:val="none" w:sz="0" w:space="0" w:color="auto"/>
            <w:bottom w:val="none" w:sz="0" w:space="0" w:color="auto"/>
            <w:right w:val="none" w:sz="0" w:space="0" w:color="auto"/>
          </w:divBdr>
        </w:div>
        <w:div w:id="1357658130">
          <w:marLeft w:val="0"/>
          <w:marRight w:val="0"/>
          <w:marTop w:val="0"/>
          <w:marBottom w:val="0"/>
          <w:divBdr>
            <w:top w:val="none" w:sz="0" w:space="0" w:color="auto"/>
            <w:left w:val="none" w:sz="0" w:space="0" w:color="auto"/>
            <w:bottom w:val="none" w:sz="0" w:space="0" w:color="auto"/>
            <w:right w:val="none" w:sz="0" w:space="0" w:color="auto"/>
          </w:divBdr>
        </w:div>
        <w:div w:id="1525483110">
          <w:marLeft w:val="0"/>
          <w:marRight w:val="0"/>
          <w:marTop w:val="0"/>
          <w:marBottom w:val="0"/>
          <w:divBdr>
            <w:top w:val="none" w:sz="0" w:space="0" w:color="auto"/>
            <w:left w:val="none" w:sz="0" w:space="0" w:color="auto"/>
            <w:bottom w:val="none" w:sz="0" w:space="0" w:color="auto"/>
            <w:right w:val="none" w:sz="0" w:space="0" w:color="auto"/>
          </w:divBdr>
        </w:div>
        <w:div w:id="1540236896">
          <w:marLeft w:val="0"/>
          <w:marRight w:val="0"/>
          <w:marTop w:val="0"/>
          <w:marBottom w:val="0"/>
          <w:divBdr>
            <w:top w:val="none" w:sz="0" w:space="0" w:color="auto"/>
            <w:left w:val="none" w:sz="0" w:space="0" w:color="auto"/>
            <w:bottom w:val="none" w:sz="0" w:space="0" w:color="auto"/>
            <w:right w:val="none" w:sz="0" w:space="0" w:color="auto"/>
          </w:divBdr>
        </w:div>
        <w:div w:id="1676957786">
          <w:marLeft w:val="0"/>
          <w:marRight w:val="0"/>
          <w:marTop w:val="0"/>
          <w:marBottom w:val="0"/>
          <w:divBdr>
            <w:top w:val="none" w:sz="0" w:space="0" w:color="auto"/>
            <w:left w:val="none" w:sz="0" w:space="0" w:color="auto"/>
            <w:bottom w:val="none" w:sz="0" w:space="0" w:color="auto"/>
            <w:right w:val="none" w:sz="0" w:space="0" w:color="auto"/>
          </w:divBdr>
        </w:div>
        <w:div w:id="1995603418">
          <w:marLeft w:val="0"/>
          <w:marRight w:val="0"/>
          <w:marTop w:val="0"/>
          <w:marBottom w:val="0"/>
          <w:divBdr>
            <w:top w:val="none" w:sz="0" w:space="0" w:color="auto"/>
            <w:left w:val="none" w:sz="0" w:space="0" w:color="auto"/>
            <w:bottom w:val="none" w:sz="0" w:space="0" w:color="auto"/>
            <w:right w:val="none" w:sz="0" w:space="0" w:color="auto"/>
          </w:divBdr>
        </w:div>
      </w:divsChild>
    </w:div>
    <w:div w:id="648553271">
      <w:bodyDiv w:val="1"/>
      <w:marLeft w:val="0"/>
      <w:marRight w:val="0"/>
      <w:marTop w:val="0"/>
      <w:marBottom w:val="0"/>
      <w:divBdr>
        <w:top w:val="none" w:sz="0" w:space="0" w:color="auto"/>
        <w:left w:val="none" w:sz="0" w:space="0" w:color="auto"/>
        <w:bottom w:val="none" w:sz="0" w:space="0" w:color="auto"/>
        <w:right w:val="none" w:sz="0" w:space="0" w:color="auto"/>
      </w:divBdr>
    </w:div>
    <w:div w:id="648940376">
      <w:bodyDiv w:val="1"/>
      <w:marLeft w:val="0"/>
      <w:marRight w:val="0"/>
      <w:marTop w:val="0"/>
      <w:marBottom w:val="0"/>
      <w:divBdr>
        <w:top w:val="none" w:sz="0" w:space="0" w:color="auto"/>
        <w:left w:val="none" w:sz="0" w:space="0" w:color="auto"/>
        <w:bottom w:val="none" w:sz="0" w:space="0" w:color="auto"/>
        <w:right w:val="none" w:sz="0" w:space="0" w:color="auto"/>
      </w:divBdr>
    </w:div>
    <w:div w:id="649334591">
      <w:bodyDiv w:val="1"/>
      <w:marLeft w:val="0"/>
      <w:marRight w:val="0"/>
      <w:marTop w:val="0"/>
      <w:marBottom w:val="0"/>
      <w:divBdr>
        <w:top w:val="none" w:sz="0" w:space="0" w:color="auto"/>
        <w:left w:val="none" w:sz="0" w:space="0" w:color="auto"/>
        <w:bottom w:val="none" w:sz="0" w:space="0" w:color="auto"/>
        <w:right w:val="none" w:sz="0" w:space="0" w:color="auto"/>
      </w:divBdr>
    </w:div>
    <w:div w:id="649407838">
      <w:bodyDiv w:val="1"/>
      <w:marLeft w:val="0"/>
      <w:marRight w:val="0"/>
      <w:marTop w:val="0"/>
      <w:marBottom w:val="0"/>
      <w:divBdr>
        <w:top w:val="none" w:sz="0" w:space="0" w:color="auto"/>
        <w:left w:val="none" w:sz="0" w:space="0" w:color="auto"/>
        <w:bottom w:val="none" w:sz="0" w:space="0" w:color="auto"/>
        <w:right w:val="none" w:sz="0" w:space="0" w:color="auto"/>
      </w:divBdr>
      <w:divsChild>
        <w:div w:id="1635406124">
          <w:marLeft w:val="0"/>
          <w:marRight w:val="0"/>
          <w:marTop w:val="0"/>
          <w:marBottom w:val="0"/>
          <w:divBdr>
            <w:top w:val="none" w:sz="0" w:space="0" w:color="auto"/>
            <w:left w:val="none" w:sz="0" w:space="0" w:color="auto"/>
            <w:bottom w:val="none" w:sz="0" w:space="0" w:color="auto"/>
            <w:right w:val="none" w:sz="0" w:space="0" w:color="auto"/>
          </w:divBdr>
        </w:div>
      </w:divsChild>
    </w:div>
    <w:div w:id="650183395">
      <w:bodyDiv w:val="1"/>
      <w:marLeft w:val="0"/>
      <w:marRight w:val="0"/>
      <w:marTop w:val="0"/>
      <w:marBottom w:val="0"/>
      <w:divBdr>
        <w:top w:val="none" w:sz="0" w:space="0" w:color="auto"/>
        <w:left w:val="none" w:sz="0" w:space="0" w:color="auto"/>
        <w:bottom w:val="none" w:sz="0" w:space="0" w:color="auto"/>
        <w:right w:val="none" w:sz="0" w:space="0" w:color="auto"/>
      </w:divBdr>
    </w:div>
    <w:div w:id="650522434">
      <w:bodyDiv w:val="1"/>
      <w:marLeft w:val="0"/>
      <w:marRight w:val="0"/>
      <w:marTop w:val="0"/>
      <w:marBottom w:val="0"/>
      <w:divBdr>
        <w:top w:val="none" w:sz="0" w:space="0" w:color="auto"/>
        <w:left w:val="none" w:sz="0" w:space="0" w:color="auto"/>
        <w:bottom w:val="none" w:sz="0" w:space="0" w:color="auto"/>
        <w:right w:val="none" w:sz="0" w:space="0" w:color="auto"/>
      </w:divBdr>
    </w:div>
    <w:div w:id="650645329">
      <w:bodyDiv w:val="1"/>
      <w:marLeft w:val="0"/>
      <w:marRight w:val="0"/>
      <w:marTop w:val="0"/>
      <w:marBottom w:val="0"/>
      <w:divBdr>
        <w:top w:val="none" w:sz="0" w:space="0" w:color="auto"/>
        <w:left w:val="none" w:sz="0" w:space="0" w:color="auto"/>
        <w:bottom w:val="none" w:sz="0" w:space="0" w:color="auto"/>
        <w:right w:val="none" w:sz="0" w:space="0" w:color="auto"/>
      </w:divBdr>
      <w:divsChild>
        <w:div w:id="1819029064">
          <w:marLeft w:val="0"/>
          <w:marRight w:val="0"/>
          <w:marTop w:val="0"/>
          <w:marBottom w:val="0"/>
          <w:divBdr>
            <w:top w:val="none" w:sz="0" w:space="0" w:color="auto"/>
            <w:left w:val="none" w:sz="0" w:space="0" w:color="auto"/>
            <w:bottom w:val="none" w:sz="0" w:space="0" w:color="auto"/>
            <w:right w:val="none" w:sz="0" w:space="0" w:color="auto"/>
          </w:divBdr>
          <w:divsChild>
            <w:div w:id="60367480">
              <w:marLeft w:val="0"/>
              <w:marRight w:val="0"/>
              <w:marTop w:val="0"/>
              <w:marBottom w:val="0"/>
              <w:divBdr>
                <w:top w:val="none" w:sz="0" w:space="0" w:color="auto"/>
                <w:left w:val="none" w:sz="0" w:space="0" w:color="auto"/>
                <w:bottom w:val="none" w:sz="0" w:space="0" w:color="auto"/>
                <w:right w:val="none" w:sz="0" w:space="0" w:color="auto"/>
              </w:divBdr>
              <w:divsChild>
                <w:div w:id="43717003">
                  <w:marLeft w:val="0"/>
                  <w:marRight w:val="0"/>
                  <w:marTop w:val="0"/>
                  <w:marBottom w:val="0"/>
                  <w:divBdr>
                    <w:top w:val="single" w:sz="6" w:space="0" w:color="999999"/>
                    <w:left w:val="single" w:sz="2" w:space="0" w:color="CCCCCC"/>
                    <w:bottom w:val="single" w:sz="6" w:space="0" w:color="CCCCCC"/>
                    <w:right w:val="single" w:sz="2" w:space="0" w:color="999999"/>
                  </w:divBdr>
                  <w:divsChild>
                    <w:div w:id="18443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377058">
      <w:bodyDiv w:val="1"/>
      <w:marLeft w:val="0"/>
      <w:marRight w:val="0"/>
      <w:marTop w:val="0"/>
      <w:marBottom w:val="0"/>
      <w:divBdr>
        <w:top w:val="none" w:sz="0" w:space="0" w:color="auto"/>
        <w:left w:val="none" w:sz="0" w:space="0" w:color="auto"/>
        <w:bottom w:val="none" w:sz="0" w:space="0" w:color="auto"/>
        <w:right w:val="none" w:sz="0" w:space="0" w:color="auto"/>
      </w:divBdr>
    </w:div>
    <w:div w:id="651830957">
      <w:bodyDiv w:val="1"/>
      <w:marLeft w:val="0"/>
      <w:marRight w:val="0"/>
      <w:marTop w:val="0"/>
      <w:marBottom w:val="0"/>
      <w:divBdr>
        <w:top w:val="none" w:sz="0" w:space="0" w:color="auto"/>
        <w:left w:val="none" w:sz="0" w:space="0" w:color="auto"/>
        <w:bottom w:val="none" w:sz="0" w:space="0" w:color="auto"/>
        <w:right w:val="none" w:sz="0" w:space="0" w:color="auto"/>
      </w:divBdr>
    </w:div>
    <w:div w:id="652104205">
      <w:bodyDiv w:val="1"/>
      <w:marLeft w:val="0"/>
      <w:marRight w:val="0"/>
      <w:marTop w:val="0"/>
      <w:marBottom w:val="0"/>
      <w:divBdr>
        <w:top w:val="none" w:sz="0" w:space="0" w:color="auto"/>
        <w:left w:val="none" w:sz="0" w:space="0" w:color="auto"/>
        <w:bottom w:val="none" w:sz="0" w:space="0" w:color="auto"/>
        <w:right w:val="none" w:sz="0" w:space="0" w:color="auto"/>
      </w:divBdr>
    </w:div>
    <w:div w:id="652373327">
      <w:bodyDiv w:val="1"/>
      <w:marLeft w:val="0"/>
      <w:marRight w:val="0"/>
      <w:marTop w:val="0"/>
      <w:marBottom w:val="0"/>
      <w:divBdr>
        <w:top w:val="none" w:sz="0" w:space="0" w:color="auto"/>
        <w:left w:val="none" w:sz="0" w:space="0" w:color="auto"/>
        <w:bottom w:val="none" w:sz="0" w:space="0" w:color="auto"/>
        <w:right w:val="none" w:sz="0" w:space="0" w:color="auto"/>
      </w:divBdr>
    </w:div>
    <w:div w:id="653412580">
      <w:bodyDiv w:val="1"/>
      <w:marLeft w:val="0"/>
      <w:marRight w:val="0"/>
      <w:marTop w:val="0"/>
      <w:marBottom w:val="0"/>
      <w:divBdr>
        <w:top w:val="none" w:sz="0" w:space="0" w:color="auto"/>
        <w:left w:val="none" w:sz="0" w:space="0" w:color="auto"/>
        <w:bottom w:val="none" w:sz="0" w:space="0" w:color="auto"/>
        <w:right w:val="none" w:sz="0" w:space="0" w:color="auto"/>
      </w:divBdr>
      <w:divsChild>
        <w:div w:id="1503742695">
          <w:marLeft w:val="0"/>
          <w:marRight w:val="0"/>
          <w:marTop w:val="0"/>
          <w:marBottom w:val="0"/>
          <w:divBdr>
            <w:top w:val="none" w:sz="0" w:space="0" w:color="auto"/>
            <w:left w:val="none" w:sz="0" w:space="0" w:color="auto"/>
            <w:bottom w:val="none" w:sz="0" w:space="0" w:color="auto"/>
            <w:right w:val="none" w:sz="0" w:space="0" w:color="auto"/>
          </w:divBdr>
          <w:divsChild>
            <w:div w:id="548222855">
              <w:marLeft w:val="0"/>
              <w:marRight w:val="0"/>
              <w:marTop w:val="0"/>
              <w:marBottom w:val="0"/>
              <w:divBdr>
                <w:top w:val="none" w:sz="0" w:space="0" w:color="auto"/>
                <w:left w:val="none" w:sz="0" w:space="0" w:color="auto"/>
                <w:bottom w:val="none" w:sz="0" w:space="0" w:color="auto"/>
                <w:right w:val="none" w:sz="0" w:space="0" w:color="auto"/>
              </w:divBdr>
              <w:divsChild>
                <w:div w:id="1060009953">
                  <w:marLeft w:val="0"/>
                  <w:marRight w:val="0"/>
                  <w:marTop w:val="300"/>
                  <w:marBottom w:val="300"/>
                  <w:divBdr>
                    <w:top w:val="none" w:sz="0" w:space="0" w:color="auto"/>
                    <w:left w:val="none" w:sz="0" w:space="0" w:color="auto"/>
                    <w:bottom w:val="none" w:sz="0" w:space="0" w:color="auto"/>
                    <w:right w:val="none" w:sz="0" w:space="0" w:color="auto"/>
                  </w:divBdr>
                  <w:divsChild>
                    <w:div w:id="423067190">
                      <w:marLeft w:val="0"/>
                      <w:marRight w:val="0"/>
                      <w:marTop w:val="0"/>
                      <w:marBottom w:val="0"/>
                      <w:divBdr>
                        <w:top w:val="none" w:sz="0" w:space="0" w:color="auto"/>
                        <w:left w:val="none" w:sz="0" w:space="0" w:color="auto"/>
                        <w:bottom w:val="none" w:sz="0" w:space="0" w:color="auto"/>
                        <w:right w:val="none" w:sz="0" w:space="0" w:color="auto"/>
                      </w:divBdr>
                    </w:div>
                    <w:div w:id="1034619129">
                      <w:marLeft w:val="0"/>
                      <w:marRight w:val="0"/>
                      <w:marTop w:val="0"/>
                      <w:marBottom w:val="0"/>
                      <w:divBdr>
                        <w:top w:val="none" w:sz="0" w:space="0" w:color="auto"/>
                        <w:left w:val="none" w:sz="0" w:space="0" w:color="auto"/>
                        <w:bottom w:val="none" w:sz="0" w:space="0" w:color="auto"/>
                        <w:right w:val="none" w:sz="0" w:space="0" w:color="auto"/>
                      </w:divBdr>
                      <w:divsChild>
                        <w:div w:id="1948464080">
                          <w:marLeft w:val="0"/>
                          <w:marRight w:val="0"/>
                          <w:marTop w:val="0"/>
                          <w:marBottom w:val="0"/>
                          <w:divBdr>
                            <w:top w:val="none" w:sz="0" w:space="0" w:color="auto"/>
                            <w:left w:val="none" w:sz="0" w:space="0" w:color="auto"/>
                            <w:bottom w:val="none" w:sz="0" w:space="0" w:color="auto"/>
                            <w:right w:val="none" w:sz="0" w:space="0" w:color="auto"/>
                          </w:divBdr>
                          <w:divsChild>
                            <w:div w:id="936864311">
                              <w:marLeft w:val="0"/>
                              <w:marRight w:val="0"/>
                              <w:marTop w:val="0"/>
                              <w:marBottom w:val="0"/>
                              <w:divBdr>
                                <w:top w:val="none" w:sz="0" w:space="0" w:color="auto"/>
                                <w:left w:val="none" w:sz="0" w:space="0" w:color="auto"/>
                                <w:bottom w:val="none" w:sz="0" w:space="0" w:color="auto"/>
                                <w:right w:val="none" w:sz="0" w:space="0" w:color="auto"/>
                              </w:divBdr>
                              <w:divsChild>
                                <w:div w:id="448864202">
                                  <w:marLeft w:val="0"/>
                                  <w:marRight w:val="150"/>
                                  <w:marTop w:val="0"/>
                                  <w:marBottom w:val="0"/>
                                  <w:divBdr>
                                    <w:top w:val="none" w:sz="0" w:space="0" w:color="auto"/>
                                    <w:left w:val="none" w:sz="0" w:space="0" w:color="auto"/>
                                    <w:bottom w:val="none" w:sz="0" w:space="0" w:color="auto"/>
                                    <w:right w:val="none" w:sz="0" w:space="0" w:color="auto"/>
                                  </w:divBdr>
                                  <w:divsChild>
                                    <w:div w:id="195702838">
                                      <w:marLeft w:val="0"/>
                                      <w:marRight w:val="0"/>
                                      <w:marTop w:val="0"/>
                                      <w:marBottom w:val="0"/>
                                      <w:divBdr>
                                        <w:top w:val="none" w:sz="0" w:space="0" w:color="auto"/>
                                        <w:left w:val="none" w:sz="0" w:space="0" w:color="auto"/>
                                        <w:bottom w:val="none" w:sz="0" w:space="0" w:color="auto"/>
                                        <w:right w:val="none" w:sz="0" w:space="0" w:color="auto"/>
                                      </w:divBdr>
                                    </w:div>
                                  </w:divsChild>
                                </w:div>
                                <w:div w:id="1061445170">
                                  <w:marLeft w:val="0"/>
                                  <w:marRight w:val="150"/>
                                  <w:marTop w:val="0"/>
                                  <w:marBottom w:val="0"/>
                                  <w:divBdr>
                                    <w:top w:val="none" w:sz="0" w:space="0" w:color="auto"/>
                                    <w:left w:val="none" w:sz="0" w:space="0" w:color="auto"/>
                                    <w:bottom w:val="none" w:sz="0" w:space="0" w:color="auto"/>
                                    <w:right w:val="none" w:sz="0" w:space="0" w:color="auto"/>
                                  </w:divBdr>
                                  <w:divsChild>
                                    <w:div w:id="669455536">
                                      <w:marLeft w:val="0"/>
                                      <w:marRight w:val="0"/>
                                      <w:marTop w:val="0"/>
                                      <w:marBottom w:val="0"/>
                                      <w:divBdr>
                                        <w:top w:val="none" w:sz="0" w:space="0" w:color="auto"/>
                                        <w:left w:val="none" w:sz="0" w:space="0" w:color="auto"/>
                                        <w:bottom w:val="none" w:sz="0" w:space="0" w:color="auto"/>
                                        <w:right w:val="none" w:sz="0" w:space="0" w:color="auto"/>
                                      </w:divBdr>
                                    </w:div>
                                  </w:divsChild>
                                </w:div>
                                <w:div w:id="1257440846">
                                  <w:marLeft w:val="0"/>
                                  <w:marRight w:val="150"/>
                                  <w:marTop w:val="0"/>
                                  <w:marBottom w:val="0"/>
                                  <w:divBdr>
                                    <w:top w:val="none" w:sz="0" w:space="0" w:color="auto"/>
                                    <w:left w:val="none" w:sz="0" w:space="0" w:color="auto"/>
                                    <w:bottom w:val="none" w:sz="0" w:space="0" w:color="auto"/>
                                    <w:right w:val="none" w:sz="0" w:space="0" w:color="auto"/>
                                  </w:divBdr>
                                  <w:divsChild>
                                    <w:div w:id="127675600">
                                      <w:marLeft w:val="0"/>
                                      <w:marRight w:val="0"/>
                                      <w:marTop w:val="0"/>
                                      <w:marBottom w:val="0"/>
                                      <w:divBdr>
                                        <w:top w:val="none" w:sz="0" w:space="0" w:color="auto"/>
                                        <w:left w:val="none" w:sz="0" w:space="0" w:color="auto"/>
                                        <w:bottom w:val="none" w:sz="0" w:space="0" w:color="auto"/>
                                        <w:right w:val="none" w:sz="0" w:space="0" w:color="auto"/>
                                      </w:divBdr>
                                    </w:div>
                                  </w:divsChild>
                                </w:div>
                                <w:div w:id="1653288543">
                                  <w:marLeft w:val="0"/>
                                  <w:marRight w:val="150"/>
                                  <w:marTop w:val="0"/>
                                  <w:marBottom w:val="0"/>
                                  <w:divBdr>
                                    <w:top w:val="none" w:sz="0" w:space="0" w:color="auto"/>
                                    <w:left w:val="none" w:sz="0" w:space="0" w:color="auto"/>
                                    <w:bottom w:val="none" w:sz="0" w:space="0" w:color="auto"/>
                                    <w:right w:val="none" w:sz="0" w:space="0" w:color="auto"/>
                                  </w:divBdr>
                                  <w:divsChild>
                                    <w:div w:id="15990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6239842">
              <w:marLeft w:val="0"/>
              <w:marRight w:val="0"/>
              <w:marTop w:val="0"/>
              <w:marBottom w:val="0"/>
              <w:divBdr>
                <w:top w:val="none" w:sz="0" w:space="0" w:color="auto"/>
                <w:left w:val="none" w:sz="0" w:space="0" w:color="auto"/>
                <w:bottom w:val="none" w:sz="0" w:space="0" w:color="auto"/>
                <w:right w:val="none" w:sz="0" w:space="0" w:color="auto"/>
              </w:divBdr>
              <w:divsChild>
                <w:div w:id="407773422">
                  <w:marLeft w:val="0"/>
                  <w:marRight w:val="0"/>
                  <w:marTop w:val="300"/>
                  <w:marBottom w:val="300"/>
                  <w:divBdr>
                    <w:top w:val="none" w:sz="0" w:space="0" w:color="auto"/>
                    <w:left w:val="none" w:sz="0" w:space="0" w:color="auto"/>
                    <w:bottom w:val="none" w:sz="0" w:space="0" w:color="auto"/>
                    <w:right w:val="none" w:sz="0" w:space="0" w:color="auto"/>
                  </w:divBdr>
                  <w:divsChild>
                    <w:div w:id="511994908">
                      <w:marLeft w:val="0"/>
                      <w:marRight w:val="0"/>
                      <w:marTop w:val="0"/>
                      <w:marBottom w:val="0"/>
                      <w:divBdr>
                        <w:top w:val="none" w:sz="0" w:space="0" w:color="auto"/>
                        <w:left w:val="none" w:sz="0" w:space="0" w:color="auto"/>
                        <w:bottom w:val="none" w:sz="0" w:space="0" w:color="auto"/>
                        <w:right w:val="none" w:sz="0" w:space="0" w:color="auto"/>
                      </w:divBdr>
                    </w:div>
                    <w:div w:id="1893735516">
                      <w:marLeft w:val="0"/>
                      <w:marRight w:val="0"/>
                      <w:marTop w:val="0"/>
                      <w:marBottom w:val="0"/>
                      <w:divBdr>
                        <w:top w:val="none" w:sz="0" w:space="0" w:color="auto"/>
                        <w:left w:val="none" w:sz="0" w:space="0" w:color="auto"/>
                        <w:bottom w:val="none" w:sz="0" w:space="0" w:color="auto"/>
                        <w:right w:val="none" w:sz="0" w:space="0" w:color="auto"/>
                      </w:divBdr>
                      <w:divsChild>
                        <w:div w:id="941112988">
                          <w:marLeft w:val="0"/>
                          <w:marRight w:val="0"/>
                          <w:marTop w:val="0"/>
                          <w:marBottom w:val="0"/>
                          <w:divBdr>
                            <w:top w:val="none" w:sz="0" w:space="0" w:color="auto"/>
                            <w:left w:val="none" w:sz="0" w:space="0" w:color="auto"/>
                            <w:bottom w:val="none" w:sz="0" w:space="0" w:color="auto"/>
                            <w:right w:val="none" w:sz="0" w:space="0" w:color="auto"/>
                          </w:divBdr>
                          <w:divsChild>
                            <w:div w:id="2085373281">
                              <w:marLeft w:val="0"/>
                              <w:marRight w:val="0"/>
                              <w:marTop w:val="0"/>
                              <w:marBottom w:val="0"/>
                              <w:divBdr>
                                <w:top w:val="none" w:sz="0" w:space="0" w:color="auto"/>
                                <w:left w:val="none" w:sz="0" w:space="0" w:color="auto"/>
                                <w:bottom w:val="none" w:sz="0" w:space="0" w:color="auto"/>
                                <w:right w:val="none" w:sz="0" w:space="0" w:color="auto"/>
                              </w:divBdr>
                              <w:divsChild>
                                <w:div w:id="67314096">
                                  <w:marLeft w:val="0"/>
                                  <w:marRight w:val="150"/>
                                  <w:marTop w:val="0"/>
                                  <w:marBottom w:val="0"/>
                                  <w:divBdr>
                                    <w:top w:val="none" w:sz="0" w:space="0" w:color="auto"/>
                                    <w:left w:val="none" w:sz="0" w:space="0" w:color="auto"/>
                                    <w:bottom w:val="none" w:sz="0" w:space="0" w:color="auto"/>
                                    <w:right w:val="none" w:sz="0" w:space="0" w:color="auto"/>
                                  </w:divBdr>
                                  <w:divsChild>
                                    <w:div w:id="164437528">
                                      <w:marLeft w:val="0"/>
                                      <w:marRight w:val="0"/>
                                      <w:marTop w:val="0"/>
                                      <w:marBottom w:val="0"/>
                                      <w:divBdr>
                                        <w:top w:val="none" w:sz="0" w:space="0" w:color="auto"/>
                                        <w:left w:val="none" w:sz="0" w:space="0" w:color="auto"/>
                                        <w:bottom w:val="none" w:sz="0" w:space="0" w:color="auto"/>
                                        <w:right w:val="none" w:sz="0" w:space="0" w:color="auto"/>
                                      </w:divBdr>
                                    </w:div>
                                  </w:divsChild>
                                </w:div>
                                <w:div w:id="317266692">
                                  <w:marLeft w:val="0"/>
                                  <w:marRight w:val="150"/>
                                  <w:marTop w:val="0"/>
                                  <w:marBottom w:val="0"/>
                                  <w:divBdr>
                                    <w:top w:val="none" w:sz="0" w:space="0" w:color="auto"/>
                                    <w:left w:val="none" w:sz="0" w:space="0" w:color="auto"/>
                                    <w:bottom w:val="none" w:sz="0" w:space="0" w:color="auto"/>
                                    <w:right w:val="none" w:sz="0" w:space="0" w:color="auto"/>
                                  </w:divBdr>
                                  <w:divsChild>
                                    <w:div w:id="943000294">
                                      <w:marLeft w:val="0"/>
                                      <w:marRight w:val="0"/>
                                      <w:marTop w:val="0"/>
                                      <w:marBottom w:val="0"/>
                                      <w:divBdr>
                                        <w:top w:val="none" w:sz="0" w:space="0" w:color="auto"/>
                                        <w:left w:val="none" w:sz="0" w:space="0" w:color="auto"/>
                                        <w:bottom w:val="none" w:sz="0" w:space="0" w:color="auto"/>
                                        <w:right w:val="none" w:sz="0" w:space="0" w:color="auto"/>
                                      </w:divBdr>
                                    </w:div>
                                  </w:divsChild>
                                </w:div>
                                <w:div w:id="808934884">
                                  <w:marLeft w:val="0"/>
                                  <w:marRight w:val="150"/>
                                  <w:marTop w:val="0"/>
                                  <w:marBottom w:val="0"/>
                                  <w:divBdr>
                                    <w:top w:val="none" w:sz="0" w:space="0" w:color="auto"/>
                                    <w:left w:val="none" w:sz="0" w:space="0" w:color="auto"/>
                                    <w:bottom w:val="none" w:sz="0" w:space="0" w:color="auto"/>
                                    <w:right w:val="none" w:sz="0" w:space="0" w:color="auto"/>
                                  </w:divBdr>
                                  <w:divsChild>
                                    <w:div w:id="105395155">
                                      <w:marLeft w:val="0"/>
                                      <w:marRight w:val="0"/>
                                      <w:marTop w:val="0"/>
                                      <w:marBottom w:val="0"/>
                                      <w:divBdr>
                                        <w:top w:val="none" w:sz="0" w:space="0" w:color="auto"/>
                                        <w:left w:val="none" w:sz="0" w:space="0" w:color="auto"/>
                                        <w:bottom w:val="none" w:sz="0" w:space="0" w:color="auto"/>
                                        <w:right w:val="none" w:sz="0" w:space="0" w:color="auto"/>
                                      </w:divBdr>
                                    </w:div>
                                  </w:divsChild>
                                </w:div>
                                <w:div w:id="1740402430">
                                  <w:marLeft w:val="0"/>
                                  <w:marRight w:val="150"/>
                                  <w:marTop w:val="0"/>
                                  <w:marBottom w:val="0"/>
                                  <w:divBdr>
                                    <w:top w:val="none" w:sz="0" w:space="0" w:color="auto"/>
                                    <w:left w:val="none" w:sz="0" w:space="0" w:color="auto"/>
                                    <w:bottom w:val="none" w:sz="0" w:space="0" w:color="auto"/>
                                    <w:right w:val="none" w:sz="0" w:space="0" w:color="auto"/>
                                  </w:divBdr>
                                  <w:divsChild>
                                    <w:div w:id="23390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0123382">
          <w:marLeft w:val="0"/>
          <w:marRight w:val="0"/>
          <w:marTop w:val="0"/>
          <w:marBottom w:val="0"/>
          <w:divBdr>
            <w:top w:val="none" w:sz="0" w:space="0" w:color="auto"/>
            <w:left w:val="none" w:sz="0" w:space="0" w:color="auto"/>
            <w:bottom w:val="none" w:sz="0" w:space="0" w:color="auto"/>
            <w:right w:val="none" w:sz="0" w:space="0" w:color="auto"/>
          </w:divBdr>
        </w:div>
      </w:divsChild>
    </w:div>
    <w:div w:id="653679613">
      <w:bodyDiv w:val="1"/>
      <w:marLeft w:val="0"/>
      <w:marRight w:val="0"/>
      <w:marTop w:val="0"/>
      <w:marBottom w:val="0"/>
      <w:divBdr>
        <w:top w:val="none" w:sz="0" w:space="0" w:color="auto"/>
        <w:left w:val="none" w:sz="0" w:space="0" w:color="auto"/>
        <w:bottom w:val="none" w:sz="0" w:space="0" w:color="auto"/>
        <w:right w:val="none" w:sz="0" w:space="0" w:color="auto"/>
      </w:divBdr>
    </w:div>
    <w:div w:id="654190425">
      <w:bodyDiv w:val="1"/>
      <w:marLeft w:val="0"/>
      <w:marRight w:val="0"/>
      <w:marTop w:val="0"/>
      <w:marBottom w:val="0"/>
      <w:divBdr>
        <w:top w:val="none" w:sz="0" w:space="0" w:color="auto"/>
        <w:left w:val="none" w:sz="0" w:space="0" w:color="auto"/>
        <w:bottom w:val="none" w:sz="0" w:space="0" w:color="auto"/>
        <w:right w:val="none" w:sz="0" w:space="0" w:color="auto"/>
      </w:divBdr>
    </w:div>
    <w:div w:id="654838350">
      <w:bodyDiv w:val="1"/>
      <w:marLeft w:val="0"/>
      <w:marRight w:val="0"/>
      <w:marTop w:val="0"/>
      <w:marBottom w:val="0"/>
      <w:divBdr>
        <w:top w:val="none" w:sz="0" w:space="0" w:color="auto"/>
        <w:left w:val="none" w:sz="0" w:space="0" w:color="auto"/>
        <w:bottom w:val="none" w:sz="0" w:space="0" w:color="auto"/>
        <w:right w:val="none" w:sz="0" w:space="0" w:color="auto"/>
      </w:divBdr>
    </w:div>
    <w:div w:id="654912352">
      <w:bodyDiv w:val="1"/>
      <w:marLeft w:val="0"/>
      <w:marRight w:val="0"/>
      <w:marTop w:val="0"/>
      <w:marBottom w:val="0"/>
      <w:divBdr>
        <w:top w:val="none" w:sz="0" w:space="0" w:color="auto"/>
        <w:left w:val="none" w:sz="0" w:space="0" w:color="auto"/>
        <w:bottom w:val="none" w:sz="0" w:space="0" w:color="auto"/>
        <w:right w:val="none" w:sz="0" w:space="0" w:color="auto"/>
      </w:divBdr>
    </w:div>
    <w:div w:id="655258547">
      <w:bodyDiv w:val="1"/>
      <w:marLeft w:val="0"/>
      <w:marRight w:val="0"/>
      <w:marTop w:val="0"/>
      <w:marBottom w:val="0"/>
      <w:divBdr>
        <w:top w:val="none" w:sz="0" w:space="0" w:color="auto"/>
        <w:left w:val="none" w:sz="0" w:space="0" w:color="auto"/>
        <w:bottom w:val="none" w:sz="0" w:space="0" w:color="auto"/>
        <w:right w:val="none" w:sz="0" w:space="0" w:color="auto"/>
      </w:divBdr>
      <w:divsChild>
        <w:div w:id="494994527">
          <w:marLeft w:val="0"/>
          <w:marRight w:val="0"/>
          <w:marTop w:val="0"/>
          <w:marBottom w:val="0"/>
          <w:divBdr>
            <w:top w:val="none" w:sz="0" w:space="0" w:color="auto"/>
            <w:left w:val="none" w:sz="0" w:space="0" w:color="auto"/>
            <w:bottom w:val="none" w:sz="0" w:space="0" w:color="auto"/>
            <w:right w:val="none" w:sz="0" w:space="0" w:color="auto"/>
          </w:divBdr>
        </w:div>
      </w:divsChild>
    </w:div>
    <w:div w:id="655955734">
      <w:bodyDiv w:val="1"/>
      <w:marLeft w:val="0"/>
      <w:marRight w:val="0"/>
      <w:marTop w:val="0"/>
      <w:marBottom w:val="0"/>
      <w:divBdr>
        <w:top w:val="none" w:sz="0" w:space="0" w:color="auto"/>
        <w:left w:val="none" w:sz="0" w:space="0" w:color="auto"/>
        <w:bottom w:val="none" w:sz="0" w:space="0" w:color="auto"/>
        <w:right w:val="none" w:sz="0" w:space="0" w:color="auto"/>
      </w:divBdr>
    </w:div>
    <w:div w:id="656570848">
      <w:bodyDiv w:val="1"/>
      <w:marLeft w:val="0"/>
      <w:marRight w:val="0"/>
      <w:marTop w:val="0"/>
      <w:marBottom w:val="0"/>
      <w:divBdr>
        <w:top w:val="none" w:sz="0" w:space="0" w:color="auto"/>
        <w:left w:val="none" w:sz="0" w:space="0" w:color="auto"/>
        <w:bottom w:val="none" w:sz="0" w:space="0" w:color="auto"/>
        <w:right w:val="none" w:sz="0" w:space="0" w:color="auto"/>
      </w:divBdr>
    </w:div>
    <w:div w:id="656811451">
      <w:bodyDiv w:val="1"/>
      <w:marLeft w:val="0"/>
      <w:marRight w:val="0"/>
      <w:marTop w:val="0"/>
      <w:marBottom w:val="0"/>
      <w:divBdr>
        <w:top w:val="none" w:sz="0" w:space="0" w:color="auto"/>
        <w:left w:val="none" w:sz="0" w:space="0" w:color="auto"/>
        <w:bottom w:val="none" w:sz="0" w:space="0" w:color="auto"/>
        <w:right w:val="none" w:sz="0" w:space="0" w:color="auto"/>
      </w:divBdr>
    </w:div>
    <w:div w:id="656958291">
      <w:bodyDiv w:val="1"/>
      <w:marLeft w:val="0"/>
      <w:marRight w:val="0"/>
      <w:marTop w:val="0"/>
      <w:marBottom w:val="0"/>
      <w:divBdr>
        <w:top w:val="none" w:sz="0" w:space="0" w:color="auto"/>
        <w:left w:val="none" w:sz="0" w:space="0" w:color="auto"/>
        <w:bottom w:val="none" w:sz="0" w:space="0" w:color="auto"/>
        <w:right w:val="none" w:sz="0" w:space="0" w:color="auto"/>
      </w:divBdr>
    </w:div>
    <w:div w:id="657467256">
      <w:bodyDiv w:val="1"/>
      <w:marLeft w:val="0"/>
      <w:marRight w:val="0"/>
      <w:marTop w:val="0"/>
      <w:marBottom w:val="0"/>
      <w:divBdr>
        <w:top w:val="none" w:sz="0" w:space="0" w:color="auto"/>
        <w:left w:val="none" w:sz="0" w:space="0" w:color="auto"/>
        <w:bottom w:val="none" w:sz="0" w:space="0" w:color="auto"/>
        <w:right w:val="none" w:sz="0" w:space="0" w:color="auto"/>
      </w:divBdr>
    </w:div>
    <w:div w:id="657535788">
      <w:bodyDiv w:val="1"/>
      <w:marLeft w:val="0"/>
      <w:marRight w:val="0"/>
      <w:marTop w:val="0"/>
      <w:marBottom w:val="0"/>
      <w:divBdr>
        <w:top w:val="none" w:sz="0" w:space="0" w:color="auto"/>
        <w:left w:val="none" w:sz="0" w:space="0" w:color="auto"/>
        <w:bottom w:val="none" w:sz="0" w:space="0" w:color="auto"/>
        <w:right w:val="none" w:sz="0" w:space="0" w:color="auto"/>
      </w:divBdr>
    </w:div>
    <w:div w:id="657733297">
      <w:bodyDiv w:val="1"/>
      <w:marLeft w:val="0"/>
      <w:marRight w:val="0"/>
      <w:marTop w:val="0"/>
      <w:marBottom w:val="0"/>
      <w:divBdr>
        <w:top w:val="none" w:sz="0" w:space="0" w:color="auto"/>
        <w:left w:val="none" w:sz="0" w:space="0" w:color="auto"/>
        <w:bottom w:val="none" w:sz="0" w:space="0" w:color="auto"/>
        <w:right w:val="none" w:sz="0" w:space="0" w:color="auto"/>
      </w:divBdr>
    </w:div>
    <w:div w:id="657995896">
      <w:bodyDiv w:val="1"/>
      <w:marLeft w:val="0"/>
      <w:marRight w:val="0"/>
      <w:marTop w:val="0"/>
      <w:marBottom w:val="0"/>
      <w:divBdr>
        <w:top w:val="none" w:sz="0" w:space="0" w:color="auto"/>
        <w:left w:val="none" w:sz="0" w:space="0" w:color="auto"/>
        <w:bottom w:val="none" w:sz="0" w:space="0" w:color="auto"/>
        <w:right w:val="none" w:sz="0" w:space="0" w:color="auto"/>
      </w:divBdr>
    </w:div>
    <w:div w:id="658340526">
      <w:bodyDiv w:val="1"/>
      <w:marLeft w:val="0"/>
      <w:marRight w:val="0"/>
      <w:marTop w:val="0"/>
      <w:marBottom w:val="0"/>
      <w:divBdr>
        <w:top w:val="none" w:sz="0" w:space="0" w:color="auto"/>
        <w:left w:val="none" w:sz="0" w:space="0" w:color="auto"/>
        <w:bottom w:val="none" w:sz="0" w:space="0" w:color="auto"/>
        <w:right w:val="none" w:sz="0" w:space="0" w:color="auto"/>
      </w:divBdr>
    </w:div>
    <w:div w:id="658584262">
      <w:bodyDiv w:val="1"/>
      <w:marLeft w:val="0"/>
      <w:marRight w:val="0"/>
      <w:marTop w:val="0"/>
      <w:marBottom w:val="0"/>
      <w:divBdr>
        <w:top w:val="none" w:sz="0" w:space="0" w:color="auto"/>
        <w:left w:val="none" w:sz="0" w:space="0" w:color="auto"/>
        <w:bottom w:val="none" w:sz="0" w:space="0" w:color="auto"/>
        <w:right w:val="none" w:sz="0" w:space="0" w:color="auto"/>
      </w:divBdr>
    </w:div>
    <w:div w:id="659694137">
      <w:bodyDiv w:val="1"/>
      <w:marLeft w:val="0"/>
      <w:marRight w:val="0"/>
      <w:marTop w:val="0"/>
      <w:marBottom w:val="0"/>
      <w:divBdr>
        <w:top w:val="none" w:sz="0" w:space="0" w:color="auto"/>
        <w:left w:val="none" w:sz="0" w:space="0" w:color="auto"/>
        <w:bottom w:val="none" w:sz="0" w:space="0" w:color="auto"/>
        <w:right w:val="none" w:sz="0" w:space="0" w:color="auto"/>
      </w:divBdr>
    </w:div>
    <w:div w:id="659967495">
      <w:bodyDiv w:val="1"/>
      <w:marLeft w:val="0"/>
      <w:marRight w:val="0"/>
      <w:marTop w:val="0"/>
      <w:marBottom w:val="0"/>
      <w:divBdr>
        <w:top w:val="none" w:sz="0" w:space="0" w:color="auto"/>
        <w:left w:val="none" w:sz="0" w:space="0" w:color="auto"/>
        <w:bottom w:val="none" w:sz="0" w:space="0" w:color="auto"/>
        <w:right w:val="none" w:sz="0" w:space="0" w:color="auto"/>
      </w:divBdr>
    </w:div>
    <w:div w:id="660156625">
      <w:bodyDiv w:val="1"/>
      <w:marLeft w:val="0"/>
      <w:marRight w:val="0"/>
      <w:marTop w:val="0"/>
      <w:marBottom w:val="0"/>
      <w:divBdr>
        <w:top w:val="none" w:sz="0" w:space="0" w:color="auto"/>
        <w:left w:val="none" w:sz="0" w:space="0" w:color="auto"/>
        <w:bottom w:val="none" w:sz="0" w:space="0" w:color="auto"/>
        <w:right w:val="none" w:sz="0" w:space="0" w:color="auto"/>
      </w:divBdr>
    </w:div>
    <w:div w:id="660159224">
      <w:bodyDiv w:val="1"/>
      <w:marLeft w:val="0"/>
      <w:marRight w:val="0"/>
      <w:marTop w:val="0"/>
      <w:marBottom w:val="0"/>
      <w:divBdr>
        <w:top w:val="none" w:sz="0" w:space="0" w:color="auto"/>
        <w:left w:val="none" w:sz="0" w:space="0" w:color="auto"/>
        <w:bottom w:val="none" w:sz="0" w:space="0" w:color="auto"/>
        <w:right w:val="none" w:sz="0" w:space="0" w:color="auto"/>
      </w:divBdr>
    </w:div>
    <w:div w:id="660430241">
      <w:bodyDiv w:val="1"/>
      <w:marLeft w:val="0"/>
      <w:marRight w:val="0"/>
      <w:marTop w:val="0"/>
      <w:marBottom w:val="0"/>
      <w:divBdr>
        <w:top w:val="none" w:sz="0" w:space="0" w:color="auto"/>
        <w:left w:val="none" w:sz="0" w:space="0" w:color="auto"/>
        <w:bottom w:val="none" w:sz="0" w:space="0" w:color="auto"/>
        <w:right w:val="none" w:sz="0" w:space="0" w:color="auto"/>
      </w:divBdr>
    </w:div>
    <w:div w:id="663095177">
      <w:bodyDiv w:val="1"/>
      <w:marLeft w:val="0"/>
      <w:marRight w:val="0"/>
      <w:marTop w:val="0"/>
      <w:marBottom w:val="0"/>
      <w:divBdr>
        <w:top w:val="none" w:sz="0" w:space="0" w:color="auto"/>
        <w:left w:val="none" w:sz="0" w:space="0" w:color="auto"/>
        <w:bottom w:val="none" w:sz="0" w:space="0" w:color="auto"/>
        <w:right w:val="none" w:sz="0" w:space="0" w:color="auto"/>
      </w:divBdr>
    </w:div>
    <w:div w:id="664238576">
      <w:bodyDiv w:val="1"/>
      <w:marLeft w:val="0"/>
      <w:marRight w:val="0"/>
      <w:marTop w:val="0"/>
      <w:marBottom w:val="0"/>
      <w:divBdr>
        <w:top w:val="none" w:sz="0" w:space="0" w:color="auto"/>
        <w:left w:val="none" w:sz="0" w:space="0" w:color="auto"/>
        <w:bottom w:val="none" w:sz="0" w:space="0" w:color="auto"/>
        <w:right w:val="none" w:sz="0" w:space="0" w:color="auto"/>
      </w:divBdr>
    </w:div>
    <w:div w:id="664284036">
      <w:bodyDiv w:val="1"/>
      <w:marLeft w:val="0"/>
      <w:marRight w:val="0"/>
      <w:marTop w:val="0"/>
      <w:marBottom w:val="0"/>
      <w:divBdr>
        <w:top w:val="none" w:sz="0" w:space="0" w:color="auto"/>
        <w:left w:val="none" w:sz="0" w:space="0" w:color="auto"/>
        <w:bottom w:val="none" w:sz="0" w:space="0" w:color="auto"/>
        <w:right w:val="none" w:sz="0" w:space="0" w:color="auto"/>
      </w:divBdr>
    </w:div>
    <w:div w:id="664821640">
      <w:bodyDiv w:val="1"/>
      <w:marLeft w:val="0"/>
      <w:marRight w:val="0"/>
      <w:marTop w:val="0"/>
      <w:marBottom w:val="0"/>
      <w:divBdr>
        <w:top w:val="none" w:sz="0" w:space="0" w:color="auto"/>
        <w:left w:val="none" w:sz="0" w:space="0" w:color="auto"/>
        <w:bottom w:val="none" w:sz="0" w:space="0" w:color="auto"/>
        <w:right w:val="none" w:sz="0" w:space="0" w:color="auto"/>
      </w:divBdr>
    </w:div>
    <w:div w:id="664895145">
      <w:bodyDiv w:val="1"/>
      <w:marLeft w:val="0"/>
      <w:marRight w:val="0"/>
      <w:marTop w:val="0"/>
      <w:marBottom w:val="0"/>
      <w:divBdr>
        <w:top w:val="none" w:sz="0" w:space="0" w:color="auto"/>
        <w:left w:val="none" w:sz="0" w:space="0" w:color="auto"/>
        <w:bottom w:val="none" w:sz="0" w:space="0" w:color="auto"/>
        <w:right w:val="none" w:sz="0" w:space="0" w:color="auto"/>
      </w:divBdr>
    </w:div>
    <w:div w:id="666787345">
      <w:bodyDiv w:val="1"/>
      <w:marLeft w:val="0"/>
      <w:marRight w:val="0"/>
      <w:marTop w:val="0"/>
      <w:marBottom w:val="0"/>
      <w:divBdr>
        <w:top w:val="none" w:sz="0" w:space="0" w:color="auto"/>
        <w:left w:val="none" w:sz="0" w:space="0" w:color="auto"/>
        <w:bottom w:val="none" w:sz="0" w:space="0" w:color="auto"/>
        <w:right w:val="none" w:sz="0" w:space="0" w:color="auto"/>
      </w:divBdr>
    </w:div>
    <w:div w:id="667683365">
      <w:bodyDiv w:val="1"/>
      <w:marLeft w:val="0"/>
      <w:marRight w:val="0"/>
      <w:marTop w:val="0"/>
      <w:marBottom w:val="0"/>
      <w:divBdr>
        <w:top w:val="none" w:sz="0" w:space="0" w:color="auto"/>
        <w:left w:val="none" w:sz="0" w:space="0" w:color="auto"/>
        <w:bottom w:val="none" w:sz="0" w:space="0" w:color="auto"/>
        <w:right w:val="none" w:sz="0" w:space="0" w:color="auto"/>
      </w:divBdr>
    </w:div>
    <w:div w:id="667832602">
      <w:bodyDiv w:val="1"/>
      <w:marLeft w:val="0"/>
      <w:marRight w:val="0"/>
      <w:marTop w:val="0"/>
      <w:marBottom w:val="0"/>
      <w:divBdr>
        <w:top w:val="none" w:sz="0" w:space="0" w:color="auto"/>
        <w:left w:val="none" w:sz="0" w:space="0" w:color="auto"/>
        <w:bottom w:val="none" w:sz="0" w:space="0" w:color="auto"/>
        <w:right w:val="none" w:sz="0" w:space="0" w:color="auto"/>
      </w:divBdr>
    </w:div>
    <w:div w:id="668169285">
      <w:bodyDiv w:val="1"/>
      <w:marLeft w:val="0"/>
      <w:marRight w:val="0"/>
      <w:marTop w:val="0"/>
      <w:marBottom w:val="0"/>
      <w:divBdr>
        <w:top w:val="none" w:sz="0" w:space="0" w:color="auto"/>
        <w:left w:val="none" w:sz="0" w:space="0" w:color="auto"/>
        <w:bottom w:val="none" w:sz="0" w:space="0" w:color="auto"/>
        <w:right w:val="none" w:sz="0" w:space="0" w:color="auto"/>
      </w:divBdr>
    </w:div>
    <w:div w:id="669411615">
      <w:bodyDiv w:val="1"/>
      <w:marLeft w:val="0"/>
      <w:marRight w:val="0"/>
      <w:marTop w:val="0"/>
      <w:marBottom w:val="0"/>
      <w:divBdr>
        <w:top w:val="none" w:sz="0" w:space="0" w:color="auto"/>
        <w:left w:val="none" w:sz="0" w:space="0" w:color="auto"/>
        <w:bottom w:val="none" w:sz="0" w:space="0" w:color="auto"/>
        <w:right w:val="none" w:sz="0" w:space="0" w:color="auto"/>
      </w:divBdr>
    </w:div>
    <w:div w:id="670185622">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71109933">
      <w:bodyDiv w:val="1"/>
      <w:marLeft w:val="0"/>
      <w:marRight w:val="0"/>
      <w:marTop w:val="0"/>
      <w:marBottom w:val="0"/>
      <w:divBdr>
        <w:top w:val="none" w:sz="0" w:space="0" w:color="auto"/>
        <w:left w:val="none" w:sz="0" w:space="0" w:color="auto"/>
        <w:bottom w:val="none" w:sz="0" w:space="0" w:color="auto"/>
        <w:right w:val="none" w:sz="0" w:space="0" w:color="auto"/>
      </w:divBdr>
    </w:div>
    <w:div w:id="671177084">
      <w:bodyDiv w:val="1"/>
      <w:marLeft w:val="0"/>
      <w:marRight w:val="0"/>
      <w:marTop w:val="0"/>
      <w:marBottom w:val="0"/>
      <w:divBdr>
        <w:top w:val="none" w:sz="0" w:space="0" w:color="auto"/>
        <w:left w:val="none" w:sz="0" w:space="0" w:color="auto"/>
        <w:bottom w:val="none" w:sz="0" w:space="0" w:color="auto"/>
        <w:right w:val="none" w:sz="0" w:space="0" w:color="auto"/>
      </w:divBdr>
    </w:div>
    <w:div w:id="671376213">
      <w:bodyDiv w:val="1"/>
      <w:marLeft w:val="0"/>
      <w:marRight w:val="0"/>
      <w:marTop w:val="0"/>
      <w:marBottom w:val="0"/>
      <w:divBdr>
        <w:top w:val="none" w:sz="0" w:space="0" w:color="auto"/>
        <w:left w:val="none" w:sz="0" w:space="0" w:color="auto"/>
        <w:bottom w:val="none" w:sz="0" w:space="0" w:color="auto"/>
        <w:right w:val="none" w:sz="0" w:space="0" w:color="auto"/>
      </w:divBdr>
    </w:div>
    <w:div w:id="671641126">
      <w:bodyDiv w:val="1"/>
      <w:marLeft w:val="0"/>
      <w:marRight w:val="0"/>
      <w:marTop w:val="0"/>
      <w:marBottom w:val="0"/>
      <w:divBdr>
        <w:top w:val="none" w:sz="0" w:space="0" w:color="auto"/>
        <w:left w:val="none" w:sz="0" w:space="0" w:color="auto"/>
        <w:bottom w:val="none" w:sz="0" w:space="0" w:color="auto"/>
        <w:right w:val="none" w:sz="0" w:space="0" w:color="auto"/>
      </w:divBdr>
    </w:div>
    <w:div w:id="672029244">
      <w:bodyDiv w:val="1"/>
      <w:marLeft w:val="0"/>
      <w:marRight w:val="0"/>
      <w:marTop w:val="0"/>
      <w:marBottom w:val="0"/>
      <w:divBdr>
        <w:top w:val="none" w:sz="0" w:space="0" w:color="auto"/>
        <w:left w:val="none" w:sz="0" w:space="0" w:color="auto"/>
        <w:bottom w:val="none" w:sz="0" w:space="0" w:color="auto"/>
        <w:right w:val="none" w:sz="0" w:space="0" w:color="auto"/>
      </w:divBdr>
      <w:divsChild>
        <w:div w:id="1172112739">
          <w:marLeft w:val="0"/>
          <w:marRight w:val="0"/>
          <w:marTop w:val="0"/>
          <w:marBottom w:val="0"/>
          <w:divBdr>
            <w:top w:val="none" w:sz="0" w:space="0" w:color="auto"/>
            <w:left w:val="none" w:sz="0" w:space="0" w:color="auto"/>
            <w:bottom w:val="none" w:sz="0" w:space="0" w:color="auto"/>
            <w:right w:val="none" w:sz="0" w:space="0" w:color="auto"/>
          </w:divBdr>
        </w:div>
      </w:divsChild>
    </w:div>
    <w:div w:id="672030485">
      <w:bodyDiv w:val="1"/>
      <w:marLeft w:val="0"/>
      <w:marRight w:val="0"/>
      <w:marTop w:val="0"/>
      <w:marBottom w:val="0"/>
      <w:divBdr>
        <w:top w:val="none" w:sz="0" w:space="0" w:color="auto"/>
        <w:left w:val="none" w:sz="0" w:space="0" w:color="auto"/>
        <w:bottom w:val="none" w:sz="0" w:space="0" w:color="auto"/>
        <w:right w:val="none" w:sz="0" w:space="0" w:color="auto"/>
      </w:divBdr>
    </w:div>
    <w:div w:id="672336451">
      <w:bodyDiv w:val="1"/>
      <w:marLeft w:val="0"/>
      <w:marRight w:val="0"/>
      <w:marTop w:val="0"/>
      <w:marBottom w:val="0"/>
      <w:divBdr>
        <w:top w:val="none" w:sz="0" w:space="0" w:color="auto"/>
        <w:left w:val="none" w:sz="0" w:space="0" w:color="auto"/>
        <w:bottom w:val="none" w:sz="0" w:space="0" w:color="auto"/>
        <w:right w:val="none" w:sz="0" w:space="0" w:color="auto"/>
      </w:divBdr>
    </w:div>
    <w:div w:id="673343020">
      <w:bodyDiv w:val="1"/>
      <w:marLeft w:val="0"/>
      <w:marRight w:val="0"/>
      <w:marTop w:val="0"/>
      <w:marBottom w:val="0"/>
      <w:divBdr>
        <w:top w:val="none" w:sz="0" w:space="0" w:color="auto"/>
        <w:left w:val="none" w:sz="0" w:space="0" w:color="auto"/>
        <w:bottom w:val="none" w:sz="0" w:space="0" w:color="auto"/>
        <w:right w:val="none" w:sz="0" w:space="0" w:color="auto"/>
      </w:divBdr>
    </w:div>
    <w:div w:id="673343610">
      <w:bodyDiv w:val="1"/>
      <w:marLeft w:val="0"/>
      <w:marRight w:val="0"/>
      <w:marTop w:val="0"/>
      <w:marBottom w:val="0"/>
      <w:divBdr>
        <w:top w:val="none" w:sz="0" w:space="0" w:color="auto"/>
        <w:left w:val="none" w:sz="0" w:space="0" w:color="auto"/>
        <w:bottom w:val="none" w:sz="0" w:space="0" w:color="auto"/>
        <w:right w:val="none" w:sz="0" w:space="0" w:color="auto"/>
      </w:divBdr>
    </w:div>
    <w:div w:id="673387398">
      <w:bodyDiv w:val="1"/>
      <w:marLeft w:val="0"/>
      <w:marRight w:val="0"/>
      <w:marTop w:val="0"/>
      <w:marBottom w:val="0"/>
      <w:divBdr>
        <w:top w:val="none" w:sz="0" w:space="0" w:color="auto"/>
        <w:left w:val="none" w:sz="0" w:space="0" w:color="auto"/>
        <w:bottom w:val="none" w:sz="0" w:space="0" w:color="auto"/>
        <w:right w:val="none" w:sz="0" w:space="0" w:color="auto"/>
      </w:divBdr>
    </w:div>
    <w:div w:id="673648608">
      <w:bodyDiv w:val="1"/>
      <w:marLeft w:val="0"/>
      <w:marRight w:val="0"/>
      <w:marTop w:val="0"/>
      <w:marBottom w:val="0"/>
      <w:divBdr>
        <w:top w:val="none" w:sz="0" w:space="0" w:color="auto"/>
        <w:left w:val="none" w:sz="0" w:space="0" w:color="auto"/>
        <w:bottom w:val="none" w:sz="0" w:space="0" w:color="auto"/>
        <w:right w:val="none" w:sz="0" w:space="0" w:color="auto"/>
      </w:divBdr>
    </w:div>
    <w:div w:id="673806331">
      <w:bodyDiv w:val="1"/>
      <w:marLeft w:val="0"/>
      <w:marRight w:val="0"/>
      <w:marTop w:val="0"/>
      <w:marBottom w:val="0"/>
      <w:divBdr>
        <w:top w:val="none" w:sz="0" w:space="0" w:color="auto"/>
        <w:left w:val="none" w:sz="0" w:space="0" w:color="auto"/>
        <w:bottom w:val="none" w:sz="0" w:space="0" w:color="auto"/>
        <w:right w:val="none" w:sz="0" w:space="0" w:color="auto"/>
      </w:divBdr>
    </w:div>
    <w:div w:id="676076299">
      <w:bodyDiv w:val="1"/>
      <w:marLeft w:val="0"/>
      <w:marRight w:val="0"/>
      <w:marTop w:val="0"/>
      <w:marBottom w:val="0"/>
      <w:divBdr>
        <w:top w:val="none" w:sz="0" w:space="0" w:color="auto"/>
        <w:left w:val="none" w:sz="0" w:space="0" w:color="auto"/>
        <w:bottom w:val="none" w:sz="0" w:space="0" w:color="auto"/>
        <w:right w:val="none" w:sz="0" w:space="0" w:color="auto"/>
      </w:divBdr>
    </w:div>
    <w:div w:id="676268028">
      <w:bodyDiv w:val="1"/>
      <w:marLeft w:val="0"/>
      <w:marRight w:val="0"/>
      <w:marTop w:val="0"/>
      <w:marBottom w:val="0"/>
      <w:divBdr>
        <w:top w:val="none" w:sz="0" w:space="0" w:color="auto"/>
        <w:left w:val="none" w:sz="0" w:space="0" w:color="auto"/>
        <w:bottom w:val="none" w:sz="0" w:space="0" w:color="auto"/>
        <w:right w:val="none" w:sz="0" w:space="0" w:color="auto"/>
      </w:divBdr>
    </w:div>
    <w:div w:id="676270640">
      <w:bodyDiv w:val="1"/>
      <w:marLeft w:val="0"/>
      <w:marRight w:val="0"/>
      <w:marTop w:val="0"/>
      <w:marBottom w:val="0"/>
      <w:divBdr>
        <w:top w:val="none" w:sz="0" w:space="0" w:color="auto"/>
        <w:left w:val="none" w:sz="0" w:space="0" w:color="auto"/>
        <w:bottom w:val="none" w:sz="0" w:space="0" w:color="auto"/>
        <w:right w:val="none" w:sz="0" w:space="0" w:color="auto"/>
      </w:divBdr>
      <w:divsChild>
        <w:div w:id="1964728107">
          <w:marLeft w:val="0"/>
          <w:marRight w:val="0"/>
          <w:marTop w:val="0"/>
          <w:marBottom w:val="0"/>
          <w:divBdr>
            <w:top w:val="none" w:sz="0" w:space="0" w:color="auto"/>
            <w:left w:val="none" w:sz="0" w:space="0" w:color="auto"/>
            <w:bottom w:val="none" w:sz="0" w:space="0" w:color="auto"/>
            <w:right w:val="none" w:sz="0" w:space="0" w:color="auto"/>
          </w:divBdr>
          <w:divsChild>
            <w:div w:id="1755854615">
              <w:marLeft w:val="0"/>
              <w:marRight w:val="0"/>
              <w:marTop w:val="0"/>
              <w:marBottom w:val="0"/>
              <w:divBdr>
                <w:top w:val="none" w:sz="0" w:space="0" w:color="auto"/>
                <w:left w:val="none" w:sz="0" w:space="0" w:color="auto"/>
                <w:bottom w:val="none" w:sz="0" w:space="0" w:color="auto"/>
                <w:right w:val="none" w:sz="0" w:space="0" w:color="auto"/>
              </w:divBdr>
              <w:divsChild>
                <w:div w:id="1228228616">
                  <w:marLeft w:val="0"/>
                  <w:marRight w:val="0"/>
                  <w:marTop w:val="0"/>
                  <w:marBottom w:val="0"/>
                  <w:divBdr>
                    <w:top w:val="single" w:sz="6" w:space="0" w:color="999999"/>
                    <w:left w:val="single" w:sz="2" w:space="0" w:color="CCCCCC"/>
                    <w:bottom w:val="single" w:sz="6" w:space="0" w:color="CCCCCC"/>
                    <w:right w:val="single" w:sz="2" w:space="0" w:color="999999"/>
                  </w:divBdr>
                  <w:divsChild>
                    <w:div w:id="13422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5655">
      <w:bodyDiv w:val="1"/>
      <w:marLeft w:val="0"/>
      <w:marRight w:val="0"/>
      <w:marTop w:val="0"/>
      <w:marBottom w:val="0"/>
      <w:divBdr>
        <w:top w:val="none" w:sz="0" w:space="0" w:color="auto"/>
        <w:left w:val="none" w:sz="0" w:space="0" w:color="auto"/>
        <w:bottom w:val="none" w:sz="0" w:space="0" w:color="auto"/>
        <w:right w:val="none" w:sz="0" w:space="0" w:color="auto"/>
      </w:divBdr>
    </w:div>
    <w:div w:id="676466533">
      <w:bodyDiv w:val="1"/>
      <w:marLeft w:val="0"/>
      <w:marRight w:val="0"/>
      <w:marTop w:val="0"/>
      <w:marBottom w:val="0"/>
      <w:divBdr>
        <w:top w:val="none" w:sz="0" w:space="0" w:color="auto"/>
        <w:left w:val="none" w:sz="0" w:space="0" w:color="auto"/>
        <w:bottom w:val="none" w:sz="0" w:space="0" w:color="auto"/>
        <w:right w:val="none" w:sz="0" w:space="0" w:color="auto"/>
      </w:divBdr>
    </w:div>
    <w:div w:id="678626830">
      <w:bodyDiv w:val="1"/>
      <w:marLeft w:val="0"/>
      <w:marRight w:val="0"/>
      <w:marTop w:val="0"/>
      <w:marBottom w:val="0"/>
      <w:divBdr>
        <w:top w:val="none" w:sz="0" w:space="0" w:color="auto"/>
        <w:left w:val="none" w:sz="0" w:space="0" w:color="auto"/>
        <w:bottom w:val="none" w:sz="0" w:space="0" w:color="auto"/>
        <w:right w:val="none" w:sz="0" w:space="0" w:color="auto"/>
      </w:divBdr>
    </w:div>
    <w:div w:id="679312107">
      <w:bodyDiv w:val="1"/>
      <w:marLeft w:val="0"/>
      <w:marRight w:val="0"/>
      <w:marTop w:val="0"/>
      <w:marBottom w:val="0"/>
      <w:divBdr>
        <w:top w:val="none" w:sz="0" w:space="0" w:color="auto"/>
        <w:left w:val="none" w:sz="0" w:space="0" w:color="auto"/>
        <w:bottom w:val="none" w:sz="0" w:space="0" w:color="auto"/>
        <w:right w:val="none" w:sz="0" w:space="0" w:color="auto"/>
      </w:divBdr>
    </w:div>
    <w:div w:id="679627842">
      <w:bodyDiv w:val="1"/>
      <w:marLeft w:val="0"/>
      <w:marRight w:val="0"/>
      <w:marTop w:val="0"/>
      <w:marBottom w:val="0"/>
      <w:divBdr>
        <w:top w:val="none" w:sz="0" w:space="0" w:color="auto"/>
        <w:left w:val="none" w:sz="0" w:space="0" w:color="auto"/>
        <w:bottom w:val="none" w:sz="0" w:space="0" w:color="auto"/>
        <w:right w:val="none" w:sz="0" w:space="0" w:color="auto"/>
      </w:divBdr>
      <w:divsChild>
        <w:div w:id="2092237949">
          <w:marLeft w:val="0"/>
          <w:marRight w:val="0"/>
          <w:marTop w:val="0"/>
          <w:marBottom w:val="0"/>
          <w:divBdr>
            <w:top w:val="none" w:sz="0" w:space="0" w:color="auto"/>
            <w:left w:val="none" w:sz="0" w:space="0" w:color="auto"/>
            <w:bottom w:val="none" w:sz="0" w:space="0" w:color="auto"/>
            <w:right w:val="none" w:sz="0" w:space="0" w:color="auto"/>
          </w:divBdr>
        </w:div>
      </w:divsChild>
    </w:div>
    <w:div w:id="679698213">
      <w:bodyDiv w:val="1"/>
      <w:marLeft w:val="0"/>
      <w:marRight w:val="0"/>
      <w:marTop w:val="0"/>
      <w:marBottom w:val="0"/>
      <w:divBdr>
        <w:top w:val="none" w:sz="0" w:space="0" w:color="auto"/>
        <w:left w:val="none" w:sz="0" w:space="0" w:color="auto"/>
        <w:bottom w:val="none" w:sz="0" w:space="0" w:color="auto"/>
        <w:right w:val="none" w:sz="0" w:space="0" w:color="auto"/>
      </w:divBdr>
    </w:div>
    <w:div w:id="679813160">
      <w:bodyDiv w:val="1"/>
      <w:marLeft w:val="0"/>
      <w:marRight w:val="0"/>
      <w:marTop w:val="0"/>
      <w:marBottom w:val="0"/>
      <w:divBdr>
        <w:top w:val="none" w:sz="0" w:space="0" w:color="auto"/>
        <w:left w:val="none" w:sz="0" w:space="0" w:color="auto"/>
        <w:bottom w:val="none" w:sz="0" w:space="0" w:color="auto"/>
        <w:right w:val="none" w:sz="0" w:space="0" w:color="auto"/>
      </w:divBdr>
    </w:div>
    <w:div w:id="679939015">
      <w:bodyDiv w:val="1"/>
      <w:marLeft w:val="0"/>
      <w:marRight w:val="0"/>
      <w:marTop w:val="0"/>
      <w:marBottom w:val="0"/>
      <w:divBdr>
        <w:top w:val="none" w:sz="0" w:space="0" w:color="auto"/>
        <w:left w:val="none" w:sz="0" w:space="0" w:color="auto"/>
        <w:bottom w:val="none" w:sz="0" w:space="0" w:color="auto"/>
        <w:right w:val="none" w:sz="0" w:space="0" w:color="auto"/>
      </w:divBdr>
    </w:div>
    <w:div w:id="680351817">
      <w:bodyDiv w:val="1"/>
      <w:marLeft w:val="0"/>
      <w:marRight w:val="0"/>
      <w:marTop w:val="0"/>
      <w:marBottom w:val="0"/>
      <w:divBdr>
        <w:top w:val="none" w:sz="0" w:space="0" w:color="auto"/>
        <w:left w:val="none" w:sz="0" w:space="0" w:color="auto"/>
        <w:bottom w:val="none" w:sz="0" w:space="0" w:color="auto"/>
        <w:right w:val="none" w:sz="0" w:space="0" w:color="auto"/>
      </w:divBdr>
    </w:div>
    <w:div w:id="681318140">
      <w:bodyDiv w:val="1"/>
      <w:marLeft w:val="0"/>
      <w:marRight w:val="0"/>
      <w:marTop w:val="0"/>
      <w:marBottom w:val="0"/>
      <w:divBdr>
        <w:top w:val="none" w:sz="0" w:space="0" w:color="auto"/>
        <w:left w:val="none" w:sz="0" w:space="0" w:color="auto"/>
        <w:bottom w:val="none" w:sz="0" w:space="0" w:color="auto"/>
        <w:right w:val="none" w:sz="0" w:space="0" w:color="auto"/>
      </w:divBdr>
    </w:div>
    <w:div w:id="681470130">
      <w:bodyDiv w:val="1"/>
      <w:marLeft w:val="0"/>
      <w:marRight w:val="0"/>
      <w:marTop w:val="0"/>
      <w:marBottom w:val="0"/>
      <w:divBdr>
        <w:top w:val="none" w:sz="0" w:space="0" w:color="auto"/>
        <w:left w:val="none" w:sz="0" w:space="0" w:color="auto"/>
        <w:bottom w:val="none" w:sz="0" w:space="0" w:color="auto"/>
        <w:right w:val="none" w:sz="0" w:space="0" w:color="auto"/>
      </w:divBdr>
    </w:div>
    <w:div w:id="681587334">
      <w:bodyDiv w:val="1"/>
      <w:marLeft w:val="0"/>
      <w:marRight w:val="0"/>
      <w:marTop w:val="0"/>
      <w:marBottom w:val="0"/>
      <w:divBdr>
        <w:top w:val="none" w:sz="0" w:space="0" w:color="auto"/>
        <w:left w:val="none" w:sz="0" w:space="0" w:color="auto"/>
        <w:bottom w:val="none" w:sz="0" w:space="0" w:color="auto"/>
        <w:right w:val="none" w:sz="0" w:space="0" w:color="auto"/>
      </w:divBdr>
    </w:div>
    <w:div w:id="682170446">
      <w:bodyDiv w:val="1"/>
      <w:marLeft w:val="0"/>
      <w:marRight w:val="0"/>
      <w:marTop w:val="0"/>
      <w:marBottom w:val="0"/>
      <w:divBdr>
        <w:top w:val="none" w:sz="0" w:space="0" w:color="auto"/>
        <w:left w:val="none" w:sz="0" w:space="0" w:color="auto"/>
        <w:bottom w:val="none" w:sz="0" w:space="0" w:color="auto"/>
        <w:right w:val="none" w:sz="0" w:space="0" w:color="auto"/>
      </w:divBdr>
    </w:div>
    <w:div w:id="683749821">
      <w:bodyDiv w:val="1"/>
      <w:marLeft w:val="0"/>
      <w:marRight w:val="0"/>
      <w:marTop w:val="0"/>
      <w:marBottom w:val="0"/>
      <w:divBdr>
        <w:top w:val="none" w:sz="0" w:space="0" w:color="auto"/>
        <w:left w:val="none" w:sz="0" w:space="0" w:color="auto"/>
        <w:bottom w:val="none" w:sz="0" w:space="0" w:color="auto"/>
        <w:right w:val="none" w:sz="0" w:space="0" w:color="auto"/>
      </w:divBdr>
    </w:div>
    <w:div w:id="684869644">
      <w:bodyDiv w:val="1"/>
      <w:marLeft w:val="0"/>
      <w:marRight w:val="0"/>
      <w:marTop w:val="0"/>
      <w:marBottom w:val="0"/>
      <w:divBdr>
        <w:top w:val="none" w:sz="0" w:space="0" w:color="auto"/>
        <w:left w:val="none" w:sz="0" w:space="0" w:color="auto"/>
        <w:bottom w:val="none" w:sz="0" w:space="0" w:color="auto"/>
        <w:right w:val="none" w:sz="0" w:space="0" w:color="auto"/>
      </w:divBdr>
    </w:div>
    <w:div w:id="686491592">
      <w:bodyDiv w:val="1"/>
      <w:marLeft w:val="0"/>
      <w:marRight w:val="0"/>
      <w:marTop w:val="0"/>
      <w:marBottom w:val="0"/>
      <w:divBdr>
        <w:top w:val="none" w:sz="0" w:space="0" w:color="auto"/>
        <w:left w:val="none" w:sz="0" w:space="0" w:color="auto"/>
        <w:bottom w:val="none" w:sz="0" w:space="0" w:color="auto"/>
        <w:right w:val="none" w:sz="0" w:space="0" w:color="auto"/>
      </w:divBdr>
    </w:div>
    <w:div w:id="688457952">
      <w:bodyDiv w:val="1"/>
      <w:marLeft w:val="0"/>
      <w:marRight w:val="0"/>
      <w:marTop w:val="0"/>
      <w:marBottom w:val="0"/>
      <w:divBdr>
        <w:top w:val="none" w:sz="0" w:space="0" w:color="auto"/>
        <w:left w:val="none" w:sz="0" w:space="0" w:color="auto"/>
        <w:bottom w:val="none" w:sz="0" w:space="0" w:color="auto"/>
        <w:right w:val="none" w:sz="0" w:space="0" w:color="auto"/>
      </w:divBdr>
    </w:div>
    <w:div w:id="688723233">
      <w:bodyDiv w:val="1"/>
      <w:marLeft w:val="0"/>
      <w:marRight w:val="0"/>
      <w:marTop w:val="0"/>
      <w:marBottom w:val="0"/>
      <w:divBdr>
        <w:top w:val="none" w:sz="0" w:space="0" w:color="auto"/>
        <w:left w:val="none" w:sz="0" w:space="0" w:color="auto"/>
        <w:bottom w:val="none" w:sz="0" w:space="0" w:color="auto"/>
        <w:right w:val="none" w:sz="0" w:space="0" w:color="auto"/>
      </w:divBdr>
    </w:div>
    <w:div w:id="689449690">
      <w:bodyDiv w:val="1"/>
      <w:marLeft w:val="0"/>
      <w:marRight w:val="0"/>
      <w:marTop w:val="0"/>
      <w:marBottom w:val="0"/>
      <w:divBdr>
        <w:top w:val="none" w:sz="0" w:space="0" w:color="auto"/>
        <w:left w:val="none" w:sz="0" w:space="0" w:color="auto"/>
        <w:bottom w:val="none" w:sz="0" w:space="0" w:color="auto"/>
        <w:right w:val="none" w:sz="0" w:space="0" w:color="auto"/>
      </w:divBdr>
    </w:div>
    <w:div w:id="689650209">
      <w:bodyDiv w:val="1"/>
      <w:marLeft w:val="0"/>
      <w:marRight w:val="0"/>
      <w:marTop w:val="0"/>
      <w:marBottom w:val="0"/>
      <w:divBdr>
        <w:top w:val="none" w:sz="0" w:space="0" w:color="auto"/>
        <w:left w:val="none" w:sz="0" w:space="0" w:color="auto"/>
        <w:bottom w:val="none" w:sz="0" w:space="0" w:color="auto"/>
        <w:right w:val="none" w:sz="0" w:space="0" w:color="auto"/>
      </w:divBdr>
    </w:div>
    <w:div w:id="689651229">
      <w:bodyDiv w:val="1"/>
      <w:marLeft w:val="0"/>
      <w:marRight w:val="0"/>
      <w:marTop w:val="0"/>
      <w:marBottom w:val="0"/>
      <w:divBdr>
        <w:top w:val="none" w:sz="0" w:space="0" w:color="auto"/>
        <w:left w:val="none" w:sz="0" w:space="0" w:color="auto"/>
        <w:bottom w:val="none" w:sz="0" w:space="0" w:color="auto"/>
        <w:right w:val="none" w:sz="0" w:space="0" w:color="auto"/>
      </w:divBdr>
    </w:div>
    <w:div w:id="689990599">
      <w:bodyDiv w:val="1"/>
      <w:marLeft w:val="0"/>
      <w:marRight w:val="0"/>
      <w:marTop w:val="0"/>
      <w:marBottom w:val="0"/>
      <w:divBdr>
        <w:top w:val="none" w:sz="0" w:space="0" w:color="auto"/>
        <w:left w:val="none" w:sz="0" w:space="0" w:color="auto"/>
        <w:bottom w:val="none" w:sz="0" w:space="0" w:color="auto"/>
        <w:right w:val="none" w:sz="0" w:space="0" w:color="auto"/>
      </w:divBdr>
    </w:div>
    <w:div w:id="690882034">
      <w:bodyDiv w:val="1"/>
      <w:marLeft w:val="0"/>
      <w:marRight w:val="0"/>
      <w:marTop w:val="0"/>
      <w:marBottom w:val="0"/>
      <w:divBdr>
        <w:top w:val="none" w:sz="0" w:space="0" w:color="auto"/>
        <w:left w:val="none" w:sz="0" w:space="0" w:color="auto"/>
        <w:bottom w:val="none" w:sz="0" w:space="0" w:color="auto"/>
        <w:right w:val="none" w:sz="0" w:space="0" w:color="auto"/>
      </w:divBdr>
    </w:div>
    <w:div w:id="690912585">
      <w:bodyDiv w:val="1"/>
      <w:marLeft w:val="0"/>
      <w:marRight w:val="0"/>
      <w:marTop w:val="0"/>
      <w:marBottom w:val="0"/>
      <w:divBdr>
        <w:top w:val="none" w:sz="0" w:space="0" w:color="auto"/>
        <w:left w:val="none" w:sz="0" w:space="0" w:color="auto"/>
        <w:bottom w:val="none" w:sz="0" w:space="0" w:color="auto"/>
        <w:right w:val="none" w:sz="0" w:space="0" w:color="auto"/>
      </w:divBdr>
    </w:div>
    <w:div w:id="691494012">
      <w:bodyDiv w:val="1"/>
      <w:marLeft w:val="0"/>
      <w:marRight w:val="0"/>
      <w:marTop w:val="0"/>
      <w:marBottom w:val="0"/>
      <w:divBdr>
        <w:top w:val="none" w:sz="0" w:space="0" w:color="auto"/>
        <w:left w:val="none" w:sz="0" w:space="0" w:color="auto"/>
        <w:bottom w:val="none" w:sz="0" w:space="0" w:color="auto"/>
        <w:right w:val="none" w:sz="0" w:space="0" w:color="auto"/>
      </w:divBdr>
    </w:div>
    <w:div w:id="691538457">
      <w:bodyDiv w:val="1"/>
      <w:marLeft w:val="0"/>
      <w:marRight w:val="0"/>
      <w:marTop w:val="0"/>
      <w:marBottom w:val="0"/>
      <w:divBdr>
        <w:top w:val="none" w:sz="0" w:space="0" w:color="auto"/>
        <w:left w:val="none" w:sz="0" w:space="0" w:color="auto"/>
        <w:bottom w:val="none" w:sz="0" w:space="0" w:color="auto"/>
        <w:right w:val="none" w:sz="0" w:space="0" w:color="auto"/>
      </w:divBdr>
    </w:div>
    <w:div w:id="692650851">
      <w:bodyDiv w:val="1"/>
      <w:marLeft w:val="0"/>
      <w:marRight w:val="0"/>
      <w:marTop w:val="0"/>
      <w:marBottom w:val="0"/>
      <w:divBdr>
        <w:top w:val="none" w:sz="0" w:space="0" w:color="auto"/>
        <w:left w:val="none" w:sz="0" w:space="0" w:color="auto"/>
        <w:bottom w:val="none" w:sz="0" w:space="0" w:color="auto"/>
        <w:right w:val="none" w:sz="0" w:space="0" w:color="auto"/>
      </w:divBdr>
    </w:div>
    <w:div w:id="693506940">
      <w:bodyDiv w:val="1"/>
      <w:marLeft w:val="0"/>
      <w:marRight w:val="0"/>
      <w:marTop w:val="0"/>
      <w:marBottom w:val="0"/>
      <w:divBdr>
        <w:top w:val="none" w:sz="0" w:space="0" w:color="auto"/>
        <w:left w:val="none" w:sz="0" w:space="0" w:color="auto"/>
        <w:bottom w:val="none" w:sz="0" w:space="0" w:color="auto"/>
        <w:right w:val="none" w:sz="0" w:space="0" w:color="auto"/>
      </w:divBdr>
    </w:div>
    <w:div w:id="693842706">
      <w:bodyDiv w:val="1"/>
      <w:marLeft w:val="0"/>
      <w:marRight w:val="0"/>
      <w:marTop w:val="0"/>
      <w:marBottom w:val="0"/>
      <w:divBdr>
        <w:top w:val="none" w:sz="0" w:space="0" w:color="auto"/>
        <w:left w:val="none" w:sz="0" w:space="0" w:color="auto"/>
        <w:bottom w:val="none" w:sz="0" w:space="0" w:color="auto"/>
        <w:right w:val="none" w:sz="0" w:space="0" w:color="auto"/>
      </w:divBdr>
    </w:div>
    <w:div w:id="693849775">
      <w:bodyDiv w:val="1"/>
      <w:marLeft w:val="0"/>
      <w:marRight w:val="0"/>
      <w:marTop w:val="0"/>
      <w:marBottom w:val="0"/>
      <w:divBdr>
        <w:top w:val="none" w:sz="0" w:space="0" w:color="auto"/>
        <w:left w:val="none" w:sz="0" w:space="0" w:color="auto"/>
        <w:bottom w:val="none" w:sz="0" w:space="0" w:color="auto"/>
        <w:right w:val="none" w:sz="0" w:space="0" w:color="auto"/>
      </w:divBdr>
      <w:divsChild>
        <w:div w:id="908076779">
          <w:marLeft w:val="0"/>
          <w:marRight w:val="0"/>
          <w:marTop w:val="0"/>
          <w:marBottom w:val="0"/>
          <w:divBdr>
            <w:top w:val="none" w:sz="0" w:space="0" w:color="auto"/>
            <w:left w:val="none" w:sz="0" w:space="0" w:color="auto"/>
            <w:bottom w:val="none" w:sz="0" w:space="0" w:color="auto"/>
            <w:right w:val="none" w:sz="0" w:space="0" w:color="auto"/>
          </w:divBdr>
          <w:divsChild>
            <w:div w:id="94793474">
              <w:marLeft w:val="0"/>
              <w:marRight w:val="0"/>
              <w:marTop w:val="0"/>
              <w:marBottom w:val="0"/>
              <w:divBdr>
                <w:top w:val="none" w:sz="0" w:space="0" w:color="auto"/>
                <w:left w:val="none" w:sz="0" w:space="0" w:color="auto"/>
                <w:bottom w:val="none" w:sz="0" w:space="0" w:color="auto"/>
                <w:right w:val="none" w:sz="0" w:space="0" w:color="auto"/>
              </w:divBdr>
              <w:divsChild>
                <w:div w:id="282468858">
                  <w:marLeft w:val="0"/>
                  <w:marRight w:val="0"/>
                  <w:marTop w:val="0"/>
                  <w:marBottom w:val="0"/>
                  <w:divBdr>
                    <w:top w:val="none" w:sz="0" w:space="0" w:color="auto"/>
                    <w:left w:val="none" w:sz="0" w:space="0" w:color="auto"/>
                    <w:bottom w:val="none" w:sz="0" w:space="0" w:color="auto"/>
                    <w:right w:val="none" w:sz="0" w:space="0" w:color="auto"/>
                  </w:divBdr>
                  <w:divsChild>
                    <w:div w:id="1775709331">
                      <w:marLeft w:val="0"/>
                      <w:marRight w:val="0"/>
                      <w:marTop w:val="0"/>
                      <w:marBottom w:val="0"/>
                      <w:divBdr>
                        <w:top w:val="none" w:sz="0" w:space="0" w:color="auto"/>
                        <w:left w:val="none" w:sz="0" w:space="0" w:color="auto"/>
                        <w:bottom w:val="none" w:sz="0" w:space="0" w:color="auto"/>
                        <w:right w:val="none" w:sz="0" w:space="0" w:color="auto"/>
                      </w:divBdr>
                      <w:divsChild>
                        <w:div w:id="1966695547">
                          <w:marLeft w:val="150"/>
                          <w:marRight w:val="150"/>
                          <w:marTop w:val="0"/>
                          <w:marBottom w:val="0"/>
                          <w:divBdr>
                            <w:top w:val="none" w:sz="0" w:space="0" w:color="auto"/>
                            <w:left w:val="none" w:sz="0" w:space="0" w:color="auto"/>
                            <w:bottom w:val="none" w:sz="0" w:space="0" w:color="auto"/>
                            <w:right w:val="none" w:sz="0" w:space="0" w:color="auto"/>
                          </w:divBdr>
                          <w:divsChild>
                            <w:div w:id="88895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3851394">
      <w:bodyDiv w:val="1"/>
      <w:marLeft w:val="0"/>
      <w:marRight w:val="0"/>
      <w:marTop w:val="0"/>
      <w:marBottom w:val="0"/>
      <w:divBdr>
        <w:top w:val="none" w:sz="0" w:space="0" w:color="auto"/>
        <w:left w:val="none" w:sz="0" w:space="0" w:color="auto"/>
        <w:bottom w:val="none" w:sz="0" w:space="0" w:color="auto"/>
        <w:right w:val="none" w:sz="0" w:space="0" w:color="auto"/>
      </w:divBdr>
    </w:div>
    <w:div w:id="694044139">
      <w:bodyDiv w:val="1"/>
      <w:marLeft w:val="0"/>
      <w:marRight w:val="0"/>
      <w:marTop w:val="0"/>
      <w:marBottom w:val="0"/>
      <w:divBdr>
        <w:top w:val="none" w:sz="0" w:space="0" w:color="auto"/>
        <w:left w:val="none" w:sz="0" w:space="0" w:color="auto"/>
        <w:bottom w:val="none" w:sz="0" w:space="0" w:color="auto"/>
        <w:right w:val="none" w:sz="0" w:space="0" w:color="auto"/>
      </w:divBdr>
    </w:div>
    <w:div w:id="694692812">
      <w:bodyDiv w:val="1"/>
      <w:marLeft w:val="0"/>
      <w:marRight w:val="0"/>
      <w:marTop w:val="0"/>
      <w:marBottom w:val="0"/>
      <w:divBdr>
        <w:top w:val="none" w:sz="0" w:space="0" w:color="auto"/>
        <w:left w:val="none" w:sz="0" w:space="0" w:color="auto"/>
        <w:bottom w:val="none" w:sz="0" w:space="0" w:color="auto"/>
        <w:right w:val="none" w:sz="0" w:space="0" w:color="auto"/>
      </w:divBdr>
    </w:div>
    <w:div w:id="694770866">
      <w:bodyDiv w:val="1"/>
      <w:marLeft w:val="0"/>
      <w:marRight w:val="0"/>
      <w:marTop w:val="0"/>
      <w:marBottom w:val="0"/>
      <w:divBdr>
        <w:top w:val="none" w:sz="0" w:space="0" w:color="auto"/>
        <w:left w:val="none" w:sz="0" w:space="0" w:color="auto"/>
        <w:bottom w:val="none" w:sz="0" w:space="0" w:color="auto"/>
        <w:right w:val="none" w:sz="0" w:space="0" w:color="auto"/>
      </w:divBdr>
    </w:div>
    <w:div w:id="694843470">
      <w:bodyDiv w:val="1"/>
      <w:marLeft w:val="0"/>
      <w:marRight w:val="0"/>
      <w:marTop w:val="0"/>
      <w:marBottom w:val="0"/>
      <w:divBdr>
        <w:top w:val="none" w:sz="0" w:space="0" w:color="auto"/>
        <w:left w:val="none" w:sz="0" w:space="0" w:color="auto"/>
        <w:bottom w:val="none" w:sz="0" w:space="0" w:color="auto"/>
        <w:right w:val="none" w:sz="0" w:space="0" w:color="auto"/>
      </w:divBdr>
    </w:div>
    <w:div w:id="696781145">
      <w:bodyDiv w:val="1"/>
      <w:marLeft w:val="0"/>
      <w:marRight w:val="0"/>
      <w:marTop w:val="0"/>
      <w:marBottom w:val="0"/>
      <w:divBdr>
        <w:top w:val="none" w:sz="0" w:space="0" w:color="auto"/>
        <w:left w:val="none" w:sz="0" w:space="0" w:color="auto"/>
        <w:bottom w:val="none" w:sz="0" w:space="0" w:color="auto"/>
        <w:right w:val="none" w:sz="0" w:space="0" w:color="auto"/>
      </w:divBdr>
    </w:div>
    <w:div w:id="697200607">
      <w:bodyDiv w:val="1"/>
      <w:marLeft w:val="0"/>
      <w:marRight w:val="0"/>
      <w:marTop w:val="0"/>
      <w:marBottom w:val="0"/>
      <w:divBdr>
        <w:top w:val="none" w:sz="0" w:space="0" w:color="auto"/>
        <w:left w:val="none" w:sz="0" w:space="0" w:color="auto"/>
        <w:bottom w:val="none" w:sz="0" w:space="0" w:color="auto"/>
        <w:right w:val="none" w:sz="0" w:space="0" w:color="auto"/>
      </w:divBdr>
    </w:div>
    <w:div w:id="699359973">
      <w:bodyDiv w:val="1"/>
      <w:marLeft w:val="0"/>
      <w:marRight w:val="0"/>
      <w:marTop w:val="0"/>
      <w:marBottom w:val="0"/>
      <w:divBdr>
        <w:top w:val="none" w:sz="0" w:space="0" w:color="auto"/>
        <w:left w:val="none" w:sz="0" w:space="0" w:color="auto"/>
        <w:bottom w:val="none" w:sz="0" w:space="0" w:color="auto"/>
        <w:right w:val="none" w:sz="0" w:space="0" w:color="auto"/>
      </w:divBdr>
    </w:div>
    <w:div w:id="699748614">
      <w:bodyDiv w:val="1"/>
      <w:marLeft w:val="0"/>
      <w:marRight w:val="0"/>
      <w:marTop w:val="0"/>
      <w:marBottom w:val="0"/>
      <w:divBdr>
        <w:top w:val="none" w:sz="0" w:space="0" w:color="auto"/>
        <w:left w:val="none" w:sz="0" w:space="0" w:color="auto"/>
        <w:bottom w:val="none" w:sz="0" w:space="0" w:color="auto"/>
        <w:right w:val="none" w:sz="0" w:space="0" w:color="auto"/>
      </w:divBdr>
    </w:div>
    <w:div w:id="701437687">
      <w:bodyDiv w:val="1"/>
      <w:marLeft w:val="0"/>
      <w:marRight w:val="0"/>
      <w:marTop w:val="0"/>
      <w:marBottom w:val="0"/>
      <w:divBdr>
        <w:top w:val="none" w:sz="0" w:space="0" w:color="auto"/>
        <w:left w:val="none" w:sz="0" w:space="0" w:color="auto"/>
        <w:bottom w:val="none" w:sz="0" w:space="0" w:color="auto"/>
        <w:right w:val="none" w:sz="0" w:space="0" w:color="auto"/>
      </w:divBdr>
    </w:div>
    <w:div w:id="702360331">
      <w:bodyDiv w:val="1"/>
      <w:marLeft w:val="0"/>
      <w:marRight w:val="0"/>
      <w:marTop w:val="0"/>
      <w:marBottom w:val="0"/>
      <w:divBdr>
        <w:top w:val="none" w:sz="0" w:space="0" w:color="auto"/>
        <w:left w:val="none" w:sz="0" w:space="0" w:color="auto"/>
        <w:bottom w:val="none" w:sz="0" w:space="0" w:color="auto"/>
        <w:right w:val="none" w:sz="0" w:space="0" w:color="auto"/>
      </w:divBdr>
    </w:div>
    <w:div w:id="702435961">
      <w:bodyDiv w:val="1"/>
      <w:marLeft w:val="0"/>
      <w:marRight w:val="0"/>
      <w:marTop w:val="0"/>
      <w:marBottom w:val="0"/>
      <w:divBdr>
        <w:top w:val="none" w:sz="0" w:space="0" w:color="auto"/>
        <w:left w:val="none" w:sz="0" w:space="0" w:color="auto"/>
        <w:bottom w:val="none" w:sz="0" w:space="0" w:color="auto"/>
        <w:right w:val="none" w:sz="0" w:space="0" w:color="auto"/>
      </w:divBdr>
    </w:div>
    <w:div w:id="703333591">
      <w:bodyDiv w:val="1"/>
      <w:marLeft w:val="0"/>
      <w:marRight w:val="0"/>
      <w:marTop w:val="0"/>
      <w:marBottom w:val="0"/>
      <w:divBdr>
        <w:top w:val="none" w:sz="0" w:space="0" w:color="auto"/>
        <w:left w:val="none" w:sz="0" w:space="0" w:color="auto"/>
        <w:bottom w:val="none" w:sz="0" w:space="0" w:color="auto"/>
        <w:right w:val="none" w:sz="0" w:space="0" w:color="auto"/>
      </w:divBdr>
    </w:div>
    <w:div w:id="703753796">
      <w:bodyDiv w:val="1"/>
      <w:marLeft w:val="0"/>
      <w:marRight w:val="0"/>
      <w:marTop w:val="0"/>
      <w:marBottom w:val="0"/>
      <w:divBdr>
        <w:top w:val="none" w:sz="0" w:space="0" w:color="auto"/>
        <w:left w:val="none" w:sz="0" w:space="0" w:color="auto"/>
        <w:bottom w:val="none" w:sz="0" w:space="0" w:color="auto"/>
        <w:right w:val="none" w:sz="0" w:space="0" w:color="auto"/>
      </w:divBdr>
    </w:div>
    <w:div w:id="704135172">
      <w:bodyDiv w:val="1"/>
      <w:marLeft w:val="0"/>
      <w:marRight w:val="0"/>
      <w:marTop w:val="0"/>
      <w:marBottom w:val="0"/>
      <w:divBdr>
        <w:top w:val="none" w:sz="0" w:space="0" w:color="auto"/>
        <w:left w:val="none" w:sz="0" w:space="0" w:color="auto"/>
        <w:bottom w:val="none" w:sz="0" w:space="0" w:color="auto"/>
        <w:right w:val="none" w:sz="0" w:space="0" w:color="auto"/>
      </w:divBdr>
    </w:div>
    <w:div w:id="704257111">
      <w:bodyDiv w:val="1"/>
      <w:marLeft w:val="0"/>
      <w:marRight w:val="0"/>
      <w:marTop w:val="0"/>
      <w:marBottom w:val="0"/>
      <w:divBdr>
        <w:top w:val="none" w:sz="0" w:space="0" w:color="auto"/>
        <w:left w:val="none" w:sz="0" w:space="0" w:color="auto"/>
        <w:bottom w:val="none" w:sz="0" w:space="0" w:color="auto"/>
        <w:right w:val="none" w:sz="0" w:space="0" w:color="auto"/>
      </w:divBdr>
    </w:div>
    <w:div w:id="704408280">
      <w:bodyDiv w:val="1"/>
      <w:marLeft w:val="0"/>
      <w:marRight w:val="0"/>
      <w:marTop w:val="0"/>
      <w:marBottom w:val="0"/>
      <w:divBdr>
        <w:top w:val="none" w:sz="0" w:space="0" w:color="auto"/>
        <w:left w:val="none" w:sz="0" w:space="0" w:color="auto"/>
        <w:bottom w:val="none" w:sz="0" w:space="0" w:color="auto"/>
        <w:right w:val="none" w:sz="0" w:space="0" w:color="auto"/>
      </w:divBdr>
    </w:div>
    <w:div w:id="705526910">
      <w:bodyDiv w:val="1"/>
      <w:marLeft w:val="0"/>
      <w:marRight w:val="0"/>
      <w:marTop w:val="0"/>
      <w:marBottom w:val="0"/>
      <w:divBdr>
        <w:top w:val="none" w:sz="0" w:space="0" w:color="auto"/>
        <w:left w:val="none" w:sz="0" w:space="0" w:color="auto"/>
        <w:bottom w:val="none" w:sz="0" w:space="0" w:color="auto"/>
        <w:right w:val="none" w:sz="0" w:space="0" w:color="auto"/>
      </w:divBdr>
    </w:div>
    <w:div w:id="707416825">
      <w:bodyDiv w:val="1"/>
      <w:marLeft w:val="0"/>
      <w:marRight w:val="0"/>
      <w:marTop w:val="0"/>
      <w:marBottom w:val="0"/>
      <w:divBdr>
        <w:top w:val="none" w:sz="0" w:space="0" w:color="auto"/>
        <w:left w:val="none" w:sz="0" w:space="0" w:color="auto"/>
        <w:bottom w:val="none" w:sz="0" w:space="0" w:color="auto"/>
        <w:right w:val="none" w:sz="0" w:space="0" w:color="auto"/>
      </w:divBdr>
    </w:div>
    <w:div w:id="708606333">
      <w:bodyDiv w:val="1"/>
      <w:marLeft w:val="0"/>
      <w:marRight w:val="0"/>
      <w:marTop w:val="0"/>
      <w:marBottom w:val="0"/>
      <w:divBdr>
        <w:top w:val="none" w:sz="0" w:space="0" w:color="auto"/>
        <w:left w:val="none" w:sz="0" w:space="0" w:color="auto"/>
        <w:bottom w:val="none" w:sz="0" w:space="0" w:color="auto"/>
        <w:right w:val="none" w:sz="0" w:space="0" w:color="auto"/>
      </w:divBdr>
    </w:div>
    <w:div w:id="708727227">
      <w:bodyDiv w:val="1"/>
      <w:marLeft w:val="0"/>
      <w:marRight w:val="0"/>
      <w:marTop w:val="0"/>
      <w:marBottom w:val="0"/>
      <w:divBdr>
        <w:top w:val="none" w:sz="0" w:space="0" w:color="auto"/>
        <w:left w:val="none" w:sz="0" w:space="0" w:color="auto"/>
        <w:bottom w:val="none" w:sz="0" w:space="0" w:color="auto"/>
        <w:right w:val="none" w:sz="0" w:space="0" w:color="auto"/>
      </w:divBdr>
    </w:div>
    <w:div w:id="709497381">
      <w:bodyDiv w:val="1"/>
      <w:marLeft w:val="0"/>
      <w:marRight w:val="0"/>
      <w:marTop w:val="0"/>
      <w:marBottom w:val="0"/>
      <w:divBdr>
        <w:top w:val="none" w:sz="0" w:space="0" w:color="auto"/>
        <w:left w:val="none" w:sz="0" w:space="0" w:color="auto"/>
        <w:bottom w:val="none" w:sz="0" w:space="0" w:color="auto"/>
        <w:right w:val="none" w:sz="0" w:space="0" w:color="auto"/>
      </w:divBdr>
    </w:div>
    <w:div w:id="710230616">
      <w:bodyDiv w:val="1"/>
      <w:marLeft w:val="0"/>
      <w:marRight w:val="0"/>
      <w:marTop w:val="0"/>
      <w:marBottom w:val="0"/>
      <w:divBdr>
        <w:top w:val="none" w:sz="0" w:space="0" w:color="auto"/>
        <w:left w:val="none" w:sz="0" w:space="0" w:color="auto"/>
        <w:bottom w:val="none" w:sz="0" w:space="0" w:color="auto"/>
        <w:right w:val="none" w:sz="0" w:space="0" w:color="auto"/>
      </w:divBdr>
      <w:divsChild>
        <w:div w:id="158544861">
          <w:marLeft w:val="0"/>
          <w:marRight w:val="0"/>
          <w:marTop w:val="0"/>
          <w:marBottom w:val="0"/>
          <w:divBdr>
            <w:top w:val="none" w:sz="0" w:space="0" w:color="auto"/>
            <w:left w:val="none" w:sz="0" w:space="0" w:color="auto"/>
            <w:bottom w:val="none" w:sz="0" w:space="0" w:color="auto"/>
            <w:right w:val="none" w:sz="0" w:space="0" w:color="auto"/>
          </w:divBdr>
        </w:div>
      </w:divsChild>
    </w:div>
    <w:div w:id="710957432">
      <w:bodyDiv w:val="1"/>
      <w:marLeft w:val="0"/>
      <w:marRight w:val="0"/>
      <w:marTop w:val="0"/>
      <w:marBottom w:val="0"/>
      <w:divBdr>
        <w:top w:val="none" w:sz="0" w:space="0" w:color="auto"/>
        <w:left w:val="none" w:sz="0" w:space="0" w:color="auto"/>
        <w:bottom w:val="none" w:sz="0" w:space="0" w:color="auto"/>
        <w:right w:val="none" w:sz="0" w:space="0" w:color="auto"/>
      </w:divBdr>
    </w:div>
    <w:div w:id="710958694">
      <w:bodyDiv w:val="1"/>
      <w:marLeft w:val="0"/>
      <w:marRight w:val="0"/>
      <w:marTop w:val="0"/>
      <w:marBottom w:val="0"/>
      <w:divBdr>
        <w:top w:val="none" w:sz="0" w:space="0" w:color="auto"/>
        <w:left w:val="none" w:sz="0" w:space="0" w:color="auto"/>
        <w:bottom w:val="none" w:sz="0" w:space="0" w:color="auto"/>
        <w:right w:val="none" w:sz="0" w:space="0" w:color="auto"/>
      </w:divBdr>
    </w:div>
    <w:div w:id="710958862">
      <w:bodyDiv w:val="1"/>
      <w:marLeft w:val="0"/>
      <w:marRight w:val="0"/>
      <w:marTop w:val="0"/>
      <w:marBottom w:val="0"/>
      <w:divBdr>
        <w:top w:val="none" w:sz="0" w:space="0" w:color="auto"/>
        <w:left w:val="none" w:sz="0" w:space="0" w:color="auto"/>
        <w:bottom w:val="none" w:sz="0" w:space="0" w:color="auto"/>
        <w:right w:val="none" w:sz="0" w:space="0" w:color="auto"/>
      </w:divBdr>
    </w:div>
    <w:div w:id="711659031">
      <w:bodyDiv w:val="1"/>
      <w:marLeft w:val="0"/>
      <w:marRight w:val="0"/>
      <w:marTop w:val="0"/>
      <w:marBottom w:val="0"/>
      <w:divBdr>
        <w:top w:val="none" w:sz="0" w:space="0" w:color="auto"/>
        <w:left w:val="none" w:sz="0" w:space="0" w:color="auto"/>
        <w:bottom w:val="none" w:sz="0" w:space="0" w:color="auto"/>
        <w:right w:val="none" w:sz="0" w:space="0" w:color="auto"/>
      </w:divBdr>
      <w:divsChild>
        <w:div w:id="1539472891">
          <w:marLeft w:val="0"/>
          <w:marRight w:val="0"/>
          <w:marTop w:val="0"/>
          <w:marBottom w:val="0"/>
          <w:divBdr>
            <w:top w:val="none" w:sz="0" w:space="0" w:color="auto"/>
            <w:left w:val="none" w:sz="0" w:space="0" w:color="auto"/>
            <w:bottom w:val="none" w:sz="0" w:space="0" w:color="auto"/>
            <w:right w:val="none" w:sz="0" w:space="0" w:color="auto"/>
          </w:divBdr>
        </w:div>
      </w:divsChild>
    </w:div>
    <w:div w:id="711686252">
      <w:bodyDiv w:val="1"/>
      <w:marLeft w:val="0"/>
      <w:marRight w:val="0"/>
      <w:marTop w:val="0"/>
      <w:marBottom w:val="0"/>
      <w:divBdr>
        <w:top w:val="none" w:sz="0" w:space="0" w:color="auto"/>
        <w:left w:val="none" w:sz="0" w:space="0" w:color="auto"/>
        <w:bottom w:val="none" w:sz="0" w:space="0" w:color="auto"/>
        <w:right w:val="none" w:sz="0" w:space="0" w:color="auto"/>
      </w:divBdr>
    </w:div>
    <w:div w:id="713237735">
      <w:bodyDiv w:val="1"/>
      <w:marLeft w:val="0"/>
      <w:marRight w:val="0"/>
      <w:marTop w:val="0"/>
      <w:marBottom w:val="0"/>
      <w:divBdr>
        <w:top w:val="none" w:sz="0" w:space="0" w:color="auto"/>
        <w:left w:val="none" w:sz="0" w:space="0" w:color="auto"/>
        <w:bottom w:val="none" w:sz="0" w:space="0" w:color="auto"/>
        <w:right w:val="none" w:sz="0" w:space="0" w:color="auto"/>
      </w:divBdr>
    </w:div>
    <w:div w:id="714080413">
      <w:bodyDiv w:val="1"/>
      <w:marLeft w:val="0"/>
      <w:marRight w:val="0"/>
      <w:marTop w:val="0"/>
      <w:marBottom w:val="0"/>
      <w:divBdr>
        <w:top w:val="none" w:sz="0" w:space="0" w:color="auto"/>
        <w:left w:val="none" w:sz="0" w:space="0" w:color="auto"/>
        <w:bottom w:val="none" w:sz="0" w:space="0" w:color="auto"/>
        <w:right w:val="none" w:sz="0" w:space="0" w:color="auto"/>
      </w:divBdr>
    </w:div>
    <w:div w:id="714309165">
      <w:bodyDiv w:val="1"/>
      <w:marLeft w:val="0"/>
      <w:marRight w:val="0"/>
      <w:marTop w:val="0"/>
      <w:marBottom w:val="0"/>
      <w:divBdr>
        <w:top w:val="none" w:sz="0" w:space="0" w:color="auto"/>
        <w:left w:val="none" w:sz="0" w:space="0" w:color="auto"/>
        <w:bottom w:val="none" w:sz="0" w:space="0" w:color="auto"/>
        <w:right w:val="none" w:sz="0" w:space="0" w:color="auto"/>
      </w:divBdr>
    </w:div>
    <w:div w:id="715349396">
      <w:bodyDiv w:val="1"/>
      <w:marLeft w:val="0"/>
      <w:marRight w:val="0"/>
      <w:marTop w:val="0"/>
      <w:marBottom w:val="0"/>
      <w:divBdr>
        <w:top w:val="none" w:sz="0" w:space="0" w:color="auto"/>
        <w:left w:val="none" w:sz="0" w:space="0" w:color="auto"/>
        <w:bottom w:val="none" w:sz="0" w:space="0" w:color="auto"/>
        <w:right w:val="none" w:sz="0" w:space="0" w:color="auto"/>
      </w:divBdr>
    </w:div>
    <w:div w:id="715930479">
      <w:bodyDiv w:val="1"/>
      <w:marLeft w:val="0"/>
      <w:marRight w:val="0"/>
      <w:marTop w:val="0"/>
      <w:marBottom w:val="0"/>
      <w:divBdr>
        <w:top w:val="none" w:sz="0" w:space="0" w:color="auto"/>
        <w:left w:val="none" w:sz="0" w:space="0" w:color="auto"/>
        <w:bottom w:val="none" w:sz="0" w:space="0" w:color="auto"/>
        <w:right w:val="none" w:sz="0" w:space="0" w:color="auto"/>
      </w:divBdr>
    </w:div>
    <w:div w:id="717127007">
      <w:bodyDiv w:val="1"/>
      <w:marLeft w:val="0"/>
      <w:marRight w:val="0"/>
      <w:marTop w:val="0"/>
      <w:marBottom w:val="0"/>
      <w:divBdr>
        <w:top w:val="none" w:sz="0" w:space="0" w:color="auto"/>
        <w:left w:val="none" w:sz="0" w:space="0" w:color="auto"/>
        <w:bottom w:val="none" w:sz="0" w:space="0" w:color="auto"/>
        <w:right w:val="none" w:sz="0" w:space="0" w:color="auto"/>
      </w:divBdr>
    </w:div>
    <w:div w:id="717247947">
      <w:bodyDiv w:val="1"/>
      <w:marLeft w:val="0"/>
      <w:marRight w:val="0"/>
      <w:marTop w:val="0"/>
      <w:marBottom w:val="0"/>
      <w:divBdr>
        <w:top w:val="none" w:sz="0" w:space="0" w:color="auto"/>
        <w:left w:val="none" w:sz="0" w:space="0" w:color="auto"/>
        <w:bottom w:val="none" w:sz="0" w:space="0" w:color="auto"/>
        <w:right w:val="none" w:sz="0" w:space="0" w:color="auto"/>
      </w:divBdr>
    </w:div>
    <w:div w:id="717900166">
      <w:bodyDiv w:val="1"/>
      <w:marLeft w:val="0"/>
      <w:marRight w:val="0"/>
      <w:marTop w:val="0"/>
      <w:marBottom w:val="0"/>
      <w:divBdr>
        <w:top w:val="none" w:sz="0" w:space="0" w:color="auto"/>
        <w:left w:val="none" w:sz="0" w:space="0" w:color="auto"/>
        <w:bottom w:val="none" w:sz="0" w:space="0" w:color="auto"/>
        <w:right w:val="none" w:sz="0" w:space="0" w:color="auto"/>
      </w:divBdr>
    </w:div>
    <w:div w:id="720061328">
      <w:bodyDiv w:val="1"/>
      <w:marLeft w:val="0"/>
      <w:marRight w:val="0"/>
      <w:marTop w:val="0"/>
      <w:marBottom w:val="0"/>
      <w:divBdr>
        <w:top w:val="none" w:sz="0" w:space="0" w:color="auto"/>
        <w:left w:val="none" w:sz="0" w:space="0" w:color="auto"/>
        <w:bottom w:val="none" w:sz="0" w:space="0" w:color="auto"/>
        <w:right w:val="none" w:sz="0" w:space="0" w:color="auto"/>
      </w:divBdr>
    </w:div>
    <w:div w:id="720322616">
      <w:bodyDiv w:val="1"/>
      <w:marLeft w:val="0"/>
      <w:marRight w:val="0"/>
      <w:marTop w:val="0"/>
      <w:marBottom w:val="0"/>
      <w:divBdr>
        <w:top w:val="none" w:sz="0" w:space="0" w:color="auto"/>
        <w:left w:val="none" w:sz="0" w:space="0" w:color="auto"/>
        <w:bottom w:val="none" w:sz="0" w:space="0" w:color="auto"/>
        <w:right w:val="none" w:sz="0" w:space="0" w:color="auto"/>
      </w:divBdr>
    </w:div>
    <w:div w:id="720324022">
      <w:bodyDiv w:val="1"/>
      <w:marLeft w:val="0"/>
      <w:marRight w:val="0"/>
      <w:marTop w:val="0"/>
      <w:marBottom w:val="0"/>
      <w:divBdr>
        <w:top w:val="none" w:sz="0" w:space="0" w:color="auto"/>
        <w:left w:val="none" w:sz="0" w:space="0" w:color="auto"/>
        <w:bottom w:val="none" w:sz="0" w:space="0" w:color="auto"/>
        <w:right w:val="none" w:sz="0" w:space="0" w:color="auto"/>
      </w:divBdr>
    </w:div>
    <w:div w:id="720519165">
      <w:bodyDiv w:val="1"/>
      <w:marLeft w:val="0"/>
      <w:marRight w:val="0"/>
      <w:marTop w:val="0"/>
      <w:marBottom w:val="0"/>
      <w:divBdr>
        <w:top w:val="none" w:sz="0" w:space="0" w:color="auto"/>
        <w:left w:val="none" w:sz="0" w:space="0" w:color="auto"/>
        <w:bottom w:val="none" w:sz="0" w:space="0" w:color="auto"/>
        <w:right w:val="none" w:sz="0" w:space="0" w:color="auto"/>
      </w:divBdr>
    </w:div>
    <w:div w:id="720982793">
      <w:bodyDiv w:val="1"/>
      <w:marLeft w:val="0"/>
      <w:marRight w:val="0"/>
      <w:marTop w:val="0"/>
      <w:marBottom w:val="0"/>
      <w:divBdr>
        <w:top w:val="none" w:sz="0" w:space="0" w:color="auto"/>
        <w:left w:val="none" w:sz="0" w:space="0" w:color="auto"/>
        <w:bottom w:val="none" w:sz="0" w:space="0" w:color="auto"/>
        <w:right w:val="none" w:sz="0" w:space="0" w:color="auto"/>
      </w:divBdr>
    </w:div>
    <w:div w:id="721058439">
      <w:bodyDiv w:val="1"/>
      <w:marLeft w:val="0"/>
      <w:marRight w:val="0"/>
      <w:marTop w:val="0"/>
      <w:marBottom w:val="0"/>
      <w:divBdr>
        <w:top w:val="none" w:sz="0" w:space="0" w:color="auto"/>
        <w:left w:val="none" w:sz="0" w:space="0" w:color="auto"/>
        <w:bottom w:val="none" w:sz="0" w:space="0" w:color="auto"/>
        <w:right w:val="none" w:sz="0" w:space="0" w:color="auto"/>
      </w:divBdr>
    </w:div>
    <w:div w:id="721563603">
      <w:bodyDiv w:val="1"/>
      <w:marLeft w:val="0"/>
      <w:marRight w:val="0"/>
      <w:marTop w:val="0"/>
      <w:marBottom w:val="0"/>
      <w:divBdr>
        <w:top w:val="none" w:sz="0" w:space="0" w:color="auto"/>
        <w:left w:val="none" w:sz="0" w:space="0" w:color="auto"/>
        <w:bottom w:val="none" w:sz="0" w:space="0" w:color="auto"/>
        <w:right w:val="none" w:sz="0" w:space="0" w:color="auto"/>
      </w:divBdr>
    </w:div>
    <w:div w:id="721711596">
      <w:bodyDiv w:val="1"/>
      <w:marLeft w:val="0"/>
      <w:marRight w:val="0"/>
      <w:marTop w:val="0"/>
      <w:marBottom w:val="0"/>
      <w:divBdr>
        <w:top w:val="none" w:sz="0" w:space="0" w:color="auto"/>
        <w:left w:val="none" w:sz="0" w:space="0" w:color="auto"/>
        <w:bottom w:val="none" w:sz="0" w:space="0" w:color="auto"/>
        <w:right w:val="none" w:sz="0" w:space="0" w:color="auto"/>
      </w:divBdr>
    </w:div>
    <w:div w:id="723410730">
      <w:bodyDiv w:val="1"/>
      <w:marLeft w:val="0"/>
      <w:marRight w:val="0"/>
      <w:marTop w:val="0"/>
      <w:marBottom w:val="0"/>
      <w:divBdr>
        <w:top w:val="none" w:sz="0" w:space="0" w:color="auto"/>
        <w:left w:val="none" w:sz="0" w:space="0" w:color="auto"/>
        <w:bottom w:val="none" w:sz="0" w:space="0" w:color="auto"/>
        <w:right w:val="none" w:sz="0" w:space="0" w:color="auto"/>
      </w:divBdr>
    </w:div>
    <w:div w:id="724791300">
      <w:bodyDiv w:val="1"/>
      <w:marLeft w:val="0"/>
      <w:marRight w:val="0"/>
      <w:marTop w:val="0"/>
      <w:marBottom w:val="0"/>
      <w:divBdr>
        <w:top w:val="none" w:sz="0" w:space="0" w:color="auto"/>
        <w:left w:val="none" w:sz="0" w:space="0" w:color="auto"/>
        <w:bottom w:val="none" w:sz="0" w:space="0" w:color="auto"/>
        <w:right w:val="none" w:sz="0" w:space="0" w:color="auto"/>
      </w:divBdr>
    </w:div>
    <w:div w:id="724984020">
      <w:bodyDiv w:val="1"/>
      <w:marLeft w:val="0"/>
      <w:marRight w:val="0"/>
      <w:marTop w:val="0"/>
      <w:marBottom w:val="0"/>
      <w:divBdr>
        <w:top w:val="none" w:sz="0" w:space="0" w:color="auto"/>
        <w:left w:val="none" w:sz="0" w:space="0" w:color="auto"/>
        <w:bottom w:val="none" w:sz="0" w:space="0" w:color="auto"/>
        <w:right w:val="none" w:sz="0" w:space="0" w:color="auto"/>
      </w:divBdr>
    </w:div>
    <w:div w:id="725105223">
      <w:bodyDiv w:val="1"/>
      <w:marLeft w:val="0"/>
      <w:marRight w:val="0"/>
      <w:marTop w:val="0"/>
      <w:marBottom w:val="0"/>
      <w:divBdr>
        <w:top w:val="none" w:sz="0" w:space="0" w:color="auto"/>
        <w:left w:val="none" w:sz="0" w:space="0" w:color="auto"/>
        <w:bottom w:val="none" w:sz="0" w:space="0" w:color="auto"/>
        <w:right w:val="none" w:sz="0" w:space="0" w:color="auto"/>
      </w:divBdr>
    </w:div>
    <w:div w:id="725106081">
      <w:bodyDiv w:val="1"/>
      <w:marLeft w:val="0"/>
      <w:marRight w:val="0"/>
      <w:marTop w:val="0"/>
      <w:marBottom w:val="0"/>
      <w:divBdr>
        <w:top w:val="none" w:sz="0" w:space="0" w:color="auto"/>
        <w:left w:val="none" w:sz="0" w:space="0" w:color="auto"/>
        <w:bottom w:val="none" w:sz="0" w:space="0" w:color="auto"/>
        <w:right w:val="none" w:sz="0" w:space="0" w:color="auto"/>
      </w:divBdr>
    </w:div>
    <w:div w:id="725565103">
      <w:bodyDiv w:val="1"/>
      <w:marLeft w:val="0"/>
      <w:marRight w:val="0"/>
      <w:marTop w:val="0"/>
      <w:marBottom w:val="0"/>
      <w:divBdr>
        <w:top w:val="none" w:sz="0" w:space="0" w:color="auto"/>
        <w:left w:val="none" w:sz="0" w:space="0" w:color="auto"/>
        <w:bottom w:val="none" w:sz="0" w:space="0" w:color="auto"/>
        <w:right w:val="none" w:sz="0" w:space="0" w:color="auto"/>
      </w:divBdr>
    </w:div>
    <w:div w:id="727218872">
      <w:bodyDiv w:val="1"/>
      <w:marLeft w:val="0"/>
      <w:marRight w:val="0"/>
      <w:marTop w:val="0"/>
      <w:marBottom w:val="0"/>
      <w:divBdr>
        <w:top w:val="none" w:sz="0" w:space="0" w:color="auto"/>
        <w:left w:val="none" w:sz="0" w:space="0" w:color="auto"/>
        <w:bottom w:val="none" w:sz="0" w:space="0" w:color="auto"/>
        <w:right w:val="none" w:sz="0" w:space="0" w:color="auto"/>
      </w:divBdr>
      <w:divsChild>
        <w:div w:id="468280454">
          <w:marLeft w:val="0"/>
          <w:marRight w:val="0"/>
          <w:marTop w:val="0"/>
          <w:marBottom w:val="0"/>
          <w:divBdr>
            <w:top w:val="none" w:sz="0" w:space="0" w:color="auto"/>
            <w:left w:val="none" w:sz="0" w:space="0" w:color="auto"/>
            <w:bottom w:val="none" w:sz="0" w:space="0" w:color="auto"/>
            <w:right w:val="none" w:sz="0" w:space="0" w:color="auto"/>
          </w:divBdr>
        </w:div>
      </w:divsChild>
    </w:div>
    <w:div w:id="727846527">
      <w:bodyDiv w:val="1"/>
      <w:marLeft w:val="0"/>
      <w:marRight w:val="0"/>
      <w:marTop w:val="0"/>
      <w:marBottom w:val="0"/>
      <w:divBdr>
        <w:top w:val="none" w:sz="0" w:space="0" w:color="auto"/>
        <w:left w:val="none" w:sz="0" w:space="0" w:color="auto"/>
        <w:bottom w:val="none" w:sz="0" w:space="0" w:color="auto"/>
        <w:right w:val="none" w:sz="0" w:space="0" w:color="auto"/>
      </w:divBdr>
    </w:div>
    <w:div w:id="728381878">
      <w:bodyDiv w:val="1"/>
      <w:marLeft w:val="0"/>
      <w:marRight w:val="0"/>
      <w:marTop w:val="0"/>
      <w:marBottom w:val="0"/>
      <w:divBdr>
        <w:top w:val="none" w:sz="0" w:space="0" w:color="auto"/>
        <w:left w:val="none" w:sz="0" w:space="0" w:color="auto"/>
        <w:bottom w:val="none" w:sz="0" w:space="0" w:color="auto"/>
        <w:right w:val="none" w:sz="0" w:space="0" w:color="auto"/>
      </w:divBdr>
    </w:div>
    <w:div w:id="728773142">
      <w:bodyDiv w:val="1"/>
      <w:marLeft w:val="0"/>
      <w:marRight w:val="0"/>
      <w:marTop w:val="0"/>
      <w:marBottom w:val="0"/>
      <w:divBdr>
        <w:top w:val="none" w:sz="0" w:space="0" w:color="auto"/>
        <w:left w:val="none" w:sz="0" w:space="0" w:color="auto"/>
        <w:bottom w:val="none" w:sz="0" w:space="0" w:color="auto"/>
        <w:right w:val="none" w:sz="0" w:space="0" w:color="auto"/>
      </w:divBdr>
    </w:div>
    <w:div w:id="728965701">
      <w:bodyDiv w:val="1"/>
      <w:marLeft w:val="0"/>
      <w:marRight w:val="0"/>
      <w:marTop w:val="0"/>
      <w:marBottom w:val="0"/>
      <w:divBdr>
        <w:top w:val="none" w:sz="0" w:space="0" w:color="auto"/>
        <w:left w:val="none" w:sz="0" w:space="0" w:color="auto"/>
        <w:bottom w:val="none" w:sz="0" w:space="0" w:color="auto"/>
        <w:right w:val="none" w:sz="0" w:space="0" w:color="auto"/>
      </w:divBdr>
    </w:div>
    <w:div w:id="729039317">
      <w:bodyDiv w:val="1"/>
      <w:marLeft w:val="0"/>
      <w:marRight w:val="0"/>
      <w:marTop w:val="0"/>
      <w:marBottom w:val="0"/>
      <w:divBdr>
        <w:top w:val="none" w:sz="0" w:space="0" w:color="auto"/>
        <w:left w:val="none" w:sz="0" w:space="0" w:color="auto"/>
        <w:bottom w:val="none" w:sz="0" w:space="0" w:color="auto"/>
        <w:right w:val="none" w:sz="0" w:space="0" w:color="auto"/>
      </w:divBdr>
    </w:div>
    <w:div w:id="729690114">
      <w:bodyDiv w:val="1"/>
      <w:marLeft w:val="0"/>
      <w:marRight w:val="0"/>
      <w:marTop w:val="0"/>
      <w:marBottom w:val="0"/>
      <w:divBdr>
        <w:top w:val="none" w:sz="0" w:space="0" w:color="auto"/>
        <w:left w:val="none" w:sz="0" w:space="0" w:color="auto"/>
        <w:bottom w:val="none" w:sz="0" w:space="0" w:color="auto"/>
        <w:right w:val="none" w:sz="0" w:space="0" w:color="auto"/>
      </w:divBdr>
      <w:divsChild>
        <w:div w:id="149100937">
          <w:marLeft w:val="0"/>
          <w:marRight w:val="0"/>
          <w:marTop w:val="0"/>
          <w:marBottom w:val="0"/>
          <w:divBdr>
            <w:top w:val="none" w:sz="0" w:space="0" w:color="auto"/>
            <w:left w:val="none" w:sz="0" w:space="0" w:color="auto"/>
            <w:bottom w:val="none" w:sz="0" w:space="0" w:color="auto"/>
            <w:right w:val="none" w:sz="0" w:space="0" w:color="auto"/>
          </w:divBdr>
        </w:div>
        <w:div w:id="218444437">
          <w:marLeft w:val="0"/>
          <w:marRight w:val="0"/>
          <w:marTop w:val="0"/>
          <w:marBottom w:val="0"/>
          <w:divBdr>
            <w:top w:val="none" w:sz="0" w:space="0" w:color="auto"/>
            <w:left w:val="none" w:sz="0" w:space="0" w:color="auto"/>
            <w:bottom w:val="none" w:sz="0" w:space="0" w:color="auto"/>
            <w:right w:val="none" w:sz="0" w:space="0" w:color="auto"/>
          </w:divBdr>
        </w:div>
        <w:div w:id="280966462">
          <w:marLeft w:val="0"/>
          <w:marRight w:val="0"/>
          <w:marTop w:val="0"/>
          <w:marBottom w:val="0"/>
          <w:divBdr>
            <w:top w:val="none" w:sz="0" w:space="0" w:color="auto"/>
            <w:left w:val="none" w:sz="0" w:space="0" w:color="auto"/>
            <w:bottom w:val="none" w:sz="0" w:space="0" w:color="auto"/>
            <w:right w:val="none" w:sz="0" w:space="0" w:color="auto"/>
          </w:divBdr>
        </w:div>
        <w:div w:id="385299487">
          <w:marLeft w:val="0"/>
          <w:marRight w:val="0"/>
          <w:marTop w:val="0"/>
          <w:marBottom w:val="0"/>
          <w:divBdr>
            <w:top w:val="none" w:sz="0" w:space="0" w:color="auto"/>
            <w:left w:val="none" w:sz="0" w:space="0" w:color="auto"/>
            <w:bottom w:val="none" w:sz="0" w:space="0" w:color="auto"/>
            <w:right w:val="none" w:sz="0" w:space="0" w:color="auto"/>
          </w:divBdr>
        </w:div>
        <w:div w:id="393621870">
          <w:marLeft w:val="0"/>
          <w:marRight w:val="0"/>
          <w:marTop w:val="0"/>
          <w:marBottom w:val="0"/>
          <w:divBdr>
            <w:top w:val="none" w:sz="0" w:space="0" w:color="auto"/>
            <w:left w:val="none" w:sz="0" w:space="0" w:color="auto"/>
            <w:bottom w:val="none" w:sz="0" w:space="0" w:color="auto"/>
            <w:right w:val="none" w:sz="0" w:space="0" w:color="auto"/>
          </w:divBdr>
        </w:div>
        <w:div w:id="438765182">
          <w:marLeft w:val="0"/>
          <w:marRight w:val="0"/>
          <w:marTop w:val="0"/>
          <w:marBottom w:val="0"/>
          <w:divBdr>
            <w:top w:val="none" w:sz="0" w:space="0" w:color="auto"/>
            <w:left w:val="none" w:sz="0" w:space="0" w:color="auto"/>
            <w:bottom w:val="none" w:sz="0" w:space="0" w:color="auto"/>
            <w:right w:val="none" w:sz="0" w:space="0" w:color="auto"/>
          </w:divBdr>
        </w:div>
        <w:div w:id="618882058">
          <w:marLeft w:val="0"/>
          <w:marRight w:val="0"/>
          <w:marTop w:val="0"/>
          <w:marBottom w:val="0"/>
          <w:divBdr>
            <w:top w:val="none" w:sz="0" w:space="0" w:color="auto"/>
            <w:left w:val="none" w:sz="0" w:space="0" w:color="auto"/>
            <w:bottom w:val="none" w:sz="0" w:space="0" w:color="auto"/>
            <w:right w:val="none" w:sz="0" w:space="0" w:color="auto"/>
          </w:divBdr>
        </w:div>
        <w:div w:id="675887147">
          <w:marLeft w:val="0"/>
          <w:marRight w:val="0"/>
          <w:marTop w:val="0"/>
          <w:marBottom w:val="0"/>
          <w:divBdr>
            <w:top w:val="none" w:sz="0" w:space="0" w:color="auto"/>
            <w:left w:val="none" w:sz="0" w:space="0" w:color="auto"/>
            <w:bottom w:val="none" w:sz="0" w:space="0" w:color="auto"/>
            <w:right w:val="none" w:sz="0" w:space="0" w:color="auto"/>
          </w:divBdr>
        </w:div>
        <w:div w:id="883718302">
          <w:marLeft w:val="0"/>
          <w:marRight w:val="0"/>
          <w:marTop w:val="0"/>
          <w:marBottom w:val="0"/>
          <w:divBdr>
            <w:top w:val="none" w:sz="0" w:space="0" w:color="auto"/>
            <w:left w:val="none" w:sz="0" w:space="0" w:color="auto"/>
            <w:bottom w:val="none" w:sz="0" w:space="0" w:color="auto"/>
            <w:right w:val="none" w:sz="0" w:space="0" w:color="auto"/>
          </w:divBdr>
        </w:div>
        <w:div w:id="1741638813">
          <w:marLeft w:val="0"/>
          <w:marRight w:val="0"/>
          <w:marTop w:val="0"/>
          <w:marBottom w:val="0"/>
          <w:divBdr>
            <w:top w:val="none" w:sz="0" w:space="0" w:color="auto"/>
            <w:left w:val="none" w:sz="0" w:space="0" w:color="auto"/>
            <w:bottom w:val="none" w:sz="0" w:space="0" w:color="auto"/>
            <w:right w:val="none" w:sz="0" w:space="0" w:color="auto"/>
          </w:divBdr>
        </w:div>
        <w:div w:id="1749762147">
          <w:marLeft w:val="0"/>
          <w:marRight w:val="0"/>
          <w:marTop w:val="0"/>
          <w:marBottom w:val="0"/>
          <w:divBdr>
            <w:top w:val="none" w:sz="0" w:space="0" w:color="auto"/>
            <w:left w:val="none" w:sz="0" w:space="0" w:color="auto"/>
            <w:bottom w:val="none" w:sz="0" w:space="0" w:color="auto"/>
            <w:right w:val="none" w:sz="0" w:space="0" w:color="auto"/>
          </w:divBdr>
        </w:div>
        <w:div w:id="1811747165">
          <w:marLeft w:val="0"/>
          <w:marRight w:val="0"/>
          <w:marTop w:val="0"/>
          <w:marBottom w:val="0"/>
          <w:divBdr>
            <w:top w:val="none" w:sz="0" w:space="0" w:color="auto"/>
            <w:left w:val="none" w:sz="0" w:space="0" w:color="auto"/>
            <w:bottom w:val="none" w:sz="0" w:space="0" w:color="auto"/>
            <w:right w:val="none" w:sz="0" w:space="0" w:color="auto"/>
          </w:divBdr>
        </w:div>
        <w:div w:id="1916277632">
          <w:marLeft w:val="0"/>
          <w:marRight w:val="0"/>
          <w:marTop w:val="0"/>
          <w:marBottom w:val="0"/>
          <w:divBdr>
            <w:top w:val="none" w:sz="0" w:space="0" w:color="auto"/>
            <w:left w:val="none" w:sz="0" w:space="0" w:color="auto"/>
            <w:bottom w:val="none" w:sz="0" w:space="0" w:color="auto"/>
            <w:right w:val="none" w:sz="0" w:space="0" w:color="auto"/>
          </w:divBdr>
        </w:div>
      </w:divsChild>
    </w:div>
    <w:div w:id="730150404">
      <w:bodyDiv w:val="1"/>
      <w:marLeft w:val="0"/>
      <w:marRight w:val="0"/>
      <w:marTop w:val="0"/>
      <w:marBottom w:val="0"/>
      <w:divBdr>
        <w:top w:val="none" w:sz="0" w:space="0" w:color="auto"/>
        <w:left w:val="none" w:sz="0" w:space="0" w:color="auto"/>
        <w:bottom w:val="none" w:sz="0" w:space="0" w:color="auto"/>
        <w:right w:val="none" w:sz="0" w:space="0" w:color="auto"/>
      </w:divBdr>
    </w:div>
    <w:div w:id="731392579">
      <w:bodyDiv w:val="1"/>
      <w:marLeft w:val="0"/>
      <w:marRight w:val="0"/>
      <w:marTop w:val="0"/>
      <w:marBottom w:val="0"/>
      <w:divBdr>
        <w:top w:val="none" w:sz="0" w:space="0" w:color="auto"/>
        <w:left w:val="none" w:sz="0" w:space="0" w:color="auto"/>
        <w:bottom w:val="none" w:sz="0" w:space="0" w:color="auto"/>
        <w:right w:val="none" w:sz="0" w:space="0" w:color="auto"/>
      </w:divBdr>
    </w:div>
    <w:div w:id="731588246">
      <w:bodyDiv w:val="1"/>
      <w:marLeft w:val="0"/>
      <w:marRight w:val="0"/>
      <w:marTop w:val="0"/>
      <w:marBottom w:val="0"/>
      <w:divBdr>
        <w:top w:val="none" w:sz="0" w:space="0" w:color="auto"/>
        <w:left w:val="none" w:sz="0" w:space="0" w:color="auto"/>
        <w:bottom w:val="none" w:sz="0" w:space="0" w:color="auto"/>
        <w:right w:val="none" w:sz="0" w:space="0" w:color="auto"/>
      </w:divBdr>
    </w:div>
    <w:div w:id="732192342">
      <w:bodyDiv w:val="1"/>
      <w:marLeft w:val="0"/>
      <w:marRight w:val="0"/>
      <w:marTop w:val="0"/>
      <w:marBottom w:val="0"/>
      <w:divBdr>
        <w:top w:val="none" w:sz="0" w:space="0" w:color="auto"/>
        <w:left w:val="none" w:sz="0" w:space="0" w:color="auto"/>
        <w:bottom w:val="none" w:sz="0" w:space="0" w:color="auto"/>
        <w:right w:val="none" w:sz="0" w:space="0" w:color="auto"/>
      </w:divBdr>
    </w:div>
    <w:div w:id="732239556">
      <w:bodyDiv w:val="1"/>
      <w:marLeft w:val="0"/>
      <w:marRight w:val="0"/>
      <w:marTop w:val="0"/>
      <w:marBottom w:val="0"/>
      <w:divBdr>
        <w:top w:val="none" w:sz="0" w:space="0" w:color="auto"/>
        <w:left w:val="none" w:sz="0" w:space="0" w:color="auto"/>
        <w:bottom w:val="none" w:sz="0" w:space="0" w:color="auto"/>
        <w:right w:val="none" w:sz="0" w:space="0" w:color="auto"/>
      </w:divBdr>
    </w:div>
    <w:div w:id="732856187">
      <w:bodyDiv w:val="1"/>
      <w:marLeft w:val="0"/>
      <w:marRight w:val="0"/>
      <w:marTop w:val="0"/>
      <w:marBottom w:val="0"/>
      <w:divBdr>
        <w:top w:val="none" w:sz="0" w:space="0" w:color="auto"/>
        <w:left w:val="none" w:sz="0" w:space="0" w:color="auto"/>
        <w:bottom w:val="none" w:sz="0" w:space="0" w:color="auto"/>
        <w:right w:val="none" w:sz="0" w:space="0" w:color="auto"/>
      </w:divBdr>
    </w:div>
    <w:div w:id="734089436">
      <w:bodyDiv w:val="1"/>
      <w:marLeft w:val="0"/>
      <w:marRight w:val="0"/>
      <w:marTop w:val="0"/>
      <w:marBottom w:val="0"/>
      <w:divBdr>
        <w:top w:val="none" w:sz="0" w:space="0" w:color="auto"/>
        <w:left w:val="none" w:sz="0" w:space="0" w:color="auto"/>
        <w:bottom w:val="none" w:sz="0" w:space="0" w:color="auto"/>
        <w:right w:val="none" w:sz="0" w:space="0" w:color="auto"/>
      </w:divBdr>
    </w:div>
    <w:div w:id="735588062">
      <w:bodyDiv w:val="1"/>
      <w:marLeft w:val="0"/>
      <w:marRight w:val="0"/>
      <w:marTop w:val="0"/>
      <w:marBottom w:val="0"/>
      <w:divBdr>
        <w:top w:val="none" w:sz="0" w:space="0" w:color="auto"/>
        <w:left w:val="none" w:sz="0" w:space="0" w:color="auto"/>
        <w:bottom w:val="none" w:sz="0" w:space="0" w:color="auto"/>
        <w:right w:val="none" w:sz="0" w:space="0" w:color="auto"/>
      </w:divBdr>
    </w:div>
    <w:div w:id="740904281">
      <w:bodyDiv w:val="1"/>
      <w:marLeft w:val="0"/>
      <w:marRight w:val="0"/>
      <w:marTop w:val="0"/>
      <w:marBottom w:val="0"/>
      <w:divBdr>
        <w:top w:val="none" w:sz="0" w:space="0" w:color="auto"/>
        <w:left w:val="none" w:sz="0" w:space="0" w:color="auto"/>
        <w:bottom w:val="none" w:sz="0" w:space="0" w:color="auto"/>
        <w:right w:val="none" w:sz="0" w:space="0" w:color="auto"/>
      </w:divBdr>
    </w:div>
    <w:div w:id="741948060">
      <w:bodyDiv w:val="1"/>
      <w:marLeft w:val="0"/>
      <w:marRight w:val="0"/>
      <w:marTop w:val="0"/>
      <w:marBottom w:val="0"/>
      <w:divBdr>
        <w:top w:val="none" w:sz="0" w:space="0" w:color="auto"/>
        <w:left w:val="none" w:sz="0" w:space="0" w:color="auto"/>
        <w:bottom w:val="none" w:sz="0" w:space="0" w:color="auto"/>
        <w:right w:val="none" w:sz="0" w:space="0" w:color="auto"/>
      </w:divBdr>
    </w:div>
    <w:div w:id="742334823">
      <w:bodyDiv w:val="1"/>
      <w:marLeft w:val="0"/>
      <w:marRight w:val="0"/>
      <w:marTop w:val="0"/>
      <w:marBottom w:val="0"/>
      <w:divBdr>
        <w:top w:val="none" w:sz="0" w:space="0" w:color="auto"/>
        <w:left w:val="none" w:sz="0" w:space="0" w:color="auto"/>
        <w:bottom w:val="none" w:sz="0" w:space="0" w:color="auto"/>
        <w:right w:val="none" w:sz="0" w:space="0" w:color="auto"/>
      </w:divBdr>
    </w:div>
    <w:div w:id="742680429">
      <w:bodyDiv w:val="1"/>
      <w:marLeft w:val="0"/>
      <w:marRight w:val="0"/>
      <w:marTop w:val="0"/>
      <w:marBottom w:val="0"/>
      <w:divBdr>
        <w:top w:val="none" w:sz="0" w:space="0" w:color="auto"/>
        <w:left w:val="none" w:sz="0" w:space="0" w:color="auto"/>
        <w:bottom w:val="none" w:sz="0" w:space="0" w:color="auto"/>
        <w:right w:val="none" w:sz="0" w:space="0" w:color="auto"/>
      </w:divBdr>
    </w:div>
    <w:div w:id="743064061">
      <w:bodyDiv w:val="1"/>
      <w:marLeft w:val="0"/>
      <w:marRight w:val="0"/>
      <w:marTop w:val="0"/>
      <w:marBottom w:val="0"/>
      <w:divBdr>
        <w:top w:val="none" w:sz="0" w:space="0" w:color="auto"/>
        <w:left w:val="none" w:sz="0" w:space="0" w:color="auto"/>
        <w:bottom w:val="none" w:sz="0" w:space="0" w:color="auto"/>
        <w:right w:val="none" w:sz="0" w:space="0" w:color="auto"/>
      </w:divBdr>
      <w:divsChild>
        <w:div w:id="203780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540030">
              <w:marLeft w:val="0"/>
              <w:marRight w:val="0"/>
              <w:marTop w:val="0"/>
              <w:marBottom w:val="0"/>
              <w:divBdr>
                <w:top w:val="none" w:sz="0" w:space="0" w:color="auto"/>
                <w:left w:val="none" w:sz="0" w:space="0" w:color="auto"/>
                <w:bottom w:val="none" w:sz="0" w:space="0" w:color="auto"/>
                <w:right w:val="none" w:sz="0" w:space="0" w:color="auto"/>
              </w:divBdr>
              <w:divsChild>
                <w:div w:id="487941808">
                  <w:marLeft w:val="0"/>
                  <w:marRight w:val="0"/>
                  <w:marTop w:val="0"/>
                  <w:marBottom w:val="0"/>
                  <w:divBdr>
                    <w:top w:val="none" w:sz="0" w:space="0" w:color="auto"/>
                    <w:left w:val="none" w:sz="0" w:space="0" w:color="auto"/>
                    <w:bottom w:val="none" w:sz="0" w:space="0" w:color="auto"/>
                    <w:right w:val="none" w:sz="0" w:space="0" w:color="auto"/>
                  </w:divBdr>
                  <w:divsChild>
                    <w:div w:id="138156668">
                      <w:marLeft w:val="0"/>
                      <w:marRight w:val="0"/>
                      <w:marTop w:val="0"/>
                      <w:marBottom w:val="0"/>
                      <w:divBdr>
                        <w:top w:val="none" w:sz="0" w:space="0" w:color="auto"/>
                        <w:left w:val="none" w:sz="0" w:space="0" w:color="auto"/>
                        <w:bottom w:val="none" w:sz="0" w:space="0" w:color="auto"/>
                        <w:right w:val="none" w:sz="0" w:space="0" w:color="auto"/>
                      </w:divBdr>
                      <w:divsChild>
                        <w:div w:id="18930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724923">
      <w:bodyDiv w:val="1"/>
      <w:marLeft w:val="0"/>
      <w:marRight w:val="0"/>
      <w:marTop w:val="0"/>
      <w:marBottom w:val="0"/>
      <w:divBdr>
        <w:top w:val="none" w:sz="0" w:space="0" w:color="auto"/>
        <w:left w:val="none" w:sz="0" w:space="0" w:color="auto"/>
        <w:bottom w:val="none" w:sz="0" w:space="0" w:color="auto"/>
        <w:right w:val="none" w:sz="0" w:space="0" w:color="auto"/>
      </w:divBdr>
    </w:div>
    <w:div w:id="744231094">
      <w:bodyDiv w:val="1"/>
      <w:marLeft w:val="0"/>
      <w:marRight w:val="0"/>
      <w:marTop w:val="0"/>
      <w:marBottom w:val="0"/>
      <w:divBdr>
        <w:top w:val="none" w:sz="0" w:space="0" w:color="auto"/>
        <w:left w:val="none" w:sz="0" w:space="0" w:color="auto"/>
        <w:bottom w:val="none" w:sz="0" w:space="0" w:color="auto"/>
        <w:right w:val="none" w:sz="0" w:space="0" w:color="auto"/>
      </w:divBdr>
    </w:div>
    <w:div w:id="744959097">
      <w:bodyDiv w:val="1"/>
      <w:marLeft w:val="0"/>
      <w:marRight w:val="0"/>
      <w:marTop w:val="0"/>
      <w:marBottom w:val="0"/>
      <w:divBdr>
        <w:top w:val="none" w:sz="0" w:space="0" w:color="auto"/>
        <w:left w:val="none" w:sz="0" w:space="0" w:color="auto"/>
        <w:bottom w:val="none" w:sz="0" w:space="0" w:color="auto"/>
        <w:right w:val="none" w:sz="0" w:space="0" w:color="auto"/>
      </w:divBdr>
      <w:divsChild>
        <w:div w:id="834758834">
          <w:marLeft w:val="0"/>
          <w:marRight w:val="0"/>
          <w:marTop w:val="0"/>
          <w:marBottom w:val="0"/>
          <w:divBdr>
            <w:top w:val="none" w:sz="0" w:space="0" w:color="auto"/>
            <w:left w:val="none" w:sz="0" w:space="0" w:color="auto"/>
            <w:bottom w:val="none" w:sz="0" w:space="0" w:color="auto"/>
            <w:right w:val="none" w:sz="0" w:space="0" w:color="auto"/>
          </w:divBdr>
        </w:div>
      </w:divsChild>
    </w:div>
    <w:div w:id="745154823">
      <w:bodyDiv w:val="1"/>
      <w:marLeft w:val="0"/>
      <w:marRight w:val="0"/>
      <w:marTop w:val="0"/>
      <w:marBottom w:val="0"/>
      <w:divBdr>
        <w:top w:val="none" w:sz="0" w:space="0" w:color="auto"/>
        <w:left w:val="none" w:sz="0" w:space="0" w:color="auto"/>
        <w:bottom w:val="none" w:sz="0" w:space="0" w:color="auto"/>
        <w:right w:val="none" w:sz="0" w:space="0" w:color="auto"/>
      </w:divBdr>
    </w:div>
    <w:div w:id="745568800">
      <w:bodyDiv w:val="1"/>
      <w:marLeft w:val="0"/>
      <w:marRight w:val="0"/>
      <w:marTop w:val="0"/>
      <w:marBottom w:val="0"/>
      <w:divBdr>
        <w:top w:val="none" w:sz="0" w:space="0" w:color="auto"/>
        <w:left w:val="none" w:sz="0" w:space="0" w:color="auto"/>
        <w:bottom w:val="none" w:sz="0" w:space="0" w:color="auto"/>
        <w:right w:val="none" w:sz="0" w:space="0" w:color="auto"/>
      </w:divBdr>
      <w:divsChild>
        <w:div w:id="1535267960">
          <w:marLeft w:val="0"/>
          <w:marRight w:val="0"/>
          <w:marTop w:val="0"/>
          <w:marBottom w:val="0"/>
          <w:divBdr>
            <w:top w:val="none" w:sz="0" w:space="0" w:color="auto"/>
            <w:left w:val="none" w:sz="0" w:space="0" w:color="auto"/>
            <w:bottom w:val="none" w:sz="0" w:space="0" w:color="auto"/>
            <w:right w:val="none" w:sz="0" w:space="0" w:color="auto"/>
          </w:divBdr>
        </w:div>
      </w:divsChild>
    </w:div>
    <w:div w:id="746145505">
      <w:bodyDiv w:val="1"/>
      <w:marLeft w:val="0"/>
      <w:marRight w:val="0"/>
      <w:marTop w:val="0"/>
      <w:marBottom w:val="0"/>
      <w:divBdr>
        <w:top w:val="none" w:sz="0" w:space="0" w:color="auto"/>
        <w:left w:val="none" w:sz="0" w:space="0" w:color="auto"/>
        <w:bottom w:val="none" w:sz="0" w:space="0" w:color="auto"/>
        <w:right w:val="none" w:sz="0" w:space="0" w:color="auto"/>
      </w:divBdr>
    </w:div>
    <w:div w:id="746534483">
      <w:bodyDiv w:val="1"/>
      <w:marLeft w:val="0"/>
      <w:marRight w:val="0"/>
      <w:marTop w:val="0"/>
      <w:marBottom w:val="0"/>
      <w:divBdr>
        <w:top w:val="none" w:sz="0" w:space="0" w:color="auto"/>
        <w:left w:val="none" w:sz="0" w:space="0" w:color="auto"/>
        <w:bottom w:val="none" w:sz="0" w:space="0" w:color="auto"/>
        <w:right w:val="none" w:sz="0" w:space="0" w:color="auto"/>
      </w:divBdr>
      <w:divsChild>
        <w:div w:id="805123554">
          <w:marLeft w:val="0"/>
          <w:marRight w:val="0"/>
          <w:marTop w:val="0"/>
          <w:marBottom w:val="0"/>
          <w:divBdr>
            <w:top w:val="none" w:sz="0" w:space="0" w:color="auto"/>
            <w:left w:val="none" w:sz="0" w:space="0" w:color="auto"/>
            <w:bottom w:val="none" w:sz="0" w:space="0" w:color="auto"/>
            <w:right w:val="none" w:sz="0" w:space="0" w:color="auto"/>
          </w:divBdr>
        </w:div>
      </w:divsChild>
    </w:div>
    <w:div w:id="746657746">
      <w:bodyDiv w:val="1"/>
      <w:marLeft w:val="0"/>
      <w:marRight w:val="0"/>
      <w:marTop w:val="0"/>
      <w:marBottom w:val="0"/>
      <w:divBdr>
        <w:top w:val="none" w:sz="0" w:space="0" w:color="auto"/>
        <w:left w:val="none" w:sz="0" w:space="0" w:color="auto"/>
        <w:bottom w:val="none" w:sz="0" w:space="0" w:color="auto"/>
        <w:right w:val="none" w:sz="0" w:space="0" w:color="auto"/>
      </w:divBdr>
    </w:div>
    <w:div w:id="746802186">
      <w:bodyDiv w:val="1"/>
      <w:marLeft w:val="0"/>
      <w:marRight w:val="0"/>
      <w:marTop w:val="0"/>
      <w:marBottom w:val="0"/>
      <w:divBdr>
        <w:top w:val="none" w:sz="0" w:space="0" w:color="auto"/>
        <w:left w:val="none" w:sz="0" w:space="0" w:color="auto"/>
        <w:bottom w:val="none" w:sz="0" w:space="0" w:color="auto"/>
        <w:right w:val="none" w:sz="0" w:space="0" w:color="auto"/>
      </w:divBdr>
    </w:div>
    <w:div w:id="747461800">
      <w:bodyDiv w:val="1"/>
      <w:marLeft w:val="0"/>
      <w:marRight w:val="0"/>
      <w:marTop w:val="0"/>
      <w:marBottom w:val="0"/>
      <w:divBdr>
        <w:top w:val="none" w:sz="0" w:space="0" w:color="auto"/>
        <w:left w:val="none" w:sz="0" w:space="0" w:color="auto"/>
        <w:bottom w:val="none" w:sz="0" w:space="0" w:color="auto"/>
        <w:right w:val="none" w:sz="0" w:space="0" w:color="auto"/>
      </w:divBdr>
    </w:div>
    <w:div w:id="747533958">
      <w:bodyDiv w:val="1"/>
      <w:marLeft w:val="0"/>
      <w:marRight w:val="0"/>
      <w:marTop w:val="0"/>
      <w:marBottom w:val="0"/>
      <w:divBdr>
        <w:top w:val="none" w:sz="0" w:space="0" w:color="auto"/>
        <w:left w:val="none" w:sz="0" w:space="0" w:color="auto"/>
        <w:bottom w:val="none" w:sz="0" w:space="0" w:color="auto"/>
        <w:right w:val="none" w:sz="0" w:space="0" w:color="auto"/>
      </w:divBdr>
    </w:div>
    <w:div w:id="748118195">
      <w:bodyDiv w:val="1"/>
      <w:marLeft w:val="0"/>
      <w:marRight w:val="0"/>
      <w:marTop w:val="0"/>
      <w:marBottom w:val="0"/>
      <w:divBdr>
        <w:top w:val="none" w:sz="0" w:space="0" w:color="auto"/>
        <w:left w:val="none" w:sz="0" w:space="0" w:color="auto"/>
        <w:bottom w:val="none" w:sz="0" w:space="0" w:color="auto"/>
        <w:right w:val="none" w:sz="0" w:space="0" w:color="auto"/>
      </w:divBdr>
    </w:div>
    <w:div w:id="748846119">
      <w:bodyDiv w:val="1"/>
      <w:marLeft w:val="0"/>
      <w:marRight w:val="0"/>
      <w:marTop w:val="0"/>
      <w:marBottom w:val="0"/>
      <w:divBdr>
        <w:top w:val="none" w:sz="0" w:space="0" w:color="auto"/>
        <w:left w:val="none" w:sz="0" w:space="0" w:color="auto"/>
        <w:bottom w:val="none" w:sz="0" w:space="0" w:color="auto"/>
        <w:right w:val="none" w:sz="0" w:space="0" w:color="auto"/>
      </w:divBdr>
    </w:div>
    <w:div w:id="749039457">
      <w:bodyDiv w:val="1"/>
      <w:marLeft w:val="0"/>
      <w:marRight w:val="0"/>
      <w:marTop w:val="0"/>
      <w:marBottom w:val="0"/>
      <w:divBdr>
        <w:top w:val="none" w:sz="0" w:space="0" w:color="auto"/>
        <w:left w:val="none" w:sz="0" w:space="0" w:color="auto"/>
        <w:bottom w:val="none" w:sz="0" w:space="0" w:color="auto"/>
        <w:right w:val="none" w:sz="0" w:space="0" w:color="auto"/>
      </w:divBdr>
    </w:div>
    <w:div w:id="750275949">
      <w:bodyDiv w:val="1"/>
      <w:marLeft w:val="0"/>
      <w:marRight w:val="0"/>
      <w:marTop w:val="0"/>
      <w:marBottom w:val="0"/>
      <w:divBdr>
        <w:top w:val="none" w:sz="0" w:space="0" w:color="auto"/>
        <w:left w:val="none" w:sz="0" w:space="0" w:color="auto"/>
        <w:bottom w:val="none" w:sz="0" w:space="0" w:color="auto"/>
        <w:right w:val="none" w:sz="0" w:space="0" w:color="auto"/>
      </w:divBdr>
    </w:div>
    <w:div w:id="750394814">
      <w:bodyDiv w:val="1"/>
      <w:marLeft w:val="0"/>
      <w:marRight w:val="0"/>
      <w:marTop w:val="0"/>
      <w:marBottom w:val="0"/>
      <w:divBdr>
        <w:top w:val="none" w:sz="0" w:space="0" w:color="auto"/>
        <w:left w:val="none" w:sz="0" w:space="0" w:color="auto"/>
        <w:bottom w:val="none" w:sz="0" w:space="0" w:color="auto"/>
        <w:right w:val="none" w:sz="0" w:space="0" w:color="auto"/>
      </w:divBdr>
    </w:div>
    <w:div w:id="750661601">
      <w:bodyDiv w:val="1"/>
      <w:marLeft w:val="0"/>
      <w:marRight w:val="0"/>
      <w:marTop w:val="0"/>
      <w:marBottom w:val="0"/>
      <w:divBdr>
        <w:top w:val="none" w:sz="0" w:space="0" w:color="auto"/>
        <w:left w:val="none" w:sz="0" w:space="0" w:color="auto"/>
        <w:bottom w:val="none" w:sz="0" w:space="0" w:color="auto"/>
        <w:right w:val="none" w:sz="0" w:space="0" w:color="auto"/>
      </w:divBdr>
    </w:div>
    <w:div w:id="752431495">
      <w:bodyDiv w:val="1"/>
      <w:marLeft w:val="0"/>
      <w:marRight w:val="0"/>
      <w:marTop w:val="0"/>
      <w:marBottom w:val="0"/>
      <w:divBdr>
        <w:top w:val="none" w:sz="0" w:space="0" w:color="auto"/>
        <w:left w:val="none" w:sz="0" w:space="0" w:color="auto"/>
        <w:bottom w:val="none" w:sz="0" w:space="0" w:color="auto"/>
        <w:right w:val="none" w:sz="0" w:space="0" w:color="auto"/>
      </w:divBdr>
    </w:div>
    <w:div w:id="752968237">
      <w:bodyDiv w:val="1"/>
      <w:marLeft w:val="0"/>
      <w:marRight w:val="0"/>
      <w:marTop w:val="0"/>
      <w:marBottom w:val="0"/>
      <w:divBdr>
        <w:top w:val="none" w:sz="0" w:space="0" w:color="auto"/>
        <w:left w:val="none" w:sz="0" w:space="0" w:color="auto"/>
        <w:bottom w:val="none" w:sz="0" w:space="0" w:color="auto"/>
        <w:right w:val="none" w:sz="0" w:space="0" w:color="auto"/>
      </w:divBdr>
    </w:div>
    <w:div w:id="753740790">
      <w:bodyDiv w:val="1"/>
      <w:marLeft w:val="0"/>
      <w:marRight w:val="0"/>
      <w:marTop w:val="0"/>
      <w:marBottom w:val="0"/>
      <w:divBdr>
        <w:top w:val="none" w:sz="0" w:space="0" w:color="auto"/>
        <w:left w:val="none" w:sz="0" w:space="0" w:color="auto"/>
        <w:bottom w:val="none" w:sz="0" w:space="0" w:color="auto"/>
        <w:right w:val="none" w:sz="0" w:space="0" w:color="auto"/>
      </w:divBdr>
    </w:div>
    <w:div w:id="753867024">
      <w:bodyDiv w:val="1"/>
      <w:marLeft w:val="0"/>
      <w:marRight w:val="0"/>
      <w:marTop w:val="0"/>
      <w:marBottom w:val="0"/>
      <w:divBdr>
        <w:top w:val="none" w:sz="0" w:space="0" w:color="auto"/>
        <w:left w:val="none" w:sz="0" w:space="0" w:color="auto"/>
        <w:bottom w:val="none" w:sz="0" w:space="0" w:color="auto"/>
        <w:right w:val="none" w:sz="0" w:space="0" w:color="auto"/>
      </w:divBdr>
      <w:divsChild>
        <w:div w:id="824467477">
          <w:marLeft w:val="0"/>
          <w:marRight w:val="0"/>
          <w:marTop w:val="0"/>
          <w:marBottom w:val="0"/>
          <w:divBdr>
            <w:top w:val="none" w:sz="0" w:space="0" w:color="auto"/>
            <w:left w:val="none" w:sz="0" w:space="0" w:color="auto"/>
            <w:bottom w:val="none" w:sz="0" w:space="0" w:color="auto"/>
            <w:right w:val="none" w:sz="0" w:space="0" w:color="auto"/>
          </w:divBdr>
        </w:div>
      </w:divsChild>
    </w:div>
    <w:div w:id="754133086">
      <w:bodyDiv w:val="1"/>
      <w:marLeft w:val="0"/>
      <w:marRight w:val="0"/>
      <w:marTop w:val="0"/>
      <w:marBottom w:val="0"/>
      <w:divBdr>
        <w:top w:val="none" w:sz="0" w:space="0" w:color="auto"/>
        <w:left w:val="none" w:sz="0" w:space="0" w:color="auto"/>
        <w:bottom w:val="none" w:sz="0" w:space="0" w:color="auto"/>
        <w:right w:val="none" w:sz="0" w:space="0" w:color="auto"/>
      </w:divBdr>
    </w:div>
    <w:div w:id="755323056">
      <w:bodyDiv w:val="1"/>
      <w:marLeft w:val="0"/>
      <w:marRight w:val="0"/>
      <w:marTop w:val="0"/>
      <w:marBottom w:val="0"/>
      <w:divBdr>
        <w:top w:val="none" w:sz="0" w:space="0" w:color="auto"/>
        <w:left w:val="none" w:sz="0" w:space="0" w:color="auto"/>
        <w:bottom w:val="none" w:sz="0" w:space="0" w:color="auto"/>
        <w:right w:val="none" w:sz="0" w:space="0" w:color="auto"/>
      </w:divBdr>
    </w:div>
    <w:div w:id="756826437">
      <w:bodyDiv w:val="1"/>
      <w:marLeft w:val="0"/>
      <w:marRight w:val="0"/>
      <w:marTop w:val="0"/>
      <w:marBottom w:val="0"/>
      <w:divBdr>
        <w:top w:val="none" w:sz="0" w:space="0" w:color="auto"/>
        <w:left w:val="none" w:sz="0" w:space="0" w:color="auto"/>
        <w:bottom w:val="none" w:sz="0" w:space="0" w:color="auto"/>
        <w:right w:val="none" w:sz="0" w:space="0" w:color="auto"/>
      </w:divBdr>
    </w:div>
    <w:div w:id="756827597">
      <w:bodyDiv w:val="1"/>
      <w:marLeft w:val="0"/>
      <w:marRight w:val="0"/>
      <w:marTop w:val="0"/>
      <w:marBottom w:val="0"/>
      <w:divBdr>
        <w:top w:val="none" w:sz="0" w:space="0" w:color="auto"/>
        <w:left w:val="none" w:sz="0" w:space="0" w:color="auto"/>
        <w:bottom w:val="none" w:sz="0" w:space="0" w:color="auto"/>
        <w:right w:val="none" w:sz="0" w:space="0" w:color="auto"/>
      </w:divBdr>
    </w:div>
    <w:div w:id="757016357">
      <w:bodyDiv w:val="1"/>
      <w:marLeft w:val="0"/>
      <w:marRight w:val="0"/>
      <w:marTop w:val="0"/>
      <w:marBottom w:val="0"/>
      <w:divBdr>
        <w:top w:val="none" w:sz="0" w:space="0" w:color="auto"/>
        <w:left w:val="none" w:sz="0" w:space="0" w:color="auto"/>
        <w:bottom w:val="none" w:sz="0" w:space="0" w:color="auto"/>
        <w:right w:val="none" w:sz="0" w:space="0" w:color="auto"/>
      </w:divBdr>
    </w:div>
    <w:div w:id="757139852">
      <w:bodyDiv w:val="1"/>
      <w:marLeft w:val="0"/>
      <w:marRight w:val="0"/>
      <w:marTop w:val="0"/>
      <w:marBottom w:val="0"/>
      <w:divBdr>
        <w:top w:val="none" w:sz="0" w:space="0" w:color="auto"/>
        <w:left w:val="none" w:sz="0" w:space="0" w:color="auto"/>
        <w:bottom w:val="none" w:sz="0" w:space="0" w:color="auto"/>
        <w:right w:val="none" w:sz="0" w:space="0" w:color="auto"/>
      </w:divBdr>
    </w:div>
    <w:div w:id="757287290">
      <w:bodyDiv w:val="1"/>
      <w:marLeft w:val="0"/>
      <w:marRight w:val="0"/>
      <w:marTop w:val="0"/>
      <w:marBottom w:val="0"/>
      <w:divBdr>
        <w:top w:val="none" w:sz="0" w:space="0" w:color="auto"/>
        <w:left w:val="none" w:sz="0" w:space="0" w:color="auto"/>
        <w:bottom w:val="none" w:sz="0" w:space="0" w:color="auto"/>
        <w:right w:val="none" w:sz="0" w:space="0" w:color="auto"/>
      </w:divBdr>
    </w:div>
    <w:div w:id="758142929">
      <w:bodyDiv w:val="1"/>
      <w:marLeft w:val="0"/>
      <w:marRight w:val="0"/>
      <w:marTop w:val="0"/>
      <w:marBottom w:val="0"/>
      <w:divBdr>
        <w:top w:val="none" w:sz="0" w:space="0" w:color="auto"/>
        <w:left w:val="none" w:sz="0" w:space="0" w:color="auto"/>
        <w:bottom w:val="none" w:sz="0" w:space="0" w:color="auto"/>
        <w:right w:val="none" w:sz="0" w:space="0" w:color="auto"/>
      </w:divBdr>
      <w:divsChild>
        <w:div w:id="1006253826">
          <w:marLeft w:val="0"/>
          <w:marRight w:val="0"/>
          <w:marTop w:val="0"/>
          <w:marBottom w:val="0"/>
          <w:divBdr>
            <w:top w:val="none" w:sz="0" w:space="0" w:color="auto"/>
            <w:left w:val="none" w:sz="0" w:space="0" w:color="auto"/>
            <w:bottom w:val="none" w:sz="0" w:space="0" w:color="auto"/>
            <w:right w:val="none" w:sz="0" w:space="0" w:color="auto"/>
          </w:divBdr>
        </w:div>
      </w:divsChild>
    </w:div>
    <w:div w:id="758448234">
      <w:bodyDiv w:val="1"/>
      <w:marLeft w:val="0"/>
      <w:marRight w:val="0"/>
      <w:marTop w:val="0"/>
      <w:marBottom w:val="0"/>
      <w:divBdr>
        <w:top w:val="none" w:sz="0" w:space="0" w:color="auto"/>
        <w:left w:val="none" w:sz="0" w:space="0" w:color="auto"/>
        <w:bottom w:val="none" w:sz="0" w:space="0" w:color="auto"/>
        <w:right w:val="none" w:sz="0" w:space="0" w:color="auto"/>
      </w:divBdr>
    </w:div>
    <w:div w:id="758646993">
      <w:bodyDiv w:val="1"/>
      <w:marLeft w:val="0"/>
      <w:marRight w:val="0"/>
      <w:marTop w:val="0"/>
      <w:marBottom w:val="0"/>
      <w:divBdr>
        <w:top w:val="none" w:sz="0" w:space="0" w:color="auto"/>
        <w:left w:val="none" w:sz="0" w:space="0" w:color="auto"/>
        <w:bottom w:val="none" w:sz="0" w:space="0" w:color="auto"/>
        <w:right w:val="none" w:sz="0" w:space="0" w:color="auto"/>
      </w:divBdr>
    </w:div>
    <w:div w:id="759641237">
      <w:bodyDiv w:val="1"/>
      <w:marLeft w:val="0"/>
      <w:marRight w:val="0"/>
      <w:marTop w:val="0"/>
      <w:marBottom w:val="0"/>
      <w:divBdr>
        <w:top w:val="none" w:sz="0" w:space="0" w:color="auto"/>
        <w:left w:val="none" w:sz="0" w:space="0" w:color="auto"/>
        <w:bottom w:val="none" w:sz="0" w:space="0" w:color="auto"/>
        <w:right w:val="none" w:sz="0" w:space="0" w:color="auto"/>
      </w:divBdr>
    </w:div>
    <w:div w:id="759716801">
      <w:bodyDiv w:val="1"/>
      <w:marLeft w:val="0"/>
      <w:marRight w:val="0"/>
      <w:marTop w:val="0"/>
      <w:marBottom w:val="0"/>
      <w:divBdr>
        <w:top w:val="none" w:sz="0" w:space="0" w:color="auto"/>
        <w:left w:val="none" w:sz="0" w:space="0" w:color="auto"/>
        <w:bottom w:val="none" w:sz="0" w:space="0" w:color="auto"/>
        <w:right w:val="none" w:sz="0" w:space="0" w:color="auto"/>
      </w:divBdr>
    </w:div>
    <w:div w:id="761268021">
      <w:bodyDiv w:val="1"/>
      <w:marLeft w:val="0"/>
      <w:marRight w:val="0"/>
      <w:marTop w:val="0"/>
      <w:marBottom w:val="0"/>
      <w:divBdr>
        <w:top w:val="none" w:sz="0" w:space="0" w:color="auto"/>
        <w:left w:val="none" w:sz="0" w:space="0" w:color="auto"/>
        <w:bottom w:val="none" w:sz="0" w:space="0" w:color="auto"/>
        <w:right w:val="none" w:sz="0" w:space="0" w:color="auto"/>
      </w:divBdr>
    </w:div>
    <w:div w:id="761338088">
      <w:bodyDiv w:val="1"/>
      <w:marLeft w:val="0"/>
      <w:marRight w:val="0"/>
      <w:marTop w:val="0"/>
      <w:marBottom w:val="0"/>
      <w:divBdr>
        <w:top w:val="none" w:sz="0" w:space="0" w:color="auto"/>
        <w:left w:val="none" w:sz="0" w:space="0" w:color="auto"/>
        <w:bottom w:val="none" w:sz="0" w:space="0" w:color="auto"/>
        <w:right w:val="none" w:sz="0" w:space="0" w:color="auto"/>
      </w:divBdr>
    </w:div>
    <w:div w:id="761411773">
      <w:bodyDiv w:val="1"/>
      <w:marLeft w:val="0"/>
      <w:marRight w:val="0"/>
      <w:marTop w:val="0"/>
      <w:marBottom w:val="0"/>
      <w:divBdr>
        <w:top w:val="none" w:sz="0" w:space="0" w:color="auto"/>
        <w:left w:val="none" w:sz="0" w:space="0" w:color="auto"/>
        <w:bottom w:val="none" w:sz="0" w:space="0" w:color="auto"/>
        <w:right w:val="none" w:sz="0" w:space="0" w:color="auto"/>
      </w:divBdr>
    </w:div>
    <w:div w:id="761488775">
      <w:bodyDiv w:val="1"/>
      <w:marLeft w:val="0"/>
      <w:marRight w:val="0"/>
      <w:marTop w:val="0"/>
      <w:marBottom w:val="0"/>
      <w:divBdr>
        <w:top w:val="none" w:sz="0" w:space="0" w:color="auto"/>
        <w:left w:val="none" w:sz="0" w:space="0" w:color="auto"/>
        <w:bottom w:val="none" w:sz="0" w:space="0" w:color="auto"/>
        <w:right w:val="none" w:sz="0" w:space="0" w:color="auto"/>
      </w:divBdr>
    </w:div>
    <w:div w:id="761800170">
      <w:bodyDiv w:val="1"/>
      <w:marLeft w:val="0"/>
      <w:marRight w:val="0"/>
      <w:marTop w:val="0"/>
      <w:marBottom w:val="0"/>
      <w:divBdr>
        <w:top w:val="none" w:sz="0" w:space="0" w:color="auto"/>
        <w:left w:val="none" w:sz="0" w:space="0" w:color="auto"/>
        <w:bottom w:val="none" w:sz="0" w:space="0" w:color="auto"/>
        <w:right w:val="none" w:sz="0" w:space="0" w:color="auto"/>
      </w:divBdr>
    </w:div>
    <w:div w:id="762147413">
      <w:bodyDiv w:val="1"/>
      <w:marLeft w:val="0"/>
      <w:marRight w:val="0"/>
      <w:marTop w:val="0"/>
      <w:marBottom w:val="0"/>
      <w:divBdr>
        <w:top w:val="none" w:sz="0" w:space="0" w:color="auto"/>
        <w:left w:val="none" w:sz="0" w:space="0" w:color="auto"/>
        <w:bottom w:val="none" w:sz="0" w:space="0" w:color="auto"/>
        <w:right w:val="none" w:sz="0" w:space="0" w:color="auto"/>
      </w:divBdr>
    </w:div>
    <w:div w:id="762993310">
      <w:bodyDiv w:val="1"/>
      <w:marLeft w:val="0"/>
      <w:marRight w:val="0"/>
      <w:marTop w:val="0"/>
      <w:marBottom w:val="0"/>
      <w:divBdr>
        <w:top w:val="none" w:sz="0" w:space="0" w:color="auto"/>
        <w:left w:val="none" w:sz="0" w:space="0" w:color="auto"/>
        <w:bottom w:val="none" w:sz="0" w:space="0" w:color="auto"/>
        <w:right w:val="none" w:sz="0" w:space="0" w:color="auto"/>
      </w:divBdr>
    </w:div>
    <w:div w:id="764497940">
      <w:bodyDiv w:val="1"/>
      <w:marLeft w:val="0"/>
      <w:marRight w:val="0"/>
      <w:marTop w:val="0"/>
      <w:marBottom w:val="0"/>
      <w:divBdr>
        <w:top w:val="none" w:sz="0" w:space="0" w:color="auto"/>
        <w:left w:val="none" w:sz="0" w:space="0" w:color="auto"/>
        <w:bottom w:val="none" w:sz="0" w:space="0" w:color="auto"/>
        <w:right w:val="none" w:sz="0" w:space="0" w:color="auto"/>
      </w:divBdr>
    </w:div>
    <w:div w:id="765617111">
      <w:bodyDiv w:val="1"/>
      <w:marLeft w:val="0"/>
      <w:marRight w:val="0"/>
      <w:marTop w:val="0"/>
      <w:marBottom w:val="0"/>
      <w:divBdr>
        <w:top w:val="none" w:sz="0" w:space="0" w:color="auto"/>
        <w:left w:val="none" w:sz="0" w:space="0" w:color="auto"/>
        <w:bottom w:val="none" w:sz="0" w:space="0" w:color="auto"/>
        <w:right w:val="none" w:sz="0" w:space="0" w:color="auto"/>
      </w:divBdr>
    </w:div>
    <w:div w:id="765928536">
      <w:bodyDiv w:val="1"/>
      <w:marLeft w:val="0"/>
      <w:marRight w:val="0"/>
      <w:marTop w:val="0"/>
      <w:marBottom w:val="0"/>
      <w:divBdr>
        <w:top w:val="none" w:sz="0" w:space="0" w:color="auto"/>
        <w:left w:val="none" w:sz="0" w:space="0" w:color="auto"/>
        <w:bottom w:val="none" w:sz="0" w:space="0" w:color="auto"/>
        <w:right w:val="none" w:sz="0" w:space="0" w:color="auto"/>
      </w:divBdr>
    </w:div>
    <w:div w:id="766272372">
      <w:bodyDiv w:val="1"/>
      <w:marLeft w:val="0"/>
      <w:marRight w:val="0"/>
      <w:marTop w:val="0"/>
      <w:marBottom w:val="0"/>
      <w:divBdr>
        <w:top w:val="none" w:sz="0" w:space="0" w:color="auto"/>
        <w:left w:val="none" w:sz="0" w:space="0" w:color="auto"/>
        <w:bottom w:val="none" w:sz="0" w:space="0" w:color="auto"/>
        <w:right w:val="none" w:sz="0" w:space="0" w:color="auto"/>
      </w:divBdr>
    </w:div>
    <w:div w:id="766578951">
      <w:bodyDiv w:val="1"/>
      <w:marLeft w:val="0"/>
      <w:marRight w:val="0"/>
      <w:marTop w:val="0"/>
      <w:marBottom w:val="0"/>
      <w:divBdr>
        <w:top w:val="none" w:sz="0" w:space="0" w:color="auto"/>
        <w:left w:val="none" w:sz="0" w:space="0" w:color="auto"/>
        <w:bottom w:val="none" w:sz="0" w:space="0" w:color="auto"/>
        <w:right w:val="none" w:sz="0" w:space="0" w:color="auto"/>
      </w:divBdr>
    </w:div>
    <w:div w:id="766997401">
      <w:bodyDiv w:val="1"/>
      <w:marLeft w:val="0"/>
      <w:marRight w:val="0"/>
      <w:marTop w:val="0"/>
      <w:marBottom w:val="0"/>
      <w:divBdr>
        <w:top w:val="none" w:sz="0" w:space="0" w:color="auto"/>
        <w:left w:val="none" w:sz="0" w:space="0" w:color="auto"/>
        <w:bottom w:val="none" w:sz="0" w:space="0" w:color="auto"/>
        <w:right w:val="none" w:sz="0" w:space="0" w:color="auto"/>
      </w:divBdr>
    </w:div>
    <w:div w:id="767389687">
      <w:bodyDiv w:val="1"/>
      <w:marLeft w:val="0"/>
      <w:marRight w:val="0"/>
      <w:marTop w:val="0"/>
      <w:marBottom w:val="0"/>
      <w:divBdr>
        <w:top w:val="none" w:sz="0" w:space="0" w:color="auto"/>
        <w:left w:val="none" w:sz="0" w:space="0" w:color="auto"/>
        <w:bottom w:val="none" w:sz="0" w:space="0" w:color="auto"/>
        <w:right w:val="none" w:sz="0" w:space="0" w:color="auto"/>
      </w:divBdr>
    </w:div>
    <w:div w:id="768163705">
      <w:bodyDiv w:val="1"/>
      <w:marLeft w:val="0"/>
      <w:marRight w:val="0"/>
      <w:marTop w:val="0"/>
      <w:marBottom w:val="0"/>
      <w:divBdr>
        <w:top w:val="none" w:sz="0" w:space="0" w:color="auto"/>
        <w:left w:val="none" w:sz="0" w:space="0" w:color="auto"/>
        <w:bottom w:val="none" w:sz="0" w:space="0" w:color="auto"/>
        <w:right w:val="none" w:sz="0" w:space="0" w:color="auto"/>
      </w:divBdr>
    </w:div>
    <w:div w:id="770397365">
      <w:bodyDiv w:val="1"/>
      <w:marLeft w:val="0"/>
      <w:marRight w:val="0"/>
      <w:marTop w:val="0"/>
      <w:marBottom w:val="0"/>
      <w:divBdr>
        <w:top w:val="none" w:sz="0" w:space="0" w:color="auto"/>
        <w:left w:val="none" w:sz="0" w:space="0" w:color="auto"/>
        <w:bottom w:val="none" w:sz="0" w:space="0" w:color="auto"/>
        <w:right w:val="none" w:sz="0" w:space="0" w:color="auto"/>
      </w:divBdr>
    </w:div>
    <w:div w:id="770515256">
      <w:bodyDiv w:val="1"/>
      <w:marLeft w:val="0"/>
      <w:marRight w:val="0"/>
      <w:marTop w:val="0"/>
      <w:marBottom w:val="0"/>
      <w:divBdr>
        <w:top w:val="none" w:sz="0" w:space="0" w:color="auto"/>
        <w:left w:val="none" w:sz="0" w:space="0" w:color="auto"/>
        <w:bottom w:val="none" w:sz="0" w:space="0" w:color="auto"/>
        <w:right w:val="none" w:sz="0" w:space="0" w:color="auto"/>
      </w:divBdr>
    </w:div>
    <w:div w:id="771238924">
      <w:bodyDiv w:val="1"/>
      <w:marLeft w:val="0"/>
      <w:marRight w:val="0"/>
      <w:marTop w:val="0"/>
      <w:marBottom w:val="0"/>
      <w:divBdr>
        <w:top w:val="none" w:sz="0" w:space="0" w:color="auto"/>
        <w:left w:val="none" w:sz="0" w:space="0" w:color="auto"/>
        <w:bottom w:val="none" w:sz="0" w:space="0" w:color="auto"/>
        <w:right w:val="none" w:sz="0" w:space="0" w:color="auto"/>
      </w:divBdr>
    </w:div>
    <w:div w:id="771896391">
      <w:bodyDiv w:val="1"/>
      <w:marLeft w:val="0"/>
      <w:marRight w:val="0"/>
      <w:marTop w:val="0"/>
      <w:marBottom w:val="0"/>
      <w:divBdr>
        <w:top w:val="none" w:sz="0" w:space="0" w:color="auto"/>
        <w:left w:val="none" w:sz="0" w:space="0" w:color="auto"/>
        <w:bottom w:val="none" w:sz="0" w:space="0" w:color="auto"/>
        <w:right w:val="none" w:sz="0" w:space="0" w:color="auto"/>
      </w:divBdr>
      <w:divsChild>
        <w:div w:id="58983446">
          <w:marLeft w:val="0"/>
          <w:marRight w:val="0"/>
          <w:marTop w:val="0"/>
          <w:marBottom w:val="0"/>
          <w:divBdr>
            <w:top w:val="none" w:sz="0" w:space="0" w:color="auto"/>
            <w:left w:val="none" w:sz="0" w:space="0" w:color="auto"/>
            <w:bottom w:val="none" w:sz="0" w:space="0" w:color="auto"/>
            <w:right w:val="none" w:sz="0" w:space="0" w:color="auto"/>
          </w:divBdr>
        </w:div>
        <w:div w:id="164171271">
          <w:marLeft w:val="0"/>
          <w:marRight w:val="0"/>
          <w:marTop w:val="0"/>
          <w:marBottom w:val="0"/>
          <w:divBdr>
            <w:top w:val="none" w:sz="0" w:space="0" w:color="auto"/>
            <w:left w:val="none" w:sz="0" w:space="0" w:color="auto"/>
            <w:bottom w:val="none" w:sz="0" w:space="0" w:color="auto"/>
            <w:right w:val="none" w:sz="0" w:space="0" w:color="auto"/>
          </w:divBdr>
        </w:div>
        <w:div w:id="226695667">
          <w:marLeft w:val="0"/>
          <w:marRight w:val="0"/>
          <w:marTop w:val="0"/>
          <w:marBottom w:val="0"/>
          <w:divBdr>
            <w:top w:val="none" w:sz="0" w:space="0" w:color="auto"/>
            <w:left w:val="none" w:sz="0" w:space="0" w:color="auto"/>
            <w:bottom w:val="none" w:sz="0" w:space="0" w:color="auto"/>
            <w:right w:val="none" w:sz="0" w:space="0" w:color="auto"/>
          </w:divBdr>
        </w:div>
        <w:div w:id="273825991">
          <w:marLeft w:val="0"/>
          <w:marRight w:val="0"/>
          <w:marTop w:val="0"/>
          <w:marBottom w:val="0"/>
          <w:divBdr>
            <w:top w:val="none" w:sz="0" w:space="0" w:color="auto"/>
            <w:left w:val="none" w:sz="0" w:space="0" w:color="auto"/>
            <w:bottom w:val="none" w:sz="0" w:space="0" w:color="auto"/>
            <w:right w:val="none" w:sz="0" w:space="0" w:color="auto"/>
          </w:divBdr>
        </w:div>
        <w:div w:id="306936143">
          <w:marLeft w:val="0"/>
          <w:marRight w:val="0"/>
          <w:marTop w:val="0"/>
          <w:marBottom w:val="0"/>
          <w:divBdr>
            <w:top w:val="none" w:sz="0" w:space="0" w:color="auto"/>
            <w:left w:val="none" w:sz="0" w:space="0" w:color="auto"/>
            <w:bottom w:val="none" w:sz="0" w:space="0" w:color="auto"/>
            <w:right w:val="none" w:sz="0" w:space="0" w:color="auto"/>
          </w:divBdr>
        </w:div>
        <w:div w:id="353969796">
          <w:marLeft w:val="0"/>
          <w:marRight w:val="0"/>
          <w:marTop w:val="0"/>
          <w:marBottom w:val="0"/>
          <w:divBdr>
            <w:top w:val="none" w:sz="0" w:space="0" w:color="auto"/>
            <w:left w:val="none" w:sz="0" w:space="0" w:color="auto"/>
            <w:bottom w:val="none" w:sz="0" w:space="0" w:color="auto"/>
            <w:right w:val="none" w:sz="0" w:space="0" w:color="auto"/>
          </w:divBdr>
        </w:div>
        <w:div w:id="569122043">
          <w:marLeft w:val="0"/>
          <w:marRight w:val="0"/>
          <w:marTop w:val="0"/>
          <w:marBottom w:val="0"/>
          <w:divBdr>
            <w:top w:val="none" w:sz="0" w:space="0" w:color="auto"/>
            <w:left w:val="none" w:sz="0" w:space="0" w:color="auto"/>
            <w:bottom w:val="none" w:sz="0" w:space="0" w:color="auto"/>
            <w:right w:val="none" w:sz="0" w:space="0" w:color="auto"/>
          </w:divBdr>
        </w:div>
        <w:div w:id="628703317">
          <w:marLeft w:val="0"/>
          <w:marRight w:val="0"/>
          <w:marTop w:val="0"/>
          <w:marBottom w:val="0"/>
          <w:divBdr>
            <w:top w:val="none" w:sz="0" w:space="0" w:color="auto"/>
            <w:left w:val="none" w:sz="0" w:space="0" w:color="auto"/>
            <w:bottom w:val="none" w:sz="0" w:space="0" w:color="auto"/>
            <w:right w:val="none" w:sz="0" w:space="0" w:color="auto"/>
          </w:divBdr>
        </w:div>
        <w:div w:id="721905217">
          <w:marLeft w:val="0"/>
          <w:marRight w:val="0"/>
          <w:marTop w:val="0"/>
          <w:marBottom w:val="0"/>
          <w:divBdr>
            <w:top w:val="none" w:sz="0" w:space="0" w:color="auto"/>
            <w:left w:val="none" w:sz="0" w:space="0" w:color="auto"/>
            <w:bottom w:val="none" w:sz="0" w:space="0" w:color="auto"/>
            <w:right w:val="none" w:sz="0" w:space="0" w:color="auto"/>
          </w:divBdr>
        </w:div>
        <w:div w:id="779105044">
          <w:marLeft w:val="0"/>
          <w:marRight w:val="0"/>
          <w:marTop w:val="0"/>
          <w:marBottom w:val="0"/>
          <w:divBdr>
            <w:top w:val="none" w:sz="0" w:space="0" w:color="auto"/>
            <w:left w:val="none" w:sz="0" w:space="0" w:color="auto"/>
            <w:bottom w:val="none" w:sz="0" w:space="0" w:color="auto"/>
            <w:right w:val="none" w:sz="0" w:space="0" w:color="auto"/>
          </w:divBdr>
        </w:div>
        <w:div w:id="964311286">
          <w:marLeft w:val="0"/>
          <w:marRight w:val="0"/>
          <w:marTop w:val="0"/>
          <w:marBottom w:val="0"/>
          <w:divBdr>
            <w:top w:val="none" w:sz="0" w:space="0" w:color="auto"/>
            <w:left w:val="none" w:sz="0" w:space="0" w:color="auto"/>
            <w:bottom w:val="none" w:sz="0" w:space="0" w:color="auto"/>
            <w:right w:val="none" w:sz="0" w:space="0" w:color="auto"/>
          </w:divBdr>
        </w:div>
        <w:div w:id="972099620">
          <w:marLeft w:val="0"/>
          <w:marRight w:val="0"/>
          <w:marTop w:val="0"/>
          <w:marBottom w:val="0"/>
          <w:divBdr>
            <w:top w:val="none" w:sz="0" w:space="0" w:color="auto"/>
            <w:left w:val="none" w:sz="0" w:space="0" w:color="auto"/>
            <w:bottom w:val="none" w:sz="0" w:space="0" w:color="auto"/>
            <w:right w:val="none" w:sz="0" w:space="0" w:color="auto"/>
          </w:divBdr>
        </w:div>
        <w:div w:id="1084761765">
          <w:marLeft w:val="0"/>
          <w:marRight w:val="0"/>
          <w:marTop w:val="0"/>
          <w:marBottom w:val="0"/>
          <w:divBdr>
            <w:top w:val="none" w:sz="0" w:space="0" w:color="auto"/>
            <w:left w:val="none" w:sz="0" w:space="0" w:color="auto"/>
            <w:bottom w:val="none" w:sz="0" w:space="0" w:color="auto"/>
            <w:right w:val="none" w:sz="0" w:space="0" w:color="auto"/>
          </w:divBdr>
        </w:div>
        <w:div w:id="1107122543">
          <w:marLeft w:val="0"/>
          <w:marRight w:val="0"/>
          <w:marTop w:val="0"/>
          <w:marBottom w:val="0"/>
          <w:divBdr>
            <w:top w:val="none" w:sz="0" w:space="0" w:color="auto"/>
            <w:left w:val="none" w:sz="0" w:space="0" w:color="auto"/>
            <w:bottom w:val="none" w:sz="0" w:space="0" w:color="auto"/>
            <w:right w:val="none" w:sz="0" w:space="0" w:color="auto"/>
          </w:divBdr>
        </w:div>
        <w:div w:id="1174227955">
          <w:marLeft w:val="0"/>
          <w:marRight w:val="0"/>
          <w:marTop w:val="0"/>
          <w:marBottom w:val="0"/>
          <w:divBdr>
            <w:top w:val="none" w:sz="0" w:space="0" w:color="auto"/>
            <w:left w:val="none" w:sz="0" w:space="0" w:color="auto"/>
            <w:bottom w:val="none" w:sz="0" w:space="0" w:color="auto"/>
            <w:right w:val="none" w:sz="0" w:space="0" w:color="auto"/>
          </w:divBdr>
        </w:div>
        <w:div w:id="1265069544">
          <w:marLeft w:val="0"/>
          <w:marRight w:val="0"/>
          <w:marTop w:val="0"/>
          <w:marBottom w:val="0"/>
          <w:divBdr>
            <w:top w:val="none" w:sz="0" w:space="0" w:color="auto"/>
            <w:left w:val="none" w:sz="0" w:space="0" w:color="auto"/>
            <w:bottom w:val="none" w:sz="0" w:space="0" w:color="auto"/>
            <w:right w:val="none" w:sz="0" w:space="0" w:color="auto"/>
          </w:divBdr>
        </w:div>
        <w:div w:id="1311784453">
          <w:marLeft w:val="0"/>
          <w:marRight w:val="0"/>
          <w:marTop w:val="0"/>
          <w:marBottom w:val="0"/>
          <w:divBdr>
            <w:top w:val="none" w:sz="0" w:space="0" w:color="auto"/>
            <w:left w:val="none" w:sz="0" w:space="0" w:color="auto"/>
            <w:bottom w:val="none" w:sz="0" w:space="0" w:color="auto"/>
            <w:right w:val="none" w:sz="0" w:space="0" w:color="auto"/>
          </w:divBdr>
        </w:div>
        <w:div w:id="1441031602">
          <w:marLeft w:val="0"/>
          <w:marRight w:val="0"/>
          <w:marTop w:val="0"/>
          <w:marBottom w:val="0"/>
          <w:divBdr>
            <w:top w:val="none" w:sz="0" w:space="0" w:color="auto"/>
            <w:left w:val="none" w:sz="0" w:space="0" w:color="auto"/>
            <w:bottom w:val="none" w:sz="0" w:space="0" w:color="auto"/>
            <w:right w:val="none" w:sz="0" w:space="0" w:color="auto"/>
          </w:divBdr>
        </w:div>
        <w:div w:id="1707758172">
          <w:marLeft w:val="0"/>
          <w:marRight w:val="0"/>
          <w:marTop w:val="0"/>
          <w:marBottom w:val="0"/>
          <w:divBdr>
            <w:top w:val="none" w:sz="0" w:space="0" w:color="auto"/>
            <w:left w:val="none" w:sz="0" w:space="0" w:color="auto"/>
            <w:bottom w:val="none" w:sz="0" w:space="0" w:color="auto"/>
            <w:right w:val="none" w:sz="0" w:space="0" w:color="auto"/>
          </w:divBdr>
        </w:div>
        <w:div w:id="1731613416">
          <w:marLeft w:val="0"/>
          <w:marRight w:val="0"/>
          <w:marTop w:val="0"/>
          <w:marBottom w:val="0"/>
          <w:divBdr>
            <w:top w:val="none" w:sz="0" w:space="0" w:color="auto"/>
            <w:left w:val="none" w:sz="0" w:space="0" w:color="auto"/>
            <w:bottom w:val="none" w:sz="0" w:space="0" w:color="auto"/>
            <w:right w:val="none" w:sz="0" w:space="0" w:color="auto"/>
          </w:divBdr>
        </w:div>
        <w:div w:id="1772974433">
          <w:marLeft w:val="0"/>
          <w:marRight w:val="0"/>
          <w:marTop w:val="0"/>
          <w:marBottom w:val="0"/>
          <w:divBdr>
            <w:top w:val="none" w:sz="0" w:space="0" w:color="auto"/>
            <w:left w:val="none" w:sz="0" w:space="0" w:color="auto"/>
            <w:bottom w:val="none" w:sz="0" w:space="0" w:color="auto"/>
            <w:right w:val="none" w:sz="0" w:space="0" w:color="auto"/>
          </w:divBdr>
        </w:div>
        <w:div w:id="1796823363">
          <w:marLeft w:val="0"/>
          <w:marRight w:val="0"/>
          <w:marTop w:val="0"/>
          <w:marBottom w:val="0"/>
          <w:divBdr>
            <w:top w:val="none" w:sz="0" w:space="0" w:color="auto"/>
            <w:left w:val="none" w:sz="0" w:space="0" w:color="auto"/>
            <w:bottom w:val="none" w:sz="0" w:space="0" w:color="auto"/>
            <w:right w:val="none" w:sz="0" w:space="0" w:color="auto"/>
          </w:divBdr>
        </w:div>
        <w:div w:id="1972325942">
          <w:marLeft w:val="0"/>
          <w:marRight w:val="0"/>
          <w:marTop w:val="0"/>
          <w:marBottom w:val="0"/>
          <w:divBdr>
            <w:top w:val="none" w:sz="0" w:space="0" w:color="auto"/>
            <w:left w:val="none" w:sz="0" w:space="0" w:color="auto"/>
            <w:bottom w:val="none" w:sz="0" w:space="0" w:color="auto"/>
            <w:right w:val="none" w:sz="0" w:space="0" w:color="auto"/>
          </w:divBdr>
        </w:div>
        <w:div w:id="1995796863">
          <w:marLeft w:val="0"/>
          <w:marRight w:val="0"/>
          <w:marTop w:val="0"/>
          <w:marBottom w:val="0"/>
          <w:divBdr>
            <w:top w:val="none" w:sz="0" w:space="0" w:color="auto"/>
            <w:left w:val="none" w:sz="0" w:space="0" w:color="auto"/>
            <w:bottom w:val="none" w:sz="0" w:space="0" w:color="auto"/>
            <w:right w:val="none" w:sz="0" w:space="0" w:color="auto"/>
          </w:divBdr>
        </w:div>
      </w:divsChild>
    </w:div>
    <w:div w:id="771976787">
      <w:bodyDiv w:val="1"/>
      <w:marLeft w:val="0"/>
      <w:marRight w:val="0"/>
      <w:marTop w:val="0"/>
      <w:marBottom w:val="0"/>
      <w:divBdr>
        <w:top w:val="none" w:sz="0" w:space="0" w:color="auto"/>
        <w:left w:val="none" w:sz="0" w:space="0" w:color="auto"/>
        <w:bottom w:val="none" w:sz="0" w:space="0" w:color="auto"/>
        <w:right w:val="none" w:sz="0" w:space="0" w:color="auto"/>
      </w:divBdr>
    </w:div>
    <w:div w:id="773475641">
      <w:bodyDiv w:val="1"/>
      <w:marLeft w:val="0"/>
      <w:marRight w:val="0"/>
      <w:marTop w:val="0"/>
      <w:marBottom w:val="0"/>
      <w:divBdr>
        <w:top w:val="none" w:sz="0" w:space="0" w:color="auto"/>
        <w:left w:val="none" w:sz="0" w:space="0" w:color="auto"/>
        <w:bottom w:val="none" w:sz="0" w:space="0" w:color="auto"/>
        <w:right w:val="none" w:sz="0" w:space="0" w:color="auto"/>
      </w:divBdr>
    </w:div>
    <w:div w:id="773861172">
      <w:bodyDiv w:val="1"/>
      <w:marLeft w:val="0"/>
      <w:marRight w:val="0"/>
      <w:marTop w:val="0"/>
      <w:marBottom w:val="0"/>
      <w:divBdr>
        <w:top w:val="none" w:sz="0" w:space="0" w:color="auto"/>
        <w:left w:val="none" w:sz="0" w:space="0" w:color="auto"/>
        <w:bottom w:val="none" w:sz="0" w:space="0" w:color="auto"/>
        <w:right w:val="none" w:sz="0" w:space="0" w:color="auto"/>
      </w:divBdr>
    </w:div>
    <w:div w:id="774135259">
      <w:bodyDiv w:val="1"/>
      <w:marLeft w:val="0"/>
      <w:marRight w:val="0"/>
      <w:marTop w:val="0"/>
      <w:marBottom w:val="0"/>
      <w:divBdr>
        <w:top w:val="none" w:sz="0" w:space="0" w:color="auto"/>
        <w:left w:val="none" w:sz="0" w:space="0" w:color="auto"/>
        <w:bottom w:val="none" w:sz="0" w:space="0" w:color="auto"/>
        <w:right w:val="none" w:sz="0" w:space="0" w:color="auto"/>
      </w:divBdr>
    </w:div>
    <w:div w:id="774440174">
      <w:bodyDiv w:val="1"/>
      <w:marLeft w:val="0"/>
      <w:marRight w:val="0"/>
      <w:marTop w:val="0"/>
      <w:marBottom w:val="0"/>
      <w:divBdr>
        <w:top w:val="none" w:sz="0" w:space="0" w:color="auto"/>
        <w:left w:val="none" w:sz="0" w:space="0" w:color="auto"/>
        <w:bottom w:val="none" w:sz="0" w:space="0" w:color="auto"/>
        <w:right w:val="none" w:sz="0" w:space="0" w:color="auto"/>
      </w:divBdr>
    </w:div>
    <w:div w:id="774905294">
      <w:bodyDiv w:val="1"/>
      <w:marLeft w:val="0"/>
      <w:marRight w:val="0"/>
      <w:marTop w:val="0"/>
      <w:marBottom w:val="0"/>
      <w:divBdr>
        <w:top w:val="none" w:sz="0" w:space="0" w:color="auto"/>
        <w:left w:val="none" w:sz="0" w:space="0" w:color="auto"/>
        <w:bottom w:val="none" w:sz="0" w:space="0" w:color="auto"/>
        <w:right w:val="none" w:sz="0" w:space="0" w:color="auto"/>
      </w:divBdr>
    </w:div>
    <w:div w:id="775053225">
      <w:bodyDiv w:val="1"/>
      <w:marLeft w:val="0"/>
      <w:marRight w:val="0"/>
      <w:marTop w:val="0"/>
      <w:marBottom w:val="0"/>
      <w:divBdr>
        <w:top w:val="none" w:sz="0" w:space="0" w:color="auto"/>
        <w:left w:val="none" w:sz="0" w:space="0" w:color="auto"/>
        <w:bottom w:val="none" w:sz="0" w:space="0" w:color="auto"/>
        <w:right w:val="none" w:sz="0" w:space="0" w:color="auto"/>
      </w:divBdr>
    </w:div>
    <w:div w:id="775171227">
      <w:bodyDiv w:val="1"/>
      <w:marLeft w:val="0"/>
      <w:marRight w:val="0"/>
      <w:marTop w:val="0"/>
      <w:marBottom w:val="0"/>
      <w:divBdr>
        <w:top w:val="none" w:sz="0" w:space="0" w:color="auto"/>
        <w:left w:val="none" w:sz="0" w:space="0" w:color="auto"/>
        <w:bottom w:val="none" w:sz="0" w:space="0" w:color="auto"/>
        <w:right w:val="none" w:sz="0" w:space="0" w:color="auto"/>
      </w:divBdr>
    </w:div>
    <w:div w:id="775367115">
      <w:bodyDiv w:val="1"/>
      <w:marLeft w:val="0"/>
      <w:marRight w:val="0"/>
      <w:marTop w:val="0"/>
      <w:marBottom w:val="0"/>
      <w:divBdr>
        <w:top w:val="none" w:sz="0" w:space="0" w:color="auto"/>
        <w:left w:val="none" w:sz="0" w:space="0" w:color="auto"/>
        <w:bottom w:val="none" w:sz="0" w:space="0" w:color="auto"/>
        <w:right w:val="none" w:sz="0" w:space="0" w:color="auto"/>
      </w:divBdr>
    </w:div>
    <w:div w:id="775372065">
      <w:bodyDiv w:val="1"/>
      <w:marLeft w:val="0"/>
      <w:marRight w:val="0"/>
      <w:marTop w:val="0"/>
      <w:marBottom w:val="0"/>
      <w:divBdr>
        <w:top w:val="none" w:sz="0" w:space="0" w:color="auto"/>
        <w:left w:val="none" w:sz="0" w:space="0" w:color="auto"/>
        <w:bottom w:val="none" w:sz="0" w:space="0" w:color="auto"/>
        <w:right w:val="none" w:sz="0" w:space="0" w:color="auto"/>
      </w:divBdr>
    </w:div>
    <w:div w:id="775491335">
      <w:bodyDiv w:val="1"/>
      <w:marLeft w:val="0"/>
      <w:marRight w:val="0"/>
      <w:marTop w:val="0"/>
      <w:marBottom w:val="0"/>
      <w:divBdr>
        <w:top w:val="none" w:sz="0" w:space="0" w:color="auto"/>
        <w:left w:val="none" w:sz="0" w:space="0" w:color="auto"/>
        <w:bottom w:val="none" w:sz="0" w:space="0" w:color="auto"/>
        <w:right w:val="none" w:sz="0" w:space="0" w:color="auto"/>
      </w:divBdr>
    </w:div>
    <w:div w:id="775753148">
      <w:bodyDiv w:val="1"/>
      <w:marLeft w:val="0"/>
      <w:marRight w:val="0"/>
      <w:marTop w:val="0"/>
      <w:marBottom w:val="0"/>
      <w:divBdr>
        <w:top w:val="none" w:sz="0" w:space="0" w:color="auto"/>
        <w:left w:val="none" w:sz="0" w:space="0" w:color="auto"/>
        <w:bottom w:val="none" w:sz="0" w:space="0" w:color="auto"/>
        <w:right w:val="none" w:sz="0" w:space="0" w:color="auto"/>
      </w:divBdr>
    </w:div>
    <w:div w:id="776213770">
      <w:bodyDiv w:val="1"/>
      <w:marLeft w:val="0"/>
      <w:marRight w:val="0"/>
      <w:marTop w:val="0"/>
      <w:marBottom w:val="0"/>
      <w:divBdr>
        <w:top w:val="none" w:sz="0" w:space="0" w:color="auto"/>
        <w:left w:val="none" w:sz="0" w:space="0" w:color="auto"/>
        <w:bottom w:val="none" w:sz="0" w:space="0" w:color="auto"/>
        <w:right w:val="none" w:sz="0" w:space="0" w:color="auto"/>
      </w:divBdr>
    </w:div>
    <w:div w:id="777411718">
      <w:bodyDiv w:val="1"/>
      <w:marLeft w:val="0"/>
      <w:marRight w:val="0"/>
      <w:marTop w:val="0"/>
      <w:marBottom w:val="0"/>
      <w:divBdr>
        <w:top w:val="none" w:sz="0" w:space="0" w:color="auto"/>
        <w:left w:val="none" w:sz="0" w:space="0" w:color="auto"/>
        <w:bottom w:val="none" w:sz="0" w:space="0" w:color="auto"/>
        <w:right w:val="none" w:sz="0" w:space="0" w:color="auto"/>
      </w:divBdr>
    </w:div>
    <w:div w:id="778329068">
      <w:bodyDiv w:val="1"/>
      <w:marLeft w:val="0"/>
      <w:marRight w:val="0"/>
      <w:marTop w:val="0"/>
      <w:marBottom w:val="0"/>
      <w:divBdr>
        <w:top w:val="none" w:sz="0" w:space="0" w:color="auto"/>
        <w:left w:val="none" w:sz="0" w:space="0" w:color="auto"/>
        <w:bottom w:val="none" w:sz="0" w:space="0" w:color="auto"/>
        <w:right w:val="none" w:sz="0" w:space="0" w:color="auto"/>
      </w:divBdr>
    </w:div>
    <w:div w:id="778372077">
      <w:bodyDiv w:val="1"/>
      <w:marLeft w:val="0"/>
      <w:marRight w:val="0"/>
      <w:marTop w:val="0"/>
      <w:marBottom w:val="0"/>
      <w:divBdr>
        <w:top w:val="none" w:sz="0" w:space="0" w:color="auto"/>
        <w:left w:val="none" w:sz="0" w:space="0" w:color="auto"/>
        <w:bottom w:val="none" w:sz="0" w:space="0" w:color="auto"/>
        <w:right w:val="none" w:sz="0" w:space="0" w:color="auto"/>
      </w:divBdr>
    </w:div>
    <w:div w:id="779421800">
      <w:bodyDiv w:val="1"/>
      <w:marLeft w:val="0"/>
      <w:marRight w:val="0"/>
      <w:marTop w:val="0"/>
      <w:marBottom w:val="0"/>
      <w:divBdr>
        <w:top w:val="none" w:sz="0" w:space="0" w:color="auto"/>
        <w:left w:val="none" w:sz="0" w:space="0" w:color="auto"/>
        <w:bottom w:val="none" w:sz="0" w:space="0" w:color="auto"/>
        <w:right w:val="none" w:sz="0" w:space="0" w:color="auto"/>
      </w:divBdr>
    </w:div>
    <w:div w:id="780613947">
      <w:bodyDiv w:val="1"/>
      <w:marLeft w:val="0"/>
      <w:marRight w:val="0"/>
      <w:marTop w:val="0"/>
      <w:marBottom w:val="0"/>
      <w:divBdr>
        <w:top w:val="none" w:sz="0" w:space="0" w:color="auto"/>
        <w:left w:val="none" w:sz="0" w:space="0" w:color="auto"/>
        <w:bottom w:val="none" w:sz="0" w:space="0" w:color="auto"/>
        <w:right w:val="none" w:sz="0" w:space="0" w:color="auto"/>
      </w:divBdr>
    </w:div>
    <w:div w:id="782571834">
      <w:bodyDiv w:val="1"/>
      <w:marLeft w:val="0"/>
      <w:marRight w:val="0"/>
      <w:marTop w:val="0"/>
      <w:marBottom w:val="0"/>
      <w:divBdr>
        <w:top w:val="none" w:sz="0" w:space="0" w:color="auto"/>
        <w:left w:val="none" w:sz="0" w:space="0" w:color="auto"/>
        <w:bottom w:val="none" w:sz="0" w:space="0" w:color="auto"/>
        <w:right w:val="none" w:sz="0" w:space="0" w:color="auto"/>
      </w:divBdr>
    </w:div>
    <w:div w:id="782578641">
      <w:bodyDiv w:val="1"/>
      <w:marLeft w:val="0"/>
      <w:marRight w:val="0"/>
      <w:marTop w:val="0"/>
      <w:marBottom w:val="0"/>
      <w:divBdr>
        <w:top w:val="none" w:sz="0" w:space="0" w:color="auto"/>
        <w:left w:val="none" w:sz="0" w:space="0" w:color="auto"/>
        <w:bottom w:val="none" w:sz="0" w:space="0" w:color="auto"/>
        <w:right w:val="none" w:sz="0" w:space="0" w:color="auto"/>
      </w:divBdr>
    </w:div>
    <w:div w:id="783580335">
      <w:bodyDiv w:val="1"/>
      <w:marLeft w:val="0"/>
      <w:marRight w:val="0"/>
      <w:marTop w:val="0"/>
      <w:marBottom w:val="0"/>
      <w:divBdr>
        <w:top w:val="none" w:sz="0" w:space="0" w:color="auto"/>
        <w:left w:val="none" w:sz="0" w:space="0" w:color="auto"/>
        <w:bottom w:val="none" w:sz="0" w:space="0" w:color="auto"/>
        <w:right w:val="none" w:sz="0" w:space="0" w:color="auto"/>
      </w:divBdr>
    </w:div>
    <w:div w:id="783697439">
      <w:bodyDiv w:val="1"/>
      <w:marLeft w:val="0"/>
      <w:marRight w:val="0"/>
      <w:marTop w:val="0"/>
      <w:marBottom w:val="0"/>
      <w:divBdr>
        <w:top w:val="none" w:sz="0" w:space="0" w:color="auto"/>
        <w:left w:val="none" w:sz="0" w:space="0" w:color="auto"/>
        <w:bottom w:val="none" w:sz="0" w:space="0" w:color="auto"/>
        <w:right w:val="none" w:sz="0" w:space="0" w:color="auto"/>
      </w:divBdr>
    </w:div>
    <w:div w:id="784932181">
      <w:bodyDiv w:val="1"/>
      <w:marLeft w:val="0"/>
      <w:marRight w:val="0"/>
      <w:marTop w:val="0"/>
      <w:marBottom w:val="0"/>
      <w:divBdr>
        <w:top w:val="none" w:sz="0" w:space="0" w:color="auto"/>
        <w:left w:val="none" w:sz="0" w:space="0" w:color="auto"/>
        <w:bottom w:val="none" w:sz="0" w:space="0" w:color="auto"/>
        <w:right w:val="none" w:sz="0" w:space="0" w:color="auto"/>
      </w:divBdr>
    </w:div>
    <w:div w:id="784957214">
      <w:bodyDiv w:val="1"/>
      <w:marLeft w:val="0"/>
      <w:marRight w:val="0"/>
      <w:marTop w:val="0"/>
      <w:marBottom w:val="0"/>
      <w:divBdr>
        <w:top w:val="none" w:sz="0" w:space="0" w:color="auto"/>
        <w:left w:val="none" w:sz="0" w:space="0" w:color="auto"/>
        <w:bottom w:val="none" w:sz="0" w:space="0" w:color="auto"/>
        <w:right w:val="none" w:sz="0" w:space="0" w:color="auto"/>
      </w:divBdr>
    </w:div>
    <w:div w:id="785152600">
      <w:bodyDiv w:val="1"/>
      <w:marLeft w:val="0"/>
      <w:marRight w:val="0"/>
      <w:marTop w:val="0"/>
      <w:marBottom w:val="0"/>
      <w:divBdr>
        <w:top w:val="none" w:sz="0" w:space="0" w:color="auto"/>
        <w:left w:val="none" w:sz="0" w:space="0" w:color="auto"/>
        <w:bottom w:val="none" w:sz="0" w:space="0" w:color="auto"/>
        <w:right w:val="none" w:sz="0" w:space="0" w:color="auto"/>
      </w:divBdr>
    </w:div>
    <w:div w:id="786892641">
      <w:bodyDiv w:val="1"/>
      <w:marLeft w:val="0"/>
      <w:marRight w:val="0"/>
      <w:marTop w:val="0"/>
      <w:marBottom w:val="0"/>
      <w:divBdr>
        <w:top w:val="none" w:sz="0" w:space="0" w:color="auto"/>
        <w:left w:val="none" w:sz="0" w:space="0" w:color="auto"/>
        <w:bottom w:val="none" w:sz="0" w:space="0" w:color="auto"/>
        <w:right w:val="none" w:sz="0" w:space="0" w:color="auto"/>
      </w:divBdr>
    </w:div>
    <w:div w:id="786894783">
      <w:bodyDiv w:val="1"/>
      <w:marLeft w:val="0"/>
      <w:marRight w:val="0"/>
      <w:marTop w:val="0"/>
      <w:marBottom w:val="0"/>
      <w:divBdr>
        <w:top w:val="none" w:sz="0" w:space="0" w:color="auto"/>
        <w:left w:val="none" w:sz="0" w:space="0" w:color="auto"/>
        <w:bottom w:val="none" w:sz="0" w:space="0" w:color="auto"/>
        <w:right w:val="none" w:sz="0" w:space="0" w:color="auto"/>
      </w:divBdr>
      <w:divsChild>
        <w:div w:id="1589650602">
          <w:marLeft w:val="0"/>
          <w:marRight w:val="0"/>
          <w:marTop w:val="0"/>
          <w:marBottom w:val="0"/>
          <w:divBdr>
            <w:top w:val="none" w:sz="0" w:space="0" w:color="auto"/>
            <w:left w:val="none" w:sz="0" w:space="0" w:color="auto"/>
            <w:bottom w:val="none" w:sz="0" w:space="0" w:color="auto"/>
            <w:right w:val="none" w:sz="0" w:space="0" w:color="auto"/>
          </w:divBdr>
        </w:div>
      </w:divsChild>
    </w:div>
    <w:div w:id="787895785">
      <w:bodyDiv w:val="1"/>
      <w:marLeft w:val="0"/>
      <w:marRight w:val="0"/>
      <w:marTop w:val="0"/>
      <w:marBottom w:val="0"/>
      <w:divBdr>
        <w:top w:val="none" w:sz="0" w:space="0" w:color="auto"/>
        <w:left w:val="none" w:sz="0" w:space="0" w:color="auto"/>
        <w:bottom w:val="none" w:sz="0" w:space="0" w:color="auto"/>
        <w:right w:val="none" w:sz="0" w:space="0" w:color="auto"/>
      </w:divBdr>
    </w:div>
    <w:div w:id="788209757">
      <w:bodyDiv w:val="1"/>
      <w:marLeft w:val="0"/>
      <w:marRight w:val="0"/>
      <w:marTop w:val="0"/>
      <w:marBottom w:val="0"/>
      <w:divBdr>
        <w:top w:val="none" w:sz="0" w:space="0" w:color="auto"/>
        <w:left w:val="none" w:sz="0" w:space="0" w:color="auto"/>
        <w:bottom w:val="none" w:sz="0" w:space="0" w:color="auto"/>
        <w:right w:val="none" w:sz="0" w:space="0" w:color="auto"/>
      </w:divBdr>
    </w:div>
    <w:div w:id="789393474">
      <w:bodyDiv w:val="1"/>
      <w:marLeft w:val="0"/>
      <w:marRight w:val="0"/>
      <w:marTop w:val="0"/>
      <w:marBottom w:val="0"/>
      <w:divBdr>
        <w:top w:val="none" w:sz="0" w:space="0" w:color="auto"/>
        <w:left w:val="none" w:sz="0" w:space="0" w:color="auto"/>
        <w:bottom w:val="none" w:sz="0" w:space="0" w:color="auto"/>
        <w:right w:val="none" w:sz="0" w:space="0" w:color="auto"/>
      </w:divBdr>
    </w:div>
    <w:div w:id="789544043">
      <w:bodyDiv w:val="1"/>
      <w:marLeft w:val="0"/>
      <w:marRight w:val="0"/>
      <w:marTop w:val="0"/>
      <w:marBottom w:val="0"/>
      <w:divBdr>
        <w:top w:val="none" w:sz="0" w:space="0" w:color="auto"/>
        <w:left w:val="none" w:sz="0" w:space="0" w:color="auto"/>
        <w:bottom w:val="none" w:sz="0" w:space="0" w:color="auto"/>
        <w:right w:val="none" w:sz="0" w:space="0" w:color="auto"/>
      </w:divBdr>
    </w:div>
    <w:div w:id="789977673">
      <w:bodyDiv w:val="1"/>
      <w:marLeft w:val="0"/>
      <w:marRight w:val="0"/>
      <w:marTop w:val="0"/>
      <w:marBottom w:val="0"/>
      <w:divBdr>
        <w:top w:val="none" w:sz="0" w:space="0" w:color="auto"/>
        <w:left w:val="none" w:sz="0" w:space="0" w:color="auto"/>
        <w:bottom w:val="none" w:sz="0" w:space="0" w:color="auto"/>
        <w:right w:val="none" w:sz="0" w:space="0" w:color="auto"/>
      </w:divBdr>
    </w:div>
    <w:div w:id="790589185">
      <w:bodyDiv w:val="1"/>
      <w:marLeft w:val="0"/>
      <w:marRight w:val="0"/>
      <w:marTop w:val="0"/>
      <w:marBottom w:val="0"/>
      <w:divBdr>
        <w:top w:val="none" w:sz="0" w:space="0" w:color="auto"/>
        <w:left w:val="none" w:sz="0" w:space="0" w:color="auto"/>
        <w:bottom w:val="none" w:sz="0" w:space="0" w:color="auto"/>
        <w:right w:val="none" w:sz="0" w:space="0" w:color="auto"/>
      </w:divBdr>
    </w:div>
    <w:div w:id="790787944">
      <w:bodyDiv w:val="1"/>
      <w:marLeft w:val="0"/>
      <w:marRight w:val="0"/>
      <w:marTop w:val="0"/>
      <w:marBottom w:val="0"/>
      <w:divBdr>
        <w:top w:val="none" w:sz="0" w:space="0" w:color="auto"/>
        <w:left w:val="none" w:sz="0" w:space="0" w:color="auto"/>
        <w:bottom w:val="none" w:sz="0" w:space="0" w:color="auto"/>
        <w:right w:val="none" w:sz="0" w:space="0" w:color="auto"/>
      </w:divBdr>
    </w:div>
    <w:div w:id="790979982">
      <w:bodyDiv w:val="1"/>
      <w:marLeft w:val="0"/>
      <w:marRight w:val="0"/>
      <w:marTop w:val="0"/>
      <w:marBottom w:val="0"/>
      <w:divBdr>
        <w:top w:val="none" w:sz="0" w:space="0" w:color="auto"/>
        <w:left w:val="none" w:sz="0" w:space="0" w:color="auto"/>
        <w:bottom w:val="none" w:sz="0" w:space="0" w:color="auto"/>
        <w:right w:val="none" w:sz="0" w:space="0" w:color="auto"/>
      </w:divBdr>
    </w:div>
    <w:div w:id="791561252">
      <w:bodyDiv w:val="1"/>
      <w:marLeft w:val="0"/>
      <w:marRight w:val="0"/>
      <w:marTop w:val="0"/>
      <w:marBottom w:val="0"/>
      <w:divBdr>
        <w:top w:val="none" w:sz="0" w:space="0" w:color="auto"/>
        <w:left w:val="none" w:sz="0" w:space="0" w:color="auto"/>
        <w:bottom w:val="none" w:sz="0" w:space="0" w:color="auto"/>
        <w:right w:val="none" w:sz="0" w:space="0" w:color="auto"/>
      </w:divBdr>
    </w:div>
    <w:div w:id="792015913">
      <w:bodyDiv w:val="1"/>
      <w:marLeft w:val="0"/>
      <w:marRight w:val="0"/>
      <w:marTop w:val="0"/>
      <w:marBottom w:val="0"/>
      <w:divBdr>
        <w:top w:val="none" w:sz="0" w:space="0" w:color="auto"/>
        <w:left w:val="none" w:sz="0" w:space="0" w:color="auto"/>
        <w:bottom w:val="none" w:sz="0" w:space="0" w:color="auto"/>
        <w:right w:val="none" w:sz="0" w:space="0" w:color="auto"/>
      </w:divBdr>
    </w:div>
    <w:div w:id="793795327">
      <w:bodyDiv w:val="1"/>
      <w:marLeft w:val="0"/>
      <w:marRight w:val="0"/>
      <w:marTop w:val="0"/>
      <w:marBottom w:val="0"/>
      <w:divBdr>
        <w:top w:val="none" w:sz="0" w:space="0" w:color="auto"/>
        <w:left w:val="none" w:sz="0" w:space="0" w:color="auto"/>
        <w:bottom w:val="none" w:sz="0" w:space="0" w:color="auto"/>
        <w:right w:val="none" w:sz="0" w:space="0" w:color="auto"/>
      </w:divBdr>
    </w:div>
    <w:div w:id="795219932">
      <w:bodyDiv w:val="1"/>
      <w:marLeft w:val="0"/>
      <w:marRight w:val="0"/>
      <w:marTop w:val="0"/>
      <w:marBottom w:val="0"/>
      <w:divBdr>
        <w:top w:val="none" w:sz="0" w:space="0" w:color="auto"/>
        <w:left w:val="none" w:sz="0" w:space="0" w:color="auto"/>
        <w:bottom w:val="none" w:sz="0" w:space="0" w:color="auto"/>
        <w:right w:val="none" w:sz="0" w:space="0" w:color="auto"/>
      </w:divBdr>
    </w:div>
    <w:div w:id="795290632">
      <w:bodyDiv w:val="1"/>
      <w:marLeft w:val="0"/>
      <w:marRight w:val="0"/>
      <w:marTop w:val="0"/>
      <w:marBottom w:val="0"/>
      <w:divBdr>
        <w:top w:val="none" w:sz="0" w:space="0" w:color="auto"/>
        <w:left w:val="none" w:sz="0" w:space="0" w:color="auto"/>
        <w:bottom w:val="none" w:sz="0" w:space="0" w:color="auto"/>
        <w:right w:val="none" w:sz="0" w:space="0" w:color="auto"/>
      </w:divBdr>
    </w:div>
    <w:div w:id="796333071">
      <w:bodyDiv w:val="1"/>
      <w:marLeft w:val="0"/>
      <w:marRight w:val="0"/>
      <w:marTop w:val="0"/>
      <w:marBottom w:val="0"/>
      <w:divBdr>
        <w:top w:val="none" w:sz="0" w:space="0" w:color="auto"/>
        <w:left w:val="none" w:sz="0" w:space="0" w:color="auto"/>
        <w:bottom w:val="none" w:sz="0" w:space="0" w:color="auto"/>
        <w:right w:val="none" w:sz="0" w:space="0" w:color="auto"/>
      </w:divBdr>
    </w:div>
    <w:div w:id="797382748">
      <w:bodyDiv w:val="1"/>
      <w:marLeft w:val="0"/>
      <w:marRight w:val="0"/>
      <w:marTop w:val="0"/>
      <w:marBottom w:val="0"/>
      <w:divBdr>
        <w:top w:val="none" w:sz="0" w:space="0" w:color="auto"/>
        <w:left w:val="none" w:sz="0" w:space="0" w:color="auto"/>
        <w:bottom w:val="none" w:sz="0" w:space="0" w:color="auto"/>
        <w:right w:val="none" w:sz="0" w:space="0" w:color="auto"/>
      </w:divBdr>
    </w:div>
    <w:div w:id="799348396">
      <w:bodyDiv w:val="1"/>
      <w:marLeft w:val="0"/>
      <w:marRight w:val="0"/>
      <w:marTop w:val="0"/>
      <w:marBottom w:val="0"/>
      <w:divBdr>
        <w:top w:val="none" w:sz="0" w:space="0" w:color="auto"/>
        <w:left w:val="none" w:sz="0" w:space="0" w:color="auto"/>
        <w:bottom w:val="none" w:sz="0" w:space="0" w:color="auto"/>
        <w:right w:val="none" w:sz="0" w:space="0" w:color="auto"/>
      </w:divBdr>
      <w:divsChild>
        <w:div w:id="312874984">
          <w:marLeft w:val="0"/>
          <w:marRight w:val="0"/>
          <w:marTop w:val="0"/>
          <w:marBottom w:val="0"/>
          <w:divBdr>
            <w:top w:val="none" w:sz="0" w:space="0" w:color="auto"/>
            <w:left w:val="none" w:sz="0" w:space="0" w:color="auto"/>
            <w:bottom w:val="none" w:sz="0" w:space="0" w:color="auto"/>
            <w:right w:val="none" w:sz="0" w:space="0" w:color="auto"/>
          </w:divBdr>
          <w:divsChild>
            <w:div w:id="1575437120">
              <w:marLeft w:val="0"/>
              <w:marRight w:val="0"/>
              <w:marTop w:val="0"/>
              <w:marBottom w:val="0"/>
              <w:divBdr>
                <w:top w:val="none" w:sz="0" w:space="0" w:color="auto"/>
                <w:left w:val="none" w:sz="0" w:space="0" w:color="auto"/>
                <w:bottom w:val="none" w:sz="0" w:space="0" w:color="auto"/>
                <w:right w:val="none" w:sz="0" w:space="0" w:color="auto"/>
              </w:divBdr>
              <w:divsChild>
                <w:div w:id="2126191447">
                  <w:marLeft w:val="0"/>
                  <w:marRight w:val="0"/>
                  <w:marTop w:val="0"/>
                  <w:marBottom w:val="0"/>
                  <w:divBdr>
                    <w:top w:val="single" w:sz="6" w:space="0" w:color="999999"/>
                    <w:left w:val="single" w:sz="2" w:space="0" w:color="CCCCCC"/>
                    <w:bottom w:val="single" w:sz="6" w:space="0" w:color="CCCCCC"/>
                    <w:right w:val="single" w:sz="2" w:space="0" w:color="999999"/>
                  </w:divBdr>
                  <w:divsChild>
                    <w:div w:id="18440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879565">
      <w:bodyDiv w:val="1"/>
      <w:marLeft w:val="0"/>
      <w:marRight w:val="0"/>
      <w:marTop w:val="0"/>
      <w:marBottom w:val="0"/>
      <w:divBdr>
        <w:top w:val="none" w:sz="0" w:space="0" w:color="auto"/>
        <w:left w:val="none" w:sz="0" w:space="0" w:color="auto"/>
        <w:bottom w:val="none" w:sz="0" w:space="0" w:color="auto"/>
        <w:right w:val="none" w:sz="0" w:space="0" w:color="auto"/>
      </w:divBdr>
    </w:div>
    <w:div w:id="799952859">
      <w:bodyDiv w:val="1"/>
      <w:marLeft w:val="0"/>
      <w:marRight w:val="0"/>
      <w:marTop w:val="0"/>
      <w:marBottom w:val="0"/>
      <w:divBdr>
        <w:top w:val="none" w:sz="0" w:space="0" w:color="auto"/>
        <w:left w:val="none" w:sz="0" w:space="0" w:color="auto"/>
        <w:bottom w:val="none" w:sz="0" w:space="0" w:color="auto"/>
        <w:right w:val="none" w:sz="0" w:space="0" w:color="auto"/>
      </w:divBdr>
    </w:div>
    <w:div w:id="800536309">
      <w:bodyDiv w:val="1"/>
      <w:marLeft w:val="0"/>
      <w:marRight w:val="0"/>
      <w:marTop w:val="0"/>
      <w:marBottom w:val="0"/>
      <w:divBdr>
        <w:top w:val="none" w:sz="0" w:space="0" w:color="auto"/>
        <w:left w:val="none" w:sz="0" w:space="0" w:color="auto"/>
        <w:bottom w:val="none" w:sz="0" w:space="0" w:color="auto"/>
        <w:right w:val="none" w:sz="0" w:space="0" w:color="auto"/>
      </w:divBdr>
    </w:div>
    <w:div w:id="801313917">
      <w:bodyDiv w:val="1"/>
      <w:marLeft w:val="0"/>
      <w:marRight w:val="0"/>
      <w:marTop w:val="0"/>
      <w:marBottom w:val="0"/>
      <w:divBdr>
        <w:top w:val="none" w:sz="0" w:space="0" w:color="auto"/>
        <w:left w:val="none" w:sz="0" w:space="0" w:color="auto"/>
        <w:bottom w:val="none" w:sz="0" w:space="0" w:color="auto"/>
        <w:right w:val="none" w:sz="0" w:space="0" w:color="auto"/>
      </w:divBdr>
    </w:div>
    <w:div w:id="802191366">
      <w:bodyDiv w:val="1"/>
      <w:marLeft w:val="0"/>
      <w:marRight w:val="0"/>
      <w:marTop w:val="0"/>
      <w:marBottom w:val="0"/>
      <w:divBdr>
        <w:top w:val="none" w:sz="0" w:space="0" w:color="auto"/>
        <w:left w:val="none" w:sz="0" w:space="0" w:color="auto"/>
        <w:bottom w:val="none" w:sz="0" w:space="0" w:color="auto"/>
        <w:right w:val="none" w:sz="0" w:space="0" w:color="auto"/>
      </w:divBdr>
    </w:div>
    <w:div w:id="802237062">
      <w:bodyDiv w:val="1"/>
      <w:marLeft w:val="0"/>
      <w:marRight w:val="0"/>
      <w:marTop w:val="0"/>
      <w:marBottom w:val="0"/>
      <w:divBdr>
        <w:top w:val="none" w:sz="0" w:space="0" w:color="auto"/>
        <w:left w:val="none" w:sz="0" w:space="0" w:color="auto"/>
        <w:bottom w:val="none" w:sz="0" w:space="0" w:color="auto"/>
        <w:right w:val="none" w:sz="0" w:space="0" w:color="auto"/>
      </w:divBdr>
    </w:div>
    <w:div w:id="802774029">
      <w:bodyDiv w:val="1"/>
      <w:marLeft w:val="0"/>
      <w:marRight w:val="0"/>
      <w:marTop w:val="0"/>
      <w:marBottom w:val="0"/>
      <w:divBdr>
        <w:top w:val="none" w:sz="0" w:space="0" w:color="auto"/>
        <w:left w:val="none" w:sz="0" w:space="0" w:color="auto"/>
        <w:bottom w:val="none" w:sz="0" w:space="0" w:color="auto"/>
        <w:right w:val="none" w:sz="0" w:space="0" w:color="auto"/>
      </w:divBdr>
    </w:div>
    <w:div w:id="803043577">
      <w:bodyDiv w:val="1"/>
      <w:marLeft w:val="0"/>
      <w:marRight w:val="0"/>
      <w:marTop w:val="0"/>
      <w:marBottom w:val="0"/>
      <w:divBdr>
        <w:top w:val="none" w:sz="0" w:space="0" w:color="auto"/>
        <w:left w:val="none" w:sz="0" w:space="0" w:color="auto"/>
        <w:bottom w:val="none" w:sz="0" w:space="0" w:color="auto"/>
        <w:right w:val="none" w:sz="0" w:space="0" w:color="auto"/>
      </w:divBdr>
    </w:div>
    <w:div w:id="805009073">
      <w:bodyDiv w:val="1"/>
      <w:marLeft w:val="0"/>
      <w:marRight w:val="0"/>
      <w:marTop w:val="0"/>
      <w:marBottom w:val="0"/>
      <w:divBdr>
        <w:top w:val="none" w:sz="0" w:space="0" w:color="auto"/>
        <w:left w:val="none" w:sz="0" w:space="0" w:color="auto"/>
        <w:bottom w:val="none" w:sz="0" w:space="0" w:color="auto"/>
        <w:right w:val="none" w:sz="0" w:space="0" w:color="auto"/>
      </w:divBdr>
    </w:div>
    <w:div w:id="806243828">
      <w:bodyDiv w:val="1"/>
      <w:marLeft w:val="0"/>
      <w:marRight w:val="0"/>
      <w:marTop w:val="0"/>
      <w:marBottom w:val="0"/>
      <w:divBdr>
        <w:top w:val="none" w:sz="0" w:space="0" w:color="auto"/>
        <w:left w:val="none" w:sz="0" w:space="0" w:color="auto"/>
        <w:bottom w:val="none" w:sz="0" w:space="0" w:color="auto"/>
        <w:right w:val="none" w:sz="0" w:space="0" w:color="auto"/>
      </w:divBdr>
    </w:div>
    <w:div w:id="806318258">
      <w:bodyDiv w:val="1"/>
      <w:marLeft w:val="0"/>
      <w:marRight w:val="0"/>
      <w:marTop w:val="0"/>
      <w:marBottom w:val="0"/>
      <w:divBdr>
        <w:top w:val="none" w:sz="0" w:space="0" w:color="auto"/>
        <w:left w:val="none" w:sz="0" w:space="0" w:color="auto"/>
        <w:bottom w:val="none" w:sz="0" w:space="0" w:color="auto"/>
        <w:right w:val="none" w:sz="0" w:space="0" w:color="auto"/>
      </w:divBdr>
    </w:div>
    <w:div w:id="806750785">
      <w:bodyDiv w:val="1"/>
      <w:marLeft w:val="0"/>
      <w:marRight w:val="0"/>
      <w:marTop w:val="0"/>
      <w:marBottom w:val="0"/>
      <w:divBdr>
        <w:top w:val="none" w:sz="0" w:space="0" w:color="auto"/>
        <w:left w:val="none" w:sz="0" w:space="0" w:color="auto"/>
        <w:bottom w:val="none" w:sz="0" w:space="0" w:color="auto"/>
        <w:right w:val="none" w:sz="0" w:space="0" w:color="auto"/>
      </w:divBdr>
    </w:div>
    <w:div w:id="807356290">
      <w:bodyDiv w:val="1"/>
      <w:marLeft w:val="0"/>
      <w:marRight w:val="0"/>
      <w:marTop w:val="0"/>
      <w:marBottom w:val="0"/>
      <w:divBdr>
        <w:top w:val="none" w:sz="0" w:space="0" w:color="auto"/>
        <w:left w:val="none" w:sz="0" w:space="0" w:color="auto"/>
        <w:bottom w:val="none" w:sz="0" w:space="0" w:color="auto"/>
        <w:right w:val="none" w:sz="0" w:space="0" w:color="auto"/>
      </w:divBdr>
    </w:div>
    <w:div w:id="807863238">
      <w:bodyDiv w:val="1"/>
      <w:marLeft w:val="0"/>
      <w:marRight w:val="0"/>
      <w:marTop w:val="0"/>
      <w:marBottom w:val="0"/>
      <w:divBdr>
        <w:top w:val="none" w:sz="0" w:space="0" w:color="auto"/>
        <w:left w:val="none" w:sz="0" w:space="0" w:color="auto"/>
        <w:bottom w:val="none" w:sz="0" w:space="0" w:color="auto"/>
        <w:right w:val="none" w:sz="0" w:space="0" w:color="auto"/>
      </w:divBdr>
    </w:div>
    <w:div w:id="808061412">
      <w:bodyDiv w:val="1"/>
      <w:marLeft w:val="0"/>
      <w:marRight w:val="0"/>
      <w:marTop w:val="0"/>
      <w:marBottom w:val="0"/>
      <w:divBdr>
        <w:top w:val="none" w:sz="0" w:space="0" w:color="auto"/>
        <w:left w:val="none" w:sz="0" w:space="0" w:color="auto"/>
        <w:bottom w:val="none" w:sz="0" w:space="0" w:color="auto"/>
        <w:right w:val="none" w:sz="0" w:space="0" w:color="auto"/>
      </w:divBdr>
    </w:div>
    <w:div w:id="808136627">
      <w:bodyDiv w:val="1"/>
      <w:marLeft w:val="0"/>
      <w:marRight w:val="0"/>
      <w:marTop w:val="0"/>
      <w:marBottom w:val="0"/>
      <w:divBdr>
        <w:top w:val="none" w:sz="0" w:space="0" w:color="auto"/>
        <w:left w:val="none" w:sz="0" w:space="0" w:color="auto"/>
        <w:bottom w:val="none" w:sz="0" w:space="0" w:color="auto"/>
        <w:right w:val="none" w:sz="0" w:space="0" w:color="auto"/>
      </w:divBdr>
    </w:div>
    <w:div w:id="808673711">
      <w:bodyDiv w:val="1"/>
      <w:marLeft w:val="0"/>
      <w:marRight w:val="0"/>
      <w:marTop w:val="0"/>
      <w:marBottom w:val="0"/>
      <w:divBdr>
        <w:top w:val="none" w:sz="0" w:space="0" w:color="auto"/>
        <w:left w:val="none" w:sz="0" w:space="0" w:color="auto"/>
        <w:bottom w:val="none" w:sz="0" w:space="0" w:color="auto"/>
        <w:right w:val="none" w:sz="0" w:space="0" w:color="auto"/>
      </w:divBdr>
    </w:div>
    <w:div w:id="809248722">
      <w:bodyDiv w:val="1"/>
      <w:marLeft w:val="0"/>
      <w:marRight w:val="0"/>
      <w:marTop w:val="0"/>
      <w:marBottom w:val="0"/>
      <w:divBdr>
        <w:top w:val="none" w:sz="0" w:space="0" w:color="auto"/>
        <w:left w:val="none" w:sz="0" w:space="0" w:color="auto"/>
        <w:bottom w:val="none" w:sz="0" w:space="0" w:color="auto"/>
        <w:right w:val="none" w:sz="0" w:space="0" w:color="auto"/>
      </w:divBdr>
    </w:div>
    <w:div w:id="809438203">
      <w:bodyDiv w:val="1"/>
      <w:marLeft w:val="0"/>
      <w:marRight w:val="0"/>
      <w:marTop w:val="0"/>
      <w:marBottom w:val="0"/>
      <w:divBdr>
        <w:top w:val="none" w:sz="0" w:space="0" w:color="auto"/>
        <w:left w:val="none" w:sz="0" w:space="0" w:color="auto"/>
        <w:bottom w:val="none" w:sz="0" w:space="0" w:color="auto"/>
        <w:right w:val="none" w:sz="0" w:space="0" w:color="auto"/>
      </w:divBdr>
    </w:div>
    <w:div w:id="809899794">
      <w:bodyDiv w:val="1"/>
      <w:marLeft w:val="0"/>
      <w:marRight w:val="0"/>
      <w:marTop w:val="0"/>
      <w:marBottom w:val="0"/>
      <w:divBdr>
        <w:top w:val="none" w:sz="0" w:space="0" w:color="auto"/>
        <w:left w:val="none" w:sz="0" w:space="0" w:color="auto"/>
        <w:bottom w:val="none" w:sz="0" w:space="0" w:color="auto"/>
        <w:right w:val="none" w:sz="0" w:space="0" w:color="auto"/>
      </w:divBdr>
    </w:div>
    <w:div w:id="810362585">
      <w:bodyDiv w:val="1"/>
      <w:marLeft w:val="0"/>
      <w:marRight w:val="0"/>
      <w:marTop w:val="0"/>
      <w:marBottom w:val="0"/>
      <w:divBdr>
        <w:top w:val="none" w:sz="0" w:space="0" w:color="auto"/>
        <w:left w:val="none" w:sz="0" w:space="0" w:color="auto"/>
        <w:bottom w:val="none" w:sz="0" w:space="0" w:color="auto"/>
        <w:right w:val="none" w:sz="0" w:space="0" w:color="auto"/>
      </w:divBdr>
    </w:div>
    <w:div w:id="810749404">
      <w:bodyDiv w:val="1"/>
      <w:marLeft w:val="0"/>
      <w:marRight w:val="0"/>
      <w:marTop w:val="0"/>
      <w:marBottom w:val="0"/>
      <w:divBdr>
        <w:top w:val="none" w:sz="0" w:space="0" w:color="auto"/>
        <w:left w:val="none" w:sz="0" w:space="0" w:color="auto"/>
        <w:bottom w:val="none" w:sz="0" w:space="0" w:color="auto"/>
        <w:right w:val="none" w:sz="0" w:space="0" w:color="auto"/>
      </w:divBdr>
    </w:div>
    <w:div w:id="811290252">
      <w:bodyDiv w:val="1"/>
      <w:marLeft w:val="0"/>
      <w:marRight w:val="0"/>
      <w:marTop w:val="0"/>
      <w:marBottom w:val="0"/>
      <w:divBdr>
        <w:top w:val="none" w:sz="0" w:space="0" w:color="auto"/>
        <w:left w:val="none" w:sz="0" w:space="0" w:color="auto"/>
        <w:bottom w:val="none" w:sz="0" w:space="0" w:color="auto"/>
        <w:right w:val="none" w:sz="0" w:space="0" w:color="auto"/>
      </w:divBdr>
      <w:divsChild>
        <w:div w:id="294793804">
          <w:marLeft w:val="0"/>
          <w:marRight w:val="0"/>
          <w:marTop w:val="0"/>
          <w:marBottom w:val="0"/>
          <w:divBdr>
            <w:top w:val="none" w:sz="0" w:space="0" w:color="auto"/>
            <w:left w:val="none" w:sz="0" w:space="0" w:color="auto"/>
            <w:bottom w:val="none" w:sz="0" w:space="0" w:color="auto"/>
            <w:right w:val="none" w:sz="0" w:space="0" w:color="auto"/>
          </w:divBdr>
          <w:divsChild>
            <w:div w:id="450242431">
              <w:marLeft w:val="0"/>
              <w:marRight w:val="0"/>
              <w:marTop w:val="0"/>
              <w:marBottom w:val="0"/>
              <w:divBdr>
                <w:top w:val="none" w:sz="0" w:space="0" w:color="auto"/>
                <w:left w:val="none" w:sz="0" w:space="0" w:color="auto"/>
                <w:bottom w:val="none" w:sz="0" w:space="0" w:color="auto"/>
                <w:right w:val="none" w:sz="0" w:space="0" w:color="auto"/>
              </w:divBdr>
              <w:divsChild>
                <w:div w:id="212620525">
                  <w:marLeft w:val="0"/>
                  <w:marRight w:val="0"/>
                  <w:marTop w:val="0"/>
                  <w:marBottom w:val="0"/>
                  <w:divBdr>
                    <w:top w:val="none" w:sz="0" w:space="0" w:color="auto"/>
                    <w:left w:val="none" w:sz="0" w:space="0" w:color="auto"/>
                    <w:bottom w:val="none" w:sz="0" w:space="0" w:color="auto"/>
                    <w:right w:val="none" w:sz="0" w:space="0" w:color="auto"/>
                  </w:divBdr>
                </w:div>
              </w:divsChild>
            </w:div>
            <w:div w:id="1229918987">
              <w:marLeft w:val="0"/>
              <w:marRight w:val="0"/>
              <w:marTop w:val="0"/>
              <w:marBottom w:val="0"/>
              <w:divBdr>
                <w:top w:val="none" w:sz="0" w:space="0" w:color="auto"/>
                <w:left w:val="none" w:sz="0" w:space="0" w:color="auto"/>
                <w:bottom w:val="none" w:sz="0" w:space="0" w:color="auto"/>
                <w:right w:val="none" w:sz="0" w:space="0" w:color="auto"/>
              </w:divBdr>
              <w:divsChild>
                <w:div w:id="89207496">
                  <w:marLeft w:val="0"/>
                  <w:marRight w:val="0"/>
                  <w:marTop w:val="0"/>
                  <w:marBottom w:val="0"/>
                  <w:divBdr>
                    <w:top w:val="none" w:sz="0" w:space="0" w:color="auto"/>
                    <w:left w:val="none" w:sz="0" w:space="0" w:color="auto"/>
                    <w:bottom w:val="none" w:sz="0" w:space="0" w:color="auto"/>
                    <w:right w:val="none" w:sz="0" w:space="0" w:color="auto"/>
                  </w:divBdr>
                  <w:divsChild>
                    <w:div w:id="591357492">
                      <w:marLeft w:val="0"/>
                      <w:marRight w:val="0"/>
                      <w:marTop w:val="0"/>
                      <w:marBottom w:val="0"/>
                      <w:divBdr>
                        <w:top w:val="none" w:sz="0" w:space="0" w:color="auto"/>
                        <w:left w:val="none" w:sz="0" w:space="0" w:color="auto"/>
                        <w:bottom w:val="none" w:sz="0" w:space="0" w:color="auto"/>
                        <w:right w:val="none" w:sz="0" w:space="0" w:color="auto"/>
                      </w:divBdr>
                    </w:div>
                  </w:divsChild>
                </w:div>
                <w:div w:id="302389524">
                  <w:marLeft w:val="0"/>
                  <w:marRight w:val="0"/>
                  <w:marTop w:val="0"/>
                  <w:marBottom w:val="0"/>
                  <w:divBdr>
                    <w:top w:val="none" w:sz="0" w:space="0" w:color="auto"/>
                    <w:left w:val="none" w:sz="0" w:space="0" w:color="auto"/>
                    <w:bottom w:val="none" w:sz="0" w:space="0" w:color="auto"/>
                    <w:right w:val="none" w:sz="0" w:space="0" w:color="auto"/>
                  </w:divBdr>
                  <w:divsChild>
                    <w:div w:id="149947149">
                      <w:marLeft w:val="0"/>
                      <w:marRight w:val="0"/>
                      <w:marTop w:val="0"/>
                      <w:marBottom w:val="0"/>
                      <w:divBdr>
                        <w:top w:val="none" w:sz="0" w:space="0" w:color="auto"/>
                        <w:left w:val="none" w:sz="0" w:space="0" w:color="auto"/>
                        <w:bottom w:val="none" w:sz="0" w:space="0" w:color="auto"/>
                        <w:right w:val="none" w:sz="0" w:space="0" w:color="auto"/>
                      </w:divBdr>
                    </w:div>
                  </w:divsChild>
                </w:div>
                <w:div w:id="641807420">
                  <w:marLeft w:val="0"/>
                  <w:marRight w:val="0"/>
                  <w:marTop w:val="0"/>
                  <w:marBottom w:val="0"/>
                  <w:divBdr>
                    <w:top w:val="none" w:sz="0" w:space="0" w:color="auto"/>
                    <w:left w:val="none" w:sz="0" w:space="0" w:color="auto"/>
                    <w:bottom w:val="none" w:sz="0" w:space="0" w:color="auto"/>
                    <w:right w:val="none" w:sz="0" w:space="0" w:color="auto"/>
                  </w:divBdr>
                  <w:divsChild>
                    <w:div w:id="325280125">
                      <w:marLeft w:val="0"/>
                      <w:marRight w:val="0"/>
                      <w:marTop w:val="0"/>
                      <w:marBottom w:val="0"/>
                      <w:divBdr>
                        <w:top w:val="none" w:sz="0" w:space="0" w:color="auto"/>
                        <w:left w:val="none" w:sz="0" w:space="0" w:color="auto"/>
                        <w:bottom w:val="none" w:sz="0" w:space="0" w:color="auto"/>
                        <w:right w:val="none" w:sz="0" w:space="0" w:color="auto"/>
                      </w:divBdr>
                    </w:div>
                  </w:divsChild>
                </w:div>
                <w:div w:id="657853119">
                  <w:marLeft w:val="0"/>
                  <w:marRight w:val="0"/>
                  <w:marTop w:val="0"/>
                  <w:marBottom w:val="0"/>
                  <w:divBdr>
                    <w:top w:val="none" w:sz="0" w:space="0" w:color="auto"/>
                    <w:left w:val="none" w:sz="0" w:space="0" w:color="auto"/>
                    <w:bottom w:val="none" w:sz="0" w:space="0" w:color="auto"/>
                    <w:right w:val="none" w:sz="0" w:space="0" w:color="auto"/>
                  </w:divBdr>
                  <w:divsChild>
                    <w:div w:id="174583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479104">
      <w:bodyDiv w:val="1"/>
      <w:marLeft w:val="0"/>
      <w:marRight w:val="0"/>
      <w:marTop w:val="0"/>
      <w:marBottom w:val="0"/>
      <w:divBdr>
        <w:top w:val="none" w:sz="0" w:space="0" w:color="auto"/>
        <w:left w:val="none" w:sz="0" w:space="0" w:color="auto"/>
        <w:bottom w:val="none" w:sz="0" w:space="0" w:color="auto"/>
        <w:right w:val="none" w:sz="0" w:space="0" w:color="auto"/>
      </w:divBdr>
    </w:div>
    <w:div w:id="811560294">
      <w:bodyDiv w:val="1"/>
      <w:marLeft w:val="0"/>
      <w:marRight w:val="0"/>
      <w:marTop w:val="0"/>
      <w:marBottom w:val="0"/>
      <w:divBdr>
        <w:top w:val="none" w:sz="0" w:space="0" w:color="auto"/>
        <w:left w:val="none" w:sz="0" w:space="0" w:color="auto"/>
        <w:bottom w:val="none" w:sz="0" w:space="0" w:color="auto"/>
        <w:right w:val="none" w:sz="0" w:space="0" w:color="auto"/>
      </w:divBdr>
    </w:div>
    <w:div w:id="811672636">
      <w:bodyDiv w:val="1"/>
      <w:marLeft w:val="0"/>
      <w:marRight w:val="0"/>
      <w:marTop w:val="0"/>
      <w:marBottom w:val="0"/>
      <w:divBdr>
        <w:top w:val="none" w:sz="0" w:space="0" w:color="auto"/>
        <w:left w:val="none" w:sz="0" w:space="0" w:color="auto"/>
        <w:bottom w:val="none" w:sz="0" w:space="0" w:color="auto"/>
        <w:right w:val="none" w:sz="0" w:space="0" w:color="auto"/>
      </w:divBdr>
    </w:div>
    <w:div w:id="811949316">
      <w:bodyDiv w:val="1"/>
      <w:marLeft w:val="0"/>
      <w:marRight w:val="0"/>
      <w:marTop w:val="0"/>
      <w:marBottom w:val="0"/>
      <w:divBdr>
        <w:top w:val="none" w:sz="0" w:space="0" w:color="auto"/>
        <w:left w:val="none" w:sz="0" w:space="0" w:color="auto"/>
        <w:bottom w:val="none" w:sz="0" w:space="0" w:color="auto"/>
        <w:right w:val="none" w:sz="0" w:space="0" w:color="auto"/>
      </w:divBdr>
    </w:div>
    <w:div w:id="812219405">
      <w:bodyDiv w:val="1"/>
      <w:marLeft w:val="0"/>
      <w:marRight w:val="0"/>
      <w:marTop w:val="0"/>
      <w:marBottom w:val="0"/>
      <w:divBdr>
        <w:top w:val="none" w:sz="0" w:space="0" w:color="auto"/>
        <w:left w:val="none" w:sz="0" w:space="0" w:color="auto"/>
        <w:bottom w:val="none" w:sz="0" w:space="0" w:color="auto"/>
        <w:right w:val="none" w:sz="0" w:space="0" w:color="auto"/>
      </w:divBdr>
    </w:div>
    <w:div w:id="812604541">
      <w:bodyDiv w:val="1"/>
      <w:marLeft w:val="0"/>
      <w:marRight w:val="0"/>
      <w:marTop w:val="0"/>
      <w:marBottom w:val="0"/>
      <w:divBdr>
        <w:top w:val="none" w:sz="0" w:space="0" w:color="auto"/>
        <w:left w:val="none" w:sz="0" w:space="0" w:color="auto"/>
        <w:bottom w:val="none" w:sz="0" w:space="0" w:color="auto"/>
        <w:right w:val="none" w:sz="0" w:space="0" w:color="auto"/>
      </w:divBdr>
    </w:div>
    <w:div w:id="812674304">
      <w:bodyDiv w:val="1"/>
      <w:marLeft w:val="0"/>
      <w:marRight w:val="0"/>
      <w:marTop w:val="0"/>
      <w:marBottom w:val="0"/>
      <w:divBdr>
        <w:top w:val="none" w:sz="0" w:space="0" w:color="auto"/>
        <w:left w:val="none" w:sz="0" w:space="0" w:color="auto"/>
        <w:bottom w:val="none" w:sz="0" w:space="0" w:color="auto"/>
        <w:right w:val="none" w:sz="0" w:space="0" w:color="auto"/>
      </w:divBdr>
    </w:div>
    <w:div w:id="812792696">
      <w:bodyDiv w:val="1"/>
      <w:marLeft w:val="0"/>
      <w:marRight w:val="0"/>
      <w:marTop w:val="0"/>
      <w:marBottom w:val="0"/>
      <w:divBdr>
        <w:top w:val="none" w:sz="0" w:space="0" w:color="auto"/>
        <w:left w:val="none" w:sz="0" w:space="0" w:color="auto"/>
        <w:bottom w:val="none" w:sz="0" w:space="0" w:color="auto"/>
        <w:right w:val="none" w:sz="0" w:space="0" w:color="auto"/>
      </w:divBdr>
    </w:div>
    <w:div w:id="812868775">
      <w:bodyDiv w:val="1"/>
      <w:marLeft w:val="0"/>
      <w:marRight w:val="0"/>
      <w:marTop w:val="0"/>
      <w:marBottom w:val="0"/>
      <w:divBdr>
        <w:top w:val="none" w:sz="0" w:space="0" w:color="auto"/>
        <w:left w:val="none" w:sz="0" w:space="0" w:color="auto"/>
        <w:bottom w:val="none" w:sz="0" w:space="0" w:color="auto"/>
        <w:right w:val="none" w:sz="0" w:space="0" w:color="auto"/>
      </w:divBdr>
    </w:div>
    <w:div w:id="813331885">
      <w:bodyDiv w:val="1"/>
      <w:marLeft w:val="0"/>
      <w:marRight w:val="0"/>
      <w:marTop w:val="0"/>
      <w:marBottom w:val="0"/>
      <w:divBdr>
        <w:top w:val="none" w:sz="0" w:space="0" w:color="auto"/>
        <w:left w:val="none" w:sz="0" w:space="0" w:color="auto"/>
        <w:bottom w:val="none" w:sz="0" w:space="0" w:color="auto"/>
        <w:right w:val="none" w:sz="0" w:space="0" w:color="auto"/>
      </w:divBdr>
    </w:div>
    <w:div w:id="813527622">
      <w:bodyDiv w:val="1"/>
      <w:marLeft w:val="0"/>
      <w:marRight w:val="0"/>
      <w:marTop w:val="0"/>
      <w:marBottom w:val="0"/>
      <w:divBdr>
        <w:top w:val="none" w:sz="0" w:space="0" w:color="auto"/>
        <w:left w:val="none" w:sz="0" w:space="0" w:color="auto"/>
        <w:bottom w:val="none" w:sz="0" w:space="0" w:color="auto"/>
        <w:right w:val="none" w:sz="0" w:space="0" w:color="auto"/>
      </w:divBdr>
    </w:div>
    <w:div w:id="814758995">
      <w:bodyDiv w:val="1"/>
      <w:marLeft w:val="0"/>
      <w:marRight w:val="0"/>
      <w:marTop w:val="0"/>
      <w:marBottom w:val="0"/>
      <w:divBdr>
        <w:top w:val="none" w:sz="0" w:space="0" w:color="auto"/>
        <w:left w:val="none" w:sz="0" w:space="0" w:color="auto"/>
        <w:bottom w:val="none" w:sz="0" w:space="0" w:color="auto"/>
        <w:right w:val="none" w:sz="0" w:space="0" w:color="auto"/>
      </w:divBdr>
    </w:div>
    <w:div w:id="814837469">
      <w:bodyDiv w:val="1"/>
      <w:marLeft w:val="0"/>
      <w:marRight w:val="0"/>
      <w:marTop w:val="0"/>
      <w:marBottom w:val="0"/>
      <w:divBdr>
        <w:top w:val="none" w:sz="0" w:space="0" w:color="auto"/>
        <w:left w:val="none" w:sz="0" w:space="0" w:color="auto"/>
        <w:bottom w:val="none" w:sz="0" w:space="0" w:color="auto"/>
        <w:right w:val="none" w:sz="0" w:space="0" w:color="auto"/>
      </w:divBdr>
    </w:div>
    <w:div w:id="816530924">
      <w:bodyDiv w:val="1"/>
      <w:marLeft w:val="0"/>
      <w:marRight w:val="0"/>
      <w:marTop w:val="0"/>
      <w:marBottom w:val="0"/>
      <w:divBdr>
        <w:top w:val="none" w:sz="0" w:space="0" w:color="auto"/>
        <w:left w:val="none" w:sz="0" w:space="0" w:color="auto"/>
        <w:bottom w:val="none" w:sz="0" w:space="0" w:color="auto"/>
        <w:right w:val="none" w:sz="0" w:space="0" w:color="auto"/>
      </w:divBdr>
    </w:div>
    <w:div w:id="816653311">
      <w:bodyDiv w:val="1"/>
      <w:marLeft w:val="0"/>
      <w:marRight w:val="0"/>
      <w:marTop w:val="0"/>
      <w:marBottom w:val="0"/>
      <w:divBdr>
        <w:top w:val="none" w:sz="0" w:space="0" w:color="auto"/>
        <w:left w:val="none" w:sz="0" w:space="0" w:color="auto"/>
        <w:bottom w:val="none" w:sz="0" w:space="0" w:color="auto"/>
        <w:right w:val="none" w:sz="0" w:space="0" w:color="auto"/>
      </w:divBdr>
    </w:div>
    <w:div w:id="816845371">
      <w:bodyDiv w:val="1"/>
      <w:marLeft w:val="0"/>
      <w:marRight w:val="0"/>
      <w:marTop w:val="0"/>
      <w:marBottom w:val="0"/>
      <w:divBdr>
        <w:top w:val="none" w:sz="0" w:space="0" w:color="auto"/>
        <w:left w:val="none" w:sz="0" w:space="0" w:color="auto"/>
        <w:bottom w:val="none" w:sz="0" w:space="0" w:color="auto"/>
        <w:right w:val="none" w:sz="0" w:space="0" w:color="auto"/>
      </w:divBdr>
    </w:div>
    <w:div w:id="817264427">
      <w:bodyDiv w:val="1"/>
      <w:marLeft w:val="0"/>
      <w:marRight w:val="0"/>
      <w:marTop w:val="0"/>
      <w:marBottom w:val="0"/>
      <w:divBdr>
        <w:top w:val="none" w:sz="0" w:space="0" w:color="auto"/>
        <w:left w:val="none" w:sz="0" w:space="0" w:color="auto"/>
        <w:bottom w:val="none" w:sz="0" w:space="0" w:color="auto"/>
        <w:right w:val="none" w:sz="0" w:space="0" w:color="auto"/>
      </w:divBdr>
    </w:div>
    <w:div w:id="817843249">
      <w:bodyDiv w:val="1"/>
      <w:marLeft w:val="0"/>
      <w:marRight w:val="0"/>
      <w:marTop w:val="0"/>
      <w:marBottom w:val="0"/>
      <w:divBdr>
        <w:top w:val="none" w:sz="0" w:space="0" w:color="auto"/>
        <w:left w:val="none" w:sz="0" w:space="0" w:color="auto"/>
        <w:bottom w:val="none" w:sz="0" w:space="0" w:color="auto"/>
        <w:right w:val="none" w:sz="0" w:space="0" w:color="auto"/>
      </w:divBdr>
    </w:div>
    <w:div w:id="817890190">
      <w:bodyDiv w:val="1"/>
      <w:marLeft w:val="0"/>
      <w:marRight w:val="0"/>
      <w:marTop w:val="0"/>
      <w:marBottom w:val="0"/>
      <w:divBdr>
        <w:top w:val="none" w:sz="0" w:space="0" w:color="auto"/>
        <w:left w:val="none" w:sz="0" w:space="0" w:color="auto"/>
        <w:bottom w:val="none" w:sz="0" w:space="0" w:color="auto"/>
        <w:right w:val="none" w:sz="0" w:space="0" w:color="auto"/>
      </w:divBdr>
    </w:div>
    <w:div w:id="818964357">
      <w:bodyDiv w:val="1"/>
      <w:marLeft w:val="0"/>
      <w:marRight w:val="0"/>
      <w:marTop w:val="0"/>
      <w:marBottom w:val="0"/>
      <w:divBdr>
        <w:top w:val="none" w:sz="0" w:space="0" w:color="auto"/>
        <w:left w:val="none" w:sz="0" w:space="0" w:color="auto"/>
        <w:bottom w:val="none" w:sz="0" w:space="0" w:color="auto"/>
        <w:right w:val="none" w:sz="0" w:space="0" w:color="auto"/>
      </w:divBdr>
    </w:div>
    <w:div w:id="819541246">
      <w:bodyDiv w:val="1"/>
      <w:marLeft w:val="0"/>
      <w:marRight w:val="0"/>
      <w:marTop w:val="0"/>
      <w:marBottom w:val="0"/>
      <w:divBdr>
        <w:top w:val="none" w:sz="0" w:space="0" w:color="auto"/>
        <w:left w:val="none" w:sz="0" w:space="0" w:color="auto"/>
        <w:bottom w:val="none" w:sz="0" w:space="0" w:color="auto"/>
        <w:right w:val="none" w:sz="0" w:space="0" w:color="auto"/>
      </w:divBdr>
    </w:div>
    <w:div w:id="819689500">
      <w:bodyDiv w:val="1"/>
      <w:marLeft w:val="0"/>
      <w:marRight w:val="0"/>
      <w:marTop w:val="0"/>
      <w:marBottom w:val="0"/>
      <w:divBdr>
        <w:top w:val="none" w:sz="0" w:space="0" w:color="auto"/>
        <w:left w:val="none" w:sz="0" w:space="0" w:color="auto"/>
        <w:bottom w:val="none" w:sz="0" w:space="0" w:color="auto"/>
        <w:right w:val="none" w:sz="0" w:space="0" w:color="auto"/>
      </w:divBdr>
      <w:divsChild>
        <w:div w:id="71895166">
          <w:marLeft w:val="0"/>
          <w:marRight w:val="0"/>
          <w:marTop w:val="0"/>
          <w:marBottom w:val="0"/>
          <w:divBdr>
            <w:top w:val="none" w:sz="0" w:space="0" w:color="auto"/>
            <w:left w:val="none" w:sz="0" w:space="0" w:color="auto"/>
            <w:bottom w:val="none" w:sz="0" w:space="0" w:color="auto"/>
            <w:right w:val="none" w:sz="0" w:space="0" w:color="auto"/>
          </w:divBdr>
        </w:div>
        <w:div w:id="193158524">
          <w:marLeft w:val="0"/>
          <w:marRight w:val="0"/>
          <w:marTop w:val="0"/>
          <w:marBottom w:val="0"/>
          <w:divBdr>
            <w:top w:val="none" w:sz="0" w:space="0" w:color="auto"/>
            <w:left w:val="none" w:sz="0" w:space="0" w:color="auto"/>
            <w:bottom w:val="none" w:sz="0" w:space="0" w:color="auto"/>
            <w:right w:val="none" w:sz="0" w:space="0" w:color="auto"/>
          </w:divBdr>
        </w:div>
        <w:div w:id="198398220">
          <w:marLeft w:val="0"/>
          <w:marRight w:val="0"/>
          <w:marTop w:val="0"/>
          <w:marBottom w:val="0"/>
          <w:divBdr>
            <w:top w:val="none" w:sz="0" w:space="0" w:color="auto"/>
            <w:left w:val="none" w:sz="0" w:space="0" w:color="auto"/>
            <w:bottom w:val="none" w:sz="0" w:space="0" w:color="auto"/>
            <w:right w:val="none" w:sz="0" w:space="0" w:color="auto"/>
          </w:divBdr>
        </w:div>
        <w:div w:id="217129867">
          <w:marLeft w:val="0"/>
          <w:marRight w:val="0"/>
          <w:marTop w:val="0"/>
          <w:marBottom w:val="0"/>
          <w:divBdr>
            <w:top w:val="none" w:sz="0" w:space="0" w:color="auto"/>
            <w:left w:val="none" w:sz="0" w:space="0" w:color="auto"/>
            <w:bottom w:val="none" w:sz="0" w:space="0" w:color="auto"/>
            <w:right w:val="none" w:sz="0" w:space="0" w:color="auto"/>
          </w:divBdr>
        </w:div>
        <w:div w:id="328488288">
          <w:marLeft w:val="0"/>
          <w:marRight w:val="0"/>
          <w:marTop w:val="0"/>
          <w:marBottom w:val="0"/>
          <w:divBdr>
            <w:top w:val="none" w:sz="0" w:space="0" w:color="auto"/>
            <w:left w:val="none" w:sz="0" w:space="0" w:color="auto"/>
            <w:bottom w:val="none" w:sz="0" w:space="0" w:color="auto"/>
            <w:right w:val="none" w:sz="0" w:space="0" w:color="auto"/>
          </w:divBdr>
        </w:div>
        <w:div w:id="441918436">
          <w:marLeft w:val="0"/>
          <w:marRight w:val="0"/>
          <w:marTop w:val="0"/>
          <w:marBottom w:val="0"/>
          <w:divBdr>
            <w:top w:val="none" w:sz="0" w:space="0" w:color="auto"/>
            <w:left w:val="none" w:sz="0" w:space="0" w:color="auto"/>
            <w:bottom w:val="none" w:sz="0" w:space="0" w:color="auto"/>
            <w:right w:val="none" w:sz="0" w:space="0" w:color="auto"/>
          </w:divBdr>
        </w:div>
        <w:div w:id="581456198">
          <w:marLeft w:val="0"/>
          <w:marRight w:val="0"/>
          <w:marTop w:val="0"/>
          <w:marBottom w:val="0"/>
          <w:divBdr>
            <w:top w:val="none" w:sz="0" w:space="0" w:color="auto"/>
            <w:left w:val="none" w:sz="0" w:space="0" w:color="auto"/>
            <w:bottom w:val="none" w:sz="0" w:space="0" w:color="auto"/>
            <w:right w:val="none" w:sz="0" w:space="0" w:color="auto"/>
          </w:divBdr>
        </w:div>
        <w:div w:id="979574303">
          <w:marLeft w:val="0"/>
          <w:marRight w:val="0"/>
          <w:marTop w:val="0"/>
          <w:marBottom w:val="0"/>
          <w:divBdr>
            <w:top w:val="none" w:sz="0" w:space="0" w:color="auto"/>
            <w:left w:val="none" w:sz="0" w:space="0" w:color="auto"/>
            <w:bottom w:val="none" w:sz="0" w:space="0" w:color="auto"/>
            <w:right w:val="none" w:sz="0" w:space="0" w:color="auto"/>
          </w:divBdr>
        </w:div>
        <w:div w:id="1019815685">
          <w:marLeft w:val="0"/>
          <w:marRight w:val="0"/>
          <w:marTop w:val="0"/>
          <w:marBottom w:val="0"/>
          <w:divBdr>
            <w:top w:val="none" w:sz="0" w:space="0" w:color="auto"/>
            <w:left w:val="none" w:sz="0" w:space="0" w:color="auto"/>
            <w:bottom w:val="none" w:sz="0" w:space="0" w:color="auto"/>
            <w:right w:val="none" w:sz="0" w:space="0" w:color="auto"/>
          </w:divBdr>
        </w:div>
        <w:div w:id="1090782893">
          <w:marLeft w:val="0"/>
          <w:marRight w:val="0"/>
          <w:marTop w:val="0"/>
          <w:marBottom w:val="0"/>
          <w:divBdr>
            <w:top w:val="none" w:sz="0" w:space="0" w:color="auto"/>
            <w:left w:val="none" w:sz="0" w:space="0" w:color="auto"/>
            <w:bottom w:val="none" w:sz="0" w:space="0" w:color="auto"/>
            <w:right w:val="none" w:sz="0" w:space="0" w:color="auto"/>
          </w:divBdr>
        </w:div>
        <w:div w:id="1157262074">
          <w:marLeft w:val="0"/>
          <w:marRight w:val="0"/>
          <w:marTop w:val="0"/>
          <w:marBottom w:val="0"/>
          <w:divBdr>
            <w:top w:val="none" w:sz="0" w:space="0" w:color="auto"/>
            <w:left w:val="none" w:sz="0" w:space="0" w:color="auto"/>
            <w:bottom w:val="none" w:sz="0" w:space="0" w:color="auto"/>
            <w:right w:val="none" w:sz="0" w:space="0" w:color="auto"/>
          </w:divBdr>
        </w:div>
        <w:div w:id="1265458941">
          <w:marLeft w:val="0"/>
          <w:marRight w:val="0"/>
          <w:marTop w:val="0"/>
          <w:marBottom w:val="0"/>
          <w:divBdr>
            <w:top w:val="none" w:sz="0" w:space="0" w:color="auto"/>
            <w:left w:val="none" w:sz="0" w:space="0" w:color="auto"/>
            <w:bottom w:val="none" w:sz="0" w:space="0" w:color="auto"/>
            <w:right w:val="none" w:sz="0" w:space="0" w:color="auto"/>
          </w:divBdr>
        </w:div>
        <w:div w:id="1494367832">
          <w:marLeft w:val="0"/>
          <w:marRight w:val="0"/>
          <w:marTop w:val="0"/>
          <w:marBottom w:val="0"/>
          <w:divBdr>
            <w:top w:val="none" w:sz="0" w:space="0" w:color="auto"/>
            <w:left w:val="none" w:sz="0" w:space="0" w:color="auto"/>
            <w:bottom w:val="none" w:sz="0" w:space="0" w:color="auto"/>
            <w:right w:val="none" w:sz="0" w:space="0" w:color="auto"/>
          </w:divBdr>
        </w:div>
        <w:div w:id="1622035932">
          <w:marLeft w:val="0"/>
          <w:marRight w:val="0"/>
          <w:marTop w:val="0"/>
          <w:marBottom w:val="0"/>
          <w:divBdr>
            <w:top w:val="none" w:sz="0" w:space="0" w:color="auto"/>
            <w:left w:val="none" w:sz="0" w:space="0" w:color="auto"/>
            <w:bottom w:val="none" w:sz="0" w:space="0" w:color="auto"/>
            <w:right w:val="none" w:sz="0" w:space="0" w:color="auto"/>
          </w:divBdr>
        </w:div>
        <w:div w:id="1708990039">
          <w:marLeft w:val="0"/>
          <w:marRight w:val="0"/>
          <w:marTop w:val="0"/>
          <w:marBottom w:val="0"/>
          <w:divBdr>
            <w:top w:val="none" w:sz="0" w:space="0" w:color="auto"/>
            <w:left w:val="none" w:sz="0" w:space="0" w:color="auto"/>
            <w:bottom w:val="none" w:sz="0" w:space="0" w:color="auto"/>
            <w:right w:val="none" w:sz="0" w:space="0" w:color="auto"/>
          </w:divBdr>
        </w:div>
        <w:div w:id="1807894114">
          <w:marLeft w:val="0"/>
          <w:marRight w:val="0"/>
          <w:marTop w:val="0"/>
          <w:marBottom w:val="0"/>
          <w:divBdr>
            <w:top w:val="none" w:sz="0" w:space="0" w:color="auto"/>
            <w:left w:val="none" w:sz="0" w:space="0" w:color="auto"/>
            <w:bottom w:val="none" w:sz="0" w:space="0" w:color="auto"/>
            <w:right w:val="none" w:sz="0" w:space="0" w:color="auto"/>
          </w:divBdr>
        </w:div>
        <w:div w:id="1815369376">
          <w:marLeft w:val="0"/>
          <w:marRight w:val="0"/>
          <w:marTop w:val="0"/>
          <w:marBottom w:val="0"/>
          <w:divBdr>
            <w:top w:val="none" w:sz="0" w:space="0" w:color="auto"/>
            <w:left w:val="none" w:sz="0" w:space="0" w:color="auto"/>
            <w:bottom w:val="none" w:sz="0" w:space="0" w:color="auto"/>
            <w:right w:val="none" w:sz="0" w:space="0" w:color="auto"/>
          </w:divBdr>
          <w:divsChild>
            <w:div w:id="249393383">
              <w:marLeft w:val="0"/>
              <w:marRight w:val="0"/>
              <w:marTop w:val="0"/>
              <w:marBottom w:val="0"/>
              <w:divBdr>
                <w:top w:val="none" w:sz="0" w:space="0" w:color="auto"/>
                <w:left w:val="none" w:sz="0" w:space="0" w:color="auto"/>
                <w:bottom w:val="none" w:sz="0" w:space="0" w:color="auto"/>
                <w:right w:val="none" w:sz="0" w:space="0" w:color="auto"/>
              </w:divBdr>
            </w:div>
            <w:div w:id="478036834">
              <w:marLeft w:val="0"/>
              <w:marRight w:val="0"/>
              <w:marTop w:val="0"/>
              <w:marBottom w:val="0"/>
              <w:divBdr>
                <w:top w:val="none" w:sz="0" w:space="0" w:color="auto"/>
                <w:left w:val="none" w:sz="0" w:space="0" w:color="auto"/>
                <w:bottom w:val="none" w:sz="0" w:space="0" w:color="auto"/>
                <w:right w:val="none" w:sz="0" w:space="0" w:color="auto"/>
              </w:divBdr>
            </w:div>
            <w:div w:id="520633890">
              <w:marLeft w:val="0"/>
              <w:marRight w:val="0"/>
              <w:marTop w:val="0"/>
              <w:marBottom w:val="0"/>
              <w:divBdr>
                <w:top w:val="none" w:sz="0" w:space="0" w:color="auto"/>
                <w:left w:val="none" w:sz="0" w:space="0" w:color="auto"/>
                <w:bottom w:val="none" w:sz="0" w:space="0" w:color="auto"/>
                <w:right w:val="none" w:sz="0" w:space="0" w:color="auto"/>
              </w:divBdr>
            </w:div>
            <w:div w:id="576062507">
              <w:marLeft w:val="0"/>
              <w:marRight w:val="0"/>
              <w:marTop w:val="0"/>
              <w:marBottom w:val="0"/>
              <w:divBdr>
                <w:top w:val="none" w:sz="0" w:space="0" w:color="auto"/>
                <w:left w:val="none" w:sz="0" w:space="0" w:color="auto"/>
                <w:bottom w:val="none" w:sz="0" w:space="0" w:color="auto"/>
                <w:right w:val="none" w:sz="0" w:space="0" w:color="auto"/>
              </w:divBdr>
            </w:div>
            <w:div w:id="694888803">
              <w:marLeft w:val="0"/>
              <w:marRight w:val="0"/>
              <w:marTop w:val="0"/>
              <w:marBottom w:val="0"/>
              <w:divBdr>
                <w:top w:val="none" w:sz="0" w:space="0" w:color="auto"/>
                <w:left w:val="none" w:sz="0" w:space="0" w:color="auto"/>
                <w:bottom w:val="none" w:sz="0" w:space="0" w:color="auto"/>
                <w:right w:val="none" w:sz="0" w:space="0" w:color="auto"/>
              </w:divBdr>
            </w:div>
            <w:div w:id="1200820125">
              <w:marLeft w:val="0"/>
              <w:marRight w:val="0"/>
              <w:marTop w:val="0"/>
              <w:marBottom w:val="0"/>
              <w:divBdr>
                <w:top w:val="none" w:sz="0" w:space="0" w:color="auto"/>
                <w:left w:val="none" w:sz="0" w:space="0" w:color="auto"/>
                <w:bottom w:val="none" w:sz="0" w:space="0" w:color="auto"/>
                <w:right w:val="none" w:sz="0" w:space="0" w:color="auto"/>
              </w:divBdr>
            </w:div>
            <w:div w:id="1859537153">
              <w:marLeft w:val="0"/>
              <w:marRight w:val="0"/>
              <w:marTop w:val="0"/>
              <w:marBottom w:val="0"/>
              <w:divBdr>
                <w:top w:val="none" w:sz="0" w:space="0" w:color="auto"/>
                <w:left w:val="none" w:sz="0" w:space="0" w:color="auto"/>
                <w:bottom w:val="none" w:sz="0" w:space="0" w:color="auto"/>
                <w:right w:val="none" w:sz="0" w:space="0" w:color="auto"/>
              </w:divBdr>
            </w:div>
            <w:div w:id="1914657475">
              <w:marLeft w:val="0"/>
              <w:marRight w:val="0"/>
              <w:marTop w:val="0"/>
              <w:marBottom w:val="0"/>
              <w:divBdr>
                <w:top w:val="none" w:sz="0" w:space="0" w:color="auto"/>
                <w:left w:val="none" w:sz="0" w:space="0" w:color="auto"/>
                <w:bottom w:val="none" w:sz="0" w:space="0" w:color="auto"/>
                <w:right w:val="none" w:sz="0" w:space="0" w:color="auto"/>
              </w:divBdr>
            </w:div>
          </w:divsChild>
        </w:div>
        <w:div w:id="2047098136">
          <w:marLeft w:val="0"/>
          <w:marRight w:val="0"/>
          <w:marTop w:val="0"/>
          <w:marBottom w:val="0"/>
          <w:divBdr>
            <w:top w:val="none" w:sz="0" w:space="0" w:color="auto"/>
            <w:left w:val="none" w:sz="0" w:space="0" w:color="auto"/>
            <w:bottom w:val="none" w:sz="0" w:space="0" w:color="auto"/>
            <w:right w:val="none" w:sz="0" w:space="0" w:color="auto"/>
          </w:divBdr>
        </w:div>
        <w:div w:id="2080252013">
          <w:marLeft w:val="0"/>
          <w:marRight w:val="0"/>
          <w:marTop w:val="0"/>
          <w:marBottom w:val="0"/>
          <w:divBdr>
            <w:top w:val="none" w:sz="0" w:space="0" w:color="auto"/>
            <w:left w:val="none" w:sz="0" w:space="0" w:color="auto"/>
            <w:bottom w:val="none" w:sz="0" w:space="0" w:color="auto"/>
            <w:right w:val="none" w:sz="0" w:space="0" w:color="auto"/>
          </w:divBdr>
        </w:div>
        <w:div w:id="2125540727">
          <w:marLeft w:val="0"/>
          <w:marRight w:val="0"/>
          <w:marTop w:val="0"/>
          <w:marBottom w:val="0"/>
          <w:divBdr>
            <w:top w:val="none" w:sz="0" w:space="0" w:color="auto"/>
            <w:left w:val="none" w:sz="0" w:space="0" w:color="auto"/>
            <w:bottom w:val="none" w:sz="0" w:space="0" w:color="auto"/>
            <w:right w:val="none" w:sz="0" w:space="0" w:color="auto"/>
          </w:divBdr>
          <w:divsChild>
            <w:div w:id="17859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346151">
      <w:bodyDiv w:val="1"/>
      <w:marLeft w:val="0"/>
      <w:marRight w:val="0"/>
      <w:marTop w:val="0"/>
      <w:marBottom w:val="0"/>
      <w:divBdr>
        <w:top w:val="none" w:sz="0" w:space="0" w:color="auto"/>
        <w:left w:val="none" w:sz="0" w:space="0" w:color="auto"/>
        <w:bottom w:val="none" w:sz="0" w:space="0" w:color="auto"/>
        <w:right w:val="none" w:sz="0" w:space="0" w:color="auto"/>
      </w:divBdr>
    </w:div>
    <w:div w:id="821047675">
      <w:bodyDiv w:val="1"/>
      <w:marLeft w:val="0"/>
      <w:marRight w:val="0"/>
      <w:marTop w:val="0"/>
      <w:marBottom w:val="0"/>
      <w:divBdr>
        <w:top w:val="none" w:sz="0" w:space="0" w:color="auto"/>
        <w:left w:val="none" w:sz="0" w:space="0" w:color="auto"/>
        <w:bottom w:val="none" w:sz="0" w:space="0" w:color="auto"/>
        <w:right w:val="none" w:sz="0" w:space="0" w:color="auto"/>
      </w:divBdr>
    </w:div>
    <w:div w:id="821116247">
      <w:bodyDiv w:val="1"/>
      <w:marLeft w:val="0"/>
      <w:marRight w:val="0"/>
      <w:marTop w:val="0"/>
      <w:marBottom w:val="0"/>
      <w:divBdr>
        <w:top w:val="none" w:sz="0" w:space="0" w:color="auto"/>
        <w:left w:val="none" w:sz="0" w:space="0" w:color="auto"/>
        <w:bottom w:val="none" w:sz="0" w:space="0" w:color="auto"/>
        <w:right w:val="none" w:sz="0" w:space="0" w:color="auto"/>
      </w:divBdr>
    </w:div>
    <w:div w:id="821191356">
      <w:bodyDiv w:val="1"/>
      <w:marLeft w:val="0"/>
      <w:marRight w:val="0"/>
      <w:marTop w:val="0"/>
      <w:marBottom w:val="0"/>
      <w:divBdr>
        <w:top w:val="none" w:sz="0" w:space="0" w:color="auto"/>
        <w:left w:val="none" w:sz="0" w:space="0" w:color="auto"/>
        <w:bottom w:val="none" w:sz="0" w:space="0" w:color="auto"/>
        <w:right w:val="none" w:sz="0" w:space="0" w:color="auto"/>
      </w:divBdr>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4592818">
      <w:bodyDiv w:val="1"/>
      <w:marLeft w:val="0"/>
      <w:marRight w:val="0"/>
      <w:marTop w:val="0"/>
      <w:marBottom w:val="0"/>
      <w:divBdr>
        <w:top w:val="none" w:sz="0" w:space="0" w:color="auto"/>
        <w:left w:val="none" w:sz="0" w:space="0" w:color="auto"/>
        <w:bottom w:val="none" w:sz="0" w:space="0" w:color="auto"/>
        <w:right w:val="none" w:sz="0" w:space="0" w:color="auto"/>
      </w:divBdr>
    </w:div>
    <w:div w:id="826163652">
      <w:bodyDiv w:val="1"/>
      <w:marLeft w:val="0"/>
      <w:marRight w:val="0"/>
      <w:marTop w:val="0"/>
      <w:marBottom w:val="0"/>
      <w:divBdr>
        <w:top w:val="none" w:sz="0" w:space="0" w:color="auto"/>
        <w:left w:val="none" w:sz="0" w:space="0" w:color="auto"/>
        <w:bottom w:val="none" w:sz="0" w:space="0" w:color="auto"/>
        <w:right w:val="none" w:sz="0" w:space="0" w:color="auto"/>
      </w:divBdr>
    </w:div>
    <w:div w:id="826626378">
      <w:bodyDiv w:val="1"/>
      <w:marLeft w:val="0"/>
      <w:marRight w:val="0"/>
      <w:marTop w:val="0"/>
      <w:marBottom w:val="0"/>
      <w:divBdr>
        <w:top w:val="none" w:sz="0" w:space="0" w:color="auto"/>
        <w:left w:val="none" w:sz="0" w:space="0" w:color="auto"/>
        <w:bottom w:val="none" w:sz="0" w:space="0" w:color="auto"/>
        <w:right w:val="none" w:sz="0" w:space="0" w:color="auto"/>
      </w:divBdr>
    </w:div>
    <w:div w:id="827786352">
      <w:bodyDiv w:val="1"/>
      <w:marLeft w:val="0"/>
      <w:marRight w:val="0"/>
      <w:marTop w:val="0"/>
      <w:marBottom w:val="0"/>
      <w:divBdr>
        <w:top w:val="none" w:sz="0" w:space="0" w:color="auto"/>
        <w:left w:val="none" w:sz="0" w:space="0" w:color="auto"/>
        <w:bottom w:val="none" w:sz="0" w:space="0" w:color="auto"/>
        <w:right w:val="none" w:sz="0" w:space="0" w:color="auto"/>
      </w:divBdr>
    </w:div>
    <w:div w:id="828132044">
      <w:bodyDiv w:val="1"/>
      <w:marLeft w:val="0"/>
      <w:marRight w:val="0"/>
      <w:marTop w:val="0"/>
      <w:marBottom w:val="0"/>
      <w:divBdr>
        <w:top w:val="none" w:sz="0" w:space="0" w:color="auto"/>
        <w:left w:val="none" w:sz="0" w:space="0" w:color="auto"/>
        <w:bottom w:val="none" w:sz="0" w:space="0" w:color="auto"/>
        <w:right w:val="none" w:sz="0" w:space="0" w:color="auto"/>
      </w:divBdr>
    </w:div>
    <w:div w:id="828403460">
      <w:bodyDiv w:val="1"/>
      <w:marLeft w:val="0"/>
      <w:marRight w:val="0"/>
      <w:marTop w:val="0"/>
      <w:marBottom w:val="0"/>
      <w:divBdr>
        <w:top w:val="none" w:sz="0" w:space="0" w:color="auto"/>
        <w:left w:val="none" w:sz="0" w:space="0" w:color="auto"/>
        <w:bottom w:val="none" w:sz="0" w:space="0" w:color="auto"/>
        <w:right w:val="none" w:sz="0" w:space="0" w:color="auto"/>
      </w:divBdr>
    </w:div>
    <w:div w:id="829180518">
      <w:bodyDiv w:val="1"/>
      <w:marLeft w:val="0"/>
      <w:marRight w:val="0"/>
      <w:marTop w:val="0"/>
      <w:marBottom w:val="0"/>
      <w:divBdr>
        <w:top w:val="none" w:sz="0" w:space="0" w:color="auto"/>
        <w:left w:val="none" w:sz="0" w:space="0" w:color="auto"/>
        <w:bottom w:val="none" w:sz="0" w:space="0" w:color="auto"/>
        <w:right w:val="none" w:sz="0" w:space="0" w:color="auto"/>
      </w:divBdr>
    </w:div>
    <w:div w:id="830219284">
      <w:bodyDiv w:val="1"/>
      <w:marLeft w:val="0"/>
      <w:marRight w:val="0"/>
      <w:marTop w:val="0"/>
      <w:marBottom w:val="0"/>
      <w:divBdr>
        <w:top w:val="none" w:sz="0" w:space="0" w:color="auto"/>
        <w:left w:val="none" w:sz="0" w:space="0" w:color="auto"/>
        <w:bottom w:val="none" w:sz="0" w:space="0" w:color="auto"/>
        <w:right w:val="none" w:sz="0" w:space="0" w:color="auto"/>
      </w:divBdr>
    </w:div>
    <w:div w:id="830294094">
      <w:bodyDiv w:val="1"/>
      <w:marLeft w:val="0"/>
      <w:marRight w:val="0"/>
      <w:marTop w:val="0"/>
      <w:marBottom w:val="0"/>
      <w:divBdr>
        <w:top w:val="none" w:sz="0" w:space="0" w:color="auto"/>
        <w:left w:val="none" w:sz="0" w:space="0" w:color="auto"/>
        <w:bottom w:val="none" w:sz="0" w:space="0" w:color="auto"/>
        <w:right w:val="none" w:sz="0" w:space="0" w:color="auto"/>
      </w:divBdr>
    </w:div>
    <w:div w:id="830559959">
      <w:bodyDiv w:val="1"/>
      <w:marLeft w:val="0"/>
      <w:marRight w:val="0"/>
      <w:marTop w:val="0"/>
      <w:marBottom w:val="0"/>
      <w:divBdr>
        <w:top w:val="none" w:sz="0" w:space="0" w:color="auto"/>
        <w:left w:val="none" w:sz="0" w:space="0" w:color="auto"/>
        <w:bottom w:val="none" w:sz="0" w:space="0" w:color="auto"/>
        <w:right w:val="none" w:sz="0" w:space="0" w:color="auto"/>
      </w:divBdr>
    </w:div>
    <w:div w:id="831022391">
      <w:bodyDiv w:val="1"/>
      <w:marLeft w:val="0"/>
      <w:marRight w:val="0"/>
      <w:marTop w:val="0"/>
      <w:marBottom w:val="0"/>
      <w:divBdr>
        <w:top w:val="none" w:sz="0" w:space="0" w:color="auto"/>
        <w:left w:val="none" w:sz="0" w:space="0" w:color="auto"/>
        <w:bottom w:val="none" w:sz="0" w:space="0" w:color="auto"/>
        <w:right w:val="none" w:sz="0" w:space="0" w:color="auto"/>
      </w:divBdr>
    </w:div>
    <w:div w:id="831145927">
      <w:bodyDiv w:val="1"/>
      <w:marLeft w:val="0"/>
      <w:marRight w:val="0"/>
      <w:marTop w:val="0"/>
      <w:marBottom w:val="0"/>
      <w:divBdr>
        <w:top w:val="none" w:sz="0" w:space="0" w:color="auto"/>
        <w:left w:val="none" w:sz="0" w:space="0" w:color="auto"/>
        <w:bottom w:val="none" w:sz="0" w:space="0" w:color="auto"/>
        <w:right w:val="none" w:sz="0" w:space="0" w:color="auto"/>
      </w:divBdr>
    </w:div>
    <w:div w:id="832258702">
      <w:bodyDiv w:val="1"/>
      <w:marLeft w:val="0"/>
      <w:marRight w:val="0"/>
      <w:marTop w:val="0"/>
      <w:marBottom w:val="0"/>
      <w:divBdr>
        <w:top w:val="none" w:sz="0" w:space="0" w:color="auto"/>
        <w:left w:val="none" w:sz="0" w:space="0" w:color="auto"/>
        <w:bottom w:val="none" w:sz="0" w:space="0" w:color="auto"/>
        <w:right w:val="none" w:sz="0" w:space="0" w:color="auto"/>
      </w:divBdr>
    </w:div>
    <w:div w:id="832720894">
      <w:bodyDiv w:val="1"/>
      <w:marLeft w:val="0"/>
      <w:marRight w:val="0"/>
      <w:marTop w:val="0"/>
      <w:marBottom w:val="0"/>
      <w:divBdr>
        <w:top w:val="none" w:sz="0" w:space="0" w:color="auto"/>
        <w:left w:val="none" w:sz="0" w:space="0" w:color="auto"/>
        <w:bottom w:val="none" w:sz="0" w:space="0" w:color="auto"/>
        <w:right w:val="none" w:sz="0" w:space="0" w:color="auto"/>
      </w:divBdr>
    </w:div>
    <w:div w:id="833685555">
      <w:bodyDiv w:val="1"/>
      <w:marLeft w:val="0"/>
      <w:marRight w:val="0"/>
      <w:marTop w:val="0"/>
      <w:marBottom w:val="0"/>
      <w:divBdr>
        <w:top w:val="none" w:sz="0" w:space="0" w:color="auto"/>
        <w:left w:val="none" w:sz="0" w:space="0" w:color="auto"/>
        <w:bottom w:val="none" w:sz="0" w:space="0" w:color="auto"/>
        <w:right w:val="none" w:sz="0" w:space="0" w:color="auto"/>
      </w:divBdr>
    </w:div>
    <w:div w:id="833955037">
      <w:bodyDiv w:val="1"/>
      <w:marLeft w:val="0"/>
      <w:marRight w:val="0"/>
      <w:marTop w:val="0"/>
      <w:marBottom w:val="0"/>
      <w:divBdr>
        <w:top w:val="none" w:sz="0" w:space="0" w:color="auto"/>
        <w:left w:val="none" w:sz="0" w:space="0" w:color="auto"/>
        <w:bottom w:val="none" w:sz="0" w:space="0" w:color="auto"/>
        <w:right w:val="none" w:sz="0" w:space="0" w:color="auto"/>
      </w:divBdr>
    </w:div>
    <w:div w:id="835269365">
      <w:bodyDiv w:val="1"/>
      <w:marLeft w:val="0"/>
      <w:marRight w:val="0"/>
      <w:marTop w:val="0"/>
      <w:marBottom w:val="0"/>
      <w:divBdr>
        <w:top w:val="none" w:sz="0" w:space="0" w:color="auto"/>
        <w:left w:val="none" w:sz="0" w:space="0" w:color="auto"/>
        <w:bottom w:val="none" w:sz="0" w:space="0" w:color="auto"/>
        <w:right w:val="none" w:sz="0" w:space="0" w:color="auto"/>
      </w:divBdr>
      <w:divsChild>
        <w:div w:id="1735590033">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836072551">
      <w:bodyDiv w:val="1"/>
      <w:marLeft w:val="0"/>
      <w:marRight w:val="0"/>
      <w:marTop w:val="0"/>
      <w:marBottom w:val="0"/>
      <w:divBdr>
        <w:top w:val="none" w:sz="0" w:space="0" w:color="auto"/>
        <w:left w:val="none" w:sz="0" w:space="0" w:color="auto"/>
        <w:bottom w:val="none" w:sz="0" w:space="0" w:color="auto"/>
        <w:right w:val="none" w:sz="0" w:space="0" w:color="auto"/>
      </w:divBdr>
    </w:div>
    <w:div w:id="836270485">
      <w:bodyDiv w:val="1"/>
      <w:marLeft w:val="0"/>
      <w:marRight w:val="0"/>
      <w:marTop w:val="0"/>
      <w:marBottom w:val="0"/>
      <w:divBdr>
        <w:top w:val="none" w:sz="0" w:space="0" w:color="auto"/>
        <w:left w:val="none" w:sz="0" w:space="0" w:color="auto"/>
        <w:bottom w:val="none" w:sz="0" w:space="0" w:color="auto"/>
        <w:right w:val="none" w:sz="0" w:space="0" w:color="auto"/>
      </w:divBdr>
    </w:div>
    <w:div w:id="837647265">
      <w:bodyDiv w:val="1"/>
      <w:marLeft w:val="0"/>
      <w:marRight w:val="0"/>
      <w:marTop w:val="0"/>
      <w:marBottom w:val="0"/>
      <w:divBdr>
        <w:top w:val="none" w:sz="0" w:space="0" w:color="auto"/>
        <w:left w:val="none" w:sz="0" w:space="0" w:color="auto"/>
        <w:bottom w:val="none" w:sz="0" w:space="0" w:color="auto"/>
        <w:right w:val="none" w:sz="0" w:space="0" w:color="auto"/>
      </w:divBdr>
    </w:div>
    <w:div w:id="838040078">
      <w:bodyDiv w:val="1"/>
      <w:marLeft w:val="0"/>
      <w:marRight w:val="0"/>
      <w:marTop w:val="0"/>
      <w:marBottom w:val="0"/>
      <w:divBdr>
        <w:top w:val="none" w:sz="0" w:space="0" w:color="auto"/>
        <w:left w:val="none" w:sz="0" w:space="0" w:color="auto"/>
        <w:bottom w:val="none" w:sz="0" w:space="0" w:color="auto"/>
        <w:right w:val="none" w:sz="0" w:space="0" w:color="auto"/>
      </w:divBdr>
    </w:div>
    <w:div w:id="838086039">
      <w:bodyDiv w:val="1"/>
      <w:marLeft w:val="0"/>
      <w:marRight w:val="0"/>
      <w:marTop w:val="0"/>
      <w:marBottom w:val="0"/>
      <w:divBdr>
        <w:top w:val="none" w:sz="0" w:space="0" w:color="auto"/>
        <w:left w:val="none" w:sz="0" w:space="0" w:color="auto"/>
        <w:bottom w:val="none" w:sz="0" w:space="0" w:color="auto"/>
        <w:right w:val="none" w:sz="0" w:space="0" w:color="auto"/>
      </w:divBdr>
    </w:div>
    <w:div w:id="838352719">
      <w:bodyDiv w:val="1"/>
      <w:marLeft w:val="0"/>
      <w:marRight w:val="0"/>
      <w:marTop w:val="0"/>
      <w:marBottom w:val="0"/>
      <w:divBdr>
        <w:top w:val="none" w:sz="0" w:space="0" w:color="auto"/>
        <w:left w:val="none" w:sz="0" w:space="0" w:color="auto"/>
        <w:bottom w:val="none" w:sz="0" w:space="0" w:color="auto"/>
        <w:right w:val="none" w:sz="0" w:space="0" w:color="auto"/>
      </w:divBdr>
    </w:div>
    <w:div w:id="838614671">
      <w:bodyDiv w:val="1"/>
      <w:marLeft w:val="0"/>
      <w:marRight w:val="0"/>
      <w:marTop w:val="0"/>
      <w:marBottom w:val="0"/>
      <w:divBdr>
        <w:top w:val="none" w:sz="0" w:space="0" w:color="auto"/>
        <w:left w:val="none" w:sz="0" w:space="0" w:color="auto"/>
        <w:bottom w:val="none" w:sz="0" w:space="0" w:color="auto"/>
        <w:right w:val="none" w:sz="0" w:space="0" w:color="auto"/>
      </w:divBdr>
    </w:div>
    <w:div w:id="838890292">
      <w:bodyDiv w:val="1"/>
      <w:marLeft w:val="0"/>
      <w:marRight w:val="0"/>
      <w:marTop w:val="0"/>
      <w:marBottom w:val="0"/>
      <w:divBdr>
        <w:top w:val="none" w:sz="0" w:space="0" w:color="auto"/>
        <w:left w:val="none" w:sz="0" w:space="0" w:color="auto"/>
        <w:bottom w:val="none" w:sz="0" w:space="0" w:color="auto"/>
        <w:right w:val="none" w:sz="0" w:space="0" w:color="auto"/>
      </w:divBdr>
    </w:div>
    <w:div w:id="839269191">
      <w:bodyDiv w:val="1"/>
      <w:marLeft w:val="0"/>
      <w:marRight w:val="0"/>
      <w:marTop w:val="0"/>
      <w:marBottom w:val="0"/>
      <w:divBdr>
        <w:top w:val="none" w:sz="0" w:space="0" w:color="auto"/>
        <w:left w:val="none" w:sz="0" w:space="0" w:color="auto"/>
        <w:bottom w:val="none" w:sz="0" w:space="0" w:color="auto"/>
        <w:right w:val="none" w:sz="0" w:space="0" w:color="auto"/>
      </w:divBdr>
    </w:div>
    <w:div w:id="839391098">
      <w:bodyDiv w:val="1"/>
      <w:marLeft w:val="0"/>
      <w:marRight w:val="0"/>
      <w:marTop w:val="0"/>
      <w:marBottom w:val="0"/>
      <w:divBdr>
        <w:top w:val="none" w:sz="0" w:space="0" w:color="auto"/>
        <w:left w:val="none" w:sz="0" w:space="0" w:color="auto"/>
        <w:bottom w:val="none" w:sz="0" w:space="0" w:color="auto"/>
        <w:right w:val="none" w:sz="0" w:space="0" w:color="auto"/>
      </w:divBdr>
    </w:div>
    <w:div w:id="839464910">
      <w:bodyDiv w:val="1"/>
      <w:marLeft w:val="0"/>
      <w:marRight w:val="0"/>
      <w:marTop w:val="0"/>
      <w:marBottom w:val="0"/>
      <w:divBdr>
        <w:top w:val="none" w:sz="0" w:space="0" w:color="auto"/>
        <w:left w:val="none" w:sz="0" w:space="0" w:color="auto"/>
        <w:bottom w:val="none" w:sz="0" w:space="0" w:color="auto"/>
        <w:right w:val="none" w:sz="0" w:space="0" w:color="auto"/>
      </w:divBdr>
    </w:div>
    <w:div w:id="839589727">
      <w:bodyDiv w:val="1"/>
      <w:marLeft w:val="0"/>
      <w:marRight w:val="0"/>
      <w:marTop w:val="0"/>
      <w:marBottom w:val="0"/>
      <w:divBdr>
        <w:top w:val="none" w:sz="0" w:space="0" w:color="auto"/>
        <w:left w:val="none" w:sz="0" w:space="0" w:color="auto"/>
        <w:bottom w:val="none" w:sz="0" w:space="0" w:color="auto"/>
        <w:right w:val="none" w:sz="0" w:space="0" w:color="auto"/>
      </w:divBdr>
    </w:div>
    <w:div w:id="839739051">
      <w:bodyDiv w:val="1"/>
      <w:marLeft w:val="0"/>
      <w:marRight w:val="0"/>
      <w:marTop w:val="0"/>
      <w:marBottom w:val="0"/>
      <w:divBdr>
        <w:top w:val="none" w:sz="0" w:space="0" w:color="auto"/>
        <w:left w:val="none" w:sz="0" w:space="0" w:color="auto"/>
        <w:bottom w:val="none" w:sz="0" w:space="0" w:color="auto"/>
        <w:right w:val="none" w:sz="0" w:space="0" w:color="auto"/>
      </w:divBdr>
    </w:div>
    <w:div w:id="839931141">
      <w:bodyDiv w:val="1"/>
      <w:marLeft w:val="0"/>
      <w:marRight w:val="0"/>
      <w:marTop w:val="0"/>
      <w:marBottom w:val="0"/>
      <w:divBdr>
        <w:top w:val="none" w:sz="0" w:space="0" w:color="auto"/>
        <w:left w:val="none" w:sz="0" w:space="0" w:color="auto"/>
        <w:bottom w:val="none" w:sz="0" w:space="0" w:color="auto"/>
        <w:right w:val="none" w:sz="0" w:space="0" w:color="auto"/>
      </w:divBdr>
    </w:div>
    <w:div w:id="840316522">
      <w:bodyDiv w:val="1"/>
      <w:marLeft w:val="0"/>
      <w:marRight w:val="0"/>
      <w:marTop w:val="0"/>
      <w:marBottom w:val="0"/>
      <w:divBdr>
        <w:top w:val="none" w:sz="0" w:space="0" w:color="auto"/>
        <w:left w:val="none" w:sz="0" w:space="0" w:color="auto"/>
        <w:bottom w:val="none" w:sz="0" w:space="0" w:color="auto"/>
        <w:right w:val="none" w:sz="0" w:space="0" w:color="auto"/>
      </w:divBdr>
      <w:divsChild>
        <w:div w:id="1045913117">
          <w:marLeft w:val="0"/>
          <w:marRight w:val="0"/>
          <w:marTop w:val="0"/>
          <w:marBottom w:val="0"/>
          <w:divBdr>
            <w:top w:val="none" w:sz="0" w:space="0" w:color="auto"/>
            <w:left w:val="none" w:sz="0" w:space="0" w:color="auto"/>
            <w:bottom w:val="none" w:sz="0" w:space="0" w:color="auto"/>
            <w:right w:val="none" w:sz="0" w:space="0" w:color="auto"/>
          </w:divBdr>
        </w:div>
      </w:divsChild>
    </w:div>
    <w:div w:id="840389220">
      <w:bodyDiv w:val="1"/>
      <w:marLeft w:val="0"/>
      <w:marRight w:val="0"/>
      <w:marTop w:val="0"/>
      <w:marBottom w:val="0"/>
      <w:divBdr>
        <w:top w:val="none" w:sz="0" w:space="0" w:color="auto"/>
        <w:left w:val="none" w:sz="0" w:space="0" w:color="auto"/>
        <w:bottom w:val="none" w:sz="0" w:space="0" w:color="auto"/>
        <w:right w:val="none" w:sz="0" w:space="0" w:color="auto"/>
      </w:divBdr>
    </w:div>
    <w:div w:id="840630407">
      <w:bodyDiv w:val="1"/>
      <w:marLeft w:val="0"/>
      <w:marRight w:val="0"/>
      <w:marTop w:val="0"/>
      <w:marBottom w:val="0"/>
      <w:divBdr>
        <w:top w:val="none" w:sz="0" w:space="0" w:color="auto"/>
        <w:left w:val="none" w:sz="0" w:space="0" w:color="auto"/>
        <w:bottom w:val="none" w:sz="0" w:space="0" w:color="auto"/>
        <w:right w:val="none" w:sz="0" w:space="0" w:color="auto"/>
      </w:divBdr>
    </w:div>
    <w:div w:id="842089075">
      <w:bodyDiv w:val="1"/>
      <w:marLeft w:val="0"/>
      <w:marRight w:val="0"/>
      <w:marTop w:val="0"/>
      <w:marBottom w:val="0"/>
      <w:divBdr>
        <w:top w:val="none" w:sz="0" w:space="0" w:color="auto"/>
        <w:left w:val="none" w:sz="0" w:space="0" w:color="auto"/>
        <w:bottom w:val="none" w:sz="0" w:space="0" w:color="auto"/>
        <w:right w:val="none" w:sz="0" w:space="0" w:color="auto"/>
      </w:divBdr>
    </w:div>
    <w:div w:id="842932584">
      <w:bodyDiv w:val="1"/>
      <w:marLeft w:val="0"/>
      <w:marRight w:val="0"/>
      <w:marTop w:val="0"/>
      <w:marBottom w:val="0"/>
      <w:divBdr>
        <w:top w:val="none" w:sz="0" w:space="0" w:color="auto"/>
        <w:left w:val="none" w:sz="0" w:space="0" w:color="auto"/>
        <w:bottom w:val="none" w:sz="0" w:space="0" w:color="auto"/>
        <w:right w:val="none" w:sz="0" w:space="0" w:color="auto"/>
      </w:divBdr>
    </w:div>
    <w:div w:id="846407853">
      <w:bodyDiv w:val="1"/>
      <w:marLeft w:val="0"/>
      <w:marRight w:val="0"/>
      <w:marTop w:val="0"/>
      <w:marBottom w:val="0"/>
      <w:divBdr>
        <w:top w:val="none" w:sz="0" w:space="0" w:color="auto"/>
        <w:left w:val="none" w:sz="0" w:space="0" w:color="auto"/>
        <w:bottom w:val="none" w:sz="0" w:space="0" w:color="auto"/>
        <w:right w:val="none" w:sz="0" w:space="0" w:color="auto"/>
      </w:divBdr>
    </w:div>
    <w:div w:id="846477745">
      <w:bodyDiv w:val="1"/>
      <w:marLeft w:val="0"/>
      <w:marRight w:val="0"/>
      <w:marTop w:val="0"/>
      <w:marBottom w:val="0"/>
      <w:divBdr>
        <w:top w:val="none" w:sz="0" w:space="0" w:color="auto"/>
        <w:left w:val="none" w:sz="0" w:space="0" w:color="auto"/>
        <w:bottom w:val="none" w:sz="0" w:space="0" w:color="auto"/>
        <w:right w:val="none" w:sz="0" w:space="0" w:color="auto"/>
      </w:divBdr>
    </w:div>
    <w:div w:id="846943822">
      <w:bodyDiv w:val="1"/>
      <w:marLeft w:val="0"/>
      <w:marRight w:val="0"/>
      <w:marTop w:val="0"/>
      <w:marBottom w:val="0"/>
      <w:divBdr>
        <w:top w:val="none" w:sz="0" w:space="0" w:color="auto"/>
        <w:left w:val="none" w:sz="0" w:space="0" w:color="auto"/>
        <w:bottom w:val="none" w:sz="0" w:space="0" w:color="auto"/>
        <w:right w:val="none" w:sz="0" w:space="0" w:color="auto"/>
      </w:divBdr>
    </w:div>
    <w:div w:id="849413655">
      <w:bodyDiv w:val="1"/>
      <w:marLeft w:val="0"/>
      <w:marRight w:val="0"/>
      <w:marTop w:val="0"/>
      <w:marBottom w:val="0"/>
      <w:divBdr>
        <w:top w:val="none" w:sz="0" w:space="0" w:color="auto"/>
        <w:left w:val="none" w:sz="0" w:space="0" w:color="auto"/>
        <w:bottom w:val="none" w:sz="0" w:space="0" w:color="auto"/>
        <w:right w:val="none" w:sz="0" w:space="0" w:color="auto"/>
      </w:divBdr>
    </w:div>
    <w:div w:id="849875442">
      <w:bodyDiv w:val="1"/>
      <w:marLeft w:val="0"/>
      <w:marRight w:val="0"/>
      <w:marTop w:val="0"/>
      <w:marBottom w:val="0"/>
      <w:divBdr>
        <w:top w:val="none" w:sz="0" w:space="0" w:color="auto"/>
        <w:left w:val="none" w:sz="0" w:space="0" w:color="auto"/>
        <w:bottom w:val="none" w:sz="0" w:space="0" w:color="auto"/>
        <w:right w:val="none" w:sz="0" w:space="0" w:color="auto"/>
      </w:divBdr>
    </w:div>
    <w:div w:id="850068089">
      <w:bodyDiv w:val="1"/>
      <w:marLeft w:val="0"/>
      <w:marRight w:val="0"/>
      <w:marTop w:val="0"/>
      <w:marBottom w:val="0"/>
      <w:divBdr>
        <w:top w:val="none" w:sz="0" w:space="0" w:color="auto"/>
        <w:left w:val="none" w:sz="0" w:space="0" w:color="auto"/>
        <w:bottom w:val="none" w:sz="0" w:space="0" w:color="auto"/>
        <w:right w:val="none" w:sz="0" w:space="0" w:color="auto"/>
      </w:divBdr>
    </w:div>
    <w:div w:id="851183123">
      <w:bodyDiv w:val="1"/>
      <w:marLeft w:val="0"/>
      <w:marRight w:val="0"/>
      <w:marTop w:val="0"/>
      <w:marBottom w:val="0"/>
      <w:divBdr>
        <w:top w:val="none" w:sz="0" w:space="0" w:color="auto"/>
        <w:left w:val="none" w:sz="0" w:space="0" w:color="auto"/>
        <w:bottom w:val="none" w:sz="0" w:space="0" w:color="auto"/>
        <w:right w:val="none" w:sz="0" w:space="0" w:color="auto"/>
      </w:divBdr>
    </w:div>
    <w:div w:id="851650872">
      <w:bodyDiv w:val="1"/>
      <w:marLeft w:val="0"/>
      <w:marRight w:val="0"/>
      <w:marTop w:val="0"/>
      <w:marBottom w:val="0"/>
      <w:divBdr>
        <w:top w:val="none" w:sz="0" w:space="0" w:color="auto"/>
        <w:left w:val="none" w:sz="0" w:space="0" w:color="auto"/>
        <w:bottom w:val="none" w:sz="0" w:space="0" w:color="auto"/>
        <w:right w:val="none" w:sz="0" w:space="0" w:color="auto"/>
      </w:divBdr>
    </w:div>
    <w:div w:id="851845120">
      <w:bodyDiv w:val="1"/>
      <w:marLeft w:val="0"/>
      <w:marRight w:val="0"/>
      <w:marTop w:val="0"/>
      <w:marBottom w:val="0"/>
      <w:divBdr>
        <w:top w:val="none" w:sz="0" w:space="0" w:color="auto"/>
        <w:left w:val="none" w:sz="0" w:space="0" w:color="auto"/>
        <w:bottom w:val="none" w:sz="0" w:space="0" w:color="auto"/>
        <w:right w:val="none" w:sz="0" w:space="0" w:color="auto"/>
      </w:divBdr>
    </w:div>
    <w:div w:id="853416273">
      <w:bodyDiv w:val="1"/>
      <w:marLeft w:val="0"/>
      <w:marRight w:val="0"/>
      <w:marTop w:val="0"/>
      <w:marBottom w:val="0"/>
      <w:divBdr>
        <w:top w:val="none" w:sz="0" w:space="0" w:color="auto"/>
        <w:left w:val="none" w:sz="0" w:space="0" w:color="auto"/>
        <w:bottom w:val="none" w:sz="0" w:space="0" w:color="auto"/>
        <w:right w:val="none" w:sz="0" w:space="0" w:color="auto"/>
      </w:divBdr>
    </w:div>
    <w:div w:id="853421495">
      <w:bodyDiv w:val="1"/>
      <w:marLeft w:val="0"/>
      <w:marRight w:val="0"/>
      <w:marTop w:val="0"/>
      <w:marBottom w:val="0"/>
      <w:divBdr>
        <w:top w:val="none" w:sz="0" w:space="0" w:color="auto"/>
        <w:left w:val="none" w:sz="0" w:space="0" w:color="auto"/>
        <w:bottom w:val="none" w:sz="0" w:space="0" w:color="auto"/>
        <w:right w:val="none" w:sz="0" w:space="0" w:color="auto"/>
      </w:divBdr>
      <w:divsChild>
        <w:div w:id="1268122085">
          <w:marLeft w:val="0"/>
          <w:marRight w:val="0"/>
          <w:marTop w:val="0"/>
          <w:marBottom w:val="0"/>
          <w:divBdr>
            <w:top w:val="none" w:sz="0" w:space="0" w:color="auto"/>
            <w:left w:val="none" w:sz="0" w:space="0" w:color="auto"/>
            <w:bottom w:val="none" w:sz="0" w:space="0" w:color="auto"/>
            <w:right w:val="none" w:sz="0" w:space="0" w:color="auto"/>
          </w:divBdr>
          <w:divsChild>
            <w:div w:id="2134982856">
              <w:marLeft w:val="0"/>
              <w:marRight w:val="0"/>
              <w:marTop w:val="0"/>
              <w:marBottom w:val="0"/>
              <w:divBdr>
                <w:top w:val="none" w:sz="0" w:space="0" w:color="auto"/>
                <w:left w:val="none" w:sz="0" w:space="0" w:color="auto"/>
                <w:bottom w:val="none" w:sz="0" w:space="0" w:color="auto"/>
                <w:right w:val="none" w:sz="0" w:space="0" w:color="auto"/>
              </w:divBdr>
              <w:divsChild>
                <w:div w:id="645399205">
                  <w:marLeft w:val="0"/>
                  <w:marRight w:val="0"/>
                  <w:marTop w:val="0"/>
                  <w:marBottom w:val="0"/>
                  <w:divBdr>
                    <w:top w:val="single" w:sz="6" w:space="0" w:color="999999"/>
                    <w:left w:val="single" w:sz="2" w:space="0" w:color="CCCCCC"/>
                    <w:bottom w:val="single" w:sz="6" w:space="0" w:color="CCCCCC"/>
                    <w:right w:val="single" w:sz="2" w:space="0" w:color="999999"/>
                  </w:divBdr>
                  <w:divsChild>
                    <w:div w:id="1894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78856">
      <w:bodyDiv w:val="1"/>
      <w:marLeft w:val="0"/>
      <w:marRight w:val="0"/>
      <w:marTop w:val="0"/>
      <w:marBottom w:val="0"/>
      <w:divBdr>
        <w:top w:val="none" w:sz="0" w:space="0" w:color="auto"/>
        <w:left w:val="none" w:sz="0" w:space="0" w:color="auto"/>
        <w:bottom w:val="none" w:sz="0" w:space="0" w:color="auto"/>
        <w:right w:val="none" w:sz="0" w:space="0" w:color="auto"/>
      </w:divBdr>
    </w:div>
    <w:div w:id="854155737">
      <w:bodyDiv w:val="1"/>
      <w:marLeft w:val="0"/>
      <w:marRight w:val="0"/>
      <w:marTop w:val="0"/>
      <w:marBottom w:val="0"/>
      <w:divBdr>
        <w:top w:val="none" w:sz="0" w:space="0" w:color="auto"/>
        <w:left w:val="none" w:sz="0" w:space="0" w:color="auto"/>
        <w:bottom w:val="none" w:sz="0" w:space="0" w:color="auto"/>
        <w:right w:val="none" w:sz="0" w:space="0" w:color="auto"/>
      </w:divBdr>
    </w:div>
    <w:div w:id="854198185">
      <w:bodyDiv w:val="1"/>
      <w:marLeft w:val="0"/>
      <w:marRight w:val="0"/>
      <w:marTop w:val="0"/>
      <w:marBottom w:val="0"/>
      <w:divBdr>
        <w:top w:val="none" w:sz="0" w:space="0" w:color="auto"/>
        <w:left w:val="none" w:sz="0" w:space="0" w:color="auto"/>
        <w:bottom w:val="none" w:sz="0" w:space="0" w:color="auto"/>
        <w:right w:val="none" w:sz="0" w:space="0" w:color="auto"/>
      </w:divBdr>
    </w:div>
    <w:div w:id="854342633">
      <w:bodyDiv w:val="1"/>
      <w:marLeft w:val="0"/>
      <w:marRight w:val="0"/>
      <w:marTop w:val="0"/>
      <w:marBottom w:val="0"/>
      <w:divBdr>
        <w:top w:val="none" w:sz="0" w:space="0" w:color="auto"/>
        <w:left w:val="none" w:sz="0" w:space="0" w:color="auto"/>
        <w:bottom w:val="none" w:sz="0" w:space="0" w:color="auto"/>
        <w:right w:val="none" w:sz="0" w:space="0" w:color="auto"/>
      </w:divBdr>
    </w:div>
    <w:div w:id="854540865">
      <w:bodyDiv w:val="1"/>
      <w:marLeft w:val="0"/>
      <w:marRight w:val="0"/>
      <w:marTop w:val="0"/>
      <w:marBottom w:val="0"/>
      <w:divBdr>
        <w:top w:val="none" w:sz="0" w:space="0" w:color="auto"/>
        <w:left w:val="none" w:sz="0" w:space="0" w:color="auto"/>
        <w:bottom w:val="none" w:sz="0" w:space="0" w:color="auto"/>
        <w:right w:val="none" w:sz="0" w:space="0" w:color="auto"/>
      </w:divBdr>
    </w:div>
    <w:div w:id="855390300">
      <w:bodyDiv w:val="1"/>
      <w:marLeft w:val="0"/>
      <w:marRight w:val="0"/>
      <w:marTop w:val="0"/>
      <w:marBottom w:val="0"/>
      <w:divBdr>
        <w:top w:val="none" w:sz="0" w:space="0" w:color="auto"/>
        <w:left w:val="none" w:sz="0" w:space="0" w:color="auto"/>
        <w:bottom w:val="none" w:sz="0" w:space="0" w:color="auto"/>
        <w:right w:val="none" w:sz="0" w:space="0" w:color="auto"/>
      </w:divBdr>
    </w:div>
    <w:div w:id="856043297">
      <w:bodyDiv w:val="1"/>
      <w:marLeft w:val="0"/>
      <w:marRight w:val="0"/>
      <w:marTop w:val="0"/>
      <w:marBottom w:val="0"/>
      <w:divBdr>
        <w:top w:val="none" w:sz="0" w:space="0" w:color="auto"/>
        <w:left w:val="none" w:sz="0" w:space="0" w:color="auto"/>
        <w:bottom w:val="none" w:sz="0" w:space="0" w:color="auto"/>
        <w:right w:val="none" w:sz="0" w:space="0" w:color="auto"/>
      </w:divBdr>
    </w:div>
    <w:div w:id="857157782">
      <w:bodyDiv w:val="1"/>
      <w:marLeft w:val="0"/>
      <w:marRight w:val="0"/>
      <w:marTop w:val="0"/>
      <w:marBottom w:val="0"/>
      <w:divBdr>
        <w:top w:val="none" w:sz="0" w:space="0" w:color="auto"/>
        <w:left w:val="none" w:sz="0" w:space="0" w:color="auto"/>
        <w:bottom w:val="none" w:sz="0" w:space="0" w:color="auto"/>
        <w:right w:val="none" w:sz="0" w:space="0" w:color="auto"/>
      </w:divBdr>
      <w:divsChild>
        <w:div w:id="1675914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527396">
              <w:marLeft w:val="0"/>
              <w:marRight w:val="0"/>
              <w:marTop w:val="0"/>
              <w:marBottom w:val="0"/>
              <w:divBdr>
                <w:top w:val="none" w:sz="0" w:space="0" w:color="auto"/>
                <w:left w:val="none" w:sz="0" w:space="0" w:color="auto"/>
                <w:bottom w:val="none" w:sz="0" w:space="0" w:color="auto"/>
                <w:right w:val="none" w:sz="0" w:space="0" w:color="auto"/>
              </w:divBdr>
              <w:divsChild>
                <w:div w:id="850031008">
                  <w:marLeft w:val="0"/>
                  <w:marRight w:val="0"/>
                  <w:marTop w:val="0"/>
                  <w:marBottom w:val="0"/>
                  <w:divBdr>
                    <w:top w:val="none" w:sz="0" w:space="0" w:color="auto"/>
                    <w:left w:val="none" w:sz="0" w:space="0" w:color="auto"/>
                    <w:bottom w:val="none" w:sz="0" w:space="0" w:color="auto"/>
                    <w:right w:val="none" w:sz="0" w:space="0" w:color="auto"/>
                  </w:divBdr>
                  <w:divsChild>
                    <w:div w:id="1446735427">
                      <w:marLeft w:val="0"/>
                      <w:marRight w:val="0"/>
                      <w:marTop w:val="0"/>
                      <w:marBottom w:val="0"/>
                      <w:divBdr>
                        <w:top w:val="none" w:sz="0" w:space="0" w:color="auto"/>
                        <w:left w:val="none" w:sz="0" w:space="0" w:color="auto"/>
                        <w:bottom w:val="none" w:sz="0" w:space="0" w:color="auto"/>
                        <w:right w:val="none" w:sz="0" w:space="0" w:color="auto"/>
                      </w:divBdr>
                      <w:divsChild>
                        <w:div w:id="20044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429769">
      <w:bodyDiv w:val="1"/>
      <w:marLeft w:val="0"/>
      <w:marRight w:val="0"/>
      <w:marTop w:val="0"/>
      <w:marBottom w:val="0"/>
      <w:divBdr>
        <w:top w:val="none" w:sz="0" w:space="0" w:color="auto"/>
        <w:left w:val="none" w:sz="0" w:space="0" w:color="auto"/>
        <w:bottom w:val="none" w:sz="0" w:space="0" w:color="auto"/>
        <w:right w:val="none" w:sz="0" w:space="0" w:color="auto"/>
      </w:divBdr>
    </w:div>
    <w:div w:id="857698797">
      <w:bodyDiv w:val="1"/>
      <w:marLeft w:val="0"/>
      <w:marRight w:val="0"/>
      <w:marTop w:val="0"/>
      <w:marBottom w:val="0"/>
      <w:divBdr>
        <w:top w:val="none" w:sz="0" w:space="0" w:color="auto"/>
        <w:left w:val="none" w:sz="0" w:space="0" w:color="auto"/>
        <w:bottom w:val="none" w:sz="0" w:space="0" w:color="auto"/>
        <w:right w:val="none" w:sz="0" w:space="0" w:color="auto"/>
      </w:divBdr>
    </w:div>
    <w:div w:id="858811491">
      <w:bodyDiv w:val="1"/>
      <w:marLeft w:val="0"/>
      <w:marRight w:val="0"/>
      <w:marTop w:val="0"/>
      <w:marBottom w:val="0"/>
      <w:divBdr>
        <w:top w:val="none" w:sz="0" w:space="0" w:color="auto"/>
        <w:left w:val="none" w:sz="0" w:space="0" w:color="auto"/>
        <w:bottom w:val="none" w:sz="0" w:space="0" w:color="auto"/>
        <w:right w:val="none" w:sz="0" w:space="0" w:color="auto"/>
      </w:divBdr>
    </w:div>
    <w:div w:id="858934276">
      <w:bodyDiv w:val="1"/>
      <w:marLeft w:val="0"/>
      <w:marRight w:val="0"/>
      <w:marTop w:val="0"/>
      <w:marBottom w:val="0"/>
      <w:divBdr>
        <w:top w:val="none" w:sz="0" w:space="0" w:color="auto"/>
        <w:left w:val="none" w:sz="0" w:space="0" w:color="auto"/>
        <w:bottom w:val="none" w:sz="0" w:space="0" w:color="auto"/>
        <w:right w:val="none" w:sz="0" w:space="0" w:color="auto"/>
      </w:divBdr>
    </w:div>
    <w:div w:id="861557787">
      <w:bodyDiv w:val="1"/>
      <w:marLeft w:val="0"/>
      <w:marRight w:val="0"/>
      <w:marTop w:val="0"/>
      <w:marBottom w:val="0"/>
      <w:divBdr>
        <w:top w:val="none" w:sz="0" w:space="0" w:color="auto"/>
        <w:left w:val="none" w:sz="0" w:space="0" w:color="auto"/>
        <w:bottom w:val="none" w:sz="0" w:space="0" w:color="auto"/>
        <w:right w:val="none" w:sz="0" w:space="0" w:color="auto"/>
      </w:divBdr>
    </w:div>
    <w:div w:id="865145366">
      <w:bodyDiv w:val="1"/>
      <w:marLeft w:val="0"/>
      <w:marRight w:val="0"/>
      <w:marTop w:val="0"/>
      <w:marBottom w:val="0"/>
      <w:divBdr>
        <w:top w:val="none" w:sz="0" w:space="0" w:color="auto"/>
        <w:left w:val="none" w:sz="0" w:space="0" w:color="auto"/>
        <w:bottom w:val="none" w:sz="0" w:space="0" w:color="auto"/>
        <w:right w:val="none" w:sz="0" w:space="0" w:color="auto"/>
      </w:divBdr>
    </w:div>
    <w:div w:id="865363004">
      <w:bodyDiv w:val="1"/>
      <w:marLeft w:val="0"/>
      <w:marRight w:val="0"/>
      <w:marTop w:val="0"/>
      <w:marBottom w:val="0"/>
      <w:divBdr>
        <w:top w:val="none" w:sz="0" w:space="0" w:color="auto"/>
        <w:left w:val="none" w:sz="0" w:space="0" w:color="auto"/>
        <w:bottom w:val="none" w:sz="0" w:space="0" w:color="auto"/>
        <w:right w:val="none" w:sz="0" w:space="0" w:color="auto"/>
      </w:divBdr>
    </w:div>
    <w:div w:id="865754689">
      <w:bodyDiv w:val="1"/>
      <w:marLeft w:val="0"/>
      <w:marRight w:val="0"/>
      <w:marTop w:val="0"/>
      <w:marBottom w:val="0"/>
      <w:divBdr>
        <w:top w:val="none" w:sz="0" w:space="0" w:color="auto"/>
        <w:left w:val="none" w:sz="0" w:space="0" w:color="auto"/>
        <w:bottom w:val="none" w:sz="0" w:space="0" w:color="auto"/>
        <w:right w:val="none" w:sz="0" w:space="0" w:color="auto"/>
      </w:divBdr>
    </w:div>
    <w:div w:id="866069259">
      <w:bodyDiv w:val="1"/>
      <w:marLeft w:val="0"/>
      <w:marRight w:val="0"/>
      <w:marTop w:val="0"/>
      <w:marBottom w:val="0"/>
      <w:divBdr>
        <w:top w:val="none" w:sz="0" w:space="0" w:color="auto"/>
        <w:left w:val="none" w:sz="0" w:space="0" w:color="auto"/>
        <w:bottom w:val="none" w:sz="0" w:space="0" w:color="auto"/>
        <w:right w:val="none" w:sz="0" w:space="0" w:color="auto"/>
      </w:divBdr>
    </w:div>
    <w:div w:id="867720138">
      <w:bodyDiv w:val="1"/>
      <w:marLeft w:val="0"/>
      <w:marRight w:val="0"/>
      <w:marTop w:val="0"/>
      <w:marBottom w:val="0"/>
      <w:divBdr>
        <w:top w:val="none" w:sz="0" w:space="0" w:color="auto"/>
        <w:left w:val="none" w:sz="0" w:space="0" w:color="auto"/>
        <w:bottom w:val="none" w:sz="0" w:space="0" w:color="auto"/>
        <w:right w:val="none" w:sz="0" w:space="0" w:color="auto"/>
      </w:divBdr>
    </w:div>
    <w:div w:id="868377748">
      <w:bodyDiv w:val="1"/>
      <w:marLeft w:val="0"/>
      <w:marRight w:val="0"/>
      <w:marTop w:val="0"/>
      <w:marBottom w:val="0"/>
      <w:divBdr>
        <w:top w:val="none" w:sz="0" w:space="0" w:color="auto"/>
        <w:left w:val="none" w:sz="0" w:space="0" w:color="auto"/>
        <w:bottom w:val="none" w:sz="0" w:space="0" w:color="auto"/>
        <w:right w:val="none" w:sz="0" w:space="0" w:color="auto"/>
      </w:divBdr>
    </w:div>
    <w:div w:id="869219631">
      <w:bodyDiv w:val="1"/>
      <w:marLeft w:val="0"/>
      <w:marRight w:val="0"/>
      <w:marTop w:val="0"/>
      <w:marBottom w:val="0"/>
      <w:divBdr>
        <w:top w:val="none" w:sz="0" w:space="0" w:color="auto"/>
        <w:left w:val="none" w:sz="0" w:space="0" w:color="auto"/>
        <w:bottom w:val="none" w:sz="0" w:space="0" w:color="auto"/>
        <w:right w:val="none" w:sz="0" w:space="0" w:color="auto"/>
      </w:divBdr>
    </w:div>
    <w:div w:id="869728624">
      <w:bodyDiv w:val="1"/>
      <w:marLeft w:val="0"/>
      <w:marRight w:val="0"/>
      <w:marTop w:val="0"/>
      <w:marBottom w:val="0"/>
      <w:divBdr>
        <w:top w:val="none" w:sz="0" w:space="0" w:color="auto"/>
        <w:left w:val="none" w:sz="0" w:space="0" w:color="auto"/>
        <w:bottom w:val="none" w:sz="0" w:space="0" w:color="auto"/>
        <w:right w:val="none" w:sz="0" w:space="0" w:color="auto"/>
      </w:divBdr>
    </w:div>
    <w:div w:id="870651172">
      <w:bodyDiv w:val="1"/>
      <w:marLeft w:val="0"/>
      <w:marRight w:val="0"/>
      <w:marTop w:val="0"/>
      <w:marBottom w:val="0"/>
      <w:divBdr>
        <w:top w:val="none" w:sz="0" w:space="0" w:color="auto"/>
        <w:left w:val="none" w:sz="0" w:space="0" w:color="auto"/>
        <w:bottom w:val="none" w:sz="0" w:space="0" w:color="auto"/>
        <w:right w:val="none" w:sz="0" w:space="0" w:color="auto"/>
      </w:divBdr>
    </w:div>
    <w:div w:id="870652753">
      <w:bodyDiv w:val="1"/>
      <w:marLeft w:val="0"/>
      <w:marRight w:val="0"/>
      <w:marTop w:val="0"/>
      <w:marBottom w:val="0"/>
      <w:divBdr>
        <w:top w:val="none" w:sz="0" w:space="0" w:color="auto"/>
        <w:left w:val="none" w:sz="0" w:space="0" w:color="auto"/>
        <w:bottom w:val="none" w:sz="0" w:space="0" w:color="auto"/>
        <w:right w:val="none" w:sz="0" w:space="0" w:color="auto"/>
      </w:divBdr>
    </w:div>
    <w:div w:id="871309505">
      <w:bodyDiv w:val="1"/>
      <w:marLeft w:val="0"/>
      <w:marRight w:val="0"/>
      <w:marTop w:val="0"/>
      <w:marBottom w:val="0"/>
      <w:divBdr>
        <w:top w:val="none" w:sz="0" w:space="0" w:color="auto"/>
        <w:left w:val="none" w:sz="0" w:space="0" w:color="auto"/>
        <w:bottom w:val="none" w:sz="0" w:space="0" w:color="auto"/>
        <w:right w:val="none" w:sz="0" w:space="0" w:color="auto"/>
      </w:divBdr>
    </w:div>
    <w:div w:id="873544992">
      <w:bodyDiv w:val="1"/>
      <w:marLeft w:val="0"/>
      <w:marRight w:val="0"/>
      <w:marTop w:val="0"/>
      <w:marBottom w:val="0"/>
      <w:divBdr>
        <w:top w:val="none" w:sz="0" w:space="0" w:color="auto"/>
        <w:left w:val="none" w:sz="0" w:space="0" w:color="auto"/>
        <w:bottom w:val="none" w:sz="0" w:space="0" w:color="auto"/>
        <w:right w:val="none" w:sz="0" w:space="0" w:color="auto"/>
      </w:divBdr>
    </w:div>
    <w:div w:id="873737019">
      <w:bodyDiv w:val="1"/>
      <w:marLeft w:val="0"/>
      <w:marRight w:val="0"/>
      <w:marTop w:val="0"/>
      <w:marBottom w:val="0"/>
      <w:divBdr>
        <w:top w:val="none" w:sz="0" w:space="0" w:color="auto"/>
        <w:left w:val="none" w:sz="0" w:space="0" w:color="auto"/>
        <w:bottom w:val="none" w:sz="0" w:space="0" w:color="auto"/>
        <w:right w:val="none" w:sz="0" w:space="0" w:color="auto"/>
      </w:divBdr>
    </w:div>
    <w:div w:id="874001116">
      <w:bodyDiv w:val="1"/>
      <w:marLeft w:val="0"/>
      <w:marRight w:val="0"/>
      <w:marTop w:val="0"/>
      <w:marBottom w:val="0"/>
      <w:divBdr>
        <w:top w:val="none" w:sz="0" w:space="0" w:color="auto"/>
        <w:left w:val="none" w:sz="0" w:space="0" w:color="auto"/>
        <w:bottom w:val="none" w:sz="0" w:space="0" w:color="auto"/>
        <w:right w:val="none" w:sz="0" w:space="0" w:color="auto"/>
      </w:divBdr>
    </w:div>
    <w:div w:id="874151483">
      <w:bodyDiv w:val="1"/>
      <w:marLeft w:val="0"/>
      <w:marRight w:val="0"/>
      <w:marTop w:val="0"/>
      <w:marBottom w:val="0"/>
      <w:divBdr>
        <w:top w:val="none" w:sz="0" w:space="0" w:color="auto"/>
        <w:left w:val="none" w:sz="0" w:space="0" w:color="auto"/>
        <w:bottom w:val="none" w:sz="0" w:space="0" w:color="auto"/>
        <w:right w:val="none" w:sz="0" w:space="0" w:color="auto"/>
      </w:divBdr>
    </w:div>
    <w:div w:id="874539678">
      <w:bodyDiv w:val="1"/>
      <w:marLeft w:val="0"/>
      <w:marRight w:val="0"/>
      <w:marTop w:val="0"/>
      <w:marBottom w:val="0"/>
      <w:divBdr>
        <w:top w:val="none" w:sz="0" w:space="0" w:color="auto"/>
        <w:left w:val="none" w:sz="0" w:space="0" w:color="auto"/>
        <w:bottom w:val="none" w:sz="0" w:space="0" w:color="auto"/>
        <w:right w:val="none" w:sz="0" w:space="0" w:color="auto"/>
      </w:divBdr>
    </w:div>
    <w:div w:id="875509323">
      <w:bodyDiv w:val="1"/>
      <w:marLeft w:val="0"/>
      <w:marRight w:val="0"/>
      <w:marTop w:val="0"/>
      <w:marBottom w:val="0"/>
      <w:divBdr>
        <w:top w:val="none" w:sz="0" w:space="0" w:color="auto"/>
        <w:left w:val="none" w:sz="0" w:space="0" w:color="auto"/>
        <w:bottom w:val="none" w:sz="0" w:space="0" w:color="auto"/>
        <w:right w:val="none" w:sz="0" w:space="0" w:color="auto"/>
      </w:divBdr>
    </w:div>
    <w:div w:id="876117042">
      <w:bodyDiv w:val="1"/>
      <w:marLeft w:val="0"/>
      <w:marRight w:val="0"/>
      <w:marTop w:val="0"/>
      <w:marBottom w:val="0"/>
      <w:divBdr>
        <w:top w:val="none" w:sz="0" w:space="0" w:color="auto"/>
        <w:left w:val="none" w:sz="0" w:space="0" w:color="auto"/>
        <w:bottom w:val="none" w:sz="0" w:space="0" w:color="auto"/>
        <w:right w:val="none" w:sz="0" w:space="0" w:color="auto"/>
      </w:divBdr>
    </w:div>
    <w:div w:id="876772593">
      <w:bodyDiv w:val="1"/>
      <w:marLeft w:val="0"/>
      <w:marRight w:val="0"/>
      <w:marTop w:val="0"/>
      <w:marBottom w:val="0"/>
      <w:divBdr>
        <w:top w:val="none" w:sz="0" w:space="0" w:color="auto"/>
        <w:left w:val="none" w:sz="0" w:space="0" w:color="auto"/>
        <w:bottom w:val="none" w:sz="0" w:space="0" w:color="auto"/>
        <w:right w:val="none" w:sz="0" w:space="0" w:color="auto"/>
      </w:divBdr>
    </w:div>
    <w:div w:id="878007001">
      <w:bodyDiv w:val="1"/>
      <w:marLeft w:val="0"/>
      <w:marRight w:val="0"/>
      <w:marTop w:val="0"/>
      <w:marBottom w:val="0"/>
      <w:divBdr>
        <w:top w:val="none" w:sz="0" w:space="0" w:color="auto"/>
        <w:left w:val="none" w:sz="0" w:space="0" w:color="auto"/>
        <w:bottom w:val="none" w:sz="0" w:space="0" w:color="auto"/>
        <w:right w:val="none" w:sz="0" w:space="0" w:color="auto"/>
      </w:divBdr>
    </w:div>
    <w:div w:id="878123532">
      <w:bodyDiv w:val="1"/>
      <w:marLeft w:val="0"/>
      <w:marRight w:val="0"/>
      <w:marTop w:val="0"/>
      <w:marBottom w:val="0"/>
      <w:divBdr>
        <w:top w:val="none" w:sz="0" w:space="0" w:color="auto"/>
        <w:left w:val="none" w:sz="0" w:space="0" w:color="auto"/>
        <w:bottom w:val="none" w:sz="0" w:space="0" w:color="auto"/>
        <w:right w:val="none" w:sz="0" w:space="0" w:color="auto"/>
      </w:divBdr>
    </w:div>
    <w:div w:id="878397562">
      <w:bodyDiv w:val="1"/>
      <w:marLeft w:val="0"/>
      <w:marRight w:val="0"/>
      <w:marTop w:val="0"/>
      <w:marBottom w:val="0"/>
      <w:divBdr>
        <w:top w:val="none" w:sz="0" w:space="0" w:color="auto"/>
        <w:left w:val="none" w:sz="0" w:space="0" w:color="auto"/>
        <w:bottom w:val="none" w:sz="0" w:space="0" w:color="auto"/>
        <w:right w:val="none" w:sz="0" w:space="0" w:color="auto"/>
      </w:divBdr>
    </w:div>
    <w:div w:id="879821872">
      <w:bodyDiv w:val="1"/>
      <w:marLeft w:val="0"/>
      <w:marRight w:val="0"/>
      <w:marTop w:val="0"/>
      <w:marBottom w:val="0"/>
      <w:divBdr>
        <w:top w:val="none" w:sz="0" w:space="0" w:color="auto"/>
        <w:left w:val="none" w:sz="0" w:space="0" w:color="auto"/>
        <w:bottom w:val="none" w:sz="0" w:space="0" w:color="auto"/>
        <w:right w:val="none" w:sz="0" w:space="0" w:color="auto"/>
      </w:divBdr>
      <w:divsChild>
        <w:div w:id="1437867452">
          <w:marLeft w:val="0"/>
          <w:marRight w:val="0"/>
          <w:marTop w:val="0"/>
          <w:marBottom w:val="0"/>
          <w:divBdr>
            <w:top w:val="none" w:sz="0" w:space="0" w:color="auto"/>
            <w:left w:val="none" w:sz="0" w:space="0" w:color="auto"/>
            <w:bottom w:val="none" w:sz="0" w:space="0" w:color="auto"/>
            <w:right w:val="none" w:sz="0" w:space="0" w:color="auto"/>
          </w:divBdr>
        </w:div>
        <w:div w:id="2063407848">
          <w:marLeft w:val="0"/>
          <w:marRight w:val="0"/>
          <w:marTop w:val="0"/>
          <w:marBottom w:val="0"/>
          <w:divBdr>
            <w:top w:val="none" w:sz="0" w:space="0" w:color="auto"/>
            <w:left w:val="none" w:sz="0" w:space="0" w:color="auto"/>
            <w:bottom w:val="none" w:sz="0" w:space="0" w:color="auto"/>
            <w:right w:val="none" w:sz="0" w:space="0" w:color="auto"/>
          </w:divBdr>
          <w:divsChild>
            <w:div w:id="1321544423">
              <w:marLeft w:val="0"/>
              <w:marRight w:val="0"/>
              <w:marTop w:val="0"/>
              <w:marBottom w:val="0"/>
              <w:divBdr>
                <w:top w:val="none" w:sz="0" w:space="0" w:color="auto"/>
                <w:left w:val="none" w:sz="0" w:space="0" w:color="auto"/>
                <w:bottom w:val="none" w:sz="0" w:space="0" w:color="auto"/>
                <w:right w:val="none" w:sz="0" w:space="0" w:color="auto"/>
              </w:divBdr>
              <w:divsChild>
                <w:div w:id="1355111329">
                  <w:marLeft w:val="0"/>
                  <w:marRight w:val="0"/>
                  <w:marTop w:val="300"/>
                  <w:marBottom w:val="300"/>
                  <w:divBdr>
                    <w:top w:val="none" w:sz="0" w:space="0" w:color="auto"/>
                    <w:left w:val="none" w:sz="0" w:space="0" w:color="auto"/>
                    <w:bottom w:val="none" w:sz="0" w:space="0" w:color="auto"/>
                    <w:right w:val="none" w:sz="0" w:space="0" w:color="auto"/>
                  </w:divBdr>
                  <w:divsChild>
                    <w:div w:id="270018922">
                      <w:marLeft w:val="0"/>
                      <w:marRight w:val="0"/>
                      <w:marTop w:val="0"/>
                      <w:marBottom w:val="0"/>
                      <w:divBdr>
                        <w:top w:val="none" w:sz="0" w:space="0" w:color="auto"/>
                        <w:left w:val="none" w:sz="0" w:space="0" w:color="auto"/>
                        <w:bottom w:val="none" w:sz="0" w:space="0" w:color="auto"/>
                        <w:right w:val="none" w:sz="0" w:space="0" w:color="auto"/>
                      </w:divBdr>
                      <w:divsChild>
                        <w:div w:id="1253247571">
                          <w:marLeft w:val="0"/>
                          <w:marRight w:val="0"/>
                          <w:marTop w:val="0"/>
                          <w:marBottom w:val="0"/>
                          <w:divBdr>
                            <w:top w:val="none" w:sz="0" w:space="0" w:color="auto"/>
                            <w:left w:val="none" w:sz="0" w:space="0" w:color="auto"/>
                            <w:bottom w:val="none" w:sz="0" w:space="0" w:color="auto"/>
                            <w:right w:val="none" w:sz="0" w:space="0" w:color="auto"/>
                          </w:divBdr>
                          <w:divsChild>
                            <w:div w:id="807624903">
                              <w:marLeft w:val="0"/>
                              <w:marRight w:val="0"/>
                              <w:marTop w:val="0"/>
                              <w:marBottom w:val="0"/>
                              <w:divBdr>
                                <w:top w:val="none" w:sz="0" w:space="0" w:color="auto"/>
                                <w:left w:val="none" w:sz="0" w:space="0" w:color="auto"/>
                                <w:bottom w:val="none" w:sz="0" w:space="0" w:color="auto"/>
                                <w:right w:val="none" w:sz="0" w:space="0" w:color="auto"/>
                              </w:divBdr>
                              <w:divsChild>
                                <w:div w:id="159202139">
                                  <w:marLeft w:val="0"/>
                                  <w:marRight w:val="150"/>
                                  <w:marTop w:val="0"/>
                                  <w:marBottom w:val="0"/>
                                  <w:divBdr>
                                    <w:top w:val="none" w:sz="0" w:space="0" w:color="auto"/>
                                    <w:left w:val="none" w:sz="0" w:space="0" w:color="auto"/>
                                    <w:bottom w:val="none" w:sz="0" w:space="0" w:color="auto"/>
                                    <w:right w:val="none" w:sz="0" w:space="0" w:color="auto"/>
                                  </w:divBdr>
                                  <w:divsChild>
                                    <w:div w:id="1556358630">
                                      <w:marLeft w:val="0"/>
                                      <w:marRight w:val="0"/>
                                      <w:marTop w:val="0"/>
                                      <w:marBottom w:val="0"/>
                                      <w:divBdr>
                                        <w:top w:val="none" w:sz="0" w:space="0" w:color="auto"/>
                                        <w:left w:val="none" w:sz="0" w:space="0" w:color="auto"/>
                                        <w:bottom w:val="none" w:sz="0" w:space="0" w:color="auto"/>
                                        <w:right w:val="none" w:sz="0" w:space="0" w:color="auto"/>
                                      </w:divBdr>
                                    </w:div>
                                  </w:divsChild>
                                </w:div>
                                <w:div w:id="606161878">
                                  <w:marLeft w:val="0"/>
                                  <w:marRight w:val="150"/>
                                  <w:marTop w:val="0"/>
                                  <w:marBottom w:val="0"/>
                                  <w:divBdr>
                                    <w:top w:val="none" w:sz="0" w:space="0" w:color="auto"/>
                                    <w:left w:val="none" w:sz="0" w:space="0" w:color="auto"/>
                                    <w:bottom w:val="none" w:sz="0" w:space="0" w:color="auto"/>
                                    <w:right w:val="none" w:sz="0" w:space="0" w:color="auto"/>
                                  </w:divBdr>
                                  <w:divsChild>
                                    <w:div w:id="412044598">
                                      <w:marLeft w:val="0"/>
                                      <w:marRight w:val="0"/>
                                      <w:marTop w:val="0"/>
                                      <w:marBottom w:val="0"/>
                                      <w:divBdr>
                                        <w:top w:val="none" w:sz="0" w:space="0" w:color="auto"/>
                                        <w:left w:val="none" w:sz="0" w:space="0" w:color="auto"/>
                                        <w:bottom w:val="none" w:sz="0" w:space="0" w:color="auto"/>
                                        <w:right w:val="none" w:sz="0" w:space="0" w:color="auto"/>
                                      </w:divBdr>
                                    </w:div>
                                  </w:divsChild>
                                </w:div>
                                <w:div w:id="729304075">
                                  <w:marLeft w:val="0"/>
                                  <w:marRight w:val="150"/>
                                  <w:marTop w:val="0"/>
                                  <w:marBottom w:val="0"/>
                                  <w:divBdr>
                                    <w:top w:val="none" w:sz="0" w:space="0" w:color="auto"/>
                                    <w:left w:val="none" w:sz="0" w:space="0" w:color="auto"/>
                                    <w:bottom w:val="none" w:sz="0" w:space="0" w:color="auto"/>
                                    <w:right w:val="none" w:sz="0" w:space="0" w:color="auto"/>
                                  </w:divBdr>
                                  <w:divsChild>
                                    <w:div w:id="1829786334">
                                      <w:marLeft w:val="0"/>
                                      <w:marRight w:val="0"/>
                                      <w:marTop w:val="0"/>
                                      <w:marBottom w:val="0"/>
                                      <w:divBdr>
                                        <w:top w:val="none" w:sz="0" w:space="0" w:color="auto"/>
                                        <w:left w:val="none" w:sz="0" w:space="0" w:color="auto"/>
                                        <w:bottom w:val="none" w:sz="0" w:space="0" w:color="auto"/>
                                        <w:right w:val="none" w:sz="0" w:space="0" w:color="auto"/>
                                      </w:divBdr>
                                    </w:div>
                                  </w:divsChild>
                                </w:div>
                                <w:div w:id="1875994895">
                                  <w:marLeft w:val="0"/>
                                  <w:marRight w:val="150"/>
                                  <w:marTop w:val="0"/>
                                  <w:marBottom w:val="0"/>
                                  <w:divBdr>
                                    <w:top w:val="none" w:sz="0" w:space="0" w:color="auto"/>
                                    <w:left w:val="none" w:sz="0" w:space="0" w:color="auto"/>
                                    <w:bottom w:val="none" w:sz="0" w:space="0" w:color="auto"/>
                                    <w:right w:val="none" w:sz="0" w:space="0" w:color="auto"/>
                                  </w:divBdr>
                                  <w:divsChild>
                                    <w:div w:id="138683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7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53269">
              <w:marLeft w:val="0"/>
              <w:marRight w:val="0"/>
              <w:marTop w:val="0"/>
              <w:marBottom w:val="0"/>
              <w:divBdr>
                <w:top w:val="none" w:sz="0" w:space="0" w:color="auto"/>
                <w:left w:val="none" w:sz="0" w:space="0" w:color="auto"/>
                <w:bottom w:val="none" w:sz="0" w:space="0" w:color="auto"/>
                <w:right w:val="none" w:sz="0" w:space="0" w:color="auto"/>
              </w:divBdr>
              <w:divsChild>
                <w:div w:id="1620068266">
                  <w:marLeft w:val="0"/>
                  <w:marRight w:val="0"/>
                  <w:marTop w:val="300"/>
                  <w:marBottom w:val="300"/>
                  <w:divBdr>
                    <w:top w:val="none" w:sz="0" w:space="0" w:color="auto"/>
                    <w:left w:val="none" w:sz="0" w:space="0" w:color="auto"/>
                    <w:bottom w:val="none" w:sz="0" w:space="0" w:color="auto"/>
                    <w:right w:val="none" w:sz="0" w:space="0" w:color="auto"/>
                  </w:divBdr>
                  <w:divsChild>
                    <w:div w:id="1481725213">
                      <w:marLeft w:val="0"/>
                      <w:marRight w:val="0"/>
                      <w:marTop w:val="0"/>
                      <w:marBottom w:val="0"/>
                      <w:divBdr>
                        <w:top w:val="none" w:sz="0" w:space="0" w:color="auto"/>
                        <w:left w:val="none" w:sz="0" w:space="0" w:color="auto"/>
                        <w:bottom w:val="none" w:sz="0" w:space="0" w:color="auto"/>
                        <w:right w:val="none" w:sz="0" w:space="0" w:color="auto"/>
                      </w:divBdr>
                      <w:divsChild>
                        <w:div w:id="931205567">
                          <w:marLeft w:val="0"/>
                          <w:marRight w:val="0"/>
                          <w:marTop w:val="0"/>
                          <w:marBottom w:val="0"/>
                          <w:divBdr>
                            <w:top w:val="none" w:sz="0" w:space="0" w:color="auto"/>
                            <w:left w:val="none" w:sz="0" w:space="0" w:color="auto"/>
                            <w:bottom w:val="none" w:sz="0" w:space="0" w:color="auto"/>
                            <w:right w:val="none" w:sz="0" w:space="0" w:color="auto"/>
                          </w:divBdr>
                          <w:divsChild>
                            <w:div w:id="1868836321">
                              <w:marLeft w:val="0"/>
                              <w:marRight w:val="0"/>
                              <w:marTop w:val="0"/>
                              <w:marBottom w:val="0"/>
                              <w:divBdr>
                                <w:top w:val="none" w:sz="0" w:space="0" w:color="auto"/>
                                <w:left w:val="none" w:sz="0" w:space="0" w:color="auto"/>
                                <w:bottom w:val="none" w:sz="0" w:space="0" w:color="auto"/>
                                <w:right w:val="none" w:sz="0" w:space="0" w:color="auto"/>
                              </w:divBdr>
                              <w:divsChild>
                                <w:div w:id="758522594">
                                  <w:marLeft w:val="0"/>
                                  <w:marRight w:val="150"/>
                                  <w:marTop w:val="0"/>
                                  <w:marBottom w:val="0"/>
                                  <w:divBdr>
                                    <w:top w:val="none" w:sz="0" w:space="0" w:color="auto"/>
                                    <w:left w:val="none" w:sz="0" w:space="0" w:color="auto"/>
                                    <w:bottom w:val="none" w:sz="0" w:space="0" w:color="auto"/>
                                    <w:right w:val="none" w:sz="0" w:space="0" w:color="auto"/>
                                  </w:divBdr>
                                  <w:divsChild>
                                    <w:div w:id="279381227">
                                      <w:marLeft w:val="0"/>
                                      <w:marRight w:val="0"/>
                                      <w:marTop w:val="0"/>
                                      <w:marBottom w:val="0"/>
                                      <w:divBdr>
                                        <w:top w:val="none" w:sz="0" w:space="0" w:color="auto"/>
                                        <w:left w:val="none" w:sz="0" w:space="0" w:color="auto"/>
                                        <w:bottom w:val="none" w:sz="0" w:space="0" w:color="auto"/>
                                        <w:right w:val="none" w:sz="0" w:space="0" w:color="auto"/>
                                      </w:divBdr>
                                    </w:div>
                                  </w:divsChild>
                                </w:div>
                                <w:div w:id="1102843351">
                                  <w:marLeft w:val="0"/>
                                  <w:marRight w:val="150"/>
                                  <w:marTop w:val="0"/>
                                  <w:marBottom w:val="0"/>
                                  <w:divBdr>
                                    <w:top w:val="none" w:sz="0" w:space="0" w:color="auto"/>
                                    <w:left w:val="none" w:sz="0" w:space="0" w:color="auto"/>
                                    <w:bottom w:val="none" w:sz="0" w:space="0" w:color="auto"/>
                                    <w:right w:val="none" w:sz="0" w:space="0" w:color="auto"/>
                                  </w:divBdr>
                                  <w:divsChild>
                                    <w:div w:id="702168173">
                                      <w:marLeft w:val="0"/>
                                      <w:marRight w:val="0"/>
                                      <w:marTop w:val="0"/>
                                      <w:marBottom w:val="0"/>
                                      <w:divBdr>
                                        <w:top w:val="none" w:sz="0" w:space="0" w:color="auto"/>
                                        <w:left w:val="none" w:sz="0" w:space="0" w:color="auto"/>
                                        <w:bottom w:val="none" w:sz="0" w:space="0" w:color="auto"/>
                                        <w:right w:val="none" w:sz="0" w:space="0" w:color="auto"/>
                                      </w:divBdr>
                                    </w:div>
                                  </w:divsChild>
                                </w:div>
                                <w:div w:id="1739984825">
                                  <w:marLeft w:val="0"/>
                                  <w:marRight w:val="150"/>
                                  <w:marTop w:val="0"/>
                                  <w:marBottom w:val="0"/>
                                  <w:divBdr>
                                    <w:top w:val="none" w:sz="0" w:space="0" w:color="auto"/>
                                    <w:left w:val="none" w:sz="0" w:space="0" w:color="auto"/>
                                    <w:bottom w:val="none" w:sz="0" w:space="0" w:color="auto"/>
                                    <w:right w:val="none" w:sz="0" w:space="0" w:color="auto"/>
                                  </w:divBdr>
                                  <w:divsChild>
                                    <w:div w:id="1093935309">
                                      <w:marLeft w:val="0"/>
                                      <w:marRight w:val="0"/>
                                      <w:marTop w:val="0"/>
                                      <w:marBottom w:val="0"/>
                                      <w:divBdr>
                                        <w:top w:val="none" w:sz="0" w:space="0" w:color="auto"/>
                                        <w:left w:val="none" w:sz="0" w:space="0" w:color="auto"/>
                                        <w:bottom w:val="none" w:sz="0" w:space="0" w:color="auto"/>
                                        <w:right w:val="none" w:sz="0" w:space="0" w:color="auto"/>
                                      </w:divBdr>
                                    </w:div>
                                  </w:divsChild>
                                </w:div>
                                <w:div w:id="2012102285">
                                  <w:marLeft w:val="0"/>
                                  <w:marRight w:val="150"/>
                                  <w:marTop w:val="0"/>
                                  <w:marBottom w:val="0"/>
                                  <w:divBdr>
                                    <w:top w:val="none" w:sz="0" w:space="0" w:color="auto"/>
                                    <w:left w:val="none" w:sz="0" w:space="0" w:color="auto"/>
                                    <w:bottom w:val="none" w:sz="0" w:space="0" w:color="auto"/>
                                    <w:right w:val="none" w:sz="0" w:space="0" w:color="auto"/>
                                  </w:divBdr>
                                  <w:divsChild>
                                    <w:div w:id="10038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8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826827">
      <w:bodyDiv w:val="1"/>
      <w:marLeft w:val="0"/>
      <w:marRight w:val="0"/>
      <w:marTop w:val="0"/>
      <w:marBottom w:val="0"/>
      <w:divBdr>
        <w:top w:val="none" w:sz="0" w:space="0" w:color="auto"/>
        <w:left w:val="none" w:sz="0" w:space="0" w:color="auto"/>
        <w:bottom w:val="none" w:sz="0" w:space="0" w:color="auto"/>
        <w:right w:val="none" w:sz="0" w:space="0" w:color="auto"/>
      </w:divBdr>
    </w:div>
    <w:div w:id="880049239">
      <w:bodyDiv w:val="1"/>
      <w:marLeft w:val="0"/>
      <w:marRight w:val="0"/>
      <w:marTop w:val="0"/>
      <w:marBottom w:val="0"/>
      <w:divBdr>
        <w:top w:val="none" w:sz="0" w:space="0" w:color="auto"/>
        <w:left w:val="none" w:sz="0" w:space="0" w:color="auto"/>
        <w:bottom w:val="none" w:sz="0" w:space="0" w:color="auto"/>
        <w:right w:val="none" w:sz="0" w:space="0" w:color="auto"/>
      </w:divBdr>
    </w:div>
    <w:div w:id="880552983">
      <w:bodyDiv w:val="1"/>
      <w:marLeft w:val="0"/>
      <w:marRight w:val="0"/>
      <w:marTop w:val="0"/>
      <w:marBottom w:val="0"/>
      <w:divBdr>
        <w:top w:val="none" w:sz="0" w:space="0" w:color="auto"/>
        <w:left w:val="none" w:sz="0" w:space="0" w:color="auto"/>
        <w:bottom w:val="none" w:sz="0" w:space="0" w:color="auto"/>
        <w:right w:val="none" w:sz="0" w:space="0" w:color="auto"/>
      </w:divBdr>
    </w:div>
    <w:div w:id="880871431">
      <w:bodyDiv w:val="1"/>
      <w:marLeft w:val="0"/>
      <w:marRight w:val="0"/>
      <w:marTop w:val="0"/>
      <w:marBottom w:val="0"/>
      <w:divBdr>
        <w:top w:val="none" w:sz="0" w:space="0" w:color="auto"/>
        <w:left w:val="none" w:sz="0" w:space="0" w:color="auto"/>
        <w:bottom w:val="none" w:sz="0" w:space="0" w:color="auto"/>
        <w:right w:val="none" w:sz="0" w:space="0" w:color="auto"/>
      </w:divBdr>
    </w:div>
    <w:div w:id="881138971">
      <w:bodyDiv w:val="1"/>
      <w:marLeft w:val="0"/>
      <w:marRight w:val="0"/>
      <w:marTop w:val="0"/>
      <w:marBottom w:val="0"/>
      <w:divBdr>
        <w:top w:val="none" w:sz="0" w:space="0" w:color="auto"/>
        <w:left w:val="none" w:sz="0" w:space="0" w:color="auto"/>
        <w:bottom w:val="none" w:sz="0" w:space="0" w:color="auto"/>
        <w:right w:val="none" w:sz="0" w:space="0" w:color="auto"/>
      </w:divBdr>
    </w:div>
    <w:div w:id="881478220">
      <w:bodyDiv w:val="1"/>
      <w:marLeft w:val="0"/>
      <w:marRight w:val="0"/>
      <w:marTop w:val="0"/>
      <w:marBottom w:val="0"/>
      <w:divBdr>
        <w:top w:val="none" w:sz="0" w:space="0" w:color="auto"/>
        <w:left w:val="none" w:sz="0" w:space="0" w:color="auto"/>
        <w:bottom w:val="none" w:sz="0" w:space="0" w:color="auto"/>
        <w:right w:val="none" w:sz="0" w:space="0" w:color="auto"/>
      </w:divBdr>
    </w:div>
    <w:div w:id="882837675">
      <w:bodyDiv w:val="1"/>
      <w:marLeft w:val="0"/>
      <w:marRight w:val="0"/>
      <w:marTop w:val="0"/>
      <w:marBottom w:val="0"/>
      <w:divBdr>
        <w:top w:val="none" w:sz="0" w:space="0" w:color="auto"/>
        <w:left w:val="none" w:sz="0" w:space="0" w:color="auto"/>
        <w:bottom w:val="none" w:sz="0" w:space="0" w:color="auto"/>
        <w:right w:val="none" w:sz="0" w:space="0" w:color="auto"/>
      </w:divBdr>
    </w:div>
    <w:div w:id="884219487">
      <w:bodyDiv w:val="1"/>
      <w:marLeft w:val="0"/>
      <w:marRight w:val="0"/>
      <w:marTop w:val="0"/>
      <w:marBottom w:val="0"/>
      <w:divBdr>
        <w:top w:val="none" w:sz="0" w:space="0" w:color="auto"/>
        <w:left w:val="none" w:sz="0" w:space="0" w:color="auto"/>
        <w:bottom w:val="none" w:sz="0" w:space="0" w:color="auto"/>
        <w:right w:val="none" w:sz="0" w:space="0" w:color="auto"/>
      </w:divBdr>
    </w:div>
    <w:div w:id="885876639">
      <w:bodyDiv w:val="1"/>
      <w:marLeft w:val="0"/>
      <w:marRight w:val="0"/>
      <w:marTop w:val="0"/>
      <w:marBottom w:val="0"/>
      <w:divBdr>
        <w:top w:val="none" w:sz="0" w:space="0" w:color="auto"/>
        <w:left w:val="none" w:sz="0" w:space="0" w:color="auto"/>
        <w:bottom w:val="none" w:sz="0" w:space="0" w:color="auto"/>
        <w:right w:val="none" w:sz="0" w:space="0" w:color="auto"/>
      </w:divBdr>
    </w:div>
    <w:div w:id="886064501">
      <w:bodyDiv w:val="1"/>
      <w:marLeft w:val="0"/>
      <w:marRight w:val="0"/>
      <w:marTop w:val="0"/>
      <w:marBottom w:val="0"/>
      <w:divBdr>
        <w:top w:val="none" w:sz="0" w:space="0" w:color="auto"/>
        <w:left w:val="none" w:sz="0" w:space="0" w:color="auto"/>
        <w:bottom w:val="none" w:sz="0" w:space="0" w:color="auto"/>
        <w:right w:val="none" w:sz="0" w:space="0" w:color="auto"/>
      </w:divBdr>
    </w:div>
    <w:div w:id="886259372">
      <w:bodyDiv w:val="1"/>
      <w:marLeft w:val="0"/>
      <w:marRight w:val="0"/>
      <w:marTop w:val="0"/>
      <w:marBottom w:val="0"/>
      <w:divBdr>
        <w:top w:val="none" w:sz="0" w:space="0" w:color="auto"/>
        <w:left w:val="none" w:sz="0" w:space="0" w:color="auto"/>
        <w:bottom w:val="none" w:sz="0" w:space="0" w:color="auto"/>
        <w:right w:val="none" w:sz="0" w:space="0" w:color="auto"/>
      </w:divBdr>
    </w:div>
    <w:div w:id="886575588">
      <w:bodyDiv w:val="1"/>
      <w:marLeft w:val="0"/>
      <w:marRight w:val="0"/>
      <w:marTop w:val="0"/>
      <w:marBottom w:val="0"/>
      <w:divBdr>
        <w:top w:val="none" w:sz="0" w:space="0" w:color="auto"/>
        <w:left w:val="none" w:sz="0" w:space="0" w:color="auto"/>
        <w:bottom w:val="none" w:sz="0" w:space="0" w:color="auto"/>
        <w:right w:val="none" w:sz="0" w:space="0" w:color="auto"/>
      </w:divBdr>
    </w:div>
    <w:div w:id="886641711">
      <w:bodyDiv w:val="1"/>
      <w:marLeft w:val="0"/>
      <w:marRight w:val="0"/>
      <w:marTop w:val="0"/>
      <w:marBottom w:val="0"/>
      <w:divBdr>
        <w:top w:val="none" w:sz="0" w:space="0" w:color="auto"/>
        <w:left w:val="none" w:sz="0" w:space="0" w:color="auto"/>
        <w:bottom w:val="none" w:sz="0" w:space="0" w:color="auto"/>
        <w:right w:val="none" w:sz="0" w:space="0" w:color="auto"/>
      </w:divBdr>
    </w:div>
    <w:div w:id="886797456">
      <w:bodyDiv w:val="1"/>
      <w:marLeft w:val="0"/>
      <w:marRight w:val="0"/>
      <w:marTop w:val="0"/>
      <w:marBottom w:val="0"/>
      <w:divBdr>
        <w:top w:val="none" w:sz="0" w:space="0" w:color="auto"/>
        <w:left w:val="none" w:sz="0" w:space="0" w:color="auto"/>
        <w:bottom w:val="none" w:sz="0" w:space="0" w:color="auto"/>
        <w:right w:val="none" w:sz="0" w:space="0" w:color="auto"/>
      </w:divBdr>
    </w:div>
    <w:div w:id="886914810">
      <w:bodyDiv w:val="1"/>
      <w:marLeft w:val="0"/>
      <w:marRight w:val="0"/>
      <w:marTop w:val="0"/>
      <w:marBottom w:val="0"/>
      <w:divBdr>
        <w:top w:val="none" w:sz="0" w:space="0" w:color="auto"/>
        <w:left w:val="none" w:sz="0" w:space="0" w:color="auto"/>
        <w:bottom w:val="none" w:sz="0" w:space="0" w:color="auto"/>
        <w:right w:val="none" w:sz="0" w:space="0" w:color="auto"/>
      </w:divBdr>
    </w:div>
    <w:div w:id="886917279">
      <w:bodyDiv w:val="1"/>
      <w:marLeft w:val="0"/>
      <w:marRight w:val="0"/>
      <w:marTop w:val="0"/>
      <w:marBottom w:val="0"/>
      <w:divBdr>
        <w:top w:val="none" w:sz="0" w:space="0" w:color="auto"/>
        <w:left w:val="none" w:sz="0" w:space="0" w:color="auto"/>
        <w:bottom w:val="none" w:sz="0" w:space="0" w:color="auto"/>
        <w:right w:val="none" w:sz="0" w:space="0" w:color="auto"/>
      </w:divBdr>
    </w:div>
    <w:div w:id="887106285">
      <w:bodyDiv w:val="1"/>
      <w:marLeft w:val="0"/>
      <w:marRight w:val="0"/>
      <w:marTop w:val="0"/>
      <w:marBottom w:val="0"/>
      <w:divBdr>
        <w:top w:val="none" w:sz="0" w:space="0" w:color="auto"/>
        <w:left w:val="none" w:sz="0" w:space="0" w:color="auto"/>
        <w:bottom w:val="none" w:sz="0" w:space="0" w:color="auto"/>
        <w:right w:val="none" w:sz="0" w:space="0" w:color="auto"/>
      </w:divBdr>
    </w:div>
    <w:div w:id="887424272">
      <w:bodyDiv w:val="1"/>
      <w:marLeft w:val="0"/>
      <w:marRight w:val="0"/>
      <w:marTop w:val="0"/>
      <w:marBottom w:val="0"/>
      <w:divBdr>
        <w:top w:val="none" w:sz="0" w:space="0" w:color="auto"/>
        <w:left w:val="none" w:sz="0" w:space="0" w:color="auto"/>
        <w:bottom w:val="none" w:sz="0" w:space="0" w:color="auto"/>
        <w:right w:val="none" w:sz="0" w:space="0" w:color="auto"/>
      </w:divBdr>
    </w:div>
    <w:div w:id="888347463">
      <w:bodyDiv w:val="1"/>
      <w:marLeft w:val="0"/>
      <w:marRight w:val="0"/>
      <w:marTop w:val="0"/>
      <w:marBottom w:val="0"/>
      <w:divBdr>
        <w:top w:val="none" w:sz="0" w:space="0" w:color="auto"/>
        <w:left w:val="none" w:sz="0" w:space="0" w:color="auto"/>
        <w:bottom w:val="none" w:sz="0" w:space="0" w:color="auto"/>
        <w:right w:val="none" w:sz="0" w:space="0" w:color="auto"/>
      </w:divBdr>
    </w:div>
    <w:div w:id="888876944">
      <w:bodyDiv w:val="1"/>
      <w:marLeft w:val="0"/>
      <w:marRight w:val="0"/>
      <w:marTop w:val="0"/>
      <w:marBottom w:val="0"/>
      <w:divBdr>
        <w:top w:val="none" w:sz="0" w:space="0" w:color="auto"/>
        <w:left w:val="none" w:sz="0" w:space="0" w:color="auto"/>
        <w:bottom w:val="none" w:sz="0" w:space="0" w:color="auto"/>
        <w:right w:val="none" w:sz="0" w:space="0" w:color="auto"/>
      </w:divBdr>
    </w:div>
    <w:div w:id="889225014">
      <w:bodyDiv w:val="1"/>
      <w:marLeft w:val="0"/>
      <w:marRight w:val="0"/>
      <w:marTop w:val="0"/>
      <w:marBottom w:val="0"/>
      <w:divBdr>
        <w:top w:val="none" w:sz="0" w:space="0" w:color="auto"/>
        <w:left w:val="none" w:sz="0" w:space="0" w:color="auto"/>
        <w:bottom w:val="none" w:sz="0" w:space="0" w:color="auto"/>
        <w:right w:val="none" w:sz="0" w:space="0" w:color="auto"/>
      </w:divBdr>
    </w:div>
    <w:div w:id="889270693">
      <w:bodyDiv w:val="1"/>
      <w:marLeft w:val="0"/>
      <w:marRight w:val="0"/>
      <w:marTop w:val="0"/>
      <w:marBottom w:val="0"/>
      <w:divBdr>
        <w:top w:val="none" w:sz="0" w:space="0" w:color="auto"/>
        <w:left w:val="none" w:sz="0" w:space="0" w:color="auto"/>
        <w:bottom w:val="none" w:sz="0" w:space="0" w:color="auto"/>
        <w:right w:val="none" w:sz="0" w:space="0" w:color="auto"/>
      </w:divBdr>
    </w:div>
    <w:div w:id="889613220">
      <w:bodyDiv w:val="1"/>
      <w:marLeft w:val="0"/>
      <w:marRight w:val="0"/>
      <w:marTop w:val="0"/>
      <w:marBottom w:val="0"/>
      <w:divBdr>
        <w:top w:val="none" w:sz="0" w:space="0" w:color="auto"/>
        <w:left w:val="none" w:sz="0" w:space="0" w:color="auto"/>
        <w:bottom w:val="none" w:sz="0" w:space="0" w:color="auto"/>
        <w:right w:val="none" w:sz="0" w:space="0" w:color="auto"/>
      </w:divBdr>
    </w:div>
    <w:div w:id="889682208">
      <w:bodyDiv w:val="1"/>
      <w:marLeft w:val="0"/>
      <w:marRight w:val="0"/>
      <w:marTop w:val="0"/>
      <w:marBottom w:val="0"/>
      <w:divBdr>
        <w:top w:val="none" w:sz="0" w:space="0" w:color="auto"/>
        <w:left w:val="none" w:sz="0" w:space="0" w:color="auto"/>
        <w:bottom w:val="none" w:sz="0" w:space="0" w:color="auto"/>
        <w:right w:val="none" w:sz="0" w:space="0" w:color="auto"/>
      </w:divBdr>
    </w:div>
    <w:div w:id="891428885">
      <w:bodyDiv w:val="1"/>
      <w:marLeft w:val="0"/>
      <w:marRight w:val="0"/>
      <w:marTop w:val="0"/>
      <w:marBottom w:val="0"/>
      <w:divBdr>
        <w:top w:val="none" w:sz="0" w:space="0" w:color="auto"/>
        <w:left w:val="none" w:sz="0" w:space="0" w:color="auto"/>
        <w:bottom w:val="none" w:sz="0" w:space="0" w:color="auto"/>
        <w:right w:val="none" w:sz="0" w:space="0" w:color="auto"/>
      </w:divBdr>
    </w:div>
    <w:div w:id="891770989">
      <w:bodyDiv w:val="1"/>
      <w:marLeft w:val="0"/>
      <w:marRight w:val="0"/>
      <w:marTop w:val="0"/>
      <w:marBottom w:val="0"/>
      <w:divBdr>
        <w:top w:val="none" w:sz="0" w:space="0" w:color="auto"/>
        <w:left w:val="none" w:sz="0" w:space="0" w:color="auto"/>
        <w:bottom w:val="none" w:sz="0" w:space="0" w:color="auto"/>
        <w:right w:val="none" w:sz="0" w:space="0" w:color="auto"/>
      </w:divBdr>
    </w:div>
    <w:div w:id="892617437">
      <w:bodyDiv w:val="1"/>
      <w:marLeft w:val="0"/>
      <w:marRight w:val="0"/>
      <w:marTop w:val="0"/>
      <w:marBottom w:val="0"/>
      <w:divBdr>
        <w:top w:val="none" w:sz="0" w:space="0" w:color="auto"/>
        <w:left w:val="none" w:sz="0" w:space="0" w:color="auto"/>
        <w:bottom w:val="none" w:sz="0" w:space="0" w:color="auto"/>
        <w:right w:val="none" w:sz="0" w:space="0" w:color="auto"/>
      </w:divBdr>
    </w:div>
    <w:div w:id="894392919">
      <w:bodyDiv w:val="1"/>
      <w:marLeft w:val="0"/>
      <w:marRight w:val="0"/>
      <w:marTop w:val="0"/>
      <w:marBottom w:val="0"/>
      <w:divBdr>
        <w:top w:val="none" w:sz="0" w:space="0" w:color="auto"/>
        <w:left w:val="none" w:sz="0" w:space="0" w:color="auto"/>
        <w:bottom w:val="none" w:sz="0" w:space="0" w:color="auto"/>
        <w:right w:val="none" w:sz="0" w:space="0" w:color="auto"/>
      </w:divBdr>
    </w:div>
    <w:div w:id="894436027">
      <w:bodyDiv w:val="1"/>
      <w:marLeft w:val="0"/>
      <w:marRight w:val="0"/>
      <w:marTop w:val="0"/>
      <w:marBottom w:val="0"/>
      <w:divBdr>
        <w:top w:val="none" w:sz="0" w:space="0" w:color="auto"/>
        <w:left w:val="none" w:sz="0" w:space="0" w:color="auto"/>
        <w:bottom w:val="none" w:sz="0" w:space="0" w:color="auto"/>
        <w:right w:val="none" w:sz="0" w:space="0" w:color="auto"/>
      </w:divBdr>
    </w:div>
    <w:div w:id="895047434">
      <w:bodyDiv w:val="1"/>
      <w:marLeft w:val="0"/>
      <w:marRight w:val="0"/>
      <w:marTop w:val="0"/>
      <w:marBottom w:val="0"/>
      <w:divBdr>
        <w:top w:val="none" w:sz="0" w:space="0" w:color="auto"/>
        <w:left w:val="none" w:sz="0" w:space="0" w:color="auto"/>
        <w:bottom w:val="none" w:sz="0" w:space="0" w:color="auto"/>
        <w:right w:val="none" w:sz="0" w:space="0" w:color="auto"/>
      </w:divBdr>
    </w:div>
    <w:div w:id="895119518">
      <w:bodyDiv w:val="1"/>
      <w:marLeft w:val="0"/>
      <w:marRight w:val="0"/>
      <w:marTop w:val="0"/>
      <w:marBottom w:val="0"/>
      <w:divBdr>
        <w:top w:val="none" w:sz="0" w:space="0" w:color="auto"/>
        <w:left w:val="none" w:sz="0" w:space="0" w:color="auto"/>
        <w:bottom w:val="none" w:sz="0" w:space="0" w:color="auto"/>
        <w:right w:val="none" w:sz="0" w:space="0" w:color="auto"/>
      </w:divBdr>
    </w:div>
    <w:div w:id="895624009">
      <w:bodyDiv w:val="1"/>
      <w:marLeft w:val="0"/>
      <w:marRight w:val="0"/>
      <w:marTop w:val="0"/>
      <w:marBottom w:val="0"/>
      <w:divBdr>
        <w:top w:val="none" w:sz="0" w:space="0" w:color="auto"/>
        <w:left w:val="none" w:sz="0" w:space="0" w:color="auto"/>
        <w:bottom w:val="none" w:sz="0" w:space="0" w:color="auto"/>
        <w:right w:val="none" w:sz="0" w:space="0" w:color="auto"/>
      </w:divBdr>
    </w:div>
    <w:div w:id="895629283">
      <w:bodyDiv w:val="1"/>
      <w:marLeft w:val="0"/>
      <w:marRight w:val="0"/>
      <w:marTop w:val="0"/>
      <w:marBottom w:val="0"/>
      <w:divBdr>
        <w:top w:val="none" w:sz="0" w:space="0" w:color="auto"/>
        <w:left w:val="none" w:sz="0" w:space="0" w:color="auto"/>
        <w:bottom w:val="none" w:sz="0" w:space="0" w:color="auto"/>
        <w:right w:val="none" w:sz="0" w:space="0" w:color="auto"/>
      </w:divBdr>
    </w:div>
    <w:div w:id="895698231">
      <w:bodyDiv w:val="1"/>
      <w:marLeft w:val="0"/>
      <w:marRight w:val="0"/>
      <w:marTop w:val="0"/>
      <w:marBottom w:val="0"/>
      <w:divBdr>
        <w:top w:val="none" w:sz="0" w:space="0" w:color="auto"/>
        <w:left w:val="none" w:sz="0" w:space="0" w:color="auto"/>
        <w:bottom w:val="none" w:sz="0" w:space="0" w:color="auto"/>
        <w:right w:val="none" w:sz="0" w:space="0" w:color="auto"/>
      </w:divBdr>
    </w:div>
    <w:div w:id="896236566">
      <w:bodyDiv w:val="1"/>
      <w:marLeft w:val="0"/>
      <w:marRight w:val="0"/>
      <w:marTop w:val="0"/>
      <w:marBottom w:val="0"/>
      <w:divBdr>
        <w:top w:val="none" w:sz="0" w:space="0" w:color="auto"/>
        <w:left w:val="none" w:sz="0" w:space="0" w:color="auto"/>
        <w:bottom w:val="none" w:sz="0" w:space="0" w:color="auto"/>
        <w:right w:val="none" w:sz="0" w:space="0" w:color="auto"/>
      </w:divBdr>
    </w:div>
    <w:div w:id="896673102">
      <w:bodyDiv w:val="1"/>
      <w:marLeft w:val="0"/>
      <w:marRight w:val="0"/>
      <w:marTop w:val="0"/>
      <w:marBottom w:val="0"/>
      <w:divBdr>
        <w:top w:val="none" w:sz="0" w:space="0" w:color="auto"/>
        <w:left w:val="none" w:sz="0" w:space="0" w:color="auto"/>
        <w:bottom w:val="none" w:sz="0" w:space="0" w:color="auto"/>
        <w:right w:val="none" w:sz="0" w:space="0" w:color="auto"/>
      </w:divBdr>
    </w:div>
    <w:div w:id="897017042">
      <w:bodyDiv w:val="1"/>
      <w:marLeft w:val="0"/>
      <w:marRight w:val="0"/>
      <w:marTop w:val="0"/>
      <w:marBottom w:val="0"/>
      <w:divBdr>
        <w:top w:val="none" w:sz="0" w:space="0" w:color="auto"/>
        <w:left w:val="none" w:sz="0" w:space="0" w:color="auto"/>
        <w:bottom w:val="none" w:sz="0" w:space="0" w:color="auto"/>
        <w:right w:val="none" w:sz="0" w:space="0" w:color="auto"/>
      </w:divBdr>
    </w:div>
    <w:div w:id="897207714">
      <w:bodyDiv w:val="1"/>
      <w:marLeft w:val="0"/>
      <w:marRight w:val="0"/>
      <w:marTop w:val="0"/>
      <w:marBottom w:val="0"/>
      <w:divBdr>
        <w:top w:val="none" w:sz="0" w:space="0" w:color="auto"/>
        <w:left w:val="none" w:sz="0" w:space="0" w:color="auto"/>
        <w:bottom w:val="none" w:sz="0" w:space="0" w:color="auto"/>
        <w:right w:val="none" w:sz="0" w:space="0" w:color="auto"/>
      </w:divBdr>
    </w:div>
    <w:div w:id="899945982">
      <w:bodyDiv w:val="1"/>
      <w:marLeft w:val="0"/>
      <w:marRight w:val="0"/>
      <w:marTop w:val="0"/>
      <w:marBottom w:val="0"/>
      <w:divBdr>
        <w:top w:val="none" w:sz="0" w:space="0" w:color="auto"/>
        <w:left w:val="none" w:sz="0" w:space="0" w:color="auto"/>
        <w:bottom w:val="none" w:sz="0" w:space="0" w:color="auto"/>
        <w:right w:val="none" w:sz="0" w:space="0" w:color="auto"/>
      </w:divBdr>
    </w:div>
    <w:div w:id="900095025">
      <w:bodyDiv w:val="1"/>
      <w:marLeft w:val="0"/>
      <w:marRight w:val="0"/>
      <w:marTop w:val="0"/>
      <w:marBottom w:val="0"/>
      <w:divBdr>
        <w:top w:val="none" w:sz="0" w:space="0" w:color="auto"/>
        <w:left w:val="none" w:sz="0" w:space="0" w:color="auto"/>
        <w:bottom w:val="none" w:sz="0" w:space="0" w:color="auto"/>
        <w:right w:val="none" w:sz="0" w:space="0" w:color="auto"/>
      </w:divBdr>
    </w:div>
    <w:div w:id="900411657">
      <w:bodyDiv w:val="1"/>
      <w:marLeft w:val="0"/>
      <w:marRight w:val="0"/>
      <w:marTop w:val="0"/>
      <w:marBottom w:val="0"/>
      <w:divBdr>
        <w:top w:val="none" w:sz="0" w:space="0" w:color="auto"/>
        <w:left w:val="none" w:sz="0" w:space="0" w:color="auto"/>
        <w:bottom w:val="none" w:sz="0" w:space="0" w:color="auto"/>
        <w:right w:val="none" w:sz="0" w:space="0" w:color="auto"/>
      </w:divBdr>
    </w:div>
    <w:div w:id="900752427">
      <w:bodyDiv w:val="1"/>
      <w:marLeft w:val="0"/>
      <w:marRight w:val="0"/>
      <w:marTop w:val="0"/>
      <w:marBottom w:val="0"/>
      <w:divBdr>
        <w:top w:val="none" w:sz="0" w:space="0" w:color="auto"/>
        <w:left w:val="none" w:sz="0" w:space="0" w:color="auto"/>
        <w:bottom w:val="none" w:sz="0" w:space="0" w:color="auto"/>
        <w:right w:val="none" w:sz="0" w:space="0" w:color="auto"/>
      </w:divBdr>
    </w:div>
    <w:div w:id="901015661">
      <w:bodyDiv w:val="1"/>
      <w:marLeft w:val="0"/>
      <w:marRight w:val="0"/>
      <w:marTop w:val="0"/>
      <w:marBottom w:val="0"/>
      <w:divBdr>
        <w:top w:val="none" w:sz="0" w:space="0" w:color="auto"/>
        <w:left w:val="none" w:sz="0" w:space="0" w:color="auto"/>
        <w:bottom w:val="none" w:sz="0" w:space="0" w:color="auto"/>
        <w:right w:val="none" w:sz="0" w:space="0" w:color="auto"/>
      </w:divBdr>
      <w:divsChild>
        <w:div w:id="488013674">
          <w:marLeft w:val="0"/>
          <w:marRight w:val="0"/>
          <w:marTop w:val="0"/>
          <w:marBottom w:val="0"/>
          <w:divBdr>
            <w:top w:val="none" w:sz="0" w:space="0" w:color="auto"/>
            <w:left w:val="none" w:sz="0" w:space="0" w:color="auto"/>
            <w:bottom w:val="none" w:sz="0" w:space="0" w:color="auto"/>
            <w:right w:val="none" w:sz="0" w:space="0" w:color="auto"/>
          </w:divBdr>
        </w:div>
      </w:divsChild>
    </w:div>
    <w:div w:id="901525557">
      <w:bodyDiv w:val="1"/>
      <w:marLeft w:val="0"/>
      <w:marRight w:val="0"/>
      <w:marTop w:val="0"/>
      <w:marBottom w:val="0"/>
      <w:divBdr>
        <w:top w:val="none" w:sz="0" w:space="0" w:color="auto"/>
        <w:left w:val="none" w:sz="0" w:space="0" w:color="auto"/>
        <w:bottom w:val="none" w:sz="0" w:space="0" w:color="auto"/>
        <w:right w:val="none" w:sz="0" w:space="0" w:color="auto"/>
      </w:divBdr>
      <w:divsChild>
        <w:div w:id="1248005239">
          <w:marLeft w:val="0"/>
          <w:marRight w:val="0"/>
          <w:marTop w:val="0"/>
          <w:marBottom w:val="0"/>
          <w:divBdr>
            <w:top w:val="none" w:sz="0" w:space="0" w:color="auto"/>
            <w:left w:val="none" w:sz="0" w:space="0" w:color="auto"/>
            <w:bottom w:val="none" w:sz="0" w:space="0" w:color="auto"/>
            <w:right w:val="none" w:sz="0" w:space="0" w:color="auto"/>
          </w:divBdr>
        </w:div>
      </w:divsChild>
    </w:div>
    <w:div w:id="903217830">
      <w:bodyDiv w:val="1"/>
      <w:marLeft w:val="0"/>
      <w:marRight w:val="0"/>
      <w:marTop w:val="0"/>
      <w:marBottom w:val="0"/>
      <w:divBdr>
        <w:top w:val="none" w:sz="0" w:space="0" w:color="auto"/>
        <w:left w:val="none" w:sz="0" w:space="0" w:color="auto"/>
        <w:bottom w:val="none" w:sz="0" w:space="0" w:color="auto"/>
        <w:right w:val="none" w:sz="0" w:space="0" w:color="auto"/>
      </w:divBdr>
    </w:div>
    <w:div w:id="903904826">
      <w:bodyDiv w:val="1"/>
      <w:marLeft w:val="0"/>
      <w:marRight w:val="0"/>
      <w:marTop w:val="0"/>
      <w:marBottom w:val="0"/>
      <w:divBdr>
        <w:top w:val="none" w:sz="0" w:space="0" w:color="auto"/>
        <w:left w:val="none" w:sz="0" w:space="0" w:color="auto"/>
        <w:bottom w:val="none" w:sz="0" w:space="0" w:color="auto"/>
        <w:right w:val="none" w:sz="0" w:space="0" w:color="auto"/>
      </w:divBdr>
    </w:div>
    <w:div w:id="904602839">
      <w:bodyDiv w:val="1"/>
      <w:marLeft w:val="0"/>
      <w:marRight w:val="0"/>
      <w:marTop w:val="0"/>
      <w:marBottom w:val="0"/>
      <w:divBdr>
        <w:top w:val="none" w:sz="0" w:space="0" w:color="auto"/>
        <w:left w:val="none" w:sz="0" w:space="0" w:color="auto"/>
        <w:bottom w:val="none" w:sz="0" w:space="0" w:color="auto"/>
        <w:right w:val="none" w:sz="0" w:space="0" w:color="auto"/>
      </w:divBdr>
    </w:div>
    <w:div w:id="905143686">
      <w:bodyDiv w:val="1"/>
      <w:marLeft w:val="0"/>
      <w:marRight w:val="0"/>
      <w:marTop w:val="0"/>
      <w:marBottom w:val="0"/>
      <w:divBdr>
        <w:top w:val="none" w:sz="0" w:space="0" w:color="auto"/>
        <w:left w:val="none" w:sz="0" w:space="0" w:color="auto"/>
        <w:bottom w:val="none" w:sz="0" w:space="0" w:color="auto"/>
        <w:right w:val="none" w:sz="0" w:space="0" w:color="auto"/>
      </w:divBdr>
    </w:div>
    <w:div w:id="905258173">
      <w:bodyDiv w:val="1"/>
      <w:marLeft w:val="0"/>
      <w:marRight w:val="0"/>
      <w:marTop w:val="0"/>
      <w:marBottom w:val="0"/>
      <w:divBdr>
        <w:top w:val="none" w:sz="0" w:space="0" w:color="auto"/>
        <w:left w:val="none" w:sz="0" w:space="0" w:color="auto"/>
        <w:bottom w:val="none" w:sz="0" w:space="0" w:color="auto"/>
        <w:right w:val="none" w:sz="0" w:space="0" w:color="auto"/>
      </w:divBdr>
    </w:div>
    <w:div w:id="905384937">
      <w:bodyDiv w:val="1"/>
      <w:marLeft w:val="0"/>
      <w:marRight w:val="0"/>
      <w:marTop w:val="0"/>
      <w:marBottom w:val="0"/>
      <w:divBdr>
        <w:top w:val="none" w:sz="0" w:space="0" w:color="auto"/>
        <w:left w:val="none" w:sz="0" w:space="0" w:color="auto"/>
        <w:bottom w:val="none" w:sz="0" w:space="0" w:color="auto"/>
        <w:right w:val="none" w:sz="0" w:space="0" w:color="auto"/>
      </w:divBdr>
    </w:div>
    <w:div w:id="905798229">
      <w:bodyDiv w:val="1"/>
      <w:marLeft w:val="0"/>
      <w:marRight w:val="0"/>
      <w:marTop w:val="0"/>
      <w:marBottom w:val="0"/>
      <w:divBdr>
        <w:top w:val="none" w:sz="0" w:space="0" w:color="auto"/>
        <w:left w:val="none" w:sz="0" w:space="0" w:color="auto"/>
        <w:bottom w:val="none" w:sz="0" w:space="0" w:color="auto"/>
        <w:right w:val="none" w:sz="0" w:space="0" w:color="auto"/>
      </w:divBdr>
    </w:div>
    <w:div w:id="905845719">
      <w:bodyDiv w:val="1"/>
      <w:marLeft w:val="0"/>
      <w:marRight w:val="0"/>
      <w:marTop w:val="0"/>
      <w:marBottom w:val="0"/>
      <w:divBdr>
        <w:top w:val="none" w:sz="0" w:space="0" w:color="auto"/>
        <w:left w:val="none" w:sz="0" w:space="0" w:color="auto"/>
        <w:bottom w:val="none" w:sz="0" w:space="0" w:color="auto"/>
        <w:right w:val="none" w:sz="0" w:space="0" w:color="auto"/>
      </w:divBdr>
    </w:div>
    <w:div w:id="906650935">
      <w:bodyDiv w:val="1"/>
      <w:marLeft w:val="0"/>
      <w:marRight w:val="0"/>
      <w:marTop w:val="0"/>
      <w:marBottom w:val="0"/>
      <w:divBdr>
        <w:top w:val="none" w:sz="0" w:space="0" w:color="auto"/>
        <w:left w:val="none" w:sz="0" w:space="0" w:color="auto"/>
        <w:bottom w:val="none" w:sz="0" w:space="0" w:color="auto"/>
        <w:right w:val="none" w:sz="0" w:space="0" w:color="auto"/>
      </w:divBdr>
    </w:div>
    <w:div w:id="906887400">
      <w:bodyDiv w:val="1"/>
      <w:marLeft w:val="0"/>
      <w:marRight w:val="0"/>
      <w:marTop w:val="0"/>
      <w:marBottom w:val="0"/>
      <w:divBdr>
        <w:top w:val="none" w:sz="0" w:space="0" w:color="auto"/>
        <w:left w:val="none" w:sz="0" w:space="0" w:color="auto"/>
        <w:bottom w:val="none" w:sz="0" w:space="0" w:color="auto"/>
        <w:right w:val="none" w:sz="0" w:space="0" w:color="auto"/>
      </w:divBdr>
    </w:div>
    <w:div w:id="908198107">
      <w:bodyDiv w:val="1"/>
      <w:marLeft w:val="0"/>
      <w:marRight w:val="0"/>
      <w:marTop w:val="0"/>
      <w:marBottom w:val="0"/>
      <w:divBdr>
        <w:top w:val="none" w:sz="0" w:space="0" w:color="auto"/>
        <w:left w:val="none" w:sz="0" w:space="0" w:color="auto"/>
        <w:bottom w:val="none" w:sz="0" w:space="0" w:color="auto"/>
        <w:right w:val="none" w:sz="0" w:space="0" w:color="auto"/>
      </w:divBdr>
      <w:divsChild>
        <w:div w:id="488332813">
          <w:marLeft w:val="0"/>
          <w:marRight w:val="0"/>
          <w:marTop w:val="0"/>
          <w:marBottom w:val="0"/>
          <w:divBdr>
            <w:top w:val="none" w:sz="0" w:space="0" w:color="auto"/>
            <w:left w:val="none" w:sz="0" w:space="0" w:color="auto"/>
            <w:bottom w:val="none" w:sz="0" w:space="0" w:color="auto"/>
            <w:right w:val="none" w:sz="0" w:space="0" w:color="auto"/>
          </w:divBdr>
        </w:div>
      </w:divsChild>
    </w:div>
    <w:div w:id="908728037">
      <w:bodyDiv w:val="1"/>
      <w:marLeft w:val="0"/>
      <w:marRight w:val="0"/>
      <w:marTop w:val="0"/>
      <w:marBottom w:val="0"/>
      <w:divBdr>
        <w:top w:val="none" w:sz="0" w:space="0" w:color="auto"/>
        <w:left w:val="none" w:sz="0" w:space="0" w:color="auto"/>
        <w:bottom w:val="none" w:sz="0" w:space="0" w:color="auto"/>
        <w:right w:val="none" w:sz="0" w:space="0" w:color="auto"/>
      </w:divBdr>
    </w:div>
    <w:div w:id="908730662">
      <w:bodyDiv w:val="1"/>
      <w:marLeft w:val="0"/>
      <w:marRight w:val="0"/>
      <w:marTop w:val="0"/>
      <w:marBottom w:val="0"/>
      <w:divBdr>
        <w:top w:val="none" w:sz="0" w:space="0" w:color="auto"/>
        <w:left w:val="none" w:sz="0" w:space="0" w:color="auto"/>
        <w:bottom w:val="none" w:sz="0" w:space="0" w:color="auto"/>
        <w:right w:val="none" w:sz="0" w:space="0" w:color="auto"/>
      </w:divBdr>
    </w:div>
    <w:div w:id="909535614">
      <w:bodyDiv w:val="1"/>
      <w:marLeft w:val="0"/>
      <w:marRight w:val="0"/>
      <w:marTop w:val="0"/>
      <w:marBottom w:val="0"/>
      <w:divBdr>
        <w:top w:val="none" w:sz="0" w:space="0" w:color="auto"/>
        <w:left w:val="none" w:sz="0" w:space="0" w:color="auto"/>
        <w:bottom w:val="none" w:sz="0" w:space="0" w:color="auto"/>
        <w:right w:val="none" w:sz="0" w:space="0" w:color="auto"/>
      </w:divBdr>
    </w:div>
    <w:div w:id="909579551">
      <w:bodyDiv w:val="1"/>
      <w:marLeft w:val="0"/>
      <w:marRight w:val="0"/>
      <w:marTop w:val="0"/>
      <w:marBottom w:val="0"/>
      <w:divBdr>
        <w:top w:val="none" w:sz="0" w:space="0" w:color="auto"/>
        <w:left w:val="none" w:sz="0" w:space="0" w:color="auto"/>
        <w:bottom w:val="none" w:sz="0" w:space="0" w:color="auto"/>
        <w:right w:val="none" w:sz="0" w:space="0" w:color="auto"/>
      </w:divBdr>
    </w:div>
    <w:div w:id="909922585">
      <w:bodyDiv w:val="1"/>
      <w:marLeft w:val="0"/>
      <w:marRight w:val="0"/>
      <w:marTop w:val="0"/>
      <w:marBottom w:val="0"/>
      <w:divBdr>
        <w:top w:val="none" w:sz="0" w:space="0" w:color="auto"/>
        <w:left w:val="none" w:sz="0" w:space="0" w:color="auto"/>
        <w:bottom w:val="none" w:sz="0" w:space="0" w:color="auto"/>
        <w:right w:val="none" w:sz="0" w:space="0" w:color="auto"/>
      </w:divBdr>
    </w:div>
    <w:div w:id="909967965">
      <w:bodyDiv w:val="1"/>
      <w:marLeft w:val="0"/>
      <w:marRight w:val="0"/>
      <w:marTop w:val="0"/>
      <w:marBottom w:val="0"/>
      <w:divBdr>
        <w:top w:val="none" w:sz="0" w:space="0" w:color="auto"/>
        <w:left w:val="none" w:sz="0" w:space="0" w:color="auto"/>
        <w:bottom w:val="none" w:sz="0" w:space="0" w:color="auto"/>
        <w:right w:val="none" w:sz="0" w:space="0" w:color="auto"/>
      </w:divBdr>
    </w:div>
    <w:div w:id="910038294">
      <w:bodyDiv w:val="1"/>
      <w:marLeft w:val="0"/>
      <w:marRight w:val="0"/>
      <w:marTop w:val="0"/>
      <w:marBottom w:val="0"/>
      <w:divBdr>
        <w:top w:val="none" w:sz="0" w:space="0" w:color="auto"/>
        <w:left w:val="none" w:sz="0" w:space="0" w:color="auto"/>
        <w:bottom w:val="none" w:sz="0" w:space="0" w:color="auto"/>
        <w:right w:val="none" w:sz="0" w:space="0" w:color="auto"/>
      </w:divBdr>
    </w:div>
    <w:div w:id="910045195">
      <w:bodyDiv w:val="1"/>
      <w:marLeft w:val="0"/>
      <w:marRight w:val="0"/>
      <w:marTop w:val="0"/>
      <w:marBottom w:val="0"/>
      <w:divBdr>
        <w:top w:val="none" w:sz="0" w:space="0" w:color="auto"/>
        <w:left w:val="none" w:sz="0" w:space="0" w:color="auto"/>
        <w:bottom w:val="none" w:sz="0" w:space="0" w:color="auto"/>
        <w:right w:val="none" w:sz="0" w:space="0" w:color="auto"/>
      </w:divBdr>
    </w:div>
    <w:div w:id="910310430">
      <w:bodyDiv w:val="1"/>
      <w:marLeft w:val="0"/>
      <w:marRight w:val="0"/>
      <w:marTop w:val="0"/>
      <w:marBottom w:val="0"/>
      <w:divBdr>
        <w:top w:val="none" w:sz="0" w:space="0" w:color="auto"/>
        <w:left w:val="none" w:sz="0" w:space="0" w:color="auto"/>
        <w:bottom w:val="none" w:sz="0" w:space="0" w:color="auto"/>
        <w:right w:val="none" w:sz="0" w:space="0" w:color="auto"/>
      </w:divBdr>
    </w:div>
    <w:div w:id="910887659">
      <w:bodyDiv w:val="1"/>
      <w:marLeft w:val="0"/>
      <w:marRight w:val="0"/>
      <w:marTop w:val="0"/>
      <w:marBottom w:val="0"/>
      <w:divBdr>
        <w:top w:val="none" w:sz="0" w:space="0" w:color="auto"/>
        <w:left w:val="none" w:sz="0" w:space="0" w:color="auto"/>
        <w:bottom w:val="none" w:sz="0" w:space="0" w:color="auto"/>
        <w:right w:val="none" w:sz="0" w:space="0" w:color="auto"/>
      </w:divBdr>
    </w:div>
    <w:div w:id="910962326">
      <w:bodyDiv w:val="1"/>
      <w:marLeft w:val="0"/>
      <w:marRight w:val="0"/>
      <w:marTop w:val="0"/>
      <w:marBottom w:val="0"/>
      <w:divBdr>
        <w:top w:val="none" w:sz="0" w:space="0" w:color="auto"/>
        <w:left w:val="none" w:sz="0" w:space="0" w:color="auto"/>
        <w:bottom w:val="none" w:sz="0" w:space="0" w:color="auto"/>
        <w:right w:val="none" w:sz="0" w:space="0" w:color="auto"/>
      </w:divBdr>
      <w:divsChild>
        <w:div w:id="146172376">
          <w:marLeft w:val="0"/>
          <w:marRight w:val="0"/>
          <w:marTop w:val="0"/>
          <w:marBottom w:val="0"/>
          <w:divBdr>
            <w:top w:val="none" w:sz="0" w:space="0" w:color="auto"/>
            <w:left w:val="none" w:sz="0" w:space="0" w:color="auto"/>
            <w:bottom w:val="none" w:sz="0" w:space="0" w:color="auto"/>
            <w:right w:val="none" w:sz="0" w:space="0" w:color="auto"/>
          </w:divBdr>
        </w:div>
      </w:divsChild>
    </w:div>
    <w:div w:id="911548483">
      <w:bodyDiv w:val="1"/>
      <w:marLeft w:val="0"/>
      <w:marRight w:val="0"/>
      <w:marTop w:val="0"/>
      <w:marBottom w:val="0"/>
      <w:divBdr>
        <w:top w:val="none" w:sz="0" w:space="0" w:color="auto"/>
        <w:left w:val="none" w:sz="0" w:space="0" w:color="auto"/>
        <w:bottom w:val="none" w:sz="0" w:space="0" w:color="auto"/>
        <w:right w:val="none" w:sz="0" w:space="0" w:color="auto"/>
      </w:divBdr>
    </w:div>
    <w:div w:id="911625068">
      <w:bodyDiv w:val="1"/>
      <w:marLeft w:val="0"/>
      <w:marRight w:val="0"/>
      <w:marTop w:val="0"/>
      <w:marBottom w:val="0"/>
      <w:divBdr>
        <w:top w:val="none" w:sz="0" w:space="0" w:color="auto"/>
        <w:left w:val="none" w:sz="0" w:space="0" w:color="auto"/>
        <w:bottom w:val="none" w:sz="0" w:space="0" w:color="auto"/>
        <w:right w:val="none" w:sz="0" w:space="0" w:color="auto"/>
      </w:divBdr>
    </w:div>
    <w:div w:id="912659450">
      <w:bodyDiv w:val="1"/>
      <w:marLeft w:val="0"/>
      <w:marRight w:val="0"/>
      <w:marTop w:val="0"/>
      <w:marBottom w:val="0"/>
      <w:divBdr>
        <w:top w:val="none" w:sz="0" w:space="0" w:color="auto"/>
        <w:left w:val="none" w:sz="0" w:space="0" w:color="auto"/>
        <w:bottom w:val="none" w:sz="0" w:space="0" w:color="auto"/>
        <w:right w:val="none" w:sz="0" w:space="0" w:color="auto"/>
      </w:divBdr>
    </w:div>
    <w:div w:id="913516229">
      <w:bodyDiv w:val="1"/>
      <w:marLeft w:val="0"/>
      <w:marRight w:val="0"/>
      <w:marTop w:val="0"/>
      <w:marBottom w:val="0"/>
      <w:divBdr>
        <w:top w:val="none" w:sz="0" w:space="0" w:color="auto"/>
        <w:left w:val="none" w:sz="0" w:space="0" w:color="auto"/>
        <w:bottom w:val="none" w:sz="0" w:space="0" w:color="auto"/>
        <w:right w:val="none" w:sz="0" w:space="0" w:color="auto"/>
      </w:divBdr>
    </w:div>
    <w:div w:id="916138151">
      <w:bodyDiv w:val="1"/>
      <w:marLeft w:val="0"/>
      <w:marRight w:val="0"/>
      <w:marTop w:val="0"/>
      <w:marBottom w:val="0"/>
      <w:divBdr>
        <w:top w:val="none" w:sz="0" w:space="0" w:color="auto"/>
        <w:left w:val="none" w:sz="0" w:space="0" w:color="auto"/>
        <w:bottom w:val="none" w:sz="0" w:space="0" w:color="auto"/>
        <w:right w:val="none" w:sz="0" w:space="0" w:color="auto"/>
      </w:divBdr>
      <w:divsChild>
        <w:div w:id="150102475">
          <w:marLeft w:val="0"/>
          <w:marRight w:val="0"/>
          <w:marTop w:val="0"/>
          <w:marBottom w:val="225"/>
          <w:divBdr>
            <w:top w:val="none" w:sz="0" w:space="0" w:color="auto"/>
            <w:left w:val="none" w:sz="0" w:space="0" w:color="auto"/>
            <w:bottom w:val="single" w:sz="6" w:space="0" w:color="F5F0F0"/>
            <w:right w:val="none" w:sz="0" w:space="0" w:color="auto"/>
          </w:divBdr>
        </w:div>
        <w:div w:id="2055156315">
          <w:marLeft w:val="0"/>
          <w:marRight w:val="0"/>
          <w:marTop w:val="0"/>
          <w:marBottom w:val="225"/>
          <w:divBdr>
            <w:top w:val="none" w:sz="0" w:space="0" w:color="auto"/>
            <w:left w:val="none" w:sz="0" w:space="0" w:color="auto"/>
            <w:bottom w:val="single" w:sz="6" w:space="0" w:color="F5F0F0"/>
            <w:right w:val="none" w:sz="0" w:space="0" w:color="auto"/>
          </w:divBdr>
          <w:divsChild>
            <w:div w:id="9946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7294">
      <w:bodyDiv w:val="1"/>
      <w:marLeft w:val="0"/>
      <w:marRight w:val="0"/>
      <w:marTop w:val="0"/>
      <w:marBottom w:val="0"/>
      <w:divBdr>
        <w:top w:val="none" w:sz="0" w:space="0" w:color="auto"/>
        <w:left w:val="none" w:sz="0" w:space="0" w:color="auto"/>
        <w:bottom w:val="none" w:sz="0" w:space="0" w:color="auto"/>
        <w:right w:val="none" w:sz="0" w:space="0" w:color="auto"/>
      </w:divBdr>
    </w:div>
    <w:div w:id="918057905">
      <w:bodyDiv w:val="1"/>
      <w:marLeft w:val="0"/>
      <w:marRight w:val="0"/>
      <w:marTop w:val="0"/>
      <w:marBottom w:val="0"/>
      <w:divBdr>
        <w:top w:val="none" w:sz="0" w:space="0" w:color="auto"/>
        <w:left w:val="none" w:sz="0" w:space="0" w:color="auto"/>
        <w:bottom w:val="none" w:sz="0" w:space="0" w:color="auto"/>
        <w:right w:val="none" w:sz="0" w:space="0" w:color="auto"/>
      </w:divBdr>
    </w:div>
    <w:div w:id="918905485">
      <w:bodyDiv w:val="1"/>
      <w:marLeft w:val="0"/>
      <w:marRight w:val="0"/>
      <w:marTop w:val="0"/>
      <w:marBottom w:val="0"/>
      <w:divBdr>
        <w:top w:val="none" w:sz="0" w:space="0" w:color="auto"/>
        <w:left w:val="none" w:sz="0" w:space="0" w:color="auto"/>
        <w:bottom w:val="none" w:sz="0" w:space="0" w:color="auto"/>
        <w:right w:val="none" w:sz="0" w:space="0" w:color="auto"/>
      </w:divBdr>
    </w:div>
    <w:div w:id="919020100">
      <w:bodyDiv w:val="1"/>
      <w:marLeft w:val="0"/>
      <w:marRight w:val="0"/>
      <w:marTop w:val="0"/>
      <w:marBottom w:val="0"/>
      <w:divBdr>
        <w:top w:val="none" w:sz="0" w:space="0" w:color="auto"/>
        <w:left w:val="none" w:sz="0" w:space="0" w:color="auto"/>
        <w:bottom w:val="none" w:sz="0" w:space="0" w:color="auto"/>
        <w:right w:val="none" w:sz="0" w:space="0" w:color="auto"/>
      </w:divBdr>
      <w:divsChild>
        <w:div w:id="1417088769">
          <w:marLeft w:val="0"/>
          <w:marRight w:val="0"/>
          <w:marTop w:val="0"/>
          <w:marBottom w:val="0"/>
          <w:divBdr>
            <w:top w:val="none" w:sz="0" w:space="0" w:color="auto"/>
            <w:left w:val="none" w:sz="0" w:space="0" w:color="auto"/>
            <w:bottom w:val="none" w:sz="0" w:space="0" w:color="auto"/>
            <w:right w:val="none" w:sz="0" w:space="0" w:color="auto"/>
          </w:divBdr>
        </w:div>
      </w:divsChild>
    </w:div>
    <w:div w:id="919213476">
      <w:bodyDiv w:val="1"/>
      <w:marLeft w:val="0"/>
      <w:marRight w:val="0"/>
      <w:marTop w:val="0"/>
      <w:marBottom w:val="0"/>
      <w:divBdr>
        <w:top w:val="none" w:sz="0" w:space="0" w:color="auto"/>
        <w:left w:val="none" w:sz="0" w:space="0" w:color="auto"/>
        <w:bottom w:val="none" w:sz="0" w:space="0" w:color="auto"/>
        <w:right w:val="none" w:sz="0" w:space="0" w:color="auto"/>
      </w:divBdr>
    </w:div>
    <w:div w:id="919751452">
      <w:bodyDiv w:val="1"/>
      <w:marLeft w:val="0"/>
      <w:marRight w:val="0"/>
      <w:marTop w:val="0"/>
      <w:marBottom w:val="0"/>
      <w:divBdr>
        <w:top w:val="none" w:sz="0" w:space="0" w:color="auto"/>
        <w:left w:val="none" w:sz="0" w:space="0" w:color="auto"/>
        <w:bottom w:val="none" w:sz="0" w:space="0" w:color="auto"/>
        <w:right w:val="none" w:sz="0" w:space="0" w:color="auto"/>
      </w:divBdr>
    </w:div>
    <w:div w:id="919826491">
      <w:bodyDiv w:val="1"/>
      <w:marLeft w:val="0"/>
      <w:marRight w:val="0"/>
      <w:marTop w:val="0"/>
      <w:marBottom w:val="0"/>
      <w:divBdr>
        <w:top w:val="none" w:sz="0" w:space="0" w:color="auto"/>
        <w:left w:val="none" w:sz="0" w:space="0" w:color="auto"/>
        <w:bottom w:val="none" w:sz="0" w:space="0" w:color="auto"/>
        <w:right w:val="none" w:sz="0" w:space="0" w:color="auto"/>
      </w:divBdr>
    </w:div>
    <w:div w:id="920067444">
      <w:bodyDiv w:val="1"/>
      <w:marLeft w:val="0"/>
      <w:marRight w:val="0"/>
      <w:marTop w:val="0"/>
      <w:marBottom w:val="0"/>
      <w:divBdr>
        <w:top w:val="none" w:sz="0" w:space="0" w:color="auto"/>
        <w:left w:val="none" w:sz="0" w:space="0" w:color="auto"/>
        <w:bottom w:val="none" w:sz="0" w:space="0" w:color="auto"/>
        <w:right w:val="none" w:sz="0" w:space="0" w:color="auto"/>
      </w:divBdr>
    </w:div>
    <w:div w:id="920873444">
      <w:bodyDiv w:val="1"/>
      <w:marLeft w:val="0"/>
      <w:marRight w:val="0"/>
      <w:marTop w:val="0"/>
      <w:marBottom w:val="0"/>
      <w:divBdr>
        <w:top w:val="none" w:sz="0" w:space="0" w:color="auto"/>
        <w:left w:val="none" w:sz="0" w:space="0" w:color="auto"/>
        <w:bottom w:val="none" w:sz="0" w:space="0" w:color="auto"/>
        <w:right w:val="none" w:sz="0" w:space="0" w:color="auto"/>
      </w:divBdr>
    </w:div>
    <w:div w:id="920992666">
      <w:bodyDiv w:val="1"/>
      <w:marLeft w:val="0"/>
      <w:marRight w:val="0"/>
      <w:marTop w:val="0"/>
      <w:marBottom w:val="0"/>
      <w:divBdr>
        <w:top w:val="none" w:sz="0" w:space="0" w:color="auto"/>
        <w:left w:val="none" w:sz="0" w:space="0" w:color="auto"/>
        <w:bottom w:val="none" w:sz="0" w:space="0" w:color="auto"/>
        <w:right w:val="none" w:sz="0" w:space="0" w:color="auto"/>
      </w:divBdr>
    </w:div>
    <w:div w:id="922765784">
      <w:bodyDiv w:val="1"/>
      <w:marLeft w:val="0"/>
      <w:marRight w:val="0"/>
      <w:marTop w:val="0"/>
      <w:marBottom w:val="0"/>
      <w:divBdr>
        <w:top w:val="none" w:sz="0" w:space="0" w:color="auto"/>
        <w:left w:val="none" w:sz="0" w:space="0" w:color="auto"/>
        <w:bottom w:val="none" w:sz="0" w:space="0" w:color="auto"/>
        <w:right w:val="none" w:sz="0" w:space="0" w:color="auto"/>
      </w:divBdr>
    </w:div>
    <w:div w:id="923496558">
      <w:bodyDiv w:val="1"/>
      <w:marLeft w:val="0"/>
      <w:marRight w:val="0"/>
      <w:marTop w:val="0"/>
      <w:marBottom w:val="0"/>
      <w:divBdr>
        <w:top w:val="none" w:sz="0" w:space="0" w:color="auto"/>
        <w:left w:val="none" w:sz="0" w:space="0" w:color="auto"/>
        <w:bottom w:val="none" w:sz="0" w:space="0" w:color="auto"/>
        <w:right w:val="none" w:sz="0" w:space="0" w:color="auto"/>
      </w:divBdr>
    </w:div>
    <w:div w:id="923875384">
      <w:bodyDiv w:val="1"/>
      <w:marLeft w:val="0"/>
      <w:marRight w:val="0"/>
      <w:marTop w:val="0"/>
      <w:marBottom w:val="0"/>
      <w:divBdr>
        <w:top w:val="none" w:sz="0" w:space="0" w:color="auto"/>
        <w:left w:val="none" w:sz="0" w:space="0" w:color="auto"/>
        <w:bottom w:val="none" w:sz="0" w:space="0" w:color="auto"/>
        <w:right w:val="none" w:sz="0" w:space="0" w:color="auto"/>
      </w:divBdr>
    </w:div>
    <w:div w:id="923881601">
      <w:bodyDiv w:val="1"/>
      <w:marLeft w:val="0"/>
      <w:marRight w:val="0"/>
      <w:marTop w:val="0"/>
      <w:marBottom w:val="0"/>
      <w:divBdr>
        <w:top w:val="none" w:sz="0" w:space="0" w:color="auto"/>
        <w:left w:val="none" w:sz="0" w:space="0" w:color="auto"/>
        <w:bottom w:val="none" w:sz="0" w:space="0" w:color="auto"/>
        <w:right w:val="none" w:sz="0" w:space="0" w:color="auto"/>
      </w:divBdr>
    </w:div>
    <w:div w:id="924875346">
      <w:bodyDiv w:val="1"/>
      <w:marLeft w:val="0"/>
      <w:marRight w:val="0"/>
      <w:marTop w:val="0"/>
      <w:marBottom w:val="0"/>
      <w:divBdr>
        <w:top w:val="none" w:sz="0" w:space="0" w:color="auto"/>
        <w:left w:val="none" w:sz="0" w:space="0" w:color="auto"/>
        <w:bottom w:val="none" w:sz="0" w:space="0" w:color="auto"/>
        <w:right w:val="none" w:sz="0" w:space="0" w:color="auto"/>
      </w:divBdr>
    </w:div>
    <w:div w:id="925114440">
      <w:bodyDiv w:val="1"/>
      <w:marLeft w:val="0"/>
      <w:marRight w:val="0"/>
      <w:marTop w:val="0"/>
      <w:marBottom w:val="0"/>
      <w:divBdr>
        <w:top w:val="none" w:sz="0" w:space="0" w:color="auto"/>
        <w:left w:val="none" w:sz="0" w:space="0" w:color="auto"/>
        <w:bottom w:val="none" w:sz="0" w:space="0" w:color="auto"/>
        <w:right w:val="none" w:sz="0" w:space="0" w:color="auto"/>
      </w:divBdr>
    </w:div>
    <w:div w:id="926034518">
      <w:bodyDiv w:val="1"/>
      <w:marLeft w:val="0"/>
      <w:marRight w:val="0"/>
      <w:marTop w:val="0"/>
      <w:marBottom w:val="0"/>
      <w:divBdr>
        <w:top w:val="none" w:sz="0" w:space="0" w:color="auto"/>
        <w:left w:val="none" w:sz="0" w:space="0" w:color="auto"/>
        <w:bottom w:val="none" w:sz="0" w:space="0" w:color="auto"/>
        <w:right w:val="none" w:sz="0" w:space="0" w:color="auto"/>
      </w:divBdr>
    </w:div>
    <w:div w:id="926226518">
      <w:bodyDiv w:val="1"/>
      <w:marLeft w:val="0"/>
      <w:marRight w:val="0"/>
      <w:marTop w:val="0"/>
      <w:marBottom w:val="0"/>
      <w:divBdr>
        <w:top w:val="none" w:sz="0" w:space="0" w:color="auto"/>
        <w:left w:val="none" w:sz="0" w:space="0" w:color="auto"/>
        <w:bottom w:val="none" w:sz="0" w:space="0" w:color="auto"/>
        <w:right w:val="none" w:sz="0" w:space="0" w:color="auto"/>
      </w:divBdr>
    </w:div>
    <w:div w:id="927810604">
      <w:bodyDiv w:val="1"/>
      <w:marLeft w:val="0"/>
      <w:marRight w:val="0"/>
      <w:marTop w:val="0"/>
      <w:marBottom w:val="0"/>
      <w:divBdr>
        <w:top w:val="none" w:sz="0" w:space="0" w:color="auto"/>
        <w:left w:val="none" w:sz="0" w:space="0" w:color="auto"/>
        <w:bottom w:val="none" w:sz="0" w:space="0" w:color="auto"/>
        <w:right w:val="none" w:sz="0" w:space="0" w:color="auto"/>
      </w:divBdr>
    </w:div>
    <w:div w:id="927927902">
      <w:bodyDiv w:val="1"/>
      <w:marLeft w:val="0"/>
      <w:marRight w:val="0"/>
      <w:marTop w:val="0"/>
      <w:marBottom w:val="0"/>
      <w:divBdr>
        <w:top w:val="none" w:sz="0" w:space="0" w:color="auto"/>
        <w:left w:val="none" w:sz="0" w:space="0" w:color="auto"/>
        <w:bottom w:val="none" w:sz="0" w:space="0" w:color="auto"/>
        <w:right w:val="none" w:sz="0" w:space="0" w:color="auto"/>
      </w:divBdr>
    </w:div>
    <w:div w:id="930772205">
      <w:bodyDiv w:val="1"/>
      <w:marLeft w:val="0"/>
      <w:marRight w:val="0"/>
      <w:marTop w:val="0"/>
      <w:marBottom w:val="0"/>
      <w:divBdr>
        <w:top w:val="none" w:sz="0" w:space="0" w:color="auto"/>
        <w:left w:val="none" w:sz="0" w:space="0" w:color="auto"/>
        <w:bottom w:val="none" w:sz="0" w:space="0" w:color="auto"/>
        <w:right w:val="none" w:sz="0" w:space="0" w:color="auto"/>
      </w:divBdr>
    </w:div>
    <w:div w:id="930893625">
      <w:bodyDiv w:val="1"/>
      <w:marLeft w:val="0"/>
      <w:marRight w:val="0"/>
      <w:marTop w:val="0"/>
      <w:marBottom w:val="0"/>
      <w:divBdr>
        <w:top w:val="none" w:sz="0" w:space="0" w:color="auto"/>
        <w:left w:val="none" w:sz="0" w:space="0" w:color="auto"/>
        <w:bottom w:val="none" w:sz="0" w:space="0" w:color="auto"/>
        <w:right w:val="none" w:sz="0" w:space="0" w:color="auto"/>
      </w:divBdr>
      <w:divsChild>
        <w:div w:id="199629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69697">
              <w:marLeft w:val="0"/>
              <w:marRight w:val="0"/>
              <w:marTop w:val="0"/>
              <w:marBottom w:val="0"/>
              <w:divBdr>
                <w:top w:val="none" w:sz="0" w:space="0" w:color="auto"/>
                <w:left w:val="none" w:sz="0" w:space="0" w:color="auto"/>
                <w:bottom w:val="none" w:sz="0" w:space="0" w:color="auto"/>
                <w:right w:val="none" w:sz="0" w:space="0" w:color="auto"/>
              </w:divBdr>
              <w:divsChild>
                <w:div w:id="1789003790">
                  <w:marLeft w:val="0"/>
                  <w:marRight w:val="0"/>
                  <w:marTop w:val="0"/>
                  <w:marBottom w:val="0"/>
                  <w:divBdr>
                    <w:top w:val="none" w:sz="0" w:space="0" w:color="auto"/>
                    <w:left w:val="none" w:sz="0" w:space="0" w:color="auto"/>
                    <w:bottom w:val="none" w:sz="0" w:space="0" w:color="auto"/>
                    <w:right w:val="none" w:sz="0" w:space="0" w:color="auto"/>
                  </w:divBdr>
                  <w:divsChild>
                    <w:div w:id="1244681752">
                      <w:marLeft w:val="0"/>
                      <w:marRight w:val="0"/>
                      <w:marTop w:val="0"/>
                      <w:marBottom w:val="0"/>
                      <w:divBdr>
                        <w:top w:val="none" w:sz="0" w:space="0" w:color="auto"/>
                        <w:left w:val="none" w:sz="0" w:space="0" w:color="auto"/>
                        <w:bottom w:val="none" w:sz="0" w:space="0" w:color="auto"/>
                        <w:right w:val="none" w:sz="0" w:space="0" w:color="auto"/>
                      </w:divBdr>
                      <w:divsChild>
                        <w:div w:id="1633365881">
                          <w:marLeft w:val="0"/>
                          <w:marRight w:val="0"/>
                          <w:marTop w:val="0"/>
                          <w:marBottom w:val="0"/>
                          <w:divBdr>
                            <w:top w:val="none" w:sz="0" w:space="0" w:color="auto"/>
                            <w:left w:val="none" w:sz="0" w:space="0" w:color="auto"/>
                            <w:bottom w:val="none" w:sz="0" w:space="0" w:color="auto"/>
                            <w:right w:val="none" w:sz="0" w:space="0" w:color="auto"/>
                          </w:divBdr>
                          <w:divsChild>
                            <w:div w:id="2061592849">
                              <w:marLeft w:val="0"/>
                              <w:marRight w:val="0"/>
                              <w:marTop w:val="0"/>
                              <w:marBottom w:val="0"/>
                              <w:divBdr>
                                <w:top w:val="none" w:sz="0" w:space="0" w:color="auto"/>
                                <w:left w:val="none" w:sz="0" w:space="0" w:color="auto"/>
                                <w:bottom w:val="none" w:sz="0" w:space="0" w:color="auto"/>
                                <w:right w:val="none" w:sz="0" w:space="0" w:color="auto"/>
                              </w:divBdr>
                              <w:divsChild>
                                <w:div w:id="1841385267">
                                  <w:marLeft w:val="0"/>
                                  <w:marRight w:val="0"/>
                                  <w:marTop w:val="0"/>
                                  <w:marBottom w:val="0"/>
                                  <w:divBdr>
                                    <w:top w:val="none" w:sz="0" w:space="0" w:color="auto"/>
                                    <w:left w:val="none" w:sz="0" w:space="0" w:color="auto"/>
                                    <w:bottom w:val="none" w:sz="0" w:space="0" w:color="auto"/>
                                    <w:right w:val="none" w:sz="0" w:space="0" w:color="auto"/>
                                  </w:divBdr>
                                  <w:divsChild>
                                    <w:div w:id="826439905">
                                      <w:marLeft w:val="0"/>
                                      <w:marRight w:val="0"/>
                                      <w:marTop w:val="0"/>
                                      <w:marBottom w:val="0"/>
                                      <w:divBdr>
                                        <w:top w:val="none" w:sz="0" w:space="0" w:color="auto"/>
                                        <w:left w:val="none" w:sz="0" w:space="0" w:color="auto"/>
                                        <w:bottom w:val="none" w:sz="0" w:space="0" w:color="auto"/>
                                        <w:right w:val="none" w:sz="0" w:space="0" w:color="auto"/>
                                      </w:divBdr>
                                      <w:divsChild>
                                        <w:div w:id="1743988753">
                                          <w:marLeft w:val="0"/>
                                          <w:marRight w:val="0"/>
                                          <w:marTop w:val="0"/>
                                          <w:marBottom w:val="0"/>
                                          <w:divBdr>
                                            <w:top w:val="none" w:sz="0" w:space="0" w:color="auto"/>
                                            <w:left w:val="none" w:sz="0" w:space="0" w:color="auto"/>
                                            <w:bottom w:val="none" w:sz="0" w:space="0" w:color="auto"/>
                                            <w:right w:val="none" w:sz="0" w:space="0" w:color="auto"/>
                                          </w:divBdr>
                                          <w:divsChild>
                                            <w:div w:id="539169169">
                                              <w:marLeft w:val="0"/>
                                              <w:marRight w:val="0"/>
                                              <w:marTop w:val="0"/>
                                              <w:marBottom w:val="0"/>
                                              <w:divBdr>
                                                <w:top w:val="none" w:sz="0" w:space="0" w:color="auto"/>
                                                <w:left w:val="none" w:sz="0" w:space="0" w:color="auto"/>
                                                <w:bottom w:val="none" w:sz="0" w:space="0" w:color="auto"/>
                                                <w:right w:val="none" w:sz="0" w:space="0" w:color="auto"/>
                                              </w:divBdr>
                                              <w:divsChild>
                                                <w:div w:id="1990018264">
                                                  <w:marLeft w:val="0"/>
                                                  <w:marRight w:val="0"/>
                                                  <w:marTop w:val="0"/>
                                                  <w:marBottom w:val="0"/>
                                                  <w:divBdr>
                                                    <w:top w:val="none" w:sz="0" w:space="0" w:color="auto"/>
                                                    <w:left w:val="none" w:sz="0" w:space="0" w:color="auto"/>
                                                    <w:bottom w:val="none" w:sz="0" w:space="0" w:color="auto"/>
                                                    <w:right w:val="none" w:sz="0" w:space="0" w:color="auto"/>
                                                  </w:divBdr>
                                                  <w:divsChild>
                                                    <w:div w:id="267399128">
                                                      <w:marLeft w:val="0"/>
                                                      <w:marRight w:val="0"/>
                                                      <w:marTop w:val="0"/>
                                                      <w:marBottom w:val="0"/>
                                                      <w:divBdr>
                                                        <w:top w:val="none" w:sz="0" w:space="0" w:color="auto"/>
                                                        <w:left w:val="none" w:sz="0" w:space="0" w:color="auto"/>
                                                        <w:bottom w:val="none" w:sz="0" w:space="0" w:color="auto"/>
                                                        <w:right w:val="none" w:sz="0" w:space="0" w:color="auto"/>
                                                      </w:divBdr>
                                                      <w:divsChild>
                                                        <w:div w:id="870799150">
                                                          <w:marLeft w:val="0"/>
                                                          <w:marRight w:val="0"/>
                                                          <w:marTop w:val="0"/>
                                                          <w:marBottom w:val="0"/>
                                                          <w:divBdr>
                                                            <w:top w:val="none" w:sz="0" w:space="0" w:color="auto"/>
                                                            <w:left w:val="none" w:sz="0" w:space="0" w:color="auto"/>
                                                            <w:bottom w:val="none" w:sz="0" w:space="0" w:color="auto"/>
                                                            <w:right w:val="none" w:sz="0" w:space="0" w:color="auto"/>
                                                          </w:divBdr>
                                                          <w:divsChild>
                                                            <w:div w:id="1716928471">
                                                              <w:marLeft w:val="0"/>
                                                              <w:marRight w:val="0"/>
                                                              <w:marTop w:val="0"/>
                                                              <w:marBottom w:val="0"/>
                                                              <w:divBdr>
                                                                <w:top w:val="none" w:sz="0" w:space="0" w:color="auto"/>
                                                                <w:left w:val="none" w:sz="0" w:space="0" w:color="auto"/>
                                                                <w:bottom w:val="none" w:sz="0" w:space="0" w:color="auto"/>
                                                                <w:right w:val="none" w:sz="0" w:space="0" w:color="auto"/>
                                                              </w:divBdr>
                                                              <w:divsChild>
                                                                <w:div w:id="1066683503">
                                                                  <w:marLeft w:val="0"/>
                                                                  <w:marRight w:val="0"/>
                                                                  <w:marTop w:val="0"/>
                                                                  <w:marBottom w:val="0"/>
                                                                  <w:divBdr>
                                                                    <w:top w:val="none" w:sz="0" w:space="0" w:color="auto"/>
                                                                    <w:left w:val="none" w:sz="0" w:space="0" w:color="auto"/>
                                                                    <w:bottom w:val="none" w:sz="0" w:space="0" w:color="auto"/>
                                                                    <w:right w:val="none" w:sz="0" w:space="0" w:color="auto"/>
                                                                  </w:divBdr>
                                                                  <w:divsChild>
                                                                    <w:div w:id="1071270845">
                                                                      <w:blockQuote w:val="1"/>
                                                                      <w:marLeft w:val="0"/>
                                                                      <w:marRight w:val="0"/>
                                                                      <w:marTop w:val="0"/>
                                                                      <w:marBottom w:val="0"/>
                                                                      <w:divBdr>
                                                                        <w:top w:val="none" w:sz="0" w:space="0" w:color="auto"/>
                                                                        <w:left w:val="single" w:sz="6" w:space="8" w:color="D6D6D6"/>
                                                                        <w:bottom w:val="none" w:sz="0" w:space="0" w:color="auto"/>
                                                                        <w:right w:val="none" w:sz="0" w:space="0" w:color="auto"/>
                                                                      </w:divBdr>
                                                                      <w:divsChild>
                                                                        <w:div w:id="1903633699">
                                                                          <w:marLeft w:val="0"/>
                                                                          <w:marRight w:val="0"/>
                                                                          <w:marTop w:val="0"/>
                                                                          <w:marBottom w:val="0"/>
                                                                          <w:divBdr>
                                                                            <w:top w:val="none" w:sz="0" w:space="0" w:color="auto"/>
                                                                            <w:left w:val="none" w:sz="0" w:space="0" w:color="auto"/>
                                                                            <w:bottom w:val="none" w:sz="0" w:space="0" w:color="auto"/>
                                                                            <w:right w:val="none" w:sz="0" w:space="0" w:color="auto"/>
                                                                          </w:divBdr>
                                                                          <w:divsChild>
                                                                            <w:div w:id="468716631">
                                                                              <w:marLeft w:val="0"/>
                                                                              <w:marRight w:val="0"/>
                                                                              <w:marTop w:val="0"/>
                                                                              <w:marBottom w:val="0"/>
                                                                              <w:divBdr>
                                                                                <w:top w:val="none" w:sz="0" w:space="0" w:color="auto"/>
                                                                                <w:left w:val="none" w:sz="0" w:space="0" w:color="auto"/>
                                                                                <w:bottom w:val="none" w:sz="0" w:space="0" w:color="auto"/>
                                                                                <w:right w:val="none" w:sz="0" w:space="0" w:color="auto"/>
                                                                              </w:divBdr>
                                                                              <w:divsChild>
                                                                                <w:div w:id="1500119918">
                                                                                  <w:marLeft w:val="0"/>
                                                                                  <w:marRight w:val="0"/>
                                                                                  <w:marTop w:val="0"/>
                                                                                  <w:marBottom w:val="0"/>
                                                                                  <w:divBdr>
                                                                                    <w:top w:val="none" w:sz="0" w:space="0" w:color="auto"/>
                                                                                    <w:left w:val="none" w:sz="0" w:space="0" w:color="auto"/>
                                                                                    <w:bottom w:val="none" w:sz="0" w:space="0" w:color="auto"/>
                                                                                    <w:right w:val="none" w:sz="0" w:space="0" w:color="auto"/>
                                                                                  </w:divBdr>
                                                                                  <w:divsChild>
                                                                                    <w:div w:id="1794788009">
                                                                                      <w:marLeft w:val="0"/>
                                                                                      <w:marRight w:val="0"/>
                                                                                      <w:marTop w:val="0"/>
                                                                                      <w:marBottom w:val="0"/>
                                                                                      <w:divBdr>
                                                                                        <w:top w:val="none" w:sz="0" w:space="0" w:color="auto"/>
                                                                                        <w:left w:val="none" w:sz="0" w:space="0" w:color="auto"/>
                                                                                        <w:bottom w:val="none" w:sz="0" w:space="0" w:color="auto"/>
                                                                                        <w:right w:val="none" w:sz="0" w:space="0" w:color="auto"/>
                                                                                      </w:divBdr>
                                                                                      <w:divsChild>
                                                                                        <w:div w:id="1201669150">
                                                                                          <w:marLeft w:val="0"/>
                                                                                          <w:marRight w:val="0"/>
                                                                                          <w:marTop w:val="0"/>
                                                                                          <w:marBottom w:val="0"/>
                                                                                          <w:divBdr>
                                                                                            <w:top w:val="none" w:sz="0" w:space="0" w:color="auto"/>
                                                                                            <w:left w:val="none" w:sz="0" w:space="0" w:color="auto"/>
                                                                                            <w:bottom w:val="none" w:sz="0" w:space="0" w:color="auto"/>
                                                                                            <w:right w:val="none" w:sz="0" w:space="0" w:color="auto"/>
                                                                                          </w:divBdr>
                                                                                          <w:divsChild>
                                                                                            <w:div w:id="2051680651">
                                                                                              <w:marLeft w:val="0"/>
                                                                                              <w:marRight w:val="0"/>
                                                                                              <w:marTop w:val="0"/>
                                                                                              <w:marBottom w:val="0"/>
                                                                                              <w:divBdr>
                                                                                                <w:top w:val="none" w:sz="0" w:space="0" w:color="auto"/>
                                                                                                <w:left w:val="none" w:sz="0" w:space="0" w:color="auto"/>
                                                                                                <w:bottom w:val="none" w:sz="0" w:space="0" w:color="auto"/>
                                                                                                <w:right w:val="none" w:sz="0" w:space="0" w:color="auto"/>
                                                                                              </w:divBdr>
                                                                                              <w:divsChild>
                                                                                                <w:div w:id="1730227053">
                                                                                                  <w:marLeft w:val="0"/>
                                                                                                  <w:marRight w:val="0"/>
                                                                                                  <w:marTop w:val="0"/>
                                                                                                  <w:marBottom w:val="0"/>
                                                                                                  <w:divBdr>
                                                                                                    <w:top w:val="none" w:sz="0" w:space="0" w:color="auto"/>
                                                                                                    <w:left w:val="none" w:sz="0" w:space="0" w:color="auto"/>
                                                                                                    <w:bottom w:val="none" w:sz="0" w:space="0" w:color="auto"/>
                                                                                                    <w:right w:val="none" w:sz="0" w:space="0" w:color="auto"/>
                                                                                                  </w:divBdr>
                                                                                                  <w:divsChild>
                                                                                                    <w:div w:id="1404718899">
                                                                                                      <w:marLeft w:val="0"/>
                                                                                                      <w:marRight w:val="0"/>
                                                                                                      <w:marTop w:val="0"/>
                                                                                                      <w:marBottom w:val="0"/>
                                                                                                      <w:divBdr>
                                                                                                        <w:top w:val="none" w:sz="0" w:space="0" w:color="auto"/>
                                                                                                        <w:left w:val="none" w:sz="0" w:space="0" w:color="auto"/>
                                                                                                        <w:bottom w:val="none" w:sz="0" w:space="0" w:color="auto"/>
                                                                                                        <w:right w:val="none" w:sz="0" w:space="0" w:color="auto"/>
                                                                                                      </w:divBdr>
                                                                                                      <w:divsChild>
                                                                                                        <w:div w:id="14461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133279">
      <w:bodyDiv w:val="1"/>
      <w:marLeft w:val="0"/>
      <w:marRight w:val="0"/>
      <w:marTop w:val="0"/>
      <w:marBottom w:val="0"/>
      <w:divBdr>
        <w:top w:val="none" w:sz="0" w:space="0" w:color="auto"/>
        <w:left w:val="none" w:sz="0" w:space="0" w:color="auto"/>
        <w:bottom w:val="none" w:sz="0" w:space="0" w:color="auto"/>
        <w:right w:val="none" w:sz="0" w:space="0" w:color="auto"/>
      </w:divBdr>
      <w:divsChild>
        <w:div w:id="1211574076">
          <w:marLeft w:val="0"/>
          <w:marRight w:val="0"/>
          <w:marTop w:val="0"/>
          <w:marBottom w:val="0"/>
          <w:divBdr>
            <w:top w:val="none" w:sz="0" w:space="0" w:color="auto"/>
            <w:left w:val="none" w:sz="0" w:space="0" w:color="auto"/>
            <w:bottom w:val="none" w:sz="0" w:space="0" w:color="auto"/>
            <w:right w:val="none" w:sz="0" w:space="0" w:color="auto"/>
          </w:divBdr>
          <w:divsChild>
            <w:div w:id="2106001023">
              <w:marLeft w:val="0"/>
              <w:marRight w:val="0"/>
              <w:marTop w:val="0"/>
              <w:marBottom w:val="0"/>
              <w:divBdr>
                <w:top w:val="none" w:sz="0" w:space="0" w:color="auto"/>
                <w:left w:val="none" w:sz="0" w:space="0" w:color="auto"/>
                <w:bottom w:val="none" w:sz="0" w:space="0" w:color="auto"/>
                <w:right w:val="none" w:sz="0" w:space="0" w:color="auto"/>
              </w:divBdr>
              <w:divsChild>
                <w:div w:id="7342491">
                  <w:marLeft w:val="0"/>
                  <w:marRight w:val="0"/>
                  <w:marTop w:val="0"/>
                  <w:marBottom w:val="0"/>
                  <w:divBdr>
                    <w:top w:val="single" w:sz="6" w:space="0" w:color="999999"/>
                    <w:left w:val="single" w:sz="2" w:space="0" w:color="CCCCCC"/>
                    <w:bottom w:val="single" w:sz="6" w:space="0" w:color="CCCCCC"/>
                    <w:right w:val="single" w:sz="2" w:space="0" w:color="999999"/>
                  </w:divBdr>
                  <w:divsChild>
                    <w:div w:id="166751506">
                      <w:marLeft w:val="0"/>
                      <w:marRight w:val="0"/>
                      <w:marTop w:val="0"/>
                      <w:marBottom w:val="0"/>
                      <w:divBdr>
                        <w:top w:val="none" w:sz="0" w:space="0" w:color="auto"/>
                        <w:left w:val="none" w:sz="0" w:space="0" w:color="auto"/>
                        <w:bottom w:val="none" w:sz="0" w:space="0" w:color="auto"/>
                        <w:right w:val="none" w:sz="0" w:space="0" w:color="auto"/>
                      </w:divBdr>
                      <w:divsChild>
                        <w:div w:id="20613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974773">
      <w:bodyDiv w:val="1"/>
      <w:marLeft w:val="0"/>
      <w:marRight w:val="0"/>
      <w:marTop w:val="0"/>
      <w:marBottom w:val="0"/>
      <w:divBdr>
        <w:top w:val="none" w:sz="0" w:space="0" w:color="auto"/>
        <w:left w:val="none" w:sz="0" w:space="0" w:color="auto"/>
        <w:bottom w:val="none" w:sz="0" w:space="0" w:color="auto"/>
        <w:right w:val="none" w:sz="0" w:space="0" w:color="auto"/>
      </w:divBdr>
    </w:div>
    <w:div w:id="934284399">
      <w:bodyDiv w:val="1"/>
      <w:marLeft w:val="0"/>
      <w:marRight w:val="0"/>
      <w:marTop w:val="0"/>
      <w:marBottom w:val="0"/>
      <w:divBdr>
        <w:top w:val="none" w:sz="0" w:space="0" w:color="auto"/>
        <w:left w:val="none" w:sz="0" w:space="0" w:color="auto"/>
        <w:bottom w:val="none" w:sz="0" w:space="0" w:color="auto"/>
        <w:right w:val="none" w:sz="0" w:space="0" w:color="auto"/>
      </w:divBdr>
    </w:div>
    <w:div w:id="934478072">
      <w:bodyDiv w:val="1"/>
      <w:marLeft w:val="0"/>
      <w:marRight w:val="0"/>
      <w:marTop w:val="0"/>
      <w:marBottom w:val="0"/>
      <w:divBdr>
        <w:top w:val="none" w:sz="0" w:space="0" w:color="auto"/>
        <w:left w:val="none" w:sz="0" w:space="0" w:color="auto"/>
        <w:bottom w:val="none" w:sz="0" w:space="0" w:color="auto"/>
        <w:right w:val="none" w:sz="0" w:space="0" w:color="auto"/>
      </w:divBdr>
    </w:div>
    <w:div w:id="934628829">
      <w:bodyDiv w:val="1"/>
      <w:marLeft w:val="0"/>
      <w:marRight w:val="0"/>
      <w:marTop w:val="0"/>
      <w:marBottom w:val="0"/>
      <w:divBdr>
        <w:top w:val="none" w:sz="0" w:space="0" w:color="auto"/>
        <w:left w:val="none" w:sz="0" w:space="0" w:color="auto"/>
        <w:bottom w:val="none" w:sz="0" w:space="0" w:color="auto"/>
        <w:right w:val="none" w:sz="0" w:space="0" w:color="auto"/>
      </w:divBdr>
    </w:div>
    <w:div w:id="934941567">
      <w:bodyDiv w:val="1"/>
      <w:marLeft w:val="0"/>
      <w:marRight w:val="0"/>
      <w:marTop w:val="0"/>
      <w:marBottom w:val="0"/>
      <w:divBdr>
        <w:top w:val="none" w:sz="0" w:space="0" w:color="auto"/>
        <w:left w:val="none" w:sz="0" w:space="0" w:color="auto"/>
        <w:bottom w:val="none" w:sz="0" w:space="0" w:color="auto"/>
        <w:right w:val="none" w:sz="0" w:space="0" w:color="auto"/>
      </w:divBdr>
    </w:div>
    <w:div w:id="935098640">
      <w:bodyDiv w:val="1"/>
      <w:marLeft w:val="0"/>
      <w:marRight w:val="0"/>
      <w:marTop w:val="0"/>
      <w:marBottom w:val="0"/>
      <w:divBdr>
        <w:top w:val="none" w:sz="0" w:space="0" w:color="auto"/>
        <w:left w:val="none" w:sz="0" w:space="0" w:color="auto"/>
        <w:bottom w:val="none" w:sz="0" w:space="0" w:color="auto"/>
        <w:right w:val="none" w:sz="0" w:space="0" w:color="auto"/>
      </w:divBdr>
    </w:div>
    <w:div w:id="935481771">
      <w:bodyDiv w:val="1"/>
      <w:marLeft w:val="0"/>
      <w:marRight w:val="0"/>
      <w:marTop w:val="0"/>
      <w:marBottom w:val="0"/>
      <w:divBdr>
        <w:top w:val="none" w:sz="0" w:space="0" w:color="auto"/>
        <w:left w:val="none" w:sz="0" w:space="0" w:color="auto"/>
        <w:bottom w:val="none" w:sz="0" w:space="0" w:color="auto"/>
        <w:right w:val="none" w:sz="0" w:space="0" w:color="auto"/>
      </w:divBdr>
    </w:div>
    <w:div w:id="937326657">
      <w:bodyDiv w:val="1"/>
      <w:marLeft w:val="0"/>
      <w:marRight w:val="0"/>
      <w:marTop w:val="0"/>
      <w:marBottom w:val="0"/>
      <w:divBdr>
        <w:top w:val="none" w:sz="0" w:space="0" w:color="auto"/>
        <w:left w:val="none" w:sz="0" w:space="0" w:color="auto"/>
        <w:bottom w:val="none" w:sz="0" w:space="0" w:color="auto"/>
        <w:right w:val="none" w:sz="0" w:space="0" w:color="auto"/>
      </w:divBdr>
    </w:div>
    <w:div w:id="937715466">
      <w:bodyDiv w:val="1"/>
      <w:marLeft w:val="0"/>
      <w:marRight w:val="0"/>
      <w:marTop w:val="0"/>
      <w:marBottom w:val="0"/>
      <w:divBdr>
        <w:top w:val="none" w:sz="0" w:space="0" w:color="auto"/>
        <w:left w:val="none" w:sz="0" w:space="0" w:color="auto"/>
        <w:bottom w:val="none" w:sz="0" w:space="0" w:color="auto"/>
        <w:right w:val="none" w:sz="0" w:space="0" w:color="auto"/>
      </w:divBdr>
    </w:div>
    <w:div w:id="939264712">
      <w:bodyDiv w:val="1"/>
      <w:marLeft w:val="0"/>
      <w:marRight w:val="0"/>
      <w:marTop w:val="0"/>
      <w:marBottom w:val="0"/>
      <w:divBdr>
        <w:top w:val="none" w:sz="0" w:space="0" w:color="auto"/>
        <w:left w:val="none" w:sz="0" w:space="0" w:color="auto"/>
        <w:bottom w:val="none" w:sz="0" w:space="0" w:color="auto"/>
        <w:right w:val="none" w:sz="0" w:space="0" w:color="auto"/>
      </w:divBdr>
    </w:div>
    <w:div w:id="939488746">
      <w:bodyDiv w:val="1"/>
      <w:marLeft w:val="0"/>
      <w:marRight w:val="0"/>
      <w:marTop w:val="0"/>
      <w:marBottom w:val="0"/>
      <w:divBdr>
        <w:top w:val="none" w:sz="0" w:space="0" w:color="auto"/>
        <w:left w:val="none" w:sz="0" w:space="0" w:color="auto"/>
        <w:bottom w:val="none" w:sz="0" w:space="0" w:color="auto"/>
        <w:right w:val="none" w:sz="0" w:space="0" w:color="auto"/>
      </w:divBdr>
    </w:div>
    <w:div w:id="939949870">
      <w:bodyDiv w:val="1"/>
      <w:marLeft w:val="0"/>
      <w:marRight w:val="0"/>
      <w:marTop w:val="0"/>
      <w:marBottom w:val="0"/>
      <w:divBdr>
        <w:top w:val="none" w:sz="0" w:space="0" w:color="auto"/>
        <w:left w:val="none" w:sz="0" w:space="0" w:color="auto"/>
        <w:bottom w:val="none" w:sz="0" w:space="0" w:color="auto"/>
        <w:right w:val="none" w:sz="0" w:space="0" w:color="auto"/>
      </w:divBdr>
    </w:div>
    <w:div w:id="941300988">
      <w:bodyDiv w:val="1"/>
      <w:marLeft w:val="0"/>
      <w:marRight w:val="0"/>
      <w:marTop w:val="0"/>
      <w:marBottom w:val="0"/>
      <w:divBdr>
        <w:top w:val="none" w:sz="0" w:space="0" w:color="auto"/>
        <w:left w:val="none" w:sz="0" w:space="0" w:color="auto"/>
        <w:bottom w:val="none" w:sz="0" w:space="0" w:color="auto"/>
        <w:right w:val="none" w:sz="0" w:space="0" w:color="auto"/>
      </w:divBdr>
    </w:div>
    <w:div w:id="941376752">
      <w:bodyDiv w:val="1"/>
      <w:marLeft w:val="0"/>
      <w:marRight w:val="0"/>
      <w:marTop w:val="0"/>
      <w:marBottom w:val="0"/>
      <w:divBdr>
        <w:top w:val="none" w:sz="0" w:space="0" w:color="auto"/>
        <w:left w:val="none" w:sz="0" w:space="0" w:color="auto"/>
        <w:bottom w:val="none" w:sz="0" w:space="0" w:color="auto"/>
        <w:right w:val="none" w:sz="0" w:space="0" w:color="auto"/>
      </w:divBdr>
    </w:div>
    <w:div w:id="941574207">
      <w:bodyDiv w:val="1"/>
      <w:marLeft w:val="0"/>
      <w:marRight w:val="0"/>
      <w:marTop w:val="0"/>
      <w:marBottom w:val="0"/>
      <w:divBdr>
        <w:top w:val="none" w:sz="0" w:space="0" w:color="auto"/>
        <w:left w:val="none" w:sz="0" w:space="0" w:color="auto"/>
        <w:bottom w:val="none" w:sz="0" w:space="0" w:color="auto"/>
        <w:right w:val="none" w:sz="0" w:space="0" w:color="auto"/>
      </w:divBdr>
    </w:div>
    <w:div w:id="942146213">
      <w:bodyDiv w:val="1"/>
      <w:marLeft w:val="0"/>
      <w:marRight w:val="0"/>
      <w:marTop w:val="0"/>
      <w:marBottom w:val="0"/>
      <w:divBdr>
        <w:top w:val="none" w:sz="0" w:space="0" w:color="auto"/>
        <w:left w:val="none" w:sz="0" w:space="0" w:color="auto"/>
        <w:bottom w:val="none" w:sz="0" w:space="0" w:color="auto"/>
        <w:right w:val="none" w:sz="0" w:space="0" w:color="auto"/>
      </w:divBdr>
    </w:div>
    <w:div w:id="943851243">
      <w:bodyDiv w:val="1"/>
      <w:marLeft w:val="0"/>
      <w:marRight w:val="0"/>
      <w:marTop w:val="0"/>
      <w:marBottom w:val="0"/>
      <w:divBdr>
        <w:top w:val="none" w:sz="0" w:space="0" w:color="auto"/>
        <w:left w:val="none" w:sz="0" w:space="0" w:color="auto"/>
        <w:bottom w:val="none" w:sz="0" w:space="0" w:color="auto"/>
        <w:right w:val="none" w:sz="0" w:space="0" w:color="auto"/>
      </w:divBdr>
    </w:div>
    <w:div w:id="944071495">
      <w:bodyDiv w:val="1"/>
      <w:marLeft w:val="0"/>
      <w:marRight w:val="0"/>
      <w:marTop w:val="0"/>
      <w:marBottom w:val="0"/>
      <w:divBdr>
        <w:top w:val="none" w:sz="0" w:space="0" w:color="auto"/>
        <w:left w:val="none" w:sz="0" w:space="0" w:color="auto"/>
        <w:bottom w:val="none" w:sz="0" w:space="0" w:color="auto"/>
        <w:right w:val="none" w:sz="0" w:space="0" w:color="auto"/>
      </w:divBdr>
    </w:div>
    <w:div w:id="945163577">
      <w:bodyDiv w:val="1"/>
      <w:marLeft w:val="0"/>
      <w:marRight w:val="0"/>
      <w:marTop w:val="0"/>
      <w:marBottom w:val="0"/>
      <w:divBdr>
        <w:top w:val="none" w:sz="0" w:space="0" w:color="auto"/>
        <w:left w:val="none" w:sz="0" w:space="0" w:color="auto"/>
        <w:bottom w:val="none" w:sz="0" w:space="0" w:color="auto"/>
        <w:right w:val="none" w:sz="0" w:space="0" w:color="auto"/>
      </w:divBdr>
    </w:div>
    <w:div w:id="945623169">
      <w:bodyDiv w:val="1"/>
      <w:marLeft w:val="0"/>
      <w:marRight w:val="0"/>
      <w:marTop w:val="0"/>
      <w:marBottom w:val="0"/>
      <w:divBdr>
        <w:top w:val="none" w:sz="0" w:space="0" w:color="auto"/>
        <w:left w:val="none" w:sz="0" w:space="0" w:color="auto"/>
        <w:bottom w:val="none" w:sz="0" w:space="0" w:color="auto"/>
        <w:right w:val="none" w:sz="0" w:space="0" w:color="auto"/>
      </w:divBdr>
    </w:div>
    <w:div w:id="945691501">
      <w:bodyDiv w:val="1"/>
      <w:marLeft w:val="0"/>
      <w:marRight w:val="0"/>
      <w:marTop w:val="0"/>
      <w:marBottom w:val="0"/>
      <w:divBdr>
        <w:top w:val="none" w:sz="0" w:space="0" w:color="auto"/>
        <w:left w:val="none" w:sz="0" w:space="0" w:color="auto"/>
        <w:bottom w:val="none" w:sz="0" w:space="0" w:color="auto"/>
        <w:right w:val="none" w:sz="0" w:space="0" w:color="auto"/>
      </w:divBdr>
    </w:div>
    <w:div w:id="945698057">
      <w:bodyDiv w:val="1"/>
      <w:marLeft w:val="0"/>
      <w:marRight w:val="0"/>
      <w:marTop w:val="0"/>
      <w:marBottom w:val="0"/>
      <w:divBdr>
        <w:top w:val="none" w:sz="0" w:space="0" w:color="auto"/>
        <w:left w:val="none" w:sz="0" w:space="0" w:color="auto"/>
        <w:bottom w:val="none" w:sz="0" w:space="0" w:color="auto"/>
        <w:right w:val="none" w:sz="0" w:space="0" w:color="auto"/>
      </w:divBdr>
    </w:div>
    <w:div w:id="947926409">
      <w:bodyDiv w:val="1"/>
      <w:marLeft w:val="0"/>
      <w:marRight w:val="0"/>
      <w:marTop w:val="0"/>
      <w:marBottom w:val="0"/>
      <w:divBdr>
        <w:top w:val="none" w:sz="0" w:space="0" w:color="auto"/>
        <w:left w:val="none" w:sz="0" w:space="0" w:color="auto"/>
        <w:bottom w:val="none" w:sz="0" w:space="0" w:color="auto"/>
        <w:right w:val="none" w:sz="0" w:space="0" w:color="auto"/>
      </w:divBdr>
    </w:div>
    <w:div w:id="948320518">
      <w:bodyDiv w:val="1"/>
      <w:marLeft w:val="0"/>
      <w:marRight w:val="0"/>
      <w:marTop w:val="0"/>
      <w:marBottom w:val="0"/>
      <w:divBdr>
        <w:top w:val="none" w:sz="0" w:space="0" w:color="auto"/>
        <w:left w:val="none" w:sz="0" w:space="0" w:color="auto"/>
        <w:bottom w:val="none" w:sz="0" w:space="0" w:color="auto"/>
        <w:right w:val="none" w:sz="0" w:space="0" w:color="auto"/>
      </w:divBdr>
      <w:divsChild>
        <w:div w:id="1925146406">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948467248">
      <w:bodyDiv w:val="1"/>
      <w:marLeft w:val="0"/>
      <w:marRight w:val="0"/>
      <w:marTop w:val="0"/>
      <w:marBottom w:val="0"/>
      <w:divBdr>
        <w:top w:val="none" w:sz="0" w:space="0" w:color="auto"/>
        <w:left w:val="none" w:sz="0" w:space="0" w:color="auto"/>
        <w:bottom w:val="none" w:sz="0" w:space="0" w:color="auto"/>
        <w:right w:val="none" w:sz="0" w:space="0" w:color="auto"/>
      </w:divBdr>
    </w:div>
    <w:div w:id="948665430">
      <w:bodyDiv w:val="1"/>
      <w:marLeft w:val="0"/>
      <w:marRight w:val="0"/>
      <w:marTop w:val="0"/>
      <w:marBottom w:val="0"/>
      <w:divBdr>
        <w:top w:val="none" w:sz="0" w:space="0" w:color="auto"/>
        <w:left w:val="none" w:sz="0" w:space="0" w:color="auto"/>
        <w:bottom w:val="none" w:sz="0" w:space="0" w:color="auto"/>
        <w:right w:val="none" w:sz="0" w:space="0" w:color="auto"/>
      </w:divBdr>
    </w:div>
    <w:div w:id="949243154">
      <w:bodyDiv w:val="1"/>
      <w:marLeft w:val="0"/>
      <w:marRight w:val="0"/>
      <w:marTop w:val="0"/>
      <w:marBottom w:val="0"/>
      <w:divBdr>
        <w:top w:val="none" w:sz="0" w:space="0" w:color="auto"/>
        <w:left w:val="none" w:sz="0" w:space="0" w:color="auto"/>
        <w:bottom w:val="none" w:sz="0" w:space="0" w:color="auto"/>
        <w:right w:val="none" w:sz="0" w:space="0" w:color="auto"/>
      </w:divBdr>
    </w:div>
    <w:div w:id="949820324">
      <w:bodyDiv w:val="1"/>
      <w:marLeft w:val="0"/>
      <w:marRight w:val="0"/>
      <w:marTop w:val="0"/>
      <w:marBottom w:val="0"/>
      <w:divBdr>
        <w:top w:val="none" w:sz="0" w:space="0" w:color="auto"/>
        <w:left w:val="none" w:sz="0" w:space="0" w:color="auto"/>
        <w:bottom w:val="none" w:sz="0" w:space="0" w:color="auto"/>
        <w:right w:val="none" w:sz="0" w:space="0" w:color="auto"/>
      </w:divBdr>
    </w:div>
    <w:div w:id="950084911">
      <w:bodyDiv w:val="1"/>
      <w:marLeft w:val="0"/>
      <w:marRight w:val="0"/>
      <w:marTop w:val="0"/>
      <w:marBottom w:val="0"/>
      <w:divBdr>
        <w:top w:val="none" w:sz="0" w:space="0" w:color="auto"/>
        <w:left w:val="none" w:sz="0" w:space="0" w:color="auto"/>
        <w:bottom w:val="none" w:sz="0" w:space="0" w:color="auto"/>
        <w:right w:val="none" w:sz="0" w:space="0" w:color="auto"/>
      </w:divBdr>
    </w:div>
    <w:div w:id="951667421">
      <w:bodyDiv w:val="1"/>
      <w:marLeft w:val="0"/>
      <w:marRight w:val="0"/>
      <w:marTop w:val="0"/>
      <w:marBottom w:val="0"/>
      <w:divBdr>
        <w:top w:val="none" w:sz="0" w:space="0" w:color="auto"/>
        <w:left w:val="none" w:sz="0" w:space="0" w:color="auto"/>
        <w:bottom w:val="none" w:sz="0" w:space="0" w:color="auto"/>
        <w:right w:val="none" w:sz="0" w:space="0" w:color="auto"/>
      </w:divBdr>
    </w:div>
    <w:div w:id="952635408">
      <w:bodyDiv w:val="1"/>
      <w:marLeft w:val="0"/>
      <w:marRight w:val="0"/>
      <w:marTop w:val="0"/>
      <w:marBottom w:val="0"/>
      <w:divBdr>
        <w:top w:val="none" w:sz="0" w:space="0" w:color="auto"/>
        <w:left w:val="none" w:sz="0" w:space="0" w:color="auto"/>
        <w:bottom w:val="none" w:sz="0" w:space="0" w:color="auto"/>
        <w:right w:val="none" w:sz="0" w:space="0" w:color="auto"/>
      </w:divBdr>
    </w:div>
    <w:div w:id="952785004">
      <w:bodyDiv w:val="1"/>
      <w:marLeft w:val="0"/>
      <w:marRight w:val="0"/>
      <w:marTop w:val="0"/>
      <w:marBottom w:val="0"/>
      <w:divBdr>
        <w:top w:val="none" w:sz="0" w:space="0" w:color="auto"/>
        <w:left w:val="none" w:sz="0" w:space="0" w:color="auto"/>
        <w:bottom w:val="none" w:sz="0" w:space="0" w:color="auto"/>
        <w:right w:val="none" w:sz="0" w:space="0" w:color="auto"/>
      </w:divBdr>
    </w:div>
    <w:div w:id="954216940">
      <w:bodyDiv w:val="1"/>
      <w:marLeft w:val="0"/>
      <w:marRight w:val="0"/>
      <w:marTop w:val="0"/>
      <w:marBottom w:val="0"/>
      <w:divBdr>
        <w:top w:val="none" w:sz="0" w:space="0" w:color="auto"/>
        <w:left w:val="none" w:sz="0" w:space="0" w:color="auto"/>
        <w:bottom w:val="none" w:sz="0" w:space="0" w:color="auto"/>
        <w:right w:val="none" w:sz="0" w:space="0" w:color="auto"/>
      </w:divBdr>
    </w:div>
    <w:div w:id="955136854">
      <w:bodyDiv w:val="1"/>
      <w:marLeft w:val="0"/>
      <w:marRight w:val="0"/>
      <w:marTop w:val="0"/>
      <w:marBottom w:val="0"/>
      <w:divBdr>
        <w:top w:val="none" w:sz="0" w:space="0" w:color="auto"/>
        <w:left w:val="none" w:sz="0" w:space="0" w:color="auto"/>
        <w:bottom w:val="none" w:sz="0" w:space="0" w:color="auto"/>
        <w:right w:val="none" w:sz="0" w:space="0" w:color="auto"/>
      </w:divBdr>
    </w:div>
    <w:div w:id="956302480">
      <w:bodyDiv w:val="1"/>
      <w:marLeft w:val="0"/>
      <w:marRight w:val="0"/>
      <w:marTop w:val="0"/>
      <w:marBottom w:val="0"/>
      <w:divBdr>
        <w:top w:val="none" w:sz="0" w:space="0" w:color="auto"/>
        <w:left w:val="none" w:sz="0" w:space="0" w:color="auto"/>
        <w:bottom w:val="none" w:sz="0" w:space="0" w:color="auto"/>
        <w:right w:val="none" w:sz="0" w:space="0" w:color="auto"/>
      </w:divBdr>
    </w:div>
    <w:div w:id="957105412">
      <w:bodyDiv w:val="1"/>
      <w:marLeft w:val="0"/>
      <w:marRight w:val="0"/>
      <w:marTop w:val="0"/>
      <w:marBottom w:val="0"/>
      <w:divBdr>
        <w:top w:val="none" w:sz="0" w:space="0" w:color="auto"/>
        <w:left w:val="none" w:sz="0" w:space="0" w:color="auto"/>
        <w:bottom w:val="none" w:sz="0" w:space="0" w:color="auto"/>
        <w:right w:val="none" w:sz="0" w:space="0" w:color="auto"/>
      </w:divBdr>
    </w:div>
    <w:div w:id="957566139">
      <w:bodyDiv w:val="1"/>
      <w:marLeft w:val="0"/>
      <w:marRight w:val="0"/>
      <w:marTop w:val="0"/>
      <w:marBottom w:val="0"/>
      <w:divBdr>
        <w:top w:val="none" w:sz="0" w:space="0" w:color="auto"/>
        <w:left w:val="none" w:sz="0" w:space="0" w:color="auto"/>
        <w:bottom w:val="none" w:sz="0" w:space="0" w:color="auto"/>
        <w:right w:val="none" w:sz="0" w:space="0" w:color="auto"/>
      </w:divBdr>
    </w:div>
    <w:div w:id="958223691">
      <w:bodyDiv w:val="1"/>
      <w:marLeft w:val="0"/>
      <w:marRight w:val="0"/>
      <w:marTop w:val="0"/>
      <w:marBottom w:val="0"/>
      <w:divBdr>
        <w:top w:val="none" w:sz="0" w:space="0" w:color="auto"/>
        <w:left w:val="none" w:sz="0" w:space="0" w:color="auto"/>
        <w:bottom w:val="none" w:sz="0" w:space="0" w:color="auto"/>
        <w:right w:val="none" w:sz="0" w:space="0" w:color="auto"/>
      </w:divBdr>
    </w:div>
    <w:div w:id="958536578">
      <w:bodyDiv w:val="1"/>
      <w:marLeft w:val="0"/>
      <w:marRight w:val="0"/>
      <w:marTop w:val="0"/>
      <w:marBottom w:val="0"/>
      <w:divBdr>
        <w:top w:val="none" w:sz="0" w:space="0" w:color="auto"/>
        <w:left w:val="none" w:sz="0" w:space="0" w:color="auto"/>
        <w:bottom w:val="none" w:sz="0" w:space="0" w:color="auto"/>
        <w:right w:val="none" w:sz="0" w:space="0" w:color="auto"/>
      </w:divBdr>
    </w:div>
    <w:div w:id="958612772">
      <w:bodyDiv w:val="1"/>
      <w:marLeft w:val="0"/>
      <w:marRight w:val="0"/>
      <w:marTop w:val="0"/>
      <w:marBottom w:val="0"/>
      <w:divBdr>
        <w:top w:val="none" w:sz="0" w:space="0" w:color="auto"/>
        <w:left w:val="none" w:sz="0" w:space="0" w:color="auto"/>
        <w:bottom w:val="none" w:sz="0" w:space="0" w:color="auto"/>
        <w:right w:val="none" w:sz="0" w:space="0" w:color="auto"/>
      </w:divBdr>
    </w:div>
    <w:div w:id="960186647">
      <w:bodyDiv w:val="1"/>
      <w:marLeft w:val="0"/>
      <w:marRight w:val="0"/>
      <w:marTop w:val="0"/>
      <w:marBottom w:val="0"/>
      <w:divBdr>
        <w:top w:val="none" w:sz="0" w:space="0" w:color="auto"/>
        <w:left w:val="none" w:sz="0" w:space="0" w:color="auto"/>
        <w:bottom w:val="none" w:sz="0" w:space="0" w:color="auto"/>
        <w:right w:val="none" w:sz="0" w:space="0" w:color="auto"/>
      </w:divBdr>
    </w:div>
    <w:div w:id="960768325">
      <w:bodyDiv w:val="1"/>
      <w:marLeft w:val="0"/>
      <w:marRight w:val="0"/>
      <w:marTop w:val="0"/>
      <w:marBottom w:val="0"/>
      <w:divBdr>
        <w:top w:val="none" w:sz="0" w:space="0" w:color="auto"/>
        <w:left w:val="none" w:sz="0" w:space="0" w:color="auto"/>
        <w:bottom w:val="none" w:sz="0" w:space="0" w:color="auto"/>
        <w:right w:val="none" w:sz="0" w:space="0" w:color="auto"/>
      </w:divBdr>
      <w:divsChild>
        <w:div w:id="86316719">
          <w:marLeft w:val="0"/>
          <w:marRight w:val="0"/>
          <w:marTop w:val="0"/>
          <w:marBottom w:val="0"/>
          <w:divBdr>
            <w:top w:val="none" w:sz="0" w:space="0" w:color="auto"/>
            <w:left w:val="none" w:sz="0" w:space="0" w:color="auto"/>
            <w:bottom w:val="none" w:sz="0" w:space="0" w:color="auto"/>
            <w:right w:val="none" w:sz="0" w:space="0" w:color="auto"/>
          </w:divBdr>
        </w:div>
        <w:div w:id="87773293">
          <w:marLeft w:val="0"/>
          <w:marRight w:val="0"/>
          <w:marTop w:val="0"/>
          <w:marBottom w:val="0"/>
          <w:divBdr>
            <w:top w:val="none" w:sz="0" w:space="0" w:color="auto"/>
            <w:left w:val="none" w:sz="0" w:space="0" w:color="auto"/>
            <w:bottom w:val="none" w:sz="0" w:space="0" w:color="auto"/>
            <w:right w:val="none" w:sz="0" w:space="0" w:color="auto"/>
          </w:divBdr>
        </w:div>
        <w:div w:id="194195099">
          <w:marLeft w:val="0"/>
          <w:marRight w:val="0"/>
          <w:marTop w:val="0"/>
          <w:marBottom w:val="0"/>
          <w:divBdr>
            <w:top w:val="none" w:sz="0" w:space="0" w:color="auto"/>
            <w:left w:val="none" w:sz="0" w:space="0" w:color="auto"/>
            <w:bottom w:val="none" w:sz="0" w:space="0" w:color="auto"/>
            <w:right w:val="none" w:sz="0" w:space="0" w:color="auto"/>
          </w:divBdr>
        </w:div>
        <w:div w:id="1301768780">
          <w:marLeft w:val="0"/>
          <w:marRight w:val="0"/>
          <w:marTop w:val="0"/>
          <w:marBottom w:val="0"/>
          <w:divBdr>
            <w:top w:val="none" w:sz="0" w:space="0" w:color="auto"/>
            <w:left w:val="none" w:sz="0" w:space="0" w:color="auto"/>
            <w:bottom w:val="none" w:sz="0" w:space="0" w:color="auto"/>
            <w:right w:val="none" w:sz="0" w:space="0" w:color="auto"/>
          </w:divBdr>
        </w:div>
        <w:div w:id="1855149314">
          <w:marLeft w:val="0"/>
          <w:marRight w:val="0"/>
          <w:marTop w:val="0"/>
          <w:marBottom w:val="0"/>
          <w:divBdr>
            <w:top w:val="none" w:sz="0" w:space="0" w:color="auto"/>
            <w:left w:val="none" w:sz="0" w:space="0" w:color="auto"/>
            <w:bottom w:val="none" w:sz="0" w:space="0" w:color="auto"/>
            <w:right w:val="none" w:sz="0" w:space="0" w:color="auto"/>
          </w:divBdr>
        </w:div>
      </w:divsChild>
    </w:div>
    <w:div w:id="960960641">
      <w:bodyDiv w:val="1"/>
      <w:marLeft w:val="0"/>
      <w:marRight w:val="0"/>
      <w:marTop w:val="0"/>
      <w:marBottom w:val="0"/>
      <w:divBdr>
        <w:top w:val="none" w:sz="0" w:space="0" w:color="auto"/>
        <w:left w:val="none" w:sz="0" w:space="0" w:color="auto"/>
        <w:bottom w:val="none" w:sz="0" w:space="0" w:color="auto"/>
        <w:right w:val="none" w:sz="0" w:space="0" w:color="auto"/>
      </w:divBdr>
    </w:div>
    <w:div w:id="961303238">
      <w:bodyDiv w:val="1"/>
      <w:marLeft w:val="0"/>
      <w:marRight w:val="0"/>
      <w:marTop w:val="0"/>
      <w:marBottom w:val="0"/>
      <w:divBdr>
        <w:top w:val="none" w:sz="0" w:space="0" w:color="auto"/>
        <w:left w:val="none" w:sz="0" w:space="0" w:color="auto"/>
        <w:bottom w:val="none" w:sz="0" w:space="0" w:color="auto"/>
        <w:right w:val="none" w:sz="0" w:space="0" w:color="auto"/>
      </w:divBdr>
    </w:div>
    <w:div w:id="961884471">
      <w:bodyDiv w:val="1"/>
      <w:marLeft w:val="0"/>
      <w:marRight w:val="0"/>
      <w:marTop w:val="0"/>
      <w:marBottom w:val="0"/>
      <w:divBdr>
        <w:top w:val="none" w:sz="0" w:space="0" w:color="auto"/>
        <w:left w:val="none" w:sz="0" w:space="0" w:color="auto"/>
        <w:bottom w:val="none" w:sz="0" w:space="0" w:color="auto"/>
        <w:right w:val="none" w:sz="0" w:space="0" w:color="auto"/>
      </w:divBdr>
    </w:div>
    <w:div w:id="962883721">
      <w:bodyDiv w:val="1"/>
      <w:marLeft w:val="0"/>
      <w:marRight w:val="0"/>
      <w:marTop w:val="0"/>
      <w:marBottom w:val="0"/>
      <w:divBdr>
        <w:top w:val="none" w:sz="0" w:space="0" w:color="auto"/>
        <w:left w:val="none" w:sz="0" w:space="0" w:color="auto"/>
        <w:bottom w:val="none" w:sz="0" w:space="0" w:color="auto"/>
        <w:right w:val="none" w:sz="0" w:space="0" w:color="auto"/>
      </w:divBdr>
    </w:div>
    <w:div w:id="963462961">
      <w:bodyDiv w:val="1"/>
      <w:marLeft w:val="0"/>
      <w:marRight w:val="0"/>
      <w:marTop w:val="0"/>
      <w:marBottom w:val="0"/>
      <w:divBdr>
        <w:top w:val="none" w:sz="0" w:space="0" w:color="auto"/>
        <w:left w:val="none" w:sz="0" w:space="0" w:color="auto"/>
        <w:bottom w:val="none" w:sz="0" w:space="0" w:color="auto"/>
        <w:right w:val="none" w:sz="0" w:space="0" w:color="auto"/>
      </w:divBdr>
    </w:div>
    <w:div w:id="964046504">
      <w:bodyDiv w:val="1"/>
      <w:marLeft w:val="0"/>
      <w:marRight w:val="0"/>
      <w:marTop w:val="0"/>
      <w:marBottom w:val="0"/>
      <w:divBdr>
        <w:top w:val="none" w:sz="0" w:space="0" w:color="auto"/>
        <w:left w:val="none" w:sz="0" w:space="0" w:color="auto"/>
        <w:bottom w:val="none" w:sz="0" w:space="0" w:color="auto"/>
        <w:right w:val="none" w:sz="0" w:space="0" w:color="auto"/>
      </w:divBdr>
    </w:div>
    <w:div w:id="964700154">
      <w:bodyDiv w:val="1"/>
      <w:marLeft w:val="0"/>
      <w:marRight w:val="0"/>
      <w:marTop w:val="0"/>
      <w:marBottom w:val="0"/>
      <w:divBdr>
        <w:top w:val="none" w:sz="0" w:space="0" w:color="auto"/>
        <w:left w:val="none" w:sz="0" w:space="0" w:color="auto"/>
        <w:bottom w:val="none" w:sz="0" w:space="0" w:color="auto"/>
        <w:right w:val="none" w:sz="0" w:space="0" w:color="auto"/>
      </w:divBdr>
    </w:div>
    <w:div w:id="966087074">
      <w:bodyDiv w:val="1"/>
      <w:marLeft w:val="0"/>
      <w:marRight w:val="0"/>
      <w:marTop w:val="0"/>
      <w:marBottom w:val="0"/>
      <w:divBdr>
        <w:top w:val="none" w:sz="0" w:space="0" w:color="auto"/>
        <w:left w:val="none" w:sz="0" w:space="0" w:color="auto"/>
        <w:bottom w:val="none" w:sz="0" w:space="0" w:color="auto"/>
        <w:right w:val="none" w:sz="0" w:space="0" w:color="auto"/>
      </w:divBdr>
    </w:div>
    <w:div w:id="966550462">
      <w:bodyDiv w:val="1"/>
      <w:marLeft w:val="0"/>
      <w:marRight w:val="0"/>
      <w:marTop w:val="0"/>
      <w:marBottom w:val="0"/>
      <w:divBdr>
        <w:top w:val="none" w:sz="0" w:space="0" w:color="auto"/>
        <w:left w:val="none" w:sz="0" w:space="0" w:color="auto"/>
        <w:bottom w:val="none" w:sz="0" w:space="0" w:color="auto"/>
        <w:right w:val="none" w:sz="0" w:space="0" w:color="auto"/>
      </w:divBdr>
    </w:div>
    <w:div w:id="966662970">
      <w:bodyDiv w:val="1"/>
      <w:marLeft w:val="0"/>
      <w:marRight w:val="0"/>
      <w:marTop w:val="0"/>
      <w:marBottom w:val="0"/>
      <w:divBdr>
        <w:top w:val="none" w:sz="0" w:space="0" w:color="auto"/>
        <w:left w:val="none" w:sz="0" w:space="0" w:color="auto"/>
        <w:bottom w:val="none" w:sz="0" w:space="0" w:color="auto"/>
        <w:right w:val="none" w:sz="0" w:space="0" w:color="auto"/>
      </w:divBdr>
    </w:div>
    <w:div w:id="967198191">
      <w:bodyDiv w:val="1"/>
      <w:marLeft w:val="0"/>
      <w:marRight w:val="0"/>
      <w:marTop w:val="0"/>
      <w:marBottom w:val="0"/>
      <w:divBdr>
        <w:top w:val="none" w:sz="0" w:space="0" w:color="auto"/>
        <w:left w:val="none" w:sz="0" w:space="0" w:color="auto"/>
        <w:bottom w:val="none" w:sz="0" w:space="0" w:color="auto"/>
        <w:right w:val="none" w:sz="0" w:space="0" w:color="auto"/>
      </w:divBdr>
    </w:div>
    <w:div w:id="968559241">
      <w:bodyDiv w:val="1"/>
      <w:marLeft w:val="0"/>
      <w:marRight w:val="0"/>
      <w:marTop w:val="0"/>
      <w:marBottom w:val="0"/>
      <w:divBdr>
        <w:top w:val="none" w:sz="0" w:space="0" w:color="auto"/>
        <w:left w:val="none" w:sz="0" w:space="0" w:color="auto"/>
        <w:bottom w:val="none" w:sz="0" w:space="0" w:color="auto"/>
        <w:right w:val="none" w:sz="0" w:space="0" w:color="auto"/>
      </w:divBdr>
    </w:div>
    <w:div w:id="970865576">
      <w:bodyDiv w:val="1"/>
      <w:marLeft w:val="0"/>
      <w:marRight w:val="0"/>
      <w:marTop w:val="0"/>
      <w:marBottom w:val="0"/>
      <w:divBdr>
        <w:top w:val="none" w:sz="0" w:space="0" w:color="auto"/>
        <w:left w:val="none" w:sz="0" w:space="0" w:color="auto"/>
        <w:bottom w:val="none" w:sz="0" w:space="0" w:color="auto"/>
        <w:right w:val="none" w:sz="0" w:space="0" w:color="auto"/>
      </w:divBdr>
    </w:div>
    <w:div w:id="970936679">
      <w:bodyDiv w:val="1"/>
      <w:marLeft w:val="0"/>
      <w:marRight w:val="0"/>
      <w:marTop w:val="0"/>
      <w:marBottom w:val="0"/>
      <w:divBdr>
        <w:top w:val="none" w:sz="0" w:space="0" w:color="auto"/>
        <w:left w:val="none" w:sz="0" w:space="0" w:color="auto"/>
        <w:bottom w:val="none" w:sz="0" w:space="0" w:color="auto"/>
        <w:right w:val="none" w:sz="0" w:space="0" w:color="auto"/>
      </w:divBdr>
    </w:div>
    <w:div w:id="971981063">
      <w:bodyDiv w:val="1"/>
      <w:marLeft w:val="0"/>
      <w:marRight w:val="0"/>
      <w:marTop w:val="0"/>
      <w:marBottom w:val="0"/>
      <w:divBdr>
        <w:top w:val="none" w:sz="0" w:space="0" w:color="auto"/>
        <w:left w:val="none" w:sz="0" w:space="0" w:color="auto"/>
        <w:bottom w:val="none" w:sz="0" w:space="0" w:color="auto"/>
        <w:right w:val="none" w:sz="0" w:space="0" w:color="auto"/>
      </w:divBdr>
    </w:div>
    <w:div w:id="972176309">
      <w:bodyDiv w:val="1"/>
      <w:marLeft w:val="0"/>
      <w:marRight w:val="0"/>
      <w:marTop w:val="0"/>
      <w:marBottom w:val="0"/>
      <w:divBdr>
        <w:top w:val="none" w:sz="0" w:space="0" w:color="auto"/>
        <w:left w:val="none" w:sz="0" w:space="0" w:color="auto"/>
        <w:bottom w:val="none" w:sz="0" w:space="0" w:color="auto"/>
        <w:right w:val="none" w:sz="0" w:space="0" w:color="auto"/>
      </w:divBdr>
    </w:div>
    <w:div w:id="972833674">
      <w:bodyDiv w:val="1"/>
      <w:marLeft w:val="0"/>
      <w:marRight w:val="0"/>
      <w:marTop w:val="0"/>
      <w:marBottom w:val="0"/>
      <w:divBdr>
        <w:top w:val="none" w:sz="0" w:space="0" w:color="auto"/>
        <w:left w:val="none" w:sz="0" w:space="0" w:color="auto"/>
        <w:bottom w:val="none" w:sz="0" w:space="0" w:color="auto"/>
        <w:right w:val="none" w:sz="0" w:space="0" w:color="auto"/>
      </w:divBdr>
    </w:div>
    <w:div w:id="974216494">
      <w:bodyDiv w:val="1"/>
      <w:marLeft w:val="0"/>
      <w:marRight w:val="0"/>
      <w:marTop w:val="0"/>
      <w:marBottom w:val="0"/>
      <w:divBdr>
        <w:top w:val="none" w:sz="0" w:space="0" w:color="auto"/>
        <w:left w:val="none" w:sz="0" w:space="0" w:color="auto"/>
        <w:bottom w:val="none" w:sz="0" w:space="0" w:color="auto"/>
        <w:right w:val="none" w:sz="0" w:space="0" w:color="auto"/>
      </w:divBdr>
    </w:div>
    <w:div w:id="974725672">
      <w:bodyDiv w:val="1"/>
      <w:marLeft w:val="0"/>
      <w:marRight w:val="0"/>
      <w:marTop w:val="0"/>
      <w:marBottom w:val="0"/>
      <w:divBdr>
        <w:top w:val="none" w:sz="0" w:space="0" w:color="auto"/>
        <w:left w:val="none" w:sz="0" w:space="0" w:color="auto"/>
        <w:bottom w:val="none" w:sz="0" w:space="0" w:color="auto"/>
        <w:right w:val="none" w:sz="0" w:space="0" w:color="auto"/>
      </w:divBdr>
    </w:div>
    <w:div w:id="975139532">
      <w:bodyDiv w:val="1"/>
      <w:marLeft w:val="0"/>
      <w:marRight w:val="0"/>
      <w:marTop w:val="0"/>
      <w:marBottom w:val="0"/>
      <w:divBdr>
        <w:top w:val="none" w:sz="0" w:space="0" w:color="auto"/>
        <w:left w:val="none" w:sz="0" w:space="0" w:color="auto"/>
        <w:bottom w:val="none" w:sz="0" w:space="0" w:color="auto"/>
        <w:right w:val="none" w:sz="0" w:space="0" w:color="auto"/>
      </w:divBdr>
    </w:div>
    <w:div w:id="975256199">
      <w:bodyDiv w:val="1"/>
      <w:marLeft w:val="0"/>
      <w:marRight w:val="0"/>
      <w:marTop w:val="0"/>
      <w:marBottom w:val="0"/>
      <w:divBdr>
        <w:top w:val="none" w:sz="0" w:space="0" w:color="auto"/>
        <w:left w:val="none" w:sz="0" w:space="0" w:color="auto"/>
        <w:bottom w:val="none" w:sz="0" w:space="0" w:color="auto"/>
        <w:right w:val="none" w:sz="0" w:space="0" w:color="auto"/>
      </w:divBdr>
    </w:div>
    <w:div w:id="976303390">
      <w:bodyDiv w:val="1"/>
      <w:marLeft w:val="0"/>
      <w:marRight w:val="0"/>
      <w:marTop w:val="0"/>
      <w:marBottom w:val="0"/>
      <w:divBdr>
        <w:top w:val="none" w:sz="0" w:space="0" w:color="auto"/>
        <w:left w:val="none" w:sz="0" w:space="0" w:color="auto"/>
        <w:bottom w:val="none" w:sz="0" w:space="0" w:color="auto"/>
        <w:right w:val="none" w:sz="0" w:space="0" w:color="auto"/>
      </w:divBdr>
    </w:div>
    <w:div w:id="977224193">
      <w:bodyDiv w:val="1"/>
      <w:marLeft w:val="0"/>
      <w:marRight w:val="0"/>
      <w:marTop w:val="0"/>
      <w:marBottom w:val="0"/>
      <w:divBdr>
        <w:top w:val="none" w:sz="0" w:space="0" w:color="auto"/>
        <w:left w:val="none" w:sz="0" w:space="0" w:color="auto"/>
        <w:bottom w:val="none" w:sz="0" w:space="0" w:color="auto"/>
        <w:right w:val="none" w:sz="0" w:space="0" w:color="auto"/>
      </w:divBdr>
    </w:div>
    <w:div w:id="979001181">
      <w:bodyDiv w:val="1"/>
      <w:marLeft w:val="0"/>
      <w:marRight w:val="0"/>
      <w:marTop w:val="0"/>
      <w:marBottom w:val="0"/>
      <w:divBdr>
        <w:top w:val="none" w:sz="0" w:space="0" w:color="auto"/>
        <w:left w:val="none" w:sz="0" w:space="0" w:color="auto"/>
        <w:bottom w:val="none" w:sz="0" w:space="0" w:color="auto"/>
        <w:right w:val="none" w:sz="0" w:space="0" w:color="auto"/>
      </w:divBdr>
    </w:div>
    <w:div w:id="980573270">
      <w:bodyDiv w:val="1"/>
      <w:marLeft w:val="0"/>
      <w:marRight w:val="0"/>
      <w:marTop w:val="0"/>
      <w:marBottom w:val="0"/>
      <w:divBdr>
        <w:top w:val="none" w:sz="0" w:space="0" w:color="auto"/>
        <w:left w:val="none" w:sz="0" w:space="0" w:color="auto"/>
        <w:bottom w:val="none" w:sz="0" w:space="0" w:color="auto"/>
        <w:right w:val="none" w:sz="0" w:space="0" w:color="auto"/>
      </w:divBdr>
    </w:div>
    <w:div w:id="981689082">
      <w:bodyDiv w:val="1"/>
      <w:marLeft w:val="0"/>
      <w:marRight w:val="0"/>
      <w:marTop w:val="0"/>
      <w:marBottom w:val="0"/>
      <w:divBdr>
        <w:top w:val="none" w:sz="0" w:space="0" w:color="auto"/>
        <w:left w:val="none" w:sz="0" w:space="0" w:color="auto"/>
        <w:bottom w:val="none" w:sz="0" w:space="0" w:color="auto"/>
        <w:right w:val="none" w:sz="0" w:space="0" w:color="auto"/>
      </w:divBdr>
    </w:div>
    <w:div w:id="981806719">
      <w:bodyDiv w:val="1"/>
      <w:marLeft w:val="0"/>
      <w:marRight w:val="0"/>
      <w:marTop w:val="0"/>
      <w:marBottom w:val="0"/>
      <w:divBdr>
        <w:top w:val="none" w:sz="0" w:space="0" w:color="auto"/>
        <w:left w:val="none" w:sz="0" w:space="0" w:color="auto"/>
        <w:bottom w:val="none" w:sz="0" w:space="0" w:color="auto"/>
        <w:right w:val="none" w:sz="0" w:space="0" w:color="auto"/>
      </w:divBdr>
    </w:div>
    <w:div w:id="982079513">
      <w:bodyDiv w:val="1"/>
      <w:marLeft w:val="0"/>
      <w:marRight w:val="0"/>
      <w:marTop w:val="0"/>
      <w:marBottom w:val="0"/>
      <w:divBdr>
        <w:top w:val="none" w:sz="0" w:space="0" w:color="auto"/>
        <w:left w:val="none" w:sz="0" w:space="0" w:color="auto"/>
        <w:bottom w:val="none" w:sz="0" w:space="0" w:color="auto"/>
        <w:right w:val="none" w:sz="0" w:space="0" w:color="auto"/>
      </w:divBdr>
    </w:div>
    <w:div w:id="983003840">
      <w:bodyDiv w:val="1"/>
      <w:marLeft w:val="0"/>
      <w:marRight w:val="0"/>
      <w:marTop w:val="0"/>
      <w:marBottom w:val="0"/>
      <w:divBdr>
        <w:top w:val="none" w:sz="0" w:space="0" w:color="auto"/>
        <w:left w:val="none" w:sz="0" w:space="0" w:color="auto"/>
        <w:bottom w:val="none" w:sz="0" w:space="0" w:color="auto"/>
        <w:right w:val="none" w:sz="0" w:space="0" w:color="auto"/>
      </w:divBdr>
    </w:div>
    <w:div w:id="983044367">
      <w:bodyDiv w:val="1"/>
      <w:marLeft w:val="0"/>
      <w:marRight w:val="0"/>
      <w:marTop w:val="0"/>
      <w:marBottom w:val="0"/>
      <w:divBdr>
        <w:top w:val="none" w:sz="0" w:space="0" w:color="auto"/>
        <w:left w:val="none" w:sz="0" w:space="0" w:color="auto"/>
        <w:bottom w:val="none" w:sz="0" w:space="0" w:color="auto"/>
        <w:right w:val="none" w:sz="0" w:space="0" w:color="auto"/>
      </w:divBdr>
    </w:div>
    <w:div w:id="983705625">
      <w:bodyDiv w:val="1"/>
      <w:marLeft w:val="0"/>
      <w:marRight w:val="0"/>
      <w:marTop w:val="0"/>
      <w:marBottom w:val="0"/>
      <w:divBdr>
        <w:top w:val="none" w:sz="0" w:space="0" w:color="auto"/>
        <w:left w:val="none" w:sz="0" w:space="0" w:color="auto"/>
        <w:bottom w:val="none" w:sz="0" w:space="0" w:color="auto"/>
        <w:right w:val="none" w:sz="0" w:space="0" w:color="auto"/>
      </w:divBdr>
    </w:div>
    <w:div w:id="984550143">
      <w:bodyDiv w:val="1"/>
      <w:marLeft w:val="0"/>
      <w:marRight w:val="0"/>
      <w:marTop w:val="0"/>
      <w:marBottom w:val="0"/>
      <w:divBdr>
        <w:top w:val="none" w:sz="0" w:space="0" w:color="auto"/>
        <w:left w:val="none" w:sz="0" w:space="0" w:color="auto"/>
        <w:bottom w:val="none" w:sz="0" w:space="0" w:color="auto"/>
        <w:right w:val="none" w:sz="0" w:space="0" w:color="auto"/>
      </w:divBdr>
      <w:divsChild>
        <w:div w:id="190268041">
          <w:marLeft w:val="0"/>
          <w:marRight w:val="0"/>
          <w:marTop w:val="0"/>
          <w:marBottom w:val="0"/>
          <w:divBdr>
            <w:top w:val="none" w:sz="0" w:space="0" w:color="auto"/>
            <w:left w:val="none" w:sz="0" w:space="0" w:color="auto"/>
            <w:bottom w:val="none" w:sz="0" w:space="0" w:color="auto"/>
            <w:right w:val="none" w:sz="0" w:space="0" w:color="auto"/>
          </w:divBdr>
        </w:div>
        <w:div w:id="1007555627">
          <w:marLeft w:val="0"/>
          <w:marRight w:val="0"/>
          <w:marTop w:val="0"/>
          <w:marBottom w:val="0"/>
          <w:divBdr>
            <w:top w:val="none" w:sz="0" w:space="0" w:color="auto"/>
            <w:left w:val="none" w:sz="0" w:space="0" w:color="auto"/>
            <w:bottom w:val="none" w:sz="0" w:space="0" w:color="auto"/>
            <w:right w:val="none" w:sz="0" w:space="0" w:color="auto"/>
          </w:divBdr>
          <w:divsChild>
            <w:div w:id="1712876586">
              <w:marLeft w:val="0"/>
              <w:marRight w:val="0"/>
              <w:marTop w:val="0"/>
              <w:marBottom w:val="0"/>
              <w:divBdr>
                <w:top w:val="none" w:sz="0" w:space="0" w:color="auto"/>
                <w:left w:val="none" w:sz="0" w:space="0" w:color="auto"/>
                <w:bottom w:val="none" w:sz="0" w:space="0" w:color="auto"/>
                <w:right w:val="none" w:sz="0" w:space="0" w:color="auto"/>
              </w:divBdr>
              <w:divsChild>
                <w:div w:id="728264668">
                  <w:marLeft w:val="0"/>
                  <w:marRight w:val="0"/>
                  <w:marTop w:val="0"/>
                  <w:marBottom w:val="0"/>
                  <w:divBdr>
                    <w:top w:val="none" w:sz="0" w:space="0" w:color="auto"/>
                    <w:left w:val="none" w:sz="0" w:space="0" w:color="auto"/>
                    <w:bottom w:val="none" w:sz="0" w:space="0" w:color="auto"/>
                    <w:right w:val="none" w:sz="0" w:space="0" w:color="auto"/>
                  </w:divBdr>
                  <w:divsChild>
                    <w:div w:id="189076512">
                      <w:marLeft w:val="0"/>
                      <w:marRight w:val="0"/>
                      <w:marTop w:val="0"/>
                      <w:marBottom w:val="225"/>
                      <w:divBdr>
                        <w:top w:val="none" w:sz="0" w:space="0" w:color="auto"/>
                        <w:left w:val="none" w:sz="0" w:space="0" w:color="auto"/>
                        <w:bottom w:val="none" w:sz="0" w:space="0" w:color="auto"/>
                        <w:right w:val="none" w:sz="0" w:space="0" w:color="auto"/>
                      </w:divBdr>
                      <w:divsChild>
                        <w:div w:id="5618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70661">
                  <w:marLeft w:val="0"/>
                  <w:marRight w:val="0"/>
                  <w:marTop w:val="0"/>
                  <w:marBottom w:val="0"/>
                  <w:divBdr>
                    <w:top w:val="none" w:sz="0" w:space="0" w:color="auto"/>
                    <w:left w:val="none" w:sz="0" w:space="0" w:color="auto"/>
                    <w:bottom w:val="none" w:sz="0" w:space="0" w:color="auto"/>
                    <w:right w:val="none" w:sz="0" w:space="0" w:color="auto"/>
                  </w:divBdr>
                  <w:divsChild>
                    <w:div w:id="1558200183">
                      <w:marLeft w:val="0"/>
                      <w:marRight w:val="0"/>
                      <w:marTop w:val="0"/>
                      <w:marBottom w:val="0"/>
                      <w:divBdr>
                        <w:top w:val="none" w:sz="0" w:space="0" w:color="auto"/>
                        <w:left w:val="none" w:sz="0" w:space="0" w:color="auto"/>
                        <w:bottom w:val="single" w:sz="24" w:space="11" w:color="D9D9D9"/>
                        <w:right w:val="none" w:sz="0" w:space="0" w:color="auto"/>
                      </w:divBdr>
                      <w:divsChild>
                        <w:div w:id="180053561">
                          <w:marLeft w:val="15"/>
                          <w:marRight w:val="0"/>
                          <w:marTop w:val="0"/>
                          <w:marBottom w:val="0"/>
                          <w:divBdr>
                            <w:top w:val="none" w:sz="0" w:space="0" w:color="auto"/>
                            <w:left w:val="none" w:sz="0" w:space="0" w:color="auto"/>
                            <w:bottom w:val="none" w:sz="0" w:space="0" w:color="auto"/>
                            <w:right w:val="none" w:sz="0" w:space="0" w:color="auto"/>
                          </w:divBdr>
                          <w:divsChild>
                            <w:div w:id="1411846969">
                              <w:marLeft w:val="0"/>
                              <w:marRight w:val="0"/>
                              <w:marTop w:val="0"/>
                              <w:marBottom w:val="0"/>
                              <w:divBdr>
                                <w:top w:val="none" w:sz="0" w:space="0" w:color="auto"/>
                                <w:left w:val="none" w:sz="0" w:space="0" w:color="auto"/>
                                <w:bottom w:val="none" w:sz="0" w:space="0" w:color="auto"/>
                                <w:right w:val="none" w:sz="0" w:space="0" w:color="auto"/>
                              </w:divBdr>
                              <w:divsChild>
                                <w:div w:id="878863189">
                                  <w:marLeft w:val="0"/>
                                  <w:marRight w:val="0"/>
                                  <w:marTop w:val="0"/>
                                  <w:marBottom w:val="0"/>
                                  <w:divBdr>
                                    <w:top w:val="none" w:sz="0" w:space="0" w:color="auto"/>
                                    <w:left w:val="none" w:sz="0" w:space="0" w:color="auto"/>
                                    <w:bottom w:val="none" w:sz="0" w:space="0" w:color="auto"/>
                                    <w:right w:val="none" w:sz="0" w:space="0" w:color="auto"/>
                                  </w:divBdr>
                                  <w:divsChild>
                                    <w:div w:id="181425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77285">
                          <w:marLeft w:val="0"/>
                          <w:marRight w:val="0"/>
                          <w:marTop w:val="300"/>
                          <w:marBottom w:val="300"/>
                          <w:divBdr>
                            <w:top w:val="none" w:sz="0" w:space="0" w:color="auto"/>
                            <w:left w:val="none" w:sz="0" w:space="0" w:color="auto"/>
                            <w:bottom w:val="none" w:sz="0" w:space="0" w:color="auto"/>
                            <w:right w:val="none" w:sz="0" w:space="0" w:color="auto"/>
                          </w:divBdr>
                          <w:divsChild>
                            <w:div w:id="751859267">
                              <w:marLeft w:val="0"/>
                              <w:marRight w:val="0"/>
                              <w:marTop w:val="0"/>
                              <w:marBottom w:val="0"/>
                              <w:divBdr>
                                <w:top w:val="none" w:sz="0" w:space="6" w:color="auto"/>
                                <w:left w:val="none" w:sz="0" w:space="6" w:color="auto"/>
                                <w:bottom w:val="single" w:sz="6" w:space="6" w:color="C7C7C7"/>
                                <w:right w:val="none" w:sz="0" w:space="6" w:color="auto"/>
                              </w:divBdr>
                            </w:div>
                          </w:divsChild>
                        </w:div>
                      </w:divsChild>
                    </w:div>
                  </w:divsChild>
                </w:div>
              </w:divsChild>
            </w:div>
          </w:divsChild>
        </w:div>
      </w:divsChild>
    </w:div>
    <w:div w:id="985203571">
      <w:bodyDiv w:val="1"/>
      <w:marLeft w:val="0"/>
      <w:marRight w:val="0"/>
      <w:marTop w:val="0"/>
      <w:marBottom w:val="0"/>
      <w:divBdr>
        <w:top w:val="none" w:sz="0" w:space="0" w:color="auto"/>
        <w:left w:val="none" w:sz="0" w:space="0" w:color="auto"/>
        <w:bottom w:val="none" w:sz="0" w:space="0" w:color="auto"/>
        <w:right w:val="none" w:sz="0" w:space="0" w:color="auto"/>
      </w:divBdr>
      <w:divsChild>
        <w:div w:id="269096222">
          <w:marLeft w:val="0"/>
          <w:marRight w:val="0"/>
          <w:marTop w:val="0"/>
          <w:marBottom w:val="0"/>
          <w:divBdr>
            <w:top w:val="none" w:sz="0" w:space="0" w:color="auto"/>
            <w:left w:val="none" w:sz="0" w:space="0" w:color="auto"/>
            <w:bottom w:val="none" w:sz="0" w:space="0" w:color="auto"/>
            <w:right w:val="none" w:sz="0" w:space="0" w:color="auto"/>
          </w:divBdr>
          <w:divsChild>
            <w:div w:id="1186748749">
              <w:marLeft w:val="0"/>
              <w:marRight w:val="0"/>
              <w:marTop w:val="0"/>
              <w:marBottom w:val="0"/>
              <w:divBdr>
                <w:top w:val="none" w:sz="0" w:space="0" w:color="auto"/>
                <w:left w:val="none" w:sz="0" w:space="0" w:color="auto"/>
                <w:bottom w:val="none" w:sz="0" w:space="0" w:color="auto"/>
                <w:right w:val="none" w:sz="0" w:space="0" w:color="auto"/>
              </w:divBdr>
              <w:divsChild>
                <w:div w:id="610599187">
                  <w:marLeft w:val="0"/>
                  <w:marRight w:val="0"/>
                  <w:marTop w:val="0"/>
                  <w:marBottom w:val="0"/>
                  <w:divBdr>
                    <w:top w:val="single" w:sz="6" w:space="0" w:color="999999"/>
                    <w:left w:val="single" w:sz="2" w:space="0" w:color="CCCCCC"/>
                    <w:bottom w:val="single" w:sz="6" w:space="0" w:color="CCCCCC"/>
                    <w:right w:val="single" w:sz="2" w:space="0" w:color="999999"/>
                  </w:divBdr>
                  <w:divsChild>
                    <w:div w:id="154633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624993">
      <w:bodyDiv w:val="1"/>
      <w:marLeft w:val="0"/>
      <w:marRight w:val="0"/>
      <w:marTop w:val="0"/>
      <w:marBottom w:val="0"/>
      <w:divBdr>
        <w:top w:val="none" w:sz="0" w:space="0" w:color="auto"/>
        <w:left w:val="none" w:sz="0" w:space="0" w:color="auto"/>
        <w:bottom w:val="none" w:sz="0" w:space="0" w:color="auto"/>
        <w:right w:val="none" w:sz="0" w:space="0" w:color="auto"/>
      </w:divBdr>
    </w:div>
    <w:div w:id="985862818">
      <w:bodyDiv w:val="1"/>
      <w:marLeft w:val="0"/>
      <w:marRight w:val="0"/>
      <w:marTop w:val="0"/>
      <w:marBottom w:val="0"/>
      <w:divBdr>
        <w:top w:val="none" w:sz="0" w:space="0" w:color="auto"/>
        <w:left w:val="none" w:sz="0" w:space="0" w:color="auto"/>
        <w:bottom w:val="none" w:sz="0" w:space="0" w:color="auto"/>
        <w:right w:val="none" w:sz="0" w:space="0" w:color="auto"/>
      </w:divBdr>
    </w:div>
    <w:div w:id="986013868">
      <w:bodyDiv w:val="1"/>
      <w:marLeft w:val="0"/>
      <w:marRight w:val="0"/>
      <w:marTop w:val="0"/>
      <w:marBottom w:val="0"/>
      <w:divBdr>
        <w:top w:val="none" w:sz="0" w:space="0" w:color="auto"/>
        <w:left w:val="none" w:sz="0" w:space="0" w:color="auto"/>
        <w:bottom w:val="none" w:sz="0" w:space="0" w:color="auto"/>
        <w:right w:val="none" w:sz="0" w:space="0" w:color="auto"/>
      </w:divBdr>
    </w:div>
    <w:div w:id="987829613">
      <w:bodyDiv w:val="1"/>
      <w:marLeft w:val="0"/>
      <w:marRight w:val="0"/>
      <w:marTop w:val="0"/>
      <w:marBottom w:val="0"/>
      <w:divBdr>
        <w:top w:val="none" w:sz="0" w:space="0" w:color="auto"/>
        <w:left w:val="none" w:sz="0" w:space="0" w:color="auto"/>
        <w:bottom w:val="none" w:sz="0" w:space="0" w:color="auto"/>
        <w:right w:val="none" w:sz="0" w:space="0" w:color="auto"/>
      </w:divBdr>
    </w:div>
    <w:div w:id="988247349">
      <w:bodyDiv w:val="1"/>
      <w:marLeft w:val="0"/>
      <w:marRight w:val="0"/>
      <w:marTop w:val="0"/>
      <w:marBottom w:val="0"/>
      <w:divBdr>
        <w:top w:val="none" w:sz="0" w:space="0" w:color="auto"/>
        <w:left w:val="none" w:sz="0" w:space="0" w:color="auto"/>
        <w:bottom w:val="none" w:sz="0" w:space="0" w:color="auto"/>
        <w:right w:val="none" w:sz="0" w:space="0" w:color="auto"/>
      </w:divBdr>
    </w:div>
    <w:div w:id="988829050">
      <w:bodyDiv w:val="1"/>
      <w:marLeft w:val="0"/>
      <w:marRight w:val="0"/>
      <w:marTop w:val="0"/>
      <w:marBottom w:val="0"/>
      <w:divBdr>
        <w:top w:val="none" w:sz="0" w:space="0" w:color="auto"/>
        <w:left w:val="none" w:sz="0" w:space="0" w:color="auto"/>
        <w:bottom w:val="none" w:sz="0" w:space="0" w:color="auto"/>
        <w:right w:val="none" w:sz="0" w:space="0" w:color="auto"/>
      </w:divBdr>
    </w:div>
    <w:div w:id="989090406">
      <w:bodyDiv w:val="1"/>
      <w:marLeft w:val="0"/>
      <w:marRight w:val="0"/>
      <w:marTop w:val="0"/>
      <w:marBottom w:val="0"/>
      <w:divBdr>
        <w:top w:val="none" w:sz="0" w:space="0" w:color="auto"/>
        <w:left w:val="none" w:sz="0" w:space="0" w:color="auto"/>
        <w:bottom w:val="none" w:sz="0" w:space="0" w:color="auto"/>
        <w:right w:val="none" w:sz="0" w:space="0" w:color="auto"/>
      </w:divBdr>
    </w:div>
    <w:div w:id="989289663">
      <w:bodyDiv w:val="1"/>
      <w:marLeft w:val="0"/>
      <w:marRight w:val="0"/>
      <w:marTop w:val="0"/>
      <w:marBottom w:val="0"/>
      <w:divBdr>
        <w:top w:val="none" w:sz="0" w:space="0" w:color="auto"/>
        <w:left w:val="none" w:sz="0" w:space="0" w:color="auto"/>
        <w:bottom w:val="none" w:sz="0" w:space="0" w:color="auto"/>
        <w:right w:val="none" w:sz="0" w:space="0" w:color="auto"/>
      </w:divBdr>
      <w:divsChild>
        <w:div w:id="1266573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315794">
              <w:marLeft w:val="0"/>
              <w:marRight w:val="0"/>
              <w:marTop w:val="0"/>
              <w:marBottom w:val="0"/>
              <w:divBdr>
                <w:top w:val="none" w:sz="0" w:space="0" w:color="auto"/>
                <w:left w:val="none" w:sz="0" w:space="0" w:color="auto"/>
                <w:bottom w:val="none" w:sz="0" w:space="0" w:color="auto"/>
                <w:right w:val="none" w:sz="0" w:space="0" w:color="auto"/>
              </w:divBdr>
              <w:divsChild>
                <w:div w:id="648822968">
                  <w:marLeft w:val="0"/>
                  <w:marRight w:val="0"/>
                  <w:marTop w:val="0"/>
                  <w:marBottom w:val="0"/>
                  <w:divBdr>
                    <w:top w:val="none" w:sz="0" w:space="0" w:color="auto"/>
                    <w:left w:val="none" w:sz="0" w:space="0" w:color="auto"/>
                    <w:bottom w:val="none" w:sz="0" w:space="0" w:color="auto"/>
                    <w:right w:val="none" w:sz="0" w:space="0" w:color="auto"/>
                  </w:divBdr>
                  <w:divsChild>
                    <w:div w:id="708073326">
                      <w:marLeft w:val="0"/>
                      <w:marRight w:val="0"/>
                      <w:marTop w:val="0"/>
                      <w:marBottom w:val="0"/>
                      <w:divBdr>
                        <w:top w:val="none" w:sz="0" w:space="0" w:color="auto"/>
                        <w:left w:val="none" w:sz="0" w:space="0" w:color="auto"/>
                        <w:bottom w:val="none" w:sz="0" w:space="0" w:color="auto"/>
                        <w:right w:val="none" w:sz="0" w:space="0" w:color="auto"/>
                      </w:divBdr>
                      <w:divsChild>
                        <w:div w:id="11014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9686">
      <w:bodyDiv w:val="1"/>
      <w:marLeft w:val="0"/>
      <w:marRight w:val="0"/>
      <w:marTop w:val="0"/>
      <w:marBottom w:val="0"/>
      <w:divBdr>
        <w:top w:val="none" w:sz="0" w:space="0" w:color="auto"/>
        <w:left w:val="none" w:sz="0" w:space="0" w:color="auto"/>
        <w:bottom w:val="none" w:sz="0" w:space="0" w:color="auto"/>
        <w:right w:val="none" w:sz="0" w:space="0" w:color="auto"/>
      </w:divBdr>
    </w:div>
    <w:div w:id="989410004">
      <w:bodyDiv w:val="1"/>
      <w:marLeft w:val="0"/>
      <w:marRight w:val="0"/>
      <w:marTop w:val="0"/>
      <w:marBottom w:val="0"/>
      <w:divBdr>
        <w:top w:val="none" w:sz="0" w:space="0" w:color="auto"/>
        <w:left w:val="none" w:sz="0" w:space="0" w:color="auto"/>
        <w:bottom w:val="none" w:sz="0" w:space="0" w:color="auto"/>
        <w:right w:val="none" w:sz="0" w:space="0" w:color="auto"/>
      </w:divBdr>
    </w:div>
    <w:div w:id="989821064">
      <w:bodyDiv w:val="1"/>
      <w:marLeft w:val="0"/>
      <w:marRight w:val="0"/>
      <w:marTop w:val="0"/>
      <w:marBottom w:val="0"/>
      <w:divBdr>
        <w:top w:val="none" w:sz="0" w:space="0" w:color="auto"/>
        <w:left w:val="none" w:sz="0" w:space="0" w:color="auto"/>
        <w:bottom w:val="none" w:sz="0" w:space="0" w:color="auto"/>
        <w:right w:val="none" w:sz="0" w:space="0" w:color="auto"/>
      </w:divBdr>
    </w:div>
    <w:div w:id="990405420">
      <w:bodyDiv w:val="1"/>
      <w:marLeft w:val="0"/>
      <w:marRight w:val="0"/>
      <w:marTop w:val="0"/>
      <w:marBottom w:val="0"/>
      <w:divBdr>
        <w:top w:val="none" w:sz="0" w:space="0" w:color="auto"/>
        <w:left w:val="none" w:sz="0" w:space="0" w:color="auto"/>
        <w:bottom w:val="none" w:sz="0" w:space="0" w:color="auto"/>
        <w:right w:val="none" w:sz="0" w:space="0" w:color="auto"/>
      </w:divBdr>
    </w:div>
    <w:div w:id="991177616">
      <w:bodyDiv w:val="1"/>
      <w:marLeft w:val="0"/>
      <w:marRight w:val="0"/>
      <w:marTop w:val="0"/>
      <w:marBottom w:val="0"/>
      <w:divBdr>
        <w:top w:val="none" w:sz="0" w:space="0" w:color="auto"/>
        <w:left w:val="none" w:sz="0" w:space="0" w:color="auto"/>
        <w:bottom w:val="none" w:sz="0" w:space="0" w:color="auto"/>
        <w:right w:val="none" w:sz="0" w:space="0" w:color="auto"/>
      </w:divBdr>
    </w:div>
    <w:div w:id="991713546">
      <w:bodyDiv w:val="1"/>
      <w:marLeft w:val="0"/>
      <w:marRight w:val="0"/>
      <w:marTop w:val="0"/>
      <w:marBottom w:val="0"/>
      <w:divBdr>
        <w:top w:val="none" w:sz="0" w:space="0" w:color="auto"/>
        <w:left w:val="none" w:sz="0" w:space="0" w:color="auto"/>
        <w:bottom w:val="none" w:sz="0" w:space="0" w:color="auto"/>
        <w:right w:val="none" w:sz="0" w:space="0" w:color="auto"/>
      </w:divBdr>
    </w:div>
    <w:div w:id="991829492">
      <w:bodyDiv w:val="1"/>
      <w:marLeft w:val="0"/>
      <w:marRight w:val="0"/>
      <w:marTop w:val="0"/>
      <w:marBottom w:val="0"/>
      <w:divBdr>
        <w:top w:val="none" w:sz="0" w:space="0" w:color="auto"/>
        <w:left w:val="none" w:sz="0" w:space="0" w:color="auto"/>
        <w:bottom w:val="none" w:sz="0" w:space="0" w:color="auto"/>
        <w:right w:val="none" w:sz="0" w:space="0" w:color="auto"/>
      </w:divBdr>
    </w:div>
    <w:div w:id="992677759">
      <w:bodyDiv w:val="1"/>
      <w:marLeft w:val="0"/>
      <w:marRight w:val="0"/>
      <w:marTop w:val="0"/>
      <w:marBottom w:val="0"/>
      <w:divBdr>
        <w:top w:val="none" w:sz="0" w:space="0" w:color="auto"/>
        <w:left w:val="none" w:sz="0" w:space="0" w:color="auto"/>
        <w:bottom w:val="none" w:sz="0" w:space="0" w:color="auto"/>
        <w:right w:val="none" w:sz="0" w:space="0" w:color="auto"/>
      </w:divBdr>
    </w:div>
    <w:div w:id="992756649">
      <w:bodyDiv w:val="1"/>
      <w:marLeft w:val="0"/>
      <w:marRight w:val="0"/>
      <w:marTop w:val="0"/>
      <w:marBottom w:val="0"/>
      <w:divBdr>
        <w:top w:val="none" w:sz="0" w:space="0" w:color="auto"/>
        <w:left w:val="none" w:sz="0" w:space="0" w:color="auto"/>
        <w:bottom w:val="none" w:sz="0" w:space="0" w:color="auto"/>
        <w:right w:val="none" w:sz="0" w:space="0" w:color="auto"/>
      </w:divBdr>
    </w:div>
    <w:div w:id="993295997">
      <w:bodyDiv w:val="1"/>
      <w:marLeft w:val="0"/>
      <w:marRight w:val="0"/>
      <w:marTop w:val="0"/>
      <w:marBottom w:val="0"/>
      <w:divBdr>
        <w:top w:val="none" w:sz="0" w:space="0" w:color="auto"/>
        <w:left w:val="none" w:sz="0" w:space="0" w:color="auto"/>
        <w:bottom w:val="none" w:sz="0" w:space="0" w:color="auto"/>
        <w:right w:val="none" w:sz="0" w:space="0" w:color="auto"/>
      </w:divBdr>
      <w:divsChild>
        <w:div w:id="544952113">
          <w:marLeft w:val="0"/>
          <w:marRight w:val="0"/>
          <w:marTop w:val="0"/>
          <w:marBottom w:val="0"/>
          <w:divBdr>
            <w:top w:val="none" w:sz="0" w:space="0" w:color="auto"/>
            <w:left w:val="none" w:sz="0" w:space="0" w:color="auto"/>
            <w:bottom w:val="none" w:sz="0" w:space="0" w:color="auto"/>
            <w:right w:val="none" w:sz="0" w:space="0" w:color="auto"/>
          </w:divBdr>
        </w:div>
      </w:divsChild>
    </w:div>
    <w:div w:id="993997359">
      <w:bodyDiv w:val="1"/>
      <w:marLeft w:val="0"/>
      <w:marRight w:val="0"/>
      <w:marTop w:val="0"/>
      <w:marBottom w:val="0"/>
      <w:divBdr>
        <w:top w:val="none" w:sz="0" w:space="0" w:color="auto"/>
        <w:left w:val="none" w:sz="0" w:space="0" w:color="auto"/>
        <w:bottom w:val="none" w:sz="0" w:space="0" w:color="auto"/>
        <w:right w:val="none" w:sz="0" w:space="0" w:color="auto"/>
      </w:divBdr>
    </w:div>
    <w:div w:id="995034221">
      <w:bodyDiv w:val="1"/>
      <w:marLeft w:val="0"/>
      <w:marRight w:val="0"/>
      <w:marTop w:val="0"/>
      <w:marBottom w:val="0"/>
      <w:divBdr>
        <w:top w:val="none" w:sz="0" w:space="0" w:color="auto"/>
        <w:left w:val="none" w:sz="0" w:space="0" w:color="auto"/>
        <w:bottom w:val="none" w:sz="0" w:space="0" w:color="auto"/>
        <w:right w:val="none" w:sz="0" w:space="0" w:color="auto"/>
      </w:divBdr>
    </w:div>
    <w:div w:id="996106353">
      <w:bodyDiv w:val="1"/>
      <w:marLeft w:val="0"/>
      <w:marRight w:val="0"/>
      <w:marTop w:val="0"/>
      <w:marBottom w:val="0"/>
      <w:divBdr>
        <w:top w:val="none" w:sz="0" w:space="0" w:color="auto"/>
        <w:left w:val="none" w:sz="0" w:space="0" w:color="auto"/>
        <w:bottom w:val="none" w:sz="0" w:space="0" w:color="auto"/>
        <w:right w:val="none" w:sz="0" w:space="0" w:color="auto"/>
      </w:divBdr>
    </w:div>
    <w:div w:id="996113063">
      <w:bodyDiv w:val="1"/>
      <w:marLeft w:val="0"/>
      <w:marRight w:val="0"/>
      <w:marTop w:val="0"/>
      <w:marBottom w:val="0"/>
      <w:divBdr>
        <w:top w:val="none" w:sz="0" w:space="0" w:color="auto"/>
        <w:left w:val="none" w:sz="0" w:space="0" w:color="auto"/>
        <w:bottom w:val="none" w:sz="0" w:space="0" w:color="auto"/>
        <w:right w:val="none" w:sz="0" w:space="0" w:color="auto"/>
      </w:divBdr>
    </w:div>
    <w:div w:id="996610589">
      <w:bodyDiv w:val="1"/>
      <w:marLeft w:val="0"/>
      <w:marRight w:val="0"/>
      <w:marTop w:val="0"/>
      <w:marBottom w:val="0"/>
      <w:divBdr>
        <w:top w:val="none" w:sz="0" w:space="0" w:color="auto"/>
        <w:left w:val="none" w:sz="0" w:space="0" w:color="auto"/>
        <w:bottom w:val="none" w:sz="0" w:space="0" w:color="auto"/>
        <w:right w:val="none" w:sz="0" w:space="0" w:color="auto"/>
      </w:divBdr>
    </w:div>
    <w:div w:id="996882564">
      <w:bodyDiv w:val="1"/>
      <w:marLeft w:val="0"/>
      <w:marRight w:val="0"/>
      <w:marTop w:val="0"/>
      <w:marBottom w:val="0"/>
      <w:divBdr>
        <w:top w:val="none" w:sz="0" w:space="0" w:color="auto"/>
        <w:left w:val="none" w:sz="0" w:space="0" w:color="auto"/>
        <w:bottom w:val="none" w:sz="0" w:space="0" w:color="auto"/>
        <w:right w:val="none" w:sz="0" w:space="0" w:color="auto"/>
      </w:divBdr>
    </w:div>
    <w:div w:id="997464682">
      <w:bodyDiv w:val="1"/>
      <w:marLeft w:val="0"/>
      <w:marRight w:val="0"/>
      <w:marTop w:val="0"/>
      <w:marBottom w:val="0"/>
      <w:divBdr>
        <w:top w:val="none" w:sz="0" w:space="0" w:color="auto"/>
        <w:left w:val="none" w:sz="0" w:space="0" w:color="auto"/>
        <w:bottom w:val="none" w:sz="0" w:space="0" w:color="auto"/>
        <w:right w:val="none" w:sz="0" w:space="0" w:color="auto"/>
      </w:divBdr>
    </w:div>
    <w:div w:id="998342354">
      <w:bodyDiv w:val="1"/>
      <w:marLeft w:val="0"/>
      <w:marRight w:val="0"/>
      <w:marTop w:val="0"/>
      <w:marBottom w:val="0"/>
      <w:divBdr>
        <w:top w:val="none" w:sz="0" w:space="0" w:color="auto"/>
        <w:left w:val="none" w:sz="0" w:space="0" w:color="auto"/>
        <w:bottom w:val="none" w:sz="0" w:space="0" w:color="auto"/>
        <w:right w:val="none" w:sz="0" w:space="0" w:color="auto"/>
      </w:divBdr>
    </w:div>
    <w:div w:id="999037965">
      <w:bodyDiv w:val="1"/>
      <w:marLeft w:val="0"/>
      <w:marRight w:val="0"/>
      <w:marTop w:val="0"/>
      <w:marBottom w:val="0"/>
      <w:divBdr>
        <w:top w:val="none" w:sz="0" w:space="0" w:color="auto"/>
        <w:left w:val="none" w:sz="0" w:space="0" w:color="auto"/>
        <w:bottom w:val="none" w:sz="0" w:space="0" w:color="auto"/>
        <w:right w:val="none" w:sz="0" w:space="0" w:color="auto"/>
      </w:divBdr>
    </w:div>
    <w:div w:id="1000040025">
      <w:bodyDiv w:val="1"/>
      <w:marLeft w:val="0"/>
      <w:marRight w:val="0"/>
      <w:marTop w:val="0"/>
      <w:marBottom w:val="0"/>
      <w:divBdr>
        <w:top w:val="none" w:sz="0" w:space="0" w:color="auto"/>
        <w:left w:val="none" w:sz="0" w:space="0" w:color="auto"/>
        <w:bottom w:val="none" w:sz="0" w:space="0" w:color="auto"/>
        <w:right w:val="none" w:sz="0" w:space="0" w:color="auto"/>
      </w:divBdr>
    </w:div>
    <w:div w:id="1001010555">
      <w:bodyDiv w:val="1"/>
      <w:marLeft w:val="0"/>
      <w:marRight w:val="0"/>
      <w:marTop w:val="0"/>
      <w:marBottom w:val="0"/>
      <w:divBdr>
        <w:top w:val="none" w:sz="0" w:space="0" w:color="auto"/>
        <w:left w:val="none" w:sz="0" w:space="0" w:color="auto"/>
        <w:bottom w:val="none" w:sz="0" w:space="0" w:color="auto"/>
        <w:right w:val="none" w:sz="0" w:space="0" w:color="auto"/>
      </w:divBdr>
    </w:div>
    <w:div w:id="1001740634">
      <w:bodyDiv w:val="1"/>
      <w:marLeft w:val="0"/>
      <w:marRight w:val="0"/>
      <w:marTop w:val="0"/>
      <w:marBottom w:val="0"/>
      <w:divBdr>
        <w:top w:val="none" w:sz="0" w:space="0" w:color="auto"/>
        <w:left w:val="none" w:sz="0" w:space="0" w:color="auto"/>
        <w:bottom w:val="none" w:sz="0" w:space="0" w:color="auto"/>
        <w:right w:val="none" w:sz="0" w:space="0" w:color="auto"/>
      </w:divBdr>
    </w:div>
    <w:div w:id="1002051913">
      <w:bodyDiv w:val="1"/>
      <w:marLeft w:val="0"/>
      <w:marRight w:val="0"/>
      <w:marTop w:val="0"/>
      <w:marBottom w:val="0"/>
      <w:divBdr>
        <w:top w:val="none" w:sz="0" w:space="0" w:color="auto"/>
        <w:left w:val="none" w:sz="0" w:space="0" w:color="auto"/>
        <w:bottom w:val="none" w:sz="0" w:space="0" w:color="auto"/>
        <w:right w:val="none" w:sz="0" w:space="0" w:color="auto"/>
      </w:divBdr>
    </w:div>
    <w:div w:id="1002051979">
      <w:bodyDiv w:val="1"/>
      <w:marLeft w:val="0"/>
      <w:marRight w:val="0"/>
      <w:marTop w:val="0"/>
      <w:marBottom w:val="0"/>
      <w:divBdr>
        <w:top w:val="none" w:sz="0" w:space="0" w:color="auto"/>
        <w:left w:val="none" w:sz="0" w:space="0" w:color="auto"/>
        <w:bottom w:val="none" w:sz="0" w:space="0" w:color="auto"/>
        <w:right w:val="none" w:sz="0" w:space="0" w:color="auto"/>
      </w:divBdr>
    </w:div>
    <w:div w:id="1003969647">
      <w:bodyDiv w:val="1"/>
      <w:marLeft w:val="0"/>
      <w:marRight w:val="0"/>
      <w:marTop w:val="0"/>
      <w:marBottom w:val="0"/>
      <w:divBdr>
        <w:top w:val="none" w:sz="0" w:space="0" w:color="auto"/>
        <w:left w:val="none" w:sz="0" w:space="0" w:color="auto"/>
        <w:bottom w:val="none" w:sz="0" w:space="0" w:color="auto"/>
        <w:right w:val="none" w:sz="0" w:space="0" w:color="auto"/>
      </w:divBdr>
    </w:div>
    <w:div w:id="1004744701">
      <w:bodyDiv w:val="1"/>
      <w:marLeft w:val="0"/>
      <w:marRight w:val="0"/>
      <w:marTop w:val="0"/>
      <w:marBottom w:val="0"/>
      <w:divBdr>
        <w:top w:val="none" w:sz="0" w:space="0" w:color="auto"/>
        <w:left w:val="none" w:sz="0" w:space="0" w:color="auto"/>
        <w:bottom w:val="none" w:sz="0" w:space="0" w:color="auto"/>
        <w:right w:val="none" w:sz="0" w:space="0" w:color="auto"/>
      </w:divBdr>
    </w:div>
    <w:div w:id="1005982963">
      <w:bodyDiv w:val="1"/>
      <w:marLeft w:val="0"/>
      <w:marRight w:val="0"/>
      <w:marTop w:val="0"/>
      <w:marBottom w:val="0"/>
      <w:divBdr>
        <w:top w:val="none" w:sz="0" w:space="0" w:color="auto"/>
        <w:left w:val="none" w:sz="0" w:space="0" w:color="auto"/>
        <w:bottom w:val="none" w:sz="0" w:space="0" w:color="auto"/>
        <w:right w:val="none" w:sz="0" w:space="0" w:color="auto"/>
      </w:divBdr>
    </w:div>
    <w:div w:id="1006706672">
      <w:bodyDiv w:val="1"/>
      <w:marLeft w:val="0"/>
      <w:marRight w:val="0"/>
      <w:marTop w:val="0"/>
      <w:marBottom w:val="0"/>
      <w:divBdr>
        <w:top w:val="none" w:sz="0" w:space="0" w:color="auto"/>
        <w:left w:val="none" w:sz="0" w:space="0" w:color="auto"/>
        <w:bottom w:val="none" w:sz="0" w:space="0" w:color="auto"/>
        <w:right w:val="none" w:sz="0" w:space="0" w:color="auto"/>
      </w:divBdr>
    </w:div>
    <w:div w:id="1006710710">
      <w:bodyDiv w:val="1"/>
      <w:marLeft w:val="0"/>
      <w:marRight w:val="0"/>
      <w:marTop w:val="0"/>
      <w:marBottom w:val="0"/>
      <w:divBdr>
        <w:top w:val="none" w:sz="0" w:space="0" w:color="auto"/>
        <w:left w:val="none" w:sz="0" w:space="0" w:color="auto"/>
        <w:bottom w:val="none" w:sz="0" w:space="0" w:color="auto"/>
        <w:right w:val="none" w:sz="0" w:space="0" w:color="auto"/>
      </w:divBdr>
    </w:div>
    <w:div w:id="1006713680">
      <w:bodyDiv w:val="1"/>
      <w:marLeft w:val="0"/>
      <w:marRight w:val="0"/>
      <w:marTop w:val="0"/>
      <w:marBottom w:val="0"/>
      <w:divBdr>
        <w:top w:val="none" w:sz="0" w:space="0" w:color="auto"/>
        <w:left w:val="none" w:sz="0" w:space="0" w:color="auto"/>
        <w:bottom w:val="none" w:sz="0" w:space="0" w:color="auto"/>
        <w:right w:val="none" w:sz="0" w:space="0" w:color="auto"/>
      </w:divBdr>
    </w:div>
    <w:div w:id="1006858958">
      <w:bodyDiv w:val="1"/>
      <w:marLeft w:val="0"/>
      <w:marRight w:val="0"/>
      <w:marTop w:val="0"/>
      <w:marBottom w:val="0"/>
      <w:divBdr>
        <w:top w:val="none" w:sz="0" w:space="0" w:color="auto"/>
        <w:left w:val="none" w:sz="0" w:space="0" w:color="auto"/>
        <w:bottom w:val="none" w:sz="0" w:space="0" w:color="auto"/>
        <w:right w:val="none" w:sz="0" w:space="0" w:color="auto"/>
      </w:divBdr>
      <w:divsChild>
        <w:div w:id="786201543">
          <w:marLeft w:val="0"/>
          <w:marRight w:val="0"/>
          <w:marTop w:val="0"/>
          <w:marBottom w:val="0"/>
          <w:divBdr>
            <w:top w:val="none" w:sz="0" w:space="0" w:color="auto"/>
            <w:left w:val="none" w:sz="0" w:space="0" w:color="auto"/>
            <w:bottom w:val="none" w:sz="0" w:space="0" w:color="auto"/>
            <w:right w:val="none" w:sz="0" w:space="0" w:color="auto"/>
          </w:divBdr>
        </w:div>
      </w:divsChild>
    </w:div>
    <w:div w:id="1008603832">
      <w:bodyDiv w:val="1"/>
      <w:marLeft w:val="0"/>
      <w:marRight w:val="0"/>
      <w:marTop w:val="0"/>
      <w:marBottom w:val="0"/>
      <w:divBdr>
        <w:top w:val="none" w:sz="0" w:space="0" w:color="auto"/>
        <w:left w:val="none" w:sz="0" w:space="0" w:color="auto"/>
        <w:bottom w:val="none" w:sz="0" w:space="0" w:color="auto"/>
        <w:right w:val="none" w:sz="0" w:space="0" w:color="auto"/>
      </w:divBdr>
    </w:div>
    <w:div w:id="1008677469">
      <w:bodyDiv w:val="1"/>
      <w:marLeft w:val="0"/>
      <w:marRight w:val="0"/>
      <w:marTop w:val="0"/>
      <w:marBottom w:val="0"/>
      <w:divBdr>
        <w:top w:val="none" w:sz="0" w:space="0" w:color="auto"/>
        <w:left w:val="none" w:sz="0" w:space="0" w:color="auto"/>
        <w:bottom w:val="none" w:sz="0" w:space="0" w:color="auto"/>
        <w:right w:val="none" w:sz="0" w:space="0" w:color="auto"/>
      </w:divBdr>
    </w:div>
    <w:div w:id="1008755931">
      <w:bodyDiv w:val="1"/>
      <w:marLeft w:val="0"/>
      <w:marRight w:val="0"/>
      <w:marTop w:val="0"/>
      <w:marBottom w:val="0"/>
      <w:divBdr>
        <w:top w:val="none" w:sz="0" w:space="0" w:color="auto"/>
        <w:left w:val="none" w:sz="0" w:space="0" w:color="auto"/>
        <w:bottom w:val="none" w:sz="0" w:space="0" w:color="auto"/>
        <w:right w:val="none" w:sz="0" w:space="0" w:color="auto"/>
      </w:divBdr>
    </w:div>
    <w:div w:id="1008823716">
      <w:bodyDiv w:val="1"/>
      <w:marLeft w:val="0"/>
      <w:marRight w:val="0"/>
      <w:marTop w:val="0"/>
      <w:marBottom w:val="0"/>
      <w:divBdr>
        <w:top w:val="none" w:sz="0" w:space="0" w:color="auto"/>
        <w:left w:val="none" w:sz="0" w:space="0" w:color="auto"/>
        <w:bottom w:val="none" w:sz="0" w:space="0" w:color="auto"/>
        <w:right w:val="none" w:sz="0" w:space="0" w:color="auto"/>
      </w:divBdr>
    </w:div>
    <w:div w:id="1008826420">
      <w:bodyDiv w:val="1"/>
      <w:marLeft w:val="0"/>
      <w:marRight w:val="0"/>
      <w:marTop w:val="0"/>
      <w:marBottom w:val="0"/>
      <w:divBdr>
        <w:top w:val="none" w:sz="0" w:space="0" w:color="auto"/>
        <w:left w:val="none" w:sz="0" w:space="0" w:color="auto"/>
        <w:bottom w:val="none" w:sz="0" w:space="0" w:color="auto"/>
        <w:right w:val="none" w:sz="0" w:space="0" w:color="auto"/>
      </w:divBdr>
    </w:div>
    <w:div w:id="1008941842">
      <w:bodyDiv w:val="1"/>
      <w:marLeft w:val="0"/>
      <w:marRight w:val="0"/>
      <w:marTop w:val="0"/>
      <w:marBottom w:val="0"/>
      <w:divBdr>
        <w:top w:val="none" w:sz="0" w:space="0" w:color="auto"/>
        <w:left w:val="none" w:sz="0" w:space="0" w:color="auto"/>
        <w:bottom w:val="none" w:sz="0" w:space="0" w:color="auto"/>
        <w:right w:val="none" w:sz="0" w:space="0" w:color="auto"/>
      </w:divBdr>
    </w:div>
    <w:div w:id="1009714625">
      <w:bodyDiv w:val="1"/>
      <w:marLeft w:val="0"/>
      <w:marRight w:val="0"/>
      <w:marTop w:val="0"/>
      <w:marBottom w:val="0"/>
      <w:divBdr>
        <w:top w:val="none" w:sz="0" w:space="0" w:color="auto"/>
        <w:left w:val="none" w:sz="0" w:space="0" w:color="auto"/>
        <w:bottom w:val="none" w:sz="0" w:space="0" w:color="auto"/>
        <w:right w:val="none" w:sz="0" w:space="0" w:color="auto"/>
      </w:divBdr>
    </w:div>
    <w:div w:id="1010451397">
      <w:bodyDiv w:val="1"/>
      <w:marLeft w:val="0"/>
      <w:marRight w:val="0"/>
      <w:marTop w:val="0"/>
      <w:marBottom w:val="0"/>
      <w:divBdr>
        <w:top w:val="none" w:sz="0" w:space="0" w:color="auto"/>
        <w:left w:val="none" w:sz="0" w:space="0" w:color="auto"/>
        <w:bottom w:val="none" w:sz="0" w:space="0" w:color="auto"/>
        <w:right w:val="none" w:sz="0" w:space="0" w:color="auto"/>
      </w:divBdr>
    </w:div>
    <w:div w:id="1010792104">
      <w:bodyDiv w:val="1"/>
      <w:marLeft w:val="0"/>
      <w:marRight w:val="0"/>
      <w:marTop w:val="0"/>
      <w:marBottom w:val="0"/>
      <w:divBdr>
        <w:top w:val="none" w:sz="0" w:space="0" w:color="auto"/>
        <w:left w:val="none" w:sz="0" w:space="0" w:color="auto"/>
        <w:bottom w:val="none" w:sz="0" w:space="0" w:color="auto"/>
        <w:right w:val="none" w:sz="0" w:space="0" w:color="auto"/>
      </w:divBdr>
    </w:div>
    <w:div w:id="1012876413">
      <w:bodyDiv w:val="1"/>
      <w:marLeft w:val="0"/>
      <w:marRight w:val="0"/>
      <w:marTop w:val="0"/>
      <w:marBottom w:val="0"/>
      <w:divBdr>
        <w:top w:val="none" w:sz="0" w:space="0" w:color="auto"/>
        <w:left w:val="none" w:sz="0" w:space="0" w:color="auto"/>
        <w:bottom w:val="none" w:sz="0" w:space="0" w:color="auto"/>
        <w:right w:val="none" w:sz="0" w:space="0" w:color="auto"/>
      </w:divBdr>
    </w:div>
    <w:div w:id="1012949159">
      <w:bodyDiv w:val="1"/>
      <w:marLeft w:val="0"/>
      <w:marRight w:val="0"/>
      <w:marTop w:val="0"/>
      <w:marBottom w:val="0"/>
      <w:divBdr>
        <w:top w:val="none" w:sz="0" w:space="0" w:color="auto"/>
        <w:left w:val="none" w:sz="0" w:space="0" w:color="auto"/>
        <w:bottom w:val="none" w:sz="0" w:space="0" w:color="auto"/>
        <w:right w:val="none" w:sz="0" w:space="0" w:color="auto"/>
      </w:divBdr>
    </w:div>
    <w:div w:id="1012998811">
      <w:bodyDiv w:val="1"/>
      <w:marLeft w:val="0"/>
      <w:marRight w:val="0"/>
      <w:marTop w:val="0"/>
      <w:marBottom w:val="0"/>
      <w:divBdr>
        <w:top w:val="none" w:sz="0" w:space="0" w:color="auto"/>
        <w:left w:val="none" w:sz="0" w:space="0" w:color="auto"/>
        <w:bottom w:val="none" w:sz="0" w:space="0" w:color="auto"/>
        <w:right w:val="none" w:sz="0" w:space="0" w:color="auto"/>
      </w:divBdr>
    </w:div>
    <w:div w:id="1013459230">
      <w:bodyDiv w:val="1"/>
      <w:marLeft w:val="0"/>
      <w:marRight w:val="0"/>
      <w:marTop w:val="0"/>
      <w:marBottom w:val="0"/>
      <w:divBdr>
        <w:top w:val="none" w:sz="0" w:space="0" w:color="auto"/>
        <w:left w:val="none" w:sz="0" w:space="0" w:color="auto"/>
        <w:bottom w:val="none" w:sz="0" w:space="0" w:color="auto"/>
        <w:right w:val="none" w:sz="0" w:space="0" w:color="auto"/>
      </w:divBdr>
    </w:div>
    <w:div w:id="1013916717">
      <w:bodyDiv w:val="1"/>
      <w:marLeft w:val="0"/>
      <w:marRight w:val="0"/>
      <w:marTop w:val="0"/>
      <w:marBottom w:val="0"/>
      <w:divBdr>
        <w:top w:val="none" w:sz="0" w:space="0" w:color="auto"/>
        <w:left w:val="none" w:sz="0" w:space="0" w:color="auto"/>
        <w:bottom w:val="none" w:sz="0" w:space="0" w:color="auto"/>
        <w:right w:val="none" w:sz="0" w:space="0" w:color="auto"/>
      </w:divBdr>
    </w:div>
    <w:div w:id="1014654515">
      <w:bodyDiv w:val="1"/>
      <w:marLeft w:val="0"/>
      <w:marRight w:val="0"/>
      <w:marTop w:val="0"/>
      <w:marBottom w:val="0"/>
      <w:divBdr>
        <w:top w:val="none" w:sz="0" w:space="0" w:color="auto"/>
        <w:left w:val="none" w:sz="0" w:space="0" w:color="auto"/>
        <w:bottom w:val="none" w:sz="0" w:space="0" w:color="auto"/>
        <w:right w:val="none" w:sz="0" w:space="0" w:color="auto"/>
      </w:divBdr>
    </w:div>
    <w:div w:id="1016154354">
      <w:bodyDiv w:val="1"/>
      <w:marLeft w:val="0"/>
      <w:marRight w:val="0"/>
      <w:marTop w:val="0"/>
      <w:marBottom w:val="0"/>
      <w:divBdr>
        <w:top w:val="none" w:sz="0" w:space="0" w:color="auto"/>
        <w:left w:val="none" w:sz="0" w:space="0" w:color="auto"/>
        <w:bottom w:val="none" w:sz="0" w:space="0" w:color="auto"/>
        <w:right w:val="none" w:sz="0" w:space="0" w:color="auto"/>
      </w:divBdr>
    </w:div>
    <w:div w:id="1017076058">
      <w:bodyDiv w:val="1"/>
      <w:marLeft w:val="0"/>
      <w:marRight w:val="0"/>
      <w:marTop w:val="0"/>
      <w:marBottom w:val="0"/>
      <w:divBdr>
        <w:top w:val="none" w:sz="0" w:space="0" w:color="auto"/>
        <w:left w:val="none" w:sz="0" w:space="0" w:color="auto"/>
        <w:bottom w:val="none" w:sz="0" w:space="0" w:color="auto"/>
        <w:right w:val="none" w:sz="0" w:space="0" w:color="auto"/>
      </w:divBdr>
    </w:div>
    <w:div w:id="1017316543">
      <w:bodyDiv w:val="1"/>
      <w:marLeft w:val="0"/>
      <w:marRight w:val="0"/>
      <w:marTop w:val="0"/>
      <w:marBottom w:val="0"/>
      <w:divBdr>
        <w:top w:val="none" w:sz="0" w:space="0" w:color="auto"/>
        <w:left w:val="none" w:sz="0" w:space="0" w:color="auto"/>
        <w:bottom w:val="none" w:sz="0" w:space="0" w:color="auto"/>
        <w:right w:val="none" w:sz="0" w:space="0" w:color="auto"/>
      </w:divBdr>
    </w:div>
    <w:div w:id="1017391231">
      <w:bodyDiv w:val="1"/>
      <w:marLeft w:val="0"/>
      <w:marRight w:val="0"/>
      <w:marTop w:val="0"/>
      <w:marBottom w:val="0"/>
      <w:divBdr>
        <w:top w:val="none" w:sz="0" w:space="0" w:color="auto"/>
        <w:left w:val="none" w:sz="0" w:space="0" w:color="auto"/>
        <w:bottom w:val="none" w:sz="0" w:space="0" w:color="auto"/>
        <w:right w:val="none" w:sz="0" w:space="0" w:color="auto"/>
      </w:divBdr>
    </w:div>
    <w:div w:id="1017661787">
      <w:bodyDiv w:val="1"/>
      <w:marLeft w:val="0"/>
      <w:marRight w:val="0"/>
      <w:marTop w:val="0"/>
      <w:marBottom w:val="0"/>
      <w:divBdr>
        <w:top w:val="none" w:sz="0" w:space="0" w:color="auto"/>
        <w:left w:val="none" w:sz="0" w:space="0" w:color="auto"/>
        <w:bottom w:val="none" w:sz="0" w:space="0" w:color="auto"/>
        <w:right w:val="none" w:sz="0" w:space="0" w:color="auto"/>
      </w:divBdr>
    </w:div>
    <w:div w:id="1017776421">
      <w:bodyDiv w:val="1"/>
      <w:marLeft w:val="0"/>
      <w:marRight w:val="0"/>
      <w:marTop w:val="0"/>
      <w:marBottom w:val="0"/>
      <w:divBdr>
        <w:top w:val="none" w:sz="0" w:space="0" w:color="auto"/>
        <w:left w:val="none" w:sz="0" w:space="0" w:color="auto"/>
        <w:bottom w:val="none" w:sz="0" w:space="0" w:color="auto"/>
        <w:right w:val="none" w:sz="0" w:space="0" w:color="auto"/>
      </w:divBdr>
    </w:div>
    <w:div w:id="1020663505">
      <w:bodyDiv w:val="1"/>
      <w:marLeft w:val="0"/>
      <w:marRight w:val="0"/>
      <w:marTop w:val="0"/>
      <w:marBottom w:val="0"/>
      <w:divBdr>
        <w:top w:val="none" w:sz="0" w:space="0" w:color="auto"/>
        <w:left w:val="none" w:sz="0" w:space="0" w:color="auto"/>
        <w:bottom w:val="none" w:sz="0" w:space="0" w:color="auto"/>
        <w:right w:val="none" w:sz="0" w:space="0" w:color="auto"/>
      </w:divBdr>
    </w:div>
    <w:div w:id="1020663566">
      <w:bodyDiv w:val="1"/>
      <w:marLeft w:val="0"/>
      <w:marRight w:val="0"/>
      <w:marTop w:val="0"/>
      <w:marBottom w:val="0"/>
      <w:divBdr>
        <w:top w:val="none" w:sz="0" w:space="0" w:color="auto"/>
        <w:left w:val="none" w:sz="0" w:space="0" w:color="auto"/>
        <w:bottom w:val="none" w:sz="0" w:space="0" w:color="auto"/>
        <w:right w:val="none" w:sz="0" w:space="0" w:color="auto"/>
      </w:divBdr>
    </w:div>
    <w:div w:id="1020856053">
      <w:bodyDiv w:val="1"/>
      <w:marLeft w:val="0"/>
      <w:marRight w:val="0"/>
      <w:marTop w:val="0"/>
      <w:marBottom w:val="0"/>
      <w:divBdr>
        <w:top w:val="none" w:sz="0" w:space="0" w:color="auto"/>
        <w:left w:val="none" w:sz="0" w:space="0" w:color="auto"/>
        <w:bottom w:val="none" w:sz="0" w:space="0" w:color="auto"/>
        <w:right w:val="none" w:sz="0" w:space="0" w:color="auto"/>
      </w:divBdr>
    </w:div>
    <w:div w:id="1023168822">
      <w:bodyDiv w:val="1"/>
      <w:marLeft w:val="0"/>
      <w:marRight w:val="0"/>
      <w:marTop w:val="0"/>
      <w:marBottom w:val="0"/>
      <w:divBdr>
        <w:top w:val="none" w:sz="0" w:space="0" w:color="auto"/>
        <w:left w:val="none" w:sz="0" w:space="0" w:color="auto"/>
        <w:bottom w:val="none" w:sz="0" w:space="0" w:color="auto"/>
        <w:right w:val="none" w:sz="0" w:space="0" w:color="auto"/>
      </w:divBdr>
    </w:div>
    <w:div w:id="1023242237">
      <w:bodyDiv w:val="1"/>
      <w:marLeft w:val="0"/>
      <w:marRight w:val="0"/>
      <w:marTop w:val="0"/>
      <w:marBottom w:val="0"/>
      <w:divBdr>
        <w:top w:val="none" w:sz="0" w:space="0" w:color="auto"/>
        <w:left w:val="none" w:sz="0" w:space="0" w:color="auto"/>
        <w:bottom w:val="none" w:sz="0" w:space="0" w:color="auto"/>
        <w:right w:val="none" w:sz="0" w:space="0" w:color="auto"/>
      </w:divBdr>
    </w:div>
    <w:div w:id="1023361250">
      <w:bodyDiv w:val="1"/>
      <w:marLeft w:val="0"/>
      <w:marRight w:val="0"/>
      <w:marTop w:val="0"/>
      <w:marBottom w:val="0"/>
      <w:divBdr>
        <w:top w:val="none" w:sz="0" w:space="0" w:color="auto"/>
        <w:left w:val="none" w:sz="0" w:space="0" w:color="auto"/>
        <w:bottom w:val="none" w:sz="0" w:space="0" w:color="auto"/>
        <w:right w:val="none" w:sz="0" w:space="0" w:color="auto"/>
      </w:divBdr>
    </w:div>
    <w:div w:id="1024139330">
      <w:bodyDiv w:val="1"/>
      <w:marLeft w:val="0"/>
      <w:marRight w:val="0"/>
      <w:marTop w:val="0"/>
      <w:marBottom w:val="0"/>
      <w:divBdr>
        <w:top w:val="none" w:sz="0" w:space="0" w:color="auto"/>
        <w:left w:val="none" w:sz="0" w:space="0" w:color="auto"/>
        <w:bottom w:val="none" w:sz="0" w:space="0" w:color="auto"/>
        <w:right w:val="none" w:sz="0" w:space="0" w:color="auto"/>
      </w:divBdr>
    </w:div>
    <w:div w:id="1025400352">
      <w:bodyDiv w:val="1"/>
      <w:marLeft w:val="0"/>
      <w:marRight w:val="0"/>
      <w:marTop w:val="0"/>
      <w:marBottom w:val="0"/>
      <w:divBdr>
        <w:top w:val="none" w:sz="0" w:space="0" w:color="auto"/>
        <w:left w:val="none" w:sz="0" w:space="0" w:color="auto"/>
        <w:bottom w:val="none" w:sz="0" w:space="0" w:color="auto"/>
        <w:right w:val="none" w:sz="0" w:space="0" w:color="auto"/>
      </w:divBdr>
    </w:div>
    <w:div w:id="1026247188">
      <w:bodyDiv w:val="1"/>
      <w:marLeft w:val="0"/>
      <w:marRight w:val="0"/>
      <w:marTop w:val="0"/>
      <w:marBottom w:val="0"/>
      <w:divBdr>
        <w:top w:val="none" w:sz="0" w:space="0" w:color="auto"/>
        <w:left w:val="none" w:sz="0" w:space="0" w:color="auto"/>
        <w:bottom w:val="none" w:sz="0" w:space="0" w:color="auto"/>
        <w:right w:val="none" w:sz="0" w:space="0" w:color="auto"/>
      </w:divBdr>
    </w:div>
    <w:div w:id="1026636880">
      <w:bodyDiv w:val="1"/>
      <w:marLeft w:val="0"/>
      <w:marRight w:val="0"/>
      <w:marTop w:val="0"/>
      <w:marBottom w:val="0"/>
      <w:divBdr>
        <w:top w:val="none" w:sz="0" w:space="0" w:color="auto"/>
        <w:left w:val="none" w:sz="0" w:space="0" w:color="auto"/>
        <w:bottom w:val="none" w:sz="0" w:space="0" w:color="auto"/>
        <w:right w:val="none" w:sz="0" w:space="0" w:color="auto"/>
      </w:divBdr>
    </w:div>
    <w:div w:id="1027832581">
      <w:bodyDiv w:val="1"/>
      <w:marLeft w:val="0"/>
      <w:marRight w:val="0"/>
      <w:marTop w:val="0"/>
      <w:marBottom w:val="0"/>
      <w:divBdr>
        <w:top w:val="none" w:sz="0" w:space="0" w:color="auto"/>
        <w:left w:val="none" w:sz="0" w:space="0" w:color="auto"/>
        <w:bottom w:val="none" w:sz="0" w:space="0" w:color="auto"/>
        <w:right w:val="none" w:sz="0" w:space="0" w:color="auto"/>
      </w:divBdr>
    </w:div>
    <w:div w:id="1028333926">
      <w:bodyDiv w:val="1"/>
      <w:marLeft w:val="0"/>
      <w:marRight w:val="0"/>
      <w:marTop w:val="0"/>
      <w:marBottom w:val="0"/>
      <w:divBdr>
        <w:top w:val="none" w:sz="0" w:space="0" w:color="auto"/>
        <w:left w:val="none" w:sz="0" w:space="0" w:color="auto"/>
        <w:bottom w:val="none" w:sz="0" w:space="0" w:color="auto"/>
        <w:right w:val="none" w:sz="0" w:space="0" w:color="auto"/>
      </w:divBdr>
    </w:div>
    <w:div w:id="1028482670">
      <w:bodyDiv w:val="1"/>
      <w:marLeft w:val="0"/>
      <w:marRight w:val="0"/>
      <w:marTop w:val="0"/>
      <w:marBottom w:val="0"/>
      <w:divBdr>
        <w:top w:val="none" w:sz="0" w:space="0" w:color="auto"/>
        <w:left w:val="none" w:sz="0" w:space="0" w:color="auto"/>
        <w:bottom w:val="none" w:sz="0" w:space="0" w:color="auto"/>
        <w:right w:val="none" w:sz="0" w:space="0" w:color="auto"/>
      </w:divBdr>
    </w:div>
    <w:div w:id="1028795504">
      <w:bodyDiv w:val="1"/>
      <w:marLeft w:val="0"/>
      <w:marRight w:val="0"/>
      <w:marTop w:val="0"/>
      <w:marBottom w:val="0"/>
      <w:divBdr>
        <w:top w:val="none" w:sz="0" w:space="0" w:color="auto"/>
        <w:left w:val="none" w:sz="0" w:space="0" w:color="auto"/>
        <w:bottom w:val="none" w:sz="0" w:space="0" w:color="auto"/>
        <w:right w:val="none" w:sz="0" w:space="0" w:color="auto"/>
      </w:divBdr>
    </w:div>
    <w:div w:id="1029913330">
      <w:bodyDiv w:val="1"/>
      <w:marLeft w:val="0"/>
      <w:marRight w:val="0"/>
      <w:marTop w:val="0"/>
      <w:marBottom w:val="0"/>
      <w:divBdr>
        <w:top w:val="none" w:sz="0" w:space="0" w:color="auto"/>
        <w:left w:val="none" w:sz="0" w:space="0" w:color="auto"/>
        <w:bottom w:val="none" w:sz="0" w:space="0" w:color="auto"/>
        <w:right w:val="none" w:sz="0" w:space="0" w:color="auto"/>
      </w:divBdr>
    </w:div>
    <w:div w:id="1029987606">
      <w:bodyDiv w:val="1"/>
      <w:marLeft w:val="0"/>
      <w:marRight w:val="0"/>
      <w:marTop w:val="0"/>
      <w:marBottom w:val="0"/>
      <w:divBdr>
        <w:top w:val="none" w:sz="0" w:space="0" w:color="auto"/>
        <w:left w:val="none" w:sz="0" w:space="0" w:color="auto"/>
        <w:bottom w:val="none" w:sz="0" w:space="0" w:color="auto"/>
        <w:right w:val="none" w:sz="0" w:space="0" w:color="auto"/>
      </w:divBdr>
    </w:div>
    <w:div w:id="1030183701">
      <w:bodyDiv w:val="1"/>
      <w:marLeft w:val="0"/>
      <w:marRight w:val="0"/>
      <w:marTop w:val="0"/>
      <w:marBottom w:val="0"/>
      <w:divBdr>
        <w:top w:val="none" w:sz="0" w:space="0" w:color="auto"/>
        <w:left w:val="none" w:sz="0" w:space="0" w:color="auto"/>
        <w:bottom w:val="none" w:sz="0" w:space="0" w:color="auto"/>
        <w:right w:val="none" w:sz="0" w:space="0" w:color="auto"/>
      </w:divBdr>
    </w:div>
    <w:div w:id="1031607743">
      <w:bodyDiv w:val="1"/>
      <w:marLeft w:val="0"/>
      <w:marRight w:val="0"/>
      <w:marTop w:val="0"/>
      <w:marBottom w:val="0"/>
      <w:divBdr>
        <w:top w:val="none" w:sz="0" w:space="0" w:color="auto"/>
        <w:left w:val="none" w:sz="0" w:space="0" w:color="auto"/>
        <w:bottom w:val="none" w:sz="0" w:space="0" w:color="auto"/>
        <w:right w:val="none" w:sz="0" w:space="0" w:color="auto"/>
      </w:divBdr>
    </w:div>
    <w:div w:id="1034235439">
      <w:bodyDiv w:val="1"/>
      <w:marLeft w:val="0"/>
      <w:marRight w:val="0"/>
      <w:marTop w:val="0"/>
      <w:marBottom w:val="0"/>
      <w:divBdr>
        <w:top w:val="none" w:sz="0" w:space="0" w:color="auto"/>
        <w:left w:val="none" w:sz="0" w:space="0" w:color="auto"/>
        <w:bottom w:val="none" w:sz="0" w:space="0" w:color="auto"/>
        <w:right w:val="none" w:sz="0" w:space="0" w:color="auto"/>
      </w:divBdr>
    </w:div>
    <w:div w:id="1034845618">
      <w:bodyDiv w:val="1"/>
      <w:marLeft w:val="0"/>
      <w:marRight w:val="0"/>
      <w:marTop w:val="0"/>
      <w:marBottom w:val="0"/>
      <w:divBdr>
        <w:top w:val="none" w:sz="0" w:space="0" w:color="auto"/>
        <w:left w:val="none" w:sz="0" w:space="0" w:color="auto"/>
        <w:bottom w:val="none" w:sz="0" w:space="0" w:color="auto"/>
        <w:right w:val="none" w:sz="0" w:space="0" w:color="auto"/>
      </w:divBdr>
    </w:div>
    <w:div w:id="1035081344">
      <w:bodyDiv w:val="1"/>
      <w:marLeft w:val="0"/>
      <w:marRight w:val="0"/>
      <w:marTop w:val="0"/>
      <w:marBottom w:val="0"/>
      <w:divBdr>
        <w:top w:val="none" w:sz="0" w:space="0" w:color="auto"/>
        <w:left w:val="none" w:sz="0" w:space="0" w:color="auto"/>
        <w:bottom w:val="none" w:sz="0" w:space="0" w:color="auto"/>
        <w:right w:val="none" w:sz="0" w:space="0" w:color="auto"/>
      </w:divBdr>
    </w:div>
    <w:div w:id="1035228419">
      <w:bodyDiv w:val="1"/>
      <w:marLeft w:val="0"/>
      <w:marRight w:val="0"/>
      <w:marTop w:val="0"/>
      <w:marBottom w:val="0"/>
      <w:divBdr>
        <w:top w:val="none" w:sz="0" w:space="0" w:color="auto"/>
        <w:left w:val="none" w:sz="0" w:space="0" w:color="auto"/>
        <w:bottom w:val="none" w:sz="0" w:space="0" w:color="auto"/>
        <w:right w:val="none" w:sz="0" w:space="0" w:color="auto"/>
      </w:divBdr>
    </w:div>
    <w:div w:id="1035353117">
      <w:bodyDiv w:val="1"/>
      <w:marLeft w:val="0"/>
      <w:marRight w:val="0"/>
      <w:marTop w:val="0"/>
      <w:marBottom w:val="0"/>
      <w:divBdr>
        <w:top w:val="none" w:sz="0" w:space="0" w:color="auto"/>
        <w:left w:val="none" w:sz="0" w:space="0" w:color="auto"/>
        <w:bottom w:val="none" w:sz="0" w:space="0" w:color="auto"/>
        <w:right w:val="none" w:sz="0" w:space="0" w:color="auto"/>
      </w:divBdr>
    </w:div>
    <w:div w:id="1036352932">
      <w:bodyDiv w:val="1"/>
      <w:marLeft w:val="0"/>
      <w:marRight w:val="0"/>
      <w:marTop w:val="0"/>
      <w:marBottom w:val="0"/>
      <w:divBdr>
        <w:top w:val="none" w:sz="0" w:space="0" w:color="auto"/>
        <w:left w:val="none" w:sz="0" w:space="0" w:color="auto"/>
        <w:bottom w:val="none" w:sz="0" w:space="0" w:color="auto"/>
        <w:right w:val="none" w:sz="0" w:space="0" w:color="auto"/>
      </w:divBdr>
    </w:div>
    <w:div w:id="1036851534">
      <w:bodyDiv w:val="1"/>
      <w:marLeft w:val="0"/>
      <w:marRight w:val="0"/>
      <w:marTop w:val="0"/>
      <w:marBottom w:val="0"/>
      <w:divBdr>
        <w:top w:val="none" w:sz="0" w:space="0" w:color="auto"/>
        <w:left w:val="none" w:sz="0" w:space="0" w:color="auto"/>
        <w:bottom w:val="none" w:sz="0" w:space="0" w:color="auto"/>
        <w:right w:val="none" w:sz="0" w:space="0" w:color="auto"/>
      </w:divBdr>
    </w:div>
    <w:div w:id="1037045169">
      <w:bodyDiv w:val="1"/>
      <w:marLeft w:val="0"/>
      <w:marRight w:val="0"/>
      <w:marTop w:val="0"/>
      <w:marBottom w:val="0"/>
      <w:divBdr>
        <w:top w:val="none" w:sz="0" w:space="0" w:color="auto"/>
        <w:left w:val="none" w:sz="0" w:space="0" w:color="auto"/>
        <w:bottom w:val="none" w:sz="0" w:space="0" w:color="auto"/>
        <w:right w:val="none" w:sz="0" w:space="0" w:color="auto"/>
      </w:divBdr>
    </w:div>
    <w:div w:id="1037660490">
      <w:bodyDiv w:val="1"/>
      <w:marLeft w:val="0"/>
      <w:marRight w:val="0"/>
      <w:marTop w:val="0"/>
      <w:marBottom w:val="0"/>
      <w:divBdr>
        <w:top w:val="none" w:sz="0" w:space="0" w:color="auto"/>
        <w:left w:val="none" w:sz="0" w:space="0" w:color="auto"/>
        <w:bottom w:val="none" w:sz="0" w:space="0" w:color="auto"/>
        <w:right w:val="none" w:sz="0" w:space="0" w:color="auto"/>
      </w:divBdr>
    </w:div>
    <w:div w:id="1039086785">
      <w:bodyDiv w:val="1"/>
      <w:marLeft w:val="0"/>
      <w:marRight w:val="0"/>
      <w:marTop w:val="0"/>
      <w:marBottom w:val="0"/>
      <w:divBdr>
        <w:top w:val="none" w:sz="0" w:space="0" w:color="auto"/>
        <w:left w:val="none" w:sz="0" w:space="0" w:color="auto"/>
        <w:bottom w:val="none" w:sz="0" w:space="0" w:color="auto"/>
        <w:right w:val="none" w:sz="0" w:space="0" w:color="auto"/>
      </w:divBdr>
      <w:divsChild>
        <w:div w:id="755709143">
          <w:marLeft w:val="0"/>
          <w:marRight w:val="0"/>
          <w:marTop w:val="0"/>
          <w:marBottom w:val="0"/>
          <w:divBdr>
            <w:top w:val="none" w:sz="0" w:space="0" w:color="auto"/>
            <w:left w:val="none" w:sz="0" w:space="0" w:color="auto"/>
            <w:bottom w:val="none" w:sz="0" w:space="0" w:color="auto"/>
            <w:right w:val="none" w:sz="0" w:space="0" w:color="auto"/>
          </w:divBdr>
        </w:div>
      </w:divsChild>
    </w:div>
    <w:div w:id="1039278973">
      <w:bodyDiv w:val="1"/>
      <w:marLeft w:val="0"/>
      <w:marRight w:val="0"/>
      <w:marTop w:val="0"/>
      <w:marBottom w:val="0"/>
      <w:divBdr>
        <w:top w:val="none" w:sz="0" w:space="0" w:color="auto"/>
        <w:left w:val="none" w:sz="0" w:space="0" w:color="auto"/>
        <w:bottom w:val="none" w:sz="0" w:space="0" w:color="auto"/>
        <w:right w:val="none" w:sz="0" w:space="0" w:color="auto"/>
      </w:divBdr>
    </w:div>
    <w:div w:id="1039629292">
      <w:bodyDiv w:val="1"/>
      <w:marLeft w:val="0"/>
      <w:marRight w:val="0"/>
      <w:marTop w:val="0"/>
      <w:marBottom w:val="0"/>
      <w:divBdr>
        <w:top w:val="none" w:sz="0" w:space="0" w:color="auto"/>
        <w:left w:val="none" w:sz="0" w:space="0" w:color="auto"/>
        <w:bottom w:val="none" w:sz="0" w:space="0" w:color="auto"/>
        <w:right w:val="none" w:sz="0" w:space="0" w:color="auto"/>
      </w:divBdr>
    </w:div>
    <w:div w:id="1039672662">
      <w:bodyDiv w:val="1"/>
      <w:marLeft w:val="0"/>
      <w:marRight w:val="0"/>
      <w:marTop w:val="0"/>
      <w:marBottom w:val="0"/>
      <w:divBdr>
        <w:top w:val="none" w:sz="0" w:space="0" w:color="auto"/>
        <w:left w:val="none" w:sz="0" w:space="0" w:color="auto"/>
        <w:bottom w:val="none" w:sz="0" w:space="0" w:color="auto"/>
        <w:right w:val="none" w:sz="0" w:space="0" w:color="auto"/>
      </w:divBdr>
    </w:div>
    <w:div w:id="1041171221">
      <w:bodyDiv w:val="1"/>
      <w:marLeft w:val="0"/>
      <w:marRight w:val="0"/>
      <w:marTop w:val="0"/>
      <w:marBottom w:val="0"/>
      <w:divBdr>
        <w:top w:val="none" w:sz="0" w:space="0" w:color="auto"/>
        <w:left w:val="none" w:sz="0" w:space="0" w:color="auto"/>
        <w:bottom w:val="none" w:sz="0" w:space="0" w:color="auto"/>
        <w:right w:val="none" w:sz="0" w:space="0" w:color="auto"/>
      </w:divBdr>
    </w:div>
    <w:div w:id="1043138971">
      <w:bodyDiv w:val="1"/>
      <w:marLeft w:val="0"/>
      <w:marRight w:val="0"/>
      <w:marTop w:val="0"/>
      <w:marBottom w:val="0"/>
      <w:divBdr>
        <w:top w:val="none" w:sz="0" w:space="0" w:color="auto"/>
        <w:left w:val="none" w:sz="0" w:space="0" w:color="auto"/>
        <w:bottom w:val="none" w:sz="0" w:space="0" w:color="auto"/>
        <w:right w:val="none" w:sz="0" w:space="0" w:color="auto"/>
      </w:divBdr>
    </w:div>
    <w:div w:id="1043479547">
      <w:bodyDiv w:val="1"/>
      <w:marLeft w:val="0"/>
      <w:marRight w:val="0"/>
      <w:marTop w:val="0"/>
      <w:marBottom w:val="0"/>
      <w:divBdr>
        <w:top w:val="none" w:sz="0" w:space="0" w:color="auto"/>
        <w:left w:val="none" w:sz="0" w:space="0" w:color="auto"/>
        <w:bottom w:val="none" w:sz="0" w:space="0" w:color="auto"/>
        <w:right w:val="none" w:sz="0" w:space="0" w:color="auto"/>
      </w:divBdr>
    </w:div>
    <w:div w:id="1043821848">
      <w:bodyDiv w:val="1"/>
      <w:marLeft w:val="0"/>
      <w:marRight w:val="0"/>
      <w:marTop w:val="0"/>
      <w:marBottom w:val="0"/>
      <w:divBdr>
        <w:top w:val="none" w:sz="0" w:space="0" w:color="auto"/>
        <w:left w:val="none" w:sz="0" w:space="0" w:color="auto"/>
        <w:bottom w:val="none" w:sz="0" w:space="0" w:color="auto"/>
        <w:right w:val="none" w:sz="0" w:space="0" w:color="auto"/>
      </w:divBdr>
    </w:div>
    <w:div w:id="1044603333">
      <w:bodyDiv w:val="1"/>
      <w:marLeft w:val="0"/>
      <w:marRight w:val="0"/>
      <w:marTop w:val="0"/>
      <w:marBottom w:val="0"/>
      <w:divBdr>
        <w:top w:val="none" w:sz="0" w:space="0" w:color="auto"/>
        <w:left w:val="none" w:sz="0" w:space="0" w:color="auto"/>
        <w:bottom w:val="none" w:sz="0" w:space="0" w:color="auto"/>
        <w:right w:val="none" w:sz="0" w:space="0" w:color="auto"/>
      </w:divBdr>
    </w:div>
    <w:div w:id="1045788717">
      <w:bodyDiv w:val="1"/>
      <w:marLeft w:val="0"/>
      <w:marRight w:val="0"/>
      <w:marTop w:val="0"/>
      <w:marBottom w:val="0"/>
      <w:divBdr>
        <w:top w:val="none" w:sz="0" w:space="0" w:color="auto"/>
        <w:left w:val="none" w:sz="0" w:space="0" w:color="auto"/>
        <w:bottom w:val="none" w:sz="0" w:space="0" w:color="auto"/>
        <w:right w:val="none" w:sz="0" w:space="0" w:color="auto"/>
      </w:divBdr>
    </w:div>
    <w:div w:id="1046031372">
      <w:bodyDiv w:val="1"/>
      <w:marLeft w:val="0"/>
      <w:marRight w:val="0"/>
      <w:marTop w:val="0"/>
      <w:marBottom w:val="0"/>
      <w:divBdr>
        <w:top w:val="none" w:sz="0" w:space="0" w:color="auto"/>
        <w:left w:val="none" w:sz="0" w:space="0" w:color="auto"/>
        <w:bottom w:val="none" w:sz="0" w:space="0" w:color="auto"/>
        <w:right w:val="none" w:sz="0" w:space="0" w:color="auto"/>
      </w:divBdr>
    </w:div>
    <w:div w:id="1047031046">
      <w:bodyDiv w:val="1"/>
      <w:marLeft w:val="0"/>
      <w:marRight w:val="0"/>
      <w:marTop w:val="0"/>
      <w:marBottom w:val="0"/>
      <w:divBdr>
        <w:top w:val="none" w:sz="0" w:space="0" w:color="auto"/>
        <w:left w:val="none" w:sz="0" w:space="0" w:color="auto"/>
        <w:bottom w:val="none" w:sz="0" w:space="0" w:color="auto"/>
        <w:right w:val="none" w:sz="0" w:space="0" w:color="auto"/>
      </w:divBdr>
    </w:div>
    <w:div w:id="1047342113">
      <w:bodyDiv w:val="1"/>
      <w:marLeft w:val="0"/>
      <w:marRight w:val="0"/>
      <w:marTop w:val="0"/>
      <w:marBottom w:val="0"/>
      <w:divBdr>
        <w:top w:val="none" w:sz="0" w:space="0" w:color="auto"/>
        <w:left w:val="none" w:sz="0" w:space="0" w:color="auto"/>
        <w:bottom w:val="none" w:sz="0" w:space="0" w:color="auto"/>
        <w:right w:val="none" w:sz="0" w:space="0" w:color="auto"/>
      </w:divBdr>
      <w:divsChild>
        <w:div w:id="1210797573">
          <w:marLeft w:val="0"/>
          <w:marRight w:val="0"/>
          <w:marTop w:val="0"/>
          <w:marBottom w:val="0"/>
          <w:divBdr>
            <w:top w:val="none" w:sz="0" w:space="0" w:color="auto"/>
            <w:left w:val="none" w:sz="0" w:space="0" w:color="auto"/>
            <w:bottom w:val="none" w:sz="0" w:space="0" w:color="auto"/>
            <w:right w:val="none" w:sz="0" w:space="0" w:color="auto"/>
          </w:divBdr>
          <w:divsChild>
            <w:div w:id="68888637">
              <w:marLeft w:val="0"/>
              <w:marRight w:val="0"/>
              <w:marTop w:val="0"/>
              <w:marBottom w:val="0"/>
              <w:divBdr>
                <w:top w:val="none" w:sz="0" w:space="0" w:color="auto"/>
                <w:left w:val="none" w:sz="0" w:space="0" w:color="auto"/>
                <w:bottom w:val="none" w:sz="0" w:space="0" w:color="auto"/>
                <w:right w:val="none" w:sz="0" w:space="0" w:color="auto"/>
              </w:divBdr>
              <w:divsChild>
                <w:div w:id="274219877">
                  <w:marLeft w:val="0"/>
                  <w:marRight w:val="0"/>
                  <w:marTop w:val="0"/>
                  <w:marBottom w:val="0"/>
                  <w:divBdr>
                    <w:top w:val="single" w:sz="6" w:space="0" w:color="999999"/>
                    <w:left w:val="single" w:sz="2" w:space="0" w:color="CCCCCC"/>
                    <w:bottom w:val="single" w:sz="6" w:space="0" w:color="CCCCCC"/>
                    <w:right w:val="single" w:sz="2" w:space="0" w:color="999999"/>
                  </w:divBdr>
                  <w:divsChild>
                    <w:div w:id="18076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90106">
      <w:bodyDiv w:val="1"/>
      <w:marLeft w:val="0"/>
      <w:marRight w:val="0"/>
      <w:marTop w:val="0"/>
      <w:marBottom w:val="0"/>
      <w:divBdr>
        <w:top w:val="none" w:sz="0" w:space="0" w:color="auto"/>
        <w:left w:val="none" w:sz="0" w:space="0" w:color="auto"/>
        <w:bottom w:val="none" w:sz="0" w:space="0" w:color="auto"/>
        <w:right w:val="none" w:sz="0" w:space="0" w:color="auto"/>
      </w:divBdr>
    </w:div>
    <w:div w:id="1047685111">
      <w:bodyDiv w:val="1"/>
      <w:marLeft w:val="0"/>
      <w:marRight w:val="0"/>
      <w:marTop w:val="0"/>
      <w:marBottom w:val="0"/>
      <w:divBdr>
        <w:top w:val="none" w:sz="0" w:space="0" w:color="auto"/>
        <w:left w:val="none" w:sz="0" w:space="0" w:color="auto"/>
        <w:bottom w:val="none" w:sz="0" w:space="0" w:color="auto"/>
        <w:right w:val="none" w:sz="0" w:space="0" w:color="auto"/>
      </w:divBdr>
    </w:div>
    <w:div w:id="1047996829">
      <w:bodyDiv w:val="1"/>
      <w:marLeft w:val="0"/>
      <w:marRight w:val="0"/>
      <w:marTop w:val="0"/>
      <w:marBottom w:val="0"/>
      <w:divBdr>
        <w:top w:val="none" w:sz="0" w:space="0" w:color="auto"/>
        <w:left w:val="none" w:sz="0" w:space="0" w:color="auto"/>
        <w:bottom w:val="none" w:sz="0" w:space="0" w:color="auto"/>
        <w:right w:val="none" w:sz="0" w:space="0" w:color="auto"/>
      </w:divBdr>
    </w:div>
    <w:div w:id="1048921931">
      <w:bodyDiv w:val="1"/>
      <w:marLeft w:val="0"/>
      <w:marRight w:val="0"/>
      <w:marTop w:val="0"/>
      <w:marBottom w:val="0"/>
      <w:divBdr>
        <w:top w:val="none" w:sz="0" w:space="0" w:color="auto"/>
        <w:left w:val="none" w:sz="0" w:space="0" w:color="auto"/>
        <w:bottom w:val="none" w:sz="0" w:space="0" w:color="auto"/>
        <w:right w:val="none" w:sz="0" w:space="0" w:color="auto"/>
      </w:divBdr>
    </w:div>
    <w:div w:id="1050154054">
      <w:bodyDiv w:val="1"/>
      <w:marLeft w:val="0"/>
      <w:marRight w:val="0"/>
      <w:marTop w:val="0"/>
      <w:marBottom w:val="0"/>
      <w:divBdr>
        <w:top w:val="none" w:sz="0" w:space="0" w:color="auto"/>
        <w:left w:val="none" w:sz="0" w:space="0" w:color="auto"/>
        <w:bottom w:val="none" w:sz="0" w:space="0" w:color="auto"/>
        <w:right w:val="none" w:sz="0" w:space="0" w:color="auto"/>
      </w:divBdr>
    </w:div>
    <w:div w:id="1051030958">
      <w:bodyDiv w:val="1"/>
      <w:marLeft w:val="0"/>
      <w:marRight w:val="0"/>
      <w:marTop w:val="0"/>
      <w:marBottom w:val="0"/>
      <w:divBdr>
        <w:top w:val="none" w:sz="0" w:space="0" w:color="auto"/>
        <w:left w:val="none" w:sz="0" w:space="0" w:color="auto"/>
        <w:bottom w:val="none" w:sz="0" w:space="0" w:color="auto"/>
        <w:right w:val="none" w:sz="0" w:space="0" w:color="auto"/>
      </w:divBdr>
    </w:div>
    <w:div w:id="1051923158">
      <w:bodyDiv w:val="1"/>
      <w:marLeft w:val="0"/>
      <w:marRight w:val="0"/>
      <w:marTop w:val="0"/>
      <w:marBottom w:val="0"/>
      <w:divBdr>
        <w:top w:val="none" w:sz="0" w:space="0" w:color="auto"/>
        <w:left w:val="none" w:sz="0" w:space="0" w:color="auto"/>
        <w:bottom w:val="none" w:sz="0" w:space="0" w:color="auto"/>
        <w:right w:val="none" w:sz="0" w:space="0" w:color="auto"/>
      </w:divBdr>
    </w:div>
    <w:div w:id="1054238667">
      <w:bodyDiv w:val="1"/>
      <w:marLeft w:val="0"/>
      <w:marRight w:val="0"/>
      <w:marTop w:val="0"/>
      <w:marBottom w:val="0"/>
      <w:divBdr>
        <w:top w:val="none" w:sz="0" w:space="0" w:color="auto"/>
        <w:left w:val="none" w:sz="0" w:space="0" w:color="auto"/>
        <w:bottom w:val="none" w:sz="0" w:space="0" w:color="auto"/>
        <w:right w:val="none" w:sz="0" w:space="0" w:color="auto"/>
      </w:divBdr>
    </w:div>
    <w:div w:id="1055549135">
      <w:bodyDiv w:val="1"/>
      <w:marLeft w:val="0"/>
      <w:marRight w:val="0"/>
      <w:marTop w:val="0"/>
      <w:marBottom w:val="0"/>
      <w:divBdr>
        <w:top w:val="none" w:sz="0" w:space="0" w:color="auto"/>
        <w:left w:val="none" w:sz="0" w:space="0" w:color="auto"/>
        <w:bottom w:val="none" w:sz="0" w:space="0" w:color="auto"/>
        <w:right w:val="none" w:sz="0" w:space="0" w:color="auto"/>
      </w:divBdr>
    </w:div>
    <w:div w:id="1056708310">
      <w:bodyDiv w:val="1"/>
      <w:marLeft w:val="0"/>
      <w:marRight w:val="0"/>
      <w:marTop w:val="0"/>
      <w:marBottom w:val="0"/>
      <w:divBdr>
        <w:top w:val="none" w:sz="0" w:space="0" w:color="auto"/>
        <w:left w:val="none" w:sz="0" w:space="0" w:color="auto"/>
        <w:bottom w:val="none" w:sz="0" w:space="0" w:color="auto"/>
        <w:right w:val="none" w:sz="0" w:space="0" w:color="auto"/>
      </w:divBdr>
    </w:div>
    <w:div w:id="1057431103">
      <w:bodyDiv w:val="1"/>
      <w:marLeft w:val="0"/>
      <w:marRight w:val="0"/>
      <w:marTop w:val="0"/>
      <w:marBottom w:val="0"/>
      <w:divBdr>
        <w:top w:val="none" w:sz="0" w:space="0" w:color="auto"/>
        <w:left w:val="none" w:sz="0" w:space="0" w:color="auto"/>
        <w:bottom w:val="none" w:sz="0" w:space="0" w:color="auto"/>
        <w:right w:val="none" w:sz="0" w:space="0" w:color="auto"/>
      </w:divBdr>
    </w:div>
    <w:div w:id="1057970643">
      <w:bodyDiv w:val="1"/>
      <w:marLeft w:val="0"/>
      <w:marRight w:val="0"/>
      <w:marTop w:val="0"/>
      <w:marBottom w:val="0"/>
      <w:divBdr>
        <w:top w:val="none" w:sz="0" w:space="0" w:color="auto"/>
        <w:left w:val="none" w:sz="0" w:space="0" w:color="auto"/>
        <w:bottom w:val="none" w:sz="0" w:space="0" w:color="auto"/>
        <w:right w:val="none" w:sz="0" w:space="0" w:color="auto"/>
      </w:divBdr>
    </w:div>
    <w:div w:id="1058362675">
      <w:bodyDiv w:val="1"/>
      <w:marLeft w:val="0"/>
      <w:marRight w:val="0"/>
      <w:marTop w:val="0"/>
      <w:marBottom w:val="0"/>
      <w:divBdr>
        <w:top w:val="none" w:sz="0" w:space="0" w:color="auto"/>
        <w:left w:val="none" w:sz="0" w:space="0" w:color="auto"/>
        <w:bottom w:val="none" w:sz="0" w:space="0" w:color="auto"/>
        <w:right w:val="none" w:sz="0" w:space="0" w:color="auto"/>
      </w:divBdr>
    </w:div>
    <w:div w:id="1058555216">
      <w:bodyDiv w:val="1"/>
      <w:marLeft w:val="0"/>
      <w:marRight w:val="0"/>
      <w:marTop w:val="0"/>
      <w:marBottom w:val="0"/>
      <w:divBdr>
        <w:top w:val="none" w:sz="0" w:space="0" w:color="auto"/>
        <w:left w:val="none" w:sz="0" w:space="0" w:color="auto"/>
        <w:bottom w:val="none" w:sz="0" w:space="0" w:color="auto"/>
        <w:right w:val="none" w:sz="0" w:space="0" w:color="auto"/>
      </w:divBdr>
    </w:div>
    <w:div w:id="1058626498">
      <w:bodyDiv w:val="1"/>
      <w:marLeft w:val="0"/>
      <w:marRight w:val="0"/>
      <w:marTop w:val="0"/>
      <w:marBottom w:val="0"/>
      <w:divBdr>
        <w:top w:val="none" w:sz="0" w:space="0" w:color="auto"/>
        <w:left w:val="none" w:sz="0" w:space="0" w:color="auto"/>
        <w:bottom w:val="none" w:sz="0" w:space="0" w:color="auto"/>
        <w:right w:val="none" w:sz="0" w:space="0" w:color="auto"/>
      </w:divBdr>
    </w:div>
    <w:div w:id="1058669844">
      <w:bodyDiv w:val="1"/>
      <w:marLeft w:val="0"/>
      <w:marRight w:val="0"/>
      <w:marTop w:val="0"/>
      <w:marBottom w:val="0"/>
      <w:divBdr>
        <w:top w:val="none" w:sz="0" w:space="0" w:color="auto"/>
        <w:left w:val="none" w:sz="0" w:space="0" w:color="auto"/>
        <w:bottom w:val="none" w:sz="0" w:space="0" w:color="auto"/>
        <w:right w:val="none" w:sz="0" w:space="0" w:color="auto"/>
      </w:divBdr>
      <w:divsChild>
        <w:div w:id="195507946">
          <w:marLeft w:val="0"/>
          <w:marRight w:val="0"/>
          <w:marTop w:val="0"/>
          <w:marBottom w:val="0"/>
          <w:divBdr>
            <w:top w:val="none" w:sz="0" w:space="0" w:color="auto"/>
            <w:left w:val="none" w:sz="0" w:space="0" w:color="auto"/>
            <w:bottom w:val="none" w:sz="0" w:space="0" w:color="auto"/>
            <w:right w:val="none" w:sz="0" w:space="0" w:color="auto"/>
          </w:divBdr>
        </w:div>
      </w:divsChild>
    </w:div>
    <w:div w:id="1059090508">
      <w:bodyDiv w:val="1"/>
      <w:marLeft w:val="0"/>
      <w:marRight w:val="0"/>
      <w:marTop w:val="0"/>
      <w:marBottom w:val="0"/>
      <w:divBdr>
        <w:top w:val="none" w:sz="0" w:space="0" w:color="auto"/>
        <w:left w:val="none" w:sz="0" w:space="0" w:color="auto"/>
        <w:bottom w:val="none" w:sz="0" w:space="0" w:color="auto"/>
        <w:right w:val="none" w:sz="0" w:space="0" w:color="auto"/>
      </w:divBdr>
    </w:div>
    <w:div w:id="1059285184">
      <w:bodyDiv w:val="1"/>
      <w:marLeft w:val="0"/>
      <w:marRight w:val="0"/>
      <w:marTop w:val="0"/>
      <w:marBottom w:val="0"/>
      <w:divBdr>
        <w:top w:val="none" w:sz="0" w:space="0" w:color="auto"/>
        <w:left w:val="none" w:sz="0" w:space="0" w:color="auto"/>
        <w:bottom w:val="none" w:sz="0" w:space="0" w:color="auto"/>
        <w:right w:val="none" w:sz="0" w:space="0" w:color="auto"/>
      </w:divBdr>
    </w:div>
    <w:div w:id="1059397960">
      <w:bodyDiv w:val="1"/>
      <w:marLeft w:val="0"/>
      <w:marRight w:val="0"/>
      <w:marTop w:val="0"/>
      <w:marBottom w:val="0"/>
      <w:divBdr>
        <w:top w:val="none" w:sz="0" w:space="0" w:color="auto"/>
        <w:left w:val="none" w:sz="0" w:space="0" w:color="auto"/>
        <w:bottom w:val="none" w:sz="0" w:space="0" w:color="auto"/>
        <w:right w:val="none" w:sz="0" w:space="0" w:color="auto"/>
      </w:divBdr>
    </w:div>
    <w:div w:id="1059523447">
      <w:bodyDiv w:val="1"/>
      <w:marLeft w:val="0"/>
      <w:marRight w:val="0"/>
      <w:marTop w:val="0"/>
      <w:marBottom w:val="0"/>
      <w:divBdr>
        <w:top w:val="none" w:sz="0" w:space="0" w:color="auto"/>
        <w:left w:val="none" w:sz="0" w:space="0" w:color="auto"/>
        <w:bottom w:val="none" w:sz="0" w:space="0" w:color="auto"/>
        <w:right w:val="none" w:sz="0" w:space="0" w:color="auto"/>
      </w:divBdr>
    </w:div>
    <w:div w:id="1060711655">
      <w:bodyDiv w:val="1"/>
      <w:marLeft w:val="0"/>
      <w:marRight w:val="0"/>
      <w:marTop w:val="0"/>
      <w:marBottom w:val="0"/>
      <w:divBdr>
        <w:top w:val="none" w:sz="0" w:space="0" w:color="auto"/>
        <w:left w:val="none" w:sz="0" w:space="0" w:color="auto"/>
        <w:bottom w:val="none" w:sz="0" w:space="0" w:color="auto"/>
        <w:right w:val="none" w:sz="0" w:space="0" w:color="auto"/>
      </w:divBdr>
    </w:div>
    <w:div w:id="1061562417">
      <w:bodyDiv w:val="1"/>
      <w:marLeft w:val="0"/>
      <w:marRight w:val="0"/>
      <w:marTop w:val="0"/>
      <w:marBottom w:val="0"/>
      <w:divBdr>
        <w:top w:val="none" w:sz="0" w:space="0" w:color="auto"/>
        <w:left w:val="none" w:sz="0" w:space="0" w:color="auto"/>
        <w:bottom w:val="none" w:sz="0" w:space="0" w:color="auto"/>
        <w:right w:val="none" w:sz="0" w:space="0" w:color="auto"/>
      </w:divBdr>
    </w:div>
    <w:div w:id="1061715801">
      <w:bodyDiv w:val="1"/>
      <w:marLeft w:val="0"/>
      <w:marRight w:val="0"/>
      <w:marTop w:val="0"/>
      <w:marBottom w:val="0"/>
      <w:divBdr>
        <w:top w:val="none" w:sz="0" w:space="0" w:color="auto"/>
        <w:left w:val="none" w:sz="0" w:space="0" w:color="auto"/>
        <w:bottom w:val="none" w:sz="0" w:space="0" w:color="auto"/>
        <w:right w:val="none" w:sz="0" w:space="0" w:color="auto"/>
      </w:divBdr>
    </w:div>
    <w:div w:id="1061753349">
      <w:bodyDiv w:val="1"/>
      <w:marLeft w:val="0"/>
      <w:marRight w:val="0"/>
      <w:marTop w:val="0"/>
      <w:marBottom w:val="0"/>
      <w:divBdr>
        <w:top w:val="none" w:sz="0" w:space="0" w:color="auto"/>
        <w:left w:val="none" w:sz="0" w:space="0" w:color="auto"/>
        <w:bottom w:val="none" w:sz="0" w:space="0" w:color="auto"/>
        <w:right w:val="none" w:sz="0" w:space="0" w:color="auto"/>
      </w:divBdr>
    </w:div>
    <w:div w:id="1062487778">
      <w:bodyDiv w:val="1"/>
      <w:marLeft w:val="0"/>
      <w:marRight w:val="0"/>
      <w:marTop w:val="0"/>
      <w:marBottom w:val="0"/>
      <w:divBdr>
        <w:top w:val="none" w:sz="0" w:space="0" w:color="auto"/>
        <w:left w:val="none" w:sz="0" w:space="0" w:color="auto"/>
        <w:bottom w:val="none" w:sz="0" w:space="0" w:color="auto"/>
        <w:right w:val="none" w:sz="0" w:space="0" w:color="auto"/>
      </w:divBdr>
    </w:div>
    <w:div w:id="1062558263">
      <w:bodyDiv w:val="1"/>
      <w:marLeft w:val="0"/>
      <w:marRight w:val="0"/>
      <w:marTop w:val="0"/>
      <w:marBottom w:val="0"/>
      <w:divBdr>
        <w:top w:val="none" w:sz="0" w:space="0" w:color="auto"/>
        <w:left w:val="none" w:sz="0" w:space="0" w:color="auto"/>
        <w:bottom w:val="none" w:sz="0" w:space="0" w:color="auto"/>
        <w:right w:val="none" w:sz="0" w:space="0" w:color="auto"/>
      </w:divBdr>
    </w:div>
    <w:div w:id="1062950863">
      <w:bodyDiv w:val="1"/>
      <w:marLeft w:val="0"/>
      <w:marRight w:val="0"/>
      <w:marTop w:val="0"/>
      <w:marBottom w:val="0"/>
      <w:divBdr>
        <w:top w:val="none" w:sz="0" w:space="0" w:color="auto"/>
        <w:left w:val="none" w:sz="0" w:space="0" w:color="auto"/>
        <w:bottom w:val="none" w:sz="0" w:space="0" w:color="auto"/>
        <w:right w:val="none" w:sz="0" w:space="0" w:color="auto"/>
      </w:divBdr>
    </w:div>
    <w:div w:id="1063215675">
      <w:bodyDiv w:val="1"/>
      <w:marLeft w:val="0"/>
      <w:marRight w:val="0"/>
      <w:marTop w:val="0"/>
      <w:marBottom w:val="0"/>
      <w:divBdr>
        <w:top w:val="none" w:sz="0" w:space="0" w:color="auto"/>
        <w:left w:val="none" w:sz="0" w:space="0" w:color="auto"/>
        <w:bottom w:val="none" w:sz="0" w:space="0" w:color="auto"/>
        <w:right w:val="none" w:sz="0" w:space="0" w:color="auto"/>
      </w:divBdr>
    </w:div>
    <w:div w:id="1065179135">
      <w:bodyDiv w:val="1"/>
      <w:marLeft w:val="0"/>
      <w:marRight w:val="0"/>
      <w:marTop w:val="0"/>
      <w:marBottom w:val="0"/>
      <w:divBdr>
        <w:top w:val="none" w:sz="0" w:space="0" w:color="auto"/>
        <w:left w:val="none" w:sz="0" w:space="0" w:color="auto"/>
        <w:bottom w:val="none" w:sz="0" w:space="0" w:color="auto"/>
        <w:right w:val="none" w:sz="0" w:space="0" w:color="auto"/>
      </w:divBdr>
    </w:div>
    <w:div w:id="1065492700">
      <w:bodyDiv w:val="1"/>
      <w:marLeft w:val="0"/>
      <w:marRight w:val="0"/>
      <w:marTop w:val="0"/>
      <w:marBottom w:val="0"/>
      <w:divBdr>
        <w:top w:val="none" w:sz="0" w:space="0" w:color="auto"/>
        <w:left w:val="none" w:sz="0" w:space="0" w:color="auto"/>
        <w:bottom w:val="none" w:sz="0" w:space="0" w:color="auto"/>
        <w:right w:val="none" w:sz="0" w:space="0" w:color="auto"/>
      </w:divBdr>
    </w:div>
    <w:div w:id="1065644254">
      <w:bodyDiv w:val="1"/>
      <w:marLeft w:val="0"/>
      <w:marRight w:val="0"/>
      <w:marTop w:val="0"/>
      <w:marBottom w:val="0"/>
      <w:divBdr>
        <w:top w:val="none" w:sz="0" w:space="0" w:color="auto"/>
        <w:left w:val="none" w:sz="0" w:space="0" w:color="auto"/>
        <w:bottom w:val="none" w:sz="0" w:space="0" w:color="auto"/>
        <w:right w:val="none" w:sz="0" w:space="0" w:color="auto"/>
      </w:divBdr>
    </w:div>
    <w:div w:id="1066953671">
      <w:bodyDiv w:val="1"/>
      <w:marLeft w:val="0"/>
      <w:marRight w:val="0"/>
      <w:marTop w:val="0"/>
      <w:marBottom w:val="0"/>
      <w:divBdr>
        <w:top w:val="none" w:sz="0" w:space="0" w:color="auto"/>
        <w:left w:val="none" w:sz="0" w:space="0" w:color="auto"/>
        <w:bottom w:val="none" w:sz="0" w:space="0" w:color="auto"/>
        <w:right w:val="none" w:sz="0" w:space="0" w:color="auto"/>
      </w:divBdr>
    </w:div>
    <w:div w:id="1067844919">
      <w:bodyDiv w:val="1"/>
      <w:marLeft w:val="0"/>
      <w:marRight w:val="0"/>
      <w:marTop w:val="0"/>
      <w:marBottom w:val="0"/>
      <w:divBdr>
        <w:top w:val="none" w:sz="0" w:space="0" w:color="auto"/>
        <w:left w:val="none" w:sz="0" w:space="0" w:color="auto"/>
        <w:bottom w:val="none" w:sz="0" w:space="0" w:color="auto"/>
        <w:right w:val="none" w:sz="0" w:space="0" w:color="auto"/>
      </w:divBdr>
    </w:div>
    <w:div w:id="1068385571">
      <w:bodyDiv w:val="1"/>
      <w:marLeft w:val="0"/>
      <w:marRight w:val="0"/>
      <w:marTop w:val="0"/>
      <w:marBottom w:val="0"/>
      <w:divBdr>
        <w:top w:val="none" w:sz="0" w:space="0" w:color="auto"/>
        <w:left w:val="none" w:sz="0" w:space="0" w:color="auto"/>
        <w:bottom w:val="none" w:sz="0" w:space="0" w:color="auto"/>
        <w:right w:val="none" w:sz="0" w:space="0" w:color="auto"/>
      </w:divBdr>
      <w:divsChild>
        <w:div w:id="1798793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473613">
              <w:marLeft w:val="0"/>
              <w:marRight w:val="0"/>
              <w:marTop w:val="0"/>
              <w:marBottom w:val="0"/>
              <w:divBdr>
                <w:top w:val="none" w:sz="0" w:space="0" w:color="auto"/>
                <w:left w:val="none" w:sz="0" w:space="0" w:color="auto"/>
                <w:bottom w:val="none" w:sz="0" w:space="0" w:color="auto"/>
                <w:right w:val="none" w:sz="0" w:space="0" w:color="auto"/>
              </w:divBdr>
              <w:divsChild>
                <w:div w:id="1583677572">
                  <w:marLeft w:val="0"/>
                  <w:marRight w:val="0"/>
                  <w:marTop w:val="0"/>
                  <w:marBottom w:val="0"/>
                  <w:divBdr>
                    <w:top w:val="none" w:sz="0" w:space="0" w:color="auto"/>
                    <w:left w:val="none" w:sz="0" w:space="0" w:color="auto"/>
                    <w:bottom w:val="none" w:sz="0" w:space="0" w:color="auto"/>
                    <w:right w:val="none" w:sz="0" w:space="0" w:color="auto"/>
                  </w:divBdr>
                  <w:divsChild>
                    <w:div w:id="248277686">
                      <w:marLeft w:val="0"/>
                      <w:marRight w:val="0"/>
                      <w:marTop w:val="0"/>
                      <w:marBottom w:val="0"/>
                      <w:divBdr>
                        <w:top w:val="none" w:sz="0" w:space="0" w:color="auto"/>
                        <w:left w:val="none" w:sz="0" w:space="0" w:color="auto"/>
                        <w:bottom w:val="none" w:sz="0" w:space="0" w:color="auto"/>
                        <w:right w:val="none" w:sz="0" w:space="0" w:color="auto"/>
                      </w:divBdr>
                      <w:divsChild>
                        <w:div w:id="1906718908">
                          <w:marLeft w:val="0"/>
                          <w:marRight w:val="0"/>
                          <w:marTop w:val="0"/>
                          <w:marBottom w:val="0"/>
                          <w:divBdr>
                            <w:top w:val="none" w:sz="0" w:space="0" w:color="auto"/>
                            <w:left w:val="none" w:sz="0" w:space="0" w:color="auto"/>
                            <w:bottom w:val="none" w:sz="0" w:space="0" w:color="auto"/>
                            <w:right w:val="none" w:sz="0" w:space="0" w:color="auto"/>
                          </w:divBdr>
                          <w:divsChild>
                            <w:div w:id="329916861">
                              <w:marLeft w:val="0"/>
                              <w:marRight w:val="0"/>
                              <w:marTop w:val="0"/>
                              <w:marBottom w:val="0"/>
                              <w:divBdr>
                                <w:top w:val="none" w:sz="0" w:space="0" w:color="auto"/>
                                <w:left w:val="none" w:sz="0" w:space="0" w:color="auto"/>
                                <w:bottom w:val="none" w:sz="0" w:space="0" w:color="auto"/>
                                <w:right w:val="none" w:sz="0" w:space="0" w:color="auto"/>
                              </w:divBdr>
                              <w:divsChild>
                                <w:div w:id="430858144">
                                  <w:marLeft w:val="0"/>
                                  <w:marRight w:val="0"/>
                                  <w:marTop w:val="0"/>
                                  <w:marBottom w:val="0"/>
                                  <w:divBdr>
                                    <w:top w:val="none" w:sz="0" w:space="0" w:color="auto"/>
                                    <w:left w:val="none" w:sz="0" w:space="0" w:color="auto"/>
                                    <w:bottom w:val="none" w:sz="0" w:space="0" w:color="auto"/>
                                    <w:right w:val="none" w:sz="0" w:space="0" w:color="auto"/>
                                  </w:divBdr>
                                  <w:divsChild>
                                    <w:div w:id="1991715670">
                                      <w:marLeft w:val="0"/>
                                      <w:marRight w:val="0"/>
                                      <w:marTop w:val="0"/>
                                      <w:marBottom w:val="0"/>
                                      <w:divBdr>
                                        <w:top w:val="none" w:sz="0" w:space="0" w:color="auto"/>
                                        <w:left w:val="none" w:sz="0" w:space="0" w:color="auto"/>
                                        <w:bottom w:val="none" w:sz="0" w:space="0" w:color="auto"/>
                                        <w:right w:val="none" w:sz="0" w:space="0" w:color="auto"/>
                                      </w:divBdr>
                                      <w:divsChild>
                                        <w:div w:id="1631746113">
                                          <w:marLeft w:val="0"/>
                                          <w:marRight w:val="0"/>
                                          <w:marTop w:val="0"/>
                                          <w:marBottom w:val="0"/>
                                          <w:divBdr>
                                            <w:top w:val="none" w:sz="0" w:space="0" w:color="auto"/>
                                            <w:left w:val="none" w:sz="0" w:space="0" w:color="auto"/>
                                            <w:bottom w:val="none" w:sz="0" w:space="0" w:color="auto"/>
                                            <w:right w:val="none" w:sz="0" w:space="0" w:color="auto"/>
                                          </w:divBdr>
                                          <w:divsChild>
                                            <w:div w:id="589699383">
                                              <w:marLeft w:val="0"/>
                                              <w:marRight w:val="0"/>
                                              <w:marTop w:val="0"/>
                                              <w:marBottom w:val="0"/>
                                              <w:divBdr>
                                                <w:top w:val="none" w:sz="0" w:space="0" w:color="auto"/>
                                                <w:left w:val="none" w:sz="0" w:space="0" w:color="auto"/>
                                                <w:bottom w:val="none" w:sz="0" w:space="0" w:color="auto"/>
                                                <w:right w:val="none" w:sz="0" w:space="0" w:color="auto"/>
                                              </w:divBdr>
                                              <w:divsChild>
                                                <w:div w:id="1294018040">
                                                  <w:marLeft w:val="0"/>
                                                  <w:marRight w:val="0"/>
                                                  <w:marTop w:val="0"/>
                                                  <w:marBottom w:val="0"/>
                                                  <w:divBdr>
                                                    <w:top w:val="none" w:sz="0" w:space="0" w:color="auto"/>
                                                    <w:left w:val="none" w:sz="0" w:space="0" w:color="auto"/>
                                                    <w:bottom w:val="none" w:sz="0" w:space="0" w:color="auto"/>
                                                    <w:right w:val="none" w:sz="0" w:space="0" w:color="auto"/>
                                                  </w:divBdr>
                                                  <w:divsChild>
                                                    <w:div w:id="20991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8846258">
      <w:bodyDiv w:val="1"/>
      <w:marLeft w:val="0"/>
      <w:marRight w:val="0"/>
      <w:marTop w:val="0"/>
      <w:marBottom w:val="0"/>
      <w:divBdr>
        <w:top w:val="none" w:sz="0" w:space="0" w:color="auto"/>
        <w:left w:val="none" w:sz="0" w:space="0" w:color="auto"/>
        <w:bottom w:val="none" w:sz="0" w:space="0" w:color="auto"/>
        <w:right w:val="none" w:sz="0" w:space="0" w:color="auto"/>
      </w:divBdr>
    </w:div>
    <w:div w:id="1069303066">
      <w:bodyDiv w:val="1"/>
      <w:marLeft w:val="0"/>
      <w:marRight w:val="0"/>
      <w:marTop w:val="0"/>
      <w:marBottom w:val="0"/>
      <w:divBdr>
        <w:top w:val="none" w:sz="0" w:space="0" w:color="auto"/>
        <w:left w:val="none" w:sz="0" w:space="0" w:color="auto"/>
        <w:bottom w:val="none" w:sz="0" w:space="0" w:color="auto"/>
        <w:right w:val="none" w:sz="0" w:space="0" w:color="auto"/>
      </w:divBdr>
    </w:div>
    <w:div w:id="1070738841">
      <w:bodyDiv w:val="1"/>
      <w:marLeft w:val="0"/>
      <w:marRight w:val="0"/>
      <w:marTop w:val="0"/>
      <w:marBottom w:val="0"/>
      <w:divBdr>
        <w:top w:val="none" w:sz="0" w:space="0" w:color="auto"/>
        <w:left w:val="none" w:sz="0" w:space="0" w:color="auto"/>
        <w:bottom w:val="none" w:sz="0" w:space="0" w:color="auto"/>
        <w:right w:val="none" w:sz="0" w:space="0" w:color="auto"/>
      </w:divBdr>
    </w:div>
    <w:div w:id="1070930667">
      <w:bodyDiv w:val="1"/>
      <w:marLeft w:val="0"/>
      <w:marRight w:val="0"/>
      <w:marTop w:val="0"/>
      <w:marBottom w:val="0"/>
      <w:divBdr>
        <w:top w:val="none" w:sz="0" w:space="0" w:color="auto"/>
        <w:left w:val="none" w:sz="0" w:space="0" w:color="auto"/>
        <w:bottom w:val="none" w:sz="0" w:space="0" w:color="auto"/>
        <w:right w:val="none" w:sz="0" w:space="0" w:color="auto"/>
      </w:divBdr>
    </w:div>
    <w:div w:id="1071001529">
      <w:bodyDiv w:val="1"/>
      <w:marLeft w:val="0"/>
      <w:marRight w:val="0"/>
      <w:marTop w:val="0"/>
      <w:marBottom w:val="0"/>
      <w:divBdr>
        <w:top w:val="none" w:sz="0" w:space="0" w:color="auto"/>
        <w:left w:val="none" w:sz="0" w:space="0" w:color="auto"/>
        <w:bottom w:val="none" w:sz="0" w:space="0" w:color="auto"/>
        <w:right w:val="none" w:sz="0" w:space="0" w:color="auto"/>
      </w:divBdr>
    </w:div>
    <w:div w:id="1071738364">
      <w:bodyDiv w:val="1"/>
      <w:marLeft w:val="0"/>
      <w:marRight w:val="0"/>
      <w:marTop w:val="0"/>
      <w:marBottom w:val="0"/>
      <w:divBdr>
        <w:top w:val="none" w:sz="0" w:space="0" w:color="auto"/>
        <w:left w:val="none" w:sz="0" w:space="0" w:color="auto"/>
        <w:bottom w:val="none" w:sz="0" w:space="0" w:color="auto"/>
        <w:right w:val="none" w:sz="0" w:space="0" w:color="auto"/>
      </w:divBdr>
    </w:div>
    <w:div w:id="1072389869">
      <w:bodyDiv w:val="1"/>
      <w:marLeft w:val="0"/>
      <w:marRight w:val="0"/>
      <w:marTop w:val="0"/>
      <w:marBottom w:val="0"/>
      <w:divBdr>
        <w:top w:val="none" w:sz="0" w:space="0" w:color="auto"/>
        <w:left w:val="none" w:sz="0" w:space="0" w:color="auto"/>
        <w:bottom w:val="none" w:sz="0" w:space="0" w:color="auto"/>
        <w:right w:val="none" w:sz="0" w:space="0" w:color="auto"/>
      </w:divBdr>
    </w:div>
    <w:div w:id="1073089916">
      <w:bodyDiv w:val="1"/>
      <w:marLeft w:val="0"/>
      <w:marRight w:val="0"/>
      <w:marTop w:val="0"/>
      <w:marBottom w:val="0"/>
      <w:divBdr>
        <w:top w:val="none" w:sz="0" w:space="0" w:color="auto"/>
        <w:left w:val="none" w:sz="0" w:space="0" w:color="auto"/>
        <w:bottom w:val="none" w:sz="0" w:space="0" w:color="auto"/>
        <w:right w:val="none" w:sz="0" w:space="0" w:color="auto"/>
      </w:divBdr>
    </w:div>
    <w:div w:id="1074428778">
      <w:bodyDiv w:val="1"/>
      <w:marLeft w:val="0"/>
      <w:marRight w:val="0"/>
      <w:marTop w:val="0"/>
      <w:marBottom w:val="0"/>
      <w:divBdr>
        <w:top w:val="none" w:sz="0" w:space="0" w:color="auto"/>
        <w:left w:val="none" w:sz="0" w:space="0" w:color="auto"/>
        <w:bottom w:val="none" w:sz="0" w:space="0" w:color="auto"/>
        <w:right w:val="none" w:sz="0" w:space="0" w:color="auto"/>
      </w:divBdr>
      <w:divsChild>
        <w:div w:id="427431692">
          <w:marLeft w:val="0"/>
          <w:marRight w:val="0"/>
          <w:marTop w:val="0"/>
          <w:marBottom w:val="0"/>
          <w:divBdr>
            <w:top w:val="none" w:sz="0" w:space="0" w:color="auto"/>
            <w:left w:val="none" w:sz="0" w:space="0" w:color="auto"/>
            <w:bottom w:val="none" w:sz="0" w:space="0" w:color="auto"/>
            <w:right w:val="none" w:sz="0" w:space="0" w:color="auto"/>
          </w:divBdr>
        </w:div>
      </w:divsChild>
    </w:div>
    <w:div w:id="1075130784">
      <w:bodyDiv w:val="1"/>
      <w:marLeft w:val="0"/>
      <w:marRight w:val="0"/>
      <w:marTop w:val="0"/>
      <w:marBottom w:val="0"/>
      <w:divBdr>
        <w:top w:val="none" w:sz="0" w:space="0" w:color="auto"/>
        <w:left w:val="none" w:sz="0" w:space="0" w:color="auto"/>
        <w:bottom w:val="none" w:sz="0" w:space="0" w:color="auto"/>
        <w:right w:val="none" w:sz="0" w:space="0" w:color="auto"/>
      </w:divBdr>
    </w:div>
    <w:div w:id="1076437934">
      <w:bodyDiv w:val="1"/>
      <w:marLeft w:val="0"/>
      <w:marRight w:val="0"/>
      <w:marTop w:val="0"/>
      <w:marBottom w:val="0"/>
      <w:divBdr>
        <w:top w:val="none" w:sz="0" w:space="0" w:color="auto"/>
        <w:left w:val="none" w:sz="0" w:space="0" w:color="auto"/>
        <w:bottom w:val="none" w:sz="0" w:space="0" w:color="auto"/>
        <w:right w:val="none" w:sz="0" w:space="0" w:color="auto"/>
      </w:divBdr>
    </w:div>
    <w:div w:id="1077440422">
      <w:bodyDiv w:val="1"/>
      <w:marLeft w:val="0"/>
      <w:marRight w:val="0"/>
      <w:marTop w:val="0"/>
      <w:marBottom w:val="0"/>
      <w:divBdr>
        <w:top w:val="none" w:sz="0" w:space="0" w:color="auto"/>
        <w:left w:val="none" w:sz="0" w:space="0" w:color="auto"/>
        <w:bottom w:val="none" w:sz="0" w:space="0" w:color="auto"/>
        <w:right w:val="none" w:sz="0" w:space="0" w:color="auto"/>
      </w:divBdr>
      <w:divsChild>
        <w:div w:id="205525533">
          <w:marLeft w:val="0"/>
          <w:marRight w:val="75"/>
          <w:marTop w:val="150"/>
          <w:marBottom w:val="0"/>
          <w:divBdr>
            <w:top w:val="none" w:sz="0" w:space="0" w:color="auto"/>
            <w:left w:val="none" w:sz="0" w:space="0" w:color="auto"/>
            <w:bottom w:val="none" w:sz="0" w:space="0" w:color="auto"/>
            <w:right w:val="none" w:sz="0" w:space="0" w:color="auto"/>
          </w:divBdr>
        </w:div>
        <w:div w:id="207307142">
          <w:marLeft w:val="0"/>
          <w:marRight w:val="0"/>
          <w:marTop w:val="0"/>
          <w:marBottom w:val="0"/>
          <w:divBdr>
            <w:top w:val="none" w:sz="0" w:space="0" w:color="auto"/>
            <w:left w:val="none" w:sz="0" w:space="0" w:color="auto"/>
            <w:bottom w:val="none" w:sz="0" w:space="0" w:color="auto"/>
            <w:right w:val="none" w:sz="0" w:space="0" w:color="auto"/>
          </w:divBdr>
        </w:div>
      </w:divsChild>
    </w:div>
    <w:div w:id="1077633909">
      <w:bodyDiv w:val="1"/>
      <w:marLeft w:val="0"/>
      <w:marRight w:val="0"/>
      <w:marTop w:val="0"/>
      <w:marBottom w:val="0"/>
      <w:divBdr>
        <w:top w:val="none" w:sz="0" w:space="0" w:color="auto"/>
        <w:left w:val="none" w:sz="0" w:space="0" w:color="auto"/>
        <w:bottom w:val="none" w:sz="0" w:space="0" w:color="auto"/>
        <w:right w:val="none" w:sz="0" w:space="0" w:color="auto"/>
      </w:divBdr>
    </w:div>
    <w:div w:id="1078213217">
      <w:bodyDiv w:val="1"/>
      <w:marLeft w:val="0"/>
      <w:marRight w:val="0"/>
      <w:marTop w:val="0"/>
      <w:marBottom w:val="0"/>
      <w:divBdr>
        <w:top w:val="none" w:sz="0" w:space="0" w:color="auto"/>
        <w:left w:val="none" w:sz="0" w:space="0" w:color="auto"/>
        <w:bottom w:val="none" w:sz="0" w:space="0" w:color="auto"/>
        <w:right w:val="none" w:sz="0" w:space="0" w:color="auto"/>
      </w:divBdr>
    </w:div>
    <w:div w:id="1079328511">
      <w:bodyDiv w:val="1"/>
      <w:marLeft w:val="0"/>
      <w:marRight w:val="0"/>
      <w:marTop w:val="0"/>
      <w:marBottom w:val="0"/>
      <w:divBdr>
        <w:top w:val="none" w:sz="0" w:space="0" w:color="auto"/>
        <w:left w:val="none" w:sz="0" w:space="0" w:color="auto"/>
        <w:bottom w:val="none" w:sz="0" w:space="0" w:color="auto"/>
        <w:right w:val="none" w:sz="0" w:space="0" w:color="auto"/>
      </w:divBdr>
    </w:div>
    <w:div w:id="1079518802">
      <w:bodyDiv w:val="1"/>
      <w:marLeft w:val="0"/>
      <w:marRight w:val="0"/>
      <w:marTop w:val="0"/>
      <w:marBottom w:val="0"/>
      <w:divBdr>
        <w:top w:val="none" w:sz="0" w:space="0" w:color="auto"/>
        <w:left w:val="none" w:sz="0" w:space="0" w:color="auto"/>
        <w:bottom w:val="none" w:sz="0" w:space="0" w:color="auto"/>
        <w:right w:val="none" w:sz="0" w:space="0" w:color="auto"/>
      </w:divBdr>
    </w:div>
    <w:div w:id="1079786726">
      <w:bodyDiv w:val="1"/>
      <w:marLeft w:val="0"/>
      <w:marRight w:val="0"/>
      <w:marTop w:val="0"/>
      <w:marBottom w:val="0"/>
      <w:divBdr>
        <w:top w:val="none" w:sz="0" w:space="0" w:color="auto"/>
        <w:left w:val="none" w:sz="0" w:space="0" w:color="auto"/>
        <w:bottom w:val="none" w:sz="0" w:space="0" w:color="auto"/>
        <w:right w:val="none" w:sz="0" w:space="0" w:color="auto"/>
      </w:divBdr>
    </w:div>
    <w:div w:id="1080754922">
      <w:bodyDiv w:val="1"/>
      <w:marLeft w:val="0"/>
      <w:marRight w:val="0"/>
      <w:marTop w:val="0"/>
      <w:marBottom w:val="0"/>
      <w:divBdr>
        <w:top w:val="none" w:sz="0" w:space="0" w:color="auto"/>
        <w:left w:val="none" w:sz="0" w:space="0" w:color="auto"/>
        <w:bottom w:val="none" w:sz="0" w:space="0" w:color="auto"/>
        <w:right w:val="none" w:sz="0" w:space="0" w:color="auto"/>
      </w:divBdr>
    </w:div>
    <w:div w:id="1081565738">
      <w:bodyDiv w:val="1"/>
      <w:marLeft w:val="0"/>
      <w:marRight w:val="0"/>
      <w:marTop w:val="0"/>
      <w:marBottom w:val="0"/>
      <w:divBdr>
        <w:top w:val="none" w:sz="0" w:space="0" w:color="auto"/>
        <w:left w:val="none" w:sz="0" w:space="0" w:color="auto"/>
        <w:bottom w:val="none" w:sz="0" w:space="0" w:color="auto"/>
        <w:right w:val="none" w:sz="0" w:space="0" w:color="auto"/>
      </w:divBdr>
      <w:divsChild>
        <w:div w:id="149061422">
          <w:marLeft w:val="0"/>
          <w:marRight w:val="0"/>
          <w:marTop w:val="0"/>
          <w:marBottom w:val="0"/>
          <w:divBdr>
            <w:top w:val="none" w:sz="0" w:space="0" w:color="auto"/>
            <w:left w:val="none" w:sz="0" w:space="0" w:color="auto"/>
            <w:bottom w:val="none" w:sz="0" w:space="0" w:color="auto"/>
            <w:right w:val="none" w:sz="0" w:space="0" w:color="auto"/>
          </w:divBdr>
          <w:divsChild>
            <w:div w:id="1381976593">
              <w:marLeft w:val="-150"/>
              <w:marRight w:val="-150"/>
              <w:marTop w:val="0"/>
              <w:marBottom w:val="0"/>
              <w:divBdr>
                <w:top w:val="none" w:sz="0" w:space="0" w:color="auto"/>
                <w:left w:val="none" w:sz="0" w:space="0" w:color="auto"/>
                <w:bottom w:val="none" w:sz="0" w:space="0" w:color="auto"/>
                <w:right w:val="none" w:sz="0" w:space="0" w:color="auto"/>
              </w:divBdr>
              <w:divsChild>
                <w:div w:id="1503471150">
                  <w:marLeft w:val="0"/>
                  <w:marRight w:val="0"/>
                  <w:marTop w:val="0"/>
                  <w:marBottom w:val="0"/>
                  <w:divBdr>
                    <w:top w:val="none" w:sz="0" w:space="0" w:color="auto"/>
                    <w:left w:val="none" w:sz="0" w:space="0" w:color="auto"/>
                    <w:bottom w:val="none" w:sz="0" w:space="0" w:color="auto"/>
                    <w:right w:val="none" w:sz="0" w:space="0" w:color="auto"/>
                  </w:divBdr>
                  <w:divsChild>
                    <w:div w:id="1924492488">
                      <w:marLeft w:val="0"/>
                      <w:marRight w:val="0"/>
                      <w:marTop w:val="0"/>
                      <w:marBottom w:val="0"/>
                      <w:divBdr>
                        <w:top w:val="none" w:sz="0" w:space="0" w:color="auto"/>
                        <w:left w:val="none" w:sz="0" w:space="0" w:color="auto"/>
                        <w:bottom w:val="none" w:sz="0" w:space="0" w:color="auto"/>
                        <w:right w:val="none" w:sz="0" w:space="0" w:color="auto"/>
                      </w:divBdr>
                      <w:divsChild>
                        <w:div w:id="1675570199">
                          <w:marLeft w:val="0"/>
                          <w:marRight w:val="0"/>
                          <w:marTop w:val="0"/>
                          <w:marBottom w:val="0"/>
                          <w:divBdr>
                            <w:top w:val="none" w:sz="0" w:space="0" w:color="auto"/>
                            <w:left w:val="none" w:sz="0" w:space="0" w:color="auto"/>
                            <w:bottom w:val="none" w:sz="0" w:space="0" w:color="auto"/>
                            <w:right w:val="none" w:sz="0" w:space="0" w:color="auto"/>
                          </w:divBdr>
                          <w:divsChild>
                            <w:div w:id="11230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156553">
          <w:marLeft w:val="0"/>
          <w:marRight w:val="0"/>
          <w:marTop w:val="0"/>
          <w:marBottom w:val="0"/>
          <w:divBdr>
            <w:top w:val="none" w:sz="0" w:space="0" w:color="auto"/>
            <w:left w:val="none" w:sz="0" w:space="0" w:color="auto"/>
            <w:bottom w:val="none" w:sz="0" w:space="0" w:color="auto"/>
            <w:right w:val="none" w:sz="0" w:space="0" w:color="auto"/>
          </w:divBdr>
          <w:divsChild>
            <w:div w:id="1407265012">
              <w:marLeft w:val="-150"/>
              <w:marRight w:val="-150"/>
              <w:marTop w:val="0"/>
              <w:marBottom w:val="0"/>
              <w:divBdr>
                <w:top w:val="none" w:sz="0" w:space="0" w:color="auto"/>
                <w:left w:val="none" w:sz="0" w:space="0" w:color="auto"/>
                <w:bottom w:val="none" w:sz="0" w:space="0" w:color="auto"/>
                <w:right w:val="none" w:sz="0" w:space="0" w:color="auto"/>
              </w:divBdr>
              <w:divsChild>
                <w:div w:id="561867425">
                  <w:marLeft w:val="0"/>
                  <w:marRight w:val="0"/>
                  <w:marTop w:val="0"/>
                  <w:marBottom w:val="0"/>
                  <w:divBdr>
                    <w:top w:val="none" w:sz="0" w:space="0" w:color="auto"/>
                    <w:left w:val="none" w:sz="0" w:space="0" w:color="auto"/>
                    <w:bottom w:val="none" w:sz="0" w:space="0" w:color="auto"/>
                    <w:right w:val="none" w:sz="0" w:space="0" w:color="auto"/>
                  </w:divBdr>
                  <w:divsChild>
                    <w:div w:id="1741555209">
                      <w:marLeft w:val="0"/>
                      <w:marRight w:val="0"/>
                      <w:marTop w:val="0"/>
                      <w:marBottom w:val="0"/>
                      <w:divBdr>
                        <w:top w:val="none" w:sz="0" w:space="0" w:color="auto"/>
                        <w:left w:val="none" w:sz="0" w:space="0" w:color="auto"/>
                        <w:bottom w:val="none" w:sz="0" w:space="0" w:color="auto"/>
                        <w:right w:val="none" w:sz="0" w:space="0" w:color="auto"/>
                      </w:divBdr>
                      <w:divsChild>
                        <w:div w:id="742875399">
                          <w:marLeft w:val="0"/>
                          <w:marRight w:val="0"/>
                          <w:marTop w:val="0"/>
                          <w:marBottom w:val="0"/>
                          <w:divBdr>
                            <w:top w:val="none" w:sz="0" w:space="0" w:color="auto"/>
                            <w:left w:val="none" w:sz="0" w:space="0" w:color="auto"/>
                            <w:bottom w:val="none" w:sz="0" w:space="0" w:color="auto"/>
                            <w:right w:val="none" w:sz="0" w:space="0" w:color="auto"/>
                          </w:divBdr>
                          <w:divsChild>
                            <w:div w:id="4070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684697">
      <w:bodyDiv w:val="1"/>
      <w:marLeft w:val="0"/>
      <w:marRight w:val="0"/>
      <w:marTop w:val="0"/>
      <w:marBottom w:val="0"/>
      <w:divBdr>
        <w:top w:val="none" w:sz="0" w:space="0" w:color="auto"/>
        <w:left w:val="none" w:sz="0" w:space="0" w:color="auto"/>
        <w:bottom w:val="none" w:sz="0" w:space="0" w:color="auto"/>
        <w:right w:val="none" w:sz="0" w:space="0" w:color="auto"/>
      </w:divBdr>
      <w:divsChild>
        <w:div w:id="121457864">
          <w:marLeft w:val="0"/>
          <w:marRight w:val="0"/>
          <w:marTop w:val="0"/>
          <w:marBottom w:val="0"/>
          <w:divBdr>
            <w:top w:val="none" w:sz="0" w:space="0" w:color="auto"/>
            <w:left w:val="none" w:sz="0" w:space="0" w:color="auto"/>
            <w:bottom w:val="none" w:sz="0" w:space="0" w:color="auto"/>
            <w:right w:val="none" w:sz="0" w:space="0" w:color="auto"/>
          </w:divBdr>
        </w:div>
      </w:divsChild>
    </w:div>
    <w:div w:id="1081756431">
      <w:bodyDiv w:val="1"/>
      <w:marLeft w:val="0"/>
      <w:marRight w:val="0"/>
      <w:marTop w:val="0"/>
      <w:marBottom w:val="0"/>
      <w:divBdr>
        <w:top w:val="none" w:sz="0" w:space="0" w:color="auto"/>
        <w:left w:val="none" w:sz="0" w:space="0" w:color="auto"/>
        <w:bottom w:val="none" w:sz="0" w:space="0" w:color="auto"/>
        <w:right w:val="none" w:sz="0" w:space="0" w:color="auto"/>
      </w:divBdr>
    </w:div>
    <w:div w:id="1081834662">
      <w:bodyDiv w:val="1"/>
      <w:marLeft w:val="0"/>
      <w:marRight w:val="0"/>
      <w:marTop w:val="0"/>
      <w:marBottom w:val="0"/>
      <w:divBdr>
        <w:top w:val="none" w:sz="0" w:space="0" w:color="auto"/>
        <w:left w:val="none" w:sz="0" w:space="0" w:color="auto"/>
        <w:bottom w:val="none" w:sz="0" w:space="0" w:color="auto"/>
        <w:right w:val="none" w:sz="0" w:space="0" w:color="auto"/>
      </w:divBdr>
    </w:div>
    <w:div w:id="1082486484">
      <w:bodyDiv w:val="1"/>
      <w:marLeft w:val="0"/>
      <w:marRight w:val="0"/>
      <w:marTop w:val="0"/>
      <w:marBottom w:val="0"/>
      <w:divBdr>
        <w:top w:val="none" w:sz="0" w:space="0" w:color="auto"/>
        <w:left w:val="none" w:sz="0" w:space="0" w:color="auto"/>
        <w:bottom w:val="none" w:sz="0" w:space="0" w:color="auto"/>
        <w:right w:val="none" w:sz="0" w:space="0" w:color="auto"/>
      </w:divBdr>
    </w:div>
    <w:div w:id="1083142426">
      <w:bodyDiv w:val="1"/>
      <w:marLeft w:val="0"/>
      <w:marRight w:val="0"/>
      <w:marTop w:val="0"/>
      <w:marBottom w:val="0"/>
      <w:divBdr>
        <w:top w:val="none" w:sz="0" w:space="0" w:color="auto"/>
        <w:left w:val="none" w:sz="0" w:space="0" w:color="auto"/>
        <w:bottom w:val="none" w:sz="0" w:space="0" w:color="auto"/>
        <w:right w:val="none" w:sz="0" w:space="0" w:color="auto"/>
      </w:divBdr>
    </w:div>
    <w:div w:id="1085956660">
      <w:bodyDiv w:val="1"/>
      <w:marLeft w:val="0"/>
      <w:marRight w:val="0"/>
      <w:marTop w:val="0"/>
      <w:marBottom w:val="0"/>
      <w:divBdr>
        <w:top w:val="none" w:sz="0" w:space="0" w:color="auto"/>
        <w:left w:val="none" w:sz="0" w:space="0" w:color="auto"/>
        <w:bottom w:val="none" w:sz="0" w:space="0" w:color="auto"/>
        <w:right w:val="none" w:sz="0" w:space="0" w:color="auto"/>
      </w:divBdr>
    </w:div>
    <w:div w:id="1086029400">
      <w:bodyDiv w:val="1"/>
      <w:marLeft w:val="0"/>
      <w:marRight w:val="0"/>
      <w:marTop w:val="0"/>
      <w:marBottom w:val="0"/>
      <w:divBdr>
        <w:top w:val="none" w:sz="0" w:space="0" w:color="auto"/>
        <w:left w:val="none" w:sz="0" w:space="0" w:color="auto"/>
        <w:bottom w:val="none" w:sz="0" w:space="0" w:color="auto"/>
        <w:right w:val="none" w:sz="0" w:space="0" w:color="auto"/>
      </w:divBdr>
    </w:div>
    <w:div w:id="1086272226">
      <w:bodyDiv w:val="1"/>
      <w:marLeft w:val="0"/>
      <w:marRight w:val="0"/>
      <w:marTop w:val="0"/>
      <w:marBottom w:val="0"/>
      <w:divBdr>
        <w:top w:val="none" w:sz="0" w:space="0" w:color="auto"/>
        <w:left w:val="none" w:sz="0" w:space="0" w:color="auto"/>
        <w:bottom w:val="none" w:sz="0" w:space="0" w:color="auto"/>
        <w:right w:val="none" w:sz="0" w:space="0" w:color="auto"/>
      </w:divBdr>
      <w:divsChild>
        <w:div w:id="1034305519">
          <w:marLeft w:val="0"/>
          <w:marRight w:val="0"/>
          <w:marTop w:val="0"/>
          <w:marBottom w:val="0"/>
          <w:divBdr>
            <w:top w:val="none" w:sz="0" w:space="0" w:color="auto"/>
            <w:left w:val="none" w:sz="0" w:space="0" w:color="auto"/>
            <w:bottom w:val="none" w:sz="0" w:space="0" w:color="auto"/>
            <w:right w:val="none" w:sz="0" w:space="0" w:color="auto"/>
          </w:divBdr>
        </w:div>
      </w:divsChild>
    </w:div>
    <w:div w:id="1086608495">
      <w:bodyDiv w:val="1"/>
      <w:marLeft w:val="0"/>
      <w:marRight w:val="0"/>
      <w:marTop w:val="0"/>
      <w:marBottom w:val="0"/>
      <w:divBdr>
        <w:top w:val="none" w:sz="0" w:space="0" w:color="auto"/>
        <w:left w:val="none" w:sz="0" w:space="0" w:color="auto"/>
        <w:bottom w:val="none" w:sz="0" w:space="0" w:color="auto"/>
        <w:right w:val="none" w:sz="0" w:space="0" w:color="auto"/>
      </w:divBdr>
    </w:div>
    <w:div w:id="1087191849">
      <w:bodyDiv w:val="1"/>
      <w:marLeft w:val="0"/>
      <w:marRight w:val="0"/>
      <w:marTop w:val="0"/>
      <w:marBottom w:val="0"/>
      <w:divBdr>
        <w:top w:val="none" w:sz="0" w:space="0" w:color="auto"/>
        <w:left w:val="none" w:sz="0" w:space="0" w:color="auto"/>
        <w:bottom w:val="none" w:sz="0" w:space="0" w:color="auto"/>
        <w:right w:val="none" w:sz="0" w:space="0" w:color="auto"/>
      </w:divBdr>
    </w:div>
    <w:div w:id="1087919686">
      <w:bodyDiv w:val="1"/>
      <w:marLeft w:val="0"/>
      <w:marRight w:val="0"/>
      <w:marTop w:val="0"/>
      <w:marBottom w:val="0"/>
      <w:divBdr>
        <w:top w:val="none" w:sz="0" w:space="0" w:color="auto"/>
        <w:left w:val="none" w:sz="0" w:space="0" w:color="auto"/>
        <w:bottom w:val="none" w:sz="0" w:space="0" w:color="auto"/>
        <w:right w:val="none" w:sz="0" w:space="0" w:color="auto"/>
      </w:divBdr>
    </w:div>
    <w:div w:id="1087966978">
      <w:bodyDiv w:val="1"/>
      <w:marLeft w:val="0"/>
      <w:marRight w:val="0"/>
      <w:marTop w:val="0"/>
      <w:marBottom w:val="0"/>
      <w:divBdr>
        <w:top w:val="none" w:sz="0" w:space="0" w:color="auto"/>
        <w:left w:val="none" w:sz="0" w:space="0" w:color="auto"/>
        <w:bottom w:val="none" w:sz="0" w:space="0" w:color="auto"/>
        <w:right w:val="none" w:sz="0" w:space="0" w:color="auto"/>
      </w:divBdr>
    </w:div>
    <w:div w:id="1088117388">
      <w:bodyDiv w:val="1"/>
      <w:marLeft w:val="0"/>
      <w:marRight w:val="0"/>
      <w:marTop w:val="0"/>
      <w:marBottom w:val="0"/>
      <w:divBdr>
        <w:top w:val="none" w:sz="0" w:space="0" w:color="auto"/>
        <w:left w:val="none" w:sz="0" w:space="0" w:color="auto"/>
        <w:bottom w:val="none" w:sz="0" w:space="0" w:color="auto"/>
        <w:right w:val="none" w:sz="0" w:space="0" w:color="auto"/>
      </w:divBdr>
    </w:div>
    <w:div w:id="1089892846">
      <w:bodyDiv w:val="1"/>
      <w:marLeft w:val="0"/>
      <w:marRight w:val="0"/>
      <w:marTop w:val="0"/>
      <w:marBottom w:val="0"/>
      <w:divBdr>
        <w:top w:val="none" w:sz="0" w:space="0" w:color="auto"/>
        <w:left w:val="none" w:sz="0" w:space="0" w:color="auto"/>
        <w:bottom w:val="none" w:sz="0" w:space="0" w:color="auto"/>
        <w:right w:val="none" w:sz="0" w:space="0" w:color="auto"/>
      </w:divBdr>
    </w:div>
    <w:div w:id="1090156590">
      <w:bodyDiv w:val="1"/>
      <w:marLeft w:val="0"/>
      <w:marRight w:val="0"/>
      <w:marTop w:val="0"/>
      <w:marBottom w:val="0"/>
      <w:divBdr>
        <w:top w:val="none" w:sz="0" w:space="0" w:color="auto"/>
        <w:left w:val="none" w:sz="0" w:space="0" w:color="auto"/>
        <w:bottom w:val="none" w:sz="0" w:space="0" w:color="auto"/>
        <w:right w:val="none" w:sz="0" w:space="0" w:color="auto"/>
      </w:divBdr>
    </w:div>
    <w:div w:id="1090198464">
      <w:bodyDiv w:val="1"/>
      <w:marLeft w:val="0"/>
      <w:marRight w:val="0"/>
      <w:marTop w:val="0"/>
      <w:marBottom w:val="0"/>
      <w:divBdr>
        <w:top w:val="none" w:sz="0" w:space="0" w:color="auto"/>
        <w:left w:val="none" w:sz="0" w:space="0" w:color="auto"/>
        <w:bottom w:val="none" w:sz="0" w:space="0" w:color="auto"/>
        <w:right w:val="none" w:sz="0" w:space="0" w:color="auto"/>
      </w:divBdr>
    </w:div>
    <w:div w:id="1090811920">
      <w:bodyDiv w:val="1"/>
      <w:marLeft w:val="0"/>
      <w:marRight w:val="0"/>
      <w:marTop w:val="0"/>
      <w:marBottom w:val="0"/>
      <w:divBdr>
        <w:top w:val="none" w:sz="0" w:space="0" w:color="auto"/>
        <w:left w:val="none" w:sz="0" w:space="0" w:color="auto"/>
        <w:bottom w:val="none" w:sz="0" w:space="0" w:color="auto"/>
        <w:right w:val="none" w:sz="0" w:space="0" w:color="auto"/>
      </w:divBdr>
    </w:div>
    <w:div w:id="1090926530">
      <w:bodyDiv w:val="1"/>
      <w:marLeft w:val="0"/>
      <w:marRight w:val="0"/>
      <w:marTop w:val="0"/>
      <w:marBottom w:val="0"/>
      <w:divBdr>
        <w:top w:val="none" w:sz="0" w:space="0" w:color="auto"/>
        <w:left w:val="none" w:sz="0" w:space="0" w:color="auto"/>
        <w:bottom w:val="none" w:sz="0" w:space="0" w:color="auto"/>
        <w:right w:val="none" w:sz="0" w:space="0" w:color="auto"/>
      </w:divBdr>
    </w:div>
    <w:div w:id="1091005142">
      <w:bodyDiv w:val="1"/>
      <w:marLeft w:val="0"/>
      <w:marRight w:val="0"/>
      <w:marTop w:val="0"/>
      <w:marBottom w:val="0"/>
      <w:divBdr>
        <w:top w:val="none" w:sz="0" w:space="0" w:color="auto"/>
        <w:left w:val="none" w:sz="0" w:space="0" w:color="auto"/>
        <w:bottom w:val="none" w:sz="0" w:space="0" w:color="auto"/>
        <w:right w:val="none" w:sz="0" w:space="0" w:color="auto"/>
      </w:divBdr>
    </w:div>
    <w:div w:id="1092049312">
      <w:bodyDiv w:val="1"/>
      <w:marLeft w:val="0"/>
      <w:marRight w:val="0"/>
      <w:marTop w:val="0"/>
      <w:marBottom w:val="0"/>
      <w:divBdr>
        <w:top w:val="none" w:sz="0" w:space="0" w:color="auto"/>
        <w:left w:val="none" w:sz="0" w:space="0" w:color="auto"/>
        <w:bottom w:val="none" w:sz="0" w:space="0" w:color="auto"/>
        <w:right w:val="none" w:sz="0" w:space="0" w:color="auto"/>
      </w:divBdr>
    </w:div>
    <w:div w:id="1092507582">
      <w:bodyDiv w:val="1"/>
      <w:marLeft w:val="0"/>
      <w:marRight w:val="0"/>
      <w:marTop w:val="0"/>
      <w:marBottom w:val="0"/>
      <w:divBdr>
        <w:top w:val="none" w:sz="0" w:space="0" w:color="auto"/>
        <w:left w:val="none" w:sz="0" w:space="0" w:color="auto"/>
        <w:bottom w:val="none" w:sz="0" w:space="0" w:color="auto"/>
        <w:right w:val="none" w:sz="0" w:space="0" w:color="auto"/>
      </w:divBdr>
    </w:div>
    <w:div w:id="1092779885">
      <w:bodyDiv w:val="1"/>
      <w:marLeft w:val="0"/>
      <w:marRight w:val="0"/>
      <w:marTop w:val="0"/>
      <w:marBottom w:val="0"/>
      <w:divBdr>
        <w:top w:val="none" w:sz="0" w:space="0" w:color="auto"/>
        <w:left w:val="none" w:sz="0" w:space="0" w:color="auto"/>
        <w:bottom w:val="none" w:sz="0" w:space="0" w:color="auto"/>
        <w:right w:val="none" w:sz="0" w:space="0" w:color="auto"/>
      </w:divBdr>
    </w:div>
    <w:div w:id="1092822632">
      <w:bodyDiv w:val="1"/>
      <w:marLeft w:val="0"/>
      <w:marRight w:val="0"/>
      <w:marTop w:val="0"/>
      <w:marBottom w:val="0"/>
      <w:divBdr>
        <w:top w:val="none" w:sz="0" w:space="0" w:color="auto"/>
        <w:left w:val="none" w:sz="0" w:space="0" w:color="auto"/>
        <w:bottom w:val="none" w:sz="0" w:space="0" w:color="auto"/>
        <w:right w:val="none" w:sz="0" w:space="0" w:color="auto"/>
      </w:divBdr>
    </w:div>
    <w:div w:id="1092969793">
      <w:bodyDiv w:val="1"/>
      <w:marLeft w:val="0"/>
      <w:marRight w:val="0"/>
      <w:marTop w:val="0"/>
      <w:marBottom w:val="0"/>
      <w:divBdr>
        <w:top w:val="none" w:sz="0" w:space="0" w:color="auto"/>
        <w:left w:val="none" w:sz="0" w:space="0" w:color="auto"/>
        <w:bottom w:val="none" w:sz="0" w:space="0" w:color="auto"/>
        <w:right w:val="none" w:sz="0" w:space="0" w:color="auto"/>
      </w:divBdr>
    </w:div>
    <w:div w:id="1093011079">
      <w:bodyDiv w:val="1"/>
      <w:marLeft w:val="0"/>
      <w:marRight w:val="0"/>
      <w:marTop w:val="0"/>
      <w:marBottom w:val="0"/>
      <w:divBdr>
        <w:top w:val="none" w:sz="0" w:space="0" w:color="auto"/>
        <w:left w:val="none" w:sz="0" w:space="0" w:color="auto"/>
        <w:bottom w:val="none" w:sz="0" w:space="0" w:color="auto"/>
        <w:right w:val="none" w:sz="0" w:space="0" w:color="auto"/>
      </w:divBdr>
    </w:div>
    <w:div w:id="1093666023">
      <w:bodyDiv w:val="1"/>
      <w:marLeft w:val="0"/>
      <w:marRight w:val="0"/>
      <w:marTop w:val="0"/>
      <w:marBottom w:val="0"/>
      <w:divBdr>
        <w:top w:val="none" w:sz="0" w:space="0" w:color="auto"/>
        <w:left w:val="none" w:sz="0" w:space="0" w:color="auto"/>
        <w:bottom w:val="none" w:sz="0" w:space="0" w:color="auto"/>
        <w:right w:val="none" w:sz="0" w:space="0" w:color="auto"/>
      </w:divBdr>
    </w:div>
    <w:div w:id="1094286066">
      <w:bodyDiv w:val="1"/>
      <w:marLeft w:val="0"/>
      <w:marRight w:val="0"/>
      <w:marTop w:val="0"/>
      <w:marBottom w:val="0"/>
      <w:divBdr>
        <w:top w:val="none" w:sz="0" w:space="0" w:color="auto"/>
        <w:left w:val="none" w:sz="0" w:space="0" w:color="auto"/>
        <w:bottom w:val="none" w:sz="0" w:space="0" w:color="auto"/>
        <w:right w:val="none" w:sz="0" w:space="0" w:color="auto"/>
      </w:divBdr>
    </w:div>
    <w:div w:id="1096171720">
      <w:bodyDiv w:val="1"/>
      <w:marLeft w:val="0"/>
      <w:marRight w:val="0"/>
      <w:marTop w:val="0"/>
      <w:marBottom w:val="0"/>
      <w:divBdr>
        <w:top w:val="none" w:sz="0" w:space="0" w:color="auto"/>
        <w:left w:val="none" w:sz="0" w:space="0" w:color="auto"/>
        <w:bottom w:val="none" w:sz="0" w:space="0" w:color="auto"/>
        <w:right w:val="none" w:sz="0" w:space="0" w:color="auto"/>
      </w:divBdr>
    </w:div>
    <w:div w:id="1096175894">
      <w:bodyDiv w:val="1"/>
      <w:marLeft w:val="0"/>
      <w:marRight w:val="0"/>
      <w:marTop w:val="0"/>
      <w:marBottom w:val="0"/>
      <w:divBdr>
        <w:top w:val="none" w:sz="0" w:space="0" w:color="auto"/>
        <w:left w:val="none" w:sz="0" w:space="0" w:color="auto"/>
        <w:bottom w:val="none" w:sz="0" w:space="0" w:color="auto"/>
        <w:right w:val="none" w:sz="0" w:space="0" w:color="auto"/>
      </w:divBdr>
    </w:div>
    <w:div w:id="1096707518">
      <w:bodyDiv w:val="1"/>
      <w:marLeft w:val="0"/>
      <w:marRight w:val="0"/>
      <w:marTop w:val="0"/>
      <w:marBottom w:val="0"/>
      <w:divBdr>
        <w:top w:val="none" w:sz="0" w:space="0" w:color="auto"/>
        <w:left w:val="none" w:sz="0" w:space="0" w:color="auto"/>
        <w:bottom w:val="none" w:sz="0" w:space="0" w:color="auto"/>
        <w:right w:val="none" w:sz="0" w:space="0" w:color="auto"/>
      </w:divBdr>
    </w:div>
    <w:div w:id="1096973678">
      <w:bodyDiv w:val="1"/>
      <w:marLeft w:val="0"/>
      <w:marRight w:val="0"/>
      <w:marTop w:val="0"/>
      <w:marBottom w:val="0"/>
      <w:divBdr>
        <w:top w:val="none" w:sz="0" w:space="0" w:color="auto"/>
        <w:left w:val="none" w:sz="0" w:space="0" w:color="auto"/>
        <w:bottom w:val="none" w:sz="0" w:space="0" w:color="auto"/>
        <w:right w:val="none" w:sz="0" w:space="0" w:color="auto"/>
      </w:divBdr>
    </w:div>
    <w:div w:id="1097361988">
      <w:bodyDiv w:val="1"/>
      <w:marLeft w:val="0"/>
      <w:marRight w:val="0"/>
      <w:marTop w:val="0"/>
      <w:marBottom w:val="0"/>
      <w:divBdr>
        <w:top w:val="none" w:sz="0" w:space="0" w:color="auto"/>
        <w:left w:val="none" w:sz="0" w:space="0" w:color="auto"/>
        <w:bottom w:val="none" w:sz="0" w:space="0" w:color="auto"/>
        <w:right w:val="none" w:sz="0" w:space="0" w:color="auto"/>
      </w:divBdr>
    </w:div>
    <w:div w:id="1098017736">
      <w:bodyDiv w:val="1"/>
      <w:marLeft w:val="0"/>
      <w:marRight w:val="0"/>
      <w:marTop w:val="0"/>
      <w:marBottom w:val="0"/>
      <w:divBdr>
        <w:top w:val="none" w:sz="0" w:space="0" w:color="auto"/>
        <w:left w:val="none" w:sz="0" w:space="0" w:color="auto"/>
        <w:bottom w:val="none" w:sz="0" w:space="0" w:color="auto"/>
        <w:right w:val="none" w:sz="0" w:space="0" w:color="auto"/>
      </w:divBdr>
    </w:div>
    <w:div w:id="1098020995">
      <w:bodyDiv w:val="1"/>
      <w:marLeft w:val="0"/>
      <w:marRight w:val="0"/>
      <w:marTop w:val="0"/>
      <w:marBottom w:val="0"/>
      <w:divBdr>
        <w:top w:val="none" w:sz="0" w:space="0" w:color="auto"/>
        <w:left w:val="none" w:sz="0" w:space="0" w:color="auto"/>
        <w:bottom w:val="none" w:sz="0" w:space="0" w:color="auto"/>
        <w:right w:val="none" w:sz="0" w:space="0" w:color="auto"/>
      </w:divBdr>
    </w:div>
    <w:div w:id="1098063779">
      <w:bodyDiv w:val="1"/>
      <w:marLeft w:val="0"/>
      <w:marRight w:val="0"/>
      <w:marTop w:val="0"/>
      <w:marBottom w:val="0"/>
      <w:divBdr>
        <w:top w:val="none" w:sz="0" w:space="0" w:color="auto"/>
        <w:left w:val="none" w:sz="0" w:space="0" w:color="auto"/>
        <w:bottom w:val="none" w:sz="0" w:space="0" w:color="auto"/>
        <w:right w:val="none" w:sz="0" w:space="0" w:color="auto"/>
      </w:divBdr>
    </w:div>
    <w:div w:id="1098064546">
      <w:bodyDiv w:val="1"/>
      <w:marLeft w:val="0"/>
      <w:marRight w:val="0"/>
      <w:marTop w:val="0"/>
      <w:marBottom w:val="0"/>
      <w:divBdr>
        <w:top w:val="none" w:sz="0" w:space="0" w:color="auto"/>
        <w:left w:val="none" w:sz="0" w:space="0" w:color="auto"/>
        <w:bottom w:val="none" w:sz="0" w:space="0" w:color="auto"/>
        <w:right w:val="none" w:sz="0" w:space="0" w:color="auto"/>
      </w:divBdr>
    </w:div>
    <w:div w:id="1098788612">
      <w:bodyDiv w:val="1"/>
      <w:marLeft w:val="0"/>
      <w:marRight w:val="0"/>
      <w:marTop w:val="0"/>
      <w:marBottom w:val="0"/>
      <w:divBdr>
        <w:top w:val="none" w:sz="0" w:space="0" w:color="auto"/>
        <w:left w:val="none" w:sz="0" w:space="0" w:color="auto"/>
        <w:bottom w:val="none" w:sz="0" w:space="0" w:color="auto"/>
        <w:right w:val="none" w:sz="0" w:space="0" w:color="auto"/>
      </w:divBdr>
    </w:div>
    <w:div w:id="1098986099">
      <w:bodyDiv w:val="1"/>
      <w:marLeft w:val="0"/>
      <w:marRight w:val="0"/>
      <w:marTop w:val="0"/>
      <w:marBottom w:val="0"/>
      <w:divBdr>
        <w:top w:val="none" w:sz="0" w:space="0" w:color="auto"/>
        <w:left w:val="none" w:sz="0" w:space="0" w:color="auto"/>
        <w:bottom w:val="none" w:sz="0" w:space="0" w:color="auto"/>
        <w:right w:val="none" w:sz="0" w:space="0" w:color="auto"/>
      </w:divBdr>
      <w:divsChild>
        <w:div w:id="1682778197">
          <w:marLeft w:val="0"/>
          <w:marRight w:val="0"/>
          <w:marTop w:val="210"/>
          <w:marBottom w:val="0"/>
          <w:divBdr>
            <w:top w:val="none" w:sz="0" w:space="0" w:color="auto"/>
            <w:left w:val="none" w:sz="0" w:space="0" w:color="auto"/>
            <w:bottom w:val="none" w:sz="0" w:space="0" w:color="auto"/>
            <w:right w:val="none" w:sz="0" w:space="0" w:color="auto"/>
          </w:divBdr>
        </w:div>
      </w:divsChild>
    </w:div>
    <w:div w:id="1101610150">
      <w:bodyDiv w:val="1"/>
      <w:marLeft w:val="0"/>
      <w:marRight w:val="0"/>
      <w:marTop w:val="0"/>
      <w:marBottom w:val="0"/>
      <w:divBdr>
        <w:top w:val="none" w:sz="0" w:space="0" w:color="auto"/>
        <w:left w:val="none" w:sz="0" w:space="0" w:color="auto"/>
        <w:bottom w:val="none" w:sz="0" w:space="0" w:color="auto"/>
        <w:right w:val="none" w:sz="0" w:space="0" w:color="auto"/>
      </w:divBdr>
    </w:div>
    <w:div w:id="1101681942">
      <w:bodyDiv w:val="1"/>
      <w:marLeft w:val="0"/>
      <w:marRight w:val="0"/>
      <w:marTop w:val="0"/>
      <w:marBottom w:val="0"/>
      <w:divBdr>
        <w:top w:val="none" w:sz="0" w:space="0" w:color="auto"/>
        <w:left w:val="none" w:sz="0" w:space="0" w:color="auto"/>
        <w:bottom w:val="none" w:sz="0" w:space="0" w:color="auto"/>
        <w:right w:val="none" w:sz="0" w:space="0" w:color="auto"/>
      </w:divBdr>
    </w:div>
    <w:div w:id="1102189262">
      <w:bodyDiv w:val="1"/>
      <w:marLeft w:val="0"/>
      <w:marRight w:val="0"/>
      <w:marTop w:val="0"/>
      <w:marBottom w:val="0"/>
      <w:divBdr>
        <w:top w:val="none" w:sz="0" w:space="0" w:color="auto"/>
        <w:left w:val="none" w:sz="0" w:space="0" w:color="auto"/>
        <w:bottom w:val="none" w:sz="0" w:space="0" w:color="auto"/>
        <w:right w:val="none" w:sz="0" w:space="0" w:color="auto"/>
      </w:divBdr>
    </w:div>
    <w:div w:id="1102189876">
      <w:bodyDiv w:val="1"/>
      <w:marLeft w:val="0"/>
      <w:marRight w:val="0"/>
      <w:marTop w:val="0"/>
      <w:marBottom w:val="0"/>
      <w:divBdr>
        <w:top w:val="none" w:sz="0" w:space="0" w:color="auto"/>
        <w:left w:val="none" w:sz="0" w:space="0" w:color="auto"/>
        <w:bottom w:val="none" w:sz="0" w:space="0" w:color="auto"/>
        <w:right w:val="none" w:sz="0" w:space="0" w:color="auto"/>
      </w:divBdr>
    </w:div>
    <w:div w:id="1102266906">
      <w:bodyDiv w:val="1"/>
      <w:marLeft w:val="0"/>
      <w:marRight w:val="0"/>
      <w:marTop w:val="0"/>
      <w:marBottom w:val="0"/>
      <w:divBdr>
        <w:top w:val="none" w:sz="0" w:space="0" w:color="auto"/>
        <w:left w:val="none" w:sz="0" w:space="0" w:color="auto"/>
        <w:bottom w:val="none" w:sz="0" w:space="0" w:color="auto"/>
        <w:right w:val="none" w:sz="0" w:space="0" w:color="auto"/>
      </w:divBdr>
    </w:div>
    <w:div w:id="1102459979">
      <w:bodyDiv w:val="1"/>
      <w:marLeft w:val="0"/>
      <w:marRight w:val="0"/>
      <w:marTop w:val="0"/>
      <w:marBottom w:val="0"/>
      <w:divBdr>
        <w:top w:val="none" w:sz="0" w:space="0" w:color="auto"/>
        <w:left w:val="none" w:sz="0" w:space="0" w:color="auto"/>
        <w:bottom w:val="none" w:sz="0" w:space="0" w:color="auto"/>
        <w:right w:val="none" w:sz="0" w:space="0" w:color="auto"/>
      </w:divBdr>
      <w:divsChild>
        <w:div w:id="1965497724">
          <w:marLeft w:val="0"/>
          <w:marRight w:val="0"/>
          <w:marTop w:val="0"/>
          <w:marBottom w:val="0"/>
          <w:divBdr>
            <w:top w:val="none" w:sz="0" w:space="0" w:color="auto"/>
            <w:left w:val="none" w:sz="0" w:space="0" w:color="auto"/>
            <w:bottom w:val="none" w:sz="0" w:space="0" w:color="auto"/>
            <w:right w:val="none" w:sz="0" w:space="0" w:color="auto"/>
          </w:divBdr>
        </w:div>
      </w:divsChild>
    </w:div>
    <w:div w:id="1102915502">
      <w:bodyDiv w:val="1"/>
      <w:marLeft w:val="0"/>
      <w:marRight w:val="0"/>
      <w:marTop w:val="0"/>
      <w:marBottom w:val="0"/>
      <w:divBdr>
        <w:top w:val="none" w:sz="0" w:space="0" w:color="auto"/>
        <w:left w:val="none" w:sz="0" w:space="0" w:color="auto"/>
        <w:bottom w:val="none" w:sz="0" w:space="0" w:color="auto"/>
        <w:right w:val="none" w:sz="0" w:space="0" w:color="auto"/>
      </w:divBdr>
    </w:div>
    <w:div w:id="1103651728">
      <w:bodyDiv w:val="1"/>
      <w:marLeft w:val="0"/>
      <w:marRight w:val="0"/>
      <w:marTop w:val="0"/>
      <w:marBottom w:val="0"/>
      <w:divBdr>
        <w:top w:val="none" w:sz="0" w:space="0" w:color="auto"/>
        <w:left w:val="none" w:sz="0" w:space="0" w:color="auto"/>
        <w:bottom w:val="none" w:sz="0" w:space="0" w:color="auto"/>
        <w:right w:val="none" w:sz="0" w:space="0" w:color="auto"/>
      </w:divBdr>
      <w:divsChild>
        <w:div w:id="403838036">
          <w:marLeft w:val="0"/>
          <w:marRight w:val="0"/>
          <w:marTop w:val="0"/>
          <w:marBottom w:val="0"/>
          <w:divBdr>
            <w:top w:val="none" w:sz="0" w:space="0" w:color="auto"/>
            <w:left w:val="none" w:sz="0" w:space="0" w:color="auto"/>
            <w:bottom w:val="none" w:sz="0" w:space="0" w:color="auto"/>
            <w:right w:val="none" w:sz="0" w:space="0" w:color="auto"/>
          </w:divBdr>
        </w:div>
        <w:div w:id="449931282">
          <w:marLeft w:val="0"/>
          <w:marRight w:val="0"/>
          <w:marTop w:val="0"/>
          <w:marBottom w:val="0"/>
          <w:divBdr>
            <w:top w:val="none" w:sz="0" w:space="0" w:color="auto"/>
            <w:left w:val="none" w:sz="0" w:space="0" w:color="auto"/>
            <w:bottom w:val="none" w:sz="0" w:space="0" w:color="auto"/>
            <w:right w:val="none" w:sz="0" w:space="0" w:color="auto"/>
          </w:divBdr>
        </w:div>
        <w:div w:id="537938518">
          <w:marLeft w:val="0"/>
          <w:marRight w:val="0"/>
          <w:marTop w:val="0"/>
          <w:marBottom w:val="0"/>
          <w:divBdr>
            <w:top w:val="none" w:sz="0" w:space="0" w:color="auto"/>
            <w:left w:val="none" w:sz="0" w:space="0" w:color="auto"/>
            <w:bottom w:val="none" w:sz="0" w:space="0" w:color="auto"/>
            <w:right w:val="none" w:sz="0" w:space="0" w:color="auto"/>
          </w:divBdr>
        </w:div>
        <w:div w:id="1694258743">
          <w:marLeft w:val="0"/>
          <w:marRight w:val="0"/>
          <w:marTop w:val="0"/>
          <w:marBottom w:val="0"/>
          <w:divBdr>
            <w:top w:val="none" w:sz="0" w:space="0" w:color="auto"/>
            <w:left w:val="none" w:sz="0" w:space="0" w:color="auto"/>
            <w:bottom w:val="none" w:sz="0" w:space="0" w:color="auto"/>
            <w:right w:val="none" w:sz="0" w:space="0" w:color="auto"/>
          </w:divBdr>
        </w:div>
        <w:div w:id="1854105008">
          <w:marLeft w:val="0"/>
          <w:marRight w:val="0"/>
          <w:marTop w:val="0"/>
          <w:marBottom w:val="0"/>
          <w:divBdr>
            <w:top w:val="none" w:sz="0" w:space="0" w:color="auto"/>
            <w:left w:val="none" w:sz="0" w:space="0" w:color="auto"/>
            <w:bottom w:val="none" w:sz="0" w:space="0" w:color="auto"/>
            <w:right w:val="none" w:sz="0" w:space="0" w:color="auto"/>
          </w:divBdr>
        </w:div>
      </w:divsChild>
    </w:div>
    <w:div w:id="1104037527">
      <w:bodyDiv w:val="1"/>
      <w:marLeft w:val="0"/>
      <w:marRight w:val="0"/>
      <w:marTop w:val="0"/>
      <w:marBottom w:val="0"/>
      <w:divBdr>
        <w:top w:val="none" w:sz="0" w:space="0" w:color="auto"/>
        <w:left w:val="none" w:sz="0" w:space="0" w:color="auto"/>
        <w:bottom w:val="none" w:sz="0" w:space="0" w:color="auto"/>
        <w:right w:val="none" w:sz="0" w:space="0" w:color="auto"/>
      </w:divBdr>
    </w:div>
    <w:div w:id="1106655836">
      <w:bodyDiv w:val="1"/>
      <w:marLeft w:val="0"/>
      <w:marRight w:val="0"/>
      <w:marTop w:val="0"/>
      <w:marBottom w:val="0"/>
      <w:divBdr>
        <w:top w:val="none" w:sz="0" w:space="0" w:color="auto"/>
        <w:left w:val="none" w:sz="0" w:space="0" w:color="auto"/>
        <w:bottom w:val="none" w:sz="0" w:space="0" w:color="auto"/>
        <w:right w:val="none" w:sz="0" w:space="0" w:color="auto"/>
      </w:divBdr>
    </w:div>
    <w:div w:id="1106999834">
      <w:bodyDiv w:val="1"/>
      <w:marLeft w:val="0"/>
      <w:marRight w:val="0"/>
      <w:marTop w:val="0"/>
      <w:marBottom w:val="0"/>
      <w:divBdr>
        <w:top w:val="none" w:sz="0" w:space="0" w:color="auto"/>
        <w:left w:val="none" w:sz="0" w:space="0" w:color="auto"/>
        <w:bottom w:val="none" w:sz="0" w:space="0" w:color="auto"/>
        <w:right w:val="none" w:sz="0" w:space="0" w:color="auto"/>
      </w:divBdr>
    </w:div>
    <w:div w:id="1108431975">
      <w:bodyDiv w:val="1"/>
      <w:marLeft w:val="0"/>
      <w:marRight w:val="0"/>
      <w:marTop w:val="0"/>
      <w:marBottom w:val="0"/>
      <w:divBdr>
        <w:top w:val="none" w:sz="0" w:space="0" w:color="auto"/>
        <w:left w:val="none" w:sz="0" w:space="0" w:color="auto"/>
        <w:bottom w:val="none" w:sz="0" w:space="0" w:color="auto"/>
        <w:right w:val="none" w:sz="0" w:space="0" w:color="auto"/>
      </w:divBdr>
    </w:div>
    <w:div w:id="1109205268">
      <w:bodyDiv w:val="1"/>
      <w:marLeft w:val="0"/>
      <w:marRight w:val="0"/>
      <w:marTop w:val="0"/>
      <w:marBottom w:val="0"/>
      <w:divBdr>
        <w:top w:val="none" w:sz="0" w:space="0" w:color="auto"/>
        <w:left w:val="none" w:sz="0" w:space="0" w:color="auto"/>
        <w:bottom w:val="none" w:sz="0" w:space="0" w:color="auto"/>
        <w:right w:val="none" w:sz="0" w:space="0" w:color="auto"/>
      </w:divBdr>
    </w:div>
    <w:div w:id="1109423693">
      <w:bodyDiv w:val="1"/>
      <w:marLeft w:val="0"/>
      <w:marRight w:val="0"/>
      <w:marTop w:val="0"/>
      <w:marBottom w:val="0"/>
      <w:divBdr>
        <w:top w:val="none" w:sz="0" w:space="0" w:color="auto"/>
        <w:left w:val="none" w:sz="0" w:space="0" w:color="auto"/>
        <w:bottom w:val="none" w:sz="0" w:space="0" w:color="auto"/>
        <w:right w:val="none" w:sz="0" w:space="0" w:color="auto"/>
      </w:divBdr>
    </w:div>
    <w:div w:id="1109620173">
      <w:bodyDiv w:val="1"/>
      <w:marLeft w:val="0"/>
      <w:marRight w:val="0"/>
      <w:marTop w:val="0"/>
      <w:marBottom w:val="0"/>
      <w:divBdr>
        <w:top w:val="none" w:sz="0" w:space="0" w:color="auto"/>
        <w:left w:val="none" w:sz="0" w:space="0" w:color="auto"/>
        <w:bottom w:val="none" w:sz="0" w:space="0" w:color="auto"/>
        <w:right w:val="none" w:sz="0" w:space="0" w:color="auto"/>
      </w:divBdr>
    </w:div>
    <w:div w:id="1109927919">
      <w:bodyDiv w:val="1"/>
      <w:marLeft w:val="0"/>
      <w:marRight w:val="0"/>
      <w:marTop w:val="0"/>
      <w:marBottom w:val="0"/>
      <w:divBdr>
        <w:top w:val="none" w:sz="0" w:space="0" w:color="auto"/>
        <w:left w:val="none" w:sz="0" w:space="0" w:color="auto"/>
        <w:bottom w:val="none" w:sz="0" w:space="0" w:color="auto"/>
        <w:right w:val="none" w:sz="0" w:space="0" w:color="auto"/>
      </w:divBdr>
    </w:div>
    <w:div w:id="1109934142">
      <w:bodyDiv w:val="1"/>
      <w:marLeft w:val="0"/>
      <w:marRight w:val="0"/>
      <w:marTop w:val="0"/>
      <w:marBottom w:val="0"/>
      <w:divBdr>
        <w:top w:val="none" w:sz="0" w:space="0" w:color="auto"/>
        <w:left w:val="none" w:sz="0" w:space="0" w:color="auto"/>
        <w:bottom w:val="none" w:sz="0" w:space="0" w:color="auto"/>
        <w:right w:val="none" w:sz="0" w:space="0" w:color="auto"/>
      </w:divBdr>
    </w:div>
    <w:div w:id="1110591724">
      <w:bodyDiv w:val="1"/>
      <w:marLeft w:val="0"/>
      <w:marRight w:val="0"/>
      <w:marTop w:val="0"/>
      <w:marBottom w:val="0"/>
      <w:divBdr>
        <w:top w:val="none" w:sz="0" w:space="0" w:color="auto"/>
        <w:left w:val="none" w:sz="0" w:space="0" w:color="auto"/>
        <w:bottom w:val="none" w:sz="0" w:space="0" w:color="auto"/>
        <w:right w:val="none" w:sz="0" w:space="0" w:color="auto"/>
      </w:divBdr>
    </w:div>
    <w:div w:id="1110977112">
      <w:bodyDiv w:val="1"/>
      <w:marLeft w:val="0"/>
      <w:marRight w:val="0"/>
      <w:marTop w:val="0"/>
      <w:marBottom w:val="0"/>
      <w:divBdr>
        <w:top w:val="none" w:sz="0" w:space="0" w:color="auto"/>
        <w:left w:val="none" w:sz="0" w:space="0" w:color="auto"/>
        <w:bottom w:val="none" w:sz="0" w:space="0" w:color="auto"/>
        <w:right w:val="none" w:sz="0" w:space="0" w:color="auto"/>
      </w:divBdr>
    </w:div>
    <w:div w:id="1111166663">
      <w:bodyDiv w:val="1"/>
      <w:marLeft w:val="0"/>
      <w:marRight w:val="0"/>
      <w:marTop w:val="0"/>
      <w:marBottom w:val="0"/>
      <w:divBdr>
        <w:top w:val="none" w:sz="0" w:space="0" w:color="auto"/>
        <w:left w:val="none" w:sz="0" w:space="0" w:color="auto"/>
        <w:bottom w:val="none" w:sz="0" w:space="0" w:color="auto"/>
        <w:right w:val="none" w:sz="0" w:space="0" w:color="auto"/>
      </w:divBdr>
    </w:div>
    <w:div w:id="1112550120">
      <w:bodyDiv w:val="1"/>
      <w:marLeft w:val="0"/>
      <w:marRight w:val="0"/>
      <w:marTop w:val="0"/>
      <w:marBottom w:val="0"/>
      <w:divBdr>
        <w:top w:val="none" w:sz="0" w:space="0" w:color="auto"/>
        <w:left w:val="none" w:sz="0" w:space="0" w:color="auto"/>
        <w:bottom w:val="none" w:sz="0" w:space="0" w:color="auto"/>
        <w:right w:val="none" w:sz="0" w:space="0" w:color="auto"/>
      </w:divBdr>
    </w:div>
    <w:div w:id="1112674502">
      <w:bodyDiv w:val="1"/>
      <w:marLeft w:val="0"/>
      <w:marRight w:val="0"/>
      <w:marTop w:val="0"/>
      <w:marBottom w:val="0"/>
      <w:divBdr>
        <w:top w:val="none" w:sz="0" w:space="0" w:color="auto"/>
        <w:left w:val="none" w:sz="0" w:space="0" w:color="auto"/>
        <w:bottom w:val="none" w:sz="0" w:space="0" w:color="auto"/>
        <w:right w:val="none" w:sz="0" w:space="0" w:color="auto"/>
      </w:divBdr>
    </w:div>
    <w:div w:id="1112941471">
      <w:bodyDiv w:val="1"/>
      <w:marLeft w:val="0"/>
      <w:marRight w:val="0"/>
      <w:marTop w:val="0"/>
      <w:marBottom w:val="0"/>
      <w:divBdr>
        <w:top w:val="none" w:sz="0" w:space="0" w:color="auto"/>
        <w:left w:val="none" w:sz="0" w:space="0" w:color="auto"/>
        <w:bottom w:val="none" w:sz="0" w:space="0" w:color="auto"/>
        <w:right w:val="none" w:sz="0" w:space="0" w:color="auto"/>
      </w:divBdr>
    </w:div>
    <w:div w:id="1113015251">
      <w:bodyDiv w:val="1"/>
      <w:marLeft w:val="0"/>
      <w:marRight w:val="0"/>
      <w:marTop w:val="0"/>
      <w:marBottom w:val="0"/>
      <w:divBdr>
        <w:top w:val="none" w:sz="0" w:space="0" w:color="auto"/>
        <w:left w:val="none" w:sz="0" w:space="0" w:color="auto"/>
        <w:bottom w:val="none" w:sz="0" w:space="0" w:color="auto"/>
        <w:right w:val="none" w:sz="0" w:space="0" w:color="auto"/>
      </w:divBdr>
    </w:div>
    <w:div w:id="1113279570">
      <w:bodyDiv w:val="1"/>
      <w:marLeft w:val="0"/>
      <w:marRight w:val="0"/>
      <w:marTop w:val="0"/>
      <w:marBottom w:val="0"/>
      <w:divBdr>
        <w:top w:val="none" w:sz="0" w:space="0" w:color="auto"/>
        <w:left w:val="none" w:sz="0" w:space="0" w:color="auto"/>
        <w:bottom w:val="none" w:sz="0" w:space="0" w:color="auto"/>
        <w:right w:val="none" w:sz="0" w:space="0" w:color="auto"/>
      </w:divBdr>
    </w:div>
    <w:div w:id="1113328277">
      <w:bodyDiv w:val="1"/>
      <w:marLeft w:val="0"/>
      <w:marRight w:val="0"/>
      <w:marTop w:val="0"/>
      <w:marBottom w:val="0"/>
      <w:divBdr>
        <w:top w:val="none" w:sz="0" w:space="0" w:color="auto"/>
        <w:left w:val="none" w:sz="0" w:space="0" w:color="auto"/>
        <w:bottom w:val="none" w:sz="0" w:space="0" w:color="auto"/>
        <w:right w:val="none" w:sz="0" w:space="0" w:color="auto"/>
      </w:divBdr>
    </w:div>
    <w:div w:id="1113935061">
      <w:bodyDiv w:val="1"/>
      <w:marLeft w:val="0"/>
      <w:marRight w:val="0"/>
      <w:marTop w:val="0"/>
      <w:marBottom w:val="0"/>
      <w:divBdr>
        <w:top w:val="none" w:sz="0" w:space="0" w:color="auto"/>
        <w:left w:val="none" w:sz="0" w:space="0" w:color="auto"/>
        <w:bottom w:val="none" w:sz="0" w:space="0" w:color="auto"/>
        <w:right w:val="none" w:sz="0" w:space="0" w:color="auto"/>
      </w:divBdr>
    </w:div>
    <w:div w:id="1114128885">
      <w:bodyDiv w:val="1"/>
      <w:marLeft w:val="0"/>
      <w:marRight w:val="0"/>
      <w:marTop w:val="0"/>
      <w:marBottom w:val="0"/>
      <w:divBdr>
        <w:top w:val="none" w:sz="0" w:space="0" w:color="auto"/>
        <w:left w:val="none" w:sz="0" w:space="0" w:color="auto"/>
        <w:bottom w:val="none" w:sz="0" w:space="0" w:color="auto"/>
        <w:right w:val="none" w:sz="0" w:space="0" w:color="auto"/>
      </w:divBdr>
    </w:div>
    <w:div w:id="1114596652">
      <w:bodyDiv w:val="1"/>
      <w:marLeft w:val="0"/>
      <w:marRight w:val="0"/>
      <w:marTop w:val="0"/>
      <w:marBottom w:val="0"/>
      <w:divBdr>
        <w:top w:val="none" w:sz="0" w:space="0" w:color="auto"/>
        <w:left w:val="none" w:sz="0" w:space="0" w:color="auto"/>
        <w:bottom w:val="none" w:sz="0" w:space="0" w:color="auto"/>
        <w:right w:val="none" w:sz="0" w:space="0" w:color="auto"/>
      </w:divBdr>
      <w:divsChild>
        <w:div w:id="1605109292">
          <w:marLeft w:val="0"/>
          <w:marRight w:val="0"/>
          <w:marTop w:val="0"/>
          <w:marBottom w:val="0"/>
          <w:divBdr>
            <w:top w:val="none" w:sz="0" w:space="0" w:color="auto"/>
            <w:left w:val="none" w:sz="0" w:space="0" w:color="auto"/>
            <w:bottom w:val="none" w:sz="0" w:space="0" w:color="auto"/>
            <w:right w:val="none" w:sz="0" w:space="0" w:color="auto"/>
          </w:divBdr>
        </w:div>
      </w:divsChild>
    </w:div>
    <w:div w:id="1115559264">
      <w:bodyDiv w:val="1"/>
      <w:marLeft w:val="0"/>
      <w:marRight w:val="0"/>
      <w:marTop w:val="0"/>
      <w:marBottom w:val="0"/>
      <w:divBdr>
        <w:top w:val="none" w:sz="0" w:space="0" w:color="auto"/>
        <w:left w:val="none" w:sz="0" w:space="0" w:color="auto"/>
        <w:bottom w:val="none" w:sz="0" w:space="0" w:color="auto"/>
        <w:right w:val="none" w:sz="0" w:space="0" w:color="auto"/>
      </w:divBdr>
    </w:div>
    <w:div w:id="1115755695">
      <w:bodyDiv w:val="1"/>
      <w:marLeft w:val="0"/>
      <w:marRight w:val="0"/>
      <w:marTop w:val="0"/>
      <w:marBottom w:val="0"/>
      <w:divBdr>
        <w:top w:val="none" w:sz="0" w:space="0" w:color="auto"/>
        <w:left w:val="none" w:sz="0" w:space="0" w:color="auto"/>
        <w:bottom w:val="none" w:sz="0" w:space="0" w:color="auto"/>
        <w:right w:val="none" w:sz="0" w:space="0" w:color="auto"/>
      </w:divBdr>
    </w:div>
    <w:div w:id="1116828291">
      <w:bodyDiv w:val="1"/>
      <w:marLeft w:val="0"/>
      <w:marRight w:val="0"/>
      <w:marTop w:val="0"/>
      <w:marBottom w:val="0"/>
      <w:divBdr>
        <w:top w:val="none" w:sz="0" w:space="0" w:color="auto"/>
        <w:left w:val="none" w:sz="0" w:space="0" w:color="auto"/>
        <w:bottom w:val="none" w:sz="0" w:space="0" w:color="auto"/>
        <w:right w:val="none" w:sz="0" w:space="0" w:color="auto"/>
      </w:divBdr>
    </w:div>
    <w:div w:id="1119032871">
      <w:bodyDiv w:val="1"/>
      <w:marLeft w:val="0"/>
      <w:marRight w:val="0"/>
      <w:marTop w:val="0"/>
      <w:marBottom w:val="0"/>
      <w:divBdr>
        <w:top w:val="none" w:sz="0" w:space="0" w:color="auto"/>
        <w:left w:val="none" w:sz="0" w:space="0" w:color="auto"/>
        <w:bottom w:val="none" w:sz="0" w:space="0" w:color="auto"/>
        <w:right w:val="none" w:sz="0" w:space="0" w:color="auto"/>
      </w:divBdr>
    </w:div>
    <w:div w:id="1120028777">
      <w:bodyDiv w:val="1"/>
      <w:marLeft w:val="0"/>
      <w:marRight w:val="0"/>
      <w:marTop w:val="0"/>
      <w:marBottom w:val="0"/>
      <w:divBdr>
        <w:top w:val="none" w:sz="0" w:space="0" w:color="auto"/>
        <w:left w:val="none" w:sz="0" w:space="0" w:color="auto"/>
        <w:bottom w:val="none" w:sz="0" w:space="0" w:color="auto"/>
        <w:right w:val="none" w:sz="0" w:space="0" w:color="auto"/>
      </w:divBdr>
    </w:div>
    <w:div w:id="1120688533">
      <w:bodyDiv w:val="1"/>
      <w:marLeft w:val="0"/>
      <w:marRight w:val="0"/>
      <w:marTop w:val="0"/>
      <w:marBottom w:val="0"/>
      <w:divBdr>
        <w:top w:val="none" w:sz="0" w:space="0" w:color="auto"/>
        <w:left w:val="none" w:sz="0" w:space="0" w:color="auto"/>
        <w:bottom w:val="none" w:sz="0" w:space="0" w:color="auto"/>
        <w:right w:val="none" w:sz="0" w:space="0" w:color="auto"/>
      </w:divBdr>
    </w:div>
    <w:div w:id="1120807661">
      <w:bodyDiv w:val="1"/>
      <w:marLeft w:val="0"/>
      <w:marRight w:val="0"/>
      <w:marTop w:val="0"/>
      <w:marBottom w:val="0"/>
      <w:divBdr>
        <w:top w:val="none" w:sz="0" w:space="0" w:color="auto"/>
        <w:left w:val="none" w:sz="0" w:space="0" w:color="auto"/>
        <w:bottom w:val="none" w:sz="0" w:space="0" w:color="auto"/>
        <w:right w:val="none" w:sz="0" w:space="0" w:color="auto"/>
      </w:divBdr>
    </w:div>
    <w:div w:id="1120998435">
      <w:bodyDiv w:val="1"/>
      <w:marLeft w:val="0"/>
      <w:marRight w:val="0"/>
      <w:marTop w:val="0"/>
      <w:marBottom w:val="0"/>
      <w:divBdr>
        <w:top w:val="none" w:sz="0" w:space="0" w:color="auto"/>
        <w:left w:val="none" w:sz="0" w:space="0" w:color="auto"/>
        <w:bottom w:val="none" w:sz="0" w:space="0" w:color="auto"/>
        <w:right w:val="none" w:sz="0" w:space="0" w:color="auto"/>
      </w:divBdr>
    </w:div>
    <w:div w:id="1121338237">
      <w:bodyDiv w:val="1"/>
      <w:marLeft w:val="0"/>
      <w:marRight w:val="0"/>
      <w:marTop w:val="0"/>
      <w:marBottom w:val="0"/>
      <w:divBdr>
        <w:top w:val="none" w:sz="0" w:space="0" w:color="auto"/>
        <w:left w:val="none" w:sz="0" w:space="0" w:color="auto"/>
        <w:bottom w:val="none" w:sz="0" w:space="0" w:color="auto"/>
        <w:right w:val="none" w:sz="0" w:space="0" w:color="auto"/>
      </w:divBdr>
    </w:div>
    <w:div w:id="1121461165">
      <w:bodyDiv w:val="1"/>
      <w:marLeft w:val="0"/>
      <w:marRight w:val="0"/>
      <w:marTop w:val="0"/>
      <w:marBottom w:val="0"/>
      <w:divBdr>
        <w:top w:val="none" w:sz="0" w:space="0" w:color="auto"/>
        <w:left w:val="none" w:sz="0" w:space="0" w:color="auto"/>
        <w:bottom w:val="none" w:sz="0" w:space="0" w:color="auto"/>
        <w:right w:val="none" w:sz="0" w:space="0" w:color="auto"/>
      </w:divBdr>
    </w:div>
    <w:div w:id="1122725180">
      <w:bodyDiv w:val="1"/>
      <w:marLeft w:val="0"/>
      <w:marRight w:val="0"/>
      <w:marTop w:val="0"/>
      <w:marBottom w:val="0"/>
      <w:divBdr>
        <w:top w:val="none" w:sz="0" w:space="0" w:color="auto"/>
        <w:left w:val="none" w:sz="0" w:space="0" w:color="auto"/>
        <w:bottom w:val="none" w:sz="0" w:space="0" w:color="auto"/>
        <w:right w:val="none" w:sz="0" w:space="0" w:color="auto"/>
      </w:divBdr>
    </w:div>
    <w:div w:id="1123042878">
      <w:bodyDiv w:val="1"/>
      <w:marLeft w:val="0"/>
      <w:marRight w:val="0"/>
      <w:marTop w:val="0"/>
      <w:marBottom w:val="0"/>
      <w:divBdr>
        <w:top w:val="none" w:sz="0" w:space="0" w:color="auto"/>
        <w:left w:val="none" w:sz="0" w:space="0" w:color="auto"/>
        <w:bottom w:val="none" w:sz="0" w:space="0" w:color="auto"/>
        <w:right w:val="none" w:sz="0" w:space="0" w:color="auto"/>
      </w:divBdr>
    </w:div>
    <w:div w:id="1123890131">
      <w:bodyDiv w:val="1"/>
      <w:marLeft w:val="0"/>
      <w:marRight w:val="0"/>
      <w:marTop w:val="0"/>
      <w:marBottom w:val="0"/>
      <w:divBdr>
        <w:top w:val="none" w:sz="0" w:space="0" w:color="auto"/>
        <w:left w:val="none" w:sz="0" w:space="0" w:color="auto"/>
        <w:bottom w:val="none" w:sz="0" w:space="0" w:color="auto"/>
        <w:right w:val="none" w:sz="0" w:space="0" w:color="auto"/>
      </w:divBdr>
    </w:div>
    <w:div w:id="1124008001">
      <w:bodyDiv w:val="1"/>
      <w:marLeft w:val="0"/>
      <w:marRight w:val="0"/>
      <w:marTop w:val="0"/>
      <w:marBottom w:val="0"/>
      <w:divBdr>
        <w:top w:val="none" w:sz="0" w:space="0" w:color="auto"/>
        <w:left w:val="none" w:sz="0" w:space="0" w:color="auto"/>
        <w:bottom w:val="none" w:sz="0" w:space="0" w:color="auto"/>
        <w:right w:val="none" w:sz="0" w:space="0" w:color="auto"/>
      </w:divBdr>
    </w:div>
    <w:div w:id="1124351890">
      <w:bodyDiv w:val="1"/>
      <w:marLeft w:val="0"/>
      <w:marRight w:val="0"/>
      <w:marTop w:val="0"/>
      <w:marBottom w:val="0"/>
      <w:divBdr>
        <w:top w:val="none" w:sz="0" w:space="0" w:color="auto"/>
        <w:left w:val="none" w:sz="0" w:space="0" w:color="auto"/>
        <w:bottom w:val="none" w:sz="0" w:space="0" w:color="auto"/>
        <w:right w:val="none" w:sz="0" w:space="0" w:color="auto"/>
      </w:divBdr>
    </w:div>
    <w:div w:id="1124693389">
      <w:bodyDiv w:val="1"/>
      <w:marLeft w:val="0"/>
      <w:marRight w:val="0"/>
      <w:marTop w:val="0"/>
      <w:marBottom w:val="0"/>
      <w:divBdr>
        <w:top w:val="none" w:sz="0" w:space="0" w:color="auto"/>
        <w:left w:val="none" w:sz="0" w:space="0" w:color="auto"/>
        <w:bottom w:val="none" w:sz="0" w:space="0" w:color="auto"/>
        <w:right w:val="none" w:sz="0" w:space="0" w:color="auto"/>
      </w:divBdr>
    </w:div>
    <w:div w:id="1124885691">
      <w:bodyDiv w:val="1"/>
      <w:marLeft w:val="0"/>
      <w:marRight w:val="0"/>
      <w:marTop w:val="0"/>
      <w:marBottom w:val="0"/>
      <w:divBdr>
        <w:top w:val="none" w:sz="0" w:space="0" w:color="auto"/>
        <w:left w:val="none" w:sz="0" w:space="0" w:color="auto"/>
        <w:bottom w:val="none" w:sz="0" w:space="0" w:color="auto"/>
        <w:right w:val="none" w:sz="0" w:space="0" w:color="auto"/>
      </w:divBdr>
    </w:div>
    <w:div w:id="1126390122">
      <w:bodyDiv w:val="1"/>
      <w:marLeft w:val="0"/>
      <w:marRight w:val="0"/>
      <w:marTop w:val="0"/>
      <w:marBottom w:val="0"/>
      <w:divBdr>
        <w:top w:val="none" w:sz="0" w:space="0" w:color="auto"/>
        <w:left w:val="none" w:sz="0" w:space="0" w:color="auto"/>
        <w:bottom w:val="none" w:sz="0" w:space="0" w:color="auto"/>
        <w:right w:val="none" w:sz="0" w:space="0" w:color="auto"/>
      </w:divBdr>
    </w:div>
    <w:div w:id="1126509463">
      <w:bodyDiv w:val="1"/>
      <w:marLeft w:val="0"/>
      <w:marRight w:val="0"/>
      <w:marTop w:val="0"/>
      <w:marBottom w:val="0"/>
      <w:divBdr>
        <w:top w:val="none" w:sz="0" w:space="0" w:color="auto"/>
        <w:left w:val="none" w:sz="0" w:space="0" w:color="auto"/>
        <w:bottom w:val="none" w:sz="0" w:space="0" w:color="auto"/>
        <w:right w:val="none" w:sz="0" w:space="0" w:color="auto"/>
      </w:divBdr>
    </w:div>
    <w:div w:id="1126897162">
      <w:bodyDiv w:val="1"/>
      <w:marLeft w:val="0"/>
      <w:marRight w:val="0"/>
      <w:marTop w:val="0"/>
      <w:marBottom w:val="0"/>
      <w:divBdr>
        <w:top w:val="none" w:sz="0" w:space="0" w:color="auto"/>
        <w:left w:val="none" w:sz="0" w:space="0" w:color="auto"/>
        <w:bottom w:val="none" w:sz="0" w:space="0" w:color="auto"/>
        <w:right w:val="none" w:sz="0" w:space="0" w:color="auto"/>
      </w:divBdr>
    </w:div>
    <w:div w:id="1130513479">
      <w:bodyDiv w:val="1"/>
      <w:marLeft w:val="0"/>
      <w:marRight w:val="0"/>
      <w:marTop w:val="0"/>
      <w:marBottom w:val="0"/>
      <w:divBdr>
        <w:top w:val="none" w:sz="0" w:space="0" w:color="auto"/>
        <w:left w:val="none" w:sz="0" w:space="0" w:color="auto"/>
        <w:bottom w:val="none" w:sz="0" w:space="0" w:color="auto"/>
        <w:right w:val="none" w:sz="0" w:space="0" w:color="auto"/>
      </w:divBdr>
    </w:div>
    <w:div w:id="1131439801">
      <w:bodyDiv w:val="1"/>
      <w:marLeft w:val="0"/>
      <w:marRight w:val="0"/>
      <w:marTop w:val="0"/>
      <w:marBottom w:val="0"/>
      <w:divBdr>
        <w:top w:val="none" w:sz="0" w:space="0" w:color="auto"/>
        <w:left w:val="none" w:sz="0" w:space="0" w:color="auto"/>
        <w:bottom w:val="none" w:sz="0" w:space="0" w:color="auto"/>
        <w:right w:val="none" w:sz="0" w:space="0" w:color="auto"/>
      </w:divBdr>
    </w:div>
    <w:div w:id="1131482367">
      <w:bodyDiv w:val="1"/>
      <w:marLeft w:val="0"/>
      <w:marRight w:val="0"/>
      <w:marTop w:val="0"/>
      <w:marBottom w:val="0"/>
      <w:divBdr>
        <w:top w:val="none" w:sz="0" w:space="0" w:color="auto"/>
        <w:left w:val="none" w:sz="0" w:space="0" w:color="auto"/>
        <w:bottom w:val="none" w:sz="0" w:space="0" w:color="auto"/>
        <w:right w:val="none" w:sz="0" w:space="0" w:color="auto"/>
      </w:divBdr>
    </w:div>
    <w:div w:id="1131485942">
      <w:bodyDiv w:val="1"/>
      <w:marLeft w:val="0"/>
      <w:marRight w:val="0"/>
      <w:marTop w:val="0"/>
      <w:marBottom w:val="0"/>
      <w:divBdr>
        <w:top w:val="none" w:sz="0" w:space="0" w:color="auto"/>
        <w:left w:val="none" w:sz="0" w:space="0" w:color="auto"/>
        <w:bottom w:val="none" w:sz="0" w:space="0" w:color="auto"/>
        <w:right w:val="none" w:sz="0" w:space="0" w:color="auto"/>
      </w:divBdr>
    </w:div>
    <w:div w:id="1131631221">
      <w:bodyDiv w:val="1"/>
      <w:marLeft w:val="0"/>
      <w:marRight w:val="0"/>
      <w:marTop w:val="0"/>
      <w:marBottom w:val="0"/>
      <w:divBdr>
        <w:top w:val="none" w:sz="0" w:space="0" w:color="auto"/>
        <w:left w:val="none" w:sz="0" w:space="0" w:color="auto"/>
        <w:bottom w:val="none" w:sz="0" w:space="0" w:color="auto"/>
        <w:right w:val="none" w:sz="0" w:space="0" w:color="auto"/>
      </w:divBdr>
    </w:div>
    <w:div w:id="1131746250">
      <w:bodyDiv w:val="1"/>
      <w:marLeft w:val="0"/>
      <w:marRight w:val="0"/>
      <w:marTop w:val="0"/>
      <w:marBottom w:val="0"/>
      <w:divBdr>
        <w:top w:val="none" w:sz="0" w:space="0" w:color="auto"/>
        <w:left w:val="none" w:sz="0" w:space="0" w:color="auto"/>
        <w:bottom w:val="none" w:sz="0" w:space="0" w:color="auto"/>
        <w:right w:val="none" w:sz="0" w:space="0" w:color="auto"/>
      </w:divBdr>
    </w:div>
    <w:div w:id="1132020620">
      <w:bodyDiv w:val="1"/>
      <w:marLeft w:val="0"/>
      <w:marRight w:val="0"/>
      <w:marTop w:val="0"/>
      <w:marBottom w:val="0"/>
      <w:divBdr>
        <w:top w:val="none" w:sz="0" w:space="0" w:color="auto"/>
        <w:left w:val="none" w:sz="0" w:space="0" w:color="auto"/>
        <w:bottom w:val="none" w:sz="0" w:space="0" w:color="auto"/>
        <w:right w:val="none" w:sz="0" w:space="0" w:color="auto"/>
      </w:divBdr>
      <w:divsChild>
        <w:div w:id="984238911">
          <w:marLeft w:val="0"/>
          <w:marRight w:val="0"/>
          <w:marTop w:val="0"/>
          <w:marBottom w:val="0"/>
          <w:divBdr>
            <w:top w:val="none" w:sz="0" w:space="0" w:color="auto"/>
            <w:left w:val="none" w:sz="0" w:space="0" w:color="auto"/>
            <w:bottom w:val="none" w:sz="0" w:space="0" w:color="auto"/>
            <w:right w:val="none" w:sz="0" w:space="0" w:color="auto"/>
          </w:divBdr>
        </w:div>
      </w:divsChild>
    </w:div>
    <w:div w:id="1132938211">
      <w:bodyDiv w:val="1"/>
      <w:marLeft w:val="0"/>
      <w:marRight w:val="0"/>
      <w:marTop w:val="0"/>
      <w:marBottom w:val="0"/>
      <w:divBdr>
        <w:top w:val="none" w:sz="0" w:space="0" w:color="auto"/>
        <w:left w:val="none" w:sz="0" w:space="0" w:color="auto"/>
        <w:bottom w:val="none" w:sz="0" w:space="0" w:color="auto"/>
        <w:right w:val="none" w:sz="0" w:space="0" w:color="auto"/>
      </w:divBdr>
    </w:div>
    <w:div w:id="1133597372">
      <w:bodyDiv w:val="1"/>
      <w:marLeft w:val="0"/>
      <w:marRight w:val="0"/>
      <w:marTop w:val="0"/>
      <w:marBottom w:val="0"/>
      <w:divBdr>
        <w:top w:val="none" w:sz="0" w:space="0" w:color="auto"/>
        <w:left w:val="none" w:sz="0" w:space="0" w:color="auto"/>
        <w:bottom w:val="none" w:sz="0" w:space="0" w:color="auto"/>
        <w:right w:val="none" w:sz="0" w:space="0" w:color="auto"/>
      </w:divBdr>
    </w:div>
    <w:div w:id="1133644762">
      <w:bodyDiv w:val="1"/>
      <w:marLeft w:val="0"/>
      <w:marRight w:val="0"/>
      <w:marTop w:val="0"/>
      <w:marBottom w:val="0"/>
      <w:divBdr>
        <w:top w:val="none" w:sz="0" w:space="0" w:color="auto"/>
        <w:left w:val="none" w:sz="0" w:space="0" w:color="auto"/>
        <w:bottom w:val="none" w:sz="0" w:space="0" w:color="auto"/>
        <w:right w:val="none" w:sz="0" w:space="0" w:color="auto"/>
      </w:divBdr>
    </w:div>
    <w:div w:id="1135685320">
      <w:bodyDiv w:val="1"/>
      <w:marLeft w:val="0"/>
      <w:marRight w:val="0"/>
      <w:marTop w:val="0"/>
      <w:marBottom w:val="0"/>
      <w:divBdr>
        <w:top w:val="none" w:sz="0" w:space="0" w:color="auto"/>
        <w:left w:val="none" w:sz="0" w:space="0" w:color="auto"/>
        <w:bottom w:val="none" w:sz="0" w:space="0" w:color="auto"/>
        <w:right w:val="none" w:sz="0" w:space="0" w:color="auto"/>
      </w:divBdr>
    </w:div>
    <w:div w:id="1136528427">
      <w:bodyDiv w:val="1"/>
      <w:marLeft w:val="0"/>
      <w:marRight w:val="0"/>
      <w:marTop w:val="0"/>
      <w:marBottom w:val="0"/>
      <w:divBdr>
        <w:top w:val="none" w:sz="0" w:space="0" w:color="auto"/>
        <w:left w:val="none" w:sz="0" w:space="0" w:color="auto"/>
        <w:bottom w:val="none" w:sz="0" w:space="0" w:color="auto"/>
        <w:right w:val="none" w:sz="0" w:space="0" w:color="auto"/>
      </w:divBdr>
    </w:div>
    <w:div w:id="1136726310">
      <w:bodyDiv w:val="1"/>
      <w:marLeft w:val="0"/>
      <w:marRight w:val="0"/>
      <w:marTop w:val="0"/>
      <w:marBottom w:val="0"/>
      <w:divBdr>
        <w:top w:val="none" w:sz="0" w:space="0" w:color="auto"/>
        <w:left w:val="none" w:sz="0" w:space="0" w:color="auto"/>
        <w:bottom w:val="none" w:sz="0" w:space="0" w:color="auto"/>
        <w:right w:val="none" w:sz="0" w:space="0" w:color="auto"/>
      </w:divBdr>
    </w:div>
    <w:div w:id="1138842370">
      <w:bodyDiv w:val="1"/>
      <w:marLeft w:val="0"/>
      <w:marRight w:val="0"/>
      <w:marTop w:val="0"/>
      <w:marBottom w:val="0"/>
      <w:divBdr>
        <w:top w:val="none" w:sz="0" w:space="0" w:color="auto"/>
        <w:left w:val="none" w:sz="0" w:space="0" w:color="auto"/>
        <w:bottom w:val="none" w:sz="0" w:space="0" w:color="auto"/>
        <w:right w:val="none" w:sz="0" w:space="0" w:color="auto"/>
      </w:divBdr>
    </w:div>
    <w:div w:id="1139494093">
      <w:bodyDiv w:val="1"/>
      <w:marLeft w:val="0"/>
      <w:marRight w:val="0"/>
      <w:marTop w:val="0"/>
      <w:marBottom w:val="0"/>
      <w:divBdr>
        <w:top w:val="none" w:sz="0" w:space="0" w:color="auto"/>
        <w:left w:val="none" w:sz="0" w:space="0" w:color="auto"/>
        <w:bottom w:val="none" w:sz="0" w:space="0" w:color="auto"/>
        <w:right w:val="none" w:sz="0" w:space="0" w:color="auto"/>
      </w:divBdr>
    </w:div>
    <w:div w:id="1140876959">
      <w:bodyDiv w:val="1"/>
      <w:marLeft w:val="0"/>
      <w:marRight w:val="0"/>
      <w:marTop w:val="0"/>
      <w:marBottom w:val="0"/>
      <w:divBdr>
        <w:top w:val="none" w:sz="0" w:space="0" w:color="auto"/>
        <w:left w:val="none" w:sz="0" w:space="0" w:color="auto"/>
        <w:bottom w:val="none" w:sz="0" w:space="0" w:color="auto"/>
        <w:right w:val="none" w:sz="0" w:space="0" w:color="auto"/>
      </w:divBdr>
    </w:div>
    <w:div w:id="1141382382">
      <w:bodyDiv w:val="1"/>
      <w:marLeft w:val="0"/>
      <w:marRight w:val="0"/>
      <w:marTop w:val="0"/>
      <w:marBottom w:val="0"/>
      <w:divBdr>
        <w:top w:val="none" w:sz="0" w:space="0" w:color="auto"/>
        <w:left w:val="none" w:sz="0" w:space="0" w:color="auto"/>
        <w:bottom w:val="none" w:sz="0" w:space="0" w:color="auto"/>
        <w:right w:val="none" w:sz="0" w:space="0" w:color="auto"/>
      </w:divBdr>
    </w:div>
    <w:div w:id="1141845991">
      <w:bodyDiv w:val="1"/>
      <w:marLeft w:val="0"/>
      <w:marRight w:val="0"/>
      <w:marTop w:val="0"/>
      <w:marBottom w:val="0"/>
      <w:divBdr>
        <w:top w:val="none" w:sz="0" w:space="0" w:color="auto"/>
        <w:left w:val="none" w:sz="0" w:space="0" w:color="auto"/>
        <w:bottom w:val="none" w:sz="0" w:space="0" w:color="auto"/>
        <w:right w:val="none" w:sz="0" w:space="0" w:color="auto"/>
      </w:divBdr>
    </w:div>
    <w:div w:id="1142846498">
      <w:bodyDiv w:val="1"/>
      <w:marLeft w:val="0"/>
      <w:marRight w:val="0"/>
      <w:marTop w:val="0"/>
      <w:marBottom w:val="0"/>
      <w:divBdr>
        <w:top w:val="none" w:sz="0" w:space="0" w:color="auto"/>
        <w:left w:val="none" w:sz="0" w:space="0" w:color="auto"/>
        <w:bottom w:val="none" w:sz="0" w:space="0" w:color="auto"/>
        <w:right w:val="none" w:sz="0" w:space="0" w:color="auto"/>
      </w:divBdr>
    </w:div>
    <w:div w:id="1143111334">
      <w:bodyDiv w:val="1"/>
      <w:marLeft w:val="0"/>
      <w:marRight w:val="0"/>
      <w:marTop w:val="0"/>
      <w:marBottom w:val="0"/>
      <w:divBdr>
        <w:top w:val="none" w:sz="0" w:space="0" w:color="auto"/>
        <w:left w:val="none" w:sz="0" w:space="0" w:color="auto"/>
        <w:bottom w:val="none" w:sz="0" w:space="0" w:color="auto"/>
        <w:right w:val="none" w:sz="0" w:space="0" w:color="auto"/>
      </w:divBdr>
    </w:div>
    <w:div w:id="1143616603">
      <w:bodyDiv w:val="1"/>
      <w:marLeft w:val="0"/>
      <w:marRight w:val="0"/>
      <w:marTop w:val="0"/>
      <w:marBottom w:val="0"/>
      <w:divBdr>
        <w:top w:val="none" w:sz="0" w:space="0" w:color="auto"/>
        <w:left w:val="none" w:sz="0" w:space="0" w:color="auto"/>
        <w:bottom w:val="none" w:sz="0" w:space="0" w:color="auto"/>
        <w:right w:val="none" w:sz="0" w:space="0" w:color="auto"/>
      </w:divBdr>
    </w:div>
    <w:div w:id="1144353445">
      <w:bodyDiv w:val="1"/>
      <w:marLeft w:val="0"/>
      <w:marRight w:val="0"/>
      <w:marTop w:val="0"/>
      <w:marBottom w:val="0"/>
      <w:divBdr>
        <w:top w:val="none" w:sz="0" w:space="0" w:color="auto"/>
        <w:left w:val="none" w:sz="0" w:space="0" w:color="auto"/>
        <w:bottom w:val="none" w:sz="0" w:space="0" w:color="auto"/>
        <w:right w:val="none" w:sz="0" w:space="0" w:color="auto"/>
      </w:divBdr>
    </w:div>
    <w:div w:id="1146048883">
      <w:bodyDiv w:val="1"/>
      <w:marLeft w:val="0"/>
      <w:marRight w:val="0"/>
      <w:marTop w:val="0"/>
      <w:marBottom w:val="0"/>
      <w:divBdr>
        <w:top w:val="none" w:sz="0" w:space="0" w:color="auto"/>
        <w:left w:val="none" w:sz="0" w:space="0" w:color="auto"/>
        <w:bottom w:val="none" w:sz="0" w:space="0" w:color="auto"/>
        <w:right w:val="none" w:sz="0" w:space="0" w:color="auto"/>
      </w:divBdr>
      <w:divsChild>
        <w:div w:id="1992563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37692">
              <w:marLeft w:val="0"/>
              <w:marRight w:val="0"/>
              <w:marTop w:val="0"/>
              <w:marBottom w:val="0"/>
              <w:divBdr>
                <w:top w:val="none" w:sz="0" w:space="0" w:color="auto"/>
                <w:left w:val="none" w:sz="0" w:space="0" w:color="auto"/>
                <w:bottom w:val="none" w:sz="0" w:space="0" w:color="auto"/>
                <w:right w:val="none" w:sz="0" w:space="0" w:color="auto"/>
              </w:divBdr>
              <w:divsChild>
                <w:div w:id="296687751">
                  <w:marLeft w:val="0"/>
                  <w:marRight w:val="0"/>
                  <w:marTop w:val="0"/>
                  <w:marBottom w:val="0"/>
                  <w:divBdr>
                    <w:top w:val="none" w:sz="0" w:space="0" w:color="auto"/>
                    <w:left w:val="none" w:sz="0" w:space="0" w:color="auto"/>
                    <w:bottom w:val="none" w:sz="0" w:space="0" w:color="auto"/>
                    <w:right w:val="none" w:sz="0" w:space="0" w:color="auto"/>
                  </w:divBdr>
                  <w:divsChild>
                    <w:div w:id="986058190">
                      <w:marLeft w:val="0"/>
                      <w:marRight w:val="0"/>
                      <w:marTop w:val="0"/>
                      <w:marBottom w:val="0"/>
                      <w:divBdr>
                        <w:top w:val="none" w:sz="0" w:space="0" w:color="auto"/>
                        <w:left w:val="none" w:sz="0" w:space="0" w:color="auto"/>
                        <w:bottom w:val="none" w:sz="0" w:space="0" w:color="auto"/>
                        <w:right w:val="none" w:sz="0" w:space="0" w:color="auto"/>
                      </w:divBdr>
                      <w:divsChild>
                        <w:div w:id="19830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6316221">
      <w:bodyDiv w:val="1"/>
      <w:marLeft w:val="0"/>
      <w:marRight w:val="0"/>
      <w:marTop w:val="0"/>
      <w:marBottom w:val="0"/>
      <w:divBdr>
        <w:top w:val="none" w:sz="0" w:space="0" w:color="auto"/>
        <w:left w:val="none" w:sz="0" w:space="0" w:color="auto"/>
        <w:bottom w:val="none" w:sz="0" w:space="0" w:color="auto"/>
        <w:right w:val="none" w:sz="0" w:space="0" w:color="auto"/>
      </w:divBdr>
    </w:div>
    <w:div w:id="1146971852">
      <w:bodyDiv w:val="1"/>
      <w:marLeft w:val="0"/>
      <w:marRight w:val="0"/>
      <w:marTop w:val="0"/>
      <w:marBottom w:val="0"/>
      <w:divBdr>
        <w:top w:val="none" w:sz="0" w:space="0" w:color="auto"/>
        <w:left w:val="none" w:sz="0" w:space="0" w:color="auto"/>
        <w:bottom w:val="none" w:sz="0" w:space="0" w:color="auto"/>
        <w:right w:val="none" w:sz="0" w:space="0" w:color="auto"/>
      </w:divBdr>
    </w:div>
    <w:div w:id="1147749521">
      <w:bodyDiv w:val="1"/>
      <w:marLeft w:val="0"/>
      <w:marRight w:val="0"/>
      <w:marTop w:val="0"/>
      <w:marBottom w:val="0"/>
      <w:divBdr>
        <w:top w:val="none" w:sz="0" w:space="0" w:color="auto"/>
        <w:left w:val="none" w:sz="0" w:space="0" w:color="auto"/>
        <w:bottom w:val="none" w:sz="0" w:space="0" w:color="auto"/>
        <w:right w:val="none" w:sz="0" w:space="0" w:color="auto"/>
      </w:divBdr>
    </w:div>
    <w:div w:id="1148866647">
      <w:bodyDiv w:val="1"/>
      <w:marLeft w:val="0"/>
      <w:marRight w:val="0"/>
      <w:marTop w:val="0"/>
      <w:marBottom w:val="0"/>
      <w:divBdr>
        <w:top w:val="none" w:sz="0" w:space="0" w:color="auto"/>
        <w:left w:val="none" w:sz="0" w:space="0" w:color="auto"/>
        <w:bottom w:val="none" w:sz="0" w:space="0" w:color="auto"/>
        <w:right w:val="none" w:sz="0" w:space="0" w:color="auto"/>
      </w:divBdr>
    </w:div>
    <w:div w:id="1149054927">
      <w:bodyDiv w:val="1"/>
      <w:marLeft w:val="0"/>
      <w:marRight w:val="0"/>
      <w:marTop w:val="0"/>
      <w:marBottom w:val="0"/>
      <w:divBdr>
        <w:top w:val="none" w:sz="0" w:space="0" w:color="auto"/>
        <w:left w:val="none" w:sz="0" w:space="0" w:color="auto"/>
        <w:bottom w:val="none" w:sz="0" w:space="0" w:color="auto"/>
        <w:right w:val="none" w:sz="0" w:space="0" w:color="auto"/>
      </w:divBdr>
      <w:divsChild>
        <w:div w:id="1181511656">
          <w:marLeft w:val="0"/>
          <w:marRight w:val="0"/>
          <w:marTop w:val="0"/>
          <w:marBottom w:val="0"/>
          <w:divBdr>
            <w:top w:val="none" w:sz="0" w:space="0" w:color="auto"/>
            <w:left w:val="none" w:sz="0" w:space="0" w:color="auto"/>
            <w:bottom w:val="none" w:sz="0" w:space="0" w:color="auto"/>
            <w:right w:val="none" w:sz="0" w:space="0" w:color="auto"/>
          </w:divBdr>
        </w:div>
      </w:divsChild>
    </w:div>
    <w:div w:id="1149788035">
      <w:bodyDiv w:val="1"/>
      <w:marLeft w:val="0"/>
      <w:marRight w:val="0"/>
      <w:marTop w:val="0"/>
      <w:marBottom w:val="0"/>
      <w:divBdr>
        <w:top w:val="none" w:sz="0" w:space="0" w:color="auto"/>
        <w:left w:val="none" w:sz="0" w:space="0" w:color="auto"/>
        <w:bottom w:val="none" w:sz="0" w:space="0" w:color="auto"/>
        <w:right w:val="none" w:sz="0" w:space="0" w:color="auto"/>
      </w:divBdr>
    </w:div>
    <w:div w:id="1150093699">
      <w:bodyDiv w:val="1"/>
      <w:marLeft w:val="0"/>
      <w:marRight w:val="0"/>
      <w:marTop w:val="0"/>
      <w:marBottom w:val="0"/>
      <w:divBdr>
        <w:top w:val="none" w:sz="0" w:space="0" w:color="auto"/>
        <w:left w:val="none" w:sz="0" w:space="0" w:color="auto"/>
        <w:bottom w:val="none" w:sz="0" w:space="0" w:color="auto"/>
        <w:right w:val="none" w:sz="0" w:space="0" w:color="auto"/>
      </w:divBdr>
    </w:div>
    <w:div w:id="1150681511">
      <w:bodyDiv w:val="1"/>
      <w:marLeft w:val="0"/>
      <w:marRight w:val="0"/>
      <w:marTop w:val="0"/>
      <w:marBottom w:val="0"/>
      <w:divBdr>
        <w:top w:val="none" w:sz="0" w:space="0" w:color="auto"/>
        <w:left w:val="none" w:sz="0" w:space="0" w:color="auto"/>
        <w:bottom w:val="none" w:sz="0" w:space="0" w:color="auto"/>
        <w:right w:val="none" w:sz="0" w:space="0" w:color="auto"/>
      </w:divBdr>
    </w:div>
    <w:div w:id="1151016728">
      <w:bodyDiv w:val="1"/>
      <w:marLeft w:val="0"/>
      <w:marRight w:val="0"/>
      <w:marTop w:val="0"/>
      <w:marBottom w:val="0"/>
      <w:divBdr>
        <w:top w:val="none" w:sz="0" w:space="0" w:color="auto"/>
        <w:left w:val="none" w:sz="0" w:space="0" w:color="auto"/>
        <w:bottom w:val="none" w:sz="0" w:space="0" w:color="auto"/>
        <w:right w:val="none" w:sz="0" w:space="0" w:color="auto"/>
      </w:divBdr>
    </w:div>
    <w:div w:id="1151099135">
      <w:bodyDiv w:val="1"/>
      <w:marLeft w:val="0"/>
      <w:marRight w:val="0"/>
      <w:marTop w:val="0"/>
      <w:marBottom w:val="0"/>
      <w:divBdr>
        <w:top w:val="none" w:sz="0" w:space="0" w:color="auto"/>
        <w:left w:val="none" w:sz="0" w:space="0" w:color="auto"/>
        <w:bottom w:val="none" w:sz="0" w:space="0" w:color="auto"/>
        <w:right w:val="none" w:sz="0" w:space="0" w:color="auto"/>
      </w:divBdr>
      <w:divsChild>
        <w:div w:id="1062800053">
          <w:marLeft w:val="0"/>
          <w:marRight w:val="0"/>
          <w:marTop w:val="0"/>
          <w:marBottom w:val="0"/>
          <w:divBdr>
            <w:top w:val="none" w:sz="0" w:space="0" w:color="auto"/>
            <w:left w:val="none" w:sz="0" w:space="0" w:color="auto"/>
            <w:bottom w:val="none" w:sz="0" w:space="0" w:color="auto"/>
            <w:right w:val="none" w:sz="0" w:space="0" w:color="auto"/>
          </w:divBdr>
        </w:div>
      </w:divsChild>
    </w:div>
    <w:div w:id="1151365533">
      <w:bodyDiv w:val="1"/>
      <w:marLeft w:val="0"/>
      <w:marRight w:val="0"/>
      <w:marTop w:val="0"/>
      <w:marBottom w:val="0"/>
      <w:divBdr>
        <w:top w:val="none" w:sz="0" w:space="0" w:color="auto"/>
        <w:left w:val="none" w:sz="0" w:space="0" w:color="auto"/>
        <w:bottom w:val="none" w:sz="0" w:space="0" w:color="auto"/>
        <w:right w:val="none" w:sz="0" w:space="0" w:color="auto"/>
      </w:divBdr>
    </w:div>
    <w:div w:id="1151680515">
      <w:bodyDiv w:val="1"/>
      <w:marLeft w:val="0"/>
      <w:marRight w:val="0"/>
      <w:marTop w:val="0"/>
      <w:marBottom w:val="0"/>
      <w:divBdr>
        <w:top w:val="none" w:sz="0" w:space="0" w:color="auto"/>
        <w:left w:val="none" w:sz="0" w:space="0" w:color="auto"/>
        <w:bottom w:val="none" w:sz="0" w:space="0" w:color="auto"/>
        <w:right w:val="none" w:sz="0" w:space="0" w:color="auto"/>
      </w:divBdr>
    </w:div>
    <w:div w:id="1152210665">
      <w:bodyDiv w:val="1"/>
      <w:marLeft w:val="0"/>
      <w:marRight w:val="0"/>
      <w:marTop w:val="0"/>
      <w:marBottom w:val="0"/>
      <w:divBdr>
        <w:top w:val="none" w:sz="0" w:space="0" w:color="auto"/>
        <w:left w:val="none" w:sz="0" w:space="0" w:color="auto"/>
        <w:bottom w:val="none" w:sz="0" w:space="0" w:color="auto"/>
        <w:right w:val="none" w:sz="0" w:space="0" w:color="auto"/>
      </w:divBdr>
    </w:div>
    <w:div w:id="1153330100">
      <w:bodyDiv w:val="1"/>
      <w:marLeft w:val="0"/>
      <w:marRight w:val="0"/>
      <w:marTop w:val="0"/>
      <w:marBottom w:val="0"/>
      <w:divBdr>
        <w:top w:val="none" w:sz="0" w:space="0" w:color="auto"/>
        <w:left w:val="none" w:sz="0" w:space="0" w:color="auto"/>
        <w:bottom w:val="none" w:sz="0" w:space="0" w:color="auto"/>
        <w:right w:val="none" w:sz="0" w:space="0" w:color="auto"/>
      </w:divBdr>
    </w:div>
    <w:div w:id="1153838141">
      <w:bodyDiv w:val="1"/>
      <w:marLeft w:val="0"/>
      <w:marRight w:val="0"/>
      <w:marTop w:val="0"/>
      <w:marBottom w:val="0"/>
      <w:divBdr>
        <w:top w:val="none" w:sz="0" w:space="0" w:color="auto"/>
        <w:left w:val="none" w:sz="0" w:space="0" w:color="auto"/>
        <w:bottom w:val="none" w:sz="0" w:space="0" w:color="auto"/>
        <w:right w:val="none" w:sz="0" w:space="0" w:color="auto"/>
      </w:divBdr>
    </w:div>
    <w:div w:id="1154300416">
      <w:bodyDiv w:val="1"/>
      <w:marLeft w:val="0"/>
      <w:marRight w:val="0"/>
      <w:marTop w:val="0"/>
      <w:marBottom w:val="0"/>
      <w:divBdr>
        <w:top w:val="none" w:sz="0" w:space="0" w:color="auto"/>
        <w:left w:val="none" w:sz="0" w:space="0" w:color="auto"/>
        <w:bottom w:val="none" w:sz="0" w:space="0" w:color="auto"/>
        <w:right w:val="none" w:sz="0" w:space="0" w:color="auto"/>
      </w:divBdr>
    </w:div>
    <w:div w:id="1154374061">
      <w:bodyDiv w:val="1"/>
      <w:marLeft w:val="0"/>
      <w:marRight w:val="0"/>
      <w:marTop w:val="0"/>
      <w:marBottom w:val="0"/>
      <w:divBdr>
        <w:top w:val="none" w:sz="0" w:space="0" w:color="auto"/>
        <w:left w:val="none" w:sz="0" w:space="0" w:color="auto"/>
        <w:bottom w:val="none" w:sz="0" w:space="0" w:color="auto"/>
        <w:right w:val="none" w:sz="0" w:space="0" w:color="auto"/>
      </w:divBdr>
    </w:div>
    <w:div w:id="1154641034">
      <w:bodyDiv w:val="1"/>
      <w:marLeft w:val="0"/>
      <w:marRight w:val="0"/>
      <w:marTop w:val="0"/>
      <w:marBottom w:val="0"/>
      <w:divBdr>
        <w:top w:val="none" w:sz="0" w:space="0" w:color="auto"/>
        <w:left w:val="none" w:sz="0" w:space="0" w:color="auto"/>
        <w:bottom w:val="none" w:sz="0" w:space="0" w:color="auto"/>
        <w:right w:val="none" w:sz="0" w:space="0" w:color="auto"/>
      </w:divBdr>
    </w:div>
    <w:div w:id="1154759508">
      <w:bodyDiv w:val="1"/>
      <w:marLeft w:val="0"/>
      <w:marRight w:val="0"/>
      <w:marTop w:val="0"/>
      <w:marBottom w:val="0"/>
      <w:divBdr>
        <w:top w:val="none" w:sz="0" w:space="0" w:color="auto"/>
        <w:left w:val="none" w:sz="0" w:space="0" w:color="auto"/>
        <w:bottom w:val="none" w:sz="0" w:space="0" w:color="auto"/>
        <w:right w:val="none" w:sz="0" w:space="0" w:color="auto"/>
      </w:divBdr>
    </w:div>
    <w:div w:id="1157571278">
      <w:bodyDiv w:val="1"/>
      <w:marLeft w:val="0"/>
      <w:marRight w:val="0"/>
      <w:marTop w:val="0"/>
      <w:marBottom w:val="0"/>
      <w:divBdr>
        <w:top w:val="none" w:sz="0" w:space="0" w:color="auto"/>
        <w:left w:val="none" w:sz="0" w:space="0" w:color="auto"/>
        <w:bottom w:val="none" w:sz="0" w:space="0" w:color="auto"/>
        <w:right w:val="none" w:sz="0" w:space="0" w:color="auto"/>
      </w:divBdr>
    </w:div>
    <w:div w:id="1158036332">
      <w:bodyDiv w:val="1"/>
      <w:marLeft w:val="0"/>
      <w:marRight w:val="0"/>
      <w:marTop w:val="0"/>
      <w:marBottom w:val="0"/>
      <w:divBdr>
        <w:top w:val="none" w:sz="0" w:space="0" w:color="auto"/>
        <w:left w:val="none" w:sz="0" w:space="0" w:color="auto"/>
        <w:bottom w:val="none" w:sz="0" w:space="0" w:color="auto"/>
        <w:right w:val="none" w:sz="0" w:space="0" w:color="auto"/>
      </w:divBdr>
    </w:div>
    <w:div w:id="1158037215">
      <w:bodyDiv w:val="1"/>
      <w:marLeft w:val="0"/>
      <w:marRight w:val="0"/>
      <w:marTop w:val="0"/>
      <w:marBottom w:val="0"/>
      <w:divBdr>
        <w:top w:val="none" w:sz="0" w:space="0" w:color="auto"/>
        <w:left w:val="none" w:sz="0" w:space="0" w:color="auto"/>
        <w:bottom w:val="none" w:sz="0" w:space="0" w:color="auto"/>
        <w:right w:val="none" w:sz="0" w:space="0" w:color="auto"/>
      </w:divBdr>
    </w:div>
    <w:div w:id="1158955857">
      <w:bodyDiv w:val="1"/>
      <w:marLeft w:val="0"/>
      <w:marRight w:val="0"/>
      <w:marTop w:val="0"/>
      <w:marBottom w:val="0"/>
      <w:divBdr>
        <w:top w:val="none" w:sz="0" w:space="0" w:color="auto"/>
        <w:left w:val="none" w:sz="0" w:space="0" w:color="auto"/>
        <w:bottom w:val="none" w:sz="0" w:space="0" w:color="auto"/>
        <w:right w:val="none" w:sz="0" w:space="0" w:color="auto"/>
      </w:divBdr>
    </w:div>
    <w:div w:id="1161264974">
      <w:bodyDiv w:val="1"/>
      <w:marLeft w:val="0"/>
      <w:marRight w:val="0"/>
      <w:marTop w:val="0"/>
      <w:marBottom w:val="0"/>
      <w:divBdr>
        <w:top w:val="none" w:sz="0" w:space="0" w:color="auto"/>
        <w:left w:val="none" w:sz="0" w:space="0" w:color="auto"/>
        <w:bottom w:val="none" w:sz="0" w:space="0" w:color="auto"/>
        <w:right w:val="none" w:sz="0" w:space="0" w:color="auto"/>
      </w:divBdr>
    </w:div>
    <w:div w:id="1162968837">
      <w:bodyDiv w:val="1"/>
      <w:marLeft w:val="0"/>
      <w:marRight w:val="0"/>
      <w:marTop w:val="0"/>
      <w:marBottom w:val="0"/>
      <w:divBdr>
        <w:top w:val="none" w:sz="0" w:space="0" w:color="auto"/>
        <w:left w:val="none" w:sz="0" w:space="0" w:color="auto"/>
        <w:bottom w:val="none" w:sz="0" w:space="0" w:color="auto"/>
        <w:right w:val="none" w:sz="0" w:space="0" w:color="auto"/>
      </w:divBdr>
    </w:div>
    <w:div w:id="1164011883">
      <w:bodyDiv w:val="1"/>
      <w:marLeft w:val="0"/>
      <w:marRight w:val="0"/>
      <w:marTop w:val="0"/>
      <w:marBottom w:val="0"/>
      <w:divBdr>
        <w:top w:val="none" w:sz="0" w:space="0" w:color="auto"/>
        <w:left w:val="none" w:sz="0" w:space="0" w:color="auto"/>
        <w:bottom w:val="none" w:sz="0" w:space="0" w:color="auto"/>
        <w:right w:val="none" w:sz="0" w:space="0" w:color="auto"/>
      </w:divBdr>
    </w:div>
    <w:div w:id="1165248315">
      <w:bodyDiv w:val="1"/>
      <w:marLeft w:val="0"/>
      <w:marRight w:val="0"/>
      <w:marTop w:val="0"/>
      <w:marBottom w:val="0"/>
      <w:divBdr>
        <w:top w:val="none" w:sz="0" w:space="0" w:color="auto"/>
        <w:left w:val="none" w:sz="0" w:space="0" w:color="auto"/>
        <w:bottom w:val="none" w:sz="0" w:space="0" w:color="auto"/>
        <w:right w:val="none" w:sz="0" w:space="0" w:color="auto"/>
      </w:divBdr>
    </w:div>
    <w:div w:id="1165824590">
      <w:bodyDiv w:val="1"/>
      <w:marLeft w:val="0"/>
      <w:marRight w:val="0"/>
      <w:marTop w:val="0"/>
      <w:marBottom w:val="0"/>
      <w:divBdr>
        <w:top w:val="none" w:sz="0" w:space="0" w:color="auto"/>
        <w:left w:val="none" w:sz="0" w:space="0" w:color="auto"/>
        <w:bottom w:val="none" w:sz="0" w:space="0" w:color="auto"/>
        <w:right w:val="none" w:sz="0" w:space="0" w:color="auto"/>
      </w:divBdr>
    </w:div>
    <w:div w:id="1165825267">
      <w:bodyDiv w:val="1"/>
      <w:marLeft w:val="0"/>
      <w:marRight w:val="0"/>
      <w:marTop w:val="0"/>
      <w:marBottom w:val="0"/>
      <w:divBdr>
        <w:top w:val="none" w:sz="0" w:space="0" w:color="auto"/>
        <w:left w:val="none" w:sz="0" w:space="0" w:color="auto"/>
        <w:bottom w:val="none" w:sz="0" w:space="0" w:color="auto"/>
        <w:right w:val="none" w:sz="0" w:space="0" w:color="auto"/>
      </w:divBdr>
    </w:div>
    <w:div w:id="1166240945">
      <w:bodyDiv w:val="1"/>
      <w:marLeft w:val="0"/>
      <w:marRight w:val="0"/>
      <w:marTop w:val="0"/>
      <w:marBottom w:val="0"/>
      <w:divBdr>
        <w:top w:val="none" w:sz="0" w:space="0" w:color="auto"/>
        <w:left w:val="none" w:sz="0" w:space="0" w:color="auto"/>
        <w:bottom w:val="none" w:sz="0" w:space="0" w:color="auto"/>
        <w:right w:val="none" w:sz="0" w:space="0" w:color="auto"/>
      </w:divBdr>
    </w:div>
    <w:div w:id="1166435938">
      <w:bodyDiv w:val="1"/>
      <w:marLeft w:val="0"/>
      <w:marRight w:val="0"/>
      <w:marTop w:val="0"/>
      <w:marBottom w:val="0"/>
      <w:divBdr>
        <w:top w:val="none" w:sz="0" w:space="0" w:color="auto"/>
        <w:left w:val="none" w:sz="0" w:space="0" w:color="auto"/>
        <w:bottom w:val="none" w:sz="0" w:space="0" w:color="auto"/>
        <w:right w:val="none" w:sz="0" w:space="0" w:color="auto"/>
      </w:divBdr>
    </w:div>
    <w:div w:id="1167017931">
      <w:bodyDiv w:val="1"/>
      <w:marLeft w:val="0"/>
      <w:marRight w:val="0"/>
      <w:marTop w:val="0"/>
      <w:marBottom w:val="0"/>
      <w:divBdr>
        <w:top w:val="none" w:sz="0" w:space="0" w:color="auto"/>
        <w:left w:val="none" w:sz="0" w:space="0" w:color="auto"/>
        <w:bottom w:val="none" w:sz="0" w:space="0" w:color="auto"/>
        <w:right w:val="none" w:sz="0" w:space="0" w:color="auto"/>
      </w:divBdr>
    </w:div>
    <w:div w:id="1167596815">
      <w:bodyDiv w:val="1"/>
      <w:marLeft w:val="0"/>
      <w:marRight w:val="0"/>
      <w:marTop w:val="0"/>
      <w:marBottom w:val="0"/>
      <w:divBdr>
        <w:top w:val="none" w:sz="0" w:space="0" w:color="auto"/>
        <w:left w:val="none" w:sz="0" w:space="0" w:color="auto"/>
        <w:bottom w:val="none" w:sz="0" w:space="0" w:color="auto"/>
        <w:right w:val="none" w:sz="0" w:space="0" w:color="auto"/>
      </w:divBdr>
    </w:div>
    <w:div w:id="1167791228">
      <w:bodyDiv w:val="1"/>
      <w:marLeft w:val="0"/>
      <w:marRight w:val="0"/>
      <w:marTop w:val="0"/>
      <w:marBottom w:val="0"/>
      <w:divBdr>
        <w:top w:val="none" w:sz="0" w:space="0" w:color="auto"/>
        <w:left w:val="none" w:sz="0" w:space="0" w:color="auto"/>
        <w:bottom w:val="none" w:sz="0" w:space="0" w:color="auto"/>
        <w:right w:val="none" w:sz="0" w:space="0" w:color="auto"/>
      </w:divBdr>
    </w:div>
    <w:div w:id="1167793817">
      <w:bodyDiv w:val="1"/>
      <w:marLeft w:val="0"/>
      <w:marRight w:val="0"/>
      <w:marTop w:val="0"/>
      <w:marBottom w:val="0"/>
      <w:divBdr>
        <w:top w:val="none" w:sz="0" w:space="0" w:color="auto"/>
        <w:left w:val="none" w:sz="0" w:space="0" w:color="auto"/>
        <w:bottom w:val="none" w:sz="0" w:space="0" w:color="auto"/>
        <w:right w:val="none" w:sz="0" w:space="0" w:color="auto"/>
      </w:divBdr>
    </w:div>
    <w:div w:id="1168180114">
      <w:bodyDiv w:val="1"/>
      <w:marLeft w:val="0"/>
      <w:marRight w:val="0"/>
      <w:marTop w:val="0"/>
      <w:marBottom w:val="0"/>
      <w:divBdr>
        <w:top w:val="none" w:sz="0" w:space="0" w:color="auto"/>
        <w:left w:val="none" w:sz="0" w:space="0" w:color="auto"/>
        <w:bottom w:val="none" w:sz="0" w:space="0" w:color="auto"/>
        <w:right w:val="none" w:sz="0" w:space="0" w:color="auto"/>
      </w:divBdr>
    </w:div>
    <w:div w:id="1168252400">
      <w:bodyDiv w:val="1"/>
      <w:marLeft w:val="0"/>
      <w:marRight w:val="0"/>
      <w:marTop w:val="0"/>
      <w:marBottom w:val="0"/>
      <w:divBdr>
        <w:top w:val="none" w:sz="0" w:space="0" w:color="auto"/>
        <w:left w:val="none" w:sz="0" w:space="0" w:color="auto"/>
        <w:bottom w:val="none" w:sz="0" w:space="0" w:color="auto"/>
        <w:right w:val="none" w:sz="0" w:space="0" w:color="auto"/>
      </w:divBdr>
    </w:div>
    <w:div w:id="1168447392">
      <w:bodyDiv w:val="1"/>
      <w:marLeft w:val="0"/>
      <w:marRight w:val="0"/>
      <w:marTop w:val="0"/>
      <w:marBottom w:val="0"/>
      <w:divBdr>
        <w:top w:val="none" w:sz="0" w:space="0" w:color="auto"/>
        <w:left w:val="none" w:sz="0" w:space="0" w:color="auto"/>
        <w:bottom w:val="none" w:sz="0" w:space="0" w:color="auto"/>
        <w:right w:val="none" w:sz="0" w:space="0" w:color="auto"/>
      </w:divBdr>
    </w:div>
    <w:div w:id="1170407802">
      <w:bodyDiv w:val="1"/>
      <w:marLeft w:val="0"/>
      <w:marRight w:val="0"/>
      <w:marTop w:val="0"/>
      <w:marBottom w:val="0"/>
      <w:divBdr>
        <w:top w:val="none" w:sz="0" w:space="0" w:color="auto"/>
        <w:left w:val="none" w:sz="0" w:space="0" w:color="auto"/>
        <w:bottom w:val="none" w:sz="0" w:space="0" w:color="auto"/>
        <w:right w:val="none" w:sz="0" w:space="0" w:color="auto"/>
      </w:divBdr>
    </w:div>
    <w:div w:id="1170632964">
      <w:bodyDiv w:val="1"/>
      <w:marLeft w:val="0"/>
      <w:marRight w:val="0"/>
      <w:marTop w:val="0"/>
      <w:marBottom w:val="0"/>
      <w:divBdr>
        <w:top w:val="none" w:sz="0" w:space="0" w:color="auto"/>
        <w:left w:val="none" w:sz="0" w:space="0" w:color="auto"/>
        <w:bottom w:val="none" w:sz="0" w:space="0" w:color="auto"/>
        <w:right w:val="none" w:sz="0" w:space="0" w:color="auto"/>
      </w:divBdr>
    </w:div>
    <w:div w:id="1170832513">
      <w:bodyDiv w:val="1"/>
      <w:marLeft w:val="0"/>
      <w:marRight w:val="0"/>
      <w:marTop w:val="0"/>
      <w:marBottom w:val="0"/>
      <w:divBdr>
        <w:top w:val="none" w:sz="0" w:space="0" w:color="auto"/>
        <w:left w:val="none" w:sz="0" w:space="0" w:color="auto"/>
        <w:bottom w:val="none" w:sz="0" w:space="0" w:color="auto"/>
        <w:right w:val="none" w:sz="0" w:space="0" w:color="auto"/>
      </w:divBdr>
    </w:div>
    <w:div w:id="1171876905">
      <w:bodyDiv w:val="1"/>
      <w:marLeft w:val="0"/>
      <w:marRight w:val="0"/>
      <w:marTop w:val="0"/>
      <w:marBottom w:val="0"/>
      <w:divBdr>
        <w:top w:val="none" w:sz="0" w:space="0" w:color="auto"/>
        <w:left w:val="none" w:sz="0" w:space="0" w:color="auto"/>
        <w:bottom w:val="none" w:sz="0" w:space="0" w:color="auto"/>
        <w:right w:val="none" w:sz="0" w:space="0" w:color="auto"/>
      </w:divBdr>
    </w:div>
    <w:div w:id="1172187592">
      <w:bodyDiv w:val="1"/>
      <w:marLeft w:val="0"/>
      <w:marRight w:val="0"/>
      <w:marTop w:val="0"/>
      <w:marBottom w:val="0"/>
      <w:divBdr>
        <w:top w:val="none" w:sz="0" w:space="0" w:color="auto"/>
        <w:left w:val="none" w:sz="0" w:space="0" w:color="auto"/>
        <w:bottom w:val="none" w:sz="0" w:space="0" w:color="auto"/>
        <w:right w:val="none" w:sz="0" w:space="0" w:color="auto"/>
      </w:divBdr>
    </w:div>
    <w:div w:id="1172335524">
      <w:bodyDiv w:val="1"/>
      <w:marLeft w:val="0"/>
      <w:marRight w:val="0"/>
      <w:marTop w:val="0"/>
      <w:marBottom w:val="0"/>
      <w:divBdr>
        <w:top w:val="none" w:sz="0" w:space="0" w:color="auto"/>
        <w:left w:val="none" w:sz="0" w:space="0" w:color="auto"/>
        <w:bottom w:val="none" w:sz="0" w:space="0" w:color="auto"/>
        <w:right w:val="none" w:sz="0" w:space="0" w:color="auto"/>
      </w:divBdr>
    </w:div>
    <w:div w:id="1172644525">
      <w:bodyDiv w:val="1"/>
      <w:marLeft w:val="0"/>
      <w:marRight w:val="0"/>
      <w:marTop w:val="0"/>
      <w:marBottom w:val="0"/>
      <w:divBdr>
        <w:top w:val="none" w:sz="0" w:space="0" w:color="auto"/>
        <w:left w:val="none" w:sz="0" w:space="0" w:color="auto"/>
        <w:bottom w:val="none" w:sz="0" w:space="0" w:color="auto"/>
        <w:right w:val="none" w:sz="0" w:space="0" w:color="auto"/>
      </w:divBdr>
    </w:div>
    <w:div w:id="1173034896">
      <w:bodyDiv w:val="1"/>
      <w:marLeft w:val="0"/>
      <w:marRight w:val="0"/>
      <w:marTop w:val="0"/>
      <w:marBottom w:val="0"/>
      <w:divBdr>
        <w:top w:val="none" w:sz="0" w:space="0" w:color="auto"/>
        <w:left w:val="none" w:sz="0" w:space="0" w:color="auto"/>
        <w:bottom w:val="none" w:sz="0" w:space="0" w:color="auto"/>
        <w:right w:val="none" w:sz="0" w:space="0" w:color="auto"/>
      </w:divBdr>
    </w:div>
    <w:div w:id="1173373676">
      <w:bodyDiv w:val="1"/>
      <w:marLeft w:val="0"/>
      <w:marRight w:val="0"/>
      <w:marTop w:val="0"/>
      <w:marBottom w:val="0"/>
      <w:divBdr>
        <w:top w:val="none" w:sz="0" w:space="0" w:color="auto"/>
        <w:left w:val="none" w:sz="0" w:space="0" w:color="auto"/>
        <w:bottom w:val="none" w:sz="0" w:space="0" w:color="auto"/>
        <w:right w:val="none" w:sz="0" w:space="0" w:color="auto"/>
      </w:divBdr>
    </w:div>
    <w:div w:id="1174149367">
      <w:bodyDiv w:val="1"/>
      <w:marLeft w:val="0"/>
      <w:marRight w:val="0"/>
      <w:marTop w:val="0"/>
      <w:marBottom w:val="0"/>
      <w:divBdr>
        <w:top w:val="none" w:sz="0" w:space="0" w:color="auto"/>
        <w:left w:val="none" w:sz="0" w:space="0" w:color="auto"/>
        <w:bottom w:val="none" w:sz="0" w:space="0" w:color="auto"/>
        <w:right w:val="none" w:sz="0" w:space="0" w:color="auto"/>
      </w:divBdr>
    </w:div>
    <w:div w:id="1174153357">
      <w:bodyDiv w:val="1"/>
      <w:marLeft w:val="0"/>
      <w:marRight w:val="0"/>
      <w:marTop w:val="0"/>
      <w:marBottom w:val="0"/>
      <w:divBdr>
        <w:top w:val="none" w:sz="0" w:space="0" w:color="auto"/>
        <w:left w:val="none" w:sz="0" w:space="0" w:color="auto"/>
        <w:bottom w:val="none" w:sz="0" w:space="0" w:color="auto"/>
        <w:right w:val="none" w:sz="0" w:space="0" w:color="auto"/>
      </w:divBdr>
    </w:div>
    <w:div w:id="1175538703">
      <w:bodyDiv w:val="1"/>
      <w:marLeft w:val="0"/>
      <w:marRight w:val="0"/>
      <w:marTop w:val="0"/>
      <w:marBottom w:val="0"/>
      <w:divBdr>
        <w:top w:val="none" w:sz="0" w:space="0" w:color="auto"/>
        <w:left w:val="none" w:sz="0" w:space="0" w:color="auto"/>
        <w:bottom w:val="none" w:sz="0" w:space="0" w:color="auto"/>
        <w:right w:val="none" w:sz="0" w:space="0" w:color="auto"/>
      </w:divBdr>
    </w:div>
    <w:div w:id="1176310191">
      <w:bodyDiv w:val="1"/>
      <w:marLeft w:val="0"/>
      <w:marRight w:val="0"/>
      <w:marTop w:val="0"/>
      <w:marBottom w:val="0"/>
      <w:divBdr>
        <w:top w:val="none" w:sz="0" w:space="0" w:color="auto"/>
        <w:left w:val="none" w:sz="0" w:space="0" w:color="auto"/>
        <w:bottom w:val="none" w:sz="0" w:space="0" w:color="auto"/>
        <w:right w:val="none" w:sz="0" w:space="0" w:color="auto"/>
      </w:divBdr>
    </w:div>
    <w:div w:id="1176456578">
      <w:bodyDiv w:val="1"/>
      <w:marLeft w:val="0"/>
      <w:marRight w:val="0"/>
      <w:marTop w:val="0"/>
      <w:marBottom w:val="0"/>
      <w:divBdr>
        <w:top w:val="none" w:sz="0" w:space="0" w:color="auto"/>
        <w:left w:val="none" w:sz="0" w:space="0" w:color="auto"/>
        <w:bottom w:val="none" w:sz="0" w:space="0" w:color="auto"/>
        <w:right w:val="none" w:sz="0" w:space="0" w:color="auto"/>
      </w:divBdr>
    </w:div>
    <w:div w:id="1176459490">
      <w:bodyDiv w:val="1"/>
      <w:marLeft w:val="0"/>
      <w:marRight w:val="0"/>
      <w:marTop w:val="0"/>
      <w:marBottom w:val="0"/>
      <w:divBdr>
        <w:top w:val="none" w:sz="0" w:space="0" w:color="auto"/>
        <w:left w:val="none" w:sz="0" w:space="0" w:color="auto"/>
        <w:bottom w:val="none" w:sz="0" w:space="0" w:color="auto"/>
        <w:right w:val="none" w:sz="0" w:space="0" w:color="auto"/>
      </w:divBdr>
    </w:div>
    <w:div w:id="1178428182">
      <w:bodyDiv w:val="1"/>
      <w:marLeft w:val="0"/>
      <w:marRight w:val="0"/>
      <w:marTop w:val="0"/>
      <w:marBottom w:val="0"/>
      <w:divBdr>
        <w:top w:val="none" w:sz="0" w:space="0" w:color="auto"/>
        <w:left w:val="none" w:sz="0" w:space="0" w:color="auto"/>
        <w:bottom w:val="none" w:sz="0" w:space="0" w:color="auto"/>
        <w:right w:val="none" w:sz="0" w:space="0" w:color="auto"/>
      </w:divBdr>
    </w:div>
    <w:div w:id="1178812746">
      <w:bodyDiv w:val="1"/>
      <w:marLeft w:val="0"/>
      <w:marRight w:val="0"/>
      <w:marTop w:val="0"/>
      <w:marBottom w:val="0"/>
      <w:divBdr>
        <w:top w:val="none" w:sz="0" w:space="0" w:color="auto"/>
        <w:left w:val="none" w:sz="0" w:space="0" w:color="auto"/>
        <w:bottom w:val="none" w:sz="0" w:space="0" w:color="auto"/>
        <w:right w:val="none" w:sz="0" w:space="0" w:color="auto"/>
      </w:divBdr>
    </w:div>
    <w:div w:id="1178813883">
      <w:bodyDiv w:val="1"/>
      <w:marLeft w:val="0"/>
      <w:marRight w:val="0"/>
      <w:marTop w:val="0"/>
      <w:marBottom w:val="0"/>
      <w:divBdr>
        <w:top w:val="none" w:sz="0" w:space="0" w:color="auto"/>
        <w:left w:val="none" w:sz="0" w:space="0" w:color="auto"/>
        <w:bottom w:val="none" w:sz="0" w:space="0" w:color="auto"/>
        <w:right w:val="none" w:sz="0" w:space="0" w:color="auto"/>
      </w:divBdr>
    </w:div>
    <w:div w:id="1178889858">
      <w:bodyDiv w:val="1"/>
      <w:marLeft w:val="0"/>
      <w:marRight w:val="0"/>
      <w:marTop w:val="0"/>
      <w:marBottom w:val="0"/>
      <w:divBdr>
        <w:top w:val="none" w:sz="0" w:space="0" w:color="auto"/>
        <w:left w:val="none" w:sz="0" w:space="0" w:color="auto"/>
        <w:bottom w:val="none" w:sz="0" w:space="0" w:color="auto"/>
        <w:right w:val="none" w:sz="0" w:space="0" w:color="auto"/>
      </w:divBdr>
    </w:div>
    <w:div w:id="1179083601">
      <w:bodyDiv w:val="1"/>
      <w:marLeft w:val="0"/>
      <w:marRight w:val="0"/>
      <w:marTop w:val="0"/>
      <w:marBottom w:val="0"/>
      <w:divBdr>
        <w:top w:val="none" w:sz="0" w:space="0" w:color="auto"/>
        <w:left w:val="none" w:sz="0" w:space="0" w:color="auto"/>
        <w:bottom w:val="none" w:sz="0" w:space="0" w:color="auto"/>
        <w:right w:val="none" w:sz="0" w:space="0" w:color="auto"/>
      </w:divBdr>
    </w:div>
    <w:div w:id="1179583499">
      <w:bodyDiv w:val="1"/>
      <w:marLeft w:val="0"/>
      <w:marRight w:val="0"/>
      <w:marTop w:val="0"/>
      <w:marBottom w:val="0"/>
      <w:divBdr>
        <w:top w:val="none" w:sz="0" w:space="0" w:color="auto"/>
        <w:left w:val="none" w:sz="0" w:space="0" w:color="auto"/>
        <w:bottom w:val="none" w:sz="0" w:space="0" w:color="auto"/>
        <w:right w:val="none" w:sz="0" w:space="0" w:color="auto"/>
      </w:divBdr>
    </w:div>
    <w:div w:id="1180001418">
      <w:bodyDiv w:val="1"/>
      <w:marLeft w:val="0"/>
      <w:marRight w:val="0"/>
      <w:marTop w:val="0"/>
      <w:marBottom w:val="0"/>
      <w:divBdr>
        <w:top w:val="none" w:sz="0" w:space="0" w:color="auto"/>
        <w:left w:val="none" w:sz="0" w:space="0" w:color="auto"/>
        <w:bottom w:val="none" w:sz="0" w:space="0" w:color="auto"/>
        <w:right w:val="none" w:sz="0" w:space="0" w:color="auto"/>
      </w:divBdr>
    </w:div>
    <w:div w:id="1180703439">
      <w:bodyDiv w:val="1"/>
      <w:marLeft w:val="0"/>
      <w:marRight w:val="0"/>
      <w:marTop w:val="0"/>
      <w:marBottom w:val="0"/>
      <w:divBdr>
        <w:top w:val="none" w:sz="0" w:space="0" w:color="auto"/>
        <w:left w:val="none" w:sz="0" w:space="0" w:color="auto"/>
        <w:bottom w:val="none" w:sz="0" w:space="0" w:color="auto"/>
        <w:right w:val="none" w:sz="0" w:space="0" w:color="auto"/>
      </w:divBdr>
    </w:div>
    <w:div w:id="1181119938">
      <w:bodyDiv w:val="1"/>
      <w:marLeft w:val="0"/>
      <w:marRight w:val="0"/>
      <w:marTop w:val="0"/>
      <w:marBottom w:val="0"/>
      <w:divBdr>
        <w:top w:val="none" w:sz="0" w:space="0" w:color="auto"/>
        <w:left w:val="none" w:sz="0" w:space="0" w:color="auto"/>
        <w:bottom w:val="none" w:sz="0" w:space="0" w:color="auto"/>
        <w:right w:val="none" w:sz="0" w:space="0" w:color="auto"/>
      </w:divBdr>
    </w:div>
    <w:div w:id="1181551731">
      <w:bodyDiv w:val="1"/>
      <w:marLeft w:val="0"/>
      <w:marRight w:val="0"/>
      <w:marTop w:val="0"/>
      <w:marBottom w:val="0"/>
      <w:divBdr>
        <w:top w:val="none" w:sz="0" w:space="0" w:color="auto"/>
        <w:left w:val="none" w:sz="0" w:space="0" w:color="auto"/>
        <w:bottom w:val="none" w:sz="0" w:space="0" w:color="auto"/>
        <w:right w:val="none" w:sz="0" w:space="0" w:color="auto"/>
      </w:divBdr>
    </w:div>
    <w:div w:id="1182624969">
      <w:bodyDiv w:val="1"/>
      <w:marLeft w:val="0"/>
      <w:marRight w:val="0"/>
      <w:marTop w:val="0"/>
      <w:marBottom w:val="0"/>
      <w:divBdr>
        <w:top w:val="none" w:sz="0" w:space="0" w:color="auto"/>
        <w:left w:val="none" w:sz="0" w:space="0" w:color="auto"/>
        <w:bottom w:val="none" w:sz="0" w:space="0" w:color="auto"/>
        <w:right w:val="none" w:sz="0" w:space="0" w:color="auto"/>
      </w:divBdr>
    </w:div>
    <w:div w:id="1183590489">
      <w:bodyDiv w:val="1"/>
      <w:marLeft w:val="0"/>
      <w:marRight w:val="0"/>
      <w:marTop w:val="0"/>
      <w:marBottom w:val="0"/>
      <w:divBdr>
        <w:top w:val="none" w:sz="0" w:space="0" w:color="auto"/>
        <w:left w:val="none" w:sz="0" w:space="0" w:color="auto"/>
        <w:bottom w:val="none" w:sz="0" w:space="0" w:color="auto"/>
        <w:right w:val="none" w:sz="0" w:space="0" w:color="auto"/>
      </w:divBdr>
    </w:div>
    <w:div w:id="1187909225">
      <w:bodyDiv w:val="1"/>
      <w:marLeft w:val="0"/>
      <w:marRight w:val="0"/>
      <w:marTop w:val="0"/>
      <w:marBottom w:val="0"/>
      <w:divBdr>
        <w:top w:val="none" w:sz="0" w:space="0" w:color="auto"/>
        <w:left w:val="none" w:sz="0" w:space="0" w:color="auto"/>
        <w:bottom w:val="none" w:sz="0" w:space="0" w:color="auto"/>
        <w:right w:val="none" w:sz="0" w:space="0" w:color="auto"/>
      </w:divBdr>
    </w:div>
    <w:div w:id="1190146809">
      <w:bodyDiv w:val="1"/>
      <w:marLeft w:val="0"/>
      <w:marRight w:val="0"/>
      <w:marTop w:val="0"/>
      <w:marBottom w:val="0"/>
      <w:divBdr>
        <w:top w:val="none" w:sz="0" w:space="0" w:color="auto"/>
        <w:left w:val="none" w:sz="0" w:space="0" w:color="auto"/>
        <w:bottom w:val="none" w:sz="0" w:space="0" w:color="auto"/>
        <w:right w:val="none" w:sz="0" w:space="0" w:color="auto"/>
      </w:divBdr>
    </w:div>
    <w:div w:id="1190755294">
      <w:bodyDiv w:val="1"/>
      <w:marLeft w:val="0"/>
      <w:marRight w:val="0"/>
      <w:marTop w:val="0"/>
      <w:marBottom w:val="0"/>
      <w:divBdr>
        <w:top w:val="none" w:sz="0" w:space="0" w:color="auto"/>
        <w:left w:val="none" w:sz="0" w:space="0" w:color="auto"/>
        <w:bottom w:val="none" w:sz="0" w:space="0" w:color="auto"/>
        <w:right w:val="none" w:sz="0" w:space="0" w:color="auto"/>
      </w:divBdr>
    </w:div>
    <w:div w:id="1190879109">
      <w:bodyDiv w:val="1"/>
      <w:marLeft w:val="0"/>
      <w:marRight w:val="0"/>
      <w:marTop w:val="0"/>
      <w:marBottom w:val="0"/>
      <w:divBdr>
        <w:top w:val="none" w:sz="0" w:space="0" w:color="auto"/>
        <w:left w:val="none" w:sz="0" w:space="0" w:color="auto"/>
        <w:bottom w:val="none" w:sz="0" w:space="0" w:color="auto"/>
        <w:right w:val="none" w:sz="0" w:space="0" w:color="auto"/>
      </w:divBdr>
    </w:div>
    <w:div w:id="1191332722">
      <w:bodyDiv w:val="1"/>
      <w:marLeft w:val="0"/>
      <w:marRight w:val="0"/>
      <w:marTop w:val="0"/>
      <w:marBottom w:val="0"/>
      <w:divBdr>
        <w:top w:val="none" w:sz="0" w:space="0" w:color="auto"/>
        <w:left w:val="none" w:sz="0" w:space="0" w:color="auto"/>
        <w:bottom w:val="none" w:sz="0" w:space="0" w:color="auto"/>
        <w:right w:val="none" w:sz="0" w:space="0" w:color="auto"/>
      </w:divBdr>
    </w:div>
    <w:div w:id="1191409543">
      <w:bodyDiv w:val="1"/>
      <w:marLeft w:val="0"/>
      <w:marRight w:val="0"/>
      <w:marTop w:val="0"/>
      <w:marBottom w:val="0"/>
      <w:divBdr>
        <w:top w:val="none" w:sz="0" w:space="0" w:color="auto"/>
        <w:left w:val="none" w:sz="0" w:space="0" w:color="auto"/>
        <w:bottom w:val="none" w:sz="0" w:space="0" w:color="auto"/>
        <w:right w:val="none" w:sz="0" w:space="0" w:color="auto"/>
      </w:divBdr>
    </w:div>
    <w:div w:id="1192186354">
      <w:bodyDiv w:val="1"/>
      <w:marLeft w:val="0"/>
      <w:marRight w:val="0"/>
      <w:marTop w:val="0"/>
      <w:marBottom w:val="0"/>
      <w:divBdr>
        <w:top w:val="none" w:sz="0" w:space="0" w:color="auto"/>
        <w:left w:val="none" w:sz="0" w:space="0" w:color="auto"/>
        <w:bottom w:val="none" w:sz="0" w:space="0" w:color="auto"/>
        <w:right w:val="none" w:sz="0" w:space="0" w:color="auto"/>
      </w:divBdr>
    </w:div>
    <w:div w:id="1193151608">
      <w:bodyDiv w:val="1"/>
      <w:marLeft w:val="0"/>
      <w:marRight w:val="0"/>
      <w:marTop w:val="0"/>
      <w:marBottom w:val="0"/>
      <w:divBdr>
        <w:top w:val="none" w:sz="0" w:space="0" w:color="auto"/>
        <w:left w:val="none" w:sz="0" w:space="0" w:color="auto"/>
        <w:bottom w:val="none" w:sz="0" w:space="0" w:color="auto"/>
        <w:right w:val="none" w:sz="0" w:space="0" w:color="auto"/>
      </w:divBdr>
    </w:div>
    <w:div w:id="1193307129">
      <w:bodyDiv w:val="1"/>
      <w:marLeft w:val="0"/>
      <w:marRight w:val="0"/>
      <w:marTop w:val="0"/>
      <w:marBottom w:val="0"/>
      <w:divBdr>
        <w:top w:val="none" w:sz="0" w:space="0" w:color="auto"/>
        <w:left w:val="none" w:sz="0" w:space="0" w:color="auto"/>
        <w:bottom w:val="none" w:sz="0" w:space="0" w:color="auto"/>
        <w:right w:val="none" w:sz="0" w:space="0" w:color="auto"/>
      </w:divBdr>
    </w:div>
    <w:div w:id="1193807646">
      <w:bodyDiv w:val="1"/>
      <w:marLeft w:val="0"/>
      <w:marRight w:val="0"/>
      <w:marTop w:val="0"/>
      <w:marBottom w:val="0"/>
      <w:divBdr>
        <w:top w:val="none" w:sz="0" w:space="0" w:color="auto"/>
        <w:left w:val="none" w:sz="0" w:space="0" w:color="auto"/>
        <w:bottom w:val="none" w:sz="0" w:space="0" w:color="auto"/>
        <w:right w:val="none" w:sz="0" w:space="0" w:color="auto"/>
      </w:divBdr>
    </w:div>
    <w:div w:id="1194728971">
      <w:bodyDiv w:val="1"/>
      <w:marLeft w:val="0"/>
      <w:marRight w:val="0"/>
      <w:marTop w:val="0"/>
      <w:marBottom w:val="0"/>
      <w:divBdr>
        <w:top w:val="none" w:sz="0" w:space="0" w:color="auto"/>
        <w:left w:val="none" w:sz="0" w:space="0" w:color="auto"/>
        <w:bottom w:val="none" w:sz="0" w:space="0" w:color="auto"/>
        <w:right w:val="none" w:sz="0" w:space="0" w:color="auto"/>
      </w:divBdr>
    </w:div>
    <w:div w:id="1195919243">
      <w:bodyDiv w:val="1"/>
      <w:marLeft w:val="0"/>
      <w:marRight w:val="0"/>
      <w:marTop w:val="0"/>
      <w:marBottom w:val="0"/>
      <w:divBdr>
        <w:top w:val="none" w:sz="0" w:space="0" w:color="auto"/>
        <w:left w:val="none" w:sz="0" w:space="0" w:color="auto"/>
        <w:bottom w:val="none" w:sz="0" w:space="0" w:color="auto"/>
        <w:right w:val="none" w:sz="0" w:space="0" w:color="auto"/>
      </w:divBdr>
    </w:div>
    <w:div w:id="1195970351">
      <w:bodyDiv w:val="1"/>
      <w:marLeft w:val="0"/>
      <w:marRight w:val="0"/>
      <w:marTop w:val="0"/>
      <w:marBottom w:val="0"/>
      <w:divBdr>
        <w:top w:val="none" w:sz="0" w:space="0" w:color="auto"/>
        <w:left w:val="none" w:sz="0" w:space="0" w:color="auto"/>
        <w:bottom w:val="none" w:sz="0" w:space="0" w:color="auto"/>
        <w:right w:val="none" w:sz="0" w:space="0" w:color="auto"/>
      </w:divBdr>
    </w:div>
    <w:div w:id="1196701064">
      <w:bodyDiv w:val="1"/>
      <w:marLeft w:val="0"/>
      <w:marRight w:val="0"/>
      <w:marTop w:val="0"/>
      <w:marBottom w:val="0"/>
      <w:divBdr>
        <w:top w:val="none" w:sz="0" w:space="0" w:color="auto"/>
        <w:left w:val="none" w:sz="0" w:space="0" w:color="auto"/>
        <w:bottom w:val="none" w:sz="0" w:space="0" w:color="auto"/>
        <w:right w:val="none" w:sz="0" w:space="0" w:color="auto"/>
      </w:divBdr>
    </w:div>
    <w:div w:id="1197962091">
      <w:bodyDiv w:val="1"/>
      <w:marLeft w:val="0"/>
      <w:marRight w:val="0"/>
      <w:marTop w:val="0"/>
      <w:marBottom w:val="0"/>
      <w:divBdr>
        <w:top w:val="none" w:sz="0" w:space="0" w:color="auto"/>
        <w:left w:val="none" w:sz="0" w:space="0" w:color="auto"/>
        <w:bottom w:val="none" w:sz="0" w:space="0" w:color="auto"/>
        <w:right w:val="none" w:sz="0" w:space="0" w:color="auto"/>
      </w:divBdr>
    </w:div>
    <w:div w:id="1199049555">
      <w:bodyDiv w:val="1"/>
      <w:marLeft w:val="0"/>
      <w:marRight w:val="0"/>
      <w:marTop w:val="0"/>
      <w:marBottom w:val="0"/>
      <w:divBdr>
        <w:top w:val="none" w:sz="0" w:space="0" w:color="auto"/>
        <w:left w:val="none" w:sz="0" w:space="0" w:color="auto"/>
        <w:bottom w:val="none" w:sz="0" w:space="0" w:color="auto"/>
        <w:right w:val="none" w:sz="0" w:space="0" w:color="auto"/>
      </w:divBdr>
    </w:div>
    <w:div w:id="1201550350">
      <w:bodyDiv w:val="1"/>
      <w:marLeft w:val="0"/>
      <w:marRight w:val="0"/>
      <w:marTop w:val="0"/>
      <w:marBottom w:val="0"/>
      <w:divBdr>
        <w:top w:val="none" w:sz="0" w:space="0" w:color="auto"/>
        <w:left w:val="none" w:sz="0" w:space="0" w:color="auto"/>
        <w:bottom w:val="none" w:sz="0" w:space="0" w:color="auto"/>
        <w:right w:val="none" w:sz="0" w:space="0" w:color="auto"/>
      </w:divBdr>
    </w:div>
    <w:div w:id="1201699782">
      <w:bodyDiv w:val="1"/>
      <w:marLeft w:val="0"/>
      <w:marRight w:val="0"/>
      <w:marTop w:val="0"/>
      <w:marBottom w:val="0"/>
      <w:divBdr>
        <w:top w:val="none" w:sz="0" w:space="0" w:color="auto"/>
        <w:left w:val="none" w:sz="0" w:space="0" w:color="auto"/>
        <w:bottom w:val="none" w:sz="0" w:space="0" w:color="auto"/>
        <w:right w:val="none" w:sz="0" w:space="0" w:color="auto"/>
      </w:divBdr>
    </w:div>
    <w:div w:id="1202011822">
      <w:bodyDiv w:val="1"/>
      <w:marLeft w:val="0"/>
      <w:marRight w:val="0"/>
      <w:marTop w:val="0"/>
      <w:marBottom w:val="0"/>
      <w:divBdr>
        <w:top w:val="none" w:sz="0" w:space="0" w:color="auto"/>
        <w:left w:val="none" w:sz="0" w:space="0" w:color="auto"/>
        <w:bottom w:val="none" w:sz="0" w:space="0" w:color="auto"/>
        <w:right w:val="none" w:sz="0" w:space="0" w:color="auto"/>
      </w:divBdr>
    </w:div>
    <w:div w:id="1202328105">
      <w:bodyDiv w:val="1"/>
      <w:marLeft w:val="0"/>
      <w:marRight w:val="0"/>
      <w:marTop w:val="0"/>
      <w:marBottom w:val="0"/>
      <w:divBdr>
        <w:top w:val="none" w:sz="0" w:space="0" w:color="auto"/>
        <w:left w:val="none" w:sz="0" w:space="0" w:color="auto"/>
        <w:bottom w:val="none" w:sz="0" w:space="0" w:color="auto"/>
        <w:right w:val="none" w:sz="0" w:space="0" w:color="auto"/>
      </w:divBdr>
    </w:div>
    <w:div w:id="1202476905">
      <w:bodyDiv w:val="1"/>
      <w:marLeft w:val="0"/>
      <w:marRight w:val="0"/>
      <w:marTop w:val="0"/>
      <w:marBottom w:val="0"/>
      <w:divBdr>
        <w:top w:val="none" w:sz="0" w:space="0" w:color="auto"/>
        <w:left w:val="none" w:sz="0" w:space="0" w:color="auto"/>
        <w:bottom w:val="none" w:sz="0" w:space="0" w:color="auto"/>
        <w:right w:val="none" w:sz="0" w:space="0" w:color="auto"/>
      </w:divBdr>
    </w:div>
    <w:div w:id="1203010356">
      <w:bodyDiv w:val="1"/>
      <w:marLeft w:val="0"/>
      <w:marRight w:val="0"/>
      <w:marTop w:val="0"/>
      <w:marBottom w:val="0"/>
      <w:divBdr>
        <w:top w:val="none" w:sz="0" w:space="0" w:color="auto"/>
        <w:left w:val="none" w:sz="0" w:space="0" w:color="auto"/>
        <w:bottom w:val="none" w:sz="0" w:space="0" w:color="auto"/>
        <w:right w:val="none" w:sz="0" w:space="0" w:color="auto"/>
      </w:divBdr>
    </w:div>
    <w:div w:id="1203179075">
      <w:bodyDiv w:val="1"/>
      <w:marLeft w:val="0"/>
      <w:marRight w:val="0"/>
      <w:marTop w:val="0"/>
      <w:marBottom w:val="0"/>
      <w:divBdr>
        <w:top w:val="none" w:sz="0" w:space="0" w:color="auto"/>
        <w:left w:val="none" w:sz="0" w:space="0" w:color="auto"/>
        <w:bottom w:val="none" w:sz="0" w:space="0" w:color="auto"/>
        <w:right w:val="none" w:sz="0" w:space="0" w:color="auto"/>
      </w:divBdr>
    </w:div>
    <w:div w:id="1203202896">
      <w:bodyDiv w:val="1"/>
      <w:marLeft w:val="0"/>
      <w:marRight w:val="0"/>
      <w:marTop w:val="0"/>
      <w:marBottom w:val="0"/>
      <w:divBdr>
        <w:top w:val="none" w:sz="0" w:space="0" w:color="auto"/>
        <w:left w:val="none" w:sz="0" w:space="0" w:color="auto"/>
        <w:bottom w:val="none" w:sz="0" w:space="0" w:color="auto"/>
        <w:right w:val="none" w:sz="0" w:space="0" w:color="auto"/>
      </w:divBdr>
    </w:div>
    <w:div w:id="1203324483">
      <w:bodyDiv w:val="1"/>
      <w:marLeft w:val="0"/>
      <w:marRight w:val="0"/>
      <w:marTop w:val="0"/>
      <w:marBottom w:val="0"/>
      <w:divBdr>
        <w:top w:val="none" w:sz="0" w:space="0" w:color="auto"/>
        <w:left w:val="none" w:sz="0" w:space="0" w:color="auto"/>
        <w:bottom w:val="none" w:sz="0" w:space="0" w:color="auto"/>
        <w:right w:val="none" w:sz="0" w:space="0" w:color="auto"/>
      </w:divBdr>
    </w:div>
    <w:div w:id="1203634190">
      <w:bodyDiv w:val="1"/>
      <w:marLeft w:val="0"/>
      <w:marRight w:val="0"/>
      <w:marTop w:val="0"/>
      <w:marBottom w:val="0"/>
      <w:divBdr>
        <w:top w:val="none" w:sz="0" w:space="0" w:color="auto"/>
        <w:left w:val="none" w:sz="0" w:space="0" w:color="auto"/>
        <w:bottom w:val="none" w:sz="0" w:space="0" w:color="auto"/>
        <w:right w:val="none" w:sz="0" w:space="0" w:color="auto"/>
      </w:divBdr>
    </w:div>
    <w:div w:id="1204053844">
      <w:bodyDiv w:val="1"/>
      <w:marLeft w:val="0"/>
      <w:marRight w:val="0"/>
      <w:marTop w:val="0"/>
      <w:marBottom w:val="0"/>
      <w:divBdr>
        <w:top w:val="none" w:sz="0" w:space="0" w:color="auto"/>
        <w:left w:val="none" w:sz="0" w:space="0" w:color="auto"/>
        <w:bottom w:val="none" w:sz="0" w:space="0" w:color="auto"/>
        <w:right w:val="none" w:sz="0" w:space="0" w:color="auto"/>
      </w:divBdr>
    </w:div>
    <w:div w:id="1204058645">
      <w:bodyDiv w:val="1"/>
      <w:marLeft w:val="0"/>
      <w:marRight w:val="0"/>
      <w:marTop w:val="0"/>
      <w:marBottom w:val="0"/>
      <w:divBdr>
        <w:top w:val="none" w:sz="0" w:space="0" w:color="auto"/>
        <w:left w:val="none" w:sz="0" w:space="0" w:color="auto"/>
        <w:bottom w:val="none" w:sz="0" w:space="0" w:color="auto"/>
        <w:right w:val="none" w:sz="0" w:space="0" w:color="auto"/>
      </w:divBdr>
      <w:divsChild>
        <w:div w:id="879048499">
          <w:marLeft w:val="0"/>
          <w:marRight w:val="0"/>
          <w:marTop w:val="0"/>
          <w:marBottom w:val="0"/>
          <w:divBdr>
            <w:top w:val="none" w:sz="0" w:space="0" w:color="auto"/>
            <w:left w:val="none" w:sz="0" w:space="0" w:color="auto"/>
            <w:bottom w:val="none" w:sz="0" w:space="0" w:color="auto"/>
            <w:right w:val="none" w:sz="0" w:space="0" w:color="auto"/>
          </w:divBdr>
        </w:div>
      </w:divsChild>
    </w:div>
    <w:div w:id="1204906141">
      <w:bodyDiv w:val="1"/>
      <w:marLeft w:val="0"/>
      <w:marRight w:val="0"/>
      <w:marTop w:val="0"/>
      <w:marBottom w:val="0"/>
      <w:divBdr>
        <w:top w:val="none" w:sz="0" w:space="0" w:color="auto"/>
        <w:left w:val="none" w:sz="0" w:space="0" w:color="auto"/>
        <w:bottom w:val="none" w:sz="0" w:space="0" w:color="auto"/>
        <w:right w:val="none" w:sz="0" w:space="0" w:color="auto"/>
      </w:divBdr>
    </w:div>
    <w:div w:id="1205294194">
      <w:bodyDiv w:val="1"/>
      <w:marLeft w:val="0"/>
      <w:marRight w:val="0"/>
      <w:marTop w:val="0"/>
      <w:marBottom w:val="0"/>
      <w:divBdr>
        <w:top w:val="none" w:sz="0" w:space="0" w:color="auto"/>
        <w:left w:val="none" w:sz="0" w:space="0" w:color="auto"/>
        <w:bottom w:val="none" w:sz="0" w:space="0" w:color="auto"/>
        <w:right w:val="none" w:sz="0" w:space="0" w:color="auto"/>
      </w:divBdr>
    </w:div>
    <w:div w:id="1207375036">
      <w:bodyDiv w:val="1"/>
      <w:marLeft w:val="0"/>
      <w:marRight w:val="0"/>
      <w:marTop w:val="0"/>
      <w:marBottom w:val="0"/>
      <w:divBdr>
        <w:top w:val="none" w:sz="0" w:space="0" w:color="auto"/>
        <w:left w:val="none" w:sz="0" w:space="0" w:color="auto"/>
        <w:bottom w:val="none" w:sz="0" w:space="0" w:color="auto"/>
        <w:right w:val="none" w:sz="0" w:space="0" w:color="auto"/>
      </w:divBdr>
    </w:div>
    <w:div w:id="1208104976">
      <w:bodyDiv w:val="1"/>
      <w:marLeft w:val="0"/>
      <w:marRight w:val="0"/>
      <w:marTop w:val="0"/>
      <w:marBottom w:val="0"/>
      <w:divBdr>
        <w:top w:val="none" w:sz="0" w:space="0" w:color="auto"/>
        <w:left w:val="none" w:sz="0" w:space="0" w:color="auto"/>
        <w:bottom w:val="none" w:sz="0" w:space="0" w:color="auto"/>
        <w:right w:val="none" w:sz="0" w:space="0" w:color="auto"/>
      </w:divBdr>
    </w:div>
    <w:div w:id="1210386375">
      <w:bodyDiv w:val="1"/>
      <w:marLeft w:val="0"/>
      <w:marRight w:val="0"/>
      <w:marTop w:val="0"/>
      <w:marBottom w:val="0"/>
      <w:divBdr>
        <w:top w:val="none" w:sz="0" w:space="0" w:color="auto"/>
        <w:left w:val="none" w:sz="0" w:space="0" w:color="auto"/>
        <w:bottom w:val="none" w:sz="0" w:space="0" w:color="auto"/>
        <w:right w:val="none" w:sz="0" w:space="0" w:color="auto"/>
      </w:divBdr>
    </w:div>
    <w:div w:id="1210997139">
      <w:bodyDiv w:val="1"/>
      <w:marLeft w:val="0"/>
      <w:marRight w:val="0"/>
      <w:marTop w:val="0"/>
      <w:marBottom w:val="0"/>
      <w:divBdr>
        <w:top w:val="none" w:sz="0" w:space="0" w:color="auto"/>
        <w:left w:val="none" w:sz="0" w:space="0" w:color="auto"/>
        <w:bottom w:val="none" w:sz="0" w:space="0" w:color="auto"/>
        <w:right w:val="none" w:sz="0" w:space="0" w:color="auto"/>
      </w:divBdr>
    </w:div>
    <w:div w:id="1212108365">
      <w:bodyDiv w:val="1"/>
      <w:marLeft w:val="0"/>
      <w:marRight w:val="0"/>
      <w:marTop w:val="0"/>
      <w:marBottom w:val="0"/>
      <w:divBdr>
        <w:top w:val="none" w:sz="0" w:space="0" w:color="auto"/>
        <w:left w:val="none" w:sz="0" w:space="0" w:color="auto"/>
        <w:bottom w:val="none" w:sz="0" w:space="0" w:color="auto"/>
        <w:right w:val="none" w:sz="0" w:space="0" w:color="auto"/>
      </w:divBdr>
    </w:div>
    <w:div w:id="1212571894">
      <w:bodyDiv w:val="1"/>
      <w:marLeft w:val="0"/>
      <w:marRight w:val="0"/>
      <w:marTop w:val="0"/>
      <w:marBottom w:val="0"/>
      <w:divBdr>
        <w:top w:val="none" w:sz="0" w:space="0" w:color="auto"/>
        <w:left w:val="none" w:sz="0" w:space="0" w:color="auto"/>
        <w:bottom w:val="none" w:sz="0" w:space="0" w:color="auto"/>
        <w:right w:val="none" w:sz="0" w:space="0" w:color="auto"/>
      </w:divBdr>
    </w:div>
    <w:div w:id="1213274174">
      <w:bodyDiv w:val="1"/>
      <w:marLeft w:val="0"/>
      <w:marRight w:val="0"/>
      <w:marTop w:val="0"/>
      <w:marBottom w:val="0"/>
      <w:divBdr>
        <w:top w:val="none" w:sz="0" w:space="0" w:color="auto"/>
        <w:left w:val="none" w:sz="0" w:space="0" w:color="auto"/>
        <w:bottom w:val="none" w:sz="0" w:space="0" w:color="auto"/>
        <w:right w:val="none" w:sz="0" w:space="0" w:color="auto"/>
      </w:divBdr>
    </w:div>
    <w:div w:id="1213691501">
      <w:bodyDiv w:val="1"/>
      <w:marLeft w:val="0"/>
      <w:marRight w:val="0"/>
      <w:marTop w:val="0"/>
      <w:marBottom w:val="0"/>
      <w:divBdr>
        <w:top w:val="none" w:sz="0" w:space="0" w:color="auto"/>
        <w:left w:val="none" w:sz="0" w:space="0" w:color="auto"/>
        <w:bottom w:val="none" w:sz="0" w:space="0" w:color="auto"/>
        <w:right w:val="none" w:sz="0" w:space="0" w:color="auto"/>
      </w:divBdr>
    </w:div>
    <w:div w:id="1215775491">
      <w:bodyDiv w:val="1"/>
      <w:marLeft w:val="0"/>
      <w:marRight w:val="0"/>
      <w:marTop w:val="0"/>
      <w:marBottom w:val="0"/>
      <w:divBdr>
        <w:top w:val="none" w:sz="0" w:space="0" w:color="auto"/>
        <w:left w:val="none" w:sz="0" w:space="0" w:color="auto"/>
        <w:bottom w:val="none" w:sz="0" w:space="0" w:color="auto"/>
        <w:right w:val="none" w:sz="0" w:space="0" w:color="auto"/>
      </w:divBdr>
    </w:div>
    <w:div w:id="1217009370">
      <w:bodyDiv w:val="1"/>
      <w:marLeft w:val="0"/>
      <w:marRight w:val="0"/>
      <w:marTop w:val="0"/>
      <w:marBottom w:val="0"/>
      <w:divBdr>
        <w:top w:val="none" w:sz="0" w:space="0" w:color="auto"/>
        <w:left w:val="none" w:sz="0" w:space="0" w:color="auto"/>
        <w:bottom w:val="none" w:sz="0" w:space="0" w:color="auto"/>
        <w:right w:val="none" w:sz="0" w:space="0" w:color="auto"/>
      </w:divBdr>
    </w:div>
    <w:div w:id="1217164796">
      <w:bodyDiv w:val="1"/>
      <w:marLeft w:val="0"/>
      <w:marRight w:val="0"/>
      <w:marTop w:val="0"/>
      <w:marBottom w:val="0"/>
      <w:divBdr>
        <w:top w:val="none" w:sz="0" w:space="0" w:color="auto"/>
        <w:left w:val="none" w:sz="0" w:space="0" w:color="auto"/>
        <w:bottom w:val="none" w:sz="0" w:space="0" w:color="auto"/>
        <w:right w:val="none" w:sz="0" w:space="0" w:color="auto"/>
      </w:divBdr>
    </w:div>
    <w:div w:id="1217358531">
      <w:bodyDiv w:val="1"/>
      <w:marLeft w:val="0"/>
      <w:marRight w:val="0"/>
      <w:marTop w:val="0"/>
      <w:marBottom w:val="0"/>
      <w:divBdr>
        <w:top w:val="none" w:sz="0" w:space="0" w:color="auto"/>
        <w:left w:val="none" w:sz="0" w:space="0" w:color="auto"/>
        <w:bottom w:val="none" w:sz="0" w:space="0" w:color="auto"/>
        <w:right w:val="none" w:sz="0" w:space="0" w:color="auto"/>
      </w:divBdr>
    </w:div>
    <w:div w:id="1217661125">
      <w:bodyDiv w:val="1"/>
      <w:marLeft w:val="0"/>
      <w:marRight w:val="0"/>
      <w:marTop w:val="0"/>
      <w:marBottom w:val="0"/>
      <w:divBdr>
        <w:top w:val="none" w:sz="0" w:space="0" w:color="auto"/>
        <w:left w:val="none" w:sz="0" w:space="0" w:color="auto"/>
        <w:bottom w:val="none" w:sz="0" w:space="0" w:color="auto"/>
        <w:right w:val="none" w:sz="0" w:space="0" w:color="auto"/>
      </w:divBdr>
      <w:divsChild>
        <w:div w:id="655767231">
          <w:marLeft w:val="0"/>
          <w:marRight w:val="0"/>
          <w:marTop w:val="0"/>
          <w:marBottom w:val="0"/>
          <w:divBdr>
            <w:top w:val="none" w:sz="0" w:space="0" w:color="auto"/>
            <w:left w:val="none" w:sz="0" w:space="0" w:color="auto"/>
            <w:bottom w:val="none" w:sz="0" w:space="0" w:color="auto"/>
            <w:right w:val="none" w:sz="0" w:space="0" w:color="auto"/>
          </w:divBdr>
          <w:divsChild>
            <w:div w:id="296952488">
              <w:marLeft w:val="0"/>
              <w:marRight w:val="0"/>
              <w:marTop w:val="0"/>
              <w:marBottom w:val="0"/>
              <w:divBdr>
                <w:top w:val="none" w:sz="0" w:space="0" w:color="auto"/>
                <w:left w:val="none" w:sz="0" w:space="0" w:color="auto"/>
                <w:bottom w:val="none" w:sz="0" w:space="0" w:color="auto"/>
                <w:right w:val="none" w:sz="0" w:space="0" w:color="auto"/>
              </w:divBdr>
              <w:divsChild>
                <w:div w:id="1288008719">
                  <w:marLeft w:val="0"/>
                  <w:marRight w:val="0"/>
                  <w:marTop w:val="300"/>
                  <w:marBottom w:val="300"/>
                  <w:divBdr>
                    <w:top w:val="none" w:sz="0" w:space="0" w:color="auto"/>
                    <w:left w:val="none" w:sz="0" w:space="0" w:color="auto"/>
                    <w:bottom w:val="none" w:sz="0" w:space="0" w:color="auto"/>
                    <w:right w:val="none" w:sz="0" w:space="0" w:color="auto"/>
                  </w:divBdr>
                  <w:divsChild>
                    <w:div w:id="1230309105">
                      <w:marLeft w:val="0"/>
                      <w:marRight w:val="0"/>
                      <w:marTop w:val="0"/>
                      <w:marBottom w:val="0"/>
                      <w:divBdr>
                        <w:top w:val="none" w:sz="0" w:space="0" w:color="auto"/>
                        <w:left w:val="none" w:sz="0" w:space="0" w:color="auto"/>
                        <w:bottom w:val="none" w:sz="0" w:space="0" w:color="auto"/>
                        <w:right w:val="none" w:sz="0" w:space="0" w:color="auto"/>
                      </w:divBdr>
                      <w:divsChild>
                        <w:div w:id="798840693">
                          <w:marLeft w:val="0"/>
                          <w:marRight w:val="0"/>
                          <w:marTop w:val="0"/>
                          <w:marBottom w:val="0"/>
                          <w:divBdr>
                            <w:top w:val="none" w:sz="0" w:space="0" w:color="auto"/>
                            <w:left w:val="none" w:sz="0" w:space="0" w:color="auto"/>
                            <w:bottom w:val="none" w:sz="0" w:space="0" w:color="auto"/>
                            <w:right w:val="none" w:sz="0" w:space="0" w:color="auto"/>
                          </w:divBdr>
                          <w:divsChild>
                            <w:div w:id="6181635">
                              <w:marLeft w:val="0"/>
                              <w:marRight w:val="0"/>
                              <w:marTop w:val="0"/>
                              <w:marBottom w:val="0"/>
                              <w:divBdr>
                                <w:top w:val="none" w:sz="0" w:space="0" w:color="auto"/>
                                <w:left w:val="none" w:sz="0" w:space="0" w:color="auto"/>
                                <w:bottom w:val="none" w:sz="0" w:space="0" w:color="auto"/>
                                <w:right w:val="none" w:sz="0" w:space="0" w:color="auto"/>
                              </w:divBdr>
                              <w:divsChild>
                                <w:div w:id="306593776">
                                  <w:marLeft w:val="0"/>
                                  <w:marRight w:val="150"/>
                                  <w:marTop w:val="0"/>
                                  <w:marBottom w:val="0"/>
                                  <w:divBdr>
                                    <w:top w:val="none" w:sz="0" w:space="0" w:color="auto"/>
                                    <w:left w:val="none" w:sz="0" w:space="0" w:color="auto"/>
                                    <w:bottom w:val="none" w:sz="0" w:space="0" w:color="auto"/>
                                    <w:right w:val="none" w:sz="0" w:space="0" w:color="auto"/>
                                  </w:divBdr>
                                  <w:divsChild>
                                    <w:div w:id="1646007848">
                                      <w:marLeft w:val="0"/>
                                      <w:marRight w:val="0"/>
                                      <w:marTop w:val="0"/>
                                      <w:marBottom w:val="0"/>
                                      <w:divBdr>
                                        <w:top w:val="none" w:sz="0" w:space="0" w:color="auto"/>
                                        <w:left w:val="none" w:sz="0" w:space="0" w:color="auto"/>
                                        <w:bottom w:val="none" w:sz="0" w:space="0" w:color="auto"/>
                                        <w:right w:val="none" w:sz="0" w:space="0" w:color="auto"/>
                                      </w:divBdr>
                                    </w:div>
                                  </w:divsChild>
                                </w:div>
                                <w:div w:id="1150824958">
                                  <w:marLeft w:val="0"/>
                                  <w:marRight w:val="150"/>
                                  <w:marTop w:val="0"/>
                                  <w:marBottom w:val="0"/>
                                  <w:divBdr>
                                    <w:top w:val="none" w:sz="0" w:space="0" w:color="auto"/>
                                    <w:left w:val="none" w:sz="0" w:space="0" w:color="auto"/>
                                    <w:bottom w:val="none" w:sz="0" w:space="0" w:color="auto"/>
                                    <w:right w:val="none" w:sz="0" w:space="0" w:color="auto"/>
                                  </w:divBdr>
                                  <w:divsChild>
                                    <w:div w:id="79299816">
                                      <w:marLeft w:val="0"/>
                                      <w:marRight w:val="0"/>
                                      <w:marTop w:val="0"/>
                                      <w:marBottom w:val="0"/>
                                      <w:divBdr>
                                        <w:top w:val="none" w:sz="0" w:space="0" w:color="auto"/>
                                        <w:left w:val="none" w:sz="0" w:space="0" w:color="auto"/>
                                        <w:bottom w:val="none" w:sz="0" w:space="0" w:color="auto"/>
                                        <w:right w:val="none" w:sz="0" w:space="0" w:color="auto"/>
                                      </w:divBdr>
                                    </w:div>
                                  </w:divsChild>
                                </w:div>
                                <w:div w:id="1194346948">
                                  <w:marLeft w:val="0"/>
                                  <w:marRight w:val="150"/>
                                  <w:marTop w:val="0"/>
                                  <w:marBottom w:val="0"/>
                                  <w:divBdr>
                                    <w:top w:val="none" w:sz="0" w:space="0" w:color="auto"/>
                                    <w:left w:val="none" w:sz="0" w:space="0" w:color="auto"/>
                                    <w:bottom w:val="none" w:sz="0" w:space="0" w:color="auto"/>
                                    <w:right w:val="none" w:sz="0" w:space="0" w:color="auto"/>
                                  </w:divBdr>
                                  <w:divsChild>
                                    <w:div w:id="301889933">
                                      <w:marLeft w:val="0"/>
                                      <w:marRight w:val="0"/>
                                      <w:marTop w:val="0"/>
                                      <w:marBottom w:val="0"/>
                                      <w:divBdr>
                                        <w:top w:val="none" w:sz="0" w:space="0" w:color="auto"/>
                                        <w:left w:val="none" w:sz="0" w:space="0" w:color="auto"/>
                                        <w:bottom w:val="none" w:sz="0" w:space="0" w:color="auto"/>
                                        <w:right w:val="none" w:sz="0" w:space="0" w:color="auto"/>
                                      </w:divBdr>
                                    </w:div>
                                  </w:divsChild>
                                </w:div>
                                <w:div w:id="1301838310">
                                  <w:marLeft w:val="0"/>
                                  <w:marRight w:val="150"/>
                                  <w:marTop w:val="0"/>
                                  <w:marBottom w:val="0"/>
                                  <w:divBdr>
                                    <w:top w:val="none" w:sz="0" w:space="0" w:color="auto"/>
                                    <w:left w:val="none" w:sz="0" w:space="0" w:color="auto"/>
                                    <w:bottom w:val="none" w:sz="0" w:space="0" w:color="auto"/>
                                    <w:right w:val="none" w:sz="0" w:space="0" w:color="auto"/>
                                  </w:divBdr>
                                  <w:divsChild>
                                    <w:div w:id="43024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27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040485">
              <w:marLeft w:val="0"/>
              <w:marRight w:val="0"/>
              <w:marTop w:val="0"/>
              <w:marBottom w:val="0"/>
              <w:divBdr>
                <w:top w:val="none" w:sz="0" w:space="0" w:color="auto"/>
                <w:left w:val="none" w:sz="0" w:space="0" w:color="auto"/>
                <w:bottom w:val="none" w:sz="0" w:space="0" w:color="auto"/>
                <w:right w:val="none" w:sz="0" w:space="0" w:color="auto"/>
              </w:divBdr>
              <w:divsChild>
                <w:div w:id="336081784">
                  <w:marLeft w:val="0"/>
                  <w:marRight w:val="0"/>
                  <w:marTop w:val="300"/>
                  <w:marBottom w:val="300"/>
                  <w:divBdr>
                    <w:top w:val="none" w:sz="0" w:space="0" w:color="auto"/>
                    <w:left w:val="none" w:sz="0" w:space="0" w:color="auto"/>
                    <w:bottom w:val="none" w:sz="0" w:space="0" w:color="auto"/>
                    <w:right w:val="none" w:sz="0" w:space="0" w:color="auto"/>
                  </w:divBdr>
                  <w:divsChild>
                    <w:div w:id="273438603">
                      <w:marLeft w:val="0"/>
                      <w:marRight w:val="0"/>
                      <w:marTop w:val="0"/>
                      <w:marBottom w:val="0"/>
                      <w:divBdr>
                        <w:top w:val="none" w:sz="0" w:space="0" w:color="auto"/>
                        <w:left w:val="none" w:sz="0" w:space="0" w:color="auto"/>
                        <w:bottom w:val="none" w:sz="0" w:space="0" w:color="auto"/>
                        <w:right w:val="none" w:sz="0" w:space="0" w:color="auto"/>
                      </w:divBdr>
                    </w:div>
                    <w:div w:id="547959081">
                      <w:marLeft w:val="0"/>
                      <w:marRight w:val="0"/>
                      <w:marTop w:val="0"/>
                      <w:marBottom w:val="0"/>
                      <w:divBdr>
                        <w:top w:val="none" w:sz="0" w:space="0" w:color="auto"/>
                        <w:left w:val="none" w:sz="0" w:space="0" w:color="auto"/>
                        <w:bottom w:val="none" w:sz="0" w:space="0" w:color="auto"/>
                        <w:right w:val="none" w:sz="0" w:space="0" w:color="auto"/>
                      </w:divBdr>
                      <w:divsChild>
                        <w:div w:id="570390304">
                          <w:marLeft w:val="0"/>
                          <w:marRight w:val="0"/>
                          <w:marTop w:val="0"/>
                          <w:marBottom w:val="0"/>
                          <w:divBdr>
                            <w:top w:val="none" w:sz="0" w:space="0" w:color="auto"/>
                            <w:left w:val="none" w:sz="0" w:space="0" w:color="auto"/>
                            <w:bottom w:val="none" w:sz="0" w:space="0" w:color="auto"/>
                            <w:right w:val="none" w:sz="0" w:space="0" w:color="auto"/>
                          </w:divBdr>
                          <w:divsChild>
                            <w:div w:id="1512254144">
                              <w:marLeft w:val="0"/>
                              <w:marRight w:val="0"/>
                              <w:marTop w:val="0"/>
                              <w:marBottom w:val="0"/>
                              <w:divBdr>
                                <w:top w:val="none" w:sz="0" w:space="0" w:color="auto"/>
                                <w:left w:val="none" w:sz="0" w:space="0" w:color="auto"/>
                                <w:bottom w:val="none" w:sz="0" w:space="0" w:color="auto"/>
                                <w:right w:val="none" w:sz="0" w:space="0" w:color="auto"/>
                              </w:divBdr>
                              <w:divsChild>
                                <w:div w:id="645939431">
                                  <w:marLeft w:val="0"/>
                                  <w:marRight w:val="150"/>
                                  <w:marTop w:val="0"/>
                                  <w:marBottom w:val="0"/>
                                  <w:divBdr>
                                    <w:top w:val="none" w:sz="0" w:space="0" w:color="auto"/>
                                    <w:left w:val="none" w:sz="0" w:space="0" w:color="auto"/>
                                    <w:bottom w:val="none" w:sz="0" w:space="0" w:color="auto"/>
                                    <w:right w:val="none" w:sz="0" w:space="0" w:color="auto"/>
                                  </w:divBdr>
                                  <w:divsChild>
                                    <w:div w:id="1325284781">
                                      <w:marLeft w:val="0"/>
                                      <w:marRight w:val="0"/>
                                      <w:marTop w:val="0"/>
                                      <w:marBottom w:val="0"/>
                                      <w:divBdr>
                                        <w:top w:val="none" w:sz="0" w:space="0" w:color="auto"/>
                                        <w:left w:val="none" w:sz="0" w:space="0" w:color="auto"/>
                                        <w:bottom w:val="none" w:sz="0" w:space="0" w:color="auto"/>
                                        <w:right w:val="none" w:sz="0" w:space="0" w:color="auto"/>
                                      </w:divBdr>
                                    </w:div>
                                  </w:divsChild>
                                </w:div>
                                <w:div w:id="963510671">
                                  <w:marLeft w:val="0"/>
                                  <w:marRight w:val="150"/>
                                  <w:marTop w:val="0"/>
                                  <w:marBottom w:val="0"/>
                                  <w:divBdr>
                                    <w:top w:val="none" w:sz="0" w:space="0" w:color="auto"/>
                                    <w:left w:val="none" w:sz="0" w:space="0" w:color="auto"/>
                                    <w:bottom w:val="none" w:sz="0" w:space="0" w:color="auto"/>
                                    <w:right w:val="none" w:sz="0" w:space="0" w:color="auto"/>
                                  </w:divBdr>
                                  <w:divsChild>
                                    <w:div w:id="2095083292">
                                      <w:marLeft w:val="0"/>
                                      <w:marRight w:val="0"/>
                                      <w:marTop w:val="0"/>
                                      <w:marBottom w:val="0"/>
                                      <w:divBdr>
                                        <w:top w:val="none" w:sz="0" w:space="0" w:color="auto"/>
                                        <w:left w:val="none" w:sz="0" w:space="0" w:color="auto"/>
                                        <w:bottom w:val="none" w:sz="0" w:space="0" w:color="auto"/>
                                        <w:right w:val="none" w:sz="0" w:space="0" w:color="auto"/>
                                      </w:divBdr>
                                    </w:div>
                                  </w:divsChild>
                                </w:div>
                                <w:div w:id="1641769473">
                                  <w:marLeft w:val="0"/>
                                  <w:marRight w:val="150"/>
                                  <w:marTop w:val="0"/>
                                  <w:marBottom w:val="0"/>
                                  <w:divBdr>
                                    <w:top w:val="none" w:sz="0" w:space="0" w:color="auto"/>
                                    <w:left w:val="none" w:sz="0" w:space="0" w:color="auto"/>
                                    <w:bottom w:val="none" w:sz="0" w:space="0" w:color="auto"/>
                                    <w:right w:val="none" w:sz="0" w:space="0" w:color="auto"/>
                                  </w:divBdr>
                                  <w:divsChild>
                                    <w:div w:id="1296987517">
                                      <w:marLeft w:val="0"/>
                                      <w:marRight w:val="0"/>
                                      <w:marTop w:val="0"/>
                                      <w:marBottom w:val="0"/>
                                      <w:divBdr>
                                        <w:top w:val="none" w:sz="0" w:space="0" w:color="auto"/>
                                        <w:left w:val="none" w:sz="0" w:space="0" w:color="auto"/>
                                        <w:bottom w:val="none" w:sz="0" w:space="0" w:color="auto"/>
                                        <w:right w:val="none" w:sz="0" w:space="0" w:color="auto"/>
                                      </w:divBdr>
                                    </w:div>
                                  </w:divsChild>
                                </w:div>
                                <w:div w:id="2021277722">
                                  <w:marLeft w:val="0"/>
                                  <w:marRight w:val="150"/>
                                  <w:marTop w:val="0"/>
                                  <w:marBottom w:val="0"/>
                                  <w:divBdr>
                                    <w:top w:val="none" w:sz="0" w:space="0" w:color="auto"/>
                                    <w:left w:val="none" w:sz="0" w:space="0" w:color="auto"/>
                                    <w:bottom w:val="none" w:sz="0" w:space="0" w:color="auto"/>
                                    <w:right w:val="none" w:sz="0" w:space="0" w:color="auto"/>
                                  </w:divBdr>
                                  <w:divsChild>
                                    <w:div w:id="36598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7513171">
          <w:marLeft w:val="0"/>
          <w:marRight w:val="0"/>
          <w:marTop w:val="0"/>
          <w:marBottom w:val="0"/>
          <w:divBdr>
            <w:top w:val="none" w:sz="0" w:space="0" w:color="auto"/>
            <w:left w:val="none" w:sz="0" w:space="0" w:color="auto"/>
            <w:bottom w:val="none" w:sz="0" w:space="0" w:color="auto"/>
            <w:right w:val="none" w:sz="0" w:space="0" w:color="auto"/>
          </w:divBdr>
        </w:div>
      </w:divsChild>
    </w:div>
    <w:div w:id="1218200924">
      <w:bodyDiv w:val="1"/>
      <w:marLeft w:val="0"/>
      <w:marRight w:val="0"/>
      <w:marTop w:val="0"/>
      <w:marBottom w:val="0"/>
      <w:divBdr>
        <w:top w:val="none" w:sz="0" w:space="0" w:color="auto"/>
        <w:left w:val="none" w:sz="0" w:space="0" w:color="auto"/>
        <w:bottom w:val="none" w:sz="0" w:space="0" w:color="auto"/>
        <w:right w:val="none" w:sz="0" w:space="0" w:color="auto"/>
      </w:divBdr>
    </w:div>
    <w:div w:id="1218474840">
      <w:bodyDiv w:val="1"/>
      <w:marLeft w:val="0"/>
      <w:marRight w:val="0"/>
      <w:marTop w:val="0"/>
      <w:marBottom w:val="0"/>
      <w:divBdr>
        <w:top w:val="none" w:sz="0" w:space="0" w:color="auto"/>
        <w:left w:val="none" w:sz="0" w:space="0" w:color="auto"/>
        <w:bottom w:val="none" w:sz="0" w:space="0" w:color="auto"/>
        <w:right w:val="none" w:sz="0" w:space="0" w:color="auto"/>
      </w:divBdr>
    </w:div>
    <w:div w:id="1219391241">
      <w:bodyDiv w:val="1"/>
      <w:marLeft w:val="0"/>
      <w:marRight w:val="0"/>
      <w:marTop w:val="0"/>
      <w:marBottom w:val="0"/>
      <w:divBdr>
        <w:top w:val="none" w:sz="0" w:space="0" w:color="auto"/>
        <w:left w:val="none" w:sz="0" w:space="0" w:color="auto"/>
        <w:bottom w:val="none" w:sz="0" w:space="0" w:color="auto"/>
        <w:right w:val="none" w:sz="0" w:space="0" w:color="auto"/>
      </w:divBdr>
    </w:div>
    <w:div w:id="1219393266">
      <w:bodyDiv w:val="1"/>
      <w:marLeft w:val="0"/>
      <w:marRight w:val="0"/>
      <w:marTop w:val="0"/>
      <w:marBottom w:val="0"/>
      <w:divBdr>
        <w:top w:val="none" w:sz="0" w:space="0" w:color="auto"/>
        <w:left w:val="none" w:sz="0" w:space="0" w:color="auto"/>
        <w:bottom w:val="none" w:sz="0" w:space="0" w:color="auto"/>
        <w:right w:val="none" w:sz="0" w:space="0" w:color="auto"/>
      </w:divBdr>
    </w:div>
    <w:div w:id="1220628560">
      <w:bodyDiv w:val="1"/>
      <w:marLeft w:val="0"/>
      <w:marRight w:val="0"/>
      <w:marTop w:val="0"/>
      <w:marBottom w:val="0"/>
      <w:divBdr>
        <w:top w:val="none" w:sz="0" w:space="0" w:color="auto"/>
        <w:left w:val="none" w:sz="0" w:space="0" w:color="auto"/>
        <w:bottom w:val="none" w:sz="0" w:space="0" w:color="auto"/>
        <w:right w:val="none" w:sz="0" w:space="0" w:color="auto"/>
      </w:divBdr>
    </w:div>
    <w:div w:id="1220939836">
      <w:bodyDiv w:val="1"/>
      <w:marLeft w:val="0"/>
      <w:marRight w:val="0"/>
      <w:marTop w:val="0"/>
      <w:marBottom w:val="0"/>
      <w:divBdr>
        <w:top w:val="none" w:sz="0" w:space="0" w:color="auto"/>
        <w:left w:val="none" w:sz="0" w:space="0" w:color="auto"/>
        <w:bottom w:val="none" w:sz="0" w:space="0" w:color="auto"/>
        <w:right w:val="none" w:sz="0" w:space="0" w:color="auto"/>
      </w:divBdr>
    </w:div>
    <w:div w:id="1220946261">
      <w:bodyDiv w:val="1"/>
      <w:marLeft w:val="0"/>
      <w:marRight w:val="0"/>
      <w:marTop w:val="0"/>
      <w:marBottom w:val="0"/>
      <w:divBdr>
        <w:top w:val="none" w:sz="0" w:space="0" w:color="auto"/>
        <w:left w:val="none" w:sz="0" w:space="0" w:color="auto"/>
        <w:bottom w:val="none" w:sz="0" w:space="0" w:color="auto"/>
        <w:right w:val="none" w:sz="0" w:space="0" w:color="auto"/>
      </w:divBdr>
    </w:div>
    <w:div w:id="1221356789">
      <w:bodyDiv w:val="1"/>
      <w:marLeft w:val="0"/>
      <w:marRight w:val="0"/>
      <w:marTop w:val="0"/>
      <w:marBottom w:val="0"/>
      <w:divBdr>
        <w:top w:val="none" w:sz="0" w:space="0" w:color="auto"/>
        <w:left w:val="none" w:sz="0" w:space="0" w:color="auto"/>
        <w:bottom w:val="none" w:sz="0" w:space="0" w:color="auto"/>
        <w:right w:val="none" w:sz="0" w:space="0" w:color="auto"/>
      </w:divBdr>
    </w:div>
    <w:div w:id="1221356841">
      <w:bodyDiv w:val="1"/>
      <w:marLeft w:val="0"/>
      <w:marRight w:val="0"/>
      <w:marTop w:val="0"/>
      <w:marBottom w:val="0"/>
      <w:divBdr>
        <w:top w:val="none" w:sz="0" w:space="0" w:color="auto"/>
        <w:left w:val="none" w:sz="0" w:space="0" w:color="auto"/>
        <w:bottom w:val="none" w:sz="0" w:space="0" w:color="auto"/>
        <w:right w:val="none" w:sz="0" w:space="0" w:color="auto"/>
      </w:divBdr>
    </w:div>
    <w:div w:id="1221525953">
      <w:bodyDiv w:val="1"/>
      <w:marLeft w:val="0"/>
      <w:marRight w:val="0"/>
      <w:marTop w:val="0"/>
      <w:marBottom w:val="0"/>
      <w:divBdr>
        <w:top w:val="none" w:sz="0" w:space="0" w:color="auto"/>
        <w:left w:val="none" w:sz="0" w:space="0" w:color="auto"/>
        <w:bottom w:val="none" w:sz="0" w:space="0" w:color="auto"/>
        <w:right w:val="none" w:sz="0" w:space="0" w:color="auto"/>
      </w:divBdr>
    </w:div>
    <w:div w:id="1221550572">
      <w:bodyDiv w:val="1"/>
      <w:marLeft w:val="0"/>
      <w:marRight w:val="0"/>
      <w:marTop w:val="0"/>
      <w:marBottom w:val="0"/>
      <w:divBdr>
        <w:top w:val="none" w:sz="0" w:space="0" w:color="auto"/>
        <w:left w:val="none" w:sz="0" w:space="0" w:color="auto"/>
        <w:bottom w:val="none" w:sz="0" w:space="0" w:color="auto"/>
        <w:right w:val="none" w:sz="0" w:space="0" w:color="auto"/>
      </w:divBdr>
    </w:div>
    <w:div w:id="1222908144">
      <w:bodyDiv w:val="1"/>
      <w:marLeft w:val="0"/>
      <w:marRight w:val="0"/>
      <w:marTop w:val="0"/>
      <w:marBottom w:val="0"/>
      <w:divBdr>
        <w:top w:val="none" w:sz="0" w:space="0" w:color="auto"/>
        <w:left w:val="none" w:sz="0" w:space="0" w:color="auto"/>
        <w:bottom w:val="none" w:sz="0" w:space="0" w:color="auto"/>
        <w:right w:val="none" w:sz="0" w:space="0" w:color="auto"/>
      </w:divBdr>
    </w:div>
    <w:div w:id="1224633701">
      <w:bodyDiv w:val="1"/>
      <w:marLeft w:val="0"/>
      <w:marRight w:val="0"/>
      <w:marTop w:val="0"/>
      <w:marBottom w:val="0"/>
      <w:divBdr>
        <w:top w:val="none" w:sz="0" w:space="0" w:color="auto"/>
        <w:left w:val="none" w:sz="0" w:space="0" w:color="auto"/>
        <w:bottom w:val="none" w:sz="0" w:space="0" w:color="auto"/>
        <w:right w:val="none" w:sz="0" w:space="0" w:color="auto"/>
      </w:divBdr>
    </w:div>
    <w:div w:id="1226572577">
      <w:bodyDiv w:val="1"/>
      <w:marLeft w:val="0"/>
      <w:marRight w:val="0"/>
      <w:marTop w:val="0"/>
      <w:marBottom w:val="0"/>
      <w:divBdr>
        <w:top w:val="none" w:sz="0" w:space="0" w:color="auto"/>
        <w:left w:val="none" w:sz="0" w:space="0" w:color="auto"/>
        <w:bottom w:val="none" w:sz="0" w:space="0" w:color="auto"/>
        <w:right w:val="none" w:sz="0" w:space="0" w:color="auto"/>
      </w:divBdr>
    </w:div>
    <w:div w:id="1226837979">
      <w:bodyDiv w:val="1"/>
      <w:marLeft w:val="0"/>
      <w:marRight w:val="0"/>
      <w:marTop w:val="0"/>
      <w:marBottom w:val="0"/>
      <w:divBdr>
        <w:top w:val="none" w:sz="0" w:space="0" w:color="auto"/>
        <w:left w:val="none" w:sz="0" w:space="0" w:color="auto"/>
        <w:bottom w:val="none" w:sz="0" w:space="0" w:color="auto"/>
        <w:right w:val="none" w:sz="0" w:space="0" w:color="auto"/>
      </w:divBdr>
    </w:div>
    <w:div w:id="1228689862">
      <w:bodyDiv w:val="1"/>
      <w:marLeft w:val="0"/>
      <w:marRight w:val="0"/>
      <w:marTop w:val="0"/>
      <w:marBottom w:val="0"/>
      <w:divBdr>
        <w:top w:val="none" w:sz="0" w:space="0" w:color="auto"/>
        <w:left w:val="none" w:sz="0" w:space="0" w:color="auto"/>
        <w:bottom w:val="none" w:sz="0" w:space="0" w:color="auto"/>
        <w:right w:val="none" w:sz="0" w:space="0" w:color="auto"/>
      </w:divBdr>
    </w:div>
    <w:div w:id="1229152276">
      <w:bodyDiv w:val="1"/>
      <w:marLeft w:val="0"/>
      <w:marRight w:val="0"/>
      <w:marTop w:val="0"/>
      <w:marBottom w:val="0"/>
      <w:divBdr>
        <w:top w:val="none" w:sz="0" w:space="0" w:color="auto"/>
        <w:left w:val="none" w:sz="0" w:space="0" w:color="auto"/>
        <w:bottom w:val="none" w:sz="0" w:space="0" w:color="auto"/>
        <w:right w:val="none" w:sz="0" w:space="0" w:color="auto"/>
      </w:divBdr>
    </w:div>
    <w:div w:id="1229997858">
      <w:bodyDiv w:val="1"/>
      <w:marLeft w:val="0"/>
      <w:marRight w:val="0"/>
      <w:marTop w:val="0"/>
      <w:marBottom w:val="0"/>
      <w:divBdr>
        <w:top w:val="none" w:sz="0" w:space="0" w:color="auto"/>
        <w:left w:val="none" w:sz="0" w:space="0" w:color="auto"/>
        <w:bottom w:val="none" w:sz="0" w:space="0" w:color="auto"/>
        <w:right w:val="none" w:sz="0" w:space="0" w:color="auto"/>
      </w:divBdr>
    </w:div>
    <w:div w:id="1230460574">
      <w:bodyDiv w:val="1"/>
      <w:marLeft w:val="0"/>
      <w:marRight w:val="0"/>
      <w:marTop w:val="0"/>
      <w:marBottom w:val="0"/>
      <w:divBdr>
        <w:top w:val="none" w:sz="0" w:space="0" w:color="auto"/>
        <w:left w:val="none" w:sz="0" w:space="0" w:color="auto"/>
        <w:bottom w:val="none" w:sz="0" w:space="0" w:color="auto"/>
        <w:right w:val="none" w:sz="0" w:space="0" w:color="auto"/>
      </w:divBdr>
      <w:divsChild>
        <w:div w:id="164516942">
          <w:marLeft w:val="0"/>
          <w:marRight w:val="0"/>
          <w:marTop w:val="0"/>
          <w:marBottom w:val="0"/>
          <w:divBdr>
            <w:top w:val="none" w:sz="0" w:space="0" w:color="auto"/>
            <w:left w:val="none" w:sz="0" w:space="0" w:color="auto"/>
            <w:bottom w:val="none" w:sz="0" w:space="0" w:color="auto"/>
            <w:right w:val="none" w:sz="0" w:space="0" w:color="auto"/>
          </w:divBdr>
        </w:div>
        <w:div w:id="201287956">
          <w:marLeft w:val="0"/>
          <w:marRight w:val="0"/>
          <w:marTop w:val="0"/>
          <w:marBottom w:val="0"/>
          <w:divBdr>
            <w:top w:val="none" w:sz="0" w:space="0" w:color="auto"/>
            <w:left w:val="none" w:sz="0" w:space="0" w:color="auto"/>
            <w:bottom w:val="none" w:sz="0" w:space="0" w:color="auto"/>
            <w:right w:val="none" w:sz="0" w:space="0" w:color="auto"/>
          </w:divBdr>
          <w:divsChild>
            <w:div w:id="1819762088">
              <w:marLeft w:val="0"/>
              <w:marRight w:val="0"/>
              <w:marTop w:val="0"/>
              <w:marBottom w:val="0"/>
              <w:divBdr>
                <w:top w:val="none" w:sz="0" w:space="0" w:color="auto"/>
                <w:left w:val="none" w:sz="0" w:space="0" w:color="auto"/>
                <w:bottom w:val="none" w:sz="0" w:space="0" w:color="auto"/>
                <w:right w:val="none" w:sz="0" w:space="0" w:color="auto"/>
              </w:divBdr>
              <w:divsChild>
                <w:div w:id="473451111">
                  <w:marLeft w:val="0"/>
                  <w:marRight w:val="0"/>
                  <w:marTop w:val="0"/>
                  <w:marBottom w:val="0"/>
                  <w:divBdr>
                    <w:top w:val="none" w:sz="0" w:space="0" w:color="auto"/>
                    <w:left w:val="none" w:sz="0" w:space="0" w:color="auto"/>
                    <w:bottom w:val="none" w:sz="0" w:space="0" w:color="auto"/>
                    <w:right w:val="none" w:sz="0" w:space="0" w:color="auto"/>
                  </w:divBdr>
                  <w:divsChild>
                    <w:div w:id="2064475214">
                      <w:marLeft w:val="0"/>
                      <w:marRight w:val="0"/>
                      <w:marTop w:val="0"/>
                      <w:marBottom w:val="0"/>
                      <w:divBdr>
                        <w:top w:val="none" w:sz="0" w:space="0" w:color="auto"/>
                        <w:left w:val="none" w:sz="0" w:space="0" w:color="auto"/>
                        <w:bottom w:val="none" w:sz="0" w:space="0" w:color="auto"/>
                        <w:right w:val="none" w:sz="0" w:space="0" w:color="auto"/>
                      </w:divBdr>
                      <w:divsChild>
                        <w:div w:id="1309941678">
                          <w:marLeft w:val="0"/>
                          <w:marRight w:val="0"/>
                          <w:marTop w:val="0"/>
                          <w:marBottom w:val="0"/>
                          <w:divBdr>
                            <w:top w:val="none" w:sz="0" w:space="0" w:color="auto"/>
                            <w:left w:val="none" w:sz="0" w:space="0" w:color="auto"/>
                            <w:bottom w:val="none" w:sz="0" w:space="0" w:color="auto"/>
                            <w:right w:val="none" w:sz="0" w:space="0" w:color="auto"/>
                          </w:divBdr>
                        </w:div>
                        <w:div w:id="1407462135">
                          <w:marLeft w:val="0"/>
                          <w:marRight w:val="0"/>
                          <w:marTop w:val="0"/>
                          <w:marBottom w:val="0"/>
                          <w:divBdr>
                            <w:top w:val="none" w:sz="0" w:space="0" w:color="auto"/>
                            <w:left w:val="none" w:sz="0" w:space="0" w:color="auto"/>
                            <w:bottom w:val="none" w:sz="0" w:space="0" w:color="auto"/>
                            <w:right w:val="none" w:sz="0" w:space="0" w:color="auto"/>
                          </w:divBdr>
                          <w:divsChild>
                            <w:div w:id="1478953803">
                              <w:marLeft w:val="0"/>
                              <w:marRight w:val="0"/>
                              <w:marTop w:val="0"/>
                              <w:marBottom w:val="0"/>
                              <w:divBdr>
                                <w:top w:val="none" w:sz="0" w:space="0" w:color="auto"/>
                                <w:left w:val="none" w:sz="0" w:space="0" w:color="auto"/>
                                <w:bottom w:val="none" w:sz="0" w:space="0" w:color="auto"/>
                                <w:right w:val="none" w:sz="0" w:space="0" w:color="auto"/>
                              </w:divBdr>
                            </w:div>
                          </w:divsChild>
                        </w:div>
                        <w:div w:id="1850293545">
                          <w:marLeft w:val="0"/>
                          <w:marRight w:val="0"/>
                          <w:marTop w:val="0"/>
                          <w:marBottom w:val="0"/>
                          <w:divBdr>
                            <w:top w:val="none" w:sz="0" w:space="0" w:color="auto"/>
                            <w:left w:val="none" w:sz="0" w:space="0" w:color="auto"/>
                            <w:bottom w:val="none" w:sz="0" w:space="0" w:color="auto"/>
                            <w:right w:val="none" w:sz="0" w:space="0" w:color="auto"/>
                          </w:divBdr>
                        </w:div>
                        <w:div w:id="19313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53595">
      <w:bodyDiv w:val="1"/>
      <w:marLeft w:val="0"/>
      <w:marRight w:val="0"/>
      <w:marTop w:val="0"/>
      <w:marBottom w:val="0"/>
      <w:divBdr>
        <w:top w:val="none" w:sz="0" w:space="0" w:color="auto"/>
        <w:left w:val="none" w:sz="0" w:space="0" w:color="auto"/>
        <w:bottom w:val="none" w:sz="0" w:space="0" w:color="auto"/>
        <w:right w:val="none" w:sz="0" w:space="0" w:color="auto"/>
      </w:divBdr>
    </w:div>
    <w:div w:id="1232696563">
      <w:bodyDiv w:val="1"/>
      <w:marLeft w:val="0"/>
      <w:marRight w:val="0"/>
      <w:marTop w:val="0"/>
      <w:marBottom w:val="0"/>
      <w:divBdr>
        <w:top w:val="none" w:sz="0" w:space="0" w:color="auto"/>
        <w:left w:val="none" w:sz="0" w:space="0" w:color="auto"/>
        <w:bottom w:val="none" w:sz="0" w:space="0" w:color="auto"/>
        <w:right w:val="none" w:sz="0" w:space="0" w:color="auto"/>
      </w:divBdr>
    </w:div>
    <w:div w:id="1234202634">
      <w:bodyDiv w:val="1"/>
      <w:marLeft w:val="0"/>
      <w:marRight w:val="0"/>
      <w:marTop w:val="0"/>
      <w:marBottom w:val="0"/>
      <w:divBdr>
        <w:top w:val="none" w:sz="0" w:space="0" w:color="auto"/>
        <w:left w:val="none" w:sz="0" w:space="0" w:color="auto"/>
        <w:bottom w:val="none" w:sz="0" w:space="0" w:color="auto"/>
        <w:right w:val="none" w:sz="0" w:space="0" w:color="auto"/>
      </w:divBdr>
    </w:div>
    <w:div w:id="1235162719">
      <w:bodyDiv w:val="1"/>
      <w:marLeft w:val="0"/>
      <w:marRight w:val="0"/>
      <w:marTop w:val="0"/>
      <w:marBottom w:val="0"/>
      <w:divBdr>
        <w:top w:val="none" w:sz="0" w:space="0" w:color="auto"/>
        <w:left w:val="none" w:sz="0" w:space="0" w:color="auto"/>
        <w:bottom w:val="none" w:sz="0" w:space="0" w:color="auto"/>
        <w:right w:val="none" w:sz="0" w:space="0" w:color="auto"/>
      </w:divBdr>
    </w:div>
    <w:div w:id="1236549137">
      <w:bodyDiv w:val="1"/>
      <w:marLeft w:val="0"/>
      <w:marRight w:val="0"/>
      <w:marTop w:val="0"/>
      <w:marBottom w:val="0"/>
      <w:divBdr>
        <w:top w:val="none" w:sz="0" w:space="0" w:color="auto"/>
        <w:left w:val="none" w:sz="0" w:space="0" w:color="auto"/>
        <w:bottom w:val="none" w:sz="0" w:space="0" w:color="auto"/>
        <w:right w:val="none" w:sz="0" w:space="0" w:color="auto"/>
      </w:divBdr>
    </w:div>
    <w:div w:id="1237088715">
      <w:bodyDiv w:val="1"/>
      <w:marLeft w:val="0"/>
      <w:marRight w:val="0"/>
      <w:marTop w:val="0"/>
      <w:marBottom w:val="0"/>
      <w:divBdr>
        <w:top w:val="none" w:sz="0" w:space="0" w:color="auto"/>
        <w:left w:val="none" w:sz="0" w:space="0" w:color="auto"/>
        <w:bottom w:val="none" w:sz="0" w:space="0" w:color="auto"/>
        <w:right w:val="none" w:sz="0" w:space="0" w:color="auto"/>
      </w:divBdr>
    </w:div>
    <w:div w:id="1238786492">
      <w:bodyDiv w:val="1"/>
      <w:marLeft w:val="0"/>
      <w:marRight w:val="0"/>
      <w:marTop w:val="0"/>
      <w:marBottom w:val="0"/>
      <w:divBdr>
        <w:top w:val="none" w:sz="0" w:space="0" w:color="auto"/>
        <w:left w:val="none" w:sz="0" w:space="0" w:color="auto"/>
        <w:bottom w:val="none" w:sz="0" w:space="0" w:color="auto"/>
        <w:right w:val="none" w:sz="0" w:space="0" w:color="auto"/>
      </w:divBdr>
      <w:divsChild>
        <w:div w:id="507603894">
          <w:marLeft w:val="0"/>
          <w:marRight w:val="0"/>
          <w:marTop w:val="0"/>
          <w:marBottom w:val="0"/>
          <w:divBdr>
            <w:top w:val="none" w:sz="0" w:space="0" w:color="auto"/>
            <w:left w:val="none" w:sz="0" w:space="0" w:color="auto"/>
            <w:bottom w:val="none" w:sz="0" w:space="0" w:color="auto"/>
            <w:right w:val="none" w:sz="0" w:space="0" w:color="auto"/>
          </w:divBdr>
          <w:divsChild>
            <w:div w:id="4053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899772">
      <w:bodyDiv w:val="1"/>
      <w:marLeft w:val="0"/>
      <w:marRight w:val="0"/>
      <w:marTop w:val="0"/>
      <w:marBottom w:val="0"/>
      <w:divBdr>
        <w:top w:val="none" w:sz="0" w:space="0" w:color="auto"/>
        <w:left w:val="none" w:sz="0" w:space="0" w:color="auto"/>
        <w:bottom w:val="none" w:sz="0" w:space="0" w:color="auto"/>
        <w:right w:val="none" w:sz="0" w:space="0" w:color="auto"/>
      </w:divBdr>
    </w:div>
    <w:div w:id="1239900707">
      <w:bodyDiv w:val="1"/>
      <w:marLeft w:val="0"/>
      <w:marRight w:val="0"/>
      <w:marTop w:val="0"/>
      <w:marBottom w:val="0"/>
      <w:divBdr>
        <w:top w:val="none" w:sz="0" w:space="0" w:color="auto"/>
        <w:left w:val="none" w:sz="0" w:space="0" w:color="auto"/>
        <w:bottom w:val="none" w:sz="0" w:space="0" w:color="auto"/>
        <w:right w:val="none" w:sz="0" w:space="0" w:color="auto"/>
      </w:divBdr>
    </w:div>
    <w:div w:id="1240141743">
      <w:bodyDiv w:val="1"/>
      <w:marLeft w:val="0"/>
      <w:marRight w:val="0"/>
      <w:marTop w:val="0"/>
      <w:marBottom w:val="0"/>
      <w:divBdr>
        <w:top w:val="none" w:sz="0" w:space="0" w:color="auto"/>
        <w:left w:val="none" w:sz="0" w:space="0" w:color="auto"/>
        <w:bottom w:val="none" w:sz="0" w:space="0" w:color="auto"/>
        <w:right w:val="none" w:sz="0" w:space="0" w:color="auto"/>
      </w:divBdr>
    </w:div>
    <w:div w:id="1240866607">
      <w:bodyDiv w:val="1"/>
      <w:marLeft w:val="0"/>
      <w:marRight w:val="0"/>
      <w:marTop w:val="0"/>
      <w:marBottom w:val="0"/>
      <w:divBdr>
        <w:top w:val="none" w:sz="0" w:space="0" w:color="auto"/>
        <w:left w:val="none" w:sz="0" w:space="0" w:color="auto"/>
        <w:bottom w:val="none" w:sz="0" w:space="0" w:color="auto"/>
        <w:right w:val="none" w:sz="0" w:space="0" w:color="auto"/>
      </w:divBdr>
    </w:div>
    <w:div w:id="1241257723">
      <w:bodyDiv w:val="1"/>
      <w:marLeft w:val="0"/>
      <w:marRight w:val="0"/>
      <w:marTop w:val="0"/>
      <w:marBottom w:val="0"/>
      <w:divBdr>
        <w:top w:val="none" w:sz="0" w:space="0" w:color="auto"/>
        <w:left w:val="none" w:sz="0" w:space="0" w:color="auto"/>
        <w:bottom w:val="none" w:sz="0" w:space="0" w:color="auto"/>
        <w:right w:val="none" w:sz="0" w:space="0" w:color="auto"/>
      </w:divBdr>
    </w:div>
    <w:div w:id="1241985759">
      <w:bodyDiv w:val="1"/>
      <w:marLeft w:val="0"/>
      <w:marRight w:val="0"/>
      <w:marTop w:val="0"/>
      <w:marBottom w:val="0"/>
      <w:divBdr>
        <w:top w:val="none" w:sz="0" w:space="0" w:color="auto"/>
        <w:left w:val="none" w:sz="0" w:space="0" w:color="auto"/>
        <w:bottom w:val="none" w:sz="0" w:space="0" w:color="auto"/>
        <w:right w:val="none" w:sz="0" w:space="0" w:color="auto"/>
      </w:divBdr>
    </w:div>
    <w:div w:id="1242568823">
      <w:bodyDiv w:val="1"/>
      <w:marLeft w:val="0"/>
      <w:marRight w:val="0"/>
      <w:marTop w:val="0"/>
      <w:marBottom w:val="0"/>
      <w:divBdr>
        <w:top w:val="none" w:sz="0" w:space="0" w:color="auto"/>
        <w:left w:val="none" w:sz="0" w:space="0" w:color="auto"/>
        <w:bottom w:val="none" w:sz="0" w:space="0" w:color="auto"/>
        <w:right w:val="none" w:sz="0" w:space="0" w:color="auto"/>
      </w:divBdr>
    </w:div>
    <w:div w:id="1242645395">
      <w:bodyDiv w:val="1"/>
      <w:marLeft w:val="0"/>
      <w:marRight w:val="0"/>
      <w:marTop w:val="0"/>
      <w:marBottom w:val="0"/>
      <w:divBdr>
        <w:top w:val="none" w:sz="0" w:space="0" w:color="auto"/>
        <w:left w:val="none" w:sz="0" w:space="0" w:color="auto"/>
        <w:bottom w:val="none" w:sz="0" w:space="0" w:color="auto"/>
        <w:right w:val="none" w:sz="0" w:space="0" w:color="auto"/>
      </w:divBdr>
      <w:divsChild>
        <w:div w:id="163279532">
          <w:marLeft w:val="0"/>
          <w:marRight w:val="0"/>
          <w:marTop w:val="0"/>
          <w:marBottom w:val="0"/>
          <w:divBdr>
            <w:top w:val="none" w:sz="0" w:space="0" w:color="auto"/>
            <w:left w:val="none" w:sz="0" w:space="0" w:color="auto"/>
            <w:bottom w:val="none" w:sz="0" w:space="0" w:color="auto"/>
            <w:right w:val="none" w:sz="0" w:space="0" w:color="auto"/>
          </w:divBdr>
        </w:div>
      </w:divsChild>
    </w:div>
    <w:div w:id="1243443193">
      <w:bodyDiv w:val="1"/>
      <w:marLeft w:val="0"/>
      <w:marRight w:val="0"/>
      <w:marTop w:val="0"/>
      <w:marBottom w:val="0"/>
      <w:divBdr>
        <w:top w:val="none" w:sz="0" w:space="0" w:color="auto"/>
        <w:left w:val="none" w:sz="0" w:space="0" w:color="auto"/>
        <w:bottom w:val="none" w:sz="0" w:space="0" w:color="auto"/>
        <w:right w:val="none" w:sz="0" w:space="0" w:color="auto"/>
      </w:divBdr>
    </w:div>
    <w:div w:id="1243640580">
      <w:bodyDiv w:val="1"/>
      <w:marLeft w:val="0"/>
      <w:marRight w:val="0"/>
      <w:marTop w:val="0"/>
      <w:marBottom w:val="0"/>
      <w:divBdr>
        <w:top w:val="none" w:sz="0" w:space="0" w:color="auto"/>
        <w:left w:val="none" w:sz="0" w:space="0" w:color="auto"/>
        <w:bottom w:val="none" w:sz="0" w:space="0" w:color="auto"/>
        <w:right w:val="none" w:sz="0" w:space="0" w:color="auto"/>
      </w:divBdr>
    </w:div>
    <w:div w:id="1244491459">
      <w:bodyDiv w:val="1"/>
      <w:marLeft w:val="0"/>
      <w:marRight w:val="0"/>
      <w:marTop w:val="0"/>
      <w:marBottom w:val="0"/>
      <w:divBdr>
        <w:top w:val="none" w:sz="0" w:space="0" w:color="auto"/>
        <w:left w:val="none" w:sz="0" w:space="0" w:color="auto"/>
        <w:bottom w:val="none" w:sz="0" w:space="0" w:color="auto"/>
        <w:right w:val="none" w:sz="0" w:space="0" w:color="auto"/>
      </w:divBdr>
    </w:div>
    <w:div w:id="1244603920">
      <w:bodyDiv w:val="1"/>
      <w:marLeft w:val="0"/>
      <w:marRight w:val="0"/>
      <w:marTop w:val="0"/>
      <w:marBottom w:val="0"/>
      <w:divBdr>
        <w:top w:val="none" w:sz="0" w:space="0" w:color="auto"/>
        <w:left w:val="none" w:sz="0" w:space="0" w:color="auto"/>
        <w:bottom w:val="none" w:sz="0" w:space="0" w:color="auto"/>
        <w:right w:val="none" w:sz="0" w:space="0" w:color="auto"/>
      </w:divBdr>
    </w:div>
    <w:div w:id="1244681451">
      <w:bodyDiv w:val="1"/>
      <w:marLeft w:val="0"/>
      <w:marRight w:val="0"/>
      <w:marTop w:val="0"/>
      <w:marBottom w:val="0"/>
      <w:divBdr>
        <w:top w:val="none" w:sz="0" w:space="0" w:color="auto"/>
        <w:left w:val="none" w:sz="0" w:space="0" w:color="auto"/>
        <w:bottom w:val="none" w:sz="0" w:space="0" w:color="auto"/>
        <w:right w:val="none" w:sz="0" w:space="0" w:color="auto"/>
      </w:divBdr>
    </w:div>
    <w:div w:id="1245604449">
      <w:bodyDiv w:val="1"/>
      <w:marLeft w:val="0"/>
      <w:marRight w:val="0"/>
      <w:marTop w:val="0"/>
      <w:marBottom w:val="0"/>
      <w:divBdr>
        <w:top w:val="none" w:sz="0" w:space="0" w:color="auto"/>
        <w:left w:val="none" w:sz="0" w:space="0" w:color="auto"/>
        <w:bottom w:val="none" w:sz="0" w:space="0" w:color="auto"/>
        <w:right w:val="none" w:sz="0" w:space="0" w:color="auto"/>
      </w:divBdr>
    </w:div>
    <w:div w:id="1246112607">
      <w:bodyDiv w:val="1"/>
      <w:marLeft w:val="0"/>
      <w:marRight w:val="0"/>
      <w:marTop w:val="0"/>
      <w:marBottom w:val="0"/>
      <w:divBdr>
        <w:top w:val="none" w:sz="0" w:space="0" w:color="auto"/>
        <w:left w:val="none" w:sz="0" w:space="0" w:color="auto"/>
        <w:bottom w:val="none" w:sz="0" w:space="0" w:color="auto"/>
        <w:right w:val="none" w:sz="0" w:space="0" w:color="auto"/>
      </w:divBdr>
    </w:div>
    <w:div w:id="1246572736">
      <w:bodyDiv w:val="1"/>
      <w:marLeft w:val="0"/>
      <w:marRight w:val="0"/>
      <w:marTop w:val="0"/>
      <w:marBottom w:val="0"/>
      <w:divBdr>
        <w:top w:val="none" w:sz="0" w:space="0" w:color="auto"/>
        <w:left w:val="none" w:sz="0" w:space="0" w:color="auto"/>
        <w:bottom w:val="none" w:sz="0" w:space="0" w:color="auto"/>
        <w:right w:val="none" w:sz="0" w:space="0" w:color="auto"/>
      </w:divBdr>
      <w:divsChild>
        <w:div w:id="1915121937">
          <w:marLeft w:val="0"/>
          <w:marRight w:val="0"/>
          <w:marTop w:val="0"/>
          <w:marBottom w:val="0"/>
          <w:divBdr>
            <w:top w:val="none" w:sz="0" w:space="0" w:color="auto"/>
            <w:left w:val="none" w:sz="0" w:space="0" w:color="auto"/>
            <w:bottom w:val="none" w:sz="0" w:space="0" w:color="auto"/>
            <w:right w:val="none" w:sz="0" w:space="0" w:color="auto"/>
          </w:divBdr>
        </w:div>
      </w:divsChild>
    </w:div>
    <w:div w:id="1248535604">
      <w:bodyDiv w:val="1"/>
      <w:marLeft w:val="0"/>
      <w:marRight w:val="0"/>
      <w:marTop w:val="0"/>
      <w:marBottom w:val="0"/>
      <w:divBdr>
        <w:top w:val="none" w:sz="0" w:space="0" w:color="auto"/>
        <w:left w:val="none" w:sz="0" w:space="0" w:color="auto"/>
        <w:bottom w:val="none" w:sz="0" w:space="0" w:color="auto"/>
        <w:right w:val="none" w:sz="0" w:space="0" w:color="auto"/>
      </w:divBdr>
    </w:div>
    <w:div w:id="1248920451">
      <w:bodyDiv w:val="1"/>
      <w:marLeft w:val="0"/>
      <w:marRight w:val="0"/>
      <w:marTop w:val="0"/>
      <w:marBottom w:val="0"/>
      <w:divBdr>
        <w:top w:val="none" w:sz="0" w:space="0" w:color="auto"/>
        <w:left w:val="none" w:sz="0" w:space="0" w:color="auto"/>
        <w:bottom w:val="none" w:sz="0" w:space="0" w:color="auto"/>
        <w:right w:val="none" w:sz="0" w:space="0" w:color="auto"/>
      </w:divBdr>
    </w:div>
    <w:div w:id="1250387304">
      <w:bodyDiv w:val="1"/>
      <w:marLeft w:val="0"/>
      <w:marRight w:val="0"/>
      <w:marTop w:val="0"/>
      <w:marBottom w:val="0"/>
      <w:divBdr>
        <w:top w:val="none" w:sz="0" w:space="0" w:color="auto"/>
        <w:left w:val="none" w:sz="0" w:space="0" w:color="auto"/>
        <w:bottom w:val="none" w:sz="0" w:space="0" w:color="auto"/>
        <w:right w:val="none" w:sz="0" w:space="0" w:color="auto"/>
      </w:divBdr>
    </w:div>
    <w:div w:id="1250965878">
      <w:bodyDiv w:val="1"/>
      <w:marLeft w:val="0"/>
      <w:marRight w:val="0"/>
      <w:marTop w:val="0"/>
      <w:marBottom w:val="0"/>
      <w:divBdr>
        <w:top w:val="none" w:sz="0" w:space="0" w:color="auto"/>
        <w:left w:val="none" w:sz="0" w:space="0" w:color="auto"/>
        <w:bottom w:val="none" w:sz="0" w:space="0" w:color="auto"/>
        <w:right w:val="none" w:sz="0" w:space="0" w:color="auto"/>
      </w:divBdr>
    </w:div>
    <w:div w:id="1251308212">
      <w:bodyDiv w:val="1"/>
      <w:marLeft w:val="0"/>
      <w:marRight w:val="0"/>
      <w:marTop w:val="0"/>
      <w:marBottom w:val="0"/>
      <w:divBdr>
        <w:top w:val="none" w:sz="0" w:space="0" w:color="auto"/>
        <w:left w:val="none" w:sz="0" w:space="0" w:color="auto"/>
        <w:bottom w:val="none" w:sz="0" w:space="0" w:color="auto"/>
        <w:right w:val="none" w:sz="0" w:space="0" w:color="auto"/>
      </w:divBdr>
    </w:div>
    <w:div w:id="1252815050">
      <w:bodyDiv w:val="1"/>
      <w:marLeft w:val="0"/>
      <w:marRight w:val="0"/>
      <w:marTop w:val="0"/>
      <w:marBottom w:val="0"/>
      <w:divBdr>
        <w:top w:val="none" w:sz="0" w:space="0" w:color="auto"/>
        <w:left w:val="none" w:sz="0" w:space="0" w:color="auto"/>
        <w:bottom w:val="none" w:sz="0" w:space="0" w:color="auto"/>
        <w:right w:val="none" w:sz="0" w:space="0" w:color="auto"/>
      </w:divBdr>
    </w:div>
    <w:div w:id="1253589578">
      <w:bodyDiv w:val="1"/>
      <w:marLeft w:val="0"/>
      <w:marRight w:val="0"/>
      <w:marTop w:val="0"/>
      <w:marBottom w:val="0"/>
      <w:divBdr>
        <w:top w:val="none" w:sz="0" w:space="0" w:color="auto"/>
        <w:left w:val="none" w:sz="0" w:space="0" w:color="auto"/>
        <w:bottom w:val="none" w:sz="0" w:space="0" w:color="auto"/>
        <w:right w:val="none" w:sz="0" w:space="0" w:color="auto"/>
      </w:divBdr>
    </w:div>
    <w:div w:id="1255479451">
      <w:bodyDiv w:val="1"/>
      <w:marLeft w:val="0"/>
      <w:marRight w:val="0"/>
      <w:marTop w:val="0"/>
      <w:marBottom w:val="0"/>
      <w:divBdr>
        <w:top w:val="none" w:sz="0" w:space="0" w:color="auto"/>
        <w:left w:val="none" w:sz="0" w:space="0" w:color="auto"/>
        <w:bottom w:val="none" w:sz="0" w:space="0" w:color="auto"/>
        <w:right w:val="none" w:sz="0" w:space="0" w:color="auto"/>
      </w:divBdr>
    </w:div>
    <w:div w:id="1255632448">
      <w:bodyDiv w:val="1"/>
      <w:marLeft w:val="0"/>
      <w:marRight w:val="0"/>
      <w:marTop w:val="0"/>
      <w:marBottom w:val="0"/>
      <w:divBdr>
        <w:top w:val="none" w:sz="0" w:space="0" w:color="auto"/>
        <w:left w:val="none" w:sz="0" w:space="0" w:color="auto"/>
        <w:bottom w:val="none" w:sz="0" w:space="0" w:color="auto"/>
        <w:right w:val="none" w:sz="0" w:space="0" w:color="auto"/>
      </w:divBdr>
    </w:div>
    <w:div w:id="1255821701">
      <w:bodyDiv w:val="1"/>
      <w:marLeft w:val="0"/>
      <w:marRight w:val="0"/>
      <w:marTop w:val="0"/>
      <w:marBottom w:val="0"/>
      <w:divBdr>
        <w:top w:val="none" w:sz="0" w:space="0" w:color="auto"/>
        <w:left w:val="none" w:sz="0" w:space="0" w:color="auto"/>
        <w:bottom w:val="none" w:sz="0" w:space="0" w:color="auto"/>
        <w:right w:val="none" w:sz="0" w:space="0" w:color="auto"/>
      </w:divBdr>
    </w:div>
    <w:div w:id="1256094830">
      <w:bodyDiv w:val="1"/>
      <w:marLeft w:val="0"/>
      <w:marRight w:val="0"/>
      <w:marTop w:val="0"/>
      <w:marBottom w:val="0"/>
      <w:divBdr>
        <w:top w:val="none" w:sz="0" w:space="0" w:color="auto"/>
        <w:left w:val="none" w:sz="0" w:space="0" w:color="auto"/>
        <w:bottom w:val="none" w:sz="0" w:space="0" w:color="auto"/>
        <w:right w:val="none" w:sz="0" w:space="0" w:color="auto"/>
      </w:divBdr>
    </w:div>
    <w:div w:id="1257209758">
      <w:bodyDiv w:val="1"/>
      <w:marLeft w:val="0"/>
      <w:marRight w:val="0"/>
      <w:marTop w:val="0"/>
      <w:marBottom w:val="0"/>
      <w:divBdr>
        <w:top w:val="none" w:sz="0" w:space="0" w:color="auto"/>
        <w:left w:val="none" w:sz="0" w:space="0" w:color="auto"/>
        <w:bottom w:val="none" w:sz="0" w:space="0" w:color="auto"/>
        <w:right w:val="none" w:sz="0" w:space="0" w:color="auto"/>
      </w:divBdr>
    </w:div>
    <w:div w:id="1257247452">
      <w:bodyDiv w:val="1"/>
      <w:marLeft w:val="0"/>
      <w:marRight w:val="0"/>
      <w:marTop w:val="0"/>
      <w:marBottom w:val="0"/>
      <w:divBdr>
        <w:top w:val="none" w:sz="0" w:space="0" w:color="auto"/>
        <w:left w:val="none" w:sz="0" w:space="0" w:color="auto"/>
        <w:bottom w:val="none" w:sz="0" w:space="0" w:color="auto"/>
        <w:right w:val="none" w:sz="0" w:space="0" w:color="auto"/>
      </w:divBdr>
    </w:div>
    <w:div w:id="1257711275">
      <w:bodyDiv w:val="1"/>
      <w:marLeft w:val="0"/>
      <w:marRight w:val="0"/>
      <w:marTop w:val="0"/>
      <w:marBottom w:val="0"/>
      <w:divBdr>
        <w:top w:val="none" w:sz="0" w:space="0" w:color="auto"/>
        <w:left w:val="none" w:sz="0" w:space="0" w:color="auto"/>
        <w:bottom w:val="none" w:sz="0" w:space="0" w:color="auto"/>
        <w:right w:val="none" w:sz="0" w:space="0" w:color="auto"/>
      </w:divBdr>
    </w:div>
    <w:div w:id="1258633898">
      <w:bodyDiv w:val="1"/>
      <w:marLeft w:val="0"/>
      <w:marRight w:val="0"/>
      <w:marTop w:val="0"/>
      <w:marBottom w:val="0"/>
      <w:divBdr>
        <w:top w:val="none" w:sz="0" w:space="0" w:color="auto"/>
        <w:left w:val="none" w:sz="0" w:space="0" w:color="auto"/>
        <w:bottom w:val="none" w:sz="0" w:space="0" w:color="auto"/>
        <w:right w:val="none" w:sz="0" w:space="0" w:color="auto"/>
      </w:divBdr>
    </w:div>
    <w:div w:id="1258902714">
      <w:bodyDiv w:val="1"/>
      <w:marLeft w:val="0"/>
      <w:marRight w:val="0"/>
      <w:marTop w:val="0"/>
      <w:marBottom w:val="0"/>
      <w:divBdr>
        <w:top w:val="none" w:sz="0" w:space="0" w:color="auto"/>
        <w:left w:val="none" w:sz="0" w:space="0" w:color="auto"/>
        <w:bottom w:val="none" w:sz="0" w:space="0" w:color="auto"/>
        <w:right w:val="none" w:sz="0" w:space="0" w:color="auto"/>
      </w:divBdr>
    </w:div>
    <w:div w:id="1260865763">
      <w:bodyDiv w:val="1"/>
      <w:marLeft w:val="0"/>
      <w:marRight w:val="0"/>
      <w:marTop w:val="0"/>
      <w:marBottom w:val="0"/>
      <w:divBdr>
        <w:top w:val="none" w:sz="0" w:space="0" w:color="auto"/>
        <w:left w:val="none" w:sz="0" w:space="0" w:color="auto"/>
        <w:bottom w:val="none" w:sz="0" w:space="0" w:color="auto"/>
        <w:right w:val="none" w:sz="0" w:space="0" w:color="auto"/>
      </w:divBdr>
    </w:div>
    <w:div w:id="1261791882">
      <w:bodyDiv w:val="1"/>
      <w:marLeft w:val="0"/>
      <w:marRight w:val="0"/>
      <w:marTop w:val="0"/>
      <w:marBottom w:val="0"/>
      <w:divBdr>
        <w:top w:val="none" w:sz="0" w:space="0" w:color="auto"/>
        <w:left w:val="none" w:sz="0" w:space="0" w:color="auto"/>
        <w:bottom w:val="none" w:sz="0" w:space="0" w:color="auto"/>
        <w:right w:val="none" w:sz="0" w:space="0" w:color="auto"/>
      </w:divBdr>
    </w:div>
    <w:div w:id="1261912733">
      <w:bodyDiv w:val="1"/>
      <w:marLeft w:val="0"/>
      <w:marRight w:val="0"/>
      <w:marTop w:val="0"/>
      <w:marBottom w:val="0"/>
      <w:divBdr>
        <w:top w:val="none" w:sz="0" w:space="0" w:color="auto"/>
        <w:left w:val="none" w:sz="0" w:space="0" w:color="auto"/>
        <w:bottom w:val="none" w:sz="0" w:space="0" w:color="auto"/>
        <w:right w:val="none" w:sz="0" w:space="0" w:color="auto"/>
      </w:divBdr>
    </w:div>
    <w:div w:id="1263807427">
      <w:bodyDiv w:val="1"/>
      <w:marLeft w:val="0"/>
      <w:marRight w:val="0"/>
      <w:marTop w:val="0"/>
      <w:marBottom w:val="0"/>
      <w:divBdr>
        <w:top w:val="none" w:sz="0" w:space="0" w:color="auto"/>
        <w:left w:val="none" w:sz="0" w:space="0" w:color="auto"/>
        <w:bottom w:val="none" w:sz="0" w:space="0" w:color="auto"/>
        <w:right w:val="none" w:sz="0" w:space="0" w:color="auto"/>
      </w:divBdr>
    </w:div>
    <w:div w:id="1264529870">
      <w:bodyDiv w:val="1"/>
      <w:marLeft w:val="0"/>
      <w:marRight w:val="0"/>
      <w:marTop w:val="0"/>
      <w:marBottom w:val="0"/>
      <w:divBdr>
        <w:top w:val="none" w:sz="0" w:space="0" w:color="auto"/>
        <w:left w:val="none" w:sz="0" w:space="0" w:color="auto"/>
        <w:bottom w:val="none" w:sz="0" w:space="0" w:color="auto"/>
        <w:right w:val="none" w:sz="0" w:space="0" w:color="auto"/>
      </w:divBdr>
    </w:div>
    <w:div w:id="1265383956">
      <w:bodyDiv w:val="1"/>
      <w:marLeft w:val="0"/>
      <w:marRight w:val="0"/>
      <w:marTop w:val="0"/>
      <w:marBottom w:val="0"/>
      <w:divBdr>
        <w:top w:val="none" w:sz="0" w:space="0" w:color="auto"/>
        <w:left w:val="none" w:sz="0" w:space="0" w:color="auto"/>
        <w:bottom w:val="none" w:sz="0" w:space="0" w:color="auto"/>
        <w:right w:val="none" w:sz="0" w:space="0" w:color="auto"/>
      </w:divBdr>
    </w:div>
    <w:div w:id="1265769075">
      <w:bodyDiv w:val="1"/>
      <w:marLeft w:val="0"/>
      <w:marRight w:val="0"/>
      <w:marTop w:val="0"/>
      <w:marBottom w:val="0"/>
      <w:divBdr>
        <w:top w:val="none" w:sz="0" w:space="0" w:color="auto"/>
        <w:left w:val="none" w:sz="0" w:space="0" w:color="auto"/>
        <w:bottom w:val="none" w:sz="0" w:space="0" w:color="auto"/>
        <w:right w:val="none" w:sz="0" w:space="0" w:color="auto"/>
      </w:divBdr>
    </w:div>
    <w:div w:id="1266108209">
      <w:bodyDiv w:val="1"/>
      <w:marLeft w:val="0"/>
      <w:marRight w:val="0"/>
      <w:marTop w:val="0"/>
      <w:marBottom w:val="0"/>
      <w:divBdr>
        <w:top w:val="none" w:sz="0" w:space="0" w:color="auto"/>
        <w:left w:val="none" w:sz="0" w:space="0" w:color="auto"/>
        <w:bottom w:val="none" w:sz="0" w:space="0" w:color="auto"/>
        <w:right w:val="none" w:sz="0" w:space="0" w:color="auto"/>
      </w:divBdr>
    </w:div>
    <w:div w:id="1267038560">
      <w:bodyDiv w:val="1"/>
      <w:marLeft w:val="0"/>
      <w:marRight w:val="0"/>
      <w:marTop w:val="0"/>
      <w:marBottom w:val="0"/>
      <w:divBdr>
        <w:top w:val="none" w:sz="0" w:space="0" w:color="auto"/>
        <w:left w:val="none" w:sz="0" w:space="0" w:color="auto"/>
        <w:bottom w:val="none" w:sz="0" w:space="0" w:color="auto"/>
        <w:right w:val="none" w:sz="0" w:space="0" w:color="auto"/>
      </w:divBdr>
    </w:div>
    <w:div w:id="1267810737">
      <w:bodyDiv w:val="1"/>
      <w:marLeft w:val="0"/>
      <w:marRight w:val="0"/>
      <w:marTop w:val="0"/>
      <w:marBottom w:val="0"/>
      <w:divBdr>
        <w:top w:val="none" w:sz="0" w:space="0" w:color="auto"/>
        <w:left w:val="none" w:sz="0" w:space="0" w:color="auto"/>
        <w:bottom w:val="none" w:sz="0" w:space="0" w:color="auto"/>
        <w:right w:val="none" w:sz="0" w:space="0" w:color="auto"/>
      </w:divBdr>
    </w:div>
    <w:div w:id="1269580739">
      <w:bodyDiv w:val="1"/>
      <w:marLeft w:val="0"/>
      <w:marRight w:val="0"/>
      <w:marTop w:val="0"/>
      <w:marBottom w:val="0"/>
      <w:divBdr>
        <w:top w:val="none" w:sz="0" w:space="0" w:color="auto"/>
        <w:left w:val="none" w:sz="0" w:space="0" w:color="auto"/>
        <w:bottom w:val="none" w:sz="0" w:space="0" w:color="auto"/>
        <w:right w:val="none" w:sz="0" w:space="0" w:color="auto"/>
      </w:divBdr>
    </w:div>
    <w:div w:id="1269657834">
      <w:bodyDiv w:val="1"/>
      <w:marLeft w:val="0"/>
      <w:marRight w:val="0"/>
      <w:marTop w:val="0"/>
      <w:marBottom w:val="0"/>
      <w:divBdr>
        <w:top w:val="none" w:sz="0" w:space="0" w:color="auto"/>
        <w:left w:val="none" w:sz="0" w:space="0" w:color="auto"/>
        <w:bottom w:val="none" w:sz="0" w:space="0" w:color="auto"/>
        <w:right w:val="none" w:sz="0" w:space="0" w:color="auto"/>
      </w:divBdr>
    </w:div>
    <w:div w:id="1269658967">
      <w:bodyDiv w:val="1"/>
      <w:marLeft w:val="0"/>
      <w:marRight w:val="0"/>
      <w:marTop w:val="0"/>
      <w:marBottom w:val="0"/>
      <w:divBdr>
        <w:top w:val="none" w:sz="0" w:space="0" w:color="auto"/>
        <w:left w:val="none" w:sz="0" w:space="0" w:color="auto"/>
        <w:bottom w:val="none" w:sz="0" w:space="0" w:color="auto"/>
        <w:right w:val="none" w:sz="0" w:space="0" w:color="auto"/>
      </w:divBdr>
    </w:div>
    <w:div w:id="1270041422">
      <w:bodyDiv w:val="1"/>
      <w:marLeft w:val="0"/>
      <w:marRight w:val="0"/>
      <w:marTop w:val="0"/>
      <w:marBottom w:val="0"/>
      <w:divBdr>
        <w:top w:val="none" w:sz="0" w:space="0" w:color="auto"/>
        <w:left w:val="none" w:sz="0" w:space="0" w:color="auto"/>
        <w:bottom w:val="none" w:sz="0" w:space="0" w:color="auto"/>
        <w:right w:val="none" w:sz="0" w:space="0" w:color="auto"/>
      </w:divBdr>
    </w:div>
    <w:div w:id="1271548581">
      <w:bodyDiv w:val="1"/>
      <w:marLeft w:val="0"/>
      <w:marRight w:val="0"/>
      <w:marTop w:val="0"/>
      <w:marBottom w:val="0"/>
      <w:divBdr>
        <w:top w:val="none" w:sz="0" w:space="0" w:color="auto"/>
        <w:left w:val="none" w:sz="0" w:space="0" w:color="auto"/>
        <w:bottom w:val="none" w:sz="0" w:space="0" w:color="auto"/>
        <w:right w:val="none" w:sz="0" w:space="0" w:color="auto"/>
      </w:divBdr>
    </w:div>
    <w:div w:id="1271742638">
      <w:bodyDiv w:val="1"/>
      <w:marLeft w:val="0"/>
      <w:marRight w:val="0"/>
      <w:marTop w:val="0"/>
      <w:marBottom w:val="0"/>
      <w:divBdr>
        <w:top w:val="none" w:sz="0" w:space="0" w:color="auto"/>
        <w:left w:val="none" w:sz="0" w:space="0" w:color="auto"/>
        <w:bottom w:val="none" w:sz="0" w:space="0" w:color="auto"/>
        <w:right w:val="none" w:sz="0" w:space="0" w:color="auto"/>
      </w:divBdr>
    </w:div>
    <w:div w:id="1272012800">
      <w:bodyDiv w:val="1"/>
      <w:marLeft w:val="0"/>
      <w:marRight w:val="0"/>
      <w:marTop w:val="0"/>
      <w:marBottom w:val="0"/>
      <w:divBdr>
        <w:top w:val="none" w:sz="0" w:space="0" w:color="auto"/>
        <w:left w:val="none" w:sz="0" w:space="0" w:color="auto"/>
        <w:bottom w:val="none" w:sz="0" w:space="0" w:color="auto"/>
        <w:right w:val="none" w:sz="0" w:space="0" w:color="auto"/>
      </w:divBdr>
    </w:div>
    <w:div w:id="1272589797">
      <w:bodyDiv w:val="1"/>
      <w:marLeft w:val="0"/>
      <w:marRight w:val="0"/>
      <w:marTop w:val="0"/>
      <w:marBottom w:val="0"/>
      <w:divBdr>
        <w:top w:val="none" w:sz="0" w:space="0" w:color="auto"/>
        <w:left w:val="none" w:sz="0" w:space="0" w:color="auto"/>
        <w:bottom w:val="none" w:sz="0" w:space="0" w:color="auto"/>
        <w:right w:val="none" w:sz="0" w:space="0" w:color="auto"/>
      </w:divBdr>
      <w:divsChild>
        <w:div w:id="1264727829">
          <w:marLeft w:val="0"/>
          <w:marRight w:val="0"/>
          <w:marTop w:val="0"/>
          <w:marBottom w:val="0"/>
          <w:divBdr>
            <w:top w:val="none" w:sz="0" w:space="0" w:color="auto"/>
            <w:left w:val="none" w:sz="0" w:space="0" w:color="auto"/>
            <w:bottom w:val="none" w:sz="0" w:space="0" w:color="auto"/>
            <w:right w:val="none" w:sz="0" w:space="0" w:color="auto"/>
          </w:divBdr>
        </w:div>
      </w:divsChild>
    </w:div>
    <w:div w:id="1272788022">
      <w:bodyDiv w:val="1"/>
      <w:marLeft w:val="0"/>
      <w:marRight w:val="0"/>
      <w:marTop w:val="0"/>
      <w:marBottom w:val="0"/>
      <w:divBdr>
        <w:top w:val="none" w:sz="0" w:space="0" w:color="auto"/>
        <w:left w:val="none" w:sz="0" w:space="0" w:color="auto"/>
        <w:bottom w:val="none" w:sz="0" w:space="0" w:color="auto"/>
        <w:right w:val="none" w:sz="0" w:space="0" w:color="auto"/>
      </w:divBdr>
    </w:div>
    <w:div w:id="1274751932">
      <w:bodyDiv w:val="1"/>
      <w:marLeft w:val="0"/>
      <w:marRight w:val="0"/>
      <w:marTop w:val="0"/>
      <w:marBottom w:val="0"/>
      <w:divBdr>
        <w:top w:val="none" w:sz="0" w:space="0" w:color="auto"/>
        <w:left w:val="none" w:sz="0" w:space="0" w:color="auto"/>
        <w:bottom w:val="none" w:sz="0" w:space="0" w:color="auto"/>
        <w:right w:val="none" w:sz="0" w:space="0" w:color="auto"/>
      </w:divBdr>
    </w:div>
    <w:div w:id="1275331866">
      <w:bodyDiv w:val="1"/>
      <w:marLeft w:val="0"/>
      <w:marRight w:val="0"/>
      <w:marTop w:val="0"/>
      <w:marBottom w:val="0"/>
      <w:divBdr>
        <w:top w:val="none" w:sz="0" w:space="0" w:color="auto"/>
        <w:left w:val="none" w:sz="0" w:space="0" w:color="auto"/>
        <w:bottom w:val="none" w:sz="0" w:space="0" w:color="auto"/>
        <w:right w:val="none" w:sz="0" w:space="0" w:color="auto"/>
      </w:divBdr>
    </w:div>
    <w:div w:id="1276016168">
      <w:bodyDiv w:val="1"/>
      <w:marLeft w:val="0"/>
      <w:marRight w:val="0"/>
      <w:marTop w:val="0"/>
      <w:marBottom w:val="0"/>
      <w:divBdr>
        <w:top w:val="none" w:sz="0" w:space="0" w:color="auto"/>
        <w:left w:val="none" w:sz="0" w:space="0" w:color="auto"/>
        <w:bottom w:val="none" w:sz="0" w:space="0" w:color="auto"/>
        <w:right w:val="none" w:sz="0" w:space="0" w:color="auto"/>
      </w:divBdr>
    </w:div>
    <w:div w:id="1276055391">
      <w:bodyDiv w:val="1"/>
      <w:marLeft w:val="0"/>
      <w:marRight w:val="0"/>
      <w:marTop w:val="0"/>
      <w:marBottom w:val="0"/>
      <w:divBdr>
        <w:top w:val="none" w:sz="0" w:space="0" w:color="auto"/>
        <w:left w:val="none" w:sz="0" w:space="0" w:color="auto"/>
        <w:bottom w:val="none" w:sz="0" w:space="0" w:color="auto"/>
        <w:right w:val="none" w:sz="0" w:space="0" w:color="auto"/>
      </w:divBdr>
    </w:div>
    <w:div w:id="1277329363">
      <w:bodyDiv w:val="1"/>
      <w:marLeft w:val="0"/>
      <w:marRight w:val="0"/>
      <w:marTop w:val="0"/>
      <w:marBottom w:val="0"/>
      <w:divBdr>
        <w:top w:val="none" w:sz="0" w:space="0" w:color="auto"/>
        <w:left w:val="none" w:sz="0" w:space="0" w:color="auto"/>
        <w:bottom w:val="none" w:sz="0" w:space="0" w:color="auto"/>
        <w:right w:val="none" w:sz="0" w:space="0" w:color="auto"/>
      </w:divBdr>
    </w:div>
    <w:div w:id="1277371318">
      <w:bodyDiv w:val="1"/>
      <w:marLeft w:val="0"/>
      <w:marRight w:val="0"/>
      <w:marTop w:val="0"/>
      <w:marBottom w:val="0"/>
      <w:divBdr>
        <w:top w:val="none" w:sz="0" w:space="0" w:color="auto"/>
        <w:left w:val="none" w:sz="0" w:space="0" w:color="auto"/>
        <w:bottom w:val="none" w:sz="0" w:space="0" w:color="auto"/>
        <w:right w:val="none" w:sz="0" w:space="0" w:color="auto"/>
      </w:divBdr>
    </w:div>
    <w:div w:id="1277983224">
      <w:bodyDiv w:val="1"/>
      <w:marLeft w:val="0"/>
      <w:marRight w:val="0"/>
      <w:marTop w:val="0"/>
      <w:marBottom w:val="0"/>
      <w:divBdr>
        <w:top w:val="none" w:sz="0" w:space="0" w:color="auto"/>
        <w:left w:val="none" w:sz="0" w:space="0" w:color="auto"/>
        <w:bottom w:val="none" w:sz="0" w:space="0" w:color="auto"/>
        <w:right w:val="none" w:sz="0" w:space="0" w:color="auto"/>
      </w:divBdr>
    </w:div>
    <w:div w:id="1278024769">
      <w:bodyDiv w:val="1"/>
      <w:marLeft w:val="0"/>
      <w:marRight w:val="0"/>
      <w:marTop w:val="0"/>
      <w:marBottom w:val="0"/>
      <w:divBdr>
        <w:top w:val="none" w:sz="0" w:space="0" w:color="auto"/>
        <w:left w:val="none" w:sz="0" w:space="0" w:color="auto"/>
        <w:bottom w:val="none" w:sz="0" w:space="0" w:color="auto"/>
        <w:right w:val="none" w:sz="0" w:space="0" w:color="auto"/>
      </w:divBdr>
    </w:div>
    <w:div w:id="1278442961">
      <w:bodyDiv w:val="1"/>
      <w:marLeft w:val="0"/>
      <w:marRight w:val="0"/>
      <w:marTop w:val="0"/>
      <w:marBottom w:val="0"/>
      <w:divBdr>
        <w:top w:val="none" w:sz="0" w:space="0" w:color="auto"/>
        <w:left w:val="none" w:sz="0" w:space="0" w:color="auto"/>
        <w:bottom w:val="none" w:sz="0" w:space="0" w:color="auto"/>
        <w:right w:val="none" w:sz="0" w:space="0" w:color="auto"/>
      </w:divBdr>
    </w:div>
    <w:div w:id="1279526049">
      <w:bodyDiv w:val="1"/>
      <w:marLeft w:val="0"/>
      <w:marRight w:val="0"/>
      <w:marTop w:val="0"/>
      <w:marBottom w:val="0"/>
      <w:divBdr>
        <w:top w:val="none" w:sz="0" w:space="0" w:color="auto"/>
        <w:left w:val="none" w:sz="0" w:space="0" w:color="auto"/>
        <w:bottom w:val="none" w:sz="0" w:space="0" w:color="auto"/>
        <w:right w:val="none" w:sz="0" w:space="0" w:color="auto"/>
      </w:divBdr>
    </w:div>
    <w:div w:id="1279557383">
      <w:bodyDiv w:val="1"/>
      <w:marLeft w:val="0"/>
      <w:marRight w:val="0"/>
      <w:marTop w:val="0"/>
      <w:marBottom w:val="0"/>
      <w:divBdr>
        <w:top w:val="none" w:sz="0" w:space="0" w:color="auto"/>
        <w:left w:val="none" w:sz="0" w:space="0" w:color="auto"/>
        <w:bottom w:val="none" w:sz="0" w:space="0" w:color="auto"/>
        <w:right w:val="none" w:sz="0" w:space="0" w:color="auto"/>
      </w:divBdr>
    </w:div>
    <w:div w:id="1280137459">
      <w:bodyDiv w:val="1"/>
      <w:marLeft w:val="0"/>
      <w:marRight w:val="0"/>
      <w:marTop w:val="0"/>
      <w:marBottom w:val="0"/>
      <w:divBdr>
        <w:top w:val="none" w:sz="0" w:space="0" w:color="auto"/>
        <w:left w:val="none" w:sz="0" w:space="0" w:color="auto"/>
        <w:bottom w:val="none" w:sz="0" w:space="0" w:color="auto"/>
        <w:right w:val="none" w:sz="0" w:space="0" w:color="auto"/>
      </w:divBdr>
    </w:div>
    <w:div w:id="1280258482">
      <w:bodyDiv w:val="1"/>
      <w:marLeft w:val="0"/>
      <w:marRight w:val="0"/>
      <w:marTop w:val="0"/>
      <w:marBottom w:val="0"/>
      <w:divBdr>
        <w:top w:val="none" w:sz="0" w:space="0" w:color="auto"/>
        <w:left w:val="none" w:sz="0" w:space="0" w:color="auto"/>
        <w:bottom w:val="none" w:sz="0" w:space="0" w:color="auto"/>
        <w:right w:val="none" w:sz="0" w:space="0" w:color="auto"/>
      </w:divBdr>
      <w:divsChild>
        <w:div w:id="216285526">
          <w:marLeft w:val="0"/>
          <w:marRight w:val="0"/>
          <w:marTop w:val="0"/>
          <w:marBottom w:val="0"/>
          <w:divBdr>
            <w:top w:val="none" w:sz="0" w:space="0" w:color="auto"/>
            <w:left w:val="none" w:sz="0" w:space="0" w:color="auto"/>
            <w:bottom w:val="none" w:sz="0" w:space="0" w:color="auto"/>
            <w:right w:val="none" w:sz="0" w:space="0" w:color="auto"/>
          </w:divBdr>
          <w:divsChild>
            <w:div w:id="660156537">
              <w:marLeft w:val="0"/>
              <w:marRight w:val="0"/>
              <w:marTop w:val="0"/>
              <w:marBottom w:val="0"/>
              <w:divBdr>
                <w:top w:val="none" w:sz="0" w:space="0" w:color="auto"/>
                <w:left w:val="none" w:sz="0" w:space="0" w:color="auto"/>
                <w:bottom w:val="none" w:sz="0" w:space="0" w:color="auto"/>
                <w:right w:val="none" w:sz="0" w:space="0" w:color="auto"/>
              </w:divBdr>
              <w:divsChild>
                <w:div w:id="433483074">
                  <w:marLeft w:val="0"/>
                  <w:marRight w:val="0"/>
                  <w:marTop w:val="0"/>
                  <w:marBottom w:val="0"/>
                  <w:divBdr>
                    <w:top w:val="none" w:sz="0" w:space="0" w:color="auto"/>
                    <w:left w:val="none" w:sz="0" w:space="0" w:color="auto"/>
                    <w:bottom w:val="none" w:sz="0" w:space="0" w:color="auto"/>
                    <w:right w:val="none" w:sz="0" w:space="0" w:color="auto"/>
                  </w:divBdr>
                  <w:divsChild>
                    <w:div w:id="17302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94263">
      <w:bodyDiv w:val="1"/>
      <w:marLeft w:val="0"/>
      <w:marRight w:val="0"/>
      <w:marTop w:val="0"/>
      <w:marBottom w:val="0"/>
      <w:divBdr>
        <w:top w:val="none" w:sz="0" w:space="0" w:color="auto"/>
        <w:left w:val="none" w:sz="0" w:space="0" w:color="auto"/>
        <w:bottom w:val="none" w:sz="0" w:space="0" w:color="auto"/>
        <w:right w:val="none" w:sz="0" w:space="0" w:color="auto"/>
      </w:divBdr>
    </w:div>
    <w:div w:id="1281456020">
      <w:bodyDiv w:val="1"/>
      <w:marLeft w:val="0"/>
      <w:marRight w:val="0"/>
      <w:marTop w:val="0"/>
      <w:marBottom w:val="0"/>
      <w:divBdr>
        <w:top w:val="none" w:sz="0" w:space="0" w:color="auto"/>
        <w:left w:val="none" w:sz="0" w:space="0" w:color="auto"/>
        <w:bottom w:val="none" w:sz="0" w:space="0" w:color="auto"/>
        <w:right w:val="none" w:sz="0" w:space="0" w:color="auto"/>
      </w:divBdr>
    </w:div>
    <w:div w:id="1282104106">
      <w:bodyDiv w:val="1"/>
      <w:marLeft w:val="0"/>
      <w:marRight w:val="0"/>
      <w:marTop w:val="0"/>
      <w:marBottom w:val="0"/>
      <w:divBdr>
        <w:top w:val="none" w:sz="0" w:space="0" w:color="auto"/>
        <w:left w:val="none" w:sz="0" w:space="0" w:color="auto"/>
        <w:bottom w:val="none" w:sz="0" w:space="0" w:color="auto"/>
        <w:right w:val="none" w:sz="0" w:space="0" w:color="auto"/>
      </w:divBdr>
      <w:divsChild>
        <w:div w:id="927924973">
          <w:marLeft w:val="0"/>
          <w:marRight w:val="360"/>
          <w:marTop w:val="225"/>
          <w:marBottom w:val="165"/>
          <w:divBdr>
            <w:top w:val="none" w:sz="0" w:space="0" w:color="auto"/>
            <w:left w:val="none" w:sz="0" w:space="0" w:color="auto"/>
            <w:bottom w:val="none" w:sz="0" w:space="0" w:color="auto"/>
            <w:right w:val="none" w:sz="0" w:space="0" w:color="auto"/>
          </w:divBdr>
          <w:divsChild>
            <w:div w:id="126553447">
              <w:marLeft w:val="0"/>
              <w:marRight w:val="0"/>
              <w:marTop w:val="0"/>
              <w:marBottom w:val="0"/>
              <w:divBdr>
                <w:top w:val="none" w:sz="0" w:space="0" w:color="auto"/>
                <w:left w:val="none" w:sz="0" w:space="0" w:color="auto"/>
                <w:bottom w:val="none" w:sz="0" w:space="0" w:color="auto"/>
                <w:right w:val="none" w:sz="0" w:space="0" w:color="auto"/>
              </w:divBdr>
            </w:div>
            <w:div w:id="793214372">
              <w:marLeft w:val="0"/>
              <w:marRight w:val="0"/>
              <w:marTop w:val="0"/>
              <w:marBottom w:val="0"/>
              <w:divBdr>
                <w:top w:val="none" w:sz="0" w:space="0" w:color="auto"/>
                <w:left w:val="none" w:sz="0" w:space="0" w:color="auto"/>
                <w:bottom w:val="none" w:sz="0" w:space="0" w:color="auto"/>
                <w:right w:val="none" w:sz="0" w:space="0" w:color="auto"/>
              </w:divBdr>
            </w:div>
            <w:div w:id="1309165033">
              <w:marLeft w:val="0"/>
              <w:marRight w:val="225"/>
              <w:marTop w:val="0"/>
              <w:marBottom w:val="0"/>
              <w:divBdr>
                <w:top w:val="none" w:sz="0" w:space="0" w:color="auto"/>
                <w:left w:val="none" w:sz="0" w:space="0" w:color="auto"/>
                <w:bottom w:val="none" w:sz="0" w:space="0" w:color="auto"/>
                <w:right w:val="none" w:sz="0" w:space="0" w:color="auto"/>
              </w:divBdr>
            </w:div>
            <w:div w:id="1489444169">
              <w:marLeft w:val="0"/>
              <w:marRight w:val="225"/>
              <w:marTop w:val="0"/>
              <w:marBottom w:val="0"/>
              <w:divBdr>
                <w:top w:val="none" w:sz="0" w:space="0" w:color="auto"/>
                <w:left w:val="none" w:sz="0" w:space="0" w:color="auto"/>
                <w:bottom w:val="none" w:sz="0" w:space="0" w:color="auto"/>
                <w:right w:val="none" w:sz="0" w:space="0" w:color="auto"/>
              </w:divBdr>
            </w:div>
            <w:div w:id="1593586273">
              <w:marLeft w:val="0"/>
              <w:marRight w:val="225"/>
              <w:marTop w:val="0"/>
              <w:marBottom w:val="0"/>
              <w:divBdr>
                <w:top w:val="none" w:sz="0" w:space="0" w:color="auto"/>
                <w:left w:val="none" w:sz="0" w:space="0" w:color="auto"/>
                <w:bottom w:val="none" w:sz="0" w:space="0" w:color="auto"/>
                <w:right w:val="none" w:sz="0" w:space="0" w:color="auto"/>
              </w:divBdr>
            </w:div>
            <w:div w:id="1858273287">
              <w:marLeft w:val="0"/>
              <w:marRight w:val="0"/>
              <w:marTop w:val="0"/>
              <w:marBottom w:val="0"/>
              <w:divBdr>
                <w:top w:val="none" w:sz="0" w:space="0" w:color="auto"/>
                <w:left w:val="none" w:sz="0" w:space="0" w:color="auto"/>
                <w:bottom w:val="none" w:sz="0" w:space="0" w:color="auto"/>
                <w:right w:val="none" w:sz="0" w:space="0" w:color="auto"/>
              </w:divBdr>
            </w:div>
          </w:divsChild>
        </w:div>
        <w:div w:id="1307052783">
          <w:marLeft w:val="0"/>
          <w:marRight w:val="0"/>
          <w:marTop w:val="0"/>
          <w:marBottom w:val="0"/>
          <w:divBdr>
            <w:top w:val="none" w:sz="0" w:space="0" w:color="auto"/>
            <w:left w:val="none" w:sz="0" w:space="0" w:color="auto"/>
            <w:bottom w:val="none" w:sz="0" w:space="0" w:color="auto"/>
            <w:right w:val="none" w:sz="0" w:space="0" w:color="auto"/>
          </w:divBdr>
          <w:divsChild>
            <w:div w:id="1840077465">
              <w:marLeft w:val="0"/>
              <w:marRight w:val="0"/>
              <w:marTop w:val="450"/>
              <w:marBottom w:val="0"/>
              <w:divBdr>
                <w:top w:val="none" w:sz="0" w:space="0" w:color="auto"/>
                <w:left w:val="none" w:sz="0" w:space="0" w:color="auto"/>
                <w:bottom w:val="none" w:sz="0" w:space="0" w:color="auto"/>
                <w:right w:val="none" w:sz="0" w:space="0" w:color="auto"/>
              </w:divBdr>
              <w:divsChild>
                <w:div w:id="2132046018">
                  <w:marLeft w:val="0"/>
                  <w:marRight w:val="0"/>
                  <w:marTop w:val="0"/>
                  <w:marBottom w:val="0"/>
                  <w:divBdr>
                    <w:top w:val="none" w:sz="0" w:space="0" w:color="auto"/>
                    <w:left w:val="none" w:sz="0" w:space="0" w:color="auto"/>
                    <w:bottom w:val="none" w:sz="0" w:space="0" w:color="auto"/>
                    <w:right w:val="none" w:sz="0" w:space="0" w:color="auto"/>
                  </w:divBdr>
                  <w:divsChild>
                    <w:div w:id="1570312336">
                      <w:marLeft w:val="0"/>
                      <w:marRight w:val="0"/>
                      <w:marTop w:val="0"/>
                      <w:marBottom w:val="0"/>
                      <w:divBdr>
                        <w:top w:val="none" w:sz="0" w:space="0" w:color="auto"/>
                        <w:left w:val="none" w:sz="0" w:space="0" w:color="auto"/>
                        <w:bottom w:val="none" w:sz="0" w:space="0" w:color="auto"/>
                        <w:right w:val="none" w:sz="0" w:space="0" w:color="auto"/>
                      </w:divBdr>
                      <w:divsChild>
                        <w:div w:id="1114909535">
                          <w:marLeft w:val="0"/>
                          <w:marRight w:val="0"/>
                          <w:marTop w:val="0"/>
                          <w:marBottom w:val="0"/>
                          <w:divBdr>
                            <w:top w:val="none" w:sz="0" w:space="0" w:color="auto"/>
                            <w:left w:val="none" w:sz="0" w:space="0" w:color="auto"/>
                            <w:bottom w:val="none" w:sz="0" w:space="0" w:color="auto"/>
                            <w:right w:val="none" w:sz="0" w:space="0" w:color="auto"/>
                          </w:divBdr>
                          <w:divsChild>
                            <w:div w:id="784345196">
                              <w:marLeft w:val="0"/>
                              <w:marRight w:val="0"/>
                              <w:marTop w:val="0"/>
                              <w:marBottom w:val="0"/>
                              <w:divBdr>
                                <w:top w:val="none" w:sz="0" w:space="0" w:color="auto"/>
                                <w:left w:val="none" w:sz="0" w:space="0" w:color="auto"/>
                                <w:bottom w:val="none" w:sz="0" w:space="0" w:color="auto"/>
                                <w:right w:val="none" w:sz="0" w:space="0" w:color="auto"/>
                              </w:divBdr>
                              <w:divsChild>
                                <w:div w:id="1545752436">
                                  <w:marLeft w:val="0"/>
                                  <w:marRight w:val="0"/>
                                  <w:marTop w:val="0"/>
                                  <w:marBottom w:val="0"/>
                                  <w:divBdr>
                                    <w:top w:val="none" w:sz="0" w:space="0" w:color="auto"/>
                                    <w:left w:val="none" w:sz="0" w:space="0" w:color="auto"/>
                                    <w:bottom w:val="none" w:sz="0" w:space="0" w:color="auto"/>
                                    <w:right w:val="none" w:sz="0" w:space="0" w:color="auto"/>
                                  </w:divBdr>
                                  <w:divsChild>
                                    <w:div w:id="903754955">
                                      <w:marLeft w:val="0"/>
                                      <w:marRight w:val="0"/>
                                      <w:marTop w:val="0"/>
                                      <w:marBottom w:val="0"/>
                                      <w:divBdr>
                                        <w:top w:val="none" w:sz="0" w:space="0" w:color="auto"/>
                                        <w:left w:val="none" w:sz="0" w:space="0" w:color="auto"/>
                                        <w:bottom w:val="none" w:sz="0" w:space="0" w:color="auto"/>
                                        <w:right w:val="none" w:sz="0" w:space="0" w:color="auto"/>
                                      </w:divBdr>
                                      <w:divsChild>
                                        <w:div w:id="1432582431">
                                          <w:marLeft w:val="0"/>
                                          <w:marRight w:val="0"/>
                                          <w:marTop w:val="0"/>
                                          <w:marBottom w:val="0"/>
                                          <w:divBdr>
                                            <w:top w:val="none" w:sz="0" w:space="0" w:color="auto"/>
                                            <w:left w:val="none" w:sz="0" w:space="0" w:color="auto"/>
                                            <w:bottom w:val="none" w:sz="0" w:space="0" w:color="auto"/>
                                            <w:right w:val="none" w:sz="0" w:space="0" w:color="auto"/>
                                          </w:divBdr>
                                          <w:divsChild>
                                            <w:div w:id="1762991722">
                                              <w:marLeft w:val="0"/>
                                              <w:marRight w:val="0"/>
                                              <w:marTop w:val="0"/>
                                              <w:marBottom w:val="0"/>
                                              <w:divBdr>
                                                <w:top w:val="none" w:sz="0" w:space="0" w:color="auto"/>
                                                <w:left w:val="none" w:sz="0" w:space="0" w:color="auto"/>
                                                <w:bottom w:val="none" w:sz="0" w:space="0" w:color="auto"/>
                                                <w:right w:val="none" w:sz="0" w:space="0" w:color="auto"/>
                                              </w:divBdr>
                                              <w:divsChild>
                                                <w:div w:id="315113232">
                                                  <w:marLeft w:val="0"/>
                                                  <w:marRight w:val="0"/>
                                                  <w:marTop w:val="0"/>
                                                  <w:marBottom w:val="0"/>
                                                  <w:divBdr>
                                                    <w:top w:val="none" w:sz="0" w:space="0" w:color="auto"/>
                                                    <w:left w:val="none" w:sz="0" w:space="0" w:color="auto"/>
                                                    <w:bottom w:val="none" w:sz="0" w:space="0" w:color="auto"/>
                                                    <w:right w:val="none" w:sz="0" w:space="0" w:color="auto"/>
                                                  </w:divBdr>
                                                  <w:divsChild>
                                                    <w:div w:id="5359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443075">
                              <w:marLeft w:val="0"/>
                              <w:marRight w:val="0"/>
                              <w:marTop w:val="0"/>
                              <w:marBottom w:val="0"/>
                              <w:divBdr>
                                <w:top w:val="none" w:sz="0" w:space="0" w:color="auto"/>
                                <w:left w:val="none" w:sz="0" w:space="0" w:color="auto"/>
                                <w:bottom w:val="none" w:sz="0" w:space="0" w:color="auto"/>
                                <w:right w:val="none" w:sz="0" w:space="0" w:color="auto"/>
                              </w:divBdr>
                              <w:divsChild>
                                <w:div w:id="251672595">
                                  <w:marLeft w:val="0"/>
                                  <w:marRight w:val="0"/>
                                  <w:marTop w:val="0"/>
                                  <w:marBottom w:val="0"/>
                                  <w:divBdr>
                                    <w:top w:val="none" w:sz="0" w:space="0" w:color="auto"/>
                                    <w:left w:val="none" w:sz="0" w:space="0" w:color="auto"/>
                                    <w:bottom w:val="none" w:sz="0" w:space="0" w:color="auto"/>
                                    <w:right w:val="none" w:sz="0" w:space="0" w:color="auto"/>
                                  </w:divBdr>
                                  <w:divsChild>
                                    <w:div w:id="1335759960">
                                      <w:marLeft w:val="0"/>
                                      <w:marRight w:val="0"/>
                                      <w:marTop w:val="0"/>
                                      <w:marBottom w:val="0"/>
                                      <w:divBdr>
                                        <w:top w:val="none" w:sz="0" w:space="0" w:color="auto"/>
                                        <w:left w:val="none" w:sz="0" w:space="0" w:color="auto"/>
                                        <w:bottom w:val="none" w:sz="0" w:space="0" w:color="auto"/>
                                        <w:right w:val="none" w:sz="0" w:space="0" w:color="auto"/>
                                      </w:divBdr>
                                      <w:divsChild>
                                        <w:div w:id="115973583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8415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230341">
      <w:bodyDiv w:val="1"/>
      <w:marLeft w:val="0"/>
      <w:marRight w:val="0"/>
      <w:marTop w:val="0"/>
      <w:marBottom w:val="0"/>
      <w:divBdr>
        <w:top w:val="none" w:sz="0" w:space="0" w:color="auto"/>
        <w:left w:val="none" w:sz="0" w:space="0" w:color="auto"/>
        <w:bottom w:val="none" w:sz="0" w:space="0" w:color="auto"/>
        <w:right w:val="none" w:sz="0" w:space="0" w:color="auto"/>
      </w:divBdr>
    </w:div>
    <w:div w:id="1283223666">
      <w:bodyDiv w:val="1"/>
      <w:marLeft w:val="0"/>
      <w:marRight w:val="0"/>
      <w:marTop w:val="0"/>
      <w:marBottom w:val="0"/>
      <w:divBdr>
        <w:top w:val="none" w:sz="0" w:space="0" w:color="auto"/>
        <w:left w:val="none" w:sz="0" w:space="0" w:color="auto"/>
        <w:bottom w:val="none" w:sz="0" w:space="0" w:color="auto"/>
        <w:right w:val="none" w:sz="0" w:space="0" w:color="auto"/>
      </w:divBdr>
    </w:div>
    <w:div w:id="1283264248">
      <w:bodyDiv w:val="1"/>
      <w:marLeft w:val="0"/>
      <w:marRight w:val="0"/>
      <w:marTop w:val="0"/>
      <w:marBottom w:val="0"/>
      <w:divBdr>
        <w:top w:val="none" w:sz="0" w:space="0" w:color="auto"/>
        <w:left w:val="none" w:sz="0" w:space="0" w:color="auto"/>
        <w:bottom w:val="none" w:sz="0" w:space="0" w:color="auto"/>
        <w:right w:val="none" w:sz="0" w:space="0" w:color="auto"/>
      </w:divBdr>
    </w:div>
    <w:div w:id="1283533273">
      <w:bodyDiv w:val="1"/>
      <w:marLeft w:val="0"/>
      <w:marRight w:val="0"/>
      <w:marTop w:val="0"/>
      <w:marBottom w:val="0"/>
      <w:divBdr>
        <w:top w:val="none" w:sz="0" w:space="0" w:color="auto"/>
        <w:left w:val="none" w:sz="0" w:space="0" w:color="auto"/>
        <w:bottom w:val="none" w:sz="0" w:space="0" w:color="auto"/>
        <w:right w:val="none" w:sz="0" w:space="0" w:color="auto"/>
      </w:divBdr>
    </w:div>
    <w:div w:id="1284462186">
      <w:bodyDiv w:val="1"/>
      <w:marLeft w:val="0"/>
      <w:marRight w:val="0"/>
      <w:marTop w:val="0"/>
      <w:marBottom w:val="0"/>
      <w:divBdr>
        <w:top w:val="none" w:sz="0" w:space="0" w:color="auto"/>
        <w:left w:val="none" w:sz="0" w:space="0" w:color="auto"/>
        <w:bottom w:val="none" w:sz="0" w:space="0" w:color="auto"/>
        <w:right w:val="none" w:sz="0" w:space="0" w:color="auto"/>
      </w:divBdr>
    </w:div>
    <w:div w:id="1284967902">
      <w:bodyDiv w:val="1"/>
      <w:marLeft w:val="0"/>
      <w:marRight w:val="0"/>
      <w:marTop w:val="0"/>
      <w:marBottom w:val="0"/>
      <w:divBdr>
        <w:top w:val="none" w:sz="0" w:space="0" w:color="auto"/>
        <w:left w:val="none" w:sz="0" w:space="0" w:color="auto"/>
        <w:bottom w:val="none" w:sz="0" w:space="0" w:color="auto"/>
        <w:right w:val="none" w:sz="0" w:space="0" w:color="auto"/>
      </w:divBdr>
    </w:div>
    <w:div w:id="1284993974">
      <w:bodyDiv w:val="1"/>
      <w:marLeft w:val="0"/>
      <w:marRight w:val="0"/>
      <w:marTop w:val="0"/>
      <w:marBottom w:val="0"/>
      <w:divBdr>
        <w:top w:val="none" w:sz="0" w:space="0" w:color="auto"/>
        <w:left w:val="none" w:sz="0" w:space="0" w:color="auto"/>
        <w:bottom w:val="none" w:sz="0" w:space="0" w:color="auto"/>
        <w:right w:val="none" w:sz="0" w:space="0" w:color="auto"/>
      </w:divBdr>
    </w:div>
    <w:div w:id="1285502109">
      <w:bodyDiv w:val="1"/>
      <w:marLeft w:val="0"/>
      <w:marRight w:val="0"/>
      <w:marTop w:val="0"/>
      <w:marBottom w:val="0"/>
      <w:divBdr>
        <w:top w:val="none" w:sz="0" w:space="0" w:color="auto"/>
        <w:left w:val="none" w:sz="0" w:space="0" w:color="auto"/>
        <w:bottom w:val="none" w:sz="0" w:space="0" w:color="auto"/>
        <w:right w:val="none" w:sz="0" w:space="0" w:color="auto"/>
      </w:divBdr>
    </w:div>
    <w:div w:id="1287196716">
      <w:bodyDiv w:val="1"/>
      <w:marLeft w:val="0"/>
      <w:marRight w:val="0"/>
      <w:marTop w:val="0"/>
      <w:marBottom w:val="0"/>
      <w:divBdr>
        <w:top w:val="none" w:sz="0" w:space="0" w:color="auto"/>
        <w:left w:val="none" w:sz="0" w:space="0" w:color="auto"/>
        <w:bottom w:val="none" w:sz="0" w:space="0" w:color="auto"/>
        <w:right w:val="none" w:sz="0" w:space="0" w:color="auto"/>
      </w:divBdr>
    </w:div>
    <w:div w:id="1287348576">
      <w:bodyDiv w:val="1"/>
      <w:marLeft w:val="0"/>
      <w:marRight w:val="0"/>
      <w:marTop w:val="0"/>
      <w:marBottom w:val="0"/>
      <w:divBdr>
        <w:top w:val="none" w:sz="0" w:space="0" w:color="auto"/>
        <w:left w:val="none" w:sz="0" w:space="0" w:color="auto"/>
        <w:bottom w:val="none" w:sz="0" w:space="0" w:color="auto"/>
        <w:right w:val="none" w:sz="0" w:space="0" w:color="auto"/>
      </w:divBdr>
    </w:div>
    <w:div w:id="1287389957">
      <w:bodyDiv w:val="1"/>
      <w:marLeft w:val="0"/>
      <w:marRight w:val="0"/>
      <w:marTop w:val="0"/>
      <w:marBottom w:val="0"/>
      <w:divBdr>
        <w:top w:val="none" w:sz="0" w:space="0" w:color="auto"/>
        <w:left w:val="none" w:sz="0" w:space="0" w:color="auto"/>
        <w:bottom w:val="none" w:sz="0" w:space="0" w:color="auto"/>
        <w:right w:val="none" w:sz="0" w:space="0" w:color="auto"/>
      </w:divBdr>
    </w:div>
    <w:div w:id="1288779731">
      <w:bodyDiv w:val="1"/>
      <w:marLeft w:val="0"/>
      <w:marRight w:val="0"/>
      <w:marTop w:val="0"/>
      <w:marBottom w:val="0"/>
      <w:divBdr>
        <w:top w:val="none" w:sz="0" w:space="0" w:color="auto"/>
        <w:left w:val="none" w:sz="0" w:space="0" w:color="auto"/>
        <w:bottom w:val="none" w:sz="0" w:space="0" w:color="auto"/>
        <w:right w:val="none" w:sz="0" w:space="0" w:color="auto"/>
      </w:divBdr>
      <w:divsChild>
        <w:div w:id="156073974">
          <w:marLeft w:val="0"/>
          <w:marRight w:val="0"/>
          <w:marTop w:val="0"/>
          <w:marBottom w:val="0"/>
          <w:divBdr>
            <w:top w:val="none" w:sz="0" w:space="0" w:color="auto"/>
            <w:left w:val="none" w:sz="0" w:space="0" w:color="auto"/>
            <w:bottom w:val="none" w:sz="0" w:space="0" w:color="auto"/>
            <w:right w:val="none" w:sz="0" w:space="0" w:color="auto"/>
          </w:divBdr>
        </w:div>
        <w:div w:id="588076130">
          <w:marLeft w:val="0"/>
          <w:marRight w:val="0"/>
          <w:marTop w:val="0"/>
          <w:marBottom w:val="0"/>
          <w:divBdr>
            <w:top w:val="none" w:sz="0" w:space="0" w:color="auto"/>
            <w:left w:val="none" w:sz="0" w:space="0" w:color="auto"/>
            <w:bottom w:val="none" w:sz="0" w:space="0" w:color="auto"/>
            <w:right w:val="none" w:sz="0" w:space="0" w:color="auto"/>
          </w:divBdr>
        </w:div>
        <w:div w:id="955211805">
          <w:marLeft w:val="0"/>
          <w:marRight w:val="0"/>
          <w:marTop w:val="0"/>
          <w:marBottom w:val="0"/>
          <w:divBdr>
            <w:top w:val="none" w:sz="0" w:space="0" w:color="auto"/>
            <w:left w:val="none" w:sz="0" w:space="0" w:color="auto"/>
            <w:bottom w:val="none" w:sz="0" w:space="0" w:color="auto"/>
            <w:right w:val="none" w:sz="0" w:space="0" w:color="auto"/>
          </w:divBdr>
        </w:div>
        <w:div w:id="1012030081">
          <w:marLeft w:val="0"/>
          <w:marRight w:val="0"/>
          <w:marTop w:val="0"/>
          <w:marBottom w:val="0"/>
          <w:divBdr>
            <w:top w:val="none" w:sz="0" w:space="0" w:color="auto"/>
            <w:left w:val="none" w:sz="0" w:space="0" w:color="auto"/>
            <w:bottom w:val="none" w:sz="0" w:space="0" w:color="auto"/>
            <w:right w:val="none" w:sz="0" w:space="0" w:color="auto"/>
          </w:divBdr>
        </w:div>
        <w:div w:id="1187598087">
          <w:marLeft w:val="0"/>
          <w:marRight w:val="0"/>
          <w:marTop w:val="0"/>
          <w:marBottom w:val="0"/>
          <w:divBdr>
            <w:top w:val="none" w:sz="0" w:space="0" w:color="auto"/>
            <w:left w:val="none" w:sz="0" w:space="0" w:color="auto"/>
            <w:bottom w:val="none" w:sz="0" w:space="0" w:color="auto"/>
            <w:right w:val="none" w:sz="0" w:space="0" w:color="auto"/>
          </w:divBdr>
          <w:divsChild>
            <w:div w:id="432210542">
              <w:marLeft w:val="0"/>
              <w:marRight w:val="0"/>
              <w:marTop w:val="0"/>
              <w:marBottom w:val="0"/>
              <w:divBdr>
                <w:top w:val="none" w:sz="0" w:space="0" w:color="auto"/>
                <w:left w:val="none" w:sz="0" w:space="0" w:color="auto"/>
                <w:bottom w:val="none" w:sz="0" w:space="0" w:color="auto"/>
                <w:right w:val="none" w:sz="0" w:space="0" w:color="auto"/>
              </w:divBdr>
            </w:div>
            <w:div w:id="731344205">
              <w:marLeft w:val="0"/>
              <w:marRight w:val="0"/>
              <w:marTop w:val="0"/>
              <w:marBottom w:val="0"/>
              <w:divBdr>
                <w:top w:val="none" w:sz="0" w:space="0" w:color="auto"/>
                <w:left w:val="none" w:sz="0" w:space="0" w:color="auto"/>
                <w:bottom w:val="none" w:sz="0" w:space="0" w:color="auto"/>
                <w:right w:val="none" w:sz="0" w:space="0" w:color="auto"/>
              </w:divBdr>
            </w:div>
            <w:div w:id="879438955">
              <w:marLeft w:val="0"/>
              <w:marRight w:val="0"/>
              <w:marTop w:val="0"/>
              <w:marBottom w:val="0"/>
              <w:divBdr>
                <w:top w:val="none" w:sz="0" w:space="0" w:color="auto"/>
                <w:left w:val="none" w:sz="0" w:space="0" w:color="auto"/>
                <w:bottom w:val="none" w:sz="0" w:space="0" w:color="auto"/>
                <w:right w:val="none" w:sz="0" w:space="0" w:color="auto"/>
              </w:divBdr>
            </w:div>
            <w:div w:id="891159029">
              <w:marLeft w:val="0"/>
              <w:marRight w:val="0"/>
              <w:marTop w:val="0"/>
              <w:marBottom w:val="0"/>
              <w:divBdr>
                <w:top w:val="none" w:sz="0" w:space="0" w:color="auto"/>
                <w:left w:val="none" w:sz="0" w:space="0" w:color="auto"/>
                <w:bottom w:val="none" w:sz="0" w:space="0" w:color="auto"/>
                <w:right w:val="none" w:sz="0" w:space="0" w:color="auto"/>
              </w:divBdr>
            </w:div>
            <w:div w:id="955713728">
              <w:marLeft w:val="0"/>
              <w:marRight w:val="0"/>
              <w:marTop w:val="0"/>
              <w:marBottom w:val="0"/>
              <w:divBdr>
                <w:top w:val="none" w:sz="0" w:space="0" w:color="auto"/>
                <w:left w:val="none" w:sz="0" w:space="0" w:color="auto"/>
                <w:bottom w:val="none" w:sz="0" w:space="0" w:color="auto"/>
                <w:right w:val="none" w:sz="0" w:space="0" w:color="auto"/>
              </w:divBdr>
            </w:div>
          </w:divsChild>
        </w:div>
        <w:div w:id="1274900101">
          <w:marLeft w:val="0"/>
          <w:marRight w:val="0"/>
          <w:marTop w:val="0"/>
          <w:marBottom w:val="0"/>
          <w:divBdr>
            <w:top w:val="none" w:sz="0" w:space="0" w:color="auto"/>
            <w:left w:val="none" w:sz="0" w:space="0" w:color="auto"/>
            <w:bottom w:val="none" w:sz="0" w:space="0" w:color="auto"/>
            <w:right w:val="none" w:sz="0" w:space="0" w:color="auto"/>
          </w:divBdr>
        </w:div>
        <w:div w:id="1342782678">
          <w:marLeft w:val="0"/>
          <w:marRight w:val="0"/>
          <w:marTop w:val="0"/>
          <w:marBottom w:val="0"/>
          <w:divBdr>
            <w:top w:val="none" w:sz="0" w:space="0" w:color="auto"/>
            <w:left w:val="none" w:sz="0" w:space="0" w:color="auto"/>
            <w:bottom w:val="none" w:sz="0" w:space="0" w:color="auto"/>
            <w:right w:val="none" w:sz="0" w:space="0" w:color="auto"/>
          </w:divBdr>
        </w:div>
        <w:div w:id="1828859528">
          <w:marLeft w:val="0"/>
          <w:marRight w:val="0"/>
          <w:marTop w:val="0"/>
          <w:marBottom w:val="0"/>
          <w:divBdr>
            <w:top w:val="none" w:sz="0" w:space="0" w:color="auto"/>
            <w:left w:val="none" w:sz="0" w:space="0" w:color="auto"/>
            <w:bottom w:val="none" w:sz="0" w:space="0" w:color="auto"/>
            <w:right w:val="none" w:sz="0" w:space="0" w:color="auto"/>
          </w:divBdr>
        </w:div>
      </w:divsChild>
    </w:div>
    <w:div w:id="1288781422">
      <w:bodyDiv w:val="1"/>
      <w:marLeft w:val="0"/>
      <w:marRight w:val="0"/>
      <w:marTop w:val="0"/>
      <w:marBottom w:val="0"/>
      <w:divBdr>
        <w:top w:val="none" w:sz="0" w:space="0" w:color="auto"/>
        <w:left w:val="none" w:sz="0" w:space="0" w:color="auto"/>
        <w:bottom w:val="none" w:sz="0" w:space="0" w:color="auto"/>
        <w:right w:val="none" w:sz="0" w:space="0" w:color="auto"/>
      </w:divBdr>
    </w:div>
    <w:div w:id="1290042728">
      <w:bodyDiv w:val="1"/>
      <w:marLeft w:val="0"/>
      <w:marRight w:val="0"/>
      <w:marTop w:val="0"/>
      <w:marBottom w:val="0"/>
      <w:divBdr>
        <w:top w:val="none" w:sz="0" w:space="0" w:color="auto"/>
        <w:left w:val="none" w:sz="0" w:space="0" w:color="auto"/>
        <w:bottom w:val="none" w:sz="0" w:space="0" w:color="auto"/>
        <w:right w:val="none" w:sz="0" w:space="0" w:color="auto"/>
      </w:divBdr>
    </w:div>
    <w:div w:id="1292125641">
      <w:bodyDiv w:val="1"/>
      <w:marLeft w:val="0"/>
      <w:marRight w:val="0"/>
      <w:marTop w:val="0"/>
      <w:marBottom w:val="0"/>
      <w:divBdr>
        <w:top w:val="none" w:sz="0" w:space="0" w:color="auto"/>
        <w:left w:val="none" w:sz="0" w:space="0" w:color="auto"/>
        <w:bottom w:val="none" w:sz="0" w:space="0" w:color="auto"/>
        <w:right w:val="none" w:sz="0" w:space="0" w:color="auto"/>
      </w:divBdr>
    </w:div>
    <w:div w:id="1293052027">
      <w:bodyDiv w:val="1"/>
      <w:marLeft w:val="0"/>
      <w:marRight w:val="0"/>
      <w:marTop w:val="0"/>
      <w:marBottom w:val="0"/>
      <w:divBdr>
        <w:top w:val="none" w:sz="0" w:space="0" w:color="auto"/>
        <w:left w:val="none" w:sz="0" w:space="0" w:color="auto"/>
        <w:bottom w:val="none" w:sz="0" w:space="0" w:color="auto"/>
        <w:right w:val="none" w:sz="0" w:space="0" w:color="auto"/>
      </w:divBdr>
    </w:div>
    <w:div w:id="1294168180">
      <w:bodyDiv w:val="1"/>
      <w:marLeft w:val="0"/>
      <w:marRight w:val="0"/>
      <w:marTop w:val="0"/>
      <w:marBottom w:val="0"/>
      <w:divBdr>
        <w:top w:val="none" w:sz="0" w:space="0" w:color="auto"/>
        <w:left w:val="none" w:sz="0" w:space="0" w:color="auto"/>
        <w:bottom w:val="none" w:sz="0" w:space="0" w:color="auto"/>
        <w:right w:val="none" w:sz="0" w:space="0" w:color="auto"/>
      </w:divBdr>
    </w:div>
    <w:div w:id="1295673162">
      <w:bodyDiv w:val="1"/>
      <w:marLeft w:val="0"/>
      <w:marRight w:val="0"/>
      <w:marTop w:val="0"/>
      <w:marBottom w:val="0"/>
      <w:divBdr>
        <w:top w:val="none" w:sz="0" w:space="0" w:color="auto"/>
        <w:left w:val="none" w:sz="0" w:space="0" w:color="auto"/>
        <w:bottom w:val="none" w:sz="0" w:space="0" w:color="auto"/>
        <w:right w:val="none" w:sz="0" w:space="0" w:color="auto"/>
      </w:divBdr>
    </w:div>
    <w:div w:id="1296719122">
      <w:bodyDiv w:val="1"/>
      <w:marLeft w:val="0"/>
      <w:marRight w:val="0"/>
      <w:marTop w:val="0"/>
      <w:marBottom w:val="0"/>
      <w:divBdr>
        <w:top w:val="none" w:sz="0" w:space="0" w:color="auto"/>
        <w:left w:val="none" w:sz="0" w:space="0" w:color="auto"/>
        <w:bottom w:val="none" w:sz="0" w:space="0" w:color="auto"/>
        <w:right w:val="none" w:sz="0" w:space="0" w:color="auto"/>
      </w:divBdr>
    </w:div>
    <w:div w:id="1297251757">
      <w:bodyDiv w:val="1"/>
      <w:marLeft w:val="0"/>
      <w:marRight w:val="0"/>
      <w:marTop w:val="0"/>
      <w:marBottom w:val="0"/>
      <w:divBdr>
        <w:top w:val="none" w:sz="0" w:space="0" w:color="auto"/>
        <w:left w:val="none" w:sz="0" w:space="0" w:color="auto"/>
        <w:bottom w:val="none" w:sz="0" w:space="0" w:color="auto"/>
        <w:right w:val="none" w:sz="0" w:space="0" w:color="auto"/>
      </w:divBdr>
    </w:div>
    <w:div w:id="1297569670">
      <w:bodyDiv w:val="1"/>
      <w:marLeft w:val="0"/>
      <w:marRight w:val="0"/>
      <w:marTop w:val="0"/>
      <w:marBottom w:val="0"/>
      <w:divBdr>
        <w:top w:val="none" w:sz="0" w:space="0" w:color="auto"/>
        <w:left w:val="none" w:sz="0" w:space="0" w:color="auto"/>
        <w:bottom w:val="none" w:sz="0" w:space="0" w:color="auto"/>
        <w:right w:val="none" w:sz="0" w:space="0" w:color="auto"/>
      </w:divBdr>
    </w:div>
    <w:div w:id="1298147627">
      <w:bodyDiv w:val="1"/>
      <w:marLeft w:val="0"/>
      <w:marRight w:val="0"/>
      <w:marTop w:val="0"/>
      <w:marBottom w:val="0"/>
      <w:divBdr>
        <w:top w:val="none" w:sz="0" w:space="0" w:color="auto"/>
        <w:left w:val="none" w:sz="0" w:space="0" w:color="auto"/>
        <w:bottom w:val="none" w:sz="0" w:space="0" w:color="auto"/>
        <w:right w:val="none" w:sz="0" w:space="0" w:color="auto"/>
      </w:divBdr>
    </w:div>
    <w:div w:id="1299804747">
      <w:bodyDiv w:val="1"/>
      <w:marLeft w:val="0"/>
      <w:marRight w:val="0"/>
      <w:marTop w:val="0"/>
      <w:marBottom w:val="0"/>
      <w:divBdr>
        <w:top w:val="none" w:sz="0" w:space="0" w:color="auto"/>
        <w:left w:val="none" w:sz="0" w:space="0" w:color="auto"/>
        <w:bottom w:val="none" w:sz="0" w:space="0" w:color="auto"/>
        <w:right w:val="none" w:sz="0" w:space="0" w:color="auto"/>
      </w:divBdr>
    </w:div>
    <w:div w:id="1300843991">
      <w:bodyDiv w:val="1"/>
      <w:marLeft w:val="0"/>
      <w:marRight w:val="0"/>
      <w:marTop w:val="0"/>
      <w:marBottom w:val="0"/>
      <w:divBdr>
        <w:top w:val="none" w:sz="0" w:space="0" w:color="auto"/>
        <w:left w:val="none" w:sz="0" w:space="0" w:color="auto"/>
        <w:bottom w:val="none" w:sz="0" w:space="0" w:color="auto"/>
        <w:right w:val="none" w:sz="0" w:space="0" w:color="auto"/>
      </w:divBdr>
    </w:div>
    <w:div w:id="1300961567">
      <w:bodyDiv w:val="1"/>
      <w:marLeft w:val="0"/>
      <w:marRight w:val="0"/>
      <w:marTop w:val="0"/>
      <w:marBottom w:val="0"/>
      <w:divBdr>
        <w:top w:val="none" w:sz="0" w:space="0" w:color="auto"/>
        <w:left w:val="none" w:sz="0" w:space="0" w:color="auto"/>
        <w:bottom w:val="none" w:sz="0" w:space="0" w:color="auto"/>
        <w:right w:val="none" w:sz="0" w:space="0" w:color="auto"/>
      </w:divBdr>
    </w:div>
    <w:div w:id="1301497033">
      <w:bodyDiv w:val="1"/>
      <w:marLeft w:val="0"/>
      <w:marRight w:val="0"/>
      <w:marTop w:val="0"/>
      <w:marBottom w:val="0"/>
      <w:divBdr>
        <w:top w:val="none" w:sz="0" w:space="0" w:color="auto"/>
        <w:left w:val="none" w:sz="0" w:space="0" w:color="auto"/>
        <w:bottom w:val="none" w:sz="0" w:space="0" w:color="auto"/>
        <w:right w:val="none" w:sz="0" w:space="0" w:color="auto"/>
      </w:divBdr>
    </w:div>
    <w:div w:id="1301618771">
      <w:bodyDiv w:val="1"/>
      <w:marLeft w:val="0"/>
      <w:marRight w:val="0"/>
      <w:marTop w:val="0"/>
      <w:marBottom w:val="0"/>
      <w:divBdr>
        <w:top w:val="none" w:sz="0" w:space="0" w:color="auto"/>
        <w:left w:val="none" w:sz="0" w:space="0" w:color="auto"/>
        <w:bottom w:val="none" w:sz="0" w:space="0" w:color="auto"/>
        <w:right w:val="none" w:sz="0" w:space="0" w:color="auto"/>
      </w:divBdr>
    </w:div>
    <w:div w:id="1303118974">
      <w:bodyDiv w:val="1"/>
      <w:marLeft w:val="0"/>
      <w:marRight w:val="0"/>
      <w:marTop w:val="0"/>
      <w:marBottom w:val="0"/>
      <w:divBdr>
        <w:top w:val="none" w:sz="0" w:space="0" w:color="auto"/>
        <w:left w:val="none" w:sz="0" w:space="0" w:color="auto"/>
        <w:bottom w:val="none" w:sz="0" w:space="0" w:color="auto"/>
        <w:right w:val="none" w:sz="0" w:space="0" w:color="auto"/>
      </w:divBdr>
    </w:div>
    <w:div w:id="1304698069">
      <w:bodyDiv w:val="1"/>
      <w:marLeft w:val="0"/>
      <w:marRight w:val="0"/>
      <w:marTop w:val="0"/>
      <w:marBottom w:val="0"/>
      <w:divBdr>
        <w:top w:val="none" w:sz="0" w:space="0" w:color="auto"/>
        <w:left w:val="none" w:sz="0" w:space="0" w:color="auto"/>
        <w:bottom w:val="none" w:sz="0" w:space="0" w:color="auto"/>
        <w:right w:val="none" w:sz="0" w:space="0" w:color="auto"/>
      </w:divBdr>
    </w:div>
    <w:div w:id="1304774381">
      <w:bodyDiv w:val="1"/>
      <w:marLeft w:val="0"/>
      <w:marRight w:val="0"/>
      <w:marTop w:val="0"/>
      <w:marBottom w:val="0"/>
      <w:divBdr>
        <w:top w:val="none" w:sz="0" w:space="0" w:color="auto"/>
        <w:left w:val="none" w:sz="0" w:space="0" w:color="auto"/>
        <w:bottom w:val="none" w:sz="0" w:space="0" w:color="auto"/>
        <w:right w:val="none" w:sz="0" w:space="0" w:color="auto"/>
      </w:divBdr>
    </w:div>
    <w:div w:id="1305621299">
      <w:bodyDiv w:val="1"/>
      <w:marLeft w:val="0"/>
      <w:marRight w:val="0"/>
      <w:marTop w:val="0"/>
      <w:marBottom w:val="0"/>
      <w:divBdr>
        <w:top w:val="none" w:sz="0" w:space="0" w:color="auto"/>
        <w:left w:val="none" w:sz="0" w:space="0" w:color="auto"/>
        <w:bottom w:val="none" w:sz="0" w:space="0" w:color="auto"/>
        <w:right w:val="none" w:sz="0" w:space="0" w:color="auto"/>
      </w:divBdr>
    </w:div>
    <w:div w:id="1305700906">
      <w:bodyDiv w:val="1"/>
      <w:marLeft w:val="0"/>
      <w:marRight w:val="0"/>
      <w:marTop w:val="0"/>
      <w:marBottom w:val="0"/>
      <w:divBdr>
        <w:top w:val="none" w:sz="0" w:space="0" w:color="auto"/>
        <w:left w:val="none" w:sz="0" w:space="0" w:color="auto"/>
        <w:bottom w:val="none" w:sz="0" w:space="0" w:color="auto"/>
        <w:right w:val="none" w:sz="0" w:space="0" w:color="auto"/>
      </w:divBdr>
    </w:div>
    <w:div w:id="1306079767">
      <w:bodyDiv w:val="1"/>
      <w:marLeft w:val="0"/>
      <w:marRight w:val="0"/>
      <w:marTop w:val="0"/>
      <w:marBottom w:val="0"/>
      <w:divBdr>
        <w:top w:val="none" w:sz="0" w:space="0" w:color="auto"/>
        <w:left w:val="none" w:sz="0" w:space="0" w:color="auto"/>
        <w:bottom w:val="none" w:sz="0" w:space="0" w:color="auto"/>
        <w:right w:val="none" w:sz="0" w:space="0" w:color="auto"/>
      </w:divBdr>
    </w:div>
    <w:div w:id="1306665610">
      <w:bodyDiv w:val="1"/>
      <w:marLeft w:val="0"/>
      <w:marRight w:val="0"/>
      <w:marTop w:val="0"/>
      <w:marBottom w:val="0"/>
      <w:divBdr>
        <w:top w:val="none" w:sz="0" w:space="0" w:color="auto"/>
        <w:left w:val="none" w:sz="0" w:space="0" w:color="auto"/>
        <w:bottom w:val="none" w:sz="0" w:space="0" w:color="auto"/>
        <w:right w:val="none" w:sz="0" w:space="0" w:color="auto"/>
      </w:divBdr>
    </w:div>
    <w:div w:id="1307317151">
      <w:bodyDiv w:val="1"/>
      <w:marLeft w:val="0"/>
      <w:marRight w:val="0"/>
      <w:marTop w:val="0"/>
      <w:marBottom w:val="0"/>
      <w:divBdr>
        <w:top w:val="none" w:sz="0" w:space="0" w:color="auto"/>
        <w:left w:val="none" w:sz="0" w:space="0" w:color="auto"/>
        <w:bottom w:val="none" w:sz="0" w:space="0" w:color="auto"/>
        <w:right w:val="none" w:sz="0" w:space="0" w:color="auto"/>
      </w:divBdr>
    </w:div>
    <w:div w:id="1308122140">
      <w:bodyDiv w:val="1"/>
      <w:marLeft w:val="0"/>
      <w:marRight w:val="0"/>
      <w:marTop w:val="0"/>
      <w:marBottom w:val="0"/>
      <w:divBdr>
        <w:top w:val="none" w:sz="0" w:space="0" w:color="auto"/>
        <w:left w:val="none" w:sz="0" w:space="0" w:color="auto"/>
        <w:bottom w:val="none" w:sz="0" w:space="0" w:color="auto"/>
        <w:right w:val="none" w:sz="0" w:space="0" w:color="auto"/>
      </w:divBdr>
    </w:div>
    <w:div w:id="1308319325">
      <w:bodyDiv w:val="1"/>
      <w:marLeft w:val="0"/>
      <w:marRight w:val="0"/>
      <w:marTop w:val="0"/>
      <w:marBottom w:val="0"/>
      <w:divBdr>
        <w:top w:val="none" w:sz="0" w:space="0" w:color="auto"/>
        <w:left w:val="none" w:sz="0" w:space="0" w:color="auto"/>
        <w:bottom w:val="none" w:sz="0" w:space="0" w:color="auto"/>
        <w:right w:val="none" w:sz="0" w:space="0" w:color="auto"/>
      </w:divBdr>
    </w:div>
    <w:div w:id="1308391926">
      <w:bodyDiv w:val="1"/>
      <w:marLeft w:val="0"/>
      <w:marRight w:val="0"/>
      <w:marTop w:val="0"/>
      <w:marBottom w:val="0"/>
      <w:divBdr>
        <w:top w:val="none" w:sz="0" w:space="0" w:color="auto"/>
        <w:left w:val="none" w:sz="0" w:space="0" w:color="auto"/>
        <w:bottom w:val="none" w:sz="0" w:space="0" w:color="auto"/>
        <w:right w:val="none" w:sz="0" w:space="0" w:color="auto"/>
      </w:divBdr>
    </w:div>
    <w:div w:id="1309162817">
      <w:bodyDiv w:val="1"/>
      <w:marLeft w:val="0"/>
      <w:marRight w:val="0"/>
      <w:marTop w:val="0"/>
      <w:marBottom w:val="0"/>
      <w:divBdr>
        <w:top w:val="none" w:sz="0" w:space="0" w:color="auto"/>
        <w:left w:val="none" w:sz="0" w:space="0" w:color="auto"/>
        <w:bottom w:val="none" w:sz="0" w:space="0" w:color="auto"/>
        <w:right w:val="none" w:sz="0" w:space="0" w:color="auto"/>
      </w:divBdr>
    </w:div>
    <w:div w:id="1309935848">
      <w:bodyDiv w:val="1"/>
      <w:marLeft w:val="0"/>
      <w:marRight w:val="0"/>
      <w:marTop w:val="0"/>
      <w:marBottom w:val="0"/>
      <w:divBdr>
        <w:top w:val="none" w:sz="0" w:space="0" w:color="auto"/>
        <w:left w:val="none" w:sz="0" w:space="0" w:color="auto"/>
        <w:bottom w:val="none" w:sz="0" w:space="0" w:color="auto"/>
        <w:right w:val="none" w:sz="0" w:space="0" w:color="auto"/>
      </w:divBdr>
    </w:div>
    <w:div w:id="1310018769">
      <w:bodyDiv w:val="1"/>
      <w:marLeft w:val="0"/>
      <w:marRight w:val="0"/>
      <w:marTop w:val="0"/>
      <w:marBottom w:val="0"/>
      <w:divBdr>
        <w:top w:val="none" w:sz="0" w:space="0" w:color="auto"/>
        <w:left w:val="none" w:sz="0" w:space="0" w:color="auto"/>
        <w:bottom w:val="none" w:sz="0" w:space="0" w:color="auto"/>
        <w:right w:val="none" w:sz="0" w:space="0" w:color="auto"/>
      </w:divBdr>
    </w:div>
    <w:div w:id="1310549510">
      <w:bodyDiv w:val="1"/>
      <w:marLeft w:val="0"/>
      <w:marRight w:val="0"/>
      <w:marTop w:val="0"/>
      <w:marBottom w:val="0"/>
      <w:divBdr>
        <w:top w:val="none" w:sz="0" w:space="0" w:color="auto"/>
        <w:left w:val="none" w:sz="0" w:space="0" w:color="auto"/>
        <w:bottom w:val="none" w:sz="0" w:space="0" w:color="auto"/>
        <w:right w:val="none" w:sz="0" w:space="0" w:color="auto"/>
      </w:divBdr>
    </w:div>
    <w:div w:id="1310863190">
      <w:bodyDiv w:val="1"/>
      <w:marLeft w:val="0"/>
      <w:marRight w:val="0"/>
      <w:marTop w:val="0"/>
      <w:marBottom w:val="0"/>
      <w:divBdr>
        <w:top w:val="none" w:sz="0" w:space="0" w:color="auto"/>
        <w:left w:val="none" w:sz="0" w:space="0" w:color="auto"/>
        <w:bottom w:val="none" w:sz="0" w:space="0" w:color="auto"/>
        <w:right w:val="none" w:sz="0" w:space="0" w:color="auto"/>
      </w:divBdr>
    </w:div>
    <w:div w:id="1311712673">
      <w:bodyDiv w:val="1"/>
      <w:marLeft w:val="0"/>
      <w:marRight w:val="0"/>
      <w:marTop w:val="0"/>
      <w:marBottom w:val="0"/>
      <w:divBdr>
        <w:top w:val="none" w:sz="0" w:space="0" w:color="auto"/>
        <w:left w:val="none" w:sz="0" w:space="0" w:color="auto"/>
        <w:bottom w:val="none" w:sz="0" w:space="0" w:color="auto"/>
        <w:right w:val="none" w:sz="0" w:space="0" w:color="auto"/>
      </w:divBdr>
    </w:div>
    <w:div w:id="1313407592">
      <w:bodyDiv w:val="1"/>
      <w:marLeft w:val="0"/>
      <w:marRight w:val="0"/>
      <w:marTop w:val="0"/>
      <w:marBottom w:val="0"/>
      <w:divBdr>
        <w:top w:val="none" w:sz="0" w:space="0" w:color="auto"/>
        <w:left w:val="none" w:sz="0" w:space="0" w:color="auto"/>
        <w:bottom w:val="none" w:sz="0" w:space="0" w:color="auto"/>
        <w:right w:val="none" w:sz="0" w:space="0" w:color="auto"/>
      </w:divBdr>
    </w:div>
    <w:div w:id="1314290391">
      <w:bodyDiv w:val="1"/>
      <w:marLeft w:val="0"/>
      <w:marRight w:val="0"/>
      <w:marTop w:val="0"/>
      <w:marBottom w:val="0"/>
      <w:divBdr>
        <w:top w:val="none" w:sz="0" w:space="0" w:color="auto"/>
        <w:left w:val="none" w:sz="0" w:space="0" w:color="auto"/>
        <w:bottom w:val="none" w:sz="0" w:space="0" w:color="auto"/>
        <w:right w:val="none" w:sz="0" w:space="0" w:color="auto"/>
      </w:divBdr>
    </w:div>
    <w:div w:id="1315334492">
      <w:bodyDiv w:val="1"/>
      <w:marLeft w:val="0"/>
      <w:marRight w:val="0"/>
      <w:marTop w:val="0"/>
      <w:marBottom w:val="0"/>
      <w:divBdr>
        <w:top w:val="none" w:sz="0" w:space="0" w:color="auto"/>
        <w:left w:val="none" w:sz="0" w:space="0" w:color="auto"/>
        <w:bottom w:val="none" w:sz="0" w:space="0" w:color="auto"/>
        <w:right w:val="none" w:sz="0" w:space="0" w:color="auto"/>
      </w:divBdr>
    </w:div>
    <w:div w:id="1315790983">
      <w:bodyDiv w:val="1"/>
      <w:marLeft w:val="0"/>
      <w:marRight w:val="0"/>
      <w:marTop w:val="0"/>
      <w:marBottom w:val="0"/>
      <w:divBdr>
        <w:top w:val="none" w:sz="0" w:space="0" w:color="auto"/>
        <w:left w:val="none" w:sz="0" w:space="0" w:color="auto"/>
        <w:bottom w:val="none" w:sz="0" w:space="0" w:color="auto"/>
        <w:right w:val="none" w:sz="0" w:space="0" w:color="auto"/>
      </w:divBdr>
    </w:div>
    <w:div w:id="1316765664">
      <w:bodyDiv w:val="1"/>
      <w:marLeft w:val="0"/>
      <w:marRight w:val="0"/>
      <w:marTop w:val="0"/>
      <w:marBottom w:val="0"/>
      <w:divBdr>
        <w:top w:val="none" w:sz="0" w:space="0" w:color="auto"/>
        <w:left w:val="none" w:sz="0" w:space="0" w:color="auto"/>
        <w:bottom w:val="none" w:sz="0" w:space="0" w:color="auto"/>
        <w:right w:val="none" w:sz="0" w:space="0" w:color="auto"/>
      </w:divBdr>
    </w:div>
    <w:div w:id="1317104253">
      <w:bodyDiv w:val="1"/>
      <w:marLeft w:val="0"/>
      <w:marRight w:val="0"/>
      <w:marTop w:val="0"/>
      <w:marBottom w:val="0"/>
      <w:divBdr>
        <w:top w:val="none" w:sz="0" w:space="0" w:color="auto"/>
        <w:left w:val="none" w:sz="0" w:space="0" w:color="auto"/>
        <w:bottom w:val="none" w:sz="0" w:space="0" w:color="auto"/>
        <w:right w:val="none" w:sz="0" w:space="0" w:color="auto"/>
      </w:divBdr>
    </w:div>
    <w:div w:id="1318152004">
      <w:bodyDiv w:val="1"/>
      <w:marLeft w:val="0"/>
      <w:marRight w:val="0"/>
      <w:marTop w:val="0"/>
      <w:marBottom w:val="0"/>
      <w:divBdr>
        <w:top w:val="none" w:sz="0" w:space="0" w:color="auto"/>
        <w:left w:val="none" w:sz="0" w:space="0" w:color="auto"/>
        <w:bottom w:val="none" w:sz="0" w:space="0" w:color="auto"/>
        <w:right w:val="none" w:sz="0" w:space="0" w:color="auto"/>
      </w:divBdr>
    </w:div>
    <w:div w:id="1318340545">
      <w:bodyDiv w:val="1"/>
      <w:marLeft w:val="0"/>
      <w:marRight w:val="0"/>
      <w:marTop w:val="0"/>
      <w:marBottom w:val="0"/>
      <w:divBdr>
        <w:top w:val="none" w:sz="0" w:space="0" w:color="auto"/>
        <w:left w:val="none" w:sz="0" w:space="0" w:color="auto"/>
        <w:bottom w:val="none" w:sz="0" w:space="0" w:color="auto"/>
        <w:right w:val="none" w:sz="0" w:space="0" w:color="auto"/>
      </w:divBdr>
    </w:div>
    <w:div w:id="1320764829">
      <w:bodyDiv w:val="1"/>
      <w:marLeft w:val="0"/>
      <w:marRight w:val="0"/>
      <w:marTop w:val="0"/>
      <w:marBottom w:val="0"/>
      <w:divBdr>
        <w:top w:val="none" w:sz="0" w:space="0" w:color="auto"/>
        <w:left w:val="none" w:sz="0" w:space="0" w:color="auto"/>
        <w:bottom w:val="none" w:sz="0" w:space="0" w:color="auto"/>
        <w:right w:val="none" w:sz="0" w:space="0" w:color="auto"/>
      </w:divBdr>
    </w:div>
    <w:div w:id="1322538093">
      <w:bodyDiv w:val="1"/>
      <w:marLeft w:val="0"/>
      <w:marRight w:val="0"/>
      <w:marTop w:val="0"/>
      <w:marBottom w:val="0"/>
      <w:divBdr>
        <w:top w:val="none" w:sz="0" w:space="0" w:color="auto"/>
        <w:left w:val="none" w:sz="0" w:space="0" w:color="auto"/>
        <w:bottom w:val="none" w:sz="0" w:space="0" w:color="auto"/>
        <w:right w:val="none" w:sz="0" w:space="0" w:color="auto"/>
      </w:divBdr>
    </w:div>
    <w:div w:id="1322660544">
      <w:bodyDiv w:val="1"/>
      <w:marLeft w:val="0"/>
      <w:marRight w:val="0"/>
      <w:marTop w:val="0"/>
      <w:marBottom w:val="0"/>
      <w:divBdr>
        <w:top w:val="none" w:sz="0" w:space="0" w:color="auto"/>
        <w:left w:val="none" w:sz="0" w:space="0" w:color="auto"/>
        <w:bottom w:val="none" w:sz="0" w:space="0" w:color="auto"/>
        <w:right w:val="none" w:sz="0" w:space="0" w:color="auto"/>
      </w:divBdr>
    </w:div>
    <w:div w:id="1322732267">
      <w:bodyDiv w:val="1"/>
      <w:marLeft w:val="0"/>
      <w:marRight w:val="0"/>
      <w:marTop w:val="0"/>
      <w:marBottom w:val="0"/>
      <w:divBdr>
        <w:top w:val="none" w:sz="0" w:space="0" w:color="auto"/>
        <w:left w:val="none" w:sz="0" w:space="0" w:color="auto"/>
        <w:bottom w:val="none" w:sz="0" w:space="0" w:color="auto"/>
        <w:right w:val="none" w:sz="0" w:space="0" w:color="auto"/>
      </w:divBdr>
    </w:div>
    <w:div w:id="1322927039">
      <w:bodyDiv w:val="1"/>
      <w:marLeft w:val="0"/>
      <w:marRight w:val="0"/>
      <w:marTop w:val="0"/>
      <w:marBottom w:val="0"/>
      <w:divBdr>
        <w:top w:val="none" w:sz="0" w:space="0" w:color="auto"/>
        <w:left w:val="none" w:sz="0" w:space="0" w:color="auto"/>
        <w:bottom w:val="none" w:sz="0" w:space="0" w:color="auto"/>
        <w:right w:val="none" w:sz="0" w:space="0" w:color="auto"/>
      </w:divBdr>
    </w:div>
    <w:div w:id="1325546782">
      <w:bodyDiv w:val="1"/>
      <w:marLeft w:val="0"/>
      <w:marRight w:val="0"/>
      <w:marTop w:val="0"/>
      <w:marBottom w:val="0"/>
      <w:divBdr>
        <w:top w:val="none" w:sz="0" w:space="0" w:color="auto"/>
        <w:left w:val="none" w:sz="0" w:space="0" w:color="auto"/>
        <w:bottom w:val="none" w:sz="0" w:space="0" w:color="auto"/>
        <w:right w:val="none" w:sz="0" w:space="0" w:color="auto"/>
      </w:divBdr>
    </w:div>
    <w:div w:id="1325671183">
      <w:bodyDiv w:val="1"/>
      <w:marLeft w:val="0"/>
      <w:marRight w:val="0"/>
      <w:marTop w:val="0"/>
      <w:marBottom w:val="0"/>
      <w:divBdr>
        <w:top w:val="none" w:sz="0" w:space="0" w:color="auto"/>
        <w:left w:val="none" w:sz="0" w:space="0" w:color="auto"/>
        <w:bottom w:val="none" w:sz="0" w:space="0" w:color="auto"/>
        <w:right w:val="none" w:sz="0" w:space="0" w:color="auto"/>
      </w:divBdr>
    </w:div>
    <w:div w:id="1326009552">
      <w:bodyDiv w:val="1"/>
      <w:marLeft w:val="0"/>
      <w:marRight w:val="0"/>
      <w:marTop w:val="0"/>
      <w:marBottom w:val="0"/>
      <w:divBdr>
        <w:top w:val="none" w:sz="0" w:space="0" w:color="auto"/>
        <w:left w:val="none" w:sz="0" w:space="0" w:color="auto"/>
        <w:bottom w:val="none" w:sz="0" w:space="0" w:color="auto"/>
        <w:right w:val="none" w:sz="0" w:space="0" w:color="auto"/>
      </w:divBdr>
    </w:div>
    <w:div w:id="1326055732">
      <w:bodyDiv w:val="1"/>
      <w:marLeft w:val="0"/>
      <w:marRight w:val="0"/>
      <w:marTop w:val="0"/>
      <w:marBottom w:val="0"/>
      <w:divBdr>
        <w:top w:val="none" w:sz="0" w:space="0" w:color="auto"/>
        <w:left w:val="none" w:sz="0" w:space="0" w:color="auto"/>
        <w:bottom w:val="none" w:sz="0" w:space="0" w:color="auto"/>
        <w:right w:val="none" w:sz="0" w:space="0" w:color="auto"/>
      </w:divBdr>
    </w:div>
    <w:div w:id="1326517028">
      <w:bodyDiv w:val="1"/>
      <w:marLeft w:val="0"/>
      <w:marRight w:val="0"/>
      <w:marTop w:val="0"/>
      <w:marBottom w:val="0"/>
      <w:divBdr>
        <w:top w:val="none" w:sz="0" w:space="0" w:color="auto"/>
        <w:left w:val="none" w:sz="0" w:space="0" w:color="auto"/>
        <w:bottom w:val="none" w:sz="0" w:space="0" w:color="auto"/>
        <w:right w:val="none" w:sz="0" w:space="0" w:color="auto"/>
      </w:divBdr>
    </w:div>
    <w:div w:id="1328706999">
      <w:bodyDiv w:val="1"/>
      <w:marLeft w:val="0"/>
      <w:marRight w:val="0"/>
      <w:marTop w:val="0"/>
      <w:marBottom w:val="0"/>
      <w:divBdr>
        <w:top w:val="none" w:sz="0" w:space="0" w:color="auto"/>
        <w:left w:val="none" w:sz="0" w:space="0" w:color="auto"/>
        <w:bottom w:val="none" w:sz="0" w:space="0" w:color="auto"/>
        <w:right w:val="none" w:sz="0" w:space="0" w:color="auto"/>
      </w:divBdr>
    </w:div>
    <w:div w:id="1329016292">
      <w:bodyDiv w:val="1"/>
      <w:marLeft w:val="0"/>
      <w:marRight w:val="0"/>
      <w:marTop w:val="0"/>
      <w:marBottom w:val="0"/>
      <w:divBdr>
        <w:top w:val="none" w:sz="0" w:space="0" w:color="auto"/>
        <w:left w:val="none" w:sz="0" w:space="0" w:color="auto"/>
        <w:bottom w:val="none" w:sz="0" w:space="0" w:color="auto"/>
        <w:right w:val="none" w:sz="0" w:space="0" w:color="auto"/>
      </w:divBdr>
    </w:div>
    <w:div w:id="1329944499">
      <w:bodyDiv w:val="1"/>
      <w:marLeft w:val="0"/>
      <w:marRight w:val="0"/>
      <w:marTop w:val="0"/>
      <w:marBottom w:val="0"/>
      <w:divBdr>
        <w:top w:val="none" w:sz="0" w:space="0" w:color="auto"/>
        <w:left w:val="none" w:sz="0" w:space="0" w:color="auto"/>
        <w:bottom w:val="none" w:sz="0" w:space="0" w:color="auto"/>
        <w:right w:val="none" w:sz="0" w:space="0" w:color="auto"/>
      </w:divBdr>
    </w:div>
    <w:div w:id="1330597255">
      <w:bodyDiv w:val="1"/>
      <w:marLeft w:val="0"/>
      <w:marRight w:val="0"/>
      <w:marTop w:val="0"/>
      <w:marBottom w:val="0"/>
      <w:divBdr>
        <w:top w:val="none" w:sz="0" w:space="0" w:color="auto"/>
        <w:left w:val="none" w:sz="0" w:space="0" w:color="auto"/>
        <w:bottom w:val="none" w:sz="0" w:space="0" w:color="auto"/>
        <w:right w:val="none" w:sz="0" w:space="0" w:color="auto"/>
      </w:divBdr>
    </w:div>
    <w:div w:id="1330983163">
      <w:bodyDiv w:val="1"/>
      <w:marLeft w:val="0"/>
      <w:marRight w:val="0"/>
      <w:marTop w:val="0"/>
      <w:marBottom w:val="0"/>
      <w:divBdr>
        <w:top w:val="none" w:sz="0" w:space="0" w:color="auto"/>
        <w:left w:val="none" w:sz="0" w:space="0" w:color="auto"/>
        <w:bottom w:val="none" w:sz="0" w:space="0" w:color="auto"/>
        <w:right w:val="none" w:sz="0" w:space="0" w:color="auto"/>
      </w:divBdr>
    </w:div>
    <w:div w:id="1331522927">
      <w:bodyDiv w:val="1"/>
      <w:marLeft w:val="0"/>
      <w:marRight w:val="0"/>
      <w:marTop w:val="0"/>
      <w:marBottom w:val="0"/>
      <w:divBdr>
        <w:top w:val="none" w:sz="0" w:space="0" w:color="auto"/>
        <w:left w:val="none" w:sz="0" w:space="0" w:color="auto"/>
        <w:bottom w:val="none" w:sz="0" w:space="0" w:color="auto"/>
        <w:right w:val="none" w:sz="0" w:space="0" w:color="auto"/>
      </w:divBdr>
    </w:div>
    <w:div w:id="1331710287">
      <w:bodyDiv w:val="1"/>
      <w:marLeft w:val="0"/>
      <w:marRight w:val="0"/>
      <w:marTop w:val="0"/>
      <w:marBottom w:val="0"/>
      <w:divBdr>
        <w:top w:val="none" w:sz="0" w:space="0" w:color="auto"/>
        <w:left w:val="none" w:sz="0" w:space="0" w:color="auto"/>
        <w:bottom w:val="none" w:sz="0" w:space="0" w:color="auto"/>
        <w:right w:val="none" w:sz="0" w:space="0" w:color="auto"/>
      </w:divBdr>
    </w:div>
    <w:div w:id="1332028252">
      <w:bodyDiv w:val="1"/>
      <w:marLeft w:val="0"/>
      <w:marRight w:val="0"/>
      <w:marTop w:val="0"/>
      <w:marBottom w:val="0"/>
      <w:divBdr>
        <w:top w:val="none" w:sz="0" w:space="0" w:color="auto"/>
        <w:left w:val="none" w:sz="0" w:space="0" w:color="auto"/>
        <w:bottom w:val="none" w:sz="0" w:space="0" w:color="auto"/>
        <w:right w:val="none" w:sz="0" w:space="0" w:color="auto"/>
      </w:divBdr>
    </w:div>
    <w:div w:id="1333604331">
      <w:bodyDiv w:val="1"/>
      <w:marLeft w:val="0"/>
      <w:marRight w:val="0"/>
      <w:marTop w:val="0"/>
      <w:marBottom w:val="0"/>
      <w:divBdr>
        <w:top w:val="none" w:sz="0" w:space="0" w:color="auto"/>
        <w:left w:val="none" w:sz="0" w:space="0" w:color="auto"/>
        <w:bottom w:val="none" w:sz="0" w:space="0" w:color="auto"/>
        <w:right w:val="none" w:sz="0" w:space="0" w:color="auto"/>
      </w:divBdr>
    </w:div>
    <w:div w:id="1334184167">
      <w:bodyDiv w:val="1"/>
      <w:marLeft w:val="0"/>
      <w:marRight w:val="0"/>
      <w:marTop w:val="0"/>
      <w:marBottom w:val="0"/>
      <w:divBdr>
        <w:top w:val="none" w:sz="0" w:space="0" w:color="auto"/>
        <w:left w:val="none" w:sz="0" w:space="0" w:color="auto"/>
        <w:bottom w:val="none" w:sz="0" w:space="0" w:color="auto"/>
        <w:right w:val="none" w:sz="0" w:space="0" w:color="auto"/>
      </w:divBdr>
    </w:div>
    <w:div w:id="1335065026">
      <w:bodyDiv w:val="1"/>
      <w:marLeft w:val="0"/>
      <w:marRight w:val="0"/>
      <w:marTop w:val="0"/>
      <w:marBottom w:val="0"/>
      <w:divBdr>
        <w:top w:val="none" w:sz="0" w:space="0" w:color="auto"/>
        <w:left w:val="none" w:sz="0" w:space="0" w:color="auto"/>
        <w:bottom w:val="none" w:sz="0" w:space="0" w:color="auto"/>
        <w:right w:val="none" w:sz="0" w:space="0" w:color="auto"/>
      </w:divBdr>
    </w:div>
    <w:div w:id="1335575884">
      <w:bodyDiv w:val="1"/>
      <w:marLeft w:val="0"/>
      <w:marRight w:val="0"/>
      <w:marTop w:val="0"/>
      <w:marBottom w:val="0"/>
      <w:divBdr>
        <w:top w:val="none" w:sz="0" w:space="0" w:color="auto"/>
        <w:left w:val="none" w:sz="0" w:space="0" w:color="auto"/>
        <w:bottom w:val="none" w:sz="0" w:space="0" w:color="auto"/>
        <w:right w:val="none" w:sz="0" w:space="0" w:color="auto"/>
      </w:divBdr>
    </w:div>
    <w:div w:id="1335959756">
      <w:bodyDiv w:val="1"/>
      <w:marLeft w:val="0"/>
      <w:marRight w:val="0"/>
      <w:marTop w:val="0"/>
      <w:marBottom w:val="0"/>
      <w:divBdr>
        <w:top w:val="none" w:sz="0" w:space="0" w:color="auto"/>
        <w:left w:val="none" w:sz="0" w:space="0" w:color="auto"/>
        <w:bottom w:val="none" w:sz="0" w:space="0" w:color="auto"/>
        <w:right w:val="none" w:sz="0" w:space="0" w:color="auto"/>
      </w:divBdr>
    </w:div>
    <w:div w:id="1336372600">
      <w:bodyDiv w:val="1"/>
      <w:marLeft w:val="0"/>
      <w:marRight w:val="0"/>
      <w:marTop w:val="0"/>
      <w:marBottom w:val="0"/>
      <w:divBdr>
        <w:top w:val="none" w:sz="0" w:space="0" w:color="auto"/>
        <w:left w:val="none" w:sz="0" w:space="0" w:color="auto"/>
        <w:bottom w:val="none" w:sz="0" w:space="0" w:color="auto"/>
        <w:right w:val="none" w:sz="0" w:space="0" w:color="auto"/>
      </w:divBdr>
    </w:div>
    <w:div w:id="1336419163">
      <w:bodyDiv w:val="1"/>
      <w:marLeft w:val="0"/>
      <w:marRight w:val="0"/>
      <w:marTop w:val="0"/>
      <w:marBottom w:val="0"/>
      <w:divBdr>
        <w:top w:val="none" w:sz="0" w:space="0" w:color="auto"/>
        <w:left w:val="none" w:sz="0" w:space="0" w:color="auto"/>
        <w:bottom w:val="none" w:sz="0" w:space="0" w:color="auto"/>
        <w:right w:val="none" w:sz="0" w:space="0" w:color="auto"/>
      </w:divBdr>
    </w:div>
    <w:div w:id="1336569131">
      <w:bodyDiv w:val="1"/>
      <w:marLeft w:val="0"/>
      <w:marRight w:val="0"/>
      <w:marTop w:val="0"/>
      <w:marBottom w:val="0"/>
      <w:divBdr>
        <w:top w:val="none" w:sz="0" w:space="0" w:color="auto"/>
        <w:left w:val="none" w:sz="0" w:space="0" w:color="auto"/>
        <w:bottom w:val="none" w:sz="0" w:space="0" w:color="auto"/>
        <w:right w:val="none" w:sz="0" w:space="0" w:color="auto"/>
      </w:divBdr>
    </w:div>
    <w:div w:id="1336806065">
      <w:bodyDiv w:val="1"/>
      <w:marLeft w:val="0"/>
      <w:marRight w:val="0"/>
      <w:marTop w:val="0"/>
      <w:marBottom w:val="0"/>
      <w:divBdr>
        <w:top w:val="none" w:sz="0" w:space="0" w:color="auto"/>
        <w:left w:val="none" w:sz="0" w:space="0" w:color="auto"/>
        <w:bottom w:val="none" w:sz="0" w:space="0" w:color="auto"/>
        <w:right w:val="none" w:sz="0" w:space="0" w:color="auto"/>
      </w:divBdr>
    </w:div>
    <w:div w:id="1337729068">
      <w:bodyDiv w:val="1"/>
      <w:marLeft w:val="0"/>
      <w:marRight w:val="0"/>
      <w:marTop w:val="0"/>
      <w:marBottom w:val="0"/>
      <w:divBdr>
        <w:top w:val="none" w:sz="0" w:space="0" w:color="auto"/>
        <w:left w:val="none" w:sz="0" w:space="0" w:color="auto"/>
        <w:bottom w:val="none" w:sz="0" w:space="0" w:color="auto"/>
        <w:right w:val="none" w:sz="0" w:space="0" w:color="auto"/>
      </w:divBdr>
      <w:divsChild>
        <w:div w:id="284118861">
          <w:marLeft w:val="0"/>
          <w:marRight w:val="0"/>
          <w:marTop w:val="0"/>
          <w:marBottom w:val="0"/>
          <w:divBdr>
            <w:top w:val="none" w:sz="0" w:space="0" w:color="auto"/>
            <w:left w:val="none" w:sz="0" w:space="0" w:color="auto"/>
            <w:bottom w:val="none" w:sz="0" w:space="0" w:color="auto"/>
            <w:right w:val="none" w:sz="0" w:space="0" w:color="auto"/>
          </w:divBdr>
        </w:div>
      </w:divsChild>
    </w:div>
    <w:div w:id="1339237546">
      <w:bodyDiv w:val="1"/>
      <w:marLeft w:val="0"/>
      <w:marRight w:val="0"/>
      <w:marTop w:val="0"/>
      <w:marBottom w:val="0"/>
      <w:divBdr>
        <w:top w:val="none" w:sz="0" w:space="0" w:color="auto"/>
        <w:left w:val="none" w:sz="0" w:space="0" w:color="auto"/>
        <w:bottom w:val="none" w:sz="0" w:space="0" w:color="auto"/>
        <w:right w:val="none" w:sz="0" w:space="0" w:color="auto"/>
      </w:divBdr>
    </w:div>
    <w:div w:id="1340037787">
      <w:bodyDiv w:val="1"/>
      <w:marLeft w:val="0"/>
      <w:marRight w:val="0"/>
      <w:marTop w:val="0"/>
      <w:marBottom w:val="0"/>
      <w:divBdr>
        <w:top w:val="none" w:sz="0" w:space="0" w:color="auto"/>
        <w:left w:val="none" w:sz="0" w:space="0" w:color="auto"/>
        <w:bottom w:val="none" w:sz="0" w:space="0" w:color="auto"/>
        <w:right w:val="none" w:sz="0" w:space="0" w:color="auto"/>
      </w:divBdr>
    </w:div>
    <w:div w:id="1340962544">
      <w:bodyDiv w:val="1"/>
      <w:marLeft w:val="0"/>
      <w:marRight w:val="0"/>
      <w:marTop w:val="0"/>
      <w:marBottom w:val="0"/>
      <w:divBdr>
        <w:top w:val="none" w:sz="0" w:space="0" w:color="auto"/>
        <w:left w:val="none" w:sz="0" w:space="0" w:color="auto"/>
        <w:bottom w:val="none" w:sz="0" w:space="0" w:color="auto"/>
        <w:right w:val="none" w:sz="0" w:space="0" w:color="auto"/>
      </w:divBdr>
    </w:div>
    <w:div w:id="1341742061">
      <w:bodyDiv w:val="1"/>
      <w:marLeft w:val="0"/>
      <w:marRight w:val="0"/>
      <w:marTop w:val="0"/>
      <w:marBottom w:val="0"/>
      <w:divBdr>
        <w:top w:val="none" w:sz="0" w:space="0" w:color="auto"/>
        <w:left w:val="none" w:sz="0" w:space="0" w:color="auto"/>
        <w:bottom w:val="none" w:sz="0" w:space="0" w:color="auto"/>
        <w:right w:val="none" w:sz="0" w:space="0" w:color="auto"/>
      </w:divBdr>
    </w:div>
    <w:div w:id="1342470158">
      <w:bodyDiv w:val="1"/>
      <w:marLeft w:val="0"/>
      <w:marRight w:val="0"/>
      <w:marTop w:val="0"/>
      <w:marBottom w:val="0"/>
      <w:divBdr>
        <w:top w:val="none" w:sz="0" w:space="0" w:color="auto"/>
        <w:left w:val="none" w:sz="0" w:space="0" w:color="auto"/>
        <w:bottom w:val="none" w:sz="0" w:space="0" w:color="auto"/>
        <w:right w:val="none" w:sz="0" w:space="0" w:color="auto"/>
      </w:divBdr>
    </w:div>
    <w:div w:id="1342857642">
      <w:bodyDiv w:val="1"/>
      <w:marLeft w:val="0"/>
      <w:marRight w:val="0"/>
      <w:marTop w:val="0"/>
      <w:marBottom w:val="0"/>
      <w:divBdr>
        <w:top w:val="none" w:sz="0" w:space="0" w:color="auto"/>
        <w:left w:val="none" w:sz="0" w:space="0" w:color="auto"/>
        <w:bottom w:val="none" w:sz="0" w:space="0" w:color="auto"/>
        <w:right w:val="none" w:sz="0" w:space="0" w:color="auto"/>
      </w:divBdr>
    </w:div>
    <w:div w:id="1342976890">
      <w:bodyDiv w:val="1"/>
      <w:marLeft w:val="0"/>
      <w:marRight w:val="0"/>
      <w:marTop w:val="0"/>
      <w:marBottom w:val="0"/>
      <w:divBdr>
        <w:top w:val="none" w:sz="0" w:space="0" w:color="auto"/>
        <w:left w:val="none" w:sz="0" w:space="0" w:color="auto"/>
        <w:bottom w:val="none" w:sz="0" w:space="0" w:color="auto"/>
        <w:right w:val="none" w:sz="0" w:space="0" w:color="auto"/>
      </w:divBdr>
    </w:div>
    <w:div w:id="1343775139">
      <w:bodyDiv w:val="1"/>
      <w:marLeft w:val="0"/>
      <w:marRight w:val="0"/>
      <w:marTop w:val="0"/>
      <w:marBottom w:val="0"/>
      <w:divBdr>
        <w:top w:val="none" w:sz="0" w:space="0" w:color="auto"/>
        <w:left w:val="none" w:sz="0" w:space="0" w:color="auto"/>
        <w:bottom w:val="none" w:sz="0" w:space="0" w:color="auto"/>
        <w:right w:val="none" w:sz="0" w:space="0" w:color="auto"/>
      </w:divBdr>
    </w:div>
    <w:div w:id="1343892205">
      <w:bodyDiv w:val="1"/>
      <w:marLeft w:val="0"/>
      <w:marRight w:val="0"/>
      <w:marTop w:val="0"/>
      <w:marBottom w:val="0"/>
      <w:divBdr>
        <w:top w:val="none" w:sz="0" w:space="0" w:color="auto"/>
        <w:left w:val="none" w:sz="0" w:space="0" w:color="auto"/>
        <w:bottom w:val="none" w:sz="0" w:space="0" w:color="auto"/>
        <w:right w:val="none" w:sz="0" w:space="0" w:color="auto"/>
      </w:divBdr>
    </w:div>
    <w:div w:id="1344018737">
      <w:bodyDiv w:val="1"/>
      <w:marLeft w:val="0"/>
      <w:marRight w:val="0"/>
      <w:marTop w:val="0"/>
      <w:marBottom w:val="0"/>
      <w:divBdr>
        <w:top w:val="none" w:sz="0" w:space="0" w:color="auto"/>
        <w:left w:val="none" w:sz="0" w:space="0" w:color="auto"/>
        <w:bottom w:val="none" w:sz="0" w:space="0" w:color="auto"/>
        <w:right w:val="none" w:sz="0" w:space="0" w:color="auto"/>
      </w:divBdr>
    </w:div>
    <w:div w:id="1344480387">
      <w:bodyDiv w:val="1"/>
      <w:marLeft w:val="0"/>
      <w:marRight w:val="0"/>
      <w:marTop w:val="0"/>
      <w:marBottom w:val="0"/>
      <w:divBdr>
        <w:top w:val="none" w:sz="0" w:space="0" w:color="auto"/>
        <w:left w:val="none" w:sz="0" w:space="0" w:color="auto"/>
        <w:bottom w:val="none" w:sz="0" w:space="0" w:color="auto"/>
        <w:right w:val="none" w:sz="0" w:space="0" w:color="auto"/>
      </w:divBdr>
    </w:div>
    <w:div w:id="1345016412">
      <w:bodyDiv w:val="1"/>
      <w:marLeft w:val="0"/>
      <w:marRight w:val="0"/>
      <w:marTop w:val="0"/>
      <w:marBottom w:val="0"/>
      <w:divBdr>
        <w:top w:val="none" w:sz="0" w:space="0" w:color="auto"/>
        <w:left w:val="none" w:sz="0" w:space="0" w:color="auto"/>
        <w:bottom w:val="none" w:sz="0" w:space="0" w:color="auto"/>
        <w:right w:val="none" w:sz="0" w:space="0" w:color="auto"/>
      </w:divBdr>
    </w:div>
    <w:div w:id="1345128992">
      <w:bodyDiv w:val="1"/>
      <w:marLeft w:val="0"/>
      <w:marRight w:val="0"/>
      <w:marTop w:val="0"/>
      <w:marBottom w:val="0"/>
      <w:divBdr>
        <w:top w:val="none" w:sz="0" w:space="0" w:color="auto"/>
        <w:left w:val="none" w:sz="0" w:space="0" w:color="auto"/>
        <w:bottom w:val="none" w:sz="0" w:space="0" w:color="auto"/>
        <w:right w:val="none" w:sz="0" w:space="0" w:color="auto"/>
      </w:divBdr>
    </w:div>
    <w:div w:id="1347638029">
      <w:bodyDiv w:val="1"/>
      <w:marLeft w:val="0"/>
      <w:marRight w:val="0"/>
      <w:marTop w:val="0"/>
      <w:marBottom w:val="0"/>
      <w:divBdr>
        <w:top w:val="none" w:sz="0" w:space="0" w:color="auto"/>
        <w:left w:val="none" w:sz="0" w:space="0" w:color="auto"/>
        <w:bottom w:val="none" w:sz="0" w:space="0" w:color="auto"/>
        <w:right w:val="none" w:sz="0" w:space="0" w:color="auto"/>
      </w:divBdr>
      <w:divsChild>
        <w:div w:id="1291127824">
          <w:marLeft w:val="0"/>
          <w:marRight w:val="0"/>
          <w:marTop w:val="0"/>
          <w:marBottom w:val="0"/>
          <w:divBdr>
            <w:top w:val="none" w:sz="0" w:space="0" w:color="auto"/>
            <w:left w:val="none" w:sz="0" w:space="0" w:color="auto"/>
            <w:bottom w:val="none" w:sz="0" w:space="0" w:color="auto"/>
            <w:right w:val="none" w:sz="0" w:space="0" w:color="auto"/>
          </w:divBdr>
        </w:div>
      </w:divsChild>
    </w:div>
    <w:div w:id="1348601478">
      <w:bodyDiv w:val="1"/>
      <w:marLeft w:val="0"/>
      <w:marRight w:val="0"/>
      <w:marTop w:val="0"/>
      <w:marBottom w:val="0"/>
      <w:divBdr>
        <w:top w:val="none" w:sz="0" w:space="0" w:color="auto"/>
        <w:left w:val="none" w:sz="0" w:space="0" w:color="auto"/>
        <w:bottom w:val="none" w:sz="0" w:space="0" w:color="auto"/>
        <w:right w:val="none" w:sz="0" w:space="0" w:color="auto"/>
      </w:divBdr>
    </w:div>
    <w:div w:id="1348949500">
      <w:bodyDiv w:val="1"/>
      <w:marLeft w:val="0"/>
      <w:marRight w:val="0"/>
      <w:marTop w:val="0"/>
      <w:marBottom w:val="0"/>
      <w:divBdr>
        <w:top w:val="none" w:sz="0" w:space="0" w:color="auto"/>
        <w:left w:val="none" w:sz="0" w:space="0" w:color="auto"/>
        <w:bottom w:val="none" w:sz="0" w:space="0" w:color="auto"/>
        <w:right w:val="none" w:sz="0" w:space="0" w:color="auto"/>
      </w:divBdr>
    </w:div>
    <w:div w:id="1349525739">
      <w:bodyDiv w:val="1"/>
      <w:marLeft w:val="0"/>
      <w:marRight w:val="0"/>
      <w:marTop w:val="0"/>
      <w:marBottom w:val="0"/>
      <w:divBdr>
        <w:top w:val="none" w:sz="0" w:space="0" w:color="auto"/>
        <w:left w:val="none" w:sz="0" w:space="0" w:color="auto"/>
        <w:bottom w:val="none" w:sz="0" w:space="0" w:color="auto"/>
        <w:right w:val="none" w:sz="0" w:space="0" w:color="auto"/>
      </w:divBdr>
    </w:div>
    <w:div w:id="1350328050">
      <w:bodyDiv w:val="1"/>
      <w:marLeft w:val="0"/>
      <w:marRight w:val="0"/>
      <w:marTop w:val="0"/>
      <w:marBottom w:val="0"/>
      <w:divBdr>
        <w:top w:val="none" w:sz="0" w:space="0" w:color="auto"/>
        <w:left w:val="none" w:sz="0" w:space="0" w:color="auto"/>
        <w:bottom w:val="none" w:sz="0" w:space="0" w:color="auto"/>
        <w:right w:val="none" w:sz="0" w:space="0" w:color="auto"/>
      </w:divBdr>
    </w:div>
    <w:div w:id="1350639142">
      <w:bodyDiv w:val="1"/>
      <w:marLeft w:val="0"/>
      <w:marRight w:val="0"/>
      <w:marTop w:val="0"/>
      <w:marBottom w:val="0"/>
      <w:divBdr>
        <w:top w:val="none" w:sz="0" w:space="0" w:color="auto"/>
        <w:left w:val="none" w:sz="0" w:space="0" w:color="auto"/>
        <w:bottom w:val="none" w:sz="0" w:space="0" w:color="auto"/>
        <w:right w:val="none" w:sz="0" w:space="0" w:color="auto"/>
      </w:divBdr>
    </w:div>
    <w:div w:id="1351645029">
      <w:bodyDiv w:val="1"/>
      <w:marLeft w:val="0"/>
      <w:marRight w:val="0"/>
      <w:marTop w:val="0"/>
      <w:marBottom w:val="0"/>
      <w:divBdr>
        <w:top w:val="none" w:sz="0" w:space="0" w:color="auto"/>
        <w:left w:val="none" w:sz="0" w:space="0" w:color="auto"/>
        <w:bottom w:val="none" w:sz="0" w:space="0" w:color="auto"/>
        <w:right w:val="none" w:sz="0" w:space="0" w:color="auto"/>
      </w:divBdr>
    </w:div>
    <w:div w:id="1354191656">
      <w:bodyDiv w:val="1"/>
      <w:marLeft w:val="0"/>
      <w:marRight w:val="0"/>
      <w:marTop w:val="0"/>
      <w:marBottom w:val="0"/>
      <w:divBdr>
        <w:top w:val="none" w:sz="0" w:space="0" w:color="auto"/>
        <w:left w:val="none" w:sz="0" w:space="0" w:color="auto"/>
        <w:bottom w:val="none" w:sz="0" w:space="0" w:color="auto"/>
        <w:right w:val="none" w:sz="0" w:space="0" w:color="auto"/>
      </w:divBdr>
    </w:div>
    <w:div w:id="1354192146">
      <w:bodyDiv w:val="1"/>
      <w:marLeft w:val="0"/>
      <w:marRight w:val="0"/>
      <w:marTop w:val="0"/>
      <w:marBottom w:val="0"/>
      <w:divBdr>
        <w:top w:val="none" w:sz="0" w:space="0" w:color="auto"/>
        <w:left w:val="none" w:sz="0" w:space="0" w:color="auto"/>
        <w:bottom w:val="none" w:sz="0" w:space="0" w:color="auto"/>
        <w:right w:val="none" w:sz="0" w:space="0" w:color="auto"/>
      </w:divBdr>
    </w:div>
    <w:div w:id="1355038341">
      <w:bodyDiv w:val="1"/>
      <w:marLeft w:val="0"/>
      <w:marRight w:val="0"/>
      <w:marTop w:val="0"/>
      <w:marBottom w:val="0"/>
      <w:divBdr>
        <w:top w:val="none" w:sz="0" w:space="0" w:color="auto"/>
        <w:left w:val="none" w:sz="0" w:space="0" w:color="auto"/>
        <w:bottom w:val="none" w:sz="0" w:space="0" w:color="auto"/>
        <w:right w:val="none" w:sz="0" w:space="0" w:color="auto"/>
      </w:divBdr>
    </w:div>
    <w:div w:id="1356613451">
      <w:bodyDiv w:val="1"/>
      <w:marLeft w:val="0"/>
      <w:marRight w:val="0"/>
      <w:marTop w:val="0"/>
      <w:marBottom w:val="0"/>
      <w:divBdr>
        <w:top w:val="none" w:sz="0" w:space="0" w:color="auto"/>
        <w:left w:val="none" w:sz="0" w:space="0" w:color="auto"/>
        <w:bottom w:val="none" w:sz="0" w:space="0" w:color="auto"/>
        <w:right w:val="none" w:sz="0" w:space="0" w:color="auto"/>
      </w:divBdr>
    </w:div>
    <w:div w:id="1358000129">
      <w:bodyDiv w:val="1"/>
      <w:marLeft w:val="0"/>
      <w:marRight w:val="0"/>
      <w:marTop w:val="0"/>
      <w:marBottom w:val="0"/>
      <w:divBdr>
        <w:top w:val="none" w:sz="0" w:space="0" w:color="auto"/>
        <w:left w:val="none" w:sz="0" w:space="0" w:color="auto"/>
        <w:bottom w:val="none" w:sz="0" w:space="0" w:color="auto"/>
        <w:right w:val="none" w:sz="0" w:space="0" w:color="auto"/>
      </w:divBdr>
      <w:divsChild>
        <w:div w:id="414976523">
          <w:marLeft w:val="0"/>
          <w:marRight w:val="0"/>
          <w:marTop w:val="0"/>
          <w:marBottom w:val="0"/>
          <w:divBdr>
            <w:top w:val="none" w:sz="0" w:space="0" w:color="auto"/>
            <w:left w:val="none" w:sz="0" w:space="0" w:color="auto"/>
            <w:bottom w:val="none" w:sz="0" w:space="0" w:color="auto"/>
            <w:right w:val="none" w:sz="0" w:space="0" w:color="auto"/>
          </w:divBdr>
        </w:div>
      </w:divsChild>
    </w:div>
    <w:div w:id="1359625143">
      <w:bodyDiv w:val="1"/>
      <w:marLeft w:val="0"/>
      <w:marRight w:val="0"/>
      <w:marTop w:val="0"/>
      <w:marBottom w:val="0"/>
      <w:divBdr>
        <w:top w:val="none" w:sz="0" w:space="0" w:color="auto"/>
        <w:left w:val="none" w:sz="0" w:space="0" w:color="auto"/>
        <w:bottom w:val="none" w:sz="0" w:space="0" w:color="auto"/>
        <w:right w:val="none" w:sz="0" w:space="0" w:color="auto"/>
      </w:divBdr>
    </w:div>
    <w:div w:id="1359773273">
      <w:bodyDiv w:val="1"/>
      <w:marLeft w:val="0"/>
      <w:marRight w:val="0"/>
      <w:marTop w:val="0"/>
      <w:marBottom w:val="0"/>
      <w:divBdr>
        <w:top w:val="none" w:sz="0" w:space="0" w:color="auto"/>
        <w:left w:val="none" w:sz="0" w:space="0" w:color="auto"/>
        <w:bottom w:val="none" w:sz="0" w:space="0" w:color="auto"/>
        <w:right w:val="none" w:sz="0" w:space="0" w:color="auto"/>
      </w:divBdr>
    </w:div>
    <w:div w:id="1361592620">
      <w:bodyDiv w:val="1"/>
      <w:marLeft w:val="0"/>
      <w:marRight w:val="0"/>
      <w:marTop w:val="0"/>
      <w:marBottom w:val="0"/>
      <w:divBdr>
        <w:top w:val="none" w:sz="0" w:space="0" w:color="auto"/>
        <w:left w:val="none" w:sz="0" w:space="0" w:color="auto"/>
        <w:bottom w:val="none" w:sz="0" w:space="0" w:color="auto"/>
        <w:right w:val="none" w:sz="0" w:space="0" w:color="auto"/>
      </w:divBdr>
    </w:div>
    <w:div w:id="1362780803">
      <w:bodyDiv w:val="1"/>
      <w:marLeft w:val="0"/>
      <w:marRight w:val="0"/>
      <w:marTop w:val="0"/>
      <w:marBottom w:val="0"/>
      <w:divBdr>
        <w:top w:val="none" w:sz="0" w:space="0" w:color="auto"/>
        <w:left w:val="none" w:sz="0" w:space="0" w:color="auto"/>
        <w:bottom w:val="none" w:sz="0" w:space="0" w:color="auto"/>
        <w:right w:val="none" w:sz="0" w:space="0" w:color="auto"/>
      </w:divBdr>
    </w:div>
    <w:div w:id="1362852305">
      <w:bodyDiv w:val="1"/>
      <w:marLeft w:val="0"/>
      <w:marRight w:val="0"/>
      <w:marTop w:val="0"/>
      <w:marBottom w:val="0"/>
      <w:divBdr>
        <w:top w:val="none" w:sz="0" w:space="0" w:color="auto"/>
        <w:left w:val="none" w:sz="0" w:space="0" w:color="auto"/>
        <w:bottom w:val="none" w:sz="0" w:space="0" w:color="auto"/>
        <w:right w:val="none" w:sz="0" w:space="0" w:color="auto"/>
      </w:divBdr>
    </w:div>
    <w:div w:id="1364015460">
      <w:bodyDiv w:val="1"/>
      <w:marLeft w:val="0"/>
      <w:marRight w:val="0"/>
      <w:marTop w:val="0"/>
      <w:marBottom w:val="0"/>
      <w:divBdr>
        <w:top w:val="none" w:sz="0" w:space="0" w:color="auto"/>
        <w:left w:val="none" w:sz="0" w:space="0" w:color="auto"/>
        <w:bottom w:val="none" w:sz="0" w:space="0" w:color="auto"/>
        <w:right w:val="none" w:sz="0" w:space="0" w:color="auto"/>
      </w:divBdr>
    </w:div>
    <w:div w:id="1364331503">
      <w:bodyDiv w:val="1"/>
      <w:marLeft w:val="0"/>
      <w:marRight w:val="0"/>
      <w:marTop w:val="0"/>
      <w:marBottom w:val="0"/>
      <w:divBdr>
        <w:top w:val="none" w:sz="0" w:space="0" w:color="auto"/>
        <w:left w:val="none" w:sz="0" w:space="0" w:color="auto"/>
        <w:bottom w:val="none" w:sz="0" w:space="0" w:color="auto"/>
        <w:right w:val="none" w:sz="0" w:space="0" w:color="auto"/>
      </w:divBdr>
    </w:div>
    <w:div w:id="1365248166">
      <w:bodyDiv w:val="1"/>
      <w:marLeft w:val="0"/>
      <w:marRight w:val="0"/>
      <w:marTop w:val="0"/>
      <w:marBottom w:val="0"/>
      <w:divBdr>
        <w:top w:val="none" w:sz="0" w:space="0" w:color="auto"/>
        <w:left w:val="none" w:sz="0" w:space="0" w:color="auto"/>
        <w:bottom w:val="none" w:sz="0" w:space="0" w:color="auto"/>
        <w:right w:val="none" w:sz="0" w:space="0" w:color="auto"/>
      </w:divBdr>
      <w:divsChild>
        <w:div w:id="426006472">
          <w:marLeft w:val="-251"/>
          <w:marRight w:val="-251"/>
          <w:marTop w:val="0"/>
          <w:marBottom w:val="0"/>
          <w:divBdr>
            <w:top w:val="none" w:sz="0" w:space="0" w:color="auto"/>
            <w:left w:val="none" w:sz="0" w:space="0" w:color="auto"/>
            <w:bottom w:val="none" w:sz="0" w:space="0" w:color="auto"/>
            <w:right w:val="none" w:sz="0" w:space="0" w:color="auto"/>
          </w:divBdr>
          <w:divsChild>
            <w:div w:id="635840348">
              <w:marLeft w:val="0"/>
              <w:marRight w:val="0"/>
              <w:marTop w:val="0"/>
              <w:marBottom w:val="0"/>
              <w:divBdr>
                <w:top w:val="none" w:sz="0" w:space="0" w:color="auto"/>
                <w:left w:val="none" w:sz="0" w:space="0" w:color="auto"/>
                <w:bottom w:val="none" w:sz="0" w:space="0" w:color="auto"/>
                <w:right w:val="none" w:sz="0" w:space="0" w:color="auto"/>
              </w:divBdr>
            </w:div>
          </w:divsChild>
        </w:div>
        <w:div w:id="1339307017">
          <w:marLeft w:val="-251"/>
          <w:marRight w:val="-251"/>
          <w:marTop w:val="0"/>
          <w:marBottom w:val="0"/>
          <w:divBdr>
            <w:top w:val="none" w:sz="0" w:space="0" w:color="auto"/>
            <w:left w:val="none" w:sz="0" w:space="0" w:color="auto"/>
            <w:bottom w:val="none" w:sz="0" w:space="0" w:color="auto"/>
            <w:right w:val="none" w:sz="0" w:space="0" w:color="auto"/>
          </w:divBdr>
          <w:divsChild>
            <w:div w:id="7726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8290">
      <w:bodyDiv w:val="1"/>
      <w:marLeft w:val="0"/>
      <w:marRight w:val="0"/>
      <w:marTop w:val="0"/>
      <w:marBottom w:val="0"/>
      <w:divBdr>
        <w:top w:val="none" w:sz="0" w:space="0" w:color="auto"/>
        <w:left w:val="none" w:sz="0" w:space="0" w:color="auto"/>
        <w:bottom w:val="none" w:sz="0" w:space="0" w:color="auto"/>
        <w:right w:val="none" w:sz="0" w:space="0" w:color="auto"/>
      </w:divBdr>
    </w:div>
    <w:div w:id="1366059037">
      <w:bodyDiv w:val="1"/>
      <w:marLeft w:val="0"/>
      <w:marRight w:val="0"/>
      <w:marTop w:val="0"/>
      <w:marBottom w:val="0"/>
      <w:divBdr>
        <w:top w:val="none" w:sz="0" w:space="0" w:color="auto"/>
        <w:left w:val="none" w:sz="0" w:space="0" w:color="auto"/>
        <w:bottom w:val="none" w:sz="0" w:space="0" w:color="auto"/>
        <w:right w:val="none" w:sz="0" w:space="0" w:color="auto"/>
      </w:divBdr>
    </w:div>
    <w:div w:id="1366174361">
      <w:bodyDiv w:val="1"/>
      <w:marLeft w:val="0"/>
      <w:marRight w:val="0"/>
      <w:marTop w:val="0"/>
      <w:marBottom w:val="0"/>
      <w:divBdr>
        <w:top w:val="none" w:sz="0" w:space="0" w:color="auto"/>
        <w:left w:val="none" w:sz="0" w:space="0" w:color="auto"/>
        <w:bottom w:val="none" w:sz="0" w:space="0" w:color="auto"/>
        <w:right w:val="none" w:sz="0" w:space="0" w:color="auto"/>
      </w:divBdr>
    </w:div>
    <w:div w:id="1366832506">
      <w:bodyDiv w:val="1"/>
      <w:marLeft w:val="0"/>
      <w:marRight w:val="0"/>
      <w:marTop w:val="0"/>
      <w:marBottom w:val="0"/>
      <w:divBdr>
        <w:top w:val="none" w:sz="0" w:space="0" w:color="auto"/>
        <w:left w:val="none" w:sz="0" w:space="0" w:color="auto"/>
        <w:bottom w:val="none" w:sz="0" w:space="0" w:color="auto"/>
        <w:right w:val="none" w:sz="0" w:space="0" w:color="auto"/>
      </w:divBdr>
    </w:div>
    <w:div w:id="1366952486">
      <w:bodyDiv w:val="1"/>
      <w:marLeft w:val="0"/>
      <w:marRight w:val="0"/>
      <w:marTop w:val="0"/>
      <w:marBottom w:val="0"/>
      <w:divBdr>
        <w:top w:val="none" w:sz="0" w:space="0" w:color="auto"/>
        <w:left w:val="none" w:sz="0" w:space="0" w:color="auto"/>
        <w:bottom w:val="none" w:sz="0" w:space="0" w:color="auto"/>
        <w:right w:val="none" w:sz="0" w:space="0" w:color="auto"/>
      </w:divBdr>
    </w:div>
    <w:div w:id="1367021728">
      <w:bodyDiv w:val="1"/>
      <w:marLeft w:val="0"/>
      <w:marRight w:val="0"/>
      <w:marTop w:val="0"/>
      <w:marBottom w:val="0"/>
      <w:divBdr>
        <w:top w:val="none" w:sz="0" w:space="0" w:color="auto"/>
        <w:left w:val="none" w:sz="0" w:space="0" w:color="auto"/>
        <w:bottom w:val="none" w:sz="0" w:space="0" w:color="auto"/>
        <w:right w:val="none" w:sz="0" w:space="0" w:color="auto"/>
      </w:divBdr>
    </w:div>
    <w:div w:id="1367217201">
      <w:bodyDiv w:val="1"/>
      <w:marLeft w:val="0"/>
      <w:marRight w:val="0"/>
      <w:marTop w:val="0"/>
      <w:marBottom w:val="0"/>
      <w:divBdr>
        <w:top w:val="none" w:sz="0" w:space="0" w:color="auto"/>
        <w:left w:val="none" w:sz="0" w:space="0" w:color="auto"/>
        <w:bottom w:val="none" w:sz="0" w:space="0" w:color="auto"/>
        <w:right w:val="none" w:sz="0" w:space="0" w:color="auto"/>
      </w:divBdr>
    </w:div>
    <w:div w:id="1367605527">
      <w:bodyDiv w:val="1"/>
      <w:marLeft w:val="0"/>
      <w:marRight w:val="0"/>
      <w:marTop w:val="0"/>
      <w:marBottom w:val="0"/>
      <w:divBdr>
        <w:top w:val="none" w:sz="0" w:space="0" w:color="auto"/>
        <w:left w:val="none" w:sz="0" w:space="0" w:color="auto"/>
        <w:bottom w:val="none" w:sz="0" w:space="0" w:color="auto"/>
        <w:right w:val="none" w:sz="0" w:space="0" w:color="auto"/>
      </w:divBdr>
    </w:div>
    <w:div w:id="1367869599">
      <w:bodyDiv w:val="1"/>
      <w:marLeft w:val="0"/>
      <w:marRight w:val="0"/>
      <w:marTop w:val="0"/>
      <w:marBottom w:val="0"/>
      <w:divBdr>
        <w:top w:val="none" w:sz="0" w:space="0" w:color="auto"/>
        <w:left w:val="none" w:sz="0" w:space="0" w:color="auto"/>
        <w:bottom w:val="none" w:sz="0" w:space="0" w:color="auto"/>
        <w:right w:val="none" w:sz="0" w:space="0" w:color="auto"/>
      </w:divBdr>
    </w:div>
    <w:div w:id="1368021961">
      <w:bodyDiv w:val="1"/>
      <w:marLeft w:val="0"/>
      <w:marRight w:val="0"/>
      <w:marTop w:val="0"/>
      <w:marBottom w:val="0"/>
      <w:divBdr>
        <w:top w:val="none" w:sz="0" w:space="0" w:color="auto"/>
        <w:left w:val="none" w:sz="0" w:space="0" w:color="auto"/>
        <w:bottom w:val="none" w:sz="0" w:space="0" w:color="auto"/>
        <w:right w:val="none" w:sz="0" w:space="0" w:color="auto"/>
      </w:divBdr>
      <w:divsChild>
        <w:div w:id="1285503099">
          <w:marLeft w:val="0"/>
          <w:marRight w:val="0"/>
          <w:marTop w:val="0"/>
          <w:marBottom w:val="0"/>
          <w:divBdr>
            <w:top w:val="none" w:sz="0" w:space="0" w:color="auto"/>
            <w:left w:val="none" w:sz="0" w:space="0" w:color="auto"/>
            <w:bottom w:val="none" w:sz="0" w:space="0" w:color="auto"/>
            <w:right w:val="none" w:sz="0" w:space="0" w:color="auto"/>
          </w:divBdr>
          <w:divsChild>
            <w:div w:id="951281243">
              <w:marLeft w:val="0"/>
              <w:marRight w:val="0"/>
              <w:marTop w:val="0"/>
              <w:marBottom w:val="0"/>
              <w:divBdr>
                <w:top w:val="single" w:sz="6" w:space="8" w:color="999999"/>
                <w:left w:val="single" w:sz="6" w:space="0" w:color="999999"/>
                <w:bottom w:val="single" w:sz="6" w:space="0" w:color="999999"/>
                <w:right w:val="single" w:sz="6" w:space="0" w:color="999999"/>
              </w:divBdr>
              <w:divsChild>
                <w:div w:id="745108299">
                  <w:marLeft w:val="0"/>
                  <w:marRight w:val="0"/>
                  <w:marTop w:val="0"/>
                  <w:marBottom w:val="0"/>
                  <w:divBdr>
                    <w:top w:val="none" w:sz="0" w:space="0" w:color="auto"/>
                    <w:left w:val="none" w:sz="0" w:space="0" w:color="auto"/>
                    <w:bottom w:val="none" w:sz="0" w:space="0" w:color="auto"/>
                    <w:right w:val="none" w:sz="0" w:space="0" w:color="auto"/>
                  </w:divBdr>
                  <w:divsChild>
                    <w:div w:id="376708933">
                      <w:marLeft w:val="0"/>
                      <w:marRight w:val="0"/>
                      <w:marTop w:val="0"/>
                      <w:marBottom w:val="219"/>
                      <w:divBdr>
                        <w:top w:val="none" w:sz="0" w:space="0" w:color="auto"/>
                        <w:left w:val="none" w:sz="0" w:space="0" w:color="auto"/>
                        <w:bottom w:val="none" w:sz="0" w:space="0" w:color="auto"/>
                        <w:right w:val="none" w:sz="0" w:space="0" w:color="auto"/>
                      </w:divBdr>
                      <w:divsChild>
                        <w:div w:id="649946343">
                          <w:marLeft w:val="0"/>
                          <w:marRight w:val="0"/>
                          <w:marTop w:val="0"/>
                          <w:marBottom w:val="0"/>
                          <w:divBdr>
                            <w:top w:val="none" w:sz="0" w:space="0" w:color="auto"/>
                            <w:left w:val="none" w:sz="0" w:space="0" w:color="auto"/>
                            <w:bottom w:val="none" w:sz="0" w:space="0" w:color="auto"/>
                            <w:right w:val="none" w:sz="0" w:space="0" w:color="auto"/>
                          </w:divBdr>
                        </w:div>
                        <w:div w:id="2073889957">
                          <w:marLeft w:val="0"/>
                          <w:marRight w:val="0"/>
                          <w:marTop w:val="0"/>
                          <w:marBottom w:val="0"/>
                          <w:divBdr>
                            <w:top w:val="none" w:sz="0" w:space="0" w:color="auto"/>
                            <w:left w:val="none" w:sz="0" w:space="0" w:color="auto"/>
                            <w:bottom w:val="none" w:sz="0" w:space="0" w:color="auto"/>
                            <w:right w:val="none" w:sz="0" w:space="0" w:color="auto"/>
                          </w:divBdr>
                        </w:div>
                      </w:divsChild>
                    </w:div>
                    <w:div w:id="702052827">
                      <w:marLeft w:val="0"/>
                      <w:marRight w:val="0"/>
                      <w:marTop w:val="0"/>
                      <w:marBottom w:val="219"/>
                      <w:divBdr>
                        <w:top w:val="none" w:sz="0" w:space="0" w:color="auto"/>
                        <w:left w:val="none" w:sz="0" w:space="0" w:color="auto"/>
                        <w:bottom w:val="none" w:sz="0" w:space="0" w:color="auto"/>
                        <w:right w:val="none" w:sz="0" w:space="0" w:color="auto"/>
                      </w:divBdr>
                      <w:divsChild>
                        <w:div w:id="1497262397">
                          <w:marLeft w:val="0"/>
                          <w:marRight w:val="0"/>
                          <w:marTop w:val="0"/>
                          <w:marBottom w:val="0"/>
                          <w:divBdr>
                            <w:top w:val="none" w:sz="0" w:space="0" w:color="auto"/>
                            <w:left w:val="none" w:sz="0" w:space="0" w:color="auto"/>
                            <w:bottom w:val="none" w:sz="0" w:space="0" w:color="auto"/>
                            <w:right w:val="none" w:sz="0" w:space="0" w:color="auto"/>
                          </w:divBdr>
                        </w:div>
                        <w:div w:id="1590385771">
                          <w:marLeft w:val="0"/>
                          <w:marRight w:val="0"/>
                          <w:marTop w:val="0"/>
                          <w:marBottom w:val="0"/>
                          <w:divBdr>
                            <w:top w:val="none" w:sz="0" w:space="0" w:color="auto"/>
                            <w:left w:val="none" w:sz="0" w:space="0" w:color="auto"/>
                            <w:bottom w:val="none" w:sz="0" w:space="0" w:color="auto"/>
                            <w:right w:val="none" w:sz="0" w:space="0" w:color="auto"/>
                          </w:divBdr>
                        </w:div>
                      </w:divsChild>
                    </w:div>
                    <w:div w:id="1139150381">
                      <w:marLeft w:val="0"/>
                      <w:marRight w:val="0"/>
                      <w:marTop w:val="0"/>
                      <w:marBottom w:val="219"/>
                      <w:divBdr>
                        <w:top w:val="none" w:sz="0" w:space="0" w:color="auto"/>
                        <w:left w:val="none" w:sz="0" w:space="0" w:color="auto"/>
                        <w:bottom w:val="none" w:sz="0" w:space="0" w:color="auto"/>
                        <w:right w:val="none" w:sz="0" w:space="0" w:color="auto"/>
                      </w:divBdr>
                      <w:divsChild>
                        <w:div w:id="334384027">
                          <w:marLeft w:val="0"/>
                          <w:marRight w:val="0"/>
                          <w:marTop w:val="0"/>
                          <w:marBottom w:val="0"/>
                          <w:divBdr>
                            <w:top w:val="none" w:sz="0" w:space="0" w:color="auto"/>
                            <w:left w:val="none" w:sz="0" w:space="0" w:color="auto"/>
                            <w:bottom w:val="none" w:sz="0" w:space="0" w:color="auto"/>
                            <w:right w:val="none" w:sz="0" w:space="0" w:color="auto"/>
                          </w:divBdr>
                        </w:div>
                        <w:div w:id="676270940">
                          <w:marLeft w:val="0"/>
                          <w:marRight w:val="0"/>
                          <w:marTop w:val="0"/>
                          <w:marBottom w:val="0"/>
                          <w:divBdr>
                            <w:top w:val="none" w:sz="0" w:space="0" w:color="auto"/>
                            <w:left w:val="none" w:sz="0" w:space="0" w:color="auto"/>
                            <w:bottom w:val="none" w:sz="0" w:space="0" w:color="auto"/>
                            <w:right w:val="none" w:sz="0" w:space="0" w:color="auto"/>
                          </w:divBdr>
                        </w:div>
                      </w:divsChild>
                    </w:div>
                    <w:div w:id="1332099864">
                      <w:marLeft w:val="0"/>
                      <w:marRight w:val="0"/>
                      <w:marTop w:val="0"/>
                      <w:marBottom w:val="219"/>
                      <w:divBdr>
                        <w:top w:val="none" w:sz="0" w:space="0" w:color="auto"/>
                        <w:left w:val="none" w:sz="0" w:space="0" w:color="auto"/>
                        <w:bottom w:val="none" w:sz="0" w:space="0" w:color="auto"/>
                        <w:right w:val="none" w:sz="0" w:space="0" w:color="auto"/>
                      </w:divBdr>
                      <w:divsChild>
                        <w:div w:id="906650306">
                          <w:marLeft w:val="0"/>
                          <w:marRight w:val="0"/>
                          <w:marTop w:val="0"/>
                          <w:marBottom w:val="0"/>
                          <w:divBdr>
                            <w:top w:val="none" w:sz="0" w:space="0" w:color="auto"/>
                            <w:left w:val="none" w:sz="0" w:space="0" w:color="auto"/>
                            <w:bottom w:val="none" w:sz="0" w:space="0" w:color="auto"/>
                            <w:right w:val="none" w:sz="0" w:space="0" w:color="auto"/>
                          </w:divBdr>
                        </w:div>
                        <w:div w:id="13178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143559">
      <w:bodyDiv w:val="1"/>
      <w:marLeft w:val="0"/>
      <w:marRight w:val="0"/>
      <w:marTop w:val="0"/>
      <w:marBottom w:val="0"/>
      <w:divBdr>
        <w:top w:val="none" w:sz="0" w:space="0" w:color="auto"/>
        <w:left w:val="none" w:sz="0" w:space="0" w:color="auto"/>
        <w:bottom w:val="none" w:sz="0" w:space="0" w:color="auto"/>
        <w:right w:val="none" w:sz="0" w:space="0" w:color="auto"/>
      </w:divBdr>
      <w:divsChild>
        <w:div w:id="1134756939">
          <w:marLeft w:val="0"/>
          <w:marRight w:val="0"/>
          <w:marTop w:val="0"/>
          <w:marBottom w:val="0"/>
          <w:divBdr>
            <w:top w:val="none" w:sz="0" w:space="0" w:color="auto"/>
            <w:left w:val="none" w:sz="0" w:space="0" w:color="auto"/>
            <w:bottom w:val="none" w:sz="0" w:space="0" w:color="auto"/>
            <w:right w:val="none" w:sz="0" w:space="0" w:color="auto"/>
          </w:divBdr>
          <w:divsChild>
            <w:div w:id="1447503830">
              <w:marLeft w:val="0"/>
              <w:marRight w:val="0"/>
              <w:marTop w:val="0"/>
              <w:marBottom w:val="0"/>
              <w:divBdr>
                <w:top w:val="none" w:sz="0" w:space="0" w:color="auto"/>
                <w:left w:val="none" w:sz="0" w:space="0" w:color="auto"/>
                <w:bottom w:val="none" w:sz="0" w:space="0" w:color="auto"/>
                <w:right w:val="none" w:sz="0" w:space="0" w:color="auto"/>
              </w:divBdr>
              <w:divsChild>
                <w:div w:id="448090427">
                  <w:marLeft w:val="0"/>
                  <w:marRight w:val="0"/>
                  <w:marTop w:val="0"/>
                  <w:marBottom w:val="0"/>
                  <w:divBdr>
                    <w:top w:val="none" w:sz="0" w:space="0" w:color="auto"/>
                    <w:left w:val="none" w:sz="0" w:space="0" w:color="auto"/>
                    <w:bottom w:val="none" w:sz="0" w:space="0" w:color="auto"/>
                    <w:right w:val="none" w:sz="0" w:space="0" w:color="auto"/>
                  </w:divBdr>
                  <w:divsChild>
                    <w:div w:id="83765665">
                      <w:marLeft w:val="0"/>
                      <w:marRight w:val="0"/>
                      <w:marTop w:val="0"/>
                      <w:marBottom w:val="0"/>
                      <w:divBdr>
                        <w:top w:val="none" w:sz="0" w:space="0" w:color="auto"/>
                        <w:left w:val="none" w:sz="0" w:space="0" w:color="auto"/>
                        <w:bottom w:val="none" w:sz="0" w:space="0" w:color="auto"/>
                        <w:right w:val="none" w:sz="0" w:space="0" w:color="auto"/>
                      </w:divBdr>
                      <w:divsChild>
                        <w:div w:id="372968943">
                          <w:marLeft w:val="0"/>
                          <w:marRight w:val="0"/>
                          <w:marTop w:val="0"/>
                          <w:marBottom w:val="0"/>
                          <w:divBdr>
                            <w:top w:val="none" w:sz="0" w:space="0" w:color="auto"/>
                            <w:left w:val="none" w:sz="0" w:space="0" w:color="auto"/>
                            <w:bottom w:val="none" w:sz="0" w:space="0" w:color="auto"/>
                            <w:right w:val="none" w:sz="0" w:space="0" w:color="auto"/>
                          </w:divBdr>
                          <w:divsChild>
                            <w:div w:id="294220378">
                              <w:marLeft w:val="0"/>
                              <w:marRight w:val="0"/>
                              <w:marTop w:val="0"/>
                              <w:marBottom w:val="0"/>
                              <w:divBdr>
                                <w:top w:val="none" w:sz="0" w:space="0" w:color="auto"/>
                                <w:left w:val="none" w:sz="0" w:space="0" w:color="auto"/>
                                <w:bottom w:val="none" w:sz="0" w:space="0" w:color="auto"/>
                                <w:right w:val="none" w:sz="0" w:space="0" w:color="auto"/>
                              </w:divBdr>
                              <w:divsChild>
                                <w:div w:id="1440951223">
                                  <w:marLeft w:val="0"/>
                                  <w:marRight w:val="0"/>
                                  <w:marTop w:val="0"/>
                                  <w:marBottom w:val="0"/>
                                  <w:divBdr>
                                    <w:top w:val="none" w:sz="0" w:space="0" w:color="auto"/>
                                    <w:left w:val="none" w:sz="0" w:space="0" w:color="auto"/>
                                    <w:bottom w:val="none" w:sz="0" w:space="0" w:color="auto"/>
                                    <w:right w:val="none" w:sz="0" w:space="0" w:color="auto"/>
                                  </w:divBdr>
                                  <w:divsChild>
                                    <w:div w:id="17477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412093">
      <w:bodyDiv w:val="1"/>
      <w:marLeft w:val="0"/>
      <w:marRight w:val="0"/>
      <w:marTop w:val="0"/>
      <w:marBottom w:val="0"/>
      <w:divBdr>
        <w:top w:val="none" w:sz="0" w:space="0" w:color="auto"/>
        <w:left w:val="none" w:sz="0" w:space="0" w:color="auto"/>
        <w:bottom w:val="none" w:sz="0" w:space="0" w:color="auto"/>
        <w:right w:val="none" w:sz="0" w:space="0" w:color="auto"/>
      </w:divBdr>
    </w:div>
    <w:div w:id="1369406066">
      <w:bodyDiv w:val="1"/>
      <w:marLeft w:val="0"/>
      <w:marRight w:val="0"/>
      <w:marTop w:val="0"/>
      <w:marBottom w:val="0"/>
      <w:divBdr>
        <w:top w:val="none" w:sz="0" w:space="0" w:color="auto"/>
        <w:left w:val="none" w:sz="0" w:space="0" w:color="auto"/>
        <w:bottom w:val="none" w:sz="0" w:space="0" w:color="auto"/>
        <w:right w:val="none" w:sz="0" w:space="0" w:color="auto"/>
      </w:divBdr>
    </w:div>
    <w:div w:id="1370185141">
      <w:bodyDiv w:val="1"/>
      <w:marLeft w:val="0"/>
      <w:marRight w:val="0"/>
      <w:marTop w:val="0"/>
      <w:marBottom w:val="0"/>
      <w:divBdr>
        <w:top w:val="none" w:sz="0" w:space="0" w:color="auto"/>
        <w:left w:val="none" w:sz="0" w:space="0" w:color="auto"/>
        <w:bottom w:val="none" w:sz="0" w:space="0" w:color="auto"/>
        <w:right w:val="none" w:sz="0" w:space="0" w:color="auto"/>
      </w:divBdr>
    </w:div>
    <w:div w:id="1370912621">
      <w:bodyDiv w:val="1"/>
      <w:marLeft w:val="0"/>
      <w:marRight w:val="0"/>
      <w:marTop w:val="0"/>
      <w:marBottom w:val="0"/>
      <w:divBdr>
        <w:top w:val="none" w:sz="0" w:space="0" w:color="auto"/>
        <w:left w:val="none" w:sz="0" w:space="0" w:color="auto"/>
        <w:bottom w:val="none" w:sz="0" w:space="0" w:color="auto"/>
        <w:right w:val="none" w:sz="0" w:space="0" w:color="auto"/>
      </w:divBdr>
    </w:div>
    <w:div w:id="1371800234">
      <w:bodyDiv w:val="1"/>
      <w:marLeft w:val="0"/>
      <w:marRight w:val="0"/>
      <w:marTop w:val="0"/>
      <w:marBottom w:val="0"/>
      <w:divBdr>
        <w:top w:val="none" w:sz="0" w:space="0" w:color="auto"/>
        <w:left w:val="none" w:sz="0" w:space="0" w:color="auto"/>
        <w:bottom w:val="none" w:sz="0" w:space="0" w:color="auto"/>
        <w:right w:val="none" w:sz="0" w:space="0" w:color="auto"/>
      </w:divBdr>
      <w:divsChild>
        <w:div w:id="696542541">
          <w:marLeft w:val="0"/>
          <w:marRight w:val="0"/>
          <w:marTop w:val="0"/>
          <w:marBottom w:val="0"/>
          <w:divBdr>
            <w:top w:val="none" w:sz="0" w:space="0" w:color="auto"/>
            <w:left w:val="none" w:sz="0" w:space="0" w:color="auto"/>
            <w:bottom w:val="none" w:sz="0" w:space="0" w:color="auto"/>
            <w:right w:val="none" w:sz="0" w:space="0" w:color="auto"/>
          </w:divBdr>
        </w:div>
      </w:divsChild>
    </w:div>
    <w:div w:id="1373532630">
      <w:bodyDiv w:val="1"/>
      <w:marLeft w:val="0"/>
      <w:marRight w:val="0"/>
      <w:marTop w:val="0"/>
      <w:marBottom w:val="0"/>
      <w:divBdr>
        <w:top w:val="none" w:sz="0" w:space="0" w:color="auto"/>
        <w:left w:val="none" w:sz="0" w:space="0" w:color="auto"/>
        <w:bottom w:val="none" w:sz="0" w:space="0" w:color="auto"/>
        <w:right w:val="none" w:sz="0" w:space="0" w:color="auto"/>
      </w:divBdr>
    </w:div>
    <w:div w:id="1373577968">
      <w:bodyDiv w:val="1"/>
      <w:marLeft w:val="0"/>
      <w:marRight w:val="0"/>
      <w:marTop w:val="0"/>
      <w:marBottom w:val="0"/>
      <w:divBdr>
        <w:top w:val="none" w:sz="0" w:space="0" w:color="auto"/>
        <w:left w:val="none" w:sz="0" w:space="0" w:color="auto"/>
        <w:bottom w:val="none" w:sz="0" w:space="0" w:color="auto"/>
        <w:right w:val="none" w:sz="0" w:space="0" w:color="auto"/>
      </w:divBdr>
    </w:div>
    <w:div w:id="1373723782">
      <w:bodyDiv w:val="1"/>
      <w:marLeft w:val="0"/>
      <w:marRight w:val="0"/>
      <w:marTop w:val="0"/>
      <w:marBottom w:val="0"/>
      <w:divBdr>
        <w:top w:val="none" w:sz="0" w:space="0" w:color="auto"/>
        <w:left w:val="none" w:sz="0" w:space="0" w:color="auto"/>
        <w:bottom w:val="none" w:sz="0" w:space="0" w:color="auto"/>
        <w:right w:val="none" w:sz="0" w:space="0" w:color="auto"/>
      </w:divBdr>
    </w:div>
    <w:div w:id="1373729167">
      <w:bodyDiv w:val="1"/>
      <w:marLeft w:val="0"/>
      <w:marRight w:val="0"/>
      <w:marTop w:val="0"/>
      <w:marBottom w:val="0"/>
      <w:divBdr>
        <w:top w:val="none" w:sz="0" w:space="0" w:color="auto"/>
        <w:left w:val="none" w:sz="0" w:space="0" w:color="auto"/>
        <w:bottom w:val="none" w:sz="0" w:space="0" w:color="auto"/>
        <w:right w:val="none" w:sz="0" w:space="0" w:color="auto"/>
      </w:divBdr>
    </w:div>
    <w:div w:id="1374501126">
      <w:bodyDiv w:val="1"/>
      <w:marLeft w:val="0"/>
      <w:marRight w:val="0"/>
      <w:marTop w:val="0"/>
      <w:marBottom w:val="0"/>
      <w:divBdr>
        <w:top w:val="none" w:sz="0" w:space="0" w:color="auto"/>
        <w:left w:val="none" w:sz="0" w:space="0" w:color="auto"/>
        <w:bottom w:val="none" w:sz="0" w:space="0" w:color="auto"/>
        <w:right w:val="none" w:sz="0" w:space="0" w:color="auto"/>
      </w:divBdr>
    </w:div>
    <w:div w:id="1374572236">
      <w:bodyDiv w:val="1"/>
      <w:marLeft w:val="0"/>
      <w:marRight w:val="0"/>
      <w:marTop w:val="0"/>
      <w:marBottom w:val="0"/>
      <w:divBdr>
        <w:top w:val="none" w:sz="0" w:space="0" w:color="auto"/>
        <w:left w:val="none" w:sz="0" w:space="0" w:color="auto"/>
        <w:bottom w:val="none" w:sz="0" w:space="0" w:color="auto"/>
        <w:right w:val="none" w:sz="0" w:space="0" w:color="auto"/>
      </w:divBdr>
    </w:div>
    <w:div w:id="1375885219">
      <w:bodyDiv w:val="1"/>
      <w:marLeft w:val="0"/>
      <w:marRight w:val="0"/>
      <w:marTop w:val="0"/>
      <w:marBottom w:val="0"/>
      <w:divBdr>
        <w:top w:val="none" w:sz="0" w:space="0" w:color="auto"/>
        <w:left w:val="none" w:sz="0" w:space="0" w:color="auto"/>
        <w:bottom w:val="none" w:sz="0" w:space="0" w:color="auto"/>
        <w:right w:val="none" w:sz="0" w:space="0" w:color="auto"/>
      </w:divBdr>
    </w:div>
    <w:div w:id="1376463646">
      <w:bodyDiv w:val="1"/>
      <w:marLeft w:val="0"/>
      <w:marRight w:val="0"/>
      <w:marTop w:val="0"/>
      <w:marBottom w:val="0"/>
      <w:divBdr>
        <w:top w:val="none" w:sz="0" w:space="0" w:color="auto"/>
        <w:left w:val="none" w:sz="0" w:space="0" w:color="auto"/>
        <w:bottom w:val="none" w:sz="0" w:space="0" w:color="auto"/>
        <w:right w:val="none" w:sz="0" w:space="0" w:color="auto"/>
      </w:divBdr>
    </w:div>
    <w:div w:id="1377663694">
      <w:bodyDiv w:val="1"/>
      <w:marLeft w:val="0"/>
      <w:marRight w:val="0"/>
      <w:marTop w:val="0"/>
      <w:marBottom w:val="0"/>
      <w:divBdr>
        <w:top w:val="none" w:sz="0" w:space="0" w:color="auto"/>
        <w:left w:val="none" w:sz="0" w:space="0" w:color="auto"/>
        <w:bottom w:val="none" w:sz="0" w:space="0" w:color="auto"/>
        <w:right w:val="none" w:sz="0" w:space="0" w:color="auto"/>
      </w:divBdr>
    </w:div>
    <w:div w:id="1377772302">
      <w:bodyDiv w:val="1"/>
      <w:marLeft w:val="0"/>
      <w:marRight w:val="0"/>
      <w:marTop w:val="0"/>
      <w:marBottom w:val="0"/>
      <w:divBdr>
        <w:top w:val="none" w:sz="0" w:space="0" w:color="auto"/>
        <w:left w:val="none" w:sz="0" w:space="0" w:color="auto"/>
        <w:bottom w:val="none" w:sz="0" w:space="0" w:color="auto"/>
        <w:right w:val="none" w:sz="0" w:space="0" w:color="auto"/>
      </w:divBdr>
    </w:div>
    <w:div w:id="1377975151">
      <w:bodyDiv w:val="1"/>
      <w:marLeft w:val="0"/>
      <w:marRight w:val="0"/>
      <w:marTop w:val="0"/>
      <w:marBottom w:val="0"/>
      <w:divBdr>
        <w:top w:val="none" w:sz="0" w:space="0" w:color="auto"/>
        <w:left w:val="none" w:sz="0" w:space="0" w:color="auto"/>
        <w:bottom w:val="none" w:sz="0" w:space="0" w:color="auto"/>
        <w:right w:val="none" w:sz="0" w:space="0" w:color="auto"/>
      </w:divBdr>
    </w:div>
    <w:div w:id="1378357377">
      <w:bodyDiv w:val="1"/>
      <w:marLeft w:val="0"/>
      <w:marRight w:val="0"/>
      <w:marTop w:val="0"/>
      <w:marBottom w:val="0"/>
      <w:divBdr>
        <w:top w:val="none" w:sz="0" w:space="0" w:color="auto"/>
        <w:left w:val="none" w:sz="0" w:space="0" w:color="auto"/>
        <w:bottom w:val="none" w:sz="0" w:space="0" w:color="auto"/>
        <w:right w:val="none" w:sz="0" w:space="0" w:color="auto"/>
      </w:divBdr>
    </w:div>
    <w:div w:id="1379358295">
      <w:bodyDiv w:val="1"/>
      <w:marLeft w:val="0"/>
      <w:marRight w:val="0"/>
      <w:marTop w:val="0"/>
      <w:marBottom w:val="0"/>
      <w:divBdr>
        <w:top w:val="none" w:sz="0" w:space="0" w:color="auto"/>
        <w:left w:val="none" w:sz="0" w:space="0" w:color="auto"/>
        <w:bottom w:val="none" w:sz="0" w:space="0" w:color="auto"/>
        <w:right w:val="none" w:sz="0" w:space="0" w:color="auto"/>
      </w:divBdr>
    </w:div>
    <w:div w:id="1379864224">
      <w:bodyDiv w:val="1"/>
      <w:marLeft w:val="0"/>
      <w:marRight w:val="0"/>
      <w:marTop w:val="0"/>
      <w:marBottom w:val="0"/>
      <w:divBdr>
        <w:top w:val="none" w:sz="0" w:space="0" w:color="auto"/>
        <w:left w:val="none" w:sz="0" w:space="0" w:color="auto"/>
        <w:bottom w:val="none" w:sz="0" w:space="0" w:color="auto"/>
        <w:right w:val="none" w:sz="0" w:space="0" w:color="auto"/>
      </w:divBdr>
    </w:div>
    <w:div w:id="1380667248">
      <w:bodyDiv w:val="1"/>
      <w:marLeft w:val="0"/>
      <w:marRight w:val="0"/>
      <w:marTop w:val="0"/>
      <w:marBottom w:val="0"/>
      <w:divBdr>
        <w:top w:val="none" w:sz="0" w:space="0" w:color="auto"/>
        <w:left w:val="none" w:sz="0" w:space="0" w:color="auto"/>
        <w:bottom w:val="none" w:sz="0" w:space="0" w:color="auto"/>
        <w:right w:val="none" w:sz="0" w:space="0" w:color="auto"/>
      </w:divBdr>
    </w:div>
    <w:div w:id="1380862753">
      <w:bodyDiv w:val="1"/>
      <w:marLeft w:val="0"/>
      <w:marRight w:val="0"/>
      <w:marTop w:val="0"/>
      <w:marBottom w:val="0"/>
      <w:divBdr>
        <w:top w:val="none" w:sz="0" w:space="0" w:color="auto"/>
        <w:left w:val="none" w:sz="0" w:space="0" w:color="auto"/>
        <w:bottom w:val="none" w:sz="0" w:space="0" w:color="auto"/>
        <w:right w:val="none" w:sz="0" w:space="0" w:color="auto"/>
      </w:divBdr>
    </w:div>
    <w:div w:id="1381247757">
      <w:bodyDiv w:val="1"/>
      <w:marLeft w:val="0"/>
      <w:marRight w:val="0"/>
      <w:marTop w:val="0"/>
      <w:marBottom w:val="0"/>
      <w:divBdr>
        <w:top w:val="none" w:sz="0" w:space="0" w:color="auto"/>
        <w:left w:val="none" w:sz="0" w:space="0" w:color="auto"/>
        <w:bottom w:val="none" w:sz="0" w:space="0" w:color="auto"/>
        <w:right w:val="none" w:sz="0" w:space="0" w:color="auto"/>
      </w:divBdr>
    </w:div>
    <w:div w:id="1382904516">
      <w:bodyDiv w:val="1"/>
      <w:marLeft w:val="0"/>
      <w:marRight w:val="0"/>
      <w:marTop w:val="0"/>
      <w:marBottom w:val="0"/>
      <w:divBdr>
        <w:top w:val="none" w:sz="0" w:space="0" w:color="auto"/>
        <w:left w:val="none" w:sz="0" w:space="0" w:color="auto"/>
        <w:bottom w:val="none" w:sz="0" w:space="0" w:color="auto"/>
        <w:right w:val="none" w:sz="0" w:space="0" w:color="auto"/>
      </w:divBdr>
    </w:div>
    <w:div w:id="1383359159">
      <w:bodyDiv w:val="1"/>
      <w:marLeft w:val="0"/>
      <w:marRight w:val="0"/>
      <w:marTop w:val="0"/>
      <w:marBottom w:val="0"/>
      <w:divBdr>
        <w:top w:val="none" w:sz="0" w:space="0" w:color="auto"/>
        <w:left w:val="none" w:sz="0" w:space="0" w:color="auto"/>
        <w:bottom w:val="none" w:sz="0" w:space="0" w:color="auto"/>
        <w:right w:val="none" w:sz="0" w:space="0" w:color="auto"/>
      </w:divBdr>
      <w:divsChild>
        <w:div w:id="705132454">
          <w:marLeft w:val="0"/>
          <w:marRight w:val="0"/>
          <w:marTop w:val="0"/>
          <w:marBottom w:val="0"/>
          <w:divBdr>
            <w:top w:val="none" w:sz="0" w:space="0" w:color="auto"/>
            <w:left w:val="none" w:sz="0" w:space="0" w:color="auto"/>
            <w:bottom w:val="none" w:sz="0" w:space="0" w:color="auto"/>
            <w:right w:val="none" w:sz="0" w:space="0" w:color="auto"/>
          </w:divBdr>
          <w:divsChild>
            <w:div w:id="793325082">
              <w:marLeft w:val="0"/>
              <w:marRight w:val="0"/>
              <w:marTop w:val="0"/>
              <w:marBottom w:val="0"/>
              <w:divBdr>
                <w:top w:val="none" w:sz="0" w:space="0" w:color="auto"/>
                <w:left w:val="none" w:sz="0" w:space="0" w:color="auto"/>
                <w:bottom w:val="none" w:sz="0" w:space="0" w:color="auto"/>
                <w:right w:val="none" w:sz="0" w:space="0" w:color="auto"/>
              </w:divBdr>
              <w:divsChild>
                <w:div w:id="1740784652">
                  <w:marLeft w:val="0"/>
                  <w:marRight w:val="0"/>
                  <w:marTop w:val="0"/>
                  <w:marBottom w:val="0"/>
                  <w:divBdr>
                    <w:top w:val="single" w:sz="6" w:space="0" w:color="999999"/>
                    <w:left w:val="single" w:sz="2" w:space="0" w:color="CCCCCC"/>
                    <w:bottom w:val="single" w:sz="6" w:space="0" w:color="CCCCCC"/>
                    <w:right w:val="single" w:sz="2" w:space="0" w:color="999999"/>
                  </w:divBdr>
                  <w:divsChild>
                    <w:div w:id="16498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360459">
      <w:bodyDiv w:val="1"/>
      <w:marLeft w:val="0"/>
      <w:marRight w:val="0"/>
      <w:marTop w:val="0"/>
      <w:marBottom w:val="0"/>
      <w:divBdr>
        <w:top w:val="none" w:sz="0" w:space="0" w:color="auto"/>
        <w:left w:val="none" w:sz="0" w:space="0" w:color="auto"/>
        <w:bottom w:val="none" w:sz="0" w:space="0" w:color="auto"/>
        <w:right w:val="none" w:sz="0" w:space="0" w:color="auto"/>
      </w:divBdr>
    </w:div>
    <w:div w:id="1383670423">
      <w:bodyDiv w:val="1"/>
      <w:marLeft w:val="0"/>
      <w:marRight w:val="0"/>
      <w:marTop w:val="0"/>
      <w:marBottom w:val="0"/>
      <w:divBdr>
        <w:top w:val="none" w:sz="0" w:space="0" w:color="auto"/>
        <w:left w:val="none" w:sz="0" w:space="0" w:color="auto"/>
        <w:bottom w:val="none" w:sz="0" w:space="0" w:color="auto"/>
        <w:right w:val="none" w:sz="0" w:space="0" w:color="auto"/>
      </w:divBdr>
    </w:div>
    <w:div w:id="1384794579">
      <w:bodyDiv w:val="1"/>
      <w:marLeft w:val="0"/>
      <w:marRight w:val="0"/>
      <w:marTop w:val="0"/>
      <w:marBottom w:val="0"/>
      <w:divBdr>
        <w:top w:val="none" w:sz="0" w:space="0" w:color="auto"/>
        <w:left w:val="none" w:sz="0" w:space="0" w:color="auto"/>
        <w:bottom w:val="none" w:sz="0" w:space="0" w:color="auto"/>
        <w:right w:val="none" w:sz="0" w:space="0" w:color="auto"/>
      </w:divBdr>
    </w:div>
    <w:div w:id="1385981703">
      <w:bodyDiv w:val="1"/>
      <w:marLeft w:val="0"/>
      <w:marRight w:val="0"/>
      <w:marTop w:val="0"/>
      <w:marBottom w:val="0"/>
      <w:divBdr>
        <w:top w:val="none" w:sz="0" w:space="0" w:color="auto"/>
        <w:left w:val="none" w:sz="0" w:space="0" w:color="auto"/>
        <w:bottom w:val="none" w:sz="0" w:space="0" w:color="auto"/>
        <w:right w:val="none" w:sz="0" w:space="0" w:color="auto"/>
      </w:divBdr>
    </w:div>
    <w:div w:id="1385981978">
      <w:bodyDiv w:val="1"/>
      <w:marLeft w:val="0"/>
      <w:marRight w:val="0"/>
      <w:marTop w:val="0"/>
      <w:marBottom w:val="0"/>
      <w:divBdr>
        <w:top w:val="none" w:sz="0" w:space="0" w:color="auto"/>
        <w:left w:val="none" w:sz="0" w:space="0" w:color="auto"/>
        <w:bottom w:val="none" w:sz="0" w:space="0" w:color="auto"/>
        <w:right w:val="none" w:sz="0" w:space="0" w:color="auto"/>
      </w:divBdr>
    </w:div>
    <w:div w:id="1386565803">
      <w:bodyDiv w:val="1"/>
      <w:marLeft w:val="0"/>
      <w:marRight w:val="0"/>
      <w:marTop w:val="0"/>
      <w:marBottom w:val="0"/>
      <w:divBdr>
        <w:top w:val="none" w:sz="0" w:space="0" w:color="auto"/>
        <w:left w:val="none" w:sz="0" w:space="0" w:color="auto"/>
        <w:bottom w:val="none" w:sz="0" w:space="0" w:color="auto"/>
        <w:right w:val="none" w:sz="0" w:space="0" w:color="auto"/>
      </w:divBdr>
    </w:div>
    <w:div w:id="1387683549">
      <w:bodyDiv w:val="1"/>
      <w:marLeft w:val="0"/>
      <w:marRight w:val="0"/>
      <w:marTop w:val="0"/>
      <w:marBottom w:val="0"/>
      <w:divBdr>
        <w:top w:val="none" w:sz="0" w:space="0" w:color="auto"/>
        <w:left w:val="none" w:sz="0" w:space="0" w:color="auto"/>
        <w:bottom w:val="none" w:sz="0" w:space="0" w:color="auto"/>
        <w:right w:val="none" w:sz="0" w:space="0" w:color="auto"/>
      </w:divBdr>
    </w:div>
    <w:div w:id="1388070292">
      <w:bodyDiv w:val="1"/>
      <w:marLeft w:val="0"/>
      <w:marRight w:val="0"/>
      <w:marTop w:val="0"/>
      <w:marBottom w:val="0"/>
      <w:divBdr>
        <w:top w:val="none" w:sz="0" w:space="0" w:color="auto"/>
        <w:left w:val="none" w:sz="0" w:space="0" w:color="auto"/>
        <w:bottom w:val="none" w:sz="0" w:space="0" w:color="auto"/>
        <w:right w:val="none" w:sz="0" w:space="0" w:color="auto"/>
      </w:divBdr>
    </w:div>
    <w:div w:id="1388138963">
      <w:bodyDiv w:val="1"/>
      <w:marLeft w:val="0"/>
      <w:marRight w:val="0"/>
      <w:marTop w:val="0"/>
      <w:marBottom w:val="0"/>
      <w:divBdr>
        <w:top w:val="none" w:sz="0" w:space="0" w:color="auto"/>
        <w:left w:val="none" w:sz="0" w:space="0" w:color="auto"/>
        <w:bottom w:val="none" w:sz="0" w:space="0" w:color="auto"/>
        <w:right w:val="none" w:sz="0" w:space="0" w:color="auto"/>
      </w:divBdr>
    </w:div>
    <w:div w:id="1388795585">
      <w:bodyDiv w:val="1"/>
      <w:marLeft w:val="0"/>
      <w:marRight w:val="0"/>
      <w:marTop w:val="0"/>
      <w:marBottom w:val="0"/>
      <w:divBdr>
        <w:top w:val="none" w:sz="0" w:space="0" w:color="auto"/>
        <w:left w:val="none" w:sz="0" w:space="0" w:color="auto"/>
        <w:bottom w:val="none" w:sz="0" w:space="0" w:color="auto"/>
        <w:right w:val="none" w:sz="0" w:space="0" w:color="auto"/>
      </w:divBdr>
    </w:div>
    <w:div w:id="1388802409">
      <w:bodyDiv w:val="1"/>
      <w:marLeft w:val="0"/>
      <w:marRight w:val="0"/>
      <w:marTop w:val="0"/>
      <w:marBottom w:val="0"/>
      <w:divBdr>
        <w:top w:val="none" w:sz="0" w:space="0" w:color="auto"/>
        <w:left w:val="none" w:sz="0" w:space="0" w:color="auto"/>
        <w:bottom w:val="none" w:sz="0" w:space="0" w:color="auto"/>
        <w:right w:val="none" w:sz="0" w:space="0" w:color="auto"/>
      </w:divBdr>
    </w:div>
    <w:div w:id="1389189971">
      <w:bodyDiv w:val="1"/>
      <w:marLeft w:val="0"/>
      <w:marRight w:val="0"/>
      <w:marTop w:val="0"/>
      <w:marBottom w:val="0"/>
      <w:divBdr>
        <w:top w:val="none" w:sz="0" w:space="0" w:color="auto"/>
        <w:left w:val="none" w:sz="0" w:space="0" w:color="auto"/>
        <w:bottom w:val="none" w:sz="0" w:space="0" w:color="auto"/>
        <w:right w:val="none" w:sz="0" w:space="0" w:color="auto"/>
      </w:divBdr>
      <w:divsChild>
        <w:div w:id="2108042699">
          <w:marLeft w:val="0"/>
          <w:marRight w:val="0"/>
          <w:marTop w:val="0"/>
          <w:marBottom w:val="0"/>
          <w:divBdr>
            <w:top w:val="none" w:sz="0" w:space="0" w:color="auto"/>
            <w:left w:val="none" w:sz="0" w:space="0" w:color="auto"/>
            <w:bottom w:val="none" w:sz="0" w:space="0" w:color="auto"/>
            <w:right w:val="none" w:sz="0" w:space="0" w:color="auto"/>
          </w:divBdr>
        </w:div>
      </w:divsChild>
    </w:div>
    <w:div w:id="1390691068">
      <w:bodyDiv w:val="1"/>
      <w:marLeft w:val="0"/>
      <w:marRight w:val="0"/>
      <w:marTop w:val="0"/>
      <w:marBottom w:val="0"/>
      <w:divBdr>
        <w:top w:val="none" w:sz="0" w:space="0" w:color="auto"/>
        <w:left w:val="none" w:sz="0" w:space="0" w:color="auto"/>
        <w:bottom w:val="none" w:sz="0" w:space="0" w:color="auto"/>
        <w:right w:val="none" w:sz="0" w:space="0" w:color="auto"/>
      </w:divBdr>
    </w:div>
    <w:div w:id="1390955352">
      <w:bodyDiv w:val="1"/>
      <w:marLeft w:val="0"/>
      <w:marRight w:val="0"/>
      <w:marTop w:val="0"/>
      <w:marBottom w:val="0"/>
      <w:divBdr>
        <w:top w:val="none" w:sz="0" w:space="0" w:color="auto"/>
        <w:left w:val="none" w:sz="0" w:space="0" w:color="auto"/>
        <w:bottom w:val="none" w:sz="0" w:space="0" w:color="auto"/>
        <w:right w:val="none" w:sz="0" w:space="0" w:color="auto"/>
      </w:divBdr>
    </w:div>
    <w:div w:id="1392076716">
      <w:bodyDiv w:val="1"/>
      <w:marLeft w:val="0"/>
      <w:marRight w:val="0"/>
      <w:marTop w:val="0"/>
      <w:marBottom w:val="0"/>
      <w:divBdr>
        <w:top w:val="none" w:sz="0" w:space="0" w:color="auto"/>
        <w:left w:val="none" w:sz="0" w:space="0" w:color="auto"/>
        <w:bottom w:val="none" w:sz="0" w:space="0" w:color="auto"/>
        <w:right w:val="none" w:sz="0" w:space="0" w:color="auto"/>
      </w:divBdr>
    </w:div>
    <w:div w:id="1392655765">
      <w:bodyDiv w:val="1"/>
      <w:marLeft w:val="0"/>
      <w:marRight w:val="0"/>
      <w:marTop w:val="0"/>
      <w:marBottom w:val="0"/>
      <w:divBdr>
        <w:top w:val="none" w:sz="0" w:space="0" w:color="auto"/>
        <w:left w:val="none" w:sz="0" w:space="0" w:color="auto"/>
        <w:bottom w:val="none" w:sz="0" w:space="0" w:color="auto"/>
        <w:right w:val="none" w:sz="0" w:space="0" w:color="auto"/>
      </w:divBdr>
    </w:div>
    <w:div w:id="1393044190">
      <w:bodyDiv w:val="1"/>
      <w:marLeft w:val="0"/>
      <w:marRight w:val="0"/>
      <w:marTop w:val="0"/>
      <w:marBottom w:val="0"/>
      <w:divBdr>
        <w:top w:val="none" w:sz="0" w:space="0" w:color="auto"/>
        <w:left w:val="none" w:sz="0" w:space="0" w:color="auto"/>
        <w:bottom w:val="none" w:sz="0" w:space="0" w:color="auto"/>
        <w:right w:val="none" w:sz="0" w:space="0" w:color="auto"/>
      </w:divBdr>
    </w:div>
    <w:div w:id="1394349908">
      <w:bodyDiv w:val="1"/>
      <w:marLeft w:val="0"/>
      <w:marRight w:val="0"/>
      <w:marTop w:val="0"/>
      <w:marBottom w:val="0"/>
      <w:divBdr>
        <w:top w:val="none" w:sz="0" w:space="0" w:color="auto"/>
        <w:left w:val="none" w:sz="0" w:space="0" w:color="auto"/>
        <w:bottom w:val="none" w:sz="0" w:space="0" w:color="auto"/>
        <w:right w:val="none" w:sz="0" w:space="0" w:color="auto"/>
      </w:divBdr>
    </w:div>
    <w:div w:id="1394740273">
      <w:bodyDiv w:val="1"/>
      <w:marLeft w:val="0"/>
      <w:marRight w:val="0"/>
      <w:marTop w:val="0"/>
      <w:marBottom w:val="0"/>
      <w:divBdr>
        <w:top w:val="none" w:sz="0" w:space="0" w:color="auto"/>
        <w:left w:val="none" w:sz="0" w:space="0" w:color="auto"/>
        <w:bottom w:val="none" w:sz="0" w:space="0" w:color="auto"/>
        <w:right w:val="none" w:sz="0" w:space="0" w:color="auto"/>
      </w:divBdr>
    </w:div>
    <w:div w:id="1394892497">
      <w:bodyDiv w:val="1"/>
      <w:marLeft w:val="0"/>
      <w:marRight w:val="0"/>
      <w:marTop w:val="0"/>
      <w:marBottom w:val="0"/>
      <w:divBdr>
        <w:top w:val="none" w:sz="0" w:space="0" w:color="auto"/>
        <w:left w:val="none" w:sz="0" w:space="0" w:color="auto"/>
        <w:bottom w:val="none" w:sz="0" w:space="0" w:color="auto"/>
        <w:right w:val="none" w:sz="0" w:space="0" w:color="auto"/>
      </w:divBdr>
    </w:div>
    <w:div w:id="1396902542">
      <w:bodyDiv w:val="1"/>
      <w:marLeft w:val="0"/>
      <w:marRight w:val="0"/>
      <w:marTop w:val="0"/>
      <w:marBottom w:val="0"/>
      <w:divBdr>
        <w:top w:val="none" w:sz="0" w:space="0" w:color="auto"/>
        <w:left w:val="none" w:sz="0" w:space="0" w:color="auto"/>
        <w:bottom w:val="none" w:sz="0" w:space="0" w:color="auto"/>
        <w:right w:val="none" w:sz="0" w:space="0" w:color="auto"/>
      </w:divBdr>
    </w:div>
    <w:div w:id="1396977499">
      <w:bodyDiv w:val="1"/>
      <w:marLeft w:val="0"/>
      <w:marRight w:val="0"/>
      <w:marTop w:val="0"/>
      <w:marBottom w:val="0"/>
      <w:divBdr>
        <w:top w:val="none" w:sz="0" w:space="0" w:color="auto"/>
        <w:left w:val="none" w:sz="0" w:space="0" w:color="auto"/>
        <w:bottom w:val="none" w:sz="0" w:space="0" w:color="auto"/>
        <w:right w:val="none" w:sz="0" w:space="0" w:color="auto"/>
      </w:divBdr>
    </w:div>
    <w:div w:id="1397170641">
      <w:bodyDiv w:val="1"/>
      <w:marLeft w:val="0"/>
      <w:marRight w:val="0"/>
      <w:marTop w:val="0"/>
      <w:marBottom w:val="0"/>
      <w:divBdr>
        <w:top w:val="none" w:sz="0" w:space="0" w:color="auto"/>
        <w:left w:val="none" w:sz="0" w:space="0" w:color="auto"/>
        <w:bottom w:val="none" w:sz="0" w:space="0" w:color="auto"/>
        <w:right w:val="none" w:sz="0" w:space="0" w:color="auto"/>
      </w:divBdr>
    </w:div>
    <w:div w:id="1397512845">
      <w:bodyDiv w:val="1"/>
      <w:marLeft w:val="0"/>
      <w:marRight w:val="0"/>
      <w:marTop w:val="0"/>
      <w:marBottom w:val="0"/>
      <w:divBdr>
        <w:top w:val="none" w:sz="0" w:space="0" w:color="auto"/>
        <w:left w:val="none" w:sz="0" w:space="0" w:color="auto"/>
        <w:bottom w:val="none" w:sz="0" w:space="0" w:color="auto"/>
        <w:right w:val="none" w:sz="0" w:space="0" w:color="auto"/>
      </w:divBdr>
    </w:div>
    <w:div w:id="1399282667">
      <w:bodyDiv w:val="1"/>
      <w:marLeft w:val="0"/>
      <w:marRight w:val="0"/>
      <w:marTop w:val="0"/>
      <w:marBottom w:val="0"/>
      <w:divBdr>
        <w:top w:val="none" w:sz="0" w:space="0" w:color="auto"/>
        <w:left w:val="none" w:sz="0" w:space="0" w:color="auto"/>
        <w:bottom w:val="none" w:sz="0" w:space="0" w:color="auto"/>
        <w:right w:val="none" w:sz="0" w:space="0" w:color="auto"/>
      </w:divBdr>
    </w:div>
    <w:div w:id="1399590028">
      <w:bodyDiv w:val="1"/>
      <w:marLeft w:val="0"/>
      <w:marRight w:val="0"/>
      <w:marTop w:val="0"/>
      <w:marBottom w:val="0"/>
      <w:divBdr>
        <w:top w:val="none" w:sz="0" w:space="0" w:color="auto"/>
        <w:left w:val="none" w:sz="0" w:space="0" w:color="auto"/>
        <w:bottom w:val="none" w:sz="0" w:space="0" w:color="auto"/>
        <w:right w:val="none" w:sz="0" w:space="0" w:color="auto"/>
      </w:divBdr>
    </w:div>
    <w:div w:id="1399744404">
      <w:bodyDiv w:val="1"/>
      <w:marLeft w:val="0"/>
      <w:marRight w:val="0"/>
      <w:marTop w:val="0"/>
      <w:marBottom w:val="0"/>
      <w:divBdr>
        <w:top w:val="none" w:sz="0" w:space="0" w:color="auto"/>
        <w:left w:val="none" w:sz="0" w:space="0" w:color="auto"/>
        <w:bottom w:val="none" w:sz="0" w:space="0" w:color="auto"/>
        <w:right w:val="none" w:sz="0" w:space="0" w:color="auto"/>
      </w:divBdr>
    </w:div>
    <w:div w:id="1400637158">
      <w:bodyDiv w:val="1"/>
      <w:marLeft w:val="0"/>
      <w:marRight w:val="0"/>
      <w:marTop w:val="0"/>
      <w:marBottom w:val="0"/>
      <w:divBdr>
        <w:top w:val="none" w:sz="0" w:space="0" w:color="auto"/>
        <w:left w:val="none" w:sz="0" w:space="0" w:color="auto"/>
        <w:bottom w:val="none" w:sz="0" w:space="0" w:color="auto"/>
        <w:right w:val="none" w:sz="0" w:space="0" w:color="auto"/>
      </w:divBdr>
      <w:divsChild>
        <w:div w:id="903563568">
          <w:marLeft w:val="0"/>
          <w:marRight w:val="360"/>
          <w:marTop w:val="225"/>
          <w:marBottom w:val="165"/>
          <w:divBdr>
            <w:top w:val="none" w:sz="0" w:space="0" w:color="auto"/>
            <w:left w:val="none" w:sz="0" w:space="0" w:color="auto"/>
            <w:bottom w:val="none" w:sz="0" w:space="0" w:color="auto"/>
            <w:right w:val="none" w:sz="0" w:space="0" w:color="auto"/>
          </w:divBdr>
          <w:divsChild>
            <w:div w:id="22488810">
              <w:marLeft w:val="0"/>
              <w:marRight w:val="0"/>
              <w:marTop w:val="0"/>
              <w:marBottom w:val="0"/>
              <w:divBdr>
                <w:top w:val="none" w:sz="0" w:space="0" w:color="auto"/>
                <w:left w:val="none" w:sz="0" w:space="0" w:color="auto"/>
                <w:bottom w:val="none" w:sz="0" w:space="0" w:color="auto"/>
                <w:right w:val="none" w:sz="0" w:space="0" w:color="auto"/>
              </w:divBdr>
            </w:div>
            <w:div w:id="1382634807">
              <w:marLeft w:val="0"/>
              <w:marRight w:val="225"/>
              <w:marTop w:val="0"/>
              <w:marBottom w:val="0"/>
              <w:divBdr>
                <w:top w:val="none" w:sz="0" w:space="0" w:color="auto"/>
                <w:left w:val="none" w:sz="0" w:space="0" w:color="auto"/>
                <w:bottom w:val="none" w:sz="0" w:space="0" w:color="auto"/>
                <w:right w:val="none" w:sz="0" w:space="0" w:color="auto"/>
              </w:divBdr>
            </w:div>
            <w:div w:id="1615287683">
              <w:marLeft w:val="0"/>
              <w:marRight w:val="0"/>
              <w:marTop w:val="0"/>
              <w:marBottom w:val="0"/>
              <w:divBdr>
                <w:top w:val="none" w:sz="0" w:space="0" w:color="auto"/>
                <w:left w:val="none" w:sz="0" w:space="0" w:color="auto"/>
                <w:bottom w:val="none" w:sz="0" w:space="0" w:color="auto"/>
                <w:right w:val="none" w:sz="0" w:space="0" w:color="auto"/>
              </w:divBdr>
            </w:div>
            <w:div w:id="1635258142">
              <w:marLeft w:val="0"/>
              <w:marRight w:val="0"/>
              <w:marTop w:val="0"/>
              <w:marBottom w:val="0"/>
              <w:divBdr>
                <w:top w:val="none" w:sz="0" w:space="0" w:color="auto"/>
                <w:left w:val="none" w:sz="0" w:space="0" w:color="auto"/>
                <w:bottom w:val="none" w:sz="0" w:space="0" w:color="auto"/>
                <w:right w:val="none" w:sz="0" w:space="0" w:color="auto"/>
              </w:divBdr>
            </w:div>
            <w:div w:id="1658609468">
              <w:marLeft w:val="0"/>
              <w:marRight w:val="225"/>
              <w:marTop w:val="0"/>
              <w:marBottom w:val="0"/>
              <w:divBdr>
                <w:top w:val="none" w:sz="0" w:space="0" w:color="auto"/>
                <w:left w:val="none" w:sz="0" w:space="0" w:color="auto"/>
                <w:bottom w:val="none" w:sz="0" w:space="0" w:color="auto"/>
                <w:right w:val="none" w:sz="0" w:space="0" w:color="auto"/>
              </w:divBdr>
            </w:div>
            <w:div w:id="1768302894">
              <w:marLeft w:val="0"/>
              <w:marRight w:val="225"/>
              <w:marTop w:val="0"/>
              <w:marBottom w:val="0"/>
              <w:divBdr>
                <w:top w:val="none" w:sz="0" w:space="0" w:color="auto"/>
                <w:left w:val="none" w:sz="0" w:space="0" w:color="auto"/>
                <w:bottom w:val="none" w:sz="0" w:space="0" w:color="auto"/>
                <w:right w:val="none" w:sz="0" w:space="0" w:color="auto"/>
              </w:divBdr>
            </w:div>
          </w:divsChild>
        </w:div>
        <w:div w:id="1237667219">
          <w:marLeft w:val="0"/>
          <w:marRight w:val="0"/>
          <w:marTop w:val="0"/>
          <w:marBottom w:val="0"/>
          <w:divBdr>
            <w:top w:val="none" w:sz="0" w:space="0" w:color="auto"/>
            <w:left w:val="none" w:sz="0" w:space="0" w:color="auto"/>
            <w:bottom w:val="none" w:sz="0" w:space="0" w:color="auto"/>
            <w:right w:val="none" w:sz="0" w:space="0" w:color="auto"/>
          </w:divBdr>
          <w:divsChild>
            <w:div w:id="900748556">
              <w:marLeft w:val="0"/>
              <w:marRight w:val="0"/>
              <w:marTop w:val="450"/>
              <w:marBottom w:val="0"/>
              <w:divBdr>
                <w:top w:val="none" w:sz="0" w:space="0" w:color="auto"/>
                <w:left w:val="none" w:sz="0" w:space="0" w:color="auto"/>
                <w:bottom w:val="none" w:sz="0" w:space="0" w:color="auto"/>
                <w:right w:val="none" w:sz="0" w:space="0" w:color="auto"/>
              </w:divBdr>
              <w:divsChild>
                <w:div w:id="640768248">
                  <w:marLeft w:val="0"/>
                  <w:marRight w:val="0"/>
                  <w:marTop w:val="0"/>
                  <w:marBottom w:val="0"/>
                  <w:divBdr>
                    <w:top w:val="none" w:sz="0" w:space="0" w:color="auto"/>
                    <w:left w:val="none" w:sz="0" w:space="0" w:color="auto"/>
                    <w:bottom w:val="none" w:sz="0" w:space="0" w:color="auto"/>
                    <w:right w:val="none" w:sz="0" w:space="0" w:color="auto"/>
                  </w:divBdr>
                  <w:divsChild>
                    <w:div w:id="1408384739">
                      <w:marLeft w:val="0"/>
                      <w:marRight w:val="0"/>
                      <w:marTop w:val="0"/>
                      <w:marBottom w:val="0"/>
                      <w:divBdr>
                        <w:top w:val="none" w:sz="0" w:space="0" w:color="auto"/>
                        <w:left w:val="none" w:sz="0" w:space="0" w:color="auto"/>
                        <w:bottom w:val="none" w:sz="0" w:space="0" w:color="auto"/>
                        <w:right w:val="none" w:sz="0" w:space="0" w:color="auto"/>
                      </w:divBdr>
                      <w:divsChild>
                        <w:div w:id="436948789">
                          <w:marLeft w:val="0"/>
                          <w:marRight w:val="0"/>
                          <w:marTop w:val="0"/>
                          <w:marBottom w:val="0"/>
                          <w:divBdr>
                            <w:top w:val="none" w:sz="0" w:space="0" w:color="auto"/>
                            <w:left w:val="none" w:sz="0" w:space="0" w:color="auto"/>
                            <w:bottom w:val="none" w:sz="0" w:space="0" w:color="auto"/>
                            <w:right w:val="none" w:sz="0" w:space="0" w:color="auto"/>
                          </w:divBdr>
                          <w:divsChild>
                            <w:div w:id="157040517">
                              <w:marLeft w:val="0"/>
                              <w:marRight w:val="0"/>
                              <w:marTop w:val="0"/>
                              <w:marBottom w:val="0"/>
                              <w:divBdr>
                                <w:top w:val="none" w:sz="0" w:space="0" w:color="auto"/>
                                <w:left w:val="none" w:sz="0" w:space="0" w:color="auto"/>
                                <w:bottom w:val="none" w:sz="0" w:space="0" w:color="auto"/>
                                <w:right w:val="none" w:sz="0" w:space="0" w:color="auto"/>
                              </w:divBdr>
                            </w:div>
                            <w:div w:id="533883989">
                              <w:marLeft w:val="0"/>
                              <w:marRight w:val="0"/>
                              <w:marTop w:val="0"/>
                              <w:marBottom w:val="0"/>
                              <w:divBdr>
                                <w:top w:val="none" w:sz="0" w:space="0" w:color="auto"/>
                                <w:left w:val="none" w:sz="0" w:space="0" w:color="auto"/>
                                <w:bottom w:val="none" w:sz="0" w:space="0" w:color="auto"/>
                                <w:right w:val="none" w:sz="0" w:space="0" w:color="auto"/>
                              </w:divBdr>
                              <w:divsChild>
                                <w:div w:id="1741751984">
                                  <w:marLeft w:val="0"/>
                                  <w:marRight w:val="0"/>
                                  <w:marTop w:val="0"/>
                                  <w:marBottom w:val="0"/>
                                  <w:divBdr>
                                    <w:top w:val="none" w:sz="0" w:space="0" w:color="auto"/>
                                    <w:left w:val="none" w:sz="0" w:space="0" w:color="auto"/>
                                    <w:bottom w:val="none" w:sz="0" w:space="0" w:color="auto"/>
                                    <w:right w:val="none" w:sz="0" w:space="0" w:color="auto"/>
                                  </w:divBdr>
                                  <w:divsChild>
                                    <w:div w:id="816805362">
                                      <w:marLeft w:val="0"/>
                                      <w:marRight w:val="0"/>
                                      <w:marTop w:val="0"/>
                                      <w:marBottom w:val="0"/>
                                      <w:divBdr>
                                        <w:top w:val="none" w:sz="0" w:space="0" w:color="auto"/>
                                        <w:left w:val="none" w:sz="0" w:space="0" w:color="auto"/>
                                        <w:bottom w:val="none" w:sz="0" w:space="0" w:color="auto"/>
                                        <w:right w:val="none" w:sz="0" w:space="0" w:color="auto"/>
                                      </w:divBdr>
                                      <w:divsChild>
                                        <w:div w:id="1373963339">
                                          <w:marLeft w:val="0"/>
                                          <w:marRight w:val="0"/>
                                          <w:marTop w:val="0"/>
                                          <w:marBottom w:val="0"/>
                                          <w:divBdr>
                                            <w:top w:val="none" w:sz="0" w:space="0" w:color="auto"/>
                                            <w:left w:val="none" w:sz="0" w:space="0" w:color="auto"/>
                                            <w:bottom w:val="none" w:sz="0" w:space="0" w:color="auto"/>
                                            <w:right w:val="none" w:sz="0" w:space="0" w:color="auto"/>
                                          </w:divBdr>
                                          <w:divsChild>
                                            <w:div w:id="1606307818">
                                              <w:marLeft w:val="0"/>
                                              <w:marRight w:val="0"/>
                                              <w:marTop w:val="0"/>
                                              <w:marBottom w:val="0"/>
                                              <w:divBdr>
                                                <w:top w:val="none" w:sz="0" w:space="0" w:color="auto"/>
                                                <w:left w:val="none" w:sz="0" w:space="0" w:color="auto"/>
                                                <w:bottom w:val="none" w:sz="0" w:space="0" w:color="auto"/>
                                                <w:right w:val="none" w:sz="0" w:space="0" w:color="auto"/>
                                              </w:divBdr>
                                              <w:divsChild>
                                                <w:div w:id="1758405063">
                                                  <w:marLeft w:val="0"/>
                                                  <w:marRight w:val="0"/>
                                                  <w:marTop w:val="0"/>
                                                  <w:marBottom w:val="0"/>
                                                  <w:divBdr>
                                                    <w:top w:val="none" w:sz="0" w:space="0" w:color="auto"/>
                                                    <w:left w:val="none" w:sz="0" w:space="0" w:color="auto"/>
                                                    <w:bottom w:val="none" w:sz="0" w:space="0" w:color="auto"/>
                                                    <w:right w:val="none" w:sz="0" w:space="0" w:color="auto"/>
                                                  </w:divBdr>
                                                  <w:divsChild>
                                                    <w:div w:id="19961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649893">
                              <w:marLeft w:val="0"/>
                              <w:marRight w:val="0"/>
                              <w:marTop w:val="0"/>
                              <w:marBottom w:val="0"/>
                              <w:divBdr>
                                <w:top w:val="none" w:sz="0" w:space="0" w:color="auto"/>
                                <w:left w:val="none" w:sz="0" w:space="0" w:color="auto"/>
                                <w:bottom w:val="none" w:sz="0" w:space="0" w:color="auto"/>
                                <w:right w:val="none" w:sz="0" w:space="0" w:color="auto"/>
                              </w:divBdr>
                              <w:divsChild>
                                <w:div w:id="142357260">
                                  <w:marLeft w:val="0"/>
                                  <w:marRight w:val="0"/>
                                  <w:marTop w:val="0"/>
                                  <w:marBottom w:val="0"/>
                                  <w:divBdr>
                                    <w:top w:val="none" w:sz="0" w:space="0" w:color="auto"/>
                                    <w:left w:val="none" w:sz="0" w:space="0" w:color="auto"/>
                                    <w:bottom w:val="none" w:sz="0" w:space="0" w:color="auto"/>
                                    <w:right w:val="none" w:sz="0" w:space="0" w:color="auto"/>
                                  </w:divBdr>
                                  <w:divsChild>
                                    <w:div w:id="1731266060">
                                      <w:marLeft w:val="0"/>
                                      <w:marRight w:val="0"/>
                                      <w:marTop w:val="0"/>
                                      <w:marBottom w:val="0"/>
                                      <w:divBdr>
                                        <w:top w:val="none" w:sz="0" w:space="0" w:color="auto"/>
                                        <w:left w:val="none" w:sz="0" w:space="0" w:color="auto"/>
                                        <w:bottom w:val="none" w:sz="0" w:space="0" w:color="auto"/>
                                        <w:right w:val="none" w:sz="0" w:space="0" w:color="auto"/>
                                      </w:divBdr>
                                      <w:divsChild>
                                        <w:div w:id="138721722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2557038">
      <w:bodyDiv w:val="1"/>
      <w:marLeft w:val="0"/>
      <w:marRight w:val="0"/>
      <w:marTop w:val="0"/>
      <w:marBottom w:val="0"/>
      <w:divBdr>
        <w:top w:val="none" w:sz="0" w:space="0" w:color="auto"/>
        <w:left w:val="none" w:sz="0" w:space="0" w:color="auto"/>
        <w:bottom w:val="none" w:sz="0" w:space="0" w:color="auto"/>
        <w:right w:val="none" w:sz="0" w:space="0" w:color="auto"/>
      </w:divBdr>
    </w:div>
    <w:div w:id="1404109634">
      <w:bodyDiv w:val="1"/>
      <w:marLeft w:val="0"/>
      <w:marRight w:val="0"/>
      <w:marTop w:val="0"/>
      <w:marBottom w:val="0"/>
      <w:divBdr>
        <w:top w:val="none" w:sz="0" w:space="0" w:color="auto"/>
        <w:left w:val="none" w:sz="0" w:space="0" w:color="auto"/>
        <w:bottom w:val="none" w:sz="0" w:space="0" w:color="auto"/>
        <w:right w:val="none" w:sz="0" w:space="0" w:color="auto"/>
      </w:divBdr>
    </w:div>
    <w:div w:id="1404136844">
      <w:bodyDiv w:val="1"/>
      <w:marLeft w:val="0"/>
      <w:marRight w:val="0"/>
      <w:marTop w:val="0"/>
      <w:marBottom w:val="0"/>
      <w:divBdr>
        <w:top w:val="none" w:sz="0" w:space="0" w:color="auto"/>
        <w:left w:val="none" w:sz="0" w:space="0" w:color="auto"/>
        <w:bottom w:val="none" w:sz="0" w:space="0" w:color="auto"/>
        <w:right w:val="none" w:sz="0" w:space="0" w:color="auto"/>
      </w:divBdr>
    </w:div>
    <w:div w:id="1404521921">
      <w:bodyDiv w:val="1"/>
      <w:marLeft w:val="0"/>
      <w:marRight w:val="0"/>
      <w:marTop w:val="0"/>
      <w:marBottom w:val="0"/>
      <w:divBdr>
        <w:top w:val="none" w:sz="0" w:space="0" w:color="auto"/>
        <w:left w:val="none" w:sz="0" w:space="0" w:color="auto"/>
        <w:bottom w:val="none" w:sz="0" w:space="0" w:color="auto"/>
        <w:right w:val="none" w:sz="0" w:space="0" w:color="auto"/>
      </w:divBdr>
    </w:div>
    <w:div w:id="1404837260">
      <w:bodyDiv w:val="1"/>
      <w:marLeft w:val="0"/>
      <w:marRight w:val="0"/>
      <w:marTop w:val="0"/>
      <w:marBottom w:val="0"/>
      <w:divBdr>
        <w:top w:val="none" w:sz="0" w:space="0" w:color="auto"/>
        <w:left w:val="none" w:sz="0" w:space="0" w:color="auto"/>
        <w:bottom w:val="none" w:sz="0" w:space="0" w:color="auto"/>
        <w:right w:val="none" w:sz="0" w:space="0" w:color="auto"/>
      </w:divBdr>
    </w:div>
    <w:div w:id="1405493479">
      <w:bodyDiv w:val="1"/>
      <w:marLeft w:val="0"/>
      <w:marRight w:val="0"/>
      <w:marTop w:val="0"/>
      <w:marBottom w:val="0"/>
      <w:divBdr>
        <w:top w:val="none" w:sz="0" w:space="0" w:color="auto"/>
        <w:left w:val="none" w:sz="0" w:space="0" w:color="auto"/>
        <w:bottom w:val="none" w:sz="0" w:space="0" w:color="auto"/>
        <w:right w:val="none" w:sz="0" w:space="0" w:color="auto"/>
      </w:divBdr>
    </w:div>
    <w:div w:id="1407190936">
      <w:bodyDiv w:val="1"/>
      <w:marLeft w:val="0"/>
      <w:marRight w:val="0"/>
      <w:marTop w:val="0"/>
      <w:marBottom w:val="0"/>
      <w:divBdr>
        <w:top w:val="none" w:sz="0" w:space="0" w:color="auto"/>
        <w:left w:val="none" w:sz="0" w:space="0" w:color="auto"/>
        <w:bottom w:val="none" w:sz="0" w:space="0" w:color="auto"/>
        <w:right w:val="none" w:sz="0" w:space="0" w:color="auto"/>
      </w:divBdr>
    </w:div>
    <w:div w:id="1407797506">
      <w:bodyDiv w:val="1"/>
      <w:marLeft w:val="0"/>
      <w:marRight w:val="0"/>
      <w:marTop w:val="0"/>
      <w:marBottom w:val="0"/>
      <w:divBdr>
        <w:top w:val="none" w:sz="0" w:space="0" w:color="auto"/>
        <w:left w:val="none" w:sz="0" w:space="0" w:color="auto"/>
        <w:bottom w:val="none" w:sz="0" w:space="0" w:color="auto"/>
        <w:right w:val="none" w:sz="0" w:space="0" w:color="auto"/>
      </w:divBdr>
    </w:div>
    <w:div w:id="1408726868">
      <w:bodyDiv w:val="1"/>
      <w:marLeft w:val="0"/>
      <w:marRight w:val="0"/>
      <w:marTop w:val="0"/>
      <w:marBottom w:val="0"/>
      <w:divBdr>
        <w:top w:val="none" w:sz="0" w:space="0" w:color="auto"/>
        <w:left w:val="none" w:sz="0" w:space="0" w:color="auto"/>
        <w:bottom w:val="none" w:sz="0" w:space="0" w:color="auto"/>
        <w:right w:val="none" w:sz="0" w:space="0" w:color="auto"/>
      </w:divBdr>
    </w:div>
    <w:div w:id="1408847378">
      <w:bodyDiv w:val="1"/>
      <w:marLeft w:val="0"/>
      <w:marRight w:val="0"/>
      <w:marTop w:val="0"/>
      <w:marBottom w:val="0"/>
      <w:divBdr>
        <w:top w:val="none" w:sz="0" w:space="0" w:color="auto"/>
        <w:left w:val="none" w:sz="0" w:space="0" w:color="auto"/>
        <w:bottom w:val="none" w:sz="0" w:space="0" w:color="auto"/>
        <w:right w:val="none" w:sz="0" w:space="0" w:color="auto"/>
      </w:divBdr>
    </w:div>
    <w:div w:id="1409309756">
      <w:bodyDiv w:val="1"/>
      <w:marLeft w:val="0"/>
      <w:marRight w:val="0"/>
      <w:marTop w:val="0"/>
      <w:marBottom w:val="0"/>
      <w:divBdr>
        <w:top w:val="none" w:sz="0" w:space="0" w:color="auto"/>
        <w:left w:val="none" w:sz="0" w:space="0" w:color="auto"/>
        <w:bottom w:val="none" w:sz="0" w:space="0" w:color="auto"/>
        <w:right w:val="none" w:sz="0" w:space="0" w:color="auto"/>
      </w:divBdr>
    </w:div>
    <w:div w:id="1409882906">
      <w:bodyDiv w:val="1"/>
      <w:marLeft w:val="0"/>
      <w:marRight w:val="0"/>
      <w:marTop w:val="0"/>
      <w:marBottom w:val="0"/>
      <w:divBdr>
        <w:top w:val="none" w:sz="0" w:space="0" w:color="auto"/>
        <w:left w:val="none" w:sz="0" w:space="0" w:color="auto"/>
        <w:bottom w:val="none" w:sz="0" w:space="0" w:color="auto"/>
        <w:right w:val="none" w:sz="0" w:space="0" w:color="auto"/>
      </w:divBdr>
    </w:div>
    <w:div w:id="1410690448">
      <w:bodyDiv w:val="1"/>
      <w:marLeft w:val="0"/>
      <w:marRight w:val="0"/>
      <w:marTop w:val="0"/>
      <w:marBottom w:val="0"/>
      <w:divBdr>
        <w:top w:val="none" w:sz="0" w:space="0" w:color="auto"/>
        <w:left w:val="none" w:sz="0" w:space="0" w:color="auto"/>
        <w:bottom w:val="none" w:sz="0" w:space="0" w:color="auto"/>
        <w:right w:val="none" w:sz="0" w:space="0" w:color="auto"/>
      </w:divBdr>
    </w:div>
    <w:div w:id="1411007375">
      <w:bodyDiv w:val="1"/>
      <w:marLeft w:val="0"/>
      <w:marRight w:val="0"/>
      <w:marTop w:val="0"/>
      <w:marBottom w:val="0"/>
      <w:divBdr>
        <w:top w:val="none" w:sz="0" w:space="0" w:color="auto"/>
        <w:left w:val="none" w:sz="0" w:space="0" w:color="auto"/>
        <w:bottom w:val="none" w:sz="0" w:space="0" w:color="auto"/>
        <w:right w:val="none" w:sz="0" w:space="0" w:color="auto"/>
      </w:divBdr>
    </w:div>
    <w:div w:id="1411388338">
      <w:bodyDiv w:val="1"/>
      <w:marLeft w:val="0"/>
      <w:marRight w:val="0"/>
      <w:marTop w:val="0"/>
      <w:marBottom w:val="0"/>
      <w:divBdr>
        <w:top w:val="none" w:sz="0" w:space="0" w:color="auto"/>
        <w:left w:val="none" w:sz="0" w:space="0" w:color="auto"/>
        <w:bottom w:val="none" w:sz="0" w:space="0" w:color="auto"/>
        <w:right w:val="none" w:sz="0" w:space="0" w:color="auto"/>
      </w:divBdr>
    </w:div>
    <w:div w:id="1412115231">
      <w:bodyDiv w:val="1"/>
      <w:marLeft w:val="0"/>
      <w:marRight w:val="0"/>
      <w:marTop w:val="0"/>
      <w:marBottom w:val="0"/>
      <w:divBdr>
        <w:top w:val="none" w:sz="0" w:space="0" w:color="auto"/>
        <w:left w:val="none" w:sz="0" w:space="0" w:color="auto"/>
        <w:bottom w:val="none" w:sz="0" w:space="0" w:color="auto"/>
        <w:right w:val="none" w:sz="0" w:space="0" w:color="auto"/>
      </w:divBdr>
    </w:div>
    <w:div w:id="1412971240">
      <w:bodyDiv w:val="1"/>
      <w:marLeft w:val="0"/>
      <w:marRight w:val="0"/>
      <w:marTop w:val="0"/>
      <w:marBottom w:val="0"/>
      <w:divBdr>
        <w:top w:val="none" w:sz="0" w:space="0" w:color="auto"/>
        <w:left w:val="none" w:sz="0" w:space="0" w:color="auto"/>
        <w:bottom w:val="none" w:sz="0" w:space="0" w:color="auto"/>
        <w:right w:val="none" w:sz="0" w:space="0" w:color="auto"/>
      </w:divBdr>
    </w:div>
    <w:div w:id="1413507417">
      <w:bodyDiv w:val="1"/>
      <w:marLeft w:val="0"/>
      <w:marRight w:val="0"/>
      <w:marTop w:val="0"/>
      <w:marBottom w:val="0"/>
      <w:divBdr>
        <w:top w:val="none" w:sz="0" w:space="0" w:color="auto"/>
        <w:left w:val="none" w:sz="0" w:space="0" w:color="auto"/>
        <w:bottom w:val="none" w:sz="0" w:space="0" w:color="auto"/>
        <w:right w:val="none" w:sz="0" w:space="0" w:color="auto"/>
      </w:divBdr>
    </w:div>
    <w:div w:id="1413548884">
      <w:bodyDiv w:val="1"/>
      <w:marLeft w:val="0"/>
      <w:marRight w:val="0"/>
      <w:marTop w:val="0"/>
      <w:marBottom w:val="0"/>
      <w:divBdr>
        <w:top w:val="none" w:sz="0" w:space="0" w:color="auto"/>
        <w:left w:val="none" w:sz="0" w:space="0" w:color="auto"/>
        <w:bottom w:val="none" w:sz="0" w:space="0" w:color="auto"/>
        <w:right w:val="none" w:sz="0" w:space="0" w:color="auto"/>
      </w:divBdr>
    </w:div>
    <w:div w:id="1414550600">
      <w:bodyDiv w:val="1"/>
      <w:marLeft w:val="0"/>
      <w:marRight w:val="0"/>
      <w:marTop w:val="0"/>
      <w:marBottom w:val="0"/>
      <w:divBdr>
        <w:top w:val="none" w:sz="0" w:space="0" w:color="auto"/>
        <w:left w:val="none" w:sz="0" w:space="0" w:color="auto"/>
        <w:bottom w:val="none" w:sz="0" w:space="0" w:color="auto"/>
        <w:right w:val="none" w:sz="0" w:space="0" w:color="auto"/>
      </w:divBdr>
    </w:div>
    <w:div w:id="1414663957">
      <w:bodyDiv w:val="1"/>
      <w:marLeft w:val="0"/>
      <w:marRight w:val="0"/>
      <w:marTop w:val="0"/>
      <w:marBottom w:val="0"/>
      <w:divBdr>
        <w:top w:val="none" w:sz="0" w:space="0" w:color="auto"/>
        <w:left w:val="none" w:sz="0" w:space="0" w:color="auto"/>
        <w:bottom w:val="none" w:sz="0" w:space="0" w:color="auto"/>
        <w:right w:val="none" w:sz="0" w:space="0" w:color="auto"/>
      </w:divBdr>
    </w:div>
    <w:div w:id="1415542642">
      <w:bodyDiv w:val="1"/>
      <w:marLeft w:val="0"/>
      <w:marRight w:val="0"/>
      <w:marTop w:val="0"/>
      <w:marBottom w:val="0"/>
      <w:divBdr>
        <w:top w:val="none" w:sz="0" w:space="0" w:color="auto"/>
        <w:left w:val="none" w:sz="0" w:space="0" w:color="auto"/>
        <w:bottom w:val="none" w:sz="0" w:space="0" w:color="auto"/>
        <w:right w:val="none" w:sz="0" w:space="0" w:color="auto"/>
      </w:divBdr>
    </w:div>
    <w:div w:id="1415592102">
      <w:bodyDiv w:val="1"/>
      <w:marLeft w:val="0"/>
      <w:marRight w:val="0"/>
      <w:marTop w:val="0"/>
      <w:marBottom w:val="0"/>
      <w:divBdr>
        <w:top w:val="none" w:sz="0" w:space="0" w:color="auto"/>
        <w:left w:val="none" w:sz="0" w:space="0" w:color="auto"/>
        <w:bottom w:val="none" w:sz="0" w:space="0" w:color="auto"/>
        <w:right w:val="none" w:sz="0" w:space="0" w:color="auto"/>
      </w:divBdr>
    </w:div>
    <w:div w:id="1417165362">
      <w:bodyDiv w:val="1"/>
      <w:marLeft w:val="0"/>
      <w:marRight w:val="0"/>
      <w:marTop w:val="0"/>
      <w:marBottom w:val="0"/>
      <w:divBdr>
        <w:top w:val="none" w:sz="0" w:space="0" w:color="auto"/>
        <w:left w:val="none" w:sz="0" w:space="0" w:color="auto"/>
        <w:bottom w:val="none" w:sz="0" w:space="0" w:color="auto"/>
        <w:right w:val="none" w:sz="0" w:space="0" w:color="auto"/>
      </w:divBdr>
      <w:divsChild>
        <w:div w:id="339477276">
          <w:marLeft w:val="0"/>
          <w:marRight w:val="0"/>
          <w:marTop w:val="0"/>
          <w:marBottom w:val="0"/>
          <w:divBdr>
            <w:top w:val="none" w:sz="0" w:space="0" w:color="auto"/>
            <w:left w:val="none" w:sz="0" w:space="0" w:color="auto"/>
            <w:bottom w:val="none" w:sz="0" w:space="0" w:color="auto"/>
            <w:right w:val="none" w:sz="0" w:space="0" w:color="auto"/>
          </w:divBdr>
        </w:div>
      </w:divsChild>
    </w:div>
    <w:div w:id="1417676720">
      <w:bodyDiv w:val="1"/>
      <w:marLeft w:val="0"/>
      <w:marRight w:val="0"/>
      <w:marTop w:val="0"/>
      <w:marBottom w:val="0"/>
      <w:divBdr>
        <w:top w:val="none" w:sz="0" w:space="0" w:color="auto"/>
        <w:left w:val="none" w:sz="0" w:space="0" w:color="auto"/>
        <w:bottom w:val="none" w:sz="0" w:space="0" w:color="auto"/>
        <w:right w:val="none" w:sz="0" w:space="0" w:color="auto"/>
      </w:divBdr>
    </w:div>
    <w:div w:id="1417941106">
      <w:bodyDiv w:val="1"/>
      <w:marLeft w:val="0"/>
      <w:marRight w:val="0"/>
      <w:marTop w:val="0"/>
      <w:marBottom w:val="0"/>
      <w:divBdr>
        <w:top w:val="none" w:sz="0" w:space="0" w:color="auto"/>
        <w:left w:val="none" w:sz="0" w:space="0" w:color="auto"/>
        <w:bottom w:val="none" w:sz="0" w:space="0" w:color="auto"/>
        <w:right w:val="none" w:sz="0" w:space="0" w:color="auto"/>
      </w:divBdr>
    </w:div>
    <w:div w:id="1418165305">
      <w:bodyDiv w:val="1"/>
      <w:marLeft w:val="0"/>
      <w:marRight w:val="0"/>
      <w:marTop w:val="0"/>
      <w:marBottom w:val="0"/>
      <w:divBdr>
        <w:top w:val="none" w:sz="0" w:space="0" w:color="auto"/>
        <w:left w:val="none" w:sz="0" w:space="0" w:color="auto"/>
        <w:bottom w:val="none" w:sz="0" w:space="0" w:color="auto"/>
        <w:right w:val="none" w:sz="0" w:space="0" w:color="auto"/>
      </w:divBdr>
    </w:div>
    <w:div w:id="1418357591">
      <w:bodyDiv w:val="1"/>
      <w:marLeft w:val="0"/>
      <w:marRight w:val="0"/>
      <w:marTop w:val="0"/>
      <w:marBottom w:val="0"/>
      <w:divBdr>
        <w:top w:val="none" w:sz="0" w:space="0" w:color="auto"/>
        <w:left w:val="none" w:sz="0" w:space="0" w:color="auto"/>
        <w:bottom w:val="none" w:sz="0" w:space="0" w:color="auto"/>
        <w:right w:val="none" w:sz="0" w:space="0" w:color="auto"/>
      </w:divBdr>
      <w:divsChild>
        <w:div w:id="1376197279">
          <w:marLeft w:val="0"/>
          <w:marRight w:val="0"/>
          <w:marTop w:val="0"/>
          <w:marBottom w:val="0"/>
          <w:divBdr>
            <w:top w:val="none" w:sz="0" w:space="0" w:color="auto"/>
            <w:left w:val="none" w:sz="0" w:space="0" w:color="auto"/>
            <w:bottom w:val="none" w:sz="0" w:space="0" w:color="auto"/>
            <w:right w:val="none" w:sz="0" w:space="0" w:color="auto"/>
          </w:divBdr>
        </w:div>
      </w:divsChild>
    </w:div>
    <w:div w:id="1419055962">
      <w:bodyDiv w:val="1"/>
      <w:marLeft w:val="0"/>
      <w:marRight w:val="0"/>
      <w:marTop w:val="0"/>
      <w:marBottom w:val="0"/>
      <w:divBdr>
        <w:top w:val="none" w:sz="0" w:space="0" w:color="auto"/>
        <w:left w:val="none" w:sz="0" w:space="0" w:color="auto"/>
        <w:bottom w:val="none" w:sz="0" w:space="0" w:color="auto"/>
        <w:right w:val="none" w:sz="0" w:space="0" w:color="auto"/>
      </w:divBdr>
    </w:div>
    <w:div w:id="1419405664">
      <w:bodyDiv w:val="1"/>
      <w:marLeft w:val="0"/>
      <w:marRight w:val="0"/>
      <w:marTop w:val="0"/>
      <w:marBottom w:val="0"/>
      <w:divBdr>
        <w:top w:val="none" w:sz="0" w:space="0" w:color="auto"/>
        <w:left w:val="none" w:sz="0" w:space="0" w:color="auto"/>
        <w:bottom w:val="none" w:sz="0" w:space="0" w:color="auto"/>
        <w:right w:val="none" w:sz="0" w:space="0" w:color="auto"/>
      </w:divBdr>
    </w:div>
    <w:div w:id="1420249471">
      <w:bodyDiv w:val="1"/>
      <w:marLeft w:val="0"/>
      <w:marRight w:val="0"/>
      <w:marTop w:val="0"/>
      <w:marBottom w:val="0"/>
      <w:divBdr>
        <w:top w:val="none" w:sz="0" w:space="0" w:color="auto"/>
        <w:left w:val="none" w:sz="0" w:space="0" w:color="auto"/>
        <w:bottom w:val="none" w:sz="0" w:space="0" w:color="auto"/>
        <w:right w:val="none" w:sz="0" w:space="0" w:color="auto"/>
      </w:divBdr>
    </w:div>
    <w:div w:id="1420637806">
      <w:bodyDiv w:val="1"/>
      <w:marLeft w:val="0"/>
      <w:marRight w:val="0"/>
      <w:marTop w:val="0"/>
      <w:marBottom w:val="0"/>
      <w:divBdr>
        <w:top w:val="none" w:sz="0" w:space="0" w:color="auto"/>
        <w:left w:val="none" w:sz="0" w:space="0" w:color="auto"/>
        <w:bottom w:val="none" w:sz="0" w:space="0" w:color="auto"/>
        <w:right w:val="none" w:sz="0" w:space="0" w:color="auto"/>
      </w:divBdr>
    </w:div>
    <w:div w:id="1421682788">
      <w:bodyDiv w:val="1"/>
      <w:marLeft w:val="0"/>
      <w:marRight w:val="0"/>
      <w:marTop w:val="0"/>
      <w:marBottom w:val="0"/>
      <w:divBdr>
        <w:top w:val="none" w:sz="0" w:space="0" w:color="auto"/>
        <w:left w:val="none" w:sz="0" w:space="0" w:color="auto"/>
        <w:bottom w:val="none" w:sz="0" w:space="0" w:color="auto"/>
        <w:right w:val="none" w:sz="0" w:space="0" w:color="auto"/>
      </w:divBdr>
      <w:divsChild>
        <w:div w:id="981928159">
          <w:marLeft w:val="0"/>
          <w:marRight w:val="0"/>
          <w:marTop w:val="0"/>
          <w:marBottom w:val="0"/>
          <w:divBdr>
            <w:top w:val="none" w:sz="0" w:space="0" w:color="auto"/>
            <w:left w:val="none" w:sz="0" w:space="0" w:color="auto"/>
            <w:bottom w:val="none" w:sz="0" w:space="0" w:color="auto"/>
            <w:right w:val="none" w:sz="0" w:space="0" w:color="auto"/>
          </w:divBdr>
        </w:div>
      </w:divsChild>
    </w:div>
    <w:div w:id="1422677883">
      <w:bodyDiv w:val="1"/>
      <w:marLeft w:val="0"/>
      <w:marRight w:val="0"/>
      <w:marTop w:val="0"/>
      <w:marBottom w:val="0"/>
      <w:divBdr>
        <w:top w:val="none" w:sz="0" w:space="0" w:color="auto"/>
        <w:left w:val="none" w:sz="0" w:space="0" w:color="auto"/>
        <w:bottom w:val="none" w:sz="0" w:space="0" w:color="auto"/>
        <w:right w:val="none" w:sz="0" w:space="0" w:color="auto"/>
      </w:divBdr>
    </w:div>
    <w:div w:id="1422873144">
      <w:bodyDiv w:val="1"/>
      <w:marLeft w:val="0"/>
      <w:marRight w:val="0"/>
      <w:marTop w:val="0"/>
      <w:marBottom w:val="0"/>
      <w:divBdr>
        <w:top w:val="none" w:sz="0" w:space="0" w:color="auto"/>
        <w:left w:val="none" w:sz="0" w:space="0" w:color="auto"/>
        <w:bottom w:val="none" w:sz="0" w:space="0" w:color="auto"/>
        <w:right w:val="none" w:sz="0" w:space="0" w:color="auto"/>
      </w:divBdr>
    </w:div>
    <w:div w:id="1423063491">
      <w:bodyDiv w:val="1"/>
      <w:marLeft w:val="0"/>
      <w:marRight w:val="0"/>
      <w:marTop w:val="0"/>
      <w:marBottom w:val="0"/>
      <w:divBdr>
        <w:top w:val="none" w:sz="0" w:space="0" w:color="auto"/>
        <w:left w:val="none" w:sz="0" w:space="0" w:color="auto"/>
        <w:bottom w:val="none" w:sz="0" w:space="0" w:color="auto"/>
        <w:right w:val="none" w:sz="0" w:space="0" w:color="auto"/>
      </w:divBdr>
    </w:div>
    <w:div w:id="1423065362">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4298307">
      <w:bodyDiv w:val="1"/>
      <w:marLeft w:val="0"/>
      <w:marRight w:val="0"/>
      <w:marTop w:val="0"/>
      <w:marBottom w:val="0"/>
      <w:divBdr>
        <w:top w:val="none" w:sz="0" w:space="0" w:color="auto"/>
        <w:left w:val="none" w:sz="0" w:space="0" w:color="auto"/>
        <w:bottom w:val="none" w:sz="0" w:space="0" w:color="auto"/>
        <w:right w:val="none" w:sz="0" w:space="0" w:color="auto"/>
      </w:divBdr>
    </w:div>
    <w:div w:id="1424839564">
      <w:bodyDiv w:val="1"/>
      <w:marLeft w:val="0"/>
      <w:marRight w:val="0"/>
      <w:marTop w:val="0"/>
      <w:marBottom w:val="0"/>
      <w:divBdr>
        <w:top w:val="none" w:sz="0" w:space="0" w:color="auto"/>
        <w:left w:val="none" w:sz="0" w:space="0" w:color="auto"/>
        <w:bottom w:val="none" w:sz="0" w:space="0" w:color="auto"/>
        <w:right w:val="none" w:sz="0" w:space="0" w:color="auto"/>
      </w:divBdr>
    </w:div>
    <w:div w:id="1424959143">
      <w:bodyDiv w:val="1"/>
      <w:marLeft w:val="0"/>
      <w:marRight w:val="0"/>
      <w:marTop w:val="0"/>
      <w:marBottom w:val="0"/>
      <w:divBdr>
        <w:top w:val="none" w:sz="0" w:space="0" w:color="auto"/>
        <w:left w:val="none" w:sz="0" w:space="0" w:color="auto"/>
        <w:bottom w:val="none" w:sz="0" w:space="0" w:color="auto"/>
        <w:right w:val="none" w:sz="0" w:space="0" w:color="auto"/>
      </w:divBdr>
    </w:div>
    <w:div w:id="1424960588">
      <w:bodyDiv w:val="1"/>
      <w:marLeft w:val="0"/>
      <w:marRight w:val="0"/>
      <w:marTop w:val="0"/>
      <w:marBottom w:val="0"/>
      <w:divBdr>
        <w:top w:val="none" w:sz="0" w:space="0" w:color="auto"/>
        <w:left w:val="none" w:sz="0" w:space="0" w:color="auto"/>
        <w:bottom w:val="none" w:sz="0" w:space="0" w:color="auto"/>
        <w:right w:val="none" w:sz="0" w:space="0" w:color="auto"/>
      </w:divBdr>
    </w:div>
    <w:div w:id="1425613373">
      <w:bodyDiv w:val="1"/>
      <w:marLeft w:val="0"/>
      <w:marRight w:val="0"/>
      <w:marTop w:val="0"/>
      <w:marBottom w:val="0"/>
      <w:divBdr>
        <w:top w:val="none" w:sz="0" w:space="0" w:color="auto"/>
        <w:left w:val="none" w:sz="0" w:space="0" w:color="auto"/>
        <w:bottom w:val="none" w:sz="0" w:space="0" w:color="auto"/>
        <w:right w:val="none" w:sz="0" w:space="0" w:color="auto"/>
      </w:divBdr>
    </w:div>
    <w:div w:id="1425683004">
      <w:bodyDiv w:val="1"/>
      <w:marLeft w:val="0"/>
      <w:marRight w:val="0"/>
      <w:marTop w:val="0"/>
      <w:marBottom w:val="0"/>
      <w:divBdr>
        <w:top w:val="none" w:sz="0" w:space="0" w:color="auto"/>
        <w:left w:val="none" w:sz="0" w:space="0" w:color="auto"/>
        <w:bottom w:val="none" w:sz="0" w:space="0" w:color="auto"/>
        <w:right w:val="none" w:sz="0" w:space="0" w:color="auto"/>
      </w:divBdr>
    </w:div>
    <w:div w:id="1425803291">
      <w:bodyDiv w:val="1"/>
      <w:marLeft w:val="0"/>
      <w:marRight w:val="0"/>
      <w:marTop w:val="0"/>
      <w:marBottom w:val="0"/>
      <w:divBdr>
        <w:top w:val="none" w:sz="0" w:space="0" w:color="auto"/>
        <w:left w:val="none" w:sz="0" w:space="0" w:color="auto"/>
        <w:bottom w:val="none" w:sz="0" w:space="0" w:color="auto"/>
        <w:right w:val="none" w:sz="0" w:space="0" w:color="auto"/>
      </w:divBdr>
    </w:div>
    <w:div w:id="1425806598">
      <w:bodyDiv w:val="1"/>
      <w:marLeft w:val="0"/>
      <w:marRight w:val="0"/>
      <w:marTop w:val="0"/>
      <w:marBottom w:val="0"/>
      <w:divBdr>
        <w:top w:val="none" w:sz="0" w:space="0" w:color="auto"/>
        <w:left w:val="none" w:sz="0" w:space="0" w:color="auto"/>
        <w:bottom w:val="none" w:sz="0" w:space="0" w:color="auto"/>
        <w:right w:val="none" w:sz="0" w:space="0" w:color="auto"/>
      </w:divBdr>
    </w:div>
    <w:div w:id="1427313862">
      <w:bodyDiv w:val="1"/>
      <w:marLeft w:val="0"/>
      <w:marRight w:val="0"/>
      <w:marTop w:val="0"/>
      <w:marBottom w:val="0"/>
      <w:divBdr>
        <w:top w:val="none" w:sz="0" w:space="0" w:color="auto"/>
        <w:left w:val="none" w:sz="0" w:space="0" w:color="auto"/>
        <w:bottom w:val="none" w:sz="0" w:space="0" w:color="auto"/>
        <w:right w:val="none" w:sz="0" w:space="0" w:color="auto"/>
      </w:divBdr>
    </w:div>
    <w:div w:id="1427381872">
      <w:bodyDiv w:val="1"/>
      <w:marLeft w:val="0"/>
      <w:marRight w:val="0"/>
      <w:marTop w:val="0"/>
      <w:marBottom w:val="0"/>
      <w:divBdr>
        <w:top w:val="none" w:sz="0" w:space="0" w:color="auto"/>
        <w:left w:val="none" w:sz="0" w:space="0" w:color="auto"/>
        <w:bottom w:val="none" w:sz="0" w:space="0" w:color="auto"/>
        <w:right w:val="none" w:sz="0" w:space="0" w:color="auto"/>
      </w:divBdr>
    </w:div>
    <w:div w:id="1427651573">
      <w:bodyDiv w:val="1"/>
      <w:marLeft w:val="0"/>
      <w:marRight w:val="0"/>
      <w:marTop w:val="0"/>
      <w:marBottom w:val="0"/>
      <w:divBdr>
        <w:top w:val="none" w:sz="0" w:space="0" w:color="auto"/>
        <w:left w:val="none" w:sz="0" w:space="0" w:color="auto"/>
        <w:bottom w:val="none" w:sz="0" w:space="0" w:color="auto"/>
        <w:right w:val="none" w:sz="0" w:space="0" w:color="auto"/>
      </w:divBdr>
    </w:div>
    <w:div w:id="1427654191">
      <w:bodyDiv w:val="1"/>
      <w:marLeft w:val="0"/>
      <w:marRight w:val="0"/>
      <w:marTop w:val="0"/>
      <w:marBottom w:val="0"/>
      <w:divBdr>
        <w:top w:val="none" w:sz="0" w:space="0" w:color="auto"/>
        <w:left w:val="none" w:sz="0" w:space="0" w:color="auto"/>
        <w:bottom w:val="none" w:sz="0" w:space="0" w:color="auto"/>
        <w:right w:val="none" w:sz="0" w:space="0" w:color="auto"/>
      </w:divBdr>
    </w:div>
    <w:div w:id="1427775377">
      <w:bodyDiv w:val="1"/>
      <w:marLeft w:val="0"/>
      <w:marRight w:val="0"/>
      <w:marTop w:val="0"/>
      <w:marBottom w:val="0"/>
      <w:divBdr>
        <w:top w:val="none" w:sz="0" w:space="0" w:color="auto"/>
        <w:left w:val="none" w:sz="0" w:space="0" w:color="auto"/>
        <w:bottom w:val="none" w:sz="0" w:space="0" w:color="auto"/>
        <w:right w:val="none" w:sz="0" w:space="0" w:color="auto"/>
      </w:divBdr>
    </w:div>
    <w:div w:id="1428967558">
      <w:bodyDiv w:val="1"/>
      <w:marLeft w:val="0"/>
      <w:marRight w:val="0"/>
      <w:marTop w:val="0"/>
      <w:marBottom w:val="0"/>
      <w:divBdr>
        <w:top w:val="none" w:sz="0" w:space="0" w:color="auto"/>
        <w:left w:val="none" w:sz="0" w:space="0" w:color="auto"/>
        <w:bottom w:val="none" w:sz="0" w:space="0" w:color="auto"/>
        <w:right w:val="none" w:sz="0" w:space="0" w:color="auto"/>
      </w:divBdr>
    </w:div>
    <w:div w:id="1429157736">
      <w:bodyDiv w:val="1"/>
      <w:marLeft w:val="0"/>
      <w:marRight w:val="0"/>
      <w:marTop w:val="0"/>
      <w:marBottom w:val="0"/>
      <w:divBdr>
        <w:top w:val="none" w:sz="0" w:space="0" w:color="auto"/>
        <w:left w:val="none" w:sz="0" w:space="0" w:color="auto"/>
        <w:bottom w:val="none" w:sz="0" w:space="0" w:color="auto"/>
        <w:right w:val="none" w:sz="0" w:space="0" w:color="auto"/>
      </w:divBdr>
    </w:div>
    <w:div w:id="1429931969">
      <w:bodyDiv w:val="1"/>
      <w:marLeft w:val="0"/>
      <w:marRight w:val="0"/>
      <w:marTop w:val="0"/>
      <w:marBottom w:val="0"/>
      <w:divBdr>
        <w:top w:val="none" w:sz="0" w:space="0" w:color="auto"/>
        <w:left w:val="none" w:sz="0" w:space="0" w:color="auto"/>
        <w:bottom w:val="none" w:sz="0" w:space="0" w:color="auto"/>
        <w:right w:val="none" w:sz="0" w:space="0" w:color="auto"/>
      </w:divBdr>
    </w:div>
    <w:div w:id="1430154680">
      <w:bodyDiv w:val="1"/>
      <w:marLeft w:val="0"/>
      <w:marRight w:val="0"/>
      <w:marTop w:val="0"/>
      <w:marBottom w:val="0"/>
      <w:divBdr>
        <w:top w:val="none" w:sz="0" w:space="0" w:color="auto"/>
        <w:left w:val="none" w:sz="0" w:space="0" w:color="auto"/>
        <w:bottom w:val="none" w:sz="0" w:space="0" w:color="auto"/>
        <w:right w:val="none" w:sz="0" w:space="0" w:color="auto"/>
      </w:divBdr>
    </w:div>
    <w:div w:id="1430350676">
      <w:bodyDiv w:val="1"/>
      <w:marLeft w:val="0"/>
      <w:marRight w:val="0"/>
      <w:marTop w:val="0"/>
      <w:marBottom w:val="0"/>
      <w:divBdr>
        <w:top w:val="none" w:sz="0" w:space="0" w:color="auto"/>
        <w:left w:val="none" w:sz="0" w:space="0" w:color="auto"/>
        <w:bottom w:val="none" w:sz="0" w:space="0" w:color="auto"/>
        <w:right w:val="none" w:sz="0" w:space="0" w:color="auto"/>
      </w:divBdr>
    </w:div>
    <w:div w:id="1430740068">
      <w:bodyDiv w:val="1"/>
      <w:marLeft w:val="0"/>
      <w:marRight w:val="0"/>
      <w:marTop w:val="0"/>
      <w:marBottom w:val="0"/>
      <w:divBdr>
        <w:top w:val="none" w:sz="0" w:space="0" w:color="auto"/>
        <w:left w:val="none" w:sz="0" w:space="0" w:color="auto"/>
        <w:bottom w:val="none" w:sz="0" w:space="0" w:color="auto"/>
        <w:right w:val="none" w:sz="0" w:space="0" w:color="auto"/>
      </w:divBdr>
    </w:div>
    <w:div w:id="1430808397">
      <w:bodyDiv w:val="1"/>
      <w:marLeft w:val="0"/>
      <w:marRight w:val="0"/>
      <w:marTop w:val="0"/>
      <w:marBottom w:val="0"/>
      <w:divBdr>
        <w:top w:val="none" w:sz="0" w:space="0" w:color="auto"/>
        <w:left w:val="none" w:sz="0" w:space="0" w:color="auto"/>
        <w:bottom w:val="none" w:sz="0" w:space="0" w:color="auto"/>
        <w:right w:val="none" w:sz="0" w:space="0" w:color="auto"/>
      </w:divBdr>
    </w:div>
    <w:div w:id="1432385934">
      <w:bodyDiv w:val="1"/>
      <w:marLeft w:val="0"/>
      <w:marRight w:val="0"/>
      <w:marTop w:val="0"/>
      <w:marBottom w:val="0"/>
      <w:divBdr>
        <w:top w:val="none" w:sz="0" w:space="0" w:color="auto"/>
        <w:left w:val="none" w:sz="0" w:space="0" w:color="auto"/>
        <w:bottom w:val="none" w:sz="0" w:space="0" w:color="auto"/>
        <w:right w:val="none" w:sz="0" w:space="0" w:color="auto"/>
      </w:divBdr>
    </w:div>
    <w:div w:id="1432777261">
      <w:bodyDiv w:val="1"/>
      <w:marLeft w:val="0"/>
      <w:marRight w:val="0"/>
      <w:marTop w:val="0"/>
      <w:marBottom w:val="0"/>
      <w:divBdr>
        <w:top w:val="none" w:sz="0" w:space="0" w:color="auto"/>
        <w:left w:val="none" w:sz="0" w:space="0" w:color="auto"/>
        <w:bottom w:val="none" w:sz="0" w:space="0" w:color="auto"/>
        <w:right w:val="none" w:sz="0" w:space="0" w:color="auto"/>
      </w:divBdr>
    </w:div>
    <w:div w:id="1433433321">
      <w:bodyDiv w:val="1"/>
      <w:marLeft w:val="0"/>
      <w:marRight w:val="0"/>
      <w:marTop w:val="0"/>
      <w:marBottom w:val="0"/>
      <w:divBdr>
        <w:top w:val="none" w:sz="0" w:space="0" w:color="auto"/>
        <w:left w:val="none" w:sz="0" w:space="0" w:color="auto"/>
        <w:bottom w:val="none" w:sz="0" w:space="0" w:color="auto"/>
        <w:right w:val="none" w:sz="0" w:space="0" w:color="auto"/>
      </w:divBdr>
    </w:div>
    <w:div w:id="1433551155">
      <w:bodyDiv w:val="1"/>
      <w:marLeft w:val="0"/>
      <w:marRight w:val="0"/>
      <w:marTop w:val="0"/>
      <w:marBottom w:val="0"/>
      <w:divBdr>
        <w:top w:val="none" w:sz="0" w:space="0" w:color="auto"/>
        <w:left w:val="none" w:sz="0" w:space="0" w:color="auto"/>
        <w:bottom w:val="none" w:sz="0" w:space="0" w:color="auto"/>
        <w:right w:val="none" w:sz="0" w:space="0" w:color="auto"/>
      </w:divBdr>
    </w:div>
    <w:div w:id="1433666740">
      <w:bodyDiv w:val="1"/>
      <w:marLeft w:val="0"/>
      <w:marRight w:val="0"/>
      <w:marTop w:val="0"/>
      <w:marBottom w:val="0"/>
      <w:divBdr>
        <w:top w:val="none" w:sz="0" w:space="0" w:color="auto"/>
        <w:left w:val="none" w:sz="0" w:space="0" w:color="auto"/>
        <w:bottom w:val="none" w:sz="0" w:space="0" w:color="auto"/>
        <w:right w:val="none" w:sz="0" w:space="0" w:color="auto"/>
      </w:divBdr>
    </w:div>
    <w:div w:id="1433815614">
      <w:bodyDiv w:val="1"/>
      <w:marLeft w:val="0"/>
      <w:marRight w:val="0"/>
      <w:marTop w:val="0"/>
      <w:marBottom w:val="0"/>
      <w:divBdr>
        <w:top w:val="none" w:sz="0" w:space="0" w:color="auto"/>
        <w:left w:val="none" w:sz="0" w:space="0" w:color="auto"/>
        <w:bottom w:val="none" w:sz="0" w:space="0" w:color="auto"/>
        <w:right w:val="none" w:sz="0" w:space="0" w:color="auto"/>
      </w:divBdr>
    </w:div>
    <w:div w:id="1434010886">
      <w:bodyDiv w:val="1"/>
      <w:marLeft w:val="0"/>
      <w:marRight w:val="0"/>
      <w:marTop w:val="0"/>
      <w:marBottom w:val="0"/>
      <w:divBdr>
        <w:top w:val="none" w:sz="0" w:space="0" w:color="auto"/>
        <w:left w:val="none" w:sz="0" w:space="0" w:color="auto"/>
        <w:bottom w:val="none" w:sz="0" w:space="0" w:color="auto"/>
        <w:right w:val="none" w:sz="0" w:space="0" w:color="auto"/>
      </w:divBdr>
    </w:div>
    <w:div w:id="1434786054">
      <w:bodyDiv w:val="1"/>
      <w:marLeft w:val="0"/>
      <w:marRight w:val="0"/>
      <w:marTop w:val="0"/>
      <w:marBottom w:val="0"/>
      <w:divBdr>
        <w:top w:val="none" w:sz="0" w:space="0" w:color="auto"/>
        <w:left w:val="none" w:sz="0" w:space="0" w:color="auto"/>
        <w:bottom w:val="none" w:sz="0" w:space="0" w:color="auto"/>
        <w:right w:val="none" w:sz="0" w:space="0" w:color="auto"/>
      </w:divBdr>
    </w:div>
    <w:div w:id="1435055133">
      <w:bodyDiv w:val="1"/>
      <w:marLeft w:val="0"/>
      <w:marRight w:val="0"/>
      <w:marTop w:val="0"/>
      <w:marBottom w:val="0"/>
      <w:divBdr>
        <w:top w:val="none" w:sz="0" w:space="0" w:color="auto"/>
        <w:left w:val="none" w:sz="0" w:space="0" w:color="auto"/>
        <w:bottom w:val="none" w:sz="0" w:space="0" w:color="auto"/>
        <w:right w:val="none" w:sz="0" w:space="0" w:color="auto"/>
      </w:divBdr>
    </w:div>
    <w:div w:id="1435249770">
      <w:bodyDiv w:val="1"/>
      <w:marLeft w:val="0"/>
      <w:marRight w:val="0"/>
      <w:marTop w:val="0"/>
      <w:marBottom w:val="0"/>
      <w:divBdr>
        <w:top w:val="none" w:sz="0" w:space="0" w:color="auto"/>
        <w:left w:val="none" w:sz="0" w:space="0" w:color="auto"/>
        <w:bottom w:val="none" w:sz="0" w:space="0" w:color="auto"/>
        <w:right w:val="none" w:sz="0" w:space="0" w:color="auto"/>
      </w:divBdr>
    </w:div>
    <w:div w:id="1437554077">
      <w:bodyDiv w:val="1"/>
      <w:marLeft w:val="0"/>
      <w:marRight w:val="0"/>
      <w:marTop w:val="0"/>
      <w:marBottom w:val="0"/>
      <w:divBdr>
        <w:top w:val="none" w:sz="0" w:space="0" w:color="auto"/>
        <w:left w:val="none" w:sz="0" w:space="0" w:color="auto"/>
        <w:bottom w:val="none" w:sz="0" w:space="0" w:color="auto"/>
        <w:right w:val="none" w:sz="0" w:space="0" w:color="auto"/>
      </w:divBdr>
    </w:div>
    <w:div w:id="1437944756">
      <w:bodyDiv w:val="1"/>
      <w:marLeft w:val="0"/>
      <w:marRight w:val="0"/>
      <w:marTop w:val="0"/>
      <w:marBottom w:val="0"/>
      <w:divBdr>
        <w:top w:val="none" w:sz="0" w:space="0" w:color="auto"/>
        <w:left w:val="none" w:sz="0" w:space="0" w:color="auto"/>
        <w:bottom w:val="none" w:sz="0" w:space="0" w:color="auto"/>
        <w:right w:val="none" w:sz="0" w:space="0" w:color="auto"/>
      </w:divBdr>
    </w:div>
    <w:div w:id="1438402457">
      <w:bodyDiv w:val="1"/>
      <w:marLeft w:val="0"/>
      <w:marRight w:val="0"/>
      <w:marTop w:val="0"/>
      <w:marBottom w:val="0"/>
      <w:divBdr>
        <w:top w:val="none" w:sz="0" w:space="0" w:color="auto"/>
        <w:left w:val="none" w:sz="0" w:space="0" w:color="auto"/>
        <w:bottom w:val="none" w:sz="0" w:space="0" w:color="auto"/>
        <w:right w:val="none" w:sz="0" w:space="0" w:color="auto"/>
      </w:divBdr>
    </w:div>
    <w:div w:id="1438939482">
      <w:bodyDiv w:val="1"/>
      <w:marLeft w:val="0"/>
      <w:marRight w:val="0"/>
      <w:marTop w:val="0"/>
      <w:marBottom w:val="0"/>
      <w:divBdr>
        <w:top w:val="none" w:sz="0" w:space="0" w:color="auto"/>
        <w:left w:val="none" w:sz="0" w:space="0" w:color="auto"/>
        <w:bottom w:val="none" w:sz="0" w:space="0" w:color="auto"/>
        <w:right w:val="none" w:sz="0" w:space="0" w:color="auto"/>
      </w:divBdr>
    </w:div>
    <w:div w:id="1439061792">
      <w:bodyDiv w:val="1"/>
      <w:marLeft w:val="0"/>
      <w:marRight w:val="0"/>
      <w:marTop w:val="0"/>
      <w:marBottom w:val="0"/>
      <w:divBdr>
        <w:top w:val="none" w:sz="0" w:space="0" w:color="auto"/>
        <w:left w:val="none" w:sz="0" w:space="0" w:color="auto"/>
        <w:bottom w:val="none" w:sz="0" w:space="0" w:color="auto"/>
        <w:right w:val="none" w:sz="0" w:space="0" w:color="auto"/>
      </w:divBdr>
    </w:div>
    <w:div w:id="1440759610">
      <w:bodyDiv w:val="1"/>
      <w:marLeft w:val="0"/>
      <w:marRight w:val="0"/>
      <w:marTop w:val="0"/>
      <w:marBottom w:val="0"/>
      <w:divBdr>
        <w:top w:val="none" w:sz="0" w:space="0" w:color="auto"/>
        <w:left w:val="none" w:sz="0" w:space="0" w:color="auto"/>
        <w:bottom w:val="none" w:sz="0" w:space="0" w:color="auto"/>
        <w:right w:val="none" w:sz="0" w:space="0" w:color="auto"/>
      </w:divBdr>
    </w:div>
    <w:div w:id="1442414493">
      <w:bodyDiv w:val="1"/>
      <w:marLeft w:val="0"/>
      <w:marRight w:val="0"/>
      <w:marTop w:val="0"/>
      <w:marBottom w:val="0"/>
      <w:divBdr>
        <w:top w:val="none" w:sz="0" w:space="0" w:color="auto"/>
        <w:left w:val="none" w:sz="0" w:space="0" w:color="auto"/>
        <w:bottom w:val="none" w:sz="0" w:space="0" w:color="auto"/>
        <w:right w:val="none" w:sz="0" w:space="0" w:color="auto"/>
      </w:divBdr>
      <w:divsChild>
        <w:div w:id="573706994">
          <w:marLeft w:val="0"/>
          <w:marRight w:val="0"/>
          <w:marTop w:val="0"/>
          <w:marBottom w:val="0"/>
          <w:divBdr>
            <w:top w:val="none" w:sz="0" w:space="0" w:color="auto"/>
            <w:left w:val="none" w:sz="0" w:space="0" w:color="auto"/>
            <w:bottom w:val="none" w:sz="0" w:space="0" w:color="auto"/>
            <w:right w:val="none" w:sz="0" w:space="0" w:color="auto"/>
          </w:divBdr>
          <w:divsChild>
            <w:div w:id="2058166108">
              <w:marLeft w:val="0"/>
              <w:marRight w:val="0"/>
              <w:marTop w:val="0"/>
              <w:marBottom w:val="0"/>
              <w:divBdr>
                <w:top w:val="none" w:sz="0" w:space="0" w:color="auto"/>
                <w:left w:val="none" w:sz="0" w:space="0" w:color="auto"/>
                <w:bottom w:val="none" w:sz="0" w:space="0" w:color="auto"/>
                <w:right w:val="none" w:sz="0" w:space="0" w:color="auto"/>
              </w:divBdr>
            </w:div>
          </w:divsChild>
        </w:div>
        <w:div w:id="945232507">
          <w:marLeft w:val="0"/>
          <w:marRight w:val="0"/>
          <w:marTop w:val="0"/>
          <w:marBottom w:val="0"/>
          <w:divBdr>
            <w:top w:val="none" w:sz="0" w:space="0" w:color="auto"/>
            <w:left w:val="none" w:sz="0" w:space="0" w:color="auto"/>
            <w:bottom w:val="none" w:sz="0" w:space="0" w:color="auto"/>
            <w:right w:val="none" w:sz="0" w:space="0" w:color="auto"/>
          </w:divBdr>
          <w:divsChild>
            <w:div w:id="1579902254">
              <w:marLeft w:val="0"/>
              <w:marRight w:val="0"/>
              <w:marTop w:val="450"/>
              <w:marBottom w:val="0"/>
              <w:divBdr>
                <w:top w:val="none" w:sz="0" w:space="0" w:color="auto"/>
                <w:left w:val="none" w:sz="0" w:space="0" w:color="auto"/>
                <w:bottom w:val="none" w:sz="0" w:space="0" w:color="auto"/>
                <w:right w:val="none" w:sz="0" w:space="0" w:color="auto"/>
              </w:divBdr>
              <w:divsChild>
                <w:div w:id="704864795">
                  <w:marLeft w:val="0"/>
                  <w:marRight w:val="0"/>
                  <w:marTop w:val="0"/>
                  <w:marBottom w:val="0"/>
                  <w:divBdr>
                    <w:top w:val="none" w:sz="0" w:space="0" w:color="auto"/>
                    <w:left w:val="none" w:sz="0" w:space="0" w:color="auto"/>
                    <w:bottom w:val="none" w:sz="0" w:space="0" w:color="auto"/>
                    <w:right w:val="none" w:sz="0" w:space="0" w:color="auto"/>
                  </w:divBdr>
                  <w:divsChild>
                    <w:div w:id="240334146">
                      <w:marLeft w:val="0"/>
                      <w:marRight w:val="0"/>
                      <w:marTop w:val="0"/>
                      <w:marBottom w:val="0"/>
                      <w:divBdr>
                        <w:top w:val="none" w:sz="0" w:space="0" w:color="auto"/>
                        <w:left w:val="none" w:sz="0" w:space="0" w:color="auto"/>
                        <w:bottom w:val="none" w:sz="0" w:space="0" w:color="auto"/>
                        <w:right w:val="none" w:sz="0" w:space="0" w:color="auto"/>
                      </w:divBdr>
                      <w:divsChild>
                        <w:div w:id="1973898609">
                          <w:marLeft w:val="0"/>
                          <w:marRight w:val="0"/>
                          <w:marTop w:val="0"/>
                          <w:marBottom w:val="0"/>
                          <w:divBdr>
                            <w:top w:val="none" w:sz="0" w:space="0" w:color="auto"/>
                            <w:left w:val="none" w:sz="0" w:space="0" w:color="auto"/>
                            <w:bottom w:val="none" w:sz="0" w:space="0" w:color="auto"/>
                            <w:right w:val="none" w:sz="0" w:space="0" w:color="auto"/>
                          </w:divBdr>
                          <w:divsChild>
                            <w:div w:id="1773821475">
                              <w:marLeft w:val="0"/>
                              <w:marRight w:val="0"/>
                              <w:marTop w:val="0"/>
                              <w:marBottom w:val="0"/>
                              <w:divBdr>
                                <w:top w:val="none" w:sz="0" w:space="0" w:color="auto"/>
                                <w:left w:val="none" w:sz="0" w:space="0" w:color="auto"/>
                                <w:bottom w:val="none" w:sz="0" w:space="0" w:color="auto"/>
                                <w:right w:val="none" w:sz="0" w:space="0" w:color="auto"/>
                              </w:divBdr>
                              <w:divsChild>
                                <w:div w:id="1778138619">
                                  <w:marLeft w:val="0"/>
                                  <w:marRight w:val="0"/>
                                  <w:marTop w:val="0"/>
                                  <w:marBottom w:val="0"/>
                                  <w:divBdr>
                                    <w:top w:val="none" w:sz="0" w:space="0" w:color="auto"/>
                                    <w:left w:val="none" w:sz="0" w:space="0" w:color="auto"/>
                                    <w:bottom w:val="none" w:sz="0" w:space="0" w:color="auto"/>
                                    <w:right w:val="none" w:sz="0" w:space="0" w:color="auto"/>
                                  </w:divBdr>
                                  <w:divsChild>
                                    <w:div w:id="1811896469">
                                      <w:marLeft w:val="0"/>
                                      <w:marRight w:val="0"/>
                                      <w:marTop w:val="0"/>
                                      <w:marBottom w:val="0"/>
                                      <w:divBdr>
                                        <w:top w:val="none" w:sz="0" w:space="0" w:color="auto"/>
                                        <w:left w:val="none" w:sz="0" w:space="0" w:color="auto"/>
                                        <w:bottom w:val="none" w:sz="0" w:space="0" w:color="auto"/>
                                        <w:right w:val="none" w:sz="0" w:space="0" w:color="auto"/>
                                      </w:divBdr>
                                      <w:divsChild>
                                        <w:div w:id="1204752948">
                                          <w:marLeft w:val="0"/>
                                          <w:marRight w:val="0"/>
                                          <w:marTop w:val="0"/>
                                          <w:marBottom w:val="0"/>
                                          <w:divBdr>
                                            <w:top w:val="none" w:sz="0" w:space="0" w:color="auto"/>
                                            <w:left w:val="none" w:sz="0" w:space="0" w:color="auto"/>
                                            <w:bottom w:val="none" w:sz="0" w:space="0" w:color="auto"/>
                                            <w:right w:val="none" w:sz="0" w:space="0" w:color="auto"/>
                                          </w:divBdr>
                                          <w:divsChild>
                                            <w:div w:id="158737375">
                                              <w:marLeft w:val="0"/>
                                              <w:marRight w:val="0"/>
                                              <w:marTop w:val="0"/>
                                              <w:marBottom w:val="0"/>
                                              <w:divBdr>
                                                <w:top w:val="none" w:sz="0" w:space="0" w:color="auto"/>
                                                <w:left w:val="none" w:sz="0" w:space="0" w:color="auto"/>
                                                <w:bottom w:val="none" w:sz="0" w:space="0" w:color="auto"/>
                                                <w:right w:val="none" w:sz="0" w:space="0" w:color="auto"/>
                                              </w:divBdr>
                                              <w:divsChild>
                                                <w:div w:id="1426727325">
                                                  <w:marLeft w:val="0"/>
                                                  <w:marRight w:val="0"/>
                                                  <w:marTop w:val="0"/>
                                                  <w:marBottom w:val="0"/>
                                                  <w:divBdr>
                                                    <w:top w:val="none" w:sz="0" w:space="0" w:color="auto"/>
                                                    <w:left w:val="none" w:sz="0" w:space="0" w:color="auto"/>
                                                    <w:bottom w:val="none" w:sz="0" w:space="0" w:color="auto"/>
                                                    <w:right w:val="none" w:sz="0" w:space="0" w:color="auto"/>
                                                  </w:divBdr>
                                                  <w:divsChild>
                                                    <w:div w:id="58303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5386593">
                              <w:marLeft w:val="0"/>
                              <w:marRight w:val="0"/>
                              <w:marTop w:val="0"/>
                              <w:marBottom w:val="0"/>
                              <w:divBdr>
                                <w:top w:val="none" w:sz="0" w:space="0" w:color="auto"/>
                                <w:left w:val="none" w:sz="0" w:space="0" w:color="auto"/>
                                <w:bottom w:val="none" w:sz="0" w:space="0" w:color="auto"/>
                                <w:right w:val="none" w:sz="0" w:space="0" w:color="auto"/>
                              </w:divBdr>
                              <w:divsChild>
                                <w:div w:id="1832408586">
                                  <w:marLeft w:val="0"/>
                                  <w:marRight w:val="0"/>
                                  <w:marTop w:val="0"/>
                                  <w:marBottom w:val="0"/>
                                  <w:divBdr>
                                    <w:top w:val="none" w:sz="0" w:space="0" w:color="auto"/>
                                    <w:left w:val="none" w:sz="0" w:space="0" w:color="auto"/>
                                    <w:bottom w:val="none" w:sz="0" w:space="0" w:color="auto"/>
                                    <w:right w:val="none" w:sz="0" w:space="0" w:color="auto"/>
                                  </w:divBdr>
                                  <w:divsChild>
                                    <w:div w:id="1484081100">
                                      <w:marLeft w:val="0"/>
                                      <w:marRight w:val="0"/>
                                      <w:marTop w:val="0"/>
                                      <w:marBottom w:val="0"/>
                                      <w:divBdr>
                                        <w:top w:val="none" w:sz="0" w:space="0" w:color="auto"/>
                                        <w:left w:val="none" w:sz="0" w:space="0" w:color="auto"/>
                                        <w:bottom w:val="none" w:sz="0" w:space="0" w:color="auto"/>
                                        <w:right w:val="none" w:sz="0" w:space="0" w:color="auto"/>
                                      </w:divBdr>
                                      <w:divsChild>
                                        <w:div w:id="233591529">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204505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847687">
          <w:marLeft w:val="0"/>
          <w:marRight w:val="360"/>
          <w:marTop w:val="225"/>
          <w:marBottom w:val="165"/>
          <w:divBdr>
            <w:top w:val="none" w:sz="0" w:space="0" w:color="auto"/>
            <w:left w:val="none" w:sz="0" w:space="0" w:color="auto"/>
            <w:bottom w:val="none" w:sz="0" w:space="0" w:color="auto"/>
            <w:right w:val="none" w:sz="0" w:space="0" w:color="auto"/>
          </w:divBdr>
          <w:divsChild>
            <w:div w:id="68891861">
              <w:marLeft w:val="0"/>
              <w:marRight w:val="0"/>
              <w:marTop w:val="0"/>
              <w:marBottom w:val="0"/>
              <w:divBdr>
                <w:top w:val="none" w:sz="0" w:space="0" w:color="auto"/>
                <w:left w:val="none" w:sz="0" w:space="0" w:color="auto"/>
                <w:bottom w:val="none" w:sz="0" w:space="0" w:color="auto"/>
                <w:right w:val="none" w:sz="0" w:space="0" w:color="auto"/>
              </w:divBdr>
            </w:div>
            <w:div w:id="1235244381">
              <w:marLeft w:val="0"/>
              <w:marRight w:val="225"/>
              <w:marTop w:val="0"/>
              <w:marBottom w:val="0"/>
              <w:divBdr>
                <w:top w:val="none" w:sz="0" w:space="0" w:color="auto"/>
                <w:left w:val="none" w:sz="0" w:space="0" w:color="auto"/>
                <w:bottom w:val="none" w:sz="0" w:space="0" w:color="auto"/>
                <w:right w:val="none" w:sz="0" w:space="0" w:color="auto"/>
              </w:divBdr>
            </w:div>
            <w:div w:id="1482964171">
              <w:marLeft w:val="0"/>
              <w:marRight w:val="225"/>
              <w:marTop w:val="0"/>
              <w:marBottom w:val="0"/>
              <w:divBdr>
                <w:top w:val="none" w:sz="0" w:space="0" w:color="auto"/>
                <w:left w:val="none" w:sz="0" w:space="0" w:color="auto"/>
                <w:bottom w:val="none" w:sz="0" w:space="0" w:color="auto"/>
                <w:right w:val="none" w:sz="0" w:space="0" w:color="auto"/>
              </w:divBdr>
            </w:div>
            <w:div w:id="1492210527">
              <w:marLeft w:val="0"/>
              <w:marRight w:val="0"/>
              <w:marTop w:val="0"/>
              <w:marBottom w:val="0"/>
              <w:divBdr>
                <w:top w:val="none" w:sz="0" w:space="0" w:color="auto"/>
                <w:left w:val="none" w:sz="0" w:space="0" w:color="auto"/>
                <w:bottom w:val="none" w:sz="0" w:space="0" w:color="auto"/>
                <w:right w:val="none" w:sz="0" w:space="0" w:color="auto"/>
              </w:divBdr>
            </w:div>
            <w:div w:id="1632708699">
              <w:marLeft w:val="0"/>
              <w:marRight w:val="0"/>
              <w:marTop w:val="0"/>
              <w:marBottom w:val="0"/>
              <w:divBdr>
                <w:top w:val="none" w:sz="0" w:space="0" w:color="auto"/>
                <w:left w:val="none" w:sz="0" w:space="0" w:color="auto"/>
                <w:bottom w:val="none" w:sz="0" w:space="0" w:color="auto"/>
                <w:right w:val="none" w:sz="0" w:space="0" w:color="auto"/>
              </w:divBdr>
            </w:div>
            <w:div w:id="200824090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442644623">
      <w:bodyDiv w:val="1"/>
      <w:marLeft w:val="0"/>
      <w:marRight w:val="0"/>
      <w:marTop w:val="0"/>
      <w:marBottom w:val="0"/>
      <w:divBdr>
        <w:top w:val="none" w:sz="0" w:space="0" w:color="auto"/>
        <w:left w:val="none" w:sz="0" w:space="0" w:color="auto"/>
        <w:bottom w:val="none" w:sz="0" w:space="0" w:color="auto"/>
        <w:right w:val="none" w:sz="0" w:space="0" w:color="auto"/>
      </w:divBdr>
    </w:div>
    <w:div w:id="1443107532">
      <w:bodyDiv w:val="1"/>
      <w:marLeft w:val="0"/>
      <w:marRight w:val="0"/>
      <w:marTop w:val="0"/>
      <w:marBottom w:val="0"/>
      <w:divBdr>
        <w:top w:val="none" w:sz="0" w:space="0" w:color="auto"/>
        <w:left w:val="none" w:sz="0" w:space="0" w:color="auto"/>
        <w:bottom w:val="none" w:sz="0" w:space="0" w:color="auto"/>
        <w:right w:val="none" w:sz="0" w:space="0" w:color="auto"/>
      </w:divBdr>
    </w:div>
    <w:div w:id="1444032313">
      <w:bodyDiv w:val="1"/>
      <w:marLeft w:val="0"/>
      <w:marRight w:val="0"/>
      <w:marTop w:val="0"/>
      <w:marBottom w:val="0"/>
      <w:divBdr>
        <w:top w:val="none" w:sz="0" w:space="0" w:color="auto"/>
        <w:left w:val="none" w:sz="0" w:space="0" w:color="auto"/>
        <w:bottom w:val="none" w:sz="0" w:space="0" w:color="auto"/>
        <w:right w:val="none" w:sz="0" w:space="0" w:color="auto"/>
      </w:divBdr>
    </w:div>
    <w:div w:id="1444034293">
      <w:bodyDiv w:val="1"/>
      <w:marLeft w:val="0"/>
      <w:marRight w:val="0"/>
      <w:marTop w:val="0"/>
      <w:marBottom w:val="0"/>
      <w:divBdr>
        <w:top w:val="none" w:sz="0" w:space="0" w:color="auto"/>
        <w:left w:val="none" w:sz="0" w:space="0" w:color="auto"/>
        <w:bottom w:val="none" w:sz="0" w:space="0" w:color="auto"/>
        <w:right w:val="none" w:sz="0" w:space="0" w:color="auto"/>
      </w:divBdr>
    </w:div>
    <w:div w:id="1445076106">
      <w:bodyDiv w:val="1"/>
      <w:marLeft w:val="0"/>
      <w:marRight w:val="0"/>
      <w:marTop w:val="0"/>
      <w:marBottom w:val="0"/>
      <w:divBdr>
        <w:top w:val="none" w:sz="0" w:space="0" w:color="auto"/>
        <w:left w:val="none" w:sz="0" w:space="0" w:color="auto"/>
        <w:bottom w:val="none" w:sz="0" w:space="0" w:color="auto"/>
        <w:right w:val="none" w:sz="0" w:space="0" w:color="auto"/>
      </w:divBdr>
    </w:div>
    <w:div w:id="1445273794">
      <w:bodyDiv w:val="1"/>
      <w:marLeft w:val="0"/>
      <w:marRight w:val="0"/>
      <w:marTop w:val="0"/>
      <w:marBottom w:val="0"/>
      <w:divBdr>
        <w:top w:val="none" w:sz="0" w:space="0" w:color="auto"/>
        <w:left w:val="none" w:sz="0" w:space="0" w:color="auto"/>
        <w:bottom w:val="none" w:sz="0" w:space="0" w:color="auto"/>
        <w:right w:val="none" w:sz="0" w:space="0" w:color="auto"/>
      </w:divBdr>
    </w:div>
    <w:div w:id="1445998312">
      <w:bodyDiv w:val="1"/>
      <w:marLeft w:val="0"/>
      <w:marRight w:val="0"/>
      <w:marTop w:val="0"/>
      <w:marBottom w:val="0"/>
      <w:divBdr>
        <w:top w:val="none" w:sz="0" w:space="0" w:color="auto"/>
        <w:left w:val="none" w:sz="0" w:space="0" w:color="auto"/>
        <w:bottom w:val="none" w:sz="0" w:space="0" w:color="auto"/>
        <w:right w:val="none" w:sz="0" w:space="0" w:color="auto"/>
      </w:divBdr>
    </w:div>
    <w:div w:id="1446849209">
      <w:bodyDiv w:val="1"/>
      <w:marLeft w:val="0"/>
      <w:marRight w:val="0"/>
      <w:marTop w:val="0"/>
      <w:marBottom w:val="0"/>
      <w:divBdr>
        <w:top w:val="none" w:sz="0" w:space="0" w:color="auto"/>
        <w:left w:val="none" w:sz="0" w:space="0" w:color="auto"/>
        <w:bottom w:val="none" w:sz="0" w:space="0" w:color="auto"/>
        <w:right w:val="none" w:sz="0" w:space="0" w:color="auto"/>
      </w:divBdr>
    </w:div>
    <w:div w:id="1447584159">
      <w:bodyDiv w:val="1"/>
      <w:marLeft w:val="0"/>
      <w:marRight w:val="0"/>
      <w:marTop w:val="0"/>
      <w:marBottom w:val="0"/>
      <w:divBdr>
        <w:top w:val="none" w:sz="0" w:space="0" w:color="auto"/>
        <w:left w:val="none" w:sz="0" w:space="0" w:color="auto"/>
        <w:bottom w:val="none" w:sz="0" w:space="0" w:color="auto"/>
        <w:right w:val="none" w:sz="0" w:space="0" w:color="auto"/>
      </w:divBdr>
    </w:div>
    <w:div w:id="1449735926">
      <w:bodyDiv w:val="1"/>
      <w:marLeft w:val="0"/>
      <w:marRight w:val="0"/>
      <w:marTop w:val="0"/>
      <w:marBottom w:val="0"/>
      <w:divBdr>
        <w:top w:val="none" w:sz="0" w:space="0" w:color="auto"/>
        <w:left w:val="none" w:sz="0" w:space="0" w:color="auto"/>
        <w:bottom w:val="none" w:sz="0" w:space="0" w:color="auto"/>
        <w:right w:val="none" w:sz="0" w:space="0" w:color="auto"/>
      </w:divBdr>
    </w:div>
    <w:div w:id="1450006314">
      <w:bodyDiv w:val="1"/>
      <w:marLeft w:val="0"/>
      <w:marRight w:val="0"/>
      <w:marTop w:val="0"/>
      <w:marBottom w:val="0"/>
      <w:divBdr>
        <w:top w:val="none" w:sz="0" w:space="0" w:color="auto"/>
        <w:left w:val="none" w:sz="0" w:space="0" w:color="auto"/>
        <w:bottom w:val="none" w:sz="0" w:space="0" w:color="auto"/>
        <w:right w:val="none" w:sz="0" w:space="0" w:color="auto"/>
      </w:divBdr>
    </w:div>
    <w:div w:id="1450010008">
      <w:bodyDiv w:val="1"/>
      <w:marLeft w:val="0"/>
      <w:marRight w:val="0"/>
      <w:marTop w:val="0"/>
      <w:marBottom w:val="0"/>
      <w:divBdr>
        <w:top w:val="none" w:sz="0" w:space="0" w:color="auto"/>
        <w:left w:val="none" w:sz="0" w:space="0" w:color="auto"/>
        <w:bottom w:val="none" w:sz="0" w:space="0" w:color="auto"/>
        <w:right w:val="none" w:sz="0" w:space="0" w:color="auto"/>
      </w:divBdr>
    </w:div>
    <w:div w:id="1450125306">
      <w:bodyDiv w:val="1"/>
      <w:marLeft w:val="0"/>
      <w:marRight w:val="0"/>
      <w:marTop w:val="0"/>
      <w:marBottom w:val="0"/>
      <w:divBdr>
        <w:top w:val="none" w:sz="0" w:space="0" w:color="auto"/>
        <w:left w:val="none" w:sz="0" w:space="0" w:color="auto"/>
        <w:bottom w:val="none" w:sz="0" w:space="0" w:color="auto"/>
        <w:right w:val="none" w:sz="0" w:space="0" w:color="auto"/>
      </w:divBdr>
    </w:div>
    <w:div w:id="1450125582">
      <w:bodyDiv w:val="1"/>
      <w:marLeft w:val="0"/>
      <w:marRight w:val="0"/>
      <w:marTop w:val="0"/>
      <w:marBottom w:val="0"/>
      <w:divBdr>
        <w:top w:val="none" w:sz="0" w:space="0" w:color="auto"/>
        <w:left w:val="none" w:sz="0" w:space="0" w:color="auto"/>
        <w:bottom w:val="none" w:sz="0" w:space="0" w:color="auto"/>
        <w:right w:val="none" w:sz="0" w:space="0" w:color="auto"/>
      </w:divBdr>
    </w:div>
    <w:div w:id="1451317041">
      <w:bodyDiv w:val="1"/>
      <w:marLeft w:val="0"/>
      <w:marRight w:val="0"/>
      <w:marTop w:val="0"/>
      <w:marBottom w:val="0"/>
      <w:divBdr>
        <w:top w:val="none" w:sz="0" w:space="0" w:color="auto"/>
        <w:left w:val="none" w:sz="0" w:space="0" w:color="auto"/>
        <w:bottom w:val="none" w:sz="0" w:space="0" w:color="auto"/>
        <w:right w:val="none" w:sz="0" w:space="0" w:color="auto"/>
      </w:divBdr>
    </w:div>
    <w:div w:id="1452893885">
      <w:bodyDiv w:val="1"/>
      <w:marLeft w:val="0"/>
      <w:marRight w:val="0"/>
      <w:marTop w:val="0"/>
      <w:marBottom w:val="0"/>
      <w:divBdr>
        <w:top w:val="none" w:sz="0" w:space="0" w:color="auto"/>
        <w:left w:val="none" w:sz="0" w:space="0" w:color="auto"/>
        <w:bottom w:val="none" w:sz="0" w:space="0" w:color="auto"/>
        <w:right w:val="none" w:sz="0" w:space="0" w:color="auto"/>
      </w:divBdr>
    </w:div>
    <w:div w:id="1453011232">
      <w:bodyDiv w:val="1"/>
      <w:marLeft w:val="0"/>
      <w:marRight w:val="0"/>
      <w:marTop w:val="0"/>
      <w:marBottom w:val="0"/>
      <w:divBdr>
        <w:top w:val="none" w:sz="0" w:space="0" w:color="auto"/>
        <w:left w:val="none" w:sz="0" w:space="0" w:color="auto"/>
        <w:bottom w:val="none" w:sz="0" w:space="0" w:color="auto"/>
        <w:right w:val="none" w:sz="0" w:space="0" w:color="auto"/>
      </w:divBdr>
    </w:div>
    <w:div w:id="1453355213">
      <w:bodyDiv w:val="1"/>
      <w:marLeft w:val="0"/>
      <w:marRight w:val="0"/>
      <w:marTop w:val="0"/>
      <w:marBottom w:val="0"/>
      <w:divBdr>
        <w:top w:val="none" w:sz="0" w:space="0" w:color="auto"/>
        <w:left w:val="none" w:sz="0" w:space="0" w:color="auto"/>
        <w:bottom w:val="none" w:sz="0" w:space="0" w:color="auto"/>
        <w:right w:val="none" w:sz="0" w:space="0" w:color="auto"/>
      </w:divBdr>
    </w:div>
    <w:div w:id="1454209879">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4404217">
      <w:bodyDiv w:val="1"/>
      <w:marLeft w:val="0"/>
      <w:marRight w:val="0"/>
      <w:marTop w:val="0"/>
      <w:marBottom w:val="0"/>
      <w:divBdr>
        <w:top w:val="none" w:sz="0" w:space="0" w:color="auto"/>
        <w:left w:val="none" w:sz="0" w:space="0" w:color="auto"/>
        <w:bottom w:val="none" w:sz="0" w:space="0" w:color="auto"/>
        <w:right w:val="none" w:sz="0" w:space="0" w:color="auto"/>
      </w:divBdr>
    </w:div>
    <w:div w:id="1454637119">
      <w:bodyDiv w:val="1"/>
      <w:marLeft w:val="0"/>
      <w:marRight w:val="0"/>
      <w:marTop w:val="0"/>
      <w:marBottom w:val="0"/>
      <w:divBdr>
        <w:top w:val="none" w:sz="0" w:space="0" w:color="auto"/>
        <w:left w:val="none" w:sz="0" w:space="0" w:color="auto"/>
        <w:bottom w:val="none" w:sz="0" w:space="0" w:color="auto"/>
        <w:right w:val="none" w:sz="0" w:space="0" w:color="auto"/>
      </w:divBdr>
    </w:div>
    <w:div w:id="1455250297">
      <w:bodyDiv w:val="1"/>
      <w:marLeft w:val="0"/>
      <w:marRight w:val="0"/>
      <w:marTop w:val="0"/>
      <w:marBottom w:val="0"/>
      <w:divBdr>
        <w:top w:val="none" w:sz="0" w:space="0" w:color="auto"/>
        <w:left w:val="none" w:sz="0" w:space="0" w:color="auto"/>
        <w:bottom w:val="none" w:sz="0" w:space="0" w:color="auto"/>
        <w:right w:val="none" w:sz="0" w:space="0" w:color="auto"/>
      </w:divBdr>
    </w:div>
    <w:div w:id="1455517137">
      <w:bodyDiv w:val="1"/>
      <w:marLeft w:val="0"/>
      <w:marRight w:val="0"/>
      <w:marTop w:val="0"/>
      <w:marBottom w:val="0"/>
      <w:divBdr>
        <w:top w:val="none" w:sz="0" w:space="0" w:color="auto"/>
        <w:left w:val="none" w:sz="0" w:space="0" w:color="auto"/>
        <w:bottom w:val="none" w:sz="0" w:space="0" w:color="auto"/>
        <w:right w:val="none" w:sz="0" w:space="0" w:color="auto"/>
      </w:divBdr>
    </w:div>
    <w:div w:id="1455635487">
      <w:bodyDiv w:val="1"/>
      <w:marLeft w:val="0"/>
      <w:marRight w:val="0"/>
      <w:marTop w:val="0"/>
      <w:marBottom w:val="0"/>
      <w:divBdr>
        <w:top w:val="none" w:sz="0" w:space="0" w:color="auto"/>
        <w:left w:val="none" w:sz="0" w:space="0" w:color="auto"/>
        <w:bottom w:val="none" w:sz="0" w:space="0" w:color="auto"/>
        <w:right w:val="none" w:sz="0" w:space="0" w:color="auto"/>
      </w:divBdr>
    </w:div>
    <w:div w:id="1455754993">
      <w:bodyDiv w:val="1"/>
      <w:marLeft w:val="0"/>
      <w:marRight w:val="0"/>
      <w:marTop w:val="0"/>
      <w:marBottom w:val="0"/>
      <w:divBdr>
        <w:top w:val="none" w:sz="0" w:space="0" w:color="auto"/>
        <w:left w:val="none" w:sz="0" w:space="0" w:color="auto"/>
        <w:bottom w:val="none" w:sz="0" w:space="0" w:color="auto"/>
        <w:right w:val="none" w:sz="0" w:space="0" w:color="auto"/>
      </w:divBdr>
    </w:div>
    <w:div w:id="1456292024">
      <w:bodyDiv w:val="1"/>
      <w:marLeft w:val="0"/>
      <w:marRight w:val="0"/>
      <w:marTop w:val="0"/>
      <w:marBottom w:val="0"/>
      <w:divBdr>
        <w:top w:val="none" w:sz="0" w:space="0" w:color="auto"/>
        <w:left w:val="none" w:sz="0" w:space="0" w:color="auto"/>
        <w:bottom w:val="none" w:sz="0" w:space="0" w:color="auto"/>
        <w:right w:val="none" w:sz="0" w:space="0" w:color="auto"/>
      </w:divBdr>
    </w:div>
    <w:div w:id="1456755062">
      <w:bodyDiv w:val="1"/>
      <w:marLeft w:val="0"/>
      <w:marRight w:val="0"/>
      <w:marTop w:val="0"/>
      <w:marBottom w:val="0"/>
      <w:divBdr>
        <w:top w:val="none" w:sz="0" w:space="0" w:color="auto"/>
        <w:left w:val="none" w:sz="0" w:space="0" w:color="auto"/>
        <w:bottom w:val="none" w:sz="0" w:space="0" w:color="auto"/>
        <w:right w:val="none" w:sz="0" w:space="0" w:color="auto"/>
      </w:divBdr>
      <w:divsChild>
        <w:div w:id="213351797">
          <w:marLeft w:val="0"/>
          <w:marRight w:val="0"/>
          <w:marTop w:val="0"/>
          <w:marBottom w:val="0"/>
          <w:divBdr>
            <w:top w:val="none" w:sz="0" w:space="0" w:color="auto"/>
            <w:left w:val="none" w:sz="0" w:space="0" w:color="auto"/>
            <w:bottom w:val="none" w:sz="0" w:space="0" w:color="auto"/>
            <w:right w:val="none" w:sz="0" w:space="0" w:color="auto"/>
          </w:divBdr>
        </w:div>
        <w:div w:id="437798918">
          <w:marLeft w:val="0"/>
          <w:marRight w:val="0"/>
          <w:marTop w:val="0"/>
          <w:marBottom w:val="0"/>
          <w:divBdr>
            <w:top w:val="none" w:sz="0" w:space="0" w:color="auto"/>
            <w:left w:val="none" w:sz="0" w:space="0" w:color="auto"/>
            <w:bottom w:val="none" w:sz="0" w:space="0" w:color="auto"/>
            <w:right w:val="none" w:sz="0" w:space="0" w:color="auto"/>
          </w:divBdr>
        </w:div>
        <w:div w:id="599607905">
          <w:marLeft w:val="0"/>
          <w:marRight w:val="0"/>
          <w:marTop w:val="0"/>
          <w:marBottom w:val="0"/>
          <w:divBdr>
            <w:top w:val="none" w:sz="0" w:space="0" w:color="auto"/>
            <w:left w:val="none" w:sz="0" w:space="0" w:color="auto"/>
            <w:bottom w:val="none" w:sz="0" w:space="0" w:color="auto"/>
            <w:right w:val="none" w:sz="0" w:space="0" w:color="auto"/>
          </w:divBdr>
        </w:div>
        <w:div w:id="919867539">
          <w:marLeft w:val="0"/>
          <w:marRight w:val="0"/>
          <w:marTop w:val="0"/>
          <w:marBottom w:val="0"/>
          <w:divBdr>
            <w:top w:val="none" w:sz="0" w:space="0" w:color="auto"/>
            <w:left w:val="none" w:sz="0" w:space="0" w:color="auto"/>
            <w:bottom w:val="none" w:sz="0" w:space="0" w:color="auto"/>
            <w:right w:val="none" w:sz="0" w:space="0" w:color="auto"/>
          </w:divBdr>
        </w:div>
        <w:div w:id="1902133830">
          <w:marLeft w:val="0"/>
          <w:marRight w:val="0"/>
          <w:marTop w:val="0"/>
          <w:marBottom w:val="0"/>
          <w:divBdr>
            <w:top w:val="none" w:sz="0" w:space="0" w:color="auto"/>
            <w:left w:val="none" w:sz="0" w:space="0" w:color="auto"/>
            <w:bottom w:val="none" w:sz="0" w:space="0" w:color="auto"/>
            <w:right w:val="none" w:sz="0" w:space="0" w:color="auto"/>
          </w:divBdr>
        </w:div>
      </w:divsChild>
    </w:div>
    <w:div w:id="1457142516">
      <w:bodyDiv w:val="1"/>
      <w:marLeft w:val="0"/>
      <w:marRight w:val="0"/>
      <w:marTop w:val="0"/>
      <w:marBottom w:val="0"/>
      <w:divBdr>
        <w:top w:val="none" w:sz="0" w:space="0" w:color="auto"/>
        <w:left w:val="none" w:sz="0" w:space="0" w:color="auto"/>
        <w:bottom w:val="none" w:sz="0" w:space="0" w:color="auto"/>
        <w:right w:val="none" w:sz="0" w:space="0" w:color="auto"/>
      </w:divBdr>
    </w:div>
    <w:div w:id="1458183153">
      <w:bodyDiv w:val="1"/>
      <w:marLeft w:val="0"/>
      <w:marRight w:val="0"/>
      <w:marTop w:val="0"/>
      <w:marBottom w:val="0"/>
      <w:divBdr>
        <w:top w:val="none" w:sz="0" w:space="0" w:color="auto"/>
        <w:left w:val="none" w:sz="0" w:space="0" w:color="auto"/>
        <w:bottom w:val="none" w:sz="0" w:space="0" w:color="auto"/>
        <w:right w:val="none" w:sz="0" w:space="0" w:color="auto"/>
      </w:divBdr>
    </w:div>
    <w:div w:id="1458641120">
      <w:bodyDiv w:val="1"/>
      <w:marLeft w:val="0"/>
      <w:marRight w:val="0"/>
      <w:marTop w:val="0"/>
      <w:marBottom w:val="0"/>
      <w:divBdr>
        <w:top w:val="none" w:sz="0" w:space="0" w:color="auto"/>
        <w:left w:val="none" w:sz="0" w:space="0" w:color="auto"/>
        <w:bottom w:val="none" w:sz="0" w:space="0" w:color="auto"/>
        <w:right w:val="none" w:sz="0" w:space="0" w:color="auto"/>
      </w:divBdr>
    </w:div>
    <w:div w:id="1458915765">
      <w:bodyDiv w:val="1"/>
      <w:marLeft w:val="0"/>
      <w:marRight w:val="0"/>
      <w:marTop w:val="0"/>
      <w:marBottom w:val="0"/>
      <w:divBdr>
        <w:top w:val="none" w:sz="0" w:space="0" w:color="auto"/>
        <w:left w:val="none" w:sz="0" w:space="0" w:color="auto"/>
        <w:bottom w:val="none" w:sz="0" w:space="0" w:color="auto"/>
        <w:right w:val="none" w:sz="0" w:space="0" w:color="auto"/>
      </w:divBdr>
    </w:div>
    <w:div w:id="1460803955">
      <w:bodyDiv w:val="1"/>
      <w:marLeft w:val="0"/>
      <w:marRight w:val="0"/>
      <w:marTop w:val="0"/>
      <w:marBottom w:val="0"/>
      <w:divBdr>
        <w:top w:val="none" w:sz="0" w:space="0" w:color="auto"/>
        <w:left w:val="none" w:sz="0" w:space="0" w:color="auto"/>
        <w:bottom w:val="none" w:sz="0" w:space="0" w:color="auto"/>
        <w:right w:val="none" w:sz="0" w:space="0" w:color="auto"/>
      </w:divBdr>
    </w:div>
    <w:div w:id="1462572117">
      <w:bodyDiv w:val="1"/>
      <w:marLeft w:val="0"/>
      <w:marRight w:val="0"/>
      <w:marTop w:val="0"/>
      <w:marBottom w:val="0"/>
      <w:divBdr>
        <w:top w:val="none" w:sz="0" w:space="0" w:color="auto"/>
        <w:left w:val="none" w:sz="0" w:space="0" w:color="auto"/>
        <w:bottom w:val="none" w:sz="0" w:space="0" w:color="auto"/>
        <w:right w:val="none" w:sz="0" w:space="0" w:color="auto"/>
      </w:divBdr>
    </w:div>
    <w:div w:id="1462844122">
      <w:bodyDiv w:val="1"/>
      <w:marLeft w:val="0"/>
      <w:marRight w:val="0"/>
      <w:marTop w:val="0"/>
      <w:marBottom w:val="0"/>
      <w:divBdr>
        <w:top w:val="none" w:sz="0" w:space="0" w:color="auto"/>
        <w:left w:val="none" w:sz="0" w:space="0" w:color="auto"/>
        <w:bottom w:val="none" w:sz="0" w:space="0" w:color="auto"/>
        <w:right w:val="none" w:sz="0" w:space="0" w:color="auto"/>
      </w:divBdr>
    </w:div>
    <w:div w:id="1463041643">
      <w:bodyDiv w:val="1"/>
      <w:marLeft w:val="0"/>
      <w:marRight w:val="0"/>
      <w:marTop w:val="0"/>
      <w:marBottom w:val="0"/>
      <w:divBdr>
        <w:top w:val="none" w:sz="0" w:space="0" w:color="auto"/>
        <w:left w:val="none" w:sz="0" w:space="0" w:color="auto"/>
        <w:bottom w:val="none" w:sz="0" w:space="0" w:color="auto"/>
        <w:right w:val="none" w:sz="0" w:space="0" w:color="auto"/>
      </w:divBdr>
    </w:div>
    <w:div w:id="1463117528">
      <w:bodyDiv w:val="1"/>
      <w:marLeft w:val="0"/>
      <w:marRight w:val="0"/>
      <w:marTop w:val="0"/>
      <w:marBottom w:val="0"/>
      <w:divBdr>
        <w:top w:val="none" w:sz="0" w:space="0" w:color="auto"/>
        <w:left w:val="none" w:sz="0" w:space="0" w:color="auto"/>
        <w:bottom w:val="none" w:sz="0" w:space="0" w:color="auto"/>
        <w:right w:val="none" w:sz="0" w:space="0" w:color="auto"/>
      </w:divBdr>
    </w:div>
    <w:div w:id="1463185743">
      <w:bodyDiv w:val="1"/>
      <w:marLeft w:val="0"/>
      <w:marRight w:val="0"/>
      <w:marTop w:val="0"/>
      <w:marBottom w:val="0"/>
      <w:divBdr>
        <w:top w:val="none" w:sz="0" w:space="0" w:color="auto"/>
        <w:left w:val="none" w:sz="0" w:space="0" w:color="auto"/>
        <w:bottom w:val="none" w:sz="0" w:space="0" w:color="auto"/>
        <w:right w:val="none" w:sz="0" w:space="0" w:color="auto"/>
      </w:divBdr>
    </w:div>
    <w:div w:id="1464302618">
      <w:bodyDiv w:val="1"/>
      <w:marLeft w:val="0"/>
      <w:marRight w:val="0"/>
      <w:marTop w:val="0"/>
      <w:marBottom w:val="0"/>
      <w:divBdr>
        <w:top w:val="none" w:sz="0" w:space="0" w:color="auto"/>
        <w:left w:val="none" w:sz="0" w:space="0" w:color="auto"/>
        <w:bottom w:val="none" w:sz="0" w:space="0" w:color="auto"/>
        <w:right w:val="none" w:sz="0" w:space="0" w:color="auto"/>
      </w:divBdr>
    </w:div>
    <w:div w:id="1464733392">
      <w:bodyDiv w:val="1"/>
      <w:marLeft w:val="0"/>
      <w:marRight w:val="0"/>
      <w:marTop w:val="0"/>
      <w:marBottom w:val="0"/>
      <w:divBdr>
        <w:top w:val="none" w:sz="0" w:space="0" w:color="auto"/>
        <w:left w:val="none" w:sz="0" w:space="0" w:color="auto"/>
        <w:bottom w:val="none" w:sz="0" w:space="0" w:color="auto"/>
        <w:right w:val="none" w:sz="0" w:space="0" w:color="auto"/>
      </w:divBdr>
    </w:div>
    <w:div w:id="1464927146">
      <w:bodyDiv w:val="1"/>
      <w:marLeft w:val="0"/>
      <w:marRight w:val="0"/>
      <w:marTop w:val="0"/>
      <w:marBottom w:val="0"/>
      <w:divBdr>
        <w:top w:val="none" w:sz="0" w:space="0" w:color="auto"/>
        <w:left w:val="none" w:sz="0" w:space="0" w:color="auto"/>
        <w:bottom w:val="none" w:sz="0" w:space="0" w:color="auto"/>
        <w:right w:val="none" w:sz="0" w:space="0" w:color="auto"/>
      </w:divBdr>
    </w:div>
    <w:div w:id="1465930804">
      <w:bodyDiv w:val="1"/>
      <w:marLeft w:val="0"/>
      <w:marRight w:val="0"/>
      <w:marTop w:val="0"/>
      <w:marBottom w:val="0"/>
      <w:divBdr>
        <w:top w:val="none" w:sz="0" w:space="0" w:color="auto"/>
        <w:left w:val="none" w:sz="0" w:space="0" w:color="auto"/>
        <w:bottom w:val="none" w:sz="0" w:space="0" w:color="auto"/>
        <w:right w:val="none" w:sz="0" w:space="0" w:color="auto"/>
      </w:divBdr>
    </w:div>
    <w:div w:id="1466922365">
      <w:bodyDiv w:val="1"/>
      <w:marLeft w:val="0"/>
      <w:marRight w:val="0"/>
      <w:marTop w:val="0"/>
      <w:marBottom w:val="0"/>
      <w:divBdr>
        <w:top w:val="none" w:sz="0" w:space="0" w:color="auto"/>
        <w:left w:val="none" w:sz="0" w:space="0" w:color="auto"/>
        <w:bottom w:val="none" w:sz="0" w:space="0" w:color="auto"/>
        <w:right w:val="none" w:sz="0" w:space="0" w:color="auto"/>
      </w:divBdr>
    </w:div>
    <w:div w:id="1467309794">
      <w:bodyDiv w:val="1"/>
      <w:marLeft w:val="0"/>
      <w:marRight w:val="0"/>
      <w:marTop w:val="0"/>
      <w:marBottom w:val="0"/>
      <w:divBdr>
        <w:top w:val="none" w:sz="0" w:space="0" w:color="auto"/>
        <w:left w:val="none" w:sz="0" w:space="0" w:color="auto"/>
        <w:bottom w:val="none" w:sz="0" w:space="0" w:color="auto"/>
        <w:right w:val="none" w:sz="0" w:space="0" w:color="auto"/>
      </w:divBdr>
    </w:div>
    <w:div w:id="1467699790">
      <w:bodyDiv w:val="1"/>
      <w:marLeft w:val="0"/>
      <w:marRight w:val="0"/>
      <w:marTop w:val="0"/>
      <w:marBottom w:val="0"/>
      <w:divBdr>
        <w:top w:val="none" w:sz="0" w:space="0" w:color="auto"/>
        <w:left w:val="none" w:sz="0" w:space="0" w:color="auto"/>
        <w:bottom w:val="none" w:sz="0" w:space="0" w:color="auto"/>
        <w:right w:val="none" w:sz="0" w:space="0" w:color="auto"/>
      </w:divBdr>
    </w:div>
    <w:div w:id="1467970835">
      <w:bodyDiv w:val="1"/>
      <w:marLeft w:val="0"/>
      <w:marRight w:val="0"/>
      <w:marTop w:val="0"/>
      <w:marBottom w:val="0"/>
      <w:divBdr>
        <w:top w:val="none" w:sz="0" w:space="0" w:color="auto"/>
        <w:left w:val="none" w:sz="0" w:space="0" w:color="auto"/>
        <w:bottom w:val="none" w:sz="0" w:space="0" w:color="auto"/>
        <w:right w:val="none" w:sz="0" w:space="0" w:color="auto"/>
      </w:divBdr>
    </w:div>
    <w:div w:id="1468400579">
      <w:bodyDiv w:val="1"/>
      <w:marLeft w:val="0"/>
      <w:marRight w:val="0"/>
      <w:marTop w:val="0"/>
      <w:marBottom w:val="0"/>
      <w:divBdr>
        <w:top w:val="none" w:sz="0" w:space="0" w:color="auto"/>
        <w:left w:val="none" w:sz="0" w:space="0" w:color="auto"/>
        <w:bottom w:val="none" w:sz="0" w:space="0" w:color="auto"/>
        <w:right w:val="none" w:sz="0" w:space="0" w:color="auto"/>
      </w:divBdr>
    </w:div>
    <w:div w:id="1468430841">
      <w:bodyDiv w:val="1"/>
      <w:marLeft w:val="0"/>
      <w:marRight w:val="0"/>
      <w:marTop w:val="0"/>
      <w:marBottom w:val="0"/>
      <w:divBdr>
        <w:top w:val="none" w:sz="0" w:space="0" w:color="auto"/>
        <w:left w:val="none" w:sz="0" w:space="0" w:color="auto"/>
        <w:bottom w:val="none" w:sz="0" w:space="0" w:color="auto"/>
        <w:right w:val="none" w:sz="0" w:space="0" w:color="auto"/>
      </w:divBdr>
    </w:div>
    <w:div w:id="1468931804">
      <w:bodyDiv w:val="1"/>
      <w:marLeft w:val="0"/>
      <w:marRight w:val="0"/>
      <w:marTop w:val="0"/>
      <w:marBottom w:val="0"/>
      <w:divBdr>
        <w:top w:val="none" w:sz="0" w:space="0" w:color="auto"/>
        <w:left w:val="none" w:sz="0" w:space="0" w:color="auto"/>
        <w:bottom w:val="none" w:sz="0" w:space="0" w:color="auto"/>
        <w:right w:val="none" w:sz="0" w:space="0" w:color="auto"/>
      </w:divBdr>
    </w:div>
    <w:div w:id="1469782843">
      <w:bodyDiv w:val="1"/>
      <w:marLeft w:val="0"/>
      <w:marRight w:val="0"/>
      <w:marTop w:val="0"/>
      <w:marBottom w:val="0"/>
      <w:divBdr>
        <w:top w:val="none" w:sz="0" w:space="0" w:color="auto"/>
        <w:left w:val="none" w:sz="0" w:space="0" w:color="auto"/>
        <w:bottom w:val="none" w:sz="0" w:space="0" w:color="auto"/>
        <w:right w:val="none" w:sz="0" w:space="0" w:color="auto"/>
      </w:divBdr>
    </w:div>
    <w:div w:id="1470200669">
      <w:bodyDiv w:val="1"/>
      <w:marLeft w:val="0"/>
      <w:marRight w:val="0"/>
      <w:marTop w:val="0"/>
      <w:marBottom w:val="0"/>
      <w:divBdr>
        <w:top w:val="none" w:sz="0" w:space="0" w:color="auto"/>
        <w:left w:val="none" w:sz="0" w:space="0" w:color="auto"/>
        <w:bottom w:val="none" w:sz="0" w:space="0" w:color="auto"/>
        <w:right w:val="none" w:sz="0" w:space="0" w:color="auto"/>
      </w:divBdr>
    </w:div>
    <w:div w:id="1470972969">
      <w:bodyDiv w:val="1"/>
      <w:marLeft w:val="0"/>
      <w:marRight w:val="0"/>
      <w:marTop w:val="0"/>
      <w:marBottom w:val="0"/>
      <w:divBdr>
        <w:top w:val="none" w:sz="0" w:space="0" w:color="auto"/>
        <w:left w:val="none" w:sz="0" w:space="0" w:color="auto"/>
        <w:bottom w:val="none" w:sz="0" w:space="0" w:color="auto"/>
        <w:right w:val="none" w:sz="0" w:space="0" w:color="auto"/>
      </w:divBdr>
    </w:div>
    <w:div w:id="1471050718">
      <w:bodyDiv w:val="1"/>
      <w:marLeft w:val="0"/>
      <w:marRight w:val="0"/>
      <w:marTop w:val="0"/>
      <w:marBottom w:val="0"/>
      <w:divBdr>
        <w:top w:val="none" w:sz="0" w:space="0" w:color="auto"/>
        <w:left w:val="none" w:sz="0" w:space="0" w:color="auto"/>
        <w:bottom w:val="none" w:sz="0" w:space="0" w:color="auto"/>
        <w:right w:val="none" w:sz="0" w:space="0" w:color="auto"/>
      </w:divBdr>
    </w:div>
    <w:div w:id="1471556418">
      <w:bodyDiv w:val="1"/>
      <w:marLeft w:val="0"/>
      <w:marRight w:val="0"/>
      <w:marTop w:val="0"/>
      <w:marBottom w:val="0"/>
      <w:divBdr>
        <w:top w:val="none" w:sz="0" w:space="0" w:color="auto"/>
        <w:left w:val="none" w:sz="0" w:space="0" w:color="auto"/>
        <w:bottom w:val="none" w:sz="0" w:space="0" w:color="auto"/>
        <w:right w:val="none" w:sz="0" w:space="0" w:color="auto"/>
      </w:divBdr>
    </w:div>
    <w:div w:id="1472090693">
      <w:bodyDiv w:val="1"/>
      <w:marLeft w:val="0"/>
      <w:marRight w:val="0"/>
      <w:marTop w:val="0"/>
      <w:marBottom w:val="0"/>
      <w:divBdr>
        <w:top w:val="none" w:sz="0" w:space="0" w:color="auto"/>
        <w:left w:val="none" w:sz="0" w:space="0" w:color="auto"/>
        <w:bottom w:val="none" w:sz="0" w:space="0" w:color="auto"/>
        <w:right w:val="none" w:sz="0" w:space="0" w:color="auto"/>
      </w:divBdr>
    </w:div>
    <w:div w:id="1472215480">
      <w:bodyDiv w:val="1"/>
      <w:marLeft w:val="0"/>
      <w:marRight w:val="0"/>
      <w:marTop w:val="0"/>
      <w:marBottom w:val="0"/>
      <w:divBdr>
        <w:top w:val="none" w:sz="0" w:space="0" w:color="auto"/>
        <w:left w:val="none" w:sz="0" w:space="0" w:color="auto"/>
        <w:bottom w:val="none" w:sz="0" w:space="0" w:color="auto"/>
        <w:right w:val="none" w:sz="0" w:space="0" w:color="auto"/>
      </w:divBdr>
    </w:div>
    <w:div w:id="1472285446">
      <w:bodyDiv w:val="1"/>
      <w:marLeft w:val="0"/>
      <w:marRight w:val="0"/>
      <w:marTop w:val="0"/>
      <w:marBottom w:val="0"/>
      <w:divBdr>
        <w:top w:val="none" w:sz="0" w:space="0" w:color="auto"/>
        <w:left w:val="none" w:sz="0" w:space="0" w:color="auto"/>
        <w:bottom w:val="none" w:sz="0" w:space="0" w:color="auto"/>
        <w:right w:val="none" w:sz="0" w:space="0" w:color="auto"/>
      </w:divBdr>
    </w:div>
    <w:div w:id="1473057697">
      <w:bodyDiv w:val="1"/>
      <w:marLeft w:val="0"/>
      <w:marRight w:val="0"/>
      <w:marTop w:val="0"/>
      <w:marBottom w:val="0"/>
      <w:divBdr>
        <w:top w:val="none" w:sz="0" w:space="0" w:color="auto"/>
        <w:left w:val="none" w:sz="0" w:space="0" w:color="auto"/>
        <w:bottom w:val="none" w:sz="0" w:space="0" w:color="auto"/>
        <w:right w:val="none" w:sz="0" w:space="0" w:color="auto"/>
      </w:divBdr>
    </w:div>
    <w:div w:id="1473671418">
      <w:bodyDiv w:val="1"/>
      <w:marLeft w:val="0"/>
      <w:marRight w:val="0"/>
      <w:marTop w:val="0"/>
      <w:marBottom w:val="0"/>
      <w:divBdr>
        <w:top w:val="none" w:sz="0" w:space="0" w:color="auto"/>
        <w:left w:val="none" w:sz="0" w:space="0" w:color="auto"/>
        <w:bottom w:val="none" w:sz="0" w:space="0" w:color="auto"/>
        <w:right w:val="none" w:sz="0" w:space="0" w:color="auto"/>
      </w:divBdr>
    </w:div>
    <w:div w:id="1476138541">
      <w:bodyDiv w:val="1"/>
      <w:marLeft w:val="0"/>
      <w:marRight w:val="0"/>
      <w:marTop w:val="0"/>
      <w:marBottom w:val="0"/>
      <w:divBdr>
        <w:top w:val="none" w:sz="0" w:space="0" w:color="auto"/>
        <w:left w:val="none" w:sz="0" w:space="0" w:color="auto"/>
        <w:bottom w:val="none" w:sz="0" w:space="0" w:color="auto"/>
        <w:right w:val="none" w:sz="0" w:space="0" w:color="auto"/>
      </w:divBdr>
    </w:div>
    <w:div w:id="1476336954">
      <w:bodyDiv w:val="1"/>
      <w:marLeft w:val="0"/>
      <w:marRight w:val="0"/>
      <w:marTop w:val="0"/>
      <w:marBottom w:val="0"/>
      <w:divBdr>
        <w:top w:val="none" w:sz="0" w:space="0" w:color="auto"/>
        <w:left w:val="none" w:sz="0" w:space="0" w:color="auto"/>
        <w:bottom w:val="none" w:sz="0" w:space="0" w:color="auto"/>
        <w:right w:val="none" w:sz="0" w:space="0" w:color="auto"/>
      </w:divBdr>
    </w:div>
    <w:div w:id="1476601707">
      <w:bodyDiv w:val="1"/>
      <w:marLeft w:val="0"/>
      <w:marRight w:val="0"/>
      <w:marTop w:val="0"/>
      <w:marBottom w:val="0"/>
      <w:divBdr>
        <w:top w:val="none" w:sz="0" w:space="0" w:color="auto"/>
        <w:left w:val="none" w:sz="0" w:space="0" w:color="auto"/>
        <w:bottom w:val="none" w:sz="0" w:space="0" w:color="auto"/>
        <w:right w:val="none" w:sz="0" w:space="0" w:color="auto"/>
      </w:divBdr>
    </w:div>
    <w:div w:id="1479610173">
      <w:bodyDiv w:val="1"/>
      <w:marLeft w:val="0"/>
      <w:marRight w:val="0"/>
      <w:marTop w:val="0"/>
      <w:marBottom w:val="0"/>
      <w:divBdr>
        <w:top w:val="none" w:sz="0" w:space="0" w:color="auto"/>
        <w:left w:val="none" w:sz="0" w:space="0" w:color="auto"/>
        <w:bottom w:val="none" w:sz="0" w:space="0" w:color="auto"/>
        <w:right w:val="none" w:sz="0" w:space="0" w:color="auto"/>
      </w:divBdr>
      <w:divsChild>
        <w:div w:id="1566064380">
          <w:marLeft w:val="0"/>
          <w:marRight w:val="0"/>
          <w:marTop w:val="0"/>
          <w:marBottom w:val="0"/>
          <w:divBdr>
            <w:top w:val="none" w:sz="0" w:space="0" w:color="auto"/>
            <w:left w:val="none" w:sz="0" w:space="0" w:color="auto"/>
            <w:bottom w:val="none" w:sz="0" w:space="0" w:color="auto"/>
            <w:right w:val="none" w:sz="0" w:space="0" w:color="auto"/>
          </w:divBdr>
        </w:div>
      </w:divsChild>
    </w:div>
    <w:div w:id="1479958937">
      <w:bodyDiv w:val="1"/>
      <w:marLeft w:val="0"/>
      <w:marRight w:val="0"/>
      <w:marTop w:val="0"/>
      <w:marBottom w:val="0"/>
      <w:divBdr>
        <w:top w:val="none" w:sz="0" w:space="0" w:color="auto"/>
        <w:left w:val="none" w:sz="0" w:space="0" w:color="auto"/>
        <w:bottom w:val="none" w:sz="0" w:space="0" w:color="auto"/>
        <w:right w:val="none" w:sz="0" w:space="0" w:color="auto"/>
      </w:divBdr>
    </w:div>
    <w:div w:id="1480465398">
      <w:bodyDiv w:val="1"/>
      <w:marLeft w:val="0"/>
      <w:marRight w:val="0"/>
      <w:marTop w:val="0"/>
      <w:marBottom w:val="0"/>
      <w:divBdr>
        <w:top w:val="none" w:sz="0" w:space="0" w:color="auto"/>
        <w:left w:val="none" w:sz="0" w:space="0" w:color="auto"/>
        <w:bottom w:val="none" w:sz="0" w:space="0" w:color="auto"/>
        <w:right w:val="none" w:sz="0" w:space="0" w:color="auto"/>
      </w:divBdr>
    </w:div>
    <w:div w:id="1481191474">
      <w:bodyDiv w:val="1"/>
      <w:marLeft w:val="0"/>
      <w:marRight w:val="0"/>
      <w:marTop w:val="0"/>
      <w:marBottom w:val="0"/>
      <w:divBdr>
        <w:top w:val="none" w:sz="0" w:space="0" w:color="auto"/>
        <w:left w:val="none" w:sz="0" w:space="0" w:color="auto"/>
        <w:bottom w:val="none" w:sz="0" w:space="0" w:color="auto"/>
        <w:right w:val="none" w:sz="0" w:space="0" w:color="auto"/>
      </w:divBdr>
    </w:div>
    <w:div w:id="1481385556">
      <w:bodyDiv w:val="1"/>
      <w:marLeft w:val="0"/>
      <w:marRight w:val="0"/>
      <w:marTop w:val="0"/>
      <w:marBottom w:val="0"/>
      <w:divBdr>
        <w:top w:val="none" w:sz="0" w:space="0" w:color="auto"/>
        <w:left w:val="none" w:sz="0" w:space="0" w:color="auto"/>
        <w:bottom w:val="none" w:sz="0" w:space="0" w:color="auto"/>
        <w:right w:val="none" w:sz="0" w:space="0" w:color="auto"/>
      </w:divBdr>
    </w:div>
    <w:div w:id="1481386871">
      <w:bodyDiv w:val="1"/>
      <w:marLeft w:val="0"/>
      <w:marRight w:val="0"/>
      <w:marTop w:val="0"/>
      <w:marBottom w:val="0"/>
      <w:divBdr>
        <w:top w:val="none" w:sz="0" w:space="0" w:color="auto"/>
        <w:left w:val="none" w:sz="0" w:space="0" w:color="auto"/>
        <w:bottom w:val="none" w:sz="0" w:space="0" w:color="auto"/>
        <w:right w:val="none" w:sz="0" w:space="0" w:color="auto"/>
      </w:divBdr>
    </w:div>
    <w:div w:id="1482648546">
      <w:bodyDiv w:val="1"/>
      <w:marLeft w:val="0"/>
      <w:marRight w:val="0"/>
      <w:marTop w:val="0"/>
      <w:marBottom w:val="0"/>
      <w:divBdr>
        <w:top w:val="none" w:sz="0" w:space="0" w:color="auto"/>
        <w:left w:val="none" w:sz="0" w:space="0" w:color="auto"/>
        <w:bottom w:val="none" w:sz="0" w:space="0" w:color="auto"/>
        <w:right w:val="none" w:sz="0" w:space="0" w:color="auto"/>
      </w:divBdr>
    </w:div>
    <w:div w:id="1482774341">
      <w:bodyDiv w:val="1"/>
      <w:marLeft w:val="0"/>
      <w:marRight w:val="0"/>
      <w:marTop w:val="0"/>
      <w:marBottom w:val="0"/>
      <w:divBdr>
        <w:top w:val="none" w:sz="0" w:space="0" w:color="auto"/>
        <w:left w:val="none" w:sz="0" w:space="0" w:color="auto"/>
        <w:bottom w:val="none" w:sz="0" w:space="0" w:color="auto"/>
        <w:right w:val="none" w:sz="0" w:space="0" w:color="auto"/>
      </w:divBdr>
    </w:div>
    <w:div w:id="1483430419">
      <w:bodyDiv w:val="1"/>
      <w:marLeft w:val="0"/>
      <w:marRight w:val="0"/>
      <w:marTop w:val="0"/>
      <w:marBottom w:val="0"/>
      <w:divBdr>
        <w:top w:val="none" w:sz="0" w:space="0" w:color="auto"/>
        <w:left w:val="none" w:sz="0" w:space="0" w:color="auto"/>
        <w:bottom w:val="none" w:sz="0" w:space="0" w:color="auto"/>
        <w:right w:val="none" w:sz="0" w:space="0" w:color="auto"/>
      </w:divBdr>
    </w:div>
    <w:div w:id="1483886799">
      <w:bodyDiv w:val="1"/>
      <w:marLeft w:val="0"/>
      <w:marRight w:val="0"/>
      <w:marTop w:val="0"/>
      <w:marBottom w:val="0"/>
      <w:divBdr>
        <w:top w:val="none" w:sz="0" w:space="0" w:color="auto"/>
        <w:left w:val="none" w:sz="0" w:space="0" w:color="auto"/>
        <w:bottom w:val="none" w:sz="0" w:space="0" w:color="auto"/>
        <w:right w:val="none" w:sz="0" w:space="0" w:color="auto"/>
      </w:divBdr>
    </w:div>
    <w:div w:id="1483964165">
      <w:bodyDiv w:val="1"/>
      <w:marLeft w:val="0"/>
      <w:marRight w:val="0"/>
      <w:marTop w:val="0"/>
      <w:marBottom w:val="0"/>
      <w:divBdr>
        <w:top w:val="none" w:sz="0" w:space="0" w:color="auto"/>
        <w:left w:val="none" w:sz="0" w:space="0" w:color="auto"/>
        <w:bottom w:val="none" w:sz="0" w:space="0" w:color="auto"/>
        <w:right w:val="none" w:sz="0" w:space="0" w:color="auto"/>
      </w:divBdr>
    </w:div>
    <w:div w:id="1484199584">
      <w:bodyDiv w:val="1"/>
      <w:marLeft w:val="0"/>
      <w:marRight w:val="0"/>
      <w:marTop w:val="0"/>
      <w:marBottom w:val="0"/>
      <w:divBdr>
        <w:top w:val="none" w:sz="0" w:space="0" w:color="auto"/>
        <w:left w:val="none" w:sz="0" w:space="0" w:color="auto"/>
        <w:bottom w:val="none" w:sz="0" w:space="0" w:color="auto"/>
        <w:right w:val="none" w:sz="0" w:space="0" w:color="auto"/>
      </w:divBdr>
    </w:div>
    <w:div w:id="1485005011">
      <w:bodyDiv w:val="1"/>
      <w:marLeft w:val="0"/>
      <w:marRight w:val="0"/>
      <w:marTop w:val="0"/>
      <w:marBottom w:val="0"/>
      <w:divBdr>
        <w:top w:val="none" w:sz="0" w:space="0" w:color="auto"/>
        <w:left w:val="none" w:sz="0" w:space="0" w:color="auto"/>
        <w:bottom w:val="none" w:sz="0" w:space="0" w:color="auto"/>
        <w:right w:val="none" w:sz="0" w:space="0" w:color="auto"/>
      </w:divBdr>
    </w:div>
    <w:div w:id="1485388125">
      <w:bodyDiv w:val="1"/>
      <w:marLeft w:val="0"/>
      <w:marRight w:val="0"/>
      <w:marTop w:val="0"/>
      <w:marBottom w:val="0"/>
      <w:divBdr>
        <w:top w:val="none" w:sz="0" w:space="0" w:color="auto"/>
        <w:left w:val="none" w:sz="0" w:space="0" w:color="auto"/>
        <w:bottom w:val="none" w:sz="0" w:space="0" w:color="auto"/>
        <w:right w:val="none" w:sz="0" w:space="0" w:color="auto"/>
      </w:divBdr>
    </w:div>
    <w:div w:id="1485899449">
      <w:bodyDiv w:val="1"/>
      <w:marLeft w:val="0"/>
      <w:marRight w:val="0"/>
      <w:marTop w:val="0"/>
      <w:marBottom w:val="0"/>
      <w:divBdr>
        <w:top w:val="none" w:sz="0" w:space="0" w:color="auto"/>
        <w:left w:val="none" w:sz="0" w:space="0" w:color="auto"/>
        <w:bottom w:val="none" w:sz="0" w:space="0" w:color="auto"/>
        <w:right w:val="none" w:sz="0" w:space="0" w:color="auto"/>
      </w:divBdr>
    </w:div>
    <w:div w:id="1486899193">
      <w:bodyDiv w:val="1"/>
      <w:marLeft w:val="0"/>
      <w:marRight w:val="0"/>
      <w:marTop w:val="0"/>
      <w:marBottom w:val="0"/>
      <w:divBdr>
        <w:top w:val="none" w:sz="0" w:space="0" w:color="auto"/>
        <w:left w:val="none" w:sz="0" w:space="0" w:color="auto"/>
        <w:bottom w:val="none" w:sz="0" w:space="0" w:color="auto"/>
        <w:right w:val="none" w:sz="0" w:space="0" w:color="auto"/>
      </w:divBdr>
    </w:div>
    <w:div w:id="1487085430">
      <w:bodyDiv w:val="1"/>
      <w:marLeft w:val="0"/>
      <w:marRight w:val="0"/>
      <w:marTop w:val="0"/>
      <w:marBottom w:val="0"/>
      <w:divBdr>
        <w:top w:val="none" w:sz="0" w:space="0" w:color="auto"/>
        <w:left w:val="none" w:sz="0" w:space="0" w:color="auto"/>
        <w:bottom w:val="none" w:sz="0" w:space="0" w:color="auto"/>
        <w:right w:val="none" w:sz="0" w:space="0" w:color="auto"/>
      </w:divBdr>
    </w:div>
    <w:div w:id="1487866348">
      <w:bodyDiv w:val="1"/>
      <w:marLeft w:val="0"/>
      <w:marRight w:val="0"/>
      <w:marTop w:val="0"/>
      <w:marBottom w:val="0"/>
      <w:divBdr>
        <w:top w:val="none" w:sz="0" w:space="0" w:color="auto"/>
        <w:left w:val="none" w:sz="0" w:space="0" w:color="auto"/>
        <w:bottom w:val="none" w:sz="0" w:space="0" w:color="auto"/>
        <w:right w:val="none" w:sz="0" w:space="0" w:color="auto"/>
      </w:divBdr>
    </w:div>
    <w:div w:id="1488009001">
      <w:bodyDiv w:val="1"/>
      <w:marLeft w:val="0"/>
      <w:marRight w:val="0"/>
      <w:marTop w:val="0"/>
      <w:marBottom w:val="0"/>
      <w:divBdr>
        <w:top w:val="none" w:sz="0" w:space="0" w:color="auto"/>
        <w:left w:val="none" w:sz="0" w:space="0" w:color="auto"/>
        <w:bottom w:val="none" w:sz="0" w:space="0" w:color="auto"/>
        <w:right w:val="none" w:sz="0" w:space="0" w:color="auto"/>
      </w:divBdr>
    </w:div>
    <w:div w:id="1488519439">
      <w:bodyDiv w:val="1"/>
      <w:marLeft w:val="0"/>
      <w:marRight w:val="0"/>
      <w:marTop w:val="0"/>
      <w:marBottom w:val="0"/>
      <w:divBdr>
        <w:top w:val="none" w:sz="0" w:space="0" w:color="auto"/>
        <w:left w:val="none" w:sz="0" w:space="0" w:color="auto"/>
        <w:bottom w:val="none" w:sz="0" w:space="0" w:color="auto"/>
        <w:right w:val="none" w:sz="0" w:space="0" w:color="auto"/>
      </w:divBdr>
    </w:div>
    <w:div w:id="1488933523">
      <w:bodyDiv w:val="1"/>
      <w:marLeft w:val="0"/>
      <w:marRight w:val="0"/>
      <w:marTop w:val="0"/>
      <w:marBottom w:val="0"/>
      <w:divBdr>
        <w:top w:val="none" w:sz="0" w:space="0" w:color="auto"/>
        <w:left w:val="none" w:sz="0" w:space="0" w:color="auto"/>
        <w:bottom w:val="none" w:sz="0" w:space="0" w:color="auto"/>
        <w:right w:val="none" w:sz="0" w:space="0" w:color="auto"/>
      </w:divBdr>
    </w:div>
    <w:div w:id="1488984468">
      <w:bodyDiv w:val="1"/>
      <w:marLeft w:val="0"/>
      <w:marRight w:val="0"/>
      <w:marTop w:val="0"/>
      <w:marBottom w:val="0"/>
      <w:divBdr>
        <w:top w:val="none" w:sz="0" w:space="0" w:color="auto"/>
        <w:left w:val="none" w:sz="0" w:space="0" w:color="auto"/>
        <w:bottom w:val="none" w:sz="0" w:space="0" w:color="auto"/>
        <w:right w:val="none" w:sz="0" w:space="0" w:color="auto"/>
      </w:divBdr>
    </w:div>
    <w:div w:id="1489633468">
      <w:bodyDiv w:val="1"/>
      <w:marLeft w:val="0"/>
      <w:marRight w:val="0"/>
      <w:marTop w:val="0"/>
      <w:marBottom w:val="0"/>
      <w:divBdr>
        <w:top w:val="none" w:sz="0" w:space="0" w:color="auto"/>
        <w:left w:val="none" w:sz="0" w:space="0" w:color="auto"/>
        <w:bottom w:val="none" w:sz="0" w:space="0" w:color="auto"/>
        <w:right w:val="none" w:sz="0" w:space="0" w:color="auto"/>
      </w:divBdr>
    </w:div>
    <w:div w:id="1489975340">
      <w:bodyDiv w:val="1"/>
      <w:marLeft w:val="0"/>
      <w:marRight w:val="0"/>
      <w:marTop w:val="0"/>
      <w:marBottom w:val="0"/>
      <w:divBdr>
        <w:top w:val="none" w:sz="0" w:space="0" w:color="auto"/>
        <w:left w:val="none" w:sz="0" w:space="0" w:color="auto"/>
        <w:bottom w:val="none" w:sz="0" w:space="0" w:color="auto"/>
        <w:right w:val="none" w:sz="0" w:space="0" w:color="auto"/>
      </w:divBdr>
    </w:div>
    <w:div w:id="1494176277">
      <w:bodyDiv w:val="1"/>
      <w:marLeft w:val="0"/>
      <w:marRight w:val="0"/>
      <w:marTop w:val="0"/>
      <w:marBottom w:val="0"/>
      <w:divBdr>
        <w:top w:val="none" w:sz="0" w:space="0" w:color="auto"/>
        <w:left w:val="none" w:sz="0" w:space="0" w:color="auto"/>
        <w:bottom w:val="none" w:sz="0" w:space="0" w:color="auto"/>
        <w:right w:val="none" w:sz="0" w:space="0" w:color="auto"/>
      </w:divBdr>
    </w:div>
    <w:div w:id="1494830260">
      <w:bodyDiv w:val="1"/>
      <w:marLeft w:val="0"/>
      <w:marRight w:val="0"/>
      <w:marTop w:val="0"/>
      <w:marBottom w:val="0"/>
      <w:divBdr>
        <w:top w:val="none" w:sz="0" w:space="0" w:color="auto"/>
        <w:left w:val="none" w:sz="0" w:space="0" w:color="auto"/>
        <w:bottom w:val="none" w:sz="0" w:space="0" w:color="auto"/>
        <w:right w:val="none" w:sz="0" w:space="0" w:color="auto"/>
      </w:divBdr>
    </w:div>
    <w:div w:id="1495102031">
      <w:bodyDiv w:val="1"/>
      <w:marLeft w:val="0"/>
      <w:marRight w:val="0"/>
      <w:marTop w:val="0"/>
      <w:marBottom w:val="0"/>
      <w:divBdr>
        <w:top w:val="none" w:sz="0" w:space="0" w:color="auto"/>
        <w:left w:val="none" w:sz="0" w:space="0" w:color="auto"/>
        <w:bottom w:val="none" w:sz="0" w:space="0" w:color="auto"/>
        <w:right w:val="none" w:sz="0" w:space="0" w:color="auto"/>
      </w:divBdr>
      <w:divsChild>
        <w:div w:id="600257939">
          <w:marLeft w:val="0"/>
          <w:marRight w:val="0"/>
          <w:marTop w:val="0"/>
          <w:marBottom w:val="0"/>
          <w:divBdr>
            <w:top w:val="none" w:sz="0" w:space="0" w:color="auto"/>
            <w:left w:val="none" w:sz="0" w:space="0" w:color="auto"/>
            <w:bottom w:val="none" w:sz="0" w:space="0" w:color="auto"/>
            <w:right w:val="none" w:sz="0" w:space="0" w:color="auto"/>
          </w:divBdr>
          <w:divsChild>
            <w:div w:id="1939868216">
              <w:marLeft w:val="0"/>
              <w:marRight w:val="0"/>
              <w:marTop w:val="0"/>
              <w:marBottom w:val="0"/>
              <w:divBdr>
                <w:top w:val="single" w:sz="6" w:space="8" w:color="999999"/>
                <w:left w:val="single" w:sz="6" w:space="0" w:color="999999"/>
                <w:bottom w:val="single" w:sz="6" w:space="0" w:color="999999"/>
                <w:right w:val="single" w:sz="6" w:space="0" w:color="999999"/>
              </w:divBdr>
              <w:divsChild>
                <w:div w:id="1013414717">
                  <w:marLeft w:val="0"/>
                  <w:marRight w:val="0"/>
                  <w:marTop w:val="0"/>
                  <w:marBottom w:val="0"/>
                  <w:divBdr>
                    <w:top w:val="none" w:sz="0" w:space="0" w:color="auto"/>
                    <w:left w:val="none" w:sz="0" w:space="0" w:color="auto"/>
                    <w:bottom w:val="none" w:sz="0" w:space="0" w:color="auto"/>
                    <w:right w:val="none" w:sz="0" w:space="0" w:color="auto"/>
                  </w:divBdr>
                  <w:divsChild>
                    <w:div w:id="1152209757">
                      <w:marLeft w:val="0"/>
                      <w:marRight w:val="0"/>
                      <w:marTop w:val="0"/>
                      <w:marBottom w:val="219"/>
                      <w:divBdr>
                        <w:top w:val="none" w:sz="0" w:space="0" w:color="auto"/>
                        <w:left w:val="none" w:sz="0" w:space="0" w:color="auto"/>
                        <w:bottom w:val="none" w:sz="0" w:space="0" w:color="auto"/>
                        <w:right w:val="none" w:sz="0" w:space="0" w:color="auto"/>
                      </w:divBdr>
                      <w:divsChild>
                        <w:div w:id="245194369">
                          <w:marLeft w:val="0"/>
                          <w:marRight w:val="0"/>
                          <w:marTop w:val="0"/>
                          <w:marBottom w:val="0"/>
                          <w:divBdr>
                            <w:top w:val="none" w:sz="0" w:space="0" w:color="auto"/>
                            <w:left w:val="none" w:sz="0" w:space="0" w:color="auto"/>
                            <w:bottom w:val="none" w:sz="0" w:space="0" w:color="auto"/>
                            <w:right w:val="none" w:sz="0" w:space="0" w:color="auto"/>
                          </w:divBdr>
                        </w:div>
                        <w:div w:id="439837494">
                          <w:marLeft w:val="0"/>
                          <w:marRight w:val="0"/>
                          <w:marTop w:val="0"/>
                          <w:marBottom w:val="0"/>
                          <w:divBdr>
                            <w:top w:val="none" w:sz="0" w:space="0" w:color="auto"/>
                            <w:left w:val="none" w:sz="0" w:space="0" w:color="auto"/>
                            <w:bottom w:val="none" w:sz="0" w:space="0" w:color="auto"/>
                            <w:right w:val="none" w:sz="0" w:space="0" w:color="auto"/>
                          </w:divBdr>
                        </w:div>
                      </w:divsChild>
                    </w:div>
                    <w:div w:id="1592394622">
                      <w:marLeft w:val="0"/>
                      <w:marRight w:val="0"/>
                      <w:marTop w:val="0"/>
                      <w:marBottom w:val="219"/>
                      <w:divBdr>
                        <w:top w:val="none" w:sz="0" w:space="0" w:color="auto"/>
                        <w:left w:val="none" w:sz="0" w:space="0" w:color="auto"/>
                        <w:bottom w:val="none" w:sz="0" w:space="0" w:color="auto"/>
                        <w:right w:val="none" w:sz="0" w:space="0" w:color="auto"/>
                      </w:divBdr>
                      <w:divsChild>
                        <w:div w:id="214126959">
                          <w:marLeft w:val="0"/>
                          <w:marRight w:val="0"/>
                          <w:marTop w:val="0"/>
                          <w:marBottom w:val="0"/>
                          <w:divBdr>
                            <w:top w:val="none" w:sz="0" w:space="0" w:color="auto"/>
                            <w:left w:val="none" w:sz="0" w:space="0" w:color="auto"/>
                            <w:bottom w:val="none" w:sz="0" w:space="0" w:color="auto"/>
                            <w:right w:val="none" w:sz="0" w:space="0" w:color="auto"/>
                          </w:divBdr>
                        </w:div>
                        <w:div w:id="501093867">
                          <w:marLeft w:val="0"/>
                          <w:marRight w:val="0"/>
                          <w:marTop w:val="0"/>
                          <w:marBottom w:val="0"/>
                          <w:divBdr>
                            <w:top w:val="none" w:sz="0" w:space="0" w:color="auto"/>
                            <w:left w:val="none" w:sz="0" w:space="0" w:color="auto"/>
                            <w:bottom w:val="none" w:sz="0" w:space="0" w:color="auto"/>
                            <w:right w:val="none" w:sz="0" w:space="0" w:color="auto"/>
                          </w:divBdr>
                        </w:div>
                      </w:divsChild>
                    </w:div>
                    <w:div w:id="1864902706">
                      <w:marLeft w:val="0"/>
                      <w:marRight w:val="0"/>
                      <w:marTop w:val="0"/>
                      <w:marBottom w:val="219"/>
                      <w:divBdr>
                        <w:top w:val="none" w:sz="0" w:space="0" w:color="auto"/>
                        <w:left w:val="none" w:sz="0" w:space="0" w:color="auto"/>
                        <w:bottom w:val="none" w:sz="0" w:space="0" w:color="auto"/>
                        <w:right w:val="none" w:sz="0" w:space="0" w:color="auto"/>
                      </w:divBdr>
                      <w:divsChild>
                        <w:div w:id="686954784">
                          <w:marLeft w:val="0"/>
                          <w:marRight w:val="0"/>
                          <w:marTop w:val="0"/>
                          <w:marBottom w:val="0"/>
                          <w:divBdr>
                            <w:top w:val="none" w:sz="0" w:space="0" w:color="auto"/>
                            <w:left w:val="none" w:sz="0" w:space="0" w:color="auto"/>
                            <w:bottom w:val="none" w:sz="0" w:space="0" w:color="auto"/>
                            <w:right w:val="none" w:sz="0" w:space="0" w:color="auto"/>
                          </w:divBdr>
                        </w:div>
                        <w:div w:id="1769040549">
                          <w:marLeft w:val="0"/>
                          <w:marRight w:val="0"/>
                          <w:marTop w:val="0"/>
                          <w:marBottom w:val="0"/>
                          <w:divBdr>
                            <w:top w:val="none" w:sz="0" w:space="0" w:color="auto"/>
                            <w:left w:val="none" w:sz="0" w:space="0" w:color="auto"/>
                            <w:bottom w:val="none" w:sz="0" w:space="0" w:color="auto"/>
                            <w:right w:val="none" w:sz="0" w:space="0" w:color="auto"/>
                          </w:divBdr>
                        </w:div>
                      </w:divsChild>
                    </w:div>
                    <w:div w:id="1897282554">
                      <w:marLeft w:val="0"/>
                      <w:marRight w:val="0"/>
                      <w:marTop w:val="0"/>
                      <w:marBottom w:val="219"/>
                      <w:divBdr>
                        <w:top w:val="none" w:sz="0" w:space="0" w:color="auto"/>
                        <w:left w:val="none" w:sz="0" w:space="0" w:color="auto"/>
                        <w:bottom w:val="none" w:sz="0" w:space="0" w:color="auto"/>
                        <w:right w:val="none" w:sz="0" w:space="0" w:color="auto"/>
                      </w:divBdr>
                      <w:divsChild>
                        <w:div w:id="186482379">
                          <w:marLeft w:val="0"/>
                          <w:marRight w:val="0"/>
                          <w:marTop w:val="0"/>
                          <w:marBottom w:val="0"/>
                          <w:divBdr>
                            <w:top w:val="none" w:sz="0" w:space="0" w:color="auto"/>
                            <w:left w:val="none" w:sz="0" w:space="0" w:color="auto"/>
                            <w:bottom w:val="none" w:sz="0" w:space="0" w:color="auto"/>
                            <w:right w:val="none" w:sz="0" w:space="0" w:color="auto"/>
                          </w:divBdr>
                        </w:div>
                        <w:div w:id="17679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953352">
      <w:bodyDiv w:val="1"/>
      <w:marLeft w:val="0"/>
      <w:marRight w:val="0"/>
      <w:marTop w:val="0"/>
      <w:marBottom w:val="0"/>
      <w:divBdr>
        <w:top w:val="none" w:sz="0" w:space="0" w:color="auto"/>
        <w:left w:val="none" w:sz="0" w:space="0" w:color="auto"/>
        <w:bottom w:val="none" w:sz="0" w:space="0" w:color="auto"/>
        <w:right w:val="none" w:sz="0" w:space="0" w:color="auto"/>
      </w:divBdr>
    </w:div>
    <w:div w:id="1496611799">
      <w:bodyDiv w:val="1"/>
      <w:marLeft w:val="0"/>
      <w:marRight w:val="0"/>
      <w:marTop w:val="0"/>
      <w:marBottom w:val="0"/>
      <w:divBdr>
        <w:top w:val="none" w:sz="0" w:space="0" w:color="auto"/>
        <w:left w:val="none" w:sz="0" w:space="0" w:color="auto"/>
        <w:bottom w:val="none" w:sz="0" w:space="0" w:color="auto"/>
        <w:right w:val="none" w:sz="0" w:space="0" w:color="auto"/>
      </w:divBdr>
    </w:div>
    <w:div w:id="1496648499">
      <w:bodyDiv w:val="1"/>
      <w:marLeft w:val="0"/>
      <w:marRight w:val="0"/>
      <w:marTop w:val="0"/>
      <w:marBottom w:val="0"/>
      <w:divBdr>
        <w:top w:val="none" w:sz="0" w:space="0" w:color="auto"/>
        <w:left w:val="none" w:sz="0" w:space="0" w:color="auto"/>
        <w:bottom w:val="none" w:sz="0" w:space="0" w:color="auto"/>
        <w:right w:val="none" w:sz="0" w:space="0" w:color="auto"/>
      </w:divBdr>
    </w:div>
    <w:div w:id="1496992152">
      <w:bodyDiv w:val="1"/>
      <w:marLeft w:val="0"/>
      <w:marRight w:val="0"/>
      <w:marTop w:val="0"/>
      <w:marBottom w:val="0"/>
      <w:divBdr>
        <w:top w:val="none" w:sz="0" w:space="0" w:color="auto"/>
        <w:left w:val="none" w:sz="0" w:space="0" w:color="auto"/>
        <w:bottom w:val="none" w:sz="0" w:space="0" w:color="auto"/>
        <w:right w:val="none" w:sz="0" w:space="0" w:color="auto"/>
      </w:divBdr>
    </w:div>
    <w:div w:id="1496995149">
      <w:bodyDiv w:val="1"/>
      <w:marLeft w:val="0"/>
      <w:marRight w:val="0"/>
      <w:marTop w:val="0"/>
      <w:marBottom w:val="0"/>
      <w:divBdr>
        <w:top w:val="none" w:sz="0" w:space="0" w:color="auto"/>
        <w:left w:val="none" w:sz="0" w:space="0" w:color="auto"/>
        <w:bottom w:val="none" w:sz="0" w:space="0" w:color="auto"/>
        <w:right w:val="none" w:sz="0" w:space="0" w:color="auto"/>
      </w:divBdr>
    </w:div>
    <w:div w:id="1497306727">
      <w:bodyDiv w:val="1"/>
      <w:marLeft w:val="0"/>
      <w:marRight w:val="0"/>
      <w:marTop w:val="0"/>
      <w:marBottom w:val="0"/>
      <w:divBdr>
        <w:top w:val="none" w:sz="0" w:space="0" w:color="auto"/>
        <w:left w:val="none" w:sz="0" w:space="0" w:color="auto"/>
        <w:bottom w:val="none" w:sz="0" w:space="0" w:color="auto"/>
        <w:right w:val="none" w:sz="0" w:space="0" w:color="auto"/>
      </w:divBdr>
    </w:div>
    <w:div w:id="1497379825">
      <w:bodyDiv w:val="1"/>
      <w:marLeft w:val="0"/>
      <w:marRight w:val="0"/>
      <w:marTop w:val="0"/>
      <w:marBottom w:val="0"/>
      <w:divBdr>
        <w:top w:val="none" w:sz="0" w:space="0" w:color="auto"/>
        <w:left w:val="none" w:sz="0" w:space="0" w:color="auto"/>
        <w:bottom w:val="none" w:sz="0" w:space="0" w:color="auto"/>
        <w:right w:val="none" w:sz="0" w:space="0" w:color="auto"/>
      </w:divBdr>
    </w:div>
    <w:div w:id="1497644088">
      <w:bodyDiv w:val="1"/>
      <w:marLeft w:val="0"/>
      <w:marRight w:val="0"/>
      <w:marTop w:val="0"/>
      <w:marBottom w:val="0"/>
      <w:divBdr>
        <w:top w:val="none" w:sz="0" w:space="0" w:color="auto"/>
        <w:left w:val="none" w:sz="0" w:space="0" w:color="auto"/>
        <w:bottom w:val="none" w:sz="0" w:space="0" w:color="auto"/>
        <w:right w:val="none" w:sz="0" w:space="0" w:color="auto"/>
      </w:divBdr>
      <w:divsChild>
        <w:div w:id="61680368">
          <w:marLeft w:val="0"/>
          <w:marRight w:val="0"/>
          <w:marTop w:val="0"/>
          <w:marBottom w:val="0"/>
          <w:divBdr>
            <w:top w:val="none" w:sz="0" w:space="0" w:color="auto"/>
            <w:left w:val="none" w:sz="0" w:space="0" w:color="auto"/>
            <w:bottom w:val="none" w:sz="0" w:space="0" w:color="auto"/>
            <w:right w:val="none" w:sz="0" w:space="0" w:color="auto"/>
          </w:divBdr>
        </w:div>
        <w:div w:id="414940830">
          <w:marLeft w:val="0"/>
          <w:marRight w:val="0"/>
          <w:marTop w:val="0"/>
          <w:marBottom w:val="0"/>
          <w:divBdr>
            <w:top w:val="none" w:sz="0" w:space="0" w:color="auto"/>
            <w:left w:val="none" w:sz="0" w:space="0" w:color="auto"/>
            <w:bottom w:val="none" w:sz="0" w:space="0" w:color="auto"/>
            <w:right w:val="none" w:sz="0" w:space="0" w:color="auto"/>
          </w:divBdr>
        </w:div>
        <w:div w:id="432824590">
          <w:marLeft w:val="0"/>
          <w:marRight w:val="0"/>
          <w:marTop w:val="0"/>
          <w:marBottom w:val="0"/>
          <w:divBdr>
            <w:top w:val="none" w:sz="0" w:space="0" w:color="auto"/>
            <w:left w:val="none" w:sz="0" w:space="0" w:color="auto"/>
            <w:bottom w:val="none" w:sz="0" w:space="0" w:color="auto"/>
            <w:right w:val="none" w:sz="0" w:space="0" w:color="auto"/>
          </w:divBdr>
        </w:div>
        <w:div w:id="451247309">
          <w:marLeft w:val="0"/>
          <w:marRight w:val="0"/>
          <w:marTop w:val="0"/>
          <w:marBottom w:val="0"/>
          <w:divBdr>
            <w:top w:val="none" w:sz="0" w:space="0" w:color="auto"/>
            <w:left w:val="none" w:sz="0" w:space="0" w:color="auto"/>
            <w:bottom w:val="none" w:sz="0" w:space="0" w:color="auto"/>
            <w:right w:val="none" w:sz="0" w:space="0" w:color="auto"/>
          </w:divBdr>
        </w:div>
        <w:div w:id="683747788">
          <w:marLeft w:val="0"/>
          <w:marRight w:val="0"/>
          <w:marTop w:val="0"/>
          <w:marBottom w:val="0"/>
          <w:divBdr>
            <w:top w:val="none" w:sz="0" w:space="0" w:color="auto"/>
            <w:left w:val="none" w:sz="0" w:space="0" w:color="auto"/>
            <w:bottom w:val="none" w:sz="0" w:space="0" w:color="auto"/>
            <w:right w:val="none" w:sz="0" w:space="0" w:color="auto"/>
          </w:divBdr>
        </w:div>
        <w:div w:id="834806335">
          <w:marLeft w:val="0"/>
          <w:marRight w:val="0"/>
          <w:marTop w:val="0"/>
          <w:marBottom w:val="0"/>
          <w:divBdr>
            <w:top w:val="none" w:sz="0" w:space="0" w:color="auto"/>
            <w:left w:val="none" w:sz="0" w:space="0" w:color="auto"/>
            <w:bottom w:val="none" w:sz="0" w:space="0" w:color="auto"/>
            <w:right w:val="none" w:sz="0" w:space="0" w:color="auto"/>
          </w:divBdr>
        </w:div>
        <w:div w:id="974723338">
          <w:marLeft w:val="0"/>
          <w:marRight w:val="0"/>
          <w:marTop w:val="0"/>
          <w:marBottom w:val="0"/>
          <w:divBdr>
            <w:top w:val="none" w:sz="0" w:space="0" w:color="auto"/>
            <w:left w:val="none" w:sz="0" w:space="0" w:color="auto"/>
            <w:bottom w:val="none" w:sz="0" w:space="0" w:color="auto"/>
            <w:right w:val="none" w:sz="0" w:space="0" w:color="auto"/>
          </w:divBdr>
        </w:div>
        <w:div w:id="975336550">
          <w:marLeft w:val="0"/>
          <w:marRight w:val="0"/>
          <w:marTop w:val="0"/>
          <w:marBottom w:val="0"/>
          <w:divBdr>
            <w:top w:val="none" w:sz="0" w:space="0" w:color="auto"/>
            <w:left w:val="none" w:sz="0" w:space="0" w:color="auto"/>
            <w:bottom w:val="none" w:sz="0" w:space="0" w:color="auto"/>
            <w:right w:val="none" w:sz="0" w:space="0" w:color="auto"/>
          </w:divBdr>
        </w:div>
        <w:div w:id="989987118">
          <w:marLeft w:val="0"/>
          <w:marRight w:val="0"/>
          <w:marTop w:val="0"/>
          <w:marBottom w:val="0"/>
          <w:divBdr>
            <w:top w:val="none" w:sz="0" w:space="0" w:color="auto"/>
            <w:left w:val="none" w:sz="0" w:space="0" w:color="auto"/>
            <w:bottom w:val="none" w:sz="0" w:space="0" w:color="auto"/>
            <w:right w:val="none" w:sz="0" w:space="0" w:color="auto"/>
          </w:divBdr>
        </w:div>
        <w:div w:id="1035422074">
          <w:marLeft w:val="0"/>
          <w:marRight w:val="0"/>
          <w:marTop w:val="0"/>
          <w:marBottom w:val="0"/>
          <w:divBdr>
            <w:top w:val="none" w:sz="0" w:space="0" w:color="auto"/>
            <w:left w:val="none" w:sz="0" w:space="0" w:color="auto"/>
            <w:bottom w:val="none" w:sz="0" w:space="0" w:color="auto"/>
            <w:right w:val="none" w:sz="0" w:space="0" w:color="auto"/>
          </w:divBdr>
        </w:div>
        <w:div w:id="1342925577">
          <w:marLeft w:val="0"/>
          <w:marRight w:val="0"/>
          <w:marTop w:val="0"/>
          <w:marBottom w:val="0"/>
          <w:divBdr>
            <w:top w:val="none" w:sz="0" w:space="0" w:color="auto"/>
            <w:left w:val="none" w:sz="0" w:space="0" w:color="auto"/>
            <w:bottom w:val="none" w:sz="0" w:space="0" w:color="auto"/>
            <w:right w:val="none" w:sz="0" w:space="0" w:color="auto"/>
          </w:divBdr>
        </w:div>
        <w:div w:id="1573151669">
          <w:marLeft w:val="0"/>
          <w:marRight w:val="0"/>
          <w:marTop w:val="0"/>
          <w:marBottom w:val="0"/>
          <w:divBdr>
            <w:top w:val="none" w:sz="0" w:space="0" w:color="auto"/>
            <w:left w:val="none" w:sz="0" w:space="0" w:color="auto"/>
            <w:bottom w:val="none" w:sz="0" w:space="0" w:color="auto"/>
            <w:right w:val="none" w:sz="0" w:space="0" w:color="auto"/>
          </w:divBdr>
        </w:div>
        <w:div w:id="1655140575">
          <w:marLeft w:val="0"/>
          <w:marRight w:val="0"/>
          <w:marTop w:val="0"/>
          <w:marBottom w:val="0"/>
          <w:divBdr>
            <w:top w:val="none" w:sz="0" w:space="0" w:color="auto"/>
            <w:left w:val="none" w:sz="0" w:space="0" w:color="auto"/>
            <w:bottom w:val="none" w:sz="0" w:space="0" w:color="auto"/>
            <w:right w:val="none" w:sz="0" w:space="0" w:color="auto"/>
          </w:divBdr>
        </w:div>
        <w:div w:id="1681079695">
          <w:marLeft w:val="0"/>
          <w:marRight w:val="0"/>
          <w:marTop w:val="0"/>
          <w:marBottom w:val="0"/>
          <w:divBdr>
            <w:top w:val="none" w:sz="0" w:space="0" w:color="auto"/>
            <w:left w:val="none" w:sz="0" w:space="0" w:color="auto"/>
            <w:bottom w:val="none" w:sz="0" w:space="0" w:color="auto"/>
            <w:right w:val="none" w:sz="0" w:space="0" w:color="auto"/>
          </w:divBdr>
        </w:div>
        <w:div w:id="1801336222">
          <w:marLeft w:val="0"/>
          <w:marRight w:val="0"/>
          <w:marTop w:val="0"/>
          <w:marBottom w:val="0"/>
          <w:divBdr>
            <w:top w:val="none" w:sz="0" w:space="0" w:color="auto"/>
            <w:left w:val="none" w:sz="0" w:space="0" w:color="auto"/>
            <w:bottom w:val="none" w:sz="0" w:space="0" w:color="auto"/>
            <w:right w:val="none" w:sz="0" w:space="0" w:color="auto"/>
          </w:divBdr>
        </w:div>
      </w:divsChild>
    </w:div>
    <w:div w:id="1497913511">
      <w:bodyDiv w:val="1"/>
      <w:marLeft w:val="0"/>
      <w:marRight w:val="0"/>
      <w:marTop w:val="0"/>
      <w:marBottom w:val="0"/>
      <w:divBdr>
        <w:top w:val="none" w:sz="0" w:space="0" w:color="auto"/>
        <w:left w:val="none" w:sz="0" w:space="0" w:color="auto"/>
        <w:bottom w:val="none" w:sz="0" w:space="0" w:color="auto"/>
        <w:right w:val="none" w:sz="0" w:space="0" w:color="auto"/>
      </w:divBdr>
    </w:div>
    <w:div w:id="1498500211">
      <w:bodyDiv w:val="1"/>
      <w:marLeft w:val="0"/>
      <w:marRight w:val="0"/>
      <w:marTop w:val="0"/>
      <w:marBottom w:val="0"/>
      <w:divBdr>
        <w:top w:val="none" w:sz="0" w:space="0" w:color="auto"/>
        <w:left w:val="none" w:sz="0" w:space="0" w:color="auto"/>
        <w:bottom w:val="none" w:sz="0" w:space="0" w:color="auto"/>
        <w:right w:val="none" w:sz="0" w:space="0" w:color="auto"/>
      </w:divBdr>
    </w:div>
    <w:div w:id="1499806224">
      <w:bodyDiv w:val="1"/>
      <w:marLeft w:val="0"/>
      <w:marRight w:val="0"/>
      <w:marTop w:val="0"/>
      <w:marBottom w:val="0"/>
      <w:divBdr>
        <w:top w:val="none" w:sz="0" w:space="0" w:color="auto"/>
        <w:left w:val="none" w:sz="0" w:space="0" w:color="auto"/>
        <w:bottom w:val="none" w:sz="0" w:space="0" w:color="auto"/>
        <w:right w:val="none" w:sz="0" w:space="0" w:color="auto"/>
      </w:divBdr>
    </w:div>
    <w:div w:id="1500074001">
      <w:bodyDiv w:val="1"/>
      <w:marLeft w:val="0"/>
      <w:marRight w:val="0"/>
      <w:marTop w:val="0"/>
      <w:marBottom w:val="0"/>
      <w:divBdr>
        <w:top w:val="none" w:sz="0" w:space="0" w:color="auto"/>
        <w:left w:val="none" w:sz="0" w:space="0" w:color="auto"/>
        <w:bottom w:val="none" w:sz="0" w:space="0" w:color="auto"/>
        <w:right w:val="none" w:sz="0" w:space="0" w:color="auto"/>
      </w:divBdr>
    </w:div>
    <w:div w:id="1500542005">
      <w:bodyDiv w:val="1"/>
      <w:marLeft w:val="0"/>
      <w:marRight w:val="0"/>
      <w:marTop w:val="0"/>
      <w:marBottom w:val="0"/>
      <w:divBdr>
        <w:top w:val="none" w:sz="0" w:space="0" w:color="auto"/>
        <w:left w:val="none" w:sz="0" w:space="0" w:color="auto"/>
        <w:bottom w:val="none" w:sz="0" w:space="0" w:color="auto"/>
        <w:right w:val="none" w:sz="0" w:space="0" w:color="auto"/>
      </w:divBdr>
    </w:div>
    <w:div w:id="1501002082">
      <w:bodyDiv w:val="1"/>
      <w:marLeft w:val="0"/>
      <w:marRight w:val="0"/>
      <w:marTop w:val="0"/>
      <w:marBottom w:val="0"/>
      <w:divBdr>
        <w:top w:val="none" w:sz="0" w:space="0" w:color="auto"/>
        <w:left w:val="none" w:sz="0" w:space="0" w:color="auto"/>
        <w:bottom w:val="none" w:sz="0" w:space="0" w:color="auto"/>
        <w:right w:val="none" w:sz="0" w:space="0" w:color="auto"/>
      </w:divBdr>
    </w:div>
    <w:div w:id="1501041674">
      <w:bodyDiv w:val="1"/>
      <w:marLeft w:val="0"/>
      <w:marRight w:val="0"/>
      <w:marTop w:val="0"/>
      <w:marBottom w:val="0"/>
      <w:divBdr>
        <w:top w:val="none" w:sz="0" w:space="0" w:color="auto"/>
        <w:left w:val="none" w:sz="0" w:space="0" w:color="auto"/>
        <w:bottom w:val="none" w:sz="0" w:space="0" w:color="auto"/>
        <w:right w:val="none" w:sz="0" w:space="0" w:color="auto"/>
      </w:divBdr>
    </w:div>
    <w:div w:id="1501501154">
      <w:bodyDiv w:val="1"/>
      <w:marLeft w:val="0"/>
      <w:marRight w:val="0"/>
      <w:marTop w:val="0"/>
      <w:marBottom w:val="0"/>
      <w:divBdr>
        <w:top w:val="none" w:sz="0" w:space="0" w:color="auto"/>
        <w:left w:val="none" w:sz="0" w:space="0" w:color="auto"/>
        <w:bottom w:val="none" w:sz="0" w:space="0" w:color="auto"/>
        <w:right w:val="none" w:sz="0" w:space="0" w:color="auto"/>
      </w:divBdr>
    </w:div>
    <w:div w:id="1502234637">
      <w:bodyDiv w:val="1"/>
      <w:marLeft w:val="0"/>
      <w:marRight w:val="0"/>
      <w:marTop w:val="0"/>
      <w:marBottom w:val="0"/>
      <w:divBdr>
        <w:top w:val="none" w:sz="0" w:space="0" w:color="auto"/>
        <w:left w:val="none" w:sz="0" w:space="0" w:color="auto"/>
        <w:bottom w:val="none" w:sz="0" w:space="0" w:color="auto"/>
        <w:right w:val="none" w:sz="0" w:space="0" w:color="auto"/>
      </w:divBdr>
    </w:div>
    <w:div w:id="1503154920">
      <w:bodyDiv w:val="1"/>
      <w:marLeft w:val="0"/>
      <w:marRight w:val="0"/>
      <w:marTop w:val="0"/>
      <w:marBottom w:val="0"/>
      <w:divBdr>
        <w:top w:val="none" w:sz="0" w:space="0" w:color="auto"/>
        <w:left w:val="none" w:sz="0" w:space="0" w:color="auto"/>
        <w:bottom w:val="none" w:sz="0" w:space="0" w:color="auto"/>
        <w:right w:val="none" w:sz="0" w:space="0" w:color="auto"/>
      </w:divBdr>
    </w:div>
    <w:div w:id="1503201607">
      <w:bodyDiv w:val="1"/>
      <w:marLeft w:val="0"/>
      <w:marRight w:val="0"/>
      <w:marTop w:val="0"/>
      <w:marBottom w:val="0"/>
      <w:divBdr>
        <w:top w:val="none" w:sz="0" w:space="0" w:color="auto"/>
        <w:left w:val="none" w:sz="0" w:space="0" w:color="auto"/>
        <w:bottom w:val="none" w:sz="0" w:space="0" w:color="auto"/>
        <w:right w:val="none" w:sz="0" w:space="0" w:color="auto"/>
      </w:divBdr>
    </w:div>
    <w:div w:id="1503662308">
      <w:bodyDiv w:val="1"/>
      <w:marLeft w:val="0"/>
      <w:marRight w:val="0"/>
      <w:marTop w:val="0"/>
      <w:marBottom w:val="0"/>
      <w:divBdr>
        <w:top w:val="none" w:sz="0" w:space="0" w:color="auto"/>
        <w:left w:val="none" w:sz="0" w:space="0" w:color="auto"/>
        <w:bottom w:val="none" w:sz="0" w:space="0" w:color="auto"/>
        <w:right w:val="none" w:sz="0" w:space="0" w:color="auto"/>
      </w:divBdr>
    </w:div>
    <w:div w:id="1505629273">
      <w:bodyDiv w:val="1"/>
      <w:marLeft w:val="0"/>
      <w:marRight w:val="0"/>
      <w:marTop w:val="0"/>
      <w:marBottom w:val="0"/>
      <w:divBdr>
        <w:top w:val="none" w:sz="0" w:space="0" w:color="auto"/>
        <w:left w:val="none" w:sz="0" w:space="0" w:color="auto"/>
        <w:bottom w:val="none" w:sz="0" w:space="0" w:color="auto"/>
        <w:right w:val="none" w:sz="0" w:space="0" w:color="auto"/>
      </w:divBdr>
    </w:div>
    <w:div w:id="1505630372">
      <w:bodyDiv w:val="1"/>
      <w:marLeft w:val="0"/>
      <w:marRight w:val="0"/>
      <w:marTop w:val="0"/>
      <w:marBottom w:val="0"/>
      <w:divBdr>
        <w:top w:val="none" w:sz="0" w:space="0" w:color="auto"/>
        <w:left w:val="none" w:sz="0" w:space="0" w:color="auto"/>
        <w:bottom w:val="none" w:sz="0" w:space="0" w:color="auto"/>
        <w:right w:val="none" w:sz="0" w:space="0" w:color="auto"/>
      </w:divBdr>
    </w:div>
    <w:div w:id="1507330818">
      <w:bodyDiv w:val="1"/>
      <w:marLeft w:val="0"/>
      <w:marRight w:val="0"/>
      <w:marTop w:val="0"/>
      <w:marBottom w:val="0"/>
      <w:divBdr>
        <w:top w:val="none" w:sz="0" w:space="0" w:color="auto"/>
        <w:left w:val="none" w:sz="0" w:space="0" w:color="auto"/>
        <w:bottom w:val="none" w:sz="0" w:space="0" w:color="auto"/>
        <w:right w:val="none" w:sz="0" w:space="0" w:color="auto"/>
      </w:divBdr>
    </w:div>
    <w:div w:id="1507817709">
      <w:bodyDiv w:val="1"/>
      <w:marLeft w:val="0"/>
      <w:marRight w:val="0"/>
      <w:marTop w:val="0"/>
      <w:marBottom w:val="0"/>
      <w:divBdr>
        <w:top w:val="none" w:sz="0" w:space="0" w:color="auto"/>
        <w:left w:val="none" w:sz="0" w:space="0" w:color="auto"/>
        <w:bottom w:val="none" w:sz="0" w:space="0" w:color="auto"/>
        <w:right w:val="none" w:sz="0" w:space="0" w:color="auto"/>
      </w:divBdr>
    </w:div>
    <w:div w:id="1508208307">
      <w:bodyDiv w:val="1"/>
      <w:marLeft w:val="0"/>
      <w:marRight w:val="0"/>
      <w:marTop w:val="0"/>
      <w:marBottom w:val="0"/>
      <w:divBdr>
        <w:top w:val="none" w:sz="0" w:space="0" w:color="auto"/>
        <w:left w:val="none" w:sz="0" w:space="0" w:color="auto"/>
        <w:bottom w:val="none" w:sz="0" w:space="0" w:color="auto"/>
        <w:right w:val="none" w:sz="0" w:space="0" w:color="auto"/>
      </w:divBdr>
    </w:div>
    <w:div w:id="1508255509">
      <w:bodyDiv w:val="1"/>
      <w:marLeft w:val="0"/>
      <w:marRight w:val="0"/>
      <w:marTop w:val="0"/>
      <w:marBottom w:val="0"/>
      <w:divBdr>
        <w:top w:val="none" w:sz="0" w:space="0" w:color="auto"/>
        <w:left w:val="none" w:sz="0" w:space="0" w:color="auto"/>
        <w:bottom w:val="none" w:sz="0" w:space="0" w:color="auto"/>
        <w:right w:val="none" w:sz="0" w:space="0" w:color="auto"/>
      </w:divBdr>
    </w:div>
    <w:div w:id="1508401608">
      <w:bodyDiv w:val="1"/>
      <w:marLeft w:val="0"/>
      <w:marRight w:val="0"/>
      <w:marTop w:val="0"/>
      <w:marBottom w:val="0"/>
      <w:divBdr>
        <w:top w:val="none" w:sz="0" w:space="0" w:color="auto"/>
        <w:left w:val="none" w:sz="0" w:space="0" w:color="auto"/>
        <w:bottom w:val="none" w:sz="0" w:space="0" w:color="auto"/>
        <w:right w:val="none" w:sz="0" w:space="0" w:color="auto"/>
      </w:divBdr>
    </w:div>
    <w:div w:id="1509442480">
      <w:bodyDiv w:val="1"/>
      <w:marLeft w:val="0"/>
      <w:marRight w:val="0"/>
      <w:marTop w:val="0"/>
      <w:marBottom w:val="0"/>
      <w:divBdr>
        <w:top w:val="none" w:sz="0" w:space="0" w:color="auto"/>
        <w:left w:val="none" w:sz="0" w:space="0" w:color="auto"/>
        <w:bottom w:val="none" w:sz="0" w:space="0" w:color="auto"/>
        <w:right w:val="none" w:sz="0" w:space="0" w:color="auto"/>
      </w:divBdr>
    </w:div>
    <w:div w:id="1509634947">
      <w:bodyDiv w:val="1"/>
      <w:marLeft w:val="0"/>
      <w:marRight w:val="0"/>
      <w:marTop w:val="0"/>
      <w:marBottom w:val="0"/>
      <w:divBdr>
        <w:top w:val="none" w:sz="0" w:space="0" w:color="auto"/>
        <w:left w:val="none" w:sz="0" w:space="0" w:color="auto"/>
        <w:bottom w:val="none" w:sz="0" w:space="0" w:color="auto"/>
        <w:right w:val="none" w:sz="0" w:space="0" w:color="auto"/>
      </w:divBdr>
    </w:div>
    <w:div w:id="1510413854">
      <w:bodyDiv w:val="1"/>
      <w:marLeft w:val="0"/>
      <w:marRight w:val="0"/>
      <w:marTop w:val="0"/>
      <w:marBottom w:val="0"/>
      <w:divBdr>
        <w:top w:val="none" w:sz="0" w:space="0" w:color="auto"/>
        <w:left w:val="none" w:sz="0" w:space="0" w:color="auto"/>
        <w:bottom w:val="none" w:sz="0" w:space="0" w:color="auto"/>
        <w:right w:val="none" w:sz="0" w:space="0" w:color="auto"/>
      </w:divBdr>
    </w:div>
    <w:div w:id="1510676357">
      <w:bodyDiv w:val="1"/>
      <w:marLeft w:val="0"/>
      <w:marRight w:val="0"/>
      <w:marTop w:val="0"/>
      <w:marBottom w:val="0"/>
      <w:divBdr>
        <w:top w:val="none" w:sz="0" w:space="0" w:color="auto"/>
        <w:left w:val="none" w:sz="0" w:space="0" w:color="auto"/>
        <w:bottom w:val="none" w:sz="0" w:space="0" w:color="auto"/>
        <w:right w:val="none" w:sz="0" w:space="0" w:color="auto"/>
      </w:divBdr>
    </w:div>
    <w:div w:id="1511219092">
      <w:bodyDiv w:val="1"/>
      <w:marLeft w:val="0"/>
      <w:marRight w:val="0"/>
      <w:marTop w:val="0"/>
      <w:marBottom w:val="0"/>
      <w:divBdr>
        <w:top w:val="none" w:sz="0" w:space="0" w:color="auto"/>
        <w:left w:val="none" w:sz="0" w:space="0" w:color="auto"/>
        <w:bottom w:val="none" w:sz="0" w:space="0" w:color="auto"/>
        <w:right w:val="none" w:sz="0" w:space="0" w:color="auto"/>
      </w:divBdr>
    </w:div>
    <w:div w:id="1511261128">
      <w:bodyDiv w:val="1"/>
      <w:marLeft w:val="0"/>
      <w:marRight w:val="0"/>
      <w:marTop w:val="0"/>
      <w:marBottom w:val="0"/>
      <w:divBdr>
        <w:top w:val="none" w:sz="0" w:space="0" w:color="auto"/>
        <w:left w:val="none" w:sz="0" w:space="0" w:color="auto"/>
        <w:bottom w:val="none" w:sz="0" w:space="0" w:color="auto"/>
        <w:right w:val="none" w:sz="0" w:space="0" w:color="auto"/>
      </w:divBdr>
      <w:divsChild>
        <w:div w:id="124079122">
          <w:marLeft w:val="0"/>
          <w:marRight w:val="0"/>
          <w:marTop w:val="0"/>
          <w:marBottom w:val="0"/>
          <w:divBdr>
            <w:top w:val="none" w:sz="0" w:space="0" w:color="auto"/>
            <w:left w:val="none" w:sz="0" w:space="0" w:color="auto"/>
            <w:bottom w:val="none" w:sz="0" w:space="0" w:color="auto"/>
            <w:right w:val="none" w:sz="0" w:space="0" w:color="auto"/>
          </w:divBdr>
        </w:div>
        <w:div w:id="300310776">
          <w:marLeft w:val="0"/>
          <w:marRight w:val="0"/>
          <w:marTop w:val="0"/>
          <w:marBottom w:val="0"/>
          <w:divBdr>
            <w:top w:val="none" w:sz="0" w:space="0" w:color="auto"/>
            <w:left w:val="none" w:sz="0" w:space="0" w:color="auto"/>
            <w:bottom w:val="none" w:sz="0" w:space="0" w:color="auto"/>
            <w:right w:val="none" w:sz="0" w:space="0" w:color="auto"/>
          </w:divBdr>
        </w:div>
        <w:div w:id="589852572">
          <w:marLeft w:val="0"/>
          <w:marRight w:val="0"/>
          <w:marTop w:val="0"/>
          <w:marBottom w:val="0"/>
          <w:divBdr>
            <w:top w:val="none" w:sz="0" w:space="0" w:color="auto"/>
            <w:left w:val="none" w:sz="0" w:space="0" w:color="auto"/>
            <w:bottom w:val="none" w:sz="0" w:space="0" w:color="auto"/>
            <w:right w:val="none" w:sz="0" w:space="0" w:color="auto"/>
          </w:divBdr>
        </w:div>
        <w:div w:id="750858246">
          <w:marLeft w:val="0"/>
          <w:marRight w:val="0"/>
          <w:marTop w:val="0"/>
          <w:marBottom w:val="0"/>
          <w:divBdr>
            <w:top w:val="none" w:sz="0" w:space="0" w:color="auto"/>
            <w:left w:val="none" w:sz="0" w:space="0" w:color="auto"/>
            <w:bottom w:val="none" w:sz="0" w:space="0" w:color="auto"/>
            <w:right w:val="none" w:sz="0" w:space="0" w:color="auto"/>
          </w:divBdr>
        </w:div>
        <w:div w:id="758793199">
          <w:marLeft w:val="0"/>
          <w:marRight w:val="0"/>
          <w:marTop w:val="0"/>
          <w:marBottom w:val="0"/>
          <w:divBdr>
            <w:top w:val="none" w:sz="0" w:space="0" w:color="auto"/>
            <w:left w:val="none" w:sz="0" w:space="0" w:color="auto"/>
            <w:bottom w:val="none" w:sz="0" w:space="0" w:color="auto"/>
            <w:right w:val="none" w:sz="0" w:space="0" w:color="auto"/>
          </w:divBdr>
        </w:div>
        <w:div w:id="778109288">
          <w:marLeft w:val="0"/>
          <w:marRight w:val="0"/>
          <w:marTop w:val="0"/>
          <w:marBottom w:val="0"/>
          <w:divBdr>
            <w:top w:val="none" w:sz="0" w:space="0" w:color="auto"/>
            <w:left w:val="none" w:sz="0" w:space="0" w:color="auto"/>
            <w:bottom w:val="none" w:sz="0" w:space="0" w:color="auto"/>
            <w:right w:val="none" w:sz="0" w:space="0" w:color="auto"/>
          </w:divBdr>
        </w:div>
        <w:div w:id="778570000">
          <w:marLeft w:val="0"/>
          <w:marRight w:val="0"/>
          <w:marTop w:val="0"/>
          <w:marBottom w:val="0"/>
          <w:divBdr>
            <w:top w:val="none" w:sz="0" w:space="0" w:color="auto"/>
            <w:left w:val="none" w:sz="0" w:space="0" w:color="auto"/>
            <w:bottom w:val="none" w:sz="0" w:space="0" w:color="auto"/>
            <w:right w:val="none" w:sz="0" w:space="0" w:color="auto"/>
          </w:divBdr>
        </w:div>
        <w:div w:id="1016226174">
          <w:marLeft w:val="0"/>
          <w:marRight w:val="0"/>
          <w:marTop w:val="0"/>
          <w:marBottom w:val="0"/>
          <w:divBdr>
            <w:top w:val="none" w:sz="0" w:space="0" w:color="auto"/>
            <w:left w:val="none" w:sz="0" w:space="0" w:color="auto"/>
            <w:bottom w:val="none" w:sz="0" w:space="0" w:color="auto"/>
            <w:right w:val="none" w:sz="0" w:space="0" w:color="auto"/>
          </w:divBdr>
        </w:div>
        <w:div w:id="1123811865">
          <w:marLeft w:val="0"/>
          <w:marRight w:val="0"/>
          <w:marTop w:val="0"/>
          <w:marBottom w:val="0"/>
          <w:divBdr>
            <w:top w:val="none" w:sz="0" w:space="0" w:color="auto"/>
            <w:left w:val="none" w:sz="0" w:space="0" w:color="auto"/>
            <w:bottom w:val="none" w:sz="0" w:space="0" w:color="auto"/>
            <w:right w:val="none" w:sz="0" w:space="0" w:color="auto"/>
          </w:divBdr>
        </w:div>
        <w:div w:id="1191531951">
          <w:marLeft w:val="0"/>
          <w:marRight w:val="0"/>
          <w:marTop w:val="0"/>
          <w:marBottom w:val="0"/>
          <w:divBdr>
            <w:top w:val="none" w:sz="0" w:space="0" w:color="auto"/>
            <w:left w:val="none" w:sz="0" w:space="0" w:color="auto"/>
            <w:bottom w:val="none" w:sz="0" w:space="0" w:color="auto"/>
            <w:right w:val="none" w:sz="0" w:space="0" w:color="auto"/>
          </w:divBdr>
        </w:div>
        <w:div w:id="1196312405">
          <w:marLeft w:val="0"/>
          <w:marRight w:val="0"/>
          <w:marTop w:val="0"/>
          <w:marBottom w:val="0"/>
          <w:divBdr>
            <w:top w:val="none" w:sz="0" w:space="0" w:color="auto"/>
            <w:left w:val="none" w:sz="0" w:space="0" w:color="auto"/>
            <w:bottom w:val="none" w:sz="0" w:space="0" w:color="auto"/>
            <w:right w:val="none" w:sz="0" w:space="0" w:color="auto"/>
          </w:divBdr>
        </w:div>
        <w:div w:id="1235311851">
          <w:marLeft w:val="0"/>
          <w:marRight w:val="0"/>
          <w:marTop w:val="0"/>
          <w:marBottom w:val="0"/>
          <w:divBdr>
            <w:top w:val="none" w:sz="0" w:space="0" w:color="auto"/>
            <w:left w:val="none" w:sz="0" w:space="0" w:color="auto"/>
            <w:bottom w:val="none" w:sz="0" w:space="0" w:color="auto"/>
            <w:right w:val="none" w:sz="0" w:space="0" w:color="auto"/>
          </w:divBdr>
        </w:div>
        <w:div w:id="1253198724">
          <w:marLeft w:val="0"/>
          <w:marRight w:val="0"/>
          <w:marTop w:val="0"/>
          <w:marBottom w:val="0"/>
          <w:divBdr>
            <w:top w:val="none" w:sz="0" w:space="0" w:color="auto"/>
            <w:left w:val="none" w:sz="0" w:space="0" w:color="auto"/>
            <w:bottom w:val="none" w:sz="0" w:space="0" w:color="auto"/>
            <w:right w:val="none" w:sz="0" w:space="0" w:color="auto"/>
          </w:divBdr>
        </w:div>
        <w:div w:id="1328704781">
          <w:marLeft w:val="0"/>
          <w:marRight w:val="0"/>
          <w:marTop w:val="0"/>
          <w:marBottom w:val="0"/>
          <w:divBdr>
            <w:top w:val="none" w:sz="0" w:space="0" w:color="auto"/>
            <w:left w:val="none" w:sz="0" w:space="0" w:color="auto"/>
            <w:bottom w:val="none" w:sz="0" w:space="0" w:color="auto"/>
            <w:right w:val="none" w:sz="0" w:space="0" w:color="auto"/>
          </w:divBdr>
        </w:div>
        <w:div w:id="1364401593">
          <w:marLeft w:val="0"/>
          <w:marRight w:val="0"/>
          <w:marTop w:val="0"/>
          <w:marBottom w:val="0"/>
          <w:divBdr>
            <w:top w:val="none" w:sz="0" w:space="0" w:color="auto"/>
            <w:left w:val="none" w:sz="0" w:space="0" w:color="auto"/>
            <w:bottom w:val="none" w:sz="0" w:space="0" w:color="auto"/>
            <w:right w:val="none" w:sz="0" w:space="0" w:color="auto"/>
          </w:divBdr>
        </w:div>
        <w:div w:id="1495218435">
          <w:marLeft w:val="0"/>
          <w:marRight w:val="0"/>
          <w:marTop w:val="0"/>
          <w:marBottom w:val="0"/>
          <w:divBdr>
            <w:top w:val="none" w:sz="0" w:space="0" w:color="auto"/>
            <w:left w:val="none" w:sz="0" w:space="0" w:color="auto"/>
            <w:bottom w:val="none" w:sz="0" w:space="0" w:color="auto"/>
            <w:right w:val="none" w:sz="0" w:space="0" w:color="auto"/>
          </w:divBdr>
        </w:div>
        <w:div w:id="1556357706">
          <w:marLeft w:val="0"/>
          <w:marRight w:val="0"/>
          <w:marTop w:val="0"/>
          <w:marBottom w:val="0"/>
          <w:divBdr>
            <w:top w:val="none" w:sz="0" w:space="0" w:color="auto"/>
            <w:left w:val="none" w:sz="0" w:space="0" w:color="auto"/>
            <w:bottom w:val="none" w:sz="0" w:space="0" w:color="auto"/>
            <w:right w:val="none" w:sz="0" w:space="0" w:color="auto"/>
          </w:divBdr>
        </w:div>
        <w:div w:id="1728912144">
          <w:marLeft w:val="0"/>
          <w:marRight w:val="0"/>
          <w:marTop w:val="0"/>
          <w:marBottom w:val="0"/>
          <w:divBdr>
            <w:top w:val="none" w:sz="0" w:space="0" w:color="auto"/>
            <w:left w:val="none" w:sz="0" w:space="0" w:color="auto"/>
            <w:bottom w:val="none" w:sz="0" w:space="0" w:color="auto"/>
            <w:right w:val="none" w:sz="0" w:space="0" w:color="auto"/>
          </w:divBdr>
        </w:div>
        <w:div w:id="1811633737">
          <w:marLeft w:val="0"/>
          <w:marRight w:val="0"/>
          <w:marTop w:val="0"/>
          <w:marBottom w:val="0"/>
          <w:divBdr>
            <w:top w:val="none" w:sz="0" w:space="0" w:color="auto"/>
            <w:left w:val="none" w:sz="0" w:space="0" w:color="auto"/>
            <w:bottom w:val="none" w:sz="0" w:space="0" w:color="auto"/>
            <w:right w:val="none" w:sz="0" w:space="0" w:color="auto"/>
          </w:divBdr>
        </w:div>
        <w:div w:id="1876456572">
          <w:marLeft w:val="0"/>
          <w:marRight w:val="0"/>
          <w:marTop w:val="0"/>
          <w:marBottom w:val="0"/>
          <w:divBdr>
            <w:top w:val="none" w:sz="0" w:space="0" w:color="auto"/>
            <w:left w:val="none" w:sz="0" w:space="0" w:color="auto"/>
            <w:bottom w:val="none" w:sz="0" w:space="0" w:color="auto"/>
            <w:right w:val="none" w:sz="0" w:space="0" w:color="auto"/>
          </w:divBdr>
        </w:div>
        <w:div w:id="1967660749">
          <w:marLeft w:val="0"/>
          <w:marRight w:val="0"/>
          <w:marTop w:val="0"/>
          <w:marBottom w:val="0"/>
          <w:divBdr>
            <w:top w:val="none" w:sz="0" w:space="0" w:color="auto"/>
            <w:left w:val="none" w:sz="0" w:space="0" w:color="auto"/>
            <w:bottom w:val="none" w:sz="0" w:space="0" w:color="auto"/>
            <w:right w:val="none" w:sz="0" w:space="0" w:color="auto"/>
          </w:divBdr>
        </w:div>
        <w:div w:id="1979845108">
          <w:marLeft w:val="0"/>
          <w:marRight w:val="0"/>
          <w:marTop w:val="0"/>
          <w:marBottom w:val="0"/>
          <w:divBdr>
            <w:top w:val="none" w:sz="0" w:space="0" w:color="auto"/>
            <w:left w:val="none" w:sz="0" w:space="0" w:color="auto"/>
            <w:bottom w:val="none" w:sz="0" w:space="0" w:color="auto"/>
            <w:right w:val="none" w:sz="0" w:space="0" w:color="auto"/>
          </w:divBdr>
        </w:div>
      </w:divsChild>
    </w:div>
    <w:div w:id="1511868331">
      <w:bodyDiv w:val="1"/>
      <w:marLeft w:val="0"/>
      <w:marRight w:val="0"/>
      <w:marTop w:val="0"/>
      <w:marBottom w:val="0"/>
      <w:divBdr>
        <w:top w:val="none" w:sz="0" w:space="0" w:color="auto"/>
        <w:left w:val="none" w:sz="0" w:space="0" w:color="auto"/>
        <w:bottom w:val="none" w:sz="0" w:space="0" w:color="auto"/>
        <w:right w:val="none" w:sz="0" w:space="0" w:color="auto"/>
      </w:divBdr>
    </w:div>
    <w:div w:id="1512332030">
      <w:bodyDiv w:val="1"/>
      <w:marLeft w:val="0"/>
      <w:marRight w:val="0"/>
      <w:marTop w:val="0"/>
      <w:marBottom w:val="0"/>
      <w:divBdr>
        <w:top w:val="none" w:sz="0" w:space="0" w:color="auto"/>
        <w:left w:val="none" w:sz="0" w:space="0" w:color="auto"/>
        <w:bottom w:val="none" w:sz="0" w:space="0" w:color="auto"/>
        <w:right w:val="none" w:sz="0" w:space="0" w:color="auto"/>
      </w:divBdr>
    </w:div>
    <w:div w:id="1512406743">
      <w:bodyDiv w:val="1"/>
      <w:marLeft w:val="0"/>
      <w:marRight w:val="0"/>
      <w:marTop w:val="0"/>
      <w:marBottom w:val="0"/>
      <w:divBdr>
        <w:top w:val="none" w:sz="0" w:space="0" w:color="auto"/>
        <w:left w:val="none" w:sz="0" w:space="0" w:color="auto"/>
        <w:bottom w:val="none" w:sz="0" w:space="0" w:color="auto"/>
        <w:right w:val="none" w:sz="0" w:space="0" w:color="auto"/>
      </w:divBdr>
    </w:div>
    <w:div w:id="1512796521">
      <w:bodyDiv w:val="1"/>
      <w:marLeft w:val="0"/>
      <w:marRight w:val="0"/>
      <w:marTop w:val="0"/>
      <w:marBottom w:val="0"/>
      <w:divBdr>
        <w:top w:val="none" w:sz="0" w:space="0" w:color="auto"/>
        <w:left w:val="none" w:sz="0" w:space="0" w:color="auto"/>
        <w:bottom w:val="none" w:sz="0" w:space="0" w:color="auto"/>
        <w:right w:val="none" w:sz="0" w:space="0" w:color="auto"/>
      </w:divBdr>
    </w:div>
    <w:div w:id="1513835530">
      <w:bodyDiv w:val="1"/>
      <w:marLeft w:val="0"/>
      <w:marRight w:val="0"/>
      <w:marTop w:val="0"/>
      <w:marBottom w:val="0"/>
      <w:divBdr>
        <w:top w:val="none" w:sz="0" w:space="0" w:color="auto"/>
        <w:left w:val="none" w:sz="0" w:space="0" w:color="auto"/>
        <w:bottom w:val="none" w:sz="0" w:space="0" w:color="auto"/>
        <w:right w:val="none" w:sz="0" w:space="0" w:color="auto"/>
      </w:divBdr>
    </w:div>
    <w:div w:id="1514033364">
      <w:bodyDiv w:val="1"/>
      <w:marLeft w:val="0"/>
      <w:marRight w:val="0"/>
      <w:marTop w:val="0"/>
      <w:marBottom w:val="0"/>
      <w:divBdr>
        <w:top w:val="none" w:sz="0" w:space="0" w:color="auto"/>
        <w:left w:val="none" w:sz="0" w:space="0" w:color="auto"/>
        <w:bottom w:val="none" w:sz="0" w:space="0" w:color="auto"/>
        <w:right w:val="none" w:sz="0" w:space="0" w:color="auto"/>
      </w:divBdr>
    </w:div>
    <w:div w:id="1514340494">
      <w:bodyDiv w:val="1"/>
      <w:marLeft w:val="0"/>
      <w:marRight w:val="0"/>
      <w:marTop w:val="0"/>
      <w:marBottom w:val="0"/>
      <w:divBdr>
        <w:top w:val="none" w:sz="0" w:space="0" w:color="auto"/>
        <w:left w:val="none" w:sz="0" w:space="0" w:color="auto"/>
        <w:bottom w:val="none" w:sz="0" w:space="0" w:color="auto"/>
        <w:right w:val="none" w:sz="0" w:space="0" w:color="auto"/>
      </w:divBdr>
    </w:div>
    <w:div w:id="1514491885">
      <w:bodyDiv w:val="1"/>
      <w:marLeft w:val="0"/>
      <w:marRight w:val="0"/>
      <w:marTop w:val="0"/>
      <w:marBottom w:val="0"/>
      <w:divBdr>
        <w:top w:val="none" w:sz="0" w:space="0" w:color="auto"/>
        <w:left w:val="none" w:sz="0" w:space="0" w:color="auto"/>
        <w:bottom w:val="none" w:sz="0" w:space="0" w:color="auto"/>
        <w:right w:val="none" w:sz="0" w:space="0" w:color="auto"/>
      </w:divBdr>
    </w:div>
    <w:div w:id="1516463118">
      <w:bodyDiv w:val="1"/>
      <w:marLeft w:val="0"/>
      <w:marRight w:val="0"/>
      <w:marTop w:val="0"/>
      <w:marBottom w:val="0"/>
      <w:divBdr>
        <w:top w:val="none" w:sz="0" w:space="0" w:color="auto"/>
        <w:left w:val="none" w:sz="0" w:space="0" w:color="auto"/>
        <w:bottom w:val="none" w:sz="0" w:space="0" w:color="auto"/>
        <w:right w:val="none" w:sz="0" w:space="0" w:color="auto"/>
      </w:divBdr>
    </w:div>
    <w:div w:id="1516965730">
      <w:bodyDiv w:val="1"/>
      <w:marLeft w:val="0"/>
      <w:marRight w:val="0"/>
      <w:marTop w:val="0"/>
      <w:marBottom w:val="0"/>
      <w:divBdr>
        <w:top w:val="none" w:sz="0" w:space="0" w:color="auto"/>
        <w:left w:val="none" w:sz="0" w:space="0" w:color="auto"/>
        <w:bottom w:val="none" w:sz="0" w:space="0" w:color="auto"/>
        <w:right w:val="none" w:sz="0" w:space="0" w:color="auto"/>
      </w:divBdr>
    </w:div>
    <w:div w:id="1517422622">
      <w:bodyDiv w:val="1"/>
      <w:marLeft w:val="0"/>
      <w:marRight w:val="0"/>
      <w:marTop w:val="0"/>
      <w:marBottom w:val="0"/>
      <w:divBdr>
        <w:top w:val="none" w:sz="0" w:space="0" w:color="auto"/>
        <w:left w:val="none" w:sz="0" w:space="0" w:color="auto"/>
        <w:bottom w:val="none" w:sz="0" w:space="0" w:color="auto"/>
        <w:right w:val="none" w:sz="0" w:space="0" w:color="auto"/>
      </w:divBdr>
    </w:div>
    <w:div w:id="1517885405">
      <w:bodyDiv w:val="1"/>
      <w:marLeft w:val="0"/>
      <w:marRight w:val="0"/>
      <w:marTop w:val="0"/>
      <w:marBottom w:val="0"/>
      <w:divBdr>
        <w:top w:val="none" w:sz="0" w:space="0" w:color="auto"/>
        <w:left w:val="none" w:sz="0" w:space="0" w:color="auto"/>
        <w:bottom w:val="none" w:sz="0" w:space="0" w:color="auto"/>
        <w:right w:val="none" w:sz="0" w:space="0" w:color="auto"/>
      </w:divBdr>
    </w:div>
    <w:div w:id="1518152084">
      <w:bodyDiv w:val="1"/>
      <w:marLeft w:val="0"/>
      <w:marRight w:val="0"/>
      <w:marTop w:val="0"/>
      <w:marBottom w:val="0"/>
      <w:divBdr>
        <w:top w:val="none" w:sz="0" w:space="0" w:color="auto"/>
        <w:left w:val="none" w:sz="0" w:space="0" w:color="auto"/>
        <w:bottom w:val="none" w:sz="0" w:space="0" w:color="auto"/>
        <w:right w:val="none" w:sz="0" w:space="0" w:color="auto"/>
      </w:divBdr>
    </w:div>
    <w:div w:id="1519002076">
      <w:bodyDiv w:val="1"/>
      <w:marLeft w:val="0"/>
      <w:marRight w:val="0"/>
      <w:marTop w:val="0"/>
      <w:marBottom w:val="0"/>
      <w:divBdr>
        <w:top w:val="none" w:sz="0" w:space="0" w:color="auto"/>
        <w:left w:val="none" w:sz="0" w:space="0" w:color="auto"/>
        <w:bottom w:val="none" w:sz="0" w:space="0" w:color="auto"/>
        <w:right w:val="none" w:sz="0" w:space="0" w:color="auto"/>
      </w:divBdr>
    </w:div>
    <w:div w:id="1520049894">
      <w:bodyDiv w:val="1"/>
      <w:marLeft w:val="0"/>
      <w:marRight w:val="0"/>
      <w:marTop w:val="0"/>
      <w:marBottom w:val="0"/>
      <w:divBdr>
        <w:top w:val="none" w:sz="0" w:space="0" w:color="auto"/>
        <w:left w:val="none" w:sz="0" w:space="0" w:color="auto"/>
        <w:bottom w:val="none" w:sz="0" w:space="0" w:color="auto"/>
        <w:right w:val="none" w:sz="0" w:space="0" w:color="auto"/>
      </w:divBdr>
    </w:div>
    <w:div w:id="1520319221">
      <w:bodyDiv w:val="1"/>
      <w:marLeft w:val="0"/>
      <w:marRight w:val="0"/>
      <w:marTop w:val="0"/>
      <w:marBottom w:val="0"/>
      <w:divBdr>
        <w:top w:val="none" w:sz="0" w:space="0" w:color="auto"/>
        <w:left w:val="none" w:sz="0" w:space="0" w:color="auto"/>
        <w:bottom w:val="none" w:sz="0" w:space="0" w:color="auto"/>
        <w:right w:val="none" w:sz="0" w:space="0" w:color="auto"/>
      </w:divBdr>
    </w:div>
    <w:div w:id="1521703752">
      <w:bodyDiv w:val="1"/>
      <w:marLeft w:val="0"/>
      <w:marRight w:val="0"/>
      <w:marTop w:val="0"/>
      <w:marBottom w:val="0"/>
      <w:divBdr>
        <w:top w:val="none" w:sz="0" w:space="0" w:color="auto"/>
        <w:left w:val="none" w:sz="0" w:space="0" w:color="auto"/>
        <w:bottom w:val="none" w:sz="0" w:space="0" w:color="auto"/>
        <w:right w:val="none" w:sz="0" w:space="0" w:color="auto"/>
      </w:divBdr>
    </w:div>
    <w:div w:id="1522166911">
      <w:bodyDiv w:val="1"/>
      <w:marLeft w:val="0"/>
      <w:marRight w:val="0"/>
      <w:marTop w:val="0"/>
      <w:marBottom w:val="0"/>
      <w:divBdr>
        <w:top w:val="none" w:sz="0" w:space="0" w:color="auto"/>
        <w:left w:val="none" w:sz="0" w:space="0" w:color="auto"/>
        <w:bottom w:val="none" w:sz="0" w:space="0" w:color="auto"/>
        <w:right w:val="none" w:sz="0" w:space="0" w:color="auto"/>
      </w:divBdr>
    </w:div>
    <w:div w:id="1524587270">
      <w:bodyDiv w:val="1"/>
      <w:marLeft w:val="0"/>
      <w:marRight w:val="0"/>
      <w:marTop w:val="0"/>
      <w:marBottom w:val="0"/>
      <w:divBdr>
        <w:top w:val="none" w:sz="0" w:space="0" w:color="auto"/>
        <w:left w:val="none" w:sz="0" w:space="0" w:color="auto"/>
        <w:bottom w:val="none" w:sz="0" w:space="0" w:color="auto"/>
        <w:right w:val="none" w:sz="0" w:space="0" w:color="auto"/>
      </w:divBdr>
    </w:div>
    <w:div w:id="1524781537">
      <w:bodyDiv w:val="1"/>
      <w:marLeft w:val="0"/>
      <w:marRight w:val="0"/>
      <w:marTop w:val="0"/>
      <w:marBottom w:val="0"/>
      <w:divBdr>
        <w:top w:val="none" w:sz="0" w:space="0" w:color="auto"/>
        <w:left w:val="none" w:sz="0" w:space="0" w:color="auto"/>
        <w:bottom w:val="none" w:sz="0" w:space="0" w:color="auto"/>
        <w:right w:val="none" w:sz="0" w:space="0" w:color="auto"/>
      </w:divBdr>
    </w:div>
    <w:div w:id="1525440455">
      <w:bodyDiv w:val="1"/>
      <w:marLeft w:val="0"/>
      <w:marRight w:val="0"/>
      <w:marTop w:val="0"/>
      <w:marBottom w:val="0"/>
      <w:divBdr>
        <w:top w:val="none" w:sz="0" w:space="0" w:color="auto"/>
        <w:left w:val="none" w:sz="0" w:space="0" w:color="auto"/>
        <w:bottom w:val="none" w:sz="0" w:space="0" w:color="auto"/>
        <w:right w:val="none" w:sz="0" w:space="0" w:color="auto"/>
      </w:divBdr>
      <w:divsChild>
        <w:div w:id="1429153223">
          <w:marLeft w:val="0"/>
          <w:marRight w:val="0"/>
          <w:marTop w:val="0"/>
          <w:marBottom w:val="0"/>
          <w:divBdr>
            <w:top w:val="none" w:sz="0" w:space="0" w:color="auto"/>
            <w:left w:val="none" w:sz="0" w:space="0" w:color="auto"/>
            <w:bottom w:val="none" w:sz="0" w:space="0" w:color="auto"/>
            <w:right w:val="none" w:sz="0" w:space="0" w:color="auto"/>
          </w:divBdr>
        </w:div>
      </w:divsChild>
    </w:div>
    <w:div w:id="1525753718">
      <w:bodyDiv w:val="1"/>
      <w:marLeft w:val="0"/>
      <w:marRight w:val="0"/>
      <w:marTop w:val="0"/>
      <w:marBottom w:val="0"/>
      <w:divBdr>
        <w:top w:val="none" w:sz="0" w:space="0" w:color="auto"/>
        <w:left w:val="none" w:sz="0" w:space="0" w:color="auto"/>
        <w:bottom w:val="none" w:sz="0" w:space="0" w:color="auto"/>
        <w:right w:val="none" w:sz="0" w:space="0" w:color="auto"/>
      </w:divBdr>
    </w:div>
    <w:div w:id="1526600814">
      <w:bodyDiv w:val="1"/>
      <w:marLeft w:val="0"/>
      <w:marRight w:val="0"/>
      <w:marTop w:val="0"/>
      <w:marBottom w:val="0"/>
      <w:divBdr>
        <w:top w:val="none" w:sz="0" w:space="0" w:color="auto"/>
        <w:left w:val="none" w:sz="0" w:space="0" w:color="auto"/>
        <w:bottom w:val="none" w:sz="0" w:space="0" w:color="auto"/>
        <w:right w:val="none" w:sz="0" w:space="0" w:color="auto"/>
      </w:divBdr>
    </w:div>
    <w:div w:id="1528060093">
      <w:bodyDiv w:val="1"/>
      <w:marLeft w:val="0"/>
      <w:marRight w:val="0"/>
      <w:marTop w:val="0"/>
      <w:marBottom w:val="0"/>
      <w:divBdr>
        <w:top w:val="none" w:sz="0" w:space="0" w:color="auto"/>
        <w:left w:val="none" w:sz="0" w:space="0" w:color="auto"/>
        <w:bottom w:val="none" w:sz="0" w:space="0" w:color="auto"/>
        <w:right w:val="none" w:sz="0" w:space="0" w:color="auto"/>
      </w:divBdr>
    </w:div>
    <w:div w:id="1528526359">
      <w:bodyDiv w:val="1"/>
      <w:marLeft w:val="0"/>
      <w:marRight w:val="0"/>
      <w:marTop w:val="0"/>
      <w:marBottom w:val="0"/>
      <w:divBdr>
        <w:top w:val="none" w:sz="0" w:space="0" w:color="auto"/>
        <w:left w:val="none" w:sz="0" w:space="0" w:color="auto"/>
        <w:bottom w:val="none" w:sz="0" w:space="0" w:color="auto"/>
        <w:right w:val="none" w:sz="0" w:space="0" w:color="auto"/>
      </w:divBdr>
    </w:div>
    <w:div w:id="1529219952">
      <w:bodyDiv w:val="1"/>
      <w:marLeft w:val="0"/>
      <w:marRight w:val="0"/>
      <w:marTop w:val="0"/>
      <w:marBottom w:val="0"/>
      <w:divBdr>
        <w:top w:val="none" w:sz="0" w:space="0" w:color="auto"/>
        <w:left w:val="none" w:sz="0" w:space="0" w:color="auto"/>
        <w:bottom w:val="none" w:sz="0" w:space="0" w:color="auto"/>
        <w:right w:val="none" w:sz="0" w:space="0" w:color="auto"/>
      </w:divBdr>
    </w:div>
    <w:div w:id="1530142647">
      <w:bodyDiv w:val="1"/>
      <w:marLeft w:val="0"/>
      <w:marRight w:val="0"/>
      <w:marTop w:val="0"/>
      <w:marBottom w:val="0"/>
      <w:divBdr>
        <w:top w:val="none" w:sz="0" w:space="0" w:color="auto"/>
        <w:left w:val="none" w:sz="0" w:space="0" w:color="auto"/>
        <w:bottom w:val="none" w:sz="0" w:space="0" w:color="auto"/>
        <w:right w:val="none" w:sz="0" w:space="0" w:color="auto"/>
      </w:divBdr>
    </w:div>
    <w:div w:id="1530483900">
      <w:bodyDiv w:val="1"/>
      <w:marLeft w:val="0"/>
      <w:marRight w:val="0"/>
      <w:marTop w:val="0"/>
      <w:marBottom w:val="0"/>
      <w:divBdr>
        <w:top w:val="none" w:sz="0" w:space="0" w:color="auto"/>
        <w:left w:val="none" w:sz="0" w:space="0" w:color="auto"/>
        <w:bottom w:val="none" w:sz="0" w:space="0" w:color="auto"/>
        <w:right w:val="none" w:sz="0" w:space="0" w:color="auto"/>
      </w:divBdr>
    </w:div>
    <w:div w:id="1530560423">
      <w:bodyDiv w:val="1"/>
      <w:marLeft w:val="0"/>
      <w:marRight w:val="0"/>
      <w:marTop w:val="0"/>
      <w:marBottom w:val="0"/>
      <w:divBdr>
        <w:top w:val="none" w:sz="0" w:space="0" w:color="auto"/>
        <w:left w:val="none" w:sz="0" w:space="0" w:color="auto"/>
        <w:bottom w:val="none" w:sz="0" w:space="0" w:color="auto"/>
        <w:right w:val="none" w:sz="0" w:space="0" w:color="auto"/>
      </w:divBdr>
    </w:div>
    <w:div w:id="1530874360">
      <w:bodyDiv w:val="1"/>
      <w:marLeft w:val="0"/>
      <w:marRight w:val="0"/>
      <w:marTop w:val="0"/>
      <w:marBottom w:val="0"/>
      <w:divBdr>
        <w:top w:val="none" w:sz="0" w:space="0" w:color="auto"/>
        <w:left w:val="none" w:sz="0" w:space="0" w:color="auto"/>
        <w:bottom w:val="none" w:sz="0" w:space="0" w:color="auto"/>
        <w:right w:val="none" w:sz="0" w:space="0" w:color="auto"/>
      </w:divBdr>
    </w:div>
    <w:div w:id="1531147442">
      <w:bodyDiv w:val="1"/>
      <w:marLeft w:val="0"/>
      <w:marRight w:val="0"/>
      <w:marTop w:val="0"/>
      <w:marBottom w:val="0"/>
      <w:divBdr>
        <w:top w:val="none" w:sz="0" w:space="0" w:color="auto"/>
        <w:left w:val="none" w:sz="0" w:space="0" w:color="auto"/>
        <w:bottom w:val="none" w:sz="0" w:space="0" w:color="auto"/>
        <w:right w:val="none" w:sz="0" w:space="0" w:color="auto"/>
      </w:divBdr>
    </w:div>
    <w:div w:id="1532184616">
      <w:bodyDiv w:val="1"/>
      <w:marLeft w:val="0"/>
      <w:marRight w:val="0"/>
      <w:marTop w:val="0"/>
      <w:marBottom w:val="0"/>
      <w:divBdr>
        <w:top w:val="none" w:sz="0" w:space="0" w:color="auto"/>
        <w:left w:val="none" w:sz="0" w:space="0" w:color="auto"/>
        <w:bottom w:val="none" w:sz="0" w:space="0" w:color="auto"/>
        <w:right w:val="none" w:sz="0" w:space="0" w:color="auto"/>
      </w:divBdr>
    </w:div>
    <w:div w:id="1532957004">
      <w:bodyDiv w:val="1"/>
      <w:marLeft w:val="0"/>
      <w:marRight w:val="0"/>
      <w:marTop w:val="0"/>
      <w:marBottom w:val="0"/>
      <w:divBdr>
        <w:top w:val="none" w:sz="0" w:space="0" w:color="auto"/>
        <w:left w:val="none" w:sz="0" w:space="0" w:color="auto"/>
        <w:bottom w:val="none" w:sz="0" w:space="0" w:color="auto"/>
        <w:right w:val="none" w:sz="0" w:space="0" w:color="auto"/>
      </w:divBdr>
    </w:div>
    <w:div w:id="1534002619">
      <w:bodyDiv w:val="1"/>
      <w:marLeft w:val="0"/>
      <w:marRight w:val="0"/>
      <w:marTop w:val="0"/>
      <w:marBottom w:val="0"/>
      <w:divBdr>
        <w:top w:val="none" w:sz="0" w:space="0" w:color="auto"/>
        <w:left w:val="none" w:sz="0" w:space="0" w:color="auto"/>
        <w:bottom w:val="none" w:sz="0" w:space="0" w:color="auto"/>
        <w:right w:val="none" w:sz="0" w:space="0" w:color="auto"/>
      </w:divBdr>
    </w:div>
    <w:div w:id="1534344393">
      <w:bodyDiv w:val="1"/>
      <w:marLeft w:val="0"/>
      <w:marRight w:val="0"/>
      <w:marTop w:val="0"/>
      <w:marBottom w:val="0"/>
      <w:divBdr>
        <w:top w:val="none" w:sz="0" w:space="0" w:color="auto"/>
        <w:left w:val="none" w:sz="0" w:space="0" w:color="auto"/>
        <w:bottom w:val="none" w:sz="0" w:space="0" w:color="auto"/>
        <w:right w:val="none" w:sz="0" w:space="0" w:color="auto"/>
      </w:divBdr>
    </w:div>
    <w:div w:id="1535775683">
      <w:bodyDiv w:val="1"/>
      <w:marLeft w:val="0"/>
      <w:marRight w:val="0"/>
      <w:marTop w:val="0"/>
      <w:marBottom w:val="0"/>
      <w:divBdr>
        <w:top w:val="none" w:sz="0" w:space="0" w:color="auto"/>
        <w:left w:val="none" w:sz="0" w:space="0" w:color="auto"/>
        <w:bottom w:val="none" w:sz="0" w:space="0" w:color="auto"/>
        <w:right w:val="none" w:sz="0" w:space="0" w:color="auto"/>
      </w:divBdr>
    </w:div>
    <w:div w:id="1536700686">
      <w:bodyDiv w:val="1"/>
      <w:marLeft w:val="0"/>
      <w:marRight w:val="0"/>
      <w:marTop w:val="0"/>
      <w:marBottom w:val="0"/>
      <w:divBdr>
        <w:top w:val="none" w:sz="0" w:space="0" w:color="auto"/>
        <w:left w:val="none" w:sz="0" w:space="0" w:color="auto"/>
        <w:bottom w:val="none" w:sz="0" w:space="0" w:color="auto"/>
        <w:right w:val="none" w:sz="0" w:space="0" w:color="auto"/>
      </w:divBdr>
    </w:div>
    <w:div w:id="1537038300">
      <w:bodyDiv w:val="1"/>
      <w:marLeft w:val="0"/>
      <w:marRight w:val="0"/>
      <w:marTop w:val="0"/>
      <w:marBottom w:val="0"/>
      <w:divBdr>
        <w:top w:val="none" w:sz="0" w:space="0" w:color="auto"/>
        <w:left w:val="none" w:sz="0" w:space="0" w:color="auto"/>
        <w:bottom w:val="none" w:sz="0" w:space="0" w:color="auto"/>
        <w:right w:val="none" w:sz="0" w:space="0" w:color="auto"/>
      </w:divBdr>
    </w:div>
    <w:div w:id="1537696991">
      <w:bodyDiv w:val="1"/>
      <w:marLeft w:val="0"/>
      <w:marRight w:val="0"/>
      <w:marTop w:val="0"/>
      <w:marBottom w:val="0"/>
      <w:divBdr>
        <w:top w:val="none" w:sz="0" w:space="0" w:color="auto"/>
        <w:left w:val="none" w:sz="0" w:space="0" w:color="auto"/>
        <w:bottom w:val="none" w:sz="0" w:space="0" w:color="auto"/>
        <w:right w:val="none" w:sz="0" w:space="0" w:color="auto"/>
      </w:divBdr>
    </w:div>
    <w:div w:id="1539196313">
      <w:bodyDiv w:val="1"/>
      <w:marLeft w:val="0"/>
      <w:marRight w:val="0"/>
      <w:marTop w:val="0"/>
      <w:marBottom w:val="0"/>
      <w:divBdr>
        <w:top w:val="none" w:sz="0" w:space="0" w:color="auto"/>
        <w:left w:val="none" w:sz="0" w:space="0" w:color="auto"/>
        <w:bottom w:val="none" w:sz="0" w:space="0" w:color="auto"/>
        <w:right w:val="none" w:sz="0" w:space="0" w:color="auto"/>
      </w:divBdr>
    </w:div>
    <w:div w:id="1540777783">
      <w:bodyDiv w:val="1"/>
      <w:marLeft w:val="0"/>
      <w:marRight w:val="0"/>
      <w:marTop w:val="0"/>
      <w:marBottom w:val="0"/>
      <w:divBdr>
        <w:top w:val="none" w:sz="0" w:space="0" w:color="auto"/>
        <w:left w:val="none" w:sz="0" w:space="0" w:color="auto"/>
        <w:bottom w:val="none" w:sz="0" w:space="0" w:color="auto"/>
        <w:right w:val="none" w:sz="0" w:space="0" w:color="auto"/>
      </w:divBdr>
    </w:div>
    <w:div w:id="1540973111">
      <w:bodyDiv w:val="1"/>
      <w:marLeft w:val="0"/>
      <w:marRight w:val="0"/>
      <w:marTop w:val="0"/>
      <w:marBottom w:val="0"/>
      <w:divBdr>
        <w:top w:val="none" w:sz="0" w:space="0" w:color="auto"/>
        <w:left w:val="none" w:sz="0" w:space="0" w:color="auto"/>
        <w:bottom w:val="none" w:sz="0" w:space="0" w:color="auto"/>
        <w:right w:val="none" w:sz="0" w:space="0" w:color="auto"/>
      </w:divBdr>
    </w:div>
    <w:div w:id="1541547201">
      <w:bodyDiv w:val="1"/>
      <w:marLeft w:val="0"/>
      <w:marRight w:val="0"/>
      <w:marTop w:val="0"/>
      <w:marBottom w:val="0"/>
      <w:divBdr>
        <w:top w:val="none" w:sz="0" w:space="0" w:color="auto"/>
        <w:left w:val="none" w:sz="0" w:space="0" w:color="auto"/>
        <w:bottom w:val="none" w:sz="0" w:space="0" w:color="auto"/>
        <w:right w:val="none" w:sz="0" w:space="0" w:color="auto"/>
      </w:divBdr>
    </w:div>
    <w:div w:id="1541749371">
      <w:bodyDiv w:val="1"/>
      <w:marLeft w:val="0"/>
      <w:marRight w:val="0"/>
      <w:marTop w:val="0"/>
      <w:marBottom w:val="0"/>
      <w:divBdr>
        <w:top w:val="none" w:sz="0" w:space="0" w:color="auto"/>
        <w:left w:val="none" w:sz="0" w:space="0" w:color="auto"/>
        <w:bottom w:val="none" w:sz="0" w:space="0" w:color="auto"/>
        <w:right w:val="none" w:sz="0" w:space="0" w:color="auto"/>
      </w:divBdr>
    </w:div>
    <w:div w:id="1542014912">
      <w:bodyDiv w:val="1"/>
      <w:marLeft w:val="0"/>
      <w:marRight w:val="0"/>
      <w:marTop w:val="0"/>
      <w:marBottom w:val="0"/>
      <w:divBdr>
        <w:top w:val="none" w:sz="0" w:space="0" w:color="auto"/>
        <w:left w:val="none" w:sz="0" w:space="0" w:color="auto"/>
        <w:bottom w:val="none" w:sz="0" w:space="0" w:color="auto"/>
        <w:right w:val="none" w:sz="0" w:space="0" w:color="auto"/>
      </w:divBdr>
    </w:div>
    <w:div w:id="1542209837">
      <w:bodyDiv w:val="1"/>
      <w:marLeft w:val="0"/>
      <w:marRight w:val="0"/>
      <w:marTop w:val="0"/>
      <w:marBottom w:val="0"/>
      <w:divBdr>
        <w:top w:val="none" w:sz="0" w:space="0" w:color="auto"/>
        <w:left w:val="none" w:sz="0" w:space="0" w:color="auto"/>
        <w:bottom w:val="none" w:sz="0" w:space="0" w:color="auto"/>
        <w:right w:val="none" w:sz="0" w:space="0" w:color="auto"/>
      </w:divBdr>
    </w:div>
    <w:div w:id="1542353357">
      <w:bodyDiv w:val="1"/>
      <w:marLeft w:val="0"/>
      <w:marRight w:val="0"/>
      <w:marTop w:val="0"/>
      <w:marBottom w:val="0"/>
      <w:divBdr>
        <w:top w:val="none" w:sz="0" w:space="0" w:color="auto"/>
        <w:left w:val="none" w:sz="0" w:space="0" w:color="auto"/>
        <w:bottom w:val="none" w:sz="0" w:space="0" w:color="auto"/>
        <w:right w:val="none" w:sz="0" w:space="0" w:color="auto"/>
      </w:divBdr>
    </w:div>
    <w:div w:id="1543322408">
      <w:bodyDiv w:val="1"/>
      <w:marLeft w:val="0"/>
      <w:marRight w:val="0"/>
      <w:marTop w:val="0"/>
      <w:marBottom w:val="0"/>
      <w:divBdr>
        <w:top w:val="none" w:sz="0" w:space="0" w:color="auto"/>
        <w:left w:val="none" w:sz="0" w:space="0" w:color="auto"/>
        <w:bottom w:val="none" w:sz="0" w:space="0" w:color="auto"/>
        <w:right w:val="none" w:sz="0" w:space="0" w:color="auto"/>
      </w:divBdr>
    </w:div>
    <w:div w:id="1543861934">
      <w:bodyDiv w:val="1"/>
      <w:marLeft w:val="0"/>
      <w:marRight w:val="0"/>
      <w:marTop w:val="0"/>
      <w:marBottom w:val="0"/>
      <w:divBdr>
        <w:top w:val="none" w:sz="0" w:space="0" w:color="auto"/>
        <w:left w:val="none" w:sz="0" w:space="0" w:color="auto"/>
        <w:bottom w:val="none" w:sz="0" w:space="0" w:color="auto"/>
        <w:right w:val="none" w:sz="0" w:space="0" w:color="auto"/>
      </w:divBdr>
    </w:div>
    <w:div w:id="1544560686">
      <w:bodyDiv w:val="1"/>
      <w:marLeft w:val="0"/>
      <w:marRight w:val="0"/>
      <w:marTop w:val="0"/>
      <w:marBottom w:val="0"/>
      <w:divBdr>
        <w:top w:val="none" w:sz="0" w:space="0" w:color="auto"/>
        <w:left w:val="none" w:sz="0" w:space="0" w:color="auto"/>
        <w:bottom w:val="none" w:sz="0" w:space="0" w:color="auto"/>
        <w:right w:val="none" w:sz="0" w:space="0" w:color="auto"/>
      </w:divBdr>
    </w:div>
    <w:div w:id="1547135384">
      <w:bodyDiv w:val="1"/>
      <w:marLeft w:val="0"/>
      <w:marRight w:val="0"/>
      <w:marTop w:val="0"/>
      <w:marBottom w:val="0"/>
      <w:divBdr>
        <w:top w:val="none" w:sz="0" w:space="0" w:color="auto"/>
        <w:left w:val="none" w:sz="0" w:space="0" w:color="auto"/>
        <w:bottom w:val="none" w:sz="0" w:space="0" w:color="auto"/>
        <w:right w:val="none" w:sz="0" w:space="0" w:color="auto"/>
      </w:divBdr>
    </w:div>
    <w:div w:id="1547138909">
      <w:bodyDiv w:val="1"/>
      <w:marLeft w:val="0"/>
      <w:marRight w:val="0"/>
      <w:marTop w:val="0"/>
      <w:marBottom w:val="0"/>
      <w:divBdr>
        <w:top w:val="none" w:sz="0" w:space="0" w:color="auto"/>
        <w:left w:val="none" w:sz="0" w:space="0" w:color="auto"/>
        <w:bottom w:val="none" w:sz="0" w:space="0" w:color="auto"/>
        <w:right w:val="none" w:sz="0" w:space="0" w:color="auto"/>
      </w:divBdr>
    </w:div>
    <w:div w:id="1547526264">
      <w:bodyDiv w:val="1"/>
      <w:marLeft w:val="0"/>
      <w:marRight w:val="0"/>
      <w:marTop w:val="0"/>
      <w:marBottom w:val="0"/>
      <w:divBdr>
        <w:top w:val="none" w:sz="0" w:space="0" w:color="auto"/>
        <w:left w:val="none" w:sz="0" w:space="0" w:color="auto"/>
        <w:bottom w:val="none" w:sz="0" w:space="0" w:color="auto"/>
        <w:right w:val="none" w:sz="0" w:space="0" w:color="auto"/>
      </w:divBdr>
    </w:div>
    <w:div w:id="1549992505">
      <w:bodyDiv w:val="1"/>
      <w:marLeft w:val="0"/>
      <w:marRight w:val="0"/>
      <w:marTop w:val="0"/>
      <w:marBottom w:val="0"/>
      <w:divBdr>
        <w:top w:val="none" w:sz="0" w:space="0" w:color="auto"/>
        <w:left w:val="none" w:sz="0" w:space="0" w:color="auto"/>
        <w:bottom w:val="none" w:sz="0" w:space="0" w:color="auto"/>
        <w:right w:val="none" w:sz="0" w:space="0" w:color="auto"/>
      </w:divBdr>
    </w:div>
    <w:div w:id="1550023620">
      <w:bodyDiv w:val="1"/>
      <w:marLeft w:val="0"/>
      <w:marRight w:val="0"/>
      <w:marTop w:val="0"/>
      <w:marBottom w:val="0"/>
      <w:divBdr>
        <w:top w:val="none" w:sz="0" w:space="0" w:color="auto"/>
        <w:left w:val="none" w:sz="0" w:space="0" w:color="auto"/>
        <w:bottom w:val="none" w:sz="0" w:space="0" w:color="auto"/>
        <w:right w:val="none" w:sz="0" w:space="0" w:color="auto"/>
      </w:divBdr>
    </w:div>
    <w:div w:id="1550458110">
      <w:bodyDiv w:val="1"/>
      <w:marLeft w:val="0"/>
      <w:marRight w:val="0"/>
      <w:marTop w:val="0"/>
      <w:marBottom w:val="0"/>
      <w:divBdr>
        <w:top w:val="none" w:sz="0" w:space="0" w:color="auto"/>
        <w:left w:val="none" w:sz="0" w:space="0" w:color="auto"/>
        <w:bottom w:val="none" w:sz="0" w:space="0" w:color="auto"/>
        <w:right w:val="none" w:sz="0" w:space="0" w:color="auto"/>
      </w:divBdr>
    </w:div>
    <w:div w:id="1551187504">
      <w:bodyDiv w:val="1"/>
      <w:marLeft w:val="0"/>
      <w:marRight w:val="0"/>
      <w:marTop w:val="0"/>
      <w:marBottom w:val="0"/>
      <w:divBdr>
        <w:top w:val="none" w:sz="0" w:space="0" w:color="auto"/>
        <w:left w:val="none" w:sz="0" w:space="0" w:color="auto"/>
        <w:bottom w:val="none" w:sz="0" w:space="0" w:color="auto"/>
        <w:right w:val="none" w:sz="0" w:space="0" w:color="auto"/>
      </w:divBdr>
    </w:div>
    <w:div w:id="1553735732">
      <w:bodyDiv w:val="1"/>
      <w:marLeft w:val="0"/>
      <w:marRight w:val="0"/>
      <w:marTop w:val="0"/>
      <w:marBottom w:val="0"/>
      <w:divBdr>
        <w:top w:val="none" w:sz="0" w:space="0" w:color="auto"/>
        <w:left w:val="none" w:sz="0" w:space="0" w:color="auto"/>
        <w:bottom w:val="none" w:sz="0" w:space="0" w:color="auto"/>
        <w:right w:val="none" w:sz="0" w:space="0" w:color="auto"/>
      </w:divBdr>
    </w:div>
    <w:div w:id="1555001358">
      <w:bodyDiv w:val="1"/>
      <w:marLeft w:val="0"/>
      <w:marRight w:val="0"/>
      <w:marTop w:val="0"/>
      <w:marBottom w:val="0"/>
      <w:divBdr>
        <w:top w:val="none" w:sz="0" w:space="0" w:color="auto"/>
        <w:left w:val="none" w:sz="0" w:space="0" w:color="auto"/>
        <w:bottom w:val="none" w:sz="0" w:space="0" w:color="auto"/>
        <w:right w:val="none" w:sz="0" w:space="0" w:color="auto"/>
      </w:divBdr>
    </w:div>
    <w:div w:id="1555897293">
      <w:bodyDiv w:val="1"/>
      <w:marLeft w:val="0"/>
      <w:marRight w:val="0"/>
      <w:marTop w:val="0"/>
      <w:marBottom w:val="0"/>
      <w:divBdr>
        <w:top w:val="none" w:sz="0" w:space="0" w:color="auto"/>
        <w:left w:val="none" w:sz="0" w:space="0" w:color="auto"/>
        <w:bottom w:val="none" w:sz="0" w:space="0" w:color="auto"/>
        <w:right w:val="none" w:sz="0" w:space="0" w:color="auto"/>
      </w:divBdr>
    </w:div>
    <w:div w:id="1556232233">
      <w:bodyDiv w:val="1"/>
      <w:marLeft w:val="0"/>
      <w:marRight w:val="0"/>
      <w:marTop w:val="0"/>
      <w:marBottom w:val="0"/>
      <w:divBdr>
        <w:top w:val="none" w:sz="0" w:space="0" w:color="auto"/>
        <w:left w:val="none" w:sz="0" w:space="0" w:color="auto"/>
        <w:bottom w:val="none" w:sz="0" w:space="0" w:color="auto"/>
        <w:right w:val="none" w:sz="0" w:space="0" w:color="auto"/>
      </w:divBdr>
    </w:div>
    <w:div w:id="1557164749">
      <w:bodyDiv w:val="1"/>
      <w:marLeft w:val="0"/>
      <w:marRight w:val="0"/>
      <w:marTop w:val="0"/>
      <w:marBottom w:val="0"/>
      <w:divBdr>
        <w:top w:val="none" w:sz="0" w:space="0" w:color="auto"/>
        <w:left w:val="none" w:sz="0" w:space="0" w:color="auto"/>
        <w:bottom w:val="none" w:sz="0" w:space="0" w:color="auto"/>
        <w:right w:val="none" w:sz="0" w:space="0" w:color="auto"/>
      </w:divBdr>
    </w:div>
    <w:div w:id="1557353487">
      <w:bodyDiv w:val="1"/>
      <w:marLeft w:val="0"/>
      <w:marRight w:val="0"/>
      <w:marTop w:val="0"/>
      <w:marBottom w:val="0"/>
      <w:divBdr>
        <w:top w:val="none" w:sz="0" w:space="0" w:color="auto"/>
        <w:left w:val="none" w:sz="0" w:space="0" w:color="auto"/>
        <w:bottom w:val="none" w:sz="0" w:space="0" w:color="auto"/>
        <w:right w:val="none" w:sz="0" w:space="0" w:color="auto"/>
      </w:divBdr>
    </w:div>
    <w:div w:id="1559631700">
      <w:bodyDiv w:val="1"/>
      <w:marLeft w:val="0"/>
      <w:marRight w:val="0"/>
      <w:marTop w:val="0"/>
      <w:marBottom w:val="0"/>
      <w:divBdr>
        <w:top w:val="none" w:sz="0" w:space="0" w:color="auto"/>
        <w:left w:val="none" w:sz="0" w:space="0" w:color="auto"/>
        <w:bottom w:val="none" w:sz="0" w:space="0" w:color="auto"/>
        <w:right w:val="none" w:sz="0" w:space="0" w:color="auto"/>
      </w:divBdr>
    </w:div>
    <w:div w:id="1560743813">
      <w:bodyDiv w:val="1"/>
      <w:marLeft w:val="0"/>
      <w:marRight w:val="0"/>
      <w:marTop w:val="0"/>
      <w:marBottom w:val="0"/>
      <w:divBdr>
        <w:top w:val="none" w:sz="0" w:space="0" w:color="auto"/>
        <w:left w:val="none" w:sz="0" w:space="0" w:color="auto"/>
        <w:bottom w:val="none" w:sz="0" w:space="0" w:color="auto"/>
        <w:right w:val="none" w:sz="0" w:space="0" w:color="auto"/>
      </w:divBdr>
    </w:div>
    <w:div w:id="1560825524">
      <w:bodyDiv w:val="1"/>
      <w:marLeft w:val="0"/>
      <w:marRight w:val="0"/>
      <w:marTop w:val="0"/>
      <w:marBottom w:val="0"/>
      <w:divBdr>
        <w:top w:val="none" w:sz="0" w:space="0" w:color="auto"/>
        <w:left w:val="none" w:sz="0" w:space="0" w:color="auto"/>
        <w:bottom w:val="none" w:sz="0" w:space="0" w:color="auto"/>
        <w:right w:val="none" w:sz="0" w:space="0" w:color="auto"/>
      </w:divBdr>
    </w:div>
    <w:div w:id="1561018445">
      <w:bodyDiv w:val="1"/>
      <w:marLeft w:val="0"/>
      <w:marRight w:val="0"/>
      <w:marTop w:val="0"/>
      <w:marBottom w:val="0"/>
      <w:divBdr>
        <w:top w:val="none" w:sz="0" w:space="0" w:color="auto"/>
        <w:left w:val="none" w:sz="0" w:space="0" w:color="auto"/>
        <w:bottom w:val="none" w:sz="0" w:space="0" w:color="auto"/>
        <w:right w:val="none" w:sz="0" w:space="0" w:color="auto"/>
      </w:divBdr>
      <w:divsChild>
        <w:div w:id="160852408">
          <w:marLeft w:val="0"/>
          <w:marRight w:val="0"/>
          <w:marTop w:val="0"/>
          <w:marBottom w:val="0"/>
          <w:divBdr>
            <w:top w:val="none" w:sz="0" w:space="0" w:color="auto"/>
            <w:left w:val="none" w:sz="0" w:space="0" w:color="auto"/>
            <w:bottom w:val="none" w:sz="0" w:space="0" w:color="auto"/>
            <w:right w:val="none" w:sz="0" w:space="0" w:color="auto"/>
          </w:divBdr>
        </w:div>
      </w:divsChild>
    </w:div>
    <w:div w:id="1561594895">
      <w:bodyDiv w:val="1"/>
      <w:marLeft w:val="0"/>
      <w:marRight w:val="0"/>
      <w:marTop w:val="0"/>
      <w:marBottom w:val="0"/>
      <w:divBdr>
        <w:top w:val="none" w:sz="0" w:space="0" w:color="auto"/>
        <w:left w:val="none" w:sz="0" w:space="0" w:color="auto"/>
        <w:bottom w:val="none" w:sz="0" w:space="0" w:color="auto"/>
        <w:right w:val="none" w:sz="0" w:space="0" w:color="auto"/>
      </w:divBdr>
    </w:div>
    <w:div w:id="1561742809">
      <w:bodyDiv w:val="1"/>
      <w:marLeft w:val="0"/>
      <w:marRight w:val="0"/>
      <w:marTop w:val="0"/>
      <w:marBottom w:val="0"/>
      <w:divBdr>
        <w:top w:val="none" w:sz="0" w:space="0" w:color="auto"/>
        <w:left w:val="none" w:sz="0" w:space="0" w:color="auto"/>
        <w:bottom w:val="none" w:sz="0" w:space="0" w:color="auto"/>
        <w:right w:val="none" w:sz="0" w:space="0" w:color="auto"/>
      </w:divBdr>
    </w:div>
    <w:div w:id="1561940559">
      <w:bodyDiv w:val="1"/>
      <w:marLeft w:val="0"/>
      <w:marRight w:val="0"/>
      <w:marTop w:val="0"/>
      <w:marBottom w:val="0"/>
      <w:divBdr>
        <w:top w:val="none" w:sz="0" w:space="0" w:color="auto"/>
        <w:left w:val="none" w:sz="0" w:space="0" w:color="auto"/>
        <w:bottom w:val="none" w:sz="0" w:space="0" w:color="auto"/>
        <w:right w:val="none" w:sz="0" w:space="0" w:color="auto"/>
      </w:divBdr>
    </w:div>
    <w:div w:id="1563103705">
      <w:bodyDiv w:val="1"/>
      <w:marLeft w:val="0"/>
      <w:marRight w:val="0"/>
      <w:marTop w:val="0"/>
      <w:marBottom w:val="0"/>
      <w:divBdr>
        <w:top w:val="none" w:sz="0" w:space="0" w:color="auto"/>
        <w:left w:val="none" w:sz="0" w:space="0" w:color="auto"/>
        <w:bottom w:val="none" w:sz="0" w:space="0" w:color="auto"/>
        <w:right w:val="none" w:sz="0" w:space="0" w:color="auto"/>
      </w:divBdr>
    </w:div>
    <w:div w:id="1563717439">
      <w:bodyDiv w:val="1"/>
      <w:marLeft w:val="0"/>
      <w:marRight w:val="0"/>
      <w:marTop w:val="0"/>
      <w:marBottom w:val="0"/>
      <w:divBdr>
        <w:top w:val="none" w:sz="0" w:space="0" w:color="auto"/>
        <w:left w:val="none" w:sz="0" w:space="0" w:color="auto"/>
        <w:bottom w:val="none" w:sz="0" w:space="0" w:color="auto"/>
        <w:right w:val="none" w:sz="0" w:space="0" w:color="auto"/>
      </w:divBdr>
    </w:div>
    <w:div w:id="1563902124">
      <w:bodyDiv w:val="1"/>
      <w:marLeft w:val="0"/>
      <w:marRight w:val="0"/>
      <w:marTop w:val="0"/>
      <w:marBottom w:val="0"/>
      <w:divBdr>
        <w:top w:val="none" w:sz="0" w:space="0" w:color="auto"/>
        <w:left w:val="none" w:sz="0" w:space="0" w:color="auto"/>
        <w:bottom w:val="none" w:sz="0" w:space="0" w:color="auto"/>
        <w:right w:val="none" w:sz="0" w:space="0" w:color="auto"/>
      </w:divBdr>
    </w:div>
    <w:div w:id="1564214909">
      <w:bodyDiv w:val="1"/>
      <w:marLeft w:val="0"/>
      <w:marRight w:val="0"/>
      <w:marTop w:val="0"/>
      <w:marBottom w:val="0"/>
      <w:divBdr>
        <w:top w:val="none" w:sz="0" w:space="0" w:color="auto"/>
        <w:left w:val="none" w:sz="0" w:space="0" w:color="auto"/>
        <w:bottom w:val="none" w:sz="0" w:space="0" w:color="auto"/>
        <w:right w:val="none" w:sz="0" w:space="0" w:color="auto"/>
      </w:divBdr>
    </w:div>
    <w:div w:id="1564216647">
      <w:bodyDiv w:val="1"/>
      <w:marLeft w:val="0"/>
      <w:marRight w:val="0"/>
      <w:marTop w:val="0"/>
      <w:marBottom w:val="0"/>
      <w:divBdr>
        <w:top w:val="none" w:sz="0" w:space="0" w:color="auto"/>
        <w:left w:val="none" w:sz="0" w:space="0" w:color="auto"/>
        <w:bottom w:val="none" w:sz="0" w:space="0" w:color="auto"/>
        <w:right w:val="none" w:sz="0" w:space="0" w:color="auto"/>
      </w:divBdr>
    </w:div>
    <w:div w:id="1564638767">
      <w:bodyDiv w:val="1"/>
      <w:marLeft w:val="0"/>
      <w:marRight w:val="0"/>
      <w:marTop w:val="0"/>
      <w:marBottom w:val="0"/>
      <w:divBdr>
        <w:top w:val="none" w:sz="0" w:space="0" w:color="auto"/>
        <w:left w:val="none" w:sz="0" w:space="0" w:color="auto"/>
        <w:bottom w:val="none" w:sz="0" w:space="0" w:color="auto"/>
        <w:right w:val="none" w:sz="0" w:space="0" w:color="auto"/>
      </w:divBdr>
    </w:div>
    <w:div w:id="1565405275">
      <w:bodyDiv w:val="1"/>
      <w:marLeft w:val="0"/>
      <w:marRight w:val="0"/>
      <w:marTop w:val="0"/>
      <w:marBottom w:val="0"/>
      <w:divBdr>
        <w:top w:val="none" w:sz="0" w:space="0" w:color="auto"/>
        <w:left w:val="none" w:sz="0" w:space="0" w:color="auto"/>
        <w:bottom w:val="none" w:sz="0" w:space="0" w:color="auto"/>
        <w:right w:val="none" w:sz="0" w:space="0" w:color="auto"/>
      </w:divBdr>
    </w:div>
    <w:div w:id="1565676345">
      <w:bodyDiv w:val="1"/>
      <w:marLeft w:val="0"/>
      <w:marRight w:val="0"/>
      <w:marTop w:val="0"/>
      <w:marBottom w:val="0"/>
      <w:divBdr>
        <w:top w:val="none" w:sz="0" w:space="0" w:color="auto"/>
        <w:left w:val="none" w:sz="0" w:space="0" w:color="auto"/>
        <w:bottom w:val="none" w:sz="0" w:space="0" w:color="auto"/>
        <w:right w:val="none" w:sz="0" w:space="0" w:color="auto"/>
      </w:divBdr>
      <w:divsChild>
        <w:div w:id="966593248">
          <w:marLeft w:val="0"/>
          <w:marRight w:val="0"/>
          <w:marTop w:val="0"/>
          <w:marBottom w:val="225"/>
          <w:divBdr>
            <w:top w:val="none" w:sz="0" w:space="0" w:color="auto"/>
            <w:left w:val="none" w:sz="0" w:space="0" w:color="auto"/>
            <w:bottom w:val="single" w:sz="6" w:space="0" w:color="F5F0F0"/>
            <w:right w:val="none" w:sz="0" w:space="0" w:color="auto"/>
          </w:divBdr>
          <w:divsChild>
            <w:div w:id="152058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5634">
      <w:bodyDiv w:val="1"/>
      <w:marLeft w:val="0"/>
      <w:marRight w:val="0"/>
      <w:marTop w:val="0"/>
      <w:marBottom w:val="0"/>
      <w:divBdr>
        <w:top w:val="none" w:sz="0" w:space="0" w:color="auto"/>
        <w:left w:val="none" w:sz="0" w:space="0" w:color="auto"/>
        <w:bottom w:val="none" w:sz="0" w:space="0" w:color="auto"/>
        <w:right w:val="none" w:sz="0" w:space="0" w:color="auto"/>
      </w:divBdr>
    </w:div>
    <w:div w:id="1565799364">
      <w:bodyDiv w:val="1"/>
      <w:marLeft w:val="0"/>
      <w:marRight w:val="0"/>
      <w:marTop w:val="0"/>
      <w:marBottom w:val="0"/>
      <w:divBdr>
        <w:top w:val="none" w:sz="0" w:space="0" w:color="auto"/>
        <w:left w:val="none" w:sz="0" w:space="0" w:color="auto"/>
        <w:bottom w:val="none" w:sz="0" w:space="0" w:color="auto"/>
        <w:right w:val="none" w:sz="0" w:space="0" w:color="auto"/>
      </w:divBdr>
    </w:div>
    <w:div w:id="1566062533">
      <w:bodyDiv w:val="1"/>
      <w:marLeft w:val="0"/>
      <w:marRight w:val="0"/>
      <w:marTop w:val="0"/>
      <w:marBottom w:val="0"/>
      <w:divBdr>
        <w:top w:val="none" w:sz="0" w:space="0" w:color="auto"/>
        <w:left w:val="none" w:sz="0" w:space="0" w:color="auto"/>
        <w:bottom w:val="none" w:sz="0" w:space="0" w:color="auto"/>
        <w:right w:val="none" w:sz="0" w:space="0" w:color="auto"/>
      </w:divBdr>
    </w:div>
    <w:div w:id="1566531255">
      <w:bodyDiv w:val="1"/>
      <w:marLeft w:val="0"/>
      <w:marRight w:val="0"/>
      <w:marTop w:val="0"/>
      <w:marBottom w:val="0"/>
      <w:divBdr>
        <w:top w:val="none" w:sz="0" w:space="0" w:color="auto"/>
        <w:left w:val="none" w:sz="0" w:space="0" w:color="auto"/>
        <w:bottom w:val="none" w:sz="0" w:space="0" w:color="auto"/>
        <w:right w:val="none" w:sz="0" w:space="0" w:color="auto"/>
      </w:divBdr>
    </w:div>
    <w:div w:id="1566791416">
      <w:bodyDiv w:val="1"/>
      <w:marLeft w:val="0"/>
      <w:marRight w:val="0"/>
      <w:marTop w:val="0"/>
      <w:marBottom w:val="0"/>
      <w:divBdr>
        <w:top w:val="none" w:sz="0" w:space="0" w:color="auto"/>
        <w:left w:val="none" w:sz="0" w:space="0" w:color="auto"/>
        <w:bottom w:val="none" w:sz="0" w:space="0" w:color="auto"/>
        <w:right w:val="none" w:sz="0" w:space="0" w:color="auto"/>
      </w:divBdr>
    </w:div>
    <w:div w:id="1566913081">
      <w:bodyDiv w:val="1"/>
      <w:marLeft w:val="0"/>
      <w:marRight w:val="0"/>
      <w:marTop w:val="0"/>
      <w:marBottom w:val="0"/>
      <w:divBdr>
        <w:top w:val="none" w:sz="0" w:space="0" w:color="auto"/>
        <w:left w:val="none" w:sz="0" w:space="0" w:color="auto"/>
        <w:bottom w:val="none" w:sz="0" w:space="0" w:color="auto"/>
        <w:right w:val="none" w:sz="0" w:space="0" w:color="auto"/>
      </w:divBdr>
    </w:div>
    <w:div w:id="1567378673">
      <w:bodyDiv w:val="1"/>
      <w:marLeft w:val="0"/>
      <w:marRight w:val="0"/>
      <w:marTop w:val="0"/>
      <w:marBottom w:val="0"/>
      <w:divBdr>
        <w:top w:val="none" w:sz="0" w:space="0" w:color="auto"/>
        <w:left w:val="none" w:sz="0" w:space="0" w:color="auto"/>
        <w:bottom w:val="none" w:sz="0" w:space="0" w:color="auto"/>
        <w:right w:val="none" w:sz="0" w:space="0" w:color="auto"/>
      </w:divBdr>
      <w:divsChild>
        <w:div w:id="443036409">
          <w:marLeft w:val="-225"/>
          <w:marRight w:val="-225"/>
          <w:marTop w:val="0"/>
          <w:marBottom w:val="0"/>
          <w:divBdr>
            <w:top w:val="none" w:sz="0" w:space="0" w:color="auto"/>
            <w:left w:val="none" w:sz="0" w:space="0" w:color="auto"/>
            <w:bottom w:val="none" w:sz="0" w:space="0" w:color="auto"/>
            <w:right w:val="none" w:sz="0" w:space="0" w:color="auto"/>
          </w:divBdr>
          <w:divsChild>
            <w:div w:id="350305962">
              <w:marLeft w:val="0"/>
              <w:marRight w:val="0"/>
              <w:marTop w:val="0"/>
              <w:marBottom w:val="0"/>
              <w:divBdr>
                <w:top w:val="none" w:sz="0" w:space="0" w:color="auto"/>
                <w:left w:val="none" w:sz="0" w:space="0" w:color="auto"/>
                <w:bottom w:val="none" w:sz="0" w:space="0" w:color="auto"/>
                <w:right w:val="none" w:sz="0" w:space="0" w:color="auto"/>
              </w:divBdr>
            </w:div>
          </w:divsChild>
        </w:div>
        <w:div w:id="2073655203">
          <w:marLeft w:val="-225"/>
          <w:marRight w:val="-225"/>
          <w:marTop w:val="0"/>
          <w:marBottom w:val="0"/>
          <w:divBdr>
            <w:top w:val="none" w:sz="0" w:space="0" w:color="auto"/>
            <w:left w:val="none" w:sz="0" w:space="0" w:color="auto"/>
            <w:bottom w:val="none" w:sz="0" w:space="0" w:color="auto"/>
            <w:right w:val="none" w:sz="0" w:space="0" w:color="auto"/>
          </w:divBdr>
          <w:divsChild>
            <w:div w:id="11366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449771">
      <w:bodyDiv w:val="1"/>
      <w:marLeft w:val="0"/>
      <w:marRight w:val="0"/>
      <w:marTop w:val="0"/>
      <w:marBottom w:val="0"/>
      <w:divBdr>
        <w:top w:val="none" w:sz="0" w:space="0" w:color="auto"/>
        <w:left w:val="none" w:sz="0" w:space="0" w:color="auto"/>
        <w:bottom w:val="none" w:sz="0" w:space="0" w:color="auto"/>
        <w:right w:val="none" w:sz="0" w:space="0" w:color="auto"/>
      </w:divBdr>
    </w:div>
    <w:div w:id="1567522617">
      <w:bodyDiv w:val="1"/>
      <w:marLeft w:val="0"/>
      <w:marRight w:val="0"/>
      <w:marTop w:val="0"/>
      <w:marBottom w:val="0"/>
      <w:divBdr>
        <w:top w:val="none" w:sz="0" w:space="0" w:color="auto"/>
        <w:left w:val="none" w:sz="0" w:space="0" w:color="auto"/>
        <w:bottom w:val="none" w:sz="0" w:space="0" w:color="auto"/>
        <w:right w:val="none" w:sz="0" w:space="0" w:color="auto"/>
      </w:divBdr>
      <w:divsChild>
        <w:div w:id="504251973">
          <w:marLeft w:val="0"/>
          <w:marRight w:val="0"/>
          <w:marTop w:val="225"/>
          <w:marBottom w:val="225"/>
          <w:divBdr>
            <w:top w:val="none" w:sz="0" w:space="0" w:color="auto"/>
            <w:left w:val="none" w:sz="0" w:space="0" w:color="auto"/>
            <w:bottom w:val="none" w:sz="0" w:space="0" w:color="auto"/>
            <w:right w:val="none" w:sz="0" w:space="0" w:color="auto"/>
          </w:divBdr>
          <w:divsChild>
            <w:div w:id="454954166">
              <w:marLeft w:val="0"/>
              <w:marRight w:val="0"/>
              <w:marTop w:val="0"/>
              <w:marBottom w:val="0"/>
              <w:divBdr>
                <w:top w:val="none" w:sz="0" w:space="0" w:color="auto"/>
                <w:left w:val="none" w:sz="0" w:space="0" w:color="auto"/>
                <w:bottom w:val="none" w:sz="0" w:space="0" w:color="auto"/>
                <w:right w:val="none" w:sz="0" w:space="0" w:color="auto"/>
              </w:divBdr>
              <w:divsChild>
                <w:div w:id="1198472934">
                  <w:marLeft w:val="0"/>
                  <w:marRight w:val="0"/>
                  <w:marTop w:val="0"/>
                  <w:marBottom w:val="0"/>
                  <w:divBdr>
                    <w:top w:val="none" w:sz="0" w:space="0" w:color="auto"/>
                    <w:left w:val="none" w:sz="0" w:space="0" w:color="auto"/>
                    <w:bottom w:val="none" w:sz="0" w:space="0" w:color="auto"/>
                    <w:right w:val="none" w:sz="0" w:space="0" w:color="auto"/>
                  </w:divBdr>
                  <w:divsChild>
                    <w:div w:id="2103647186">
                      <w:marLeft w:val="0"/>
                      <w:marRight w:val="0"/>
                      <w:marTop w:val="0"/>
                      <w:marBottom w:val="0"/>
                      <w:divBdr>
                        <w:top w:val="none" w:sz="0" w:space="0" w:color="auto"/>
                        <w:left w:val="none" w:sz="0" w:space="0" w:color="auto"/>
                        <w:bottom w:val="none" w:sz="0" w:space="0" w:color="auto"/>
                        <w:right w:val="none" w:sz="0" w:space="0" w:color="auto"/>
                      </w:divBdr>
                      <w:divsChild>
                        <w:div w:id="963510952">
                          <w:marLeft w:val="0"/>
                          <w:marRight w:val="0"/>
                          <w:marTop w:val="0"/>
                          <w:marBottom w:val="0"/>
                          <w:divBdr>
                            <w:top w:val="none" w:sz="0" w:space="0" w:color="auto"/>
                            <w:left w:val="none" w:sz="0" w:space="0" w:color="auto"/>
                            <w:bottom w:val="none" w:sz="0" w:space="0" w:color="auto"/>
                            <w:right w:val="none" w:sz="0" w:space="0" w:color="auto"/>
                          </w:divBdr>
                          <w:divsChild>
                            <w:div w:id="61342211">
                              <w:marLeft w:val="0"/>
                              <w:marRight w:val="0"/>
                              <w:marTop w:val="0"/>
                              <w:marBottom w:val="0"/>
                              <w:divBdr>
                                <w:top w:val="none" w:sz="0" w:space="0" w:color="auto"/>
                                <w:left w:val="none" w:sz="0" w:space="0" w:color="auto"/>
                                <w:bottom w:val="none" w:sz="0" w:space="0" w:color="auto"/>
                                <w:right w:val="none" w:sz="0" w:space="0" w:color="auto"/>
                              </w:divBdr>
                              <w:divsChild>
                                <w:div w:id="805859870">
                                  <w:marLeft w:val="0"/>
                                  <w:marRight w:val="0"/>
                                  <w:marTop w:val="0"/>
                                  <w:marBottom w:val="0"/>
                                  <w:divBdr>
                                    <w:top w:val="none" w:sz="0" w:space="0" w:color="auto"/>
                                    <w:left w:val="none" w:sz="0" w:space="0" w:color="auto"/>
                                    <w:bottom w:val="none" w:sz="0" w:space="0" w:color="auto"/>
                                    <w:right w:val="none" w:sz="0" w:space="0" w:color="auto"/>
                                  </w:divBdr>
                                </w:div>
                              </w:divsChild>
                            </w:div>
                            <w:div w:id="682241921">
                              <w:marLeft w:val="0"/>
                              <w:marRight w:val="0"/>
                              <w:marTop w:val="0"/>
                              <w:marBottom w:val="0"/>
                              <w:divBdr>
                                <w:top w:val="none" w:sz="0" w:space="0" w:color="auto"/>
                                <w:left w:val="none" w:sz="0" w:space="0" w:color="auto"/>
                                <w:bottom w:val="none" w:sz="0" w:space="0" w:color="auto"/>
                                <w:right w:val="none" w:sz="0" w:space="0" w:color="auto"/>
                              </w:divBdr>
                              <w:divsChild>
                                <w:div w:id="113450764">
                                  <w:marLeft w:val="0"/>
                                  <w:marRight w:val="0"/>
                                  <w:marTop w:val="0"/>
                                  <w:marBottom w:val="0"/>
                                  <w:divBdr>
                                    <w:top w:val="none" w:sz="0" w:space="0" w:color="auto"/>
                                    <w:left w:val="none" w:sz="0" w:space="0" w:color="auto"/>
                                    <w:bottom w:val="none" w:sz="0" w:space="0" w:color="auto"/>
                                    <w:right w:val="none" w:sz="0" w:space="0" w:color="auto"/>
                                  </w:divBdr>
                                  <w:divsChild>
                                    <w:div w:id="717782788">
                                      <w:marLeft w:val="180"/>
                                      <w:marRight w:val="0"/>
                                      <w:marTop w:val="0"/>
                                      <w:marBottom w:val="0"/>
                                      <w:divBdr>
                                        <w:top w:val="none" w:sz="0" w:space="0" w:color="auto"/>
                                        <w:left w:val="none" w:sz="0" w:space="0" w:color="auto"/>
                                        <w:bottom w:val="none" w:sz="0" w:space="0" w:color="auto"/>
                                        <w:right w:val="none" w:sz="0" w:space="0" w:color="auto"/>
                                      </w:divBdr>
                                    </w:div>
                                    <w:div w:id="1336879540">
                                      <w:marLeft w:val="180"/>
                                      <w:marRight w:val="0"/>
                                      <w:marTop w:val="0"/>
                                      <w:marBottom w:val="0"/>
                                      <w:divBdr>
                                        <w:top w:val="none" w:sz="0" w:space="0" w:color="auto"/>
                                        <w:left w:val="none" w:sz="0" w:space="0" w:color="auto"/>
                                        <w:bottom w:val="none" w:sz="0" w:space="0" w:color="auto"/>
                                        <w:right w:val="none" w:sz="0" w:space="0" w:color="auto"/>
                                      </w:divBdr>
                                    </w:div>
                                    <w:div w:id="1610162277">
                                      <w:marLeft w:val="180"/>
                                      <w:marRight w:val="0"/>
                                      <w:marTop w:val="0"/>
                                      <w:marBottom w:val="0"/>
                                      <w:divBdr>
                                        <w:top w:val="none" w:sz="0" w:space="0" w:color="auto"/>
                                        <w:left w:val="none" w:sz="0" w:space="0" w:color="auto"/>
                                        <w:bottom w:val="none" w:sz="0" w:space="0" w:color="auto"/>
                                        <w:right w:val="none" w:sz="0" w:space="0" w:color="auto"/>
                                      </w:divBdr>
                                    </w:div>
                                    <w:div w:id="1642080103">
                                      <w:marLeft w:val="180"/>
                                      <w:marRight w:val="0"/>
                                      <w:marTop w:val="0"/>
                                      <w:marBottom w:val="0"/>
                                      <w:divBdr>
                                        <w:top w:val="none" w:sz="0" w:space="0" w:color="auto"/>
                                        <w:left w:val="none" w:sz="0" w:space="0" w:color="auto"/>
                                        <w:bottom w:val="none" w:sz="0" w:space="0" w:color="auto"/>
                                        <w:right w:val="none" w:sz="0" w:space="0" w:color="auto"/>
                                      </w:divBdr>
                                    </w:div>
                                    <w:div w:id="1875074845">
                                      <w:marLeft w:val="180"/>
                                      <w:marRight w:val="0"/>
                                      <w:marTop w:val="0"/>
                                      <w:marBottom w:val="0"/>
                                      <w:divBdr>
                                        <w:top w:val="none" w:sz="0" w:space="0" w:color="auto"/>
                                        <w:left w:val="none" w:sz="0" w:space="0" w:color="auto"/>
                                        <w:bottom w:val="none" w:sz="0" w:space="0" w:color="auto"/>
                                        <w:right w:val="none" w:sz="0" w:space="0" w:color="auto"/>
                                      </w:divBdr>
                                    </w:div>
                                    <w:div w:id="2000571660">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7757969">
      <w:bodyDiv w:val="1"/>
      <w:marLeft w:val="0"/>
      <w:marRight w:val="0"/>
      <w:marTop w:val="0"/>
      <w:marBottom w:val="0"/>
      <w:divBdr>
        <w:top w:val="none" w:sz="0" w:space="0" w:color="auto"/>
        <w:left w:val="none" w:sz="0" w:space="0" w:color="auto"/>
        <w:bottom w:val="none" w:sz="0" w:space="0" w:color="auto"/>
        <w:right w:val="none" w:sz="0" w:space="0" w:color="auto"/>
      </w:divBdr>
    </w:div>
    <w:div w:id="1568108346">
      <w:bodyDiv w:val="1"/>
      <w:marLeft w:val="0"/>
      <w:marRight w:val="0"/>
      <w:marTop w:val="0"/>
      <w:marBottom w:val="0"/>
      <w:divBdr>
        <w:top w:val="none" w:sz="0" w:space="0" w:color="auto"/>
        <w:left w:val="none" w:sz="0" w:space="0" w:color="auto"/>
        <w:bottom w:val="none" w:sz="0" w:space="0" w:color="auto"/>
        <w:right w:val="none" w:sz="0" w:space="0" w:color="auto"/>
      </w:divBdr>
    </w:div>
    <w:div w:id="1568147276">
      <w:bodyDiv w:val="1"/>
      <w:marLeft w:val="0"/>
      <w:marRight w:val="0"/>
      <w:marTop w:val="0"/>
      <w:marBottom w:val="0"/>
      <w:divBdr>
        <w:top w:val="none" w:sz="0" w:space="0" w:color="auto"/>
        <w:left w:val="none" w:sz="0" w:space="0" w:color="auto"/>
        <w:bottom w:val="none" w:sz="0" w:space="0" w:color="auto"/>
        <w:right w:val="none" w:sz="0" w:space="0" w:color="auto"/>
      </w:divBdr>
    </w:div>
    <w:div w:id="1568566850">
      <w:bodyDiv w:val="1"/>
      <w:marLeft w:val="0"/>
      <w:marRight w:val="0"/>
      <w:marTop w:val="0"/>
      <w:marBottom w:val="0"/>
      <w:divBdr>
        <w:top w:val="none" w:sz="0" w:space="0" w:color="auto"/>
        <w:left w:val="none" w:sz="0" w:space="0" w:color="auto"/>
        <w:bottom w:val="none" w:sz="0" w:space="0" w:color="auto"/>
        <w:right w:val="none" w:sz="0" w:space="0" w:color="auto"/>
      </w:divBdr>
    </w:div>
    <w:div w:id="1569270495">
      <w:bodyDiv w:val="1"/>
      <w:marLeft w:val="0"/>
      <w:marRight w:val="0"/>
      <w:marTop w:val="0"/>
      <w:marBottom w:val="0"/>
      <w:divBdr>
        <w:top w:val="none" w:sz="0" w:space="0" w:color="auto"/>
        <w:left w:val="none" w:sz="0" w:space="0" w:color="auto"/>
        <w:bottom w:val="none" w:sz="0" w:space="0" w:color="auto"/>
        <w:right w:val="none" w:sz="0" w:space="0" w:color="auto"/>
      </w:divBdr>
      <w:divsChild>
        <w:div w:id="267664244">
          <w:marLeft w:val="0"/>
          <w:marRight w:val="0"/>
          <w:marTop w:val="0"/>
          <w:marBottom w:val="0"/>
          <w:divBdr>
            <w:top w:val="none" w:sz="0" w:space="0" w:color="auto"/>
            <w:left w:val="none" w:sz="0" w:space="0" w:color="auto"/>
            <w:bottom w:val="none" w:sz="0" w:space="0" w:color="auto"/>
            <w:right w:val="none" w:sz="0" w:space="0" w:color="auto"/>
          </w:divBdr>
        </w:div>
      </w:divsChild>
    </w:div>
    <w:div w:id="1569877772">
      <w:bodyDiv w:val="1"/>
      <w:marLeft w:val="0"/>
      <w:marRight w:val="0"/>
      <w:marTop w:val="0"/>
      <w:marBottom w:val="0"/>
      <w:divBdr>
        <w:top w:val="none" w:sz="0" w:space="0" w:color="auto"/>
        <w:left w:val="none" w:sz="0" w:space="0" w:color="auto"/>
        <w:bottom w:val="none" w:sz="0" w:space="0" w:color="auto"/>
        <w:right w:val="none" w:sz="0" w:space="0" w:color="auto"/>
      </w:divBdr>
    </w:div>
    <w:div w:id="1570771752">
      <w:bodyDiv w:val="1"/>
      <w:marLeft w:val="0"/>
      <w:marRight w:val="0"/>
      <w:marTop w:val="0"/>
      <w:marBottom w:val="0"/>
      <w:divBdr>
        <w:top w:val="none" w:sz="0" w:space="0" w:color="auto"/>
        <w:left w:val="none" w:sz="0" w:space="0" w:color="auto"/>
        <w:bottom w:val="none" w:sz="0" w:space="0" w:color="auto"/>
        <w:right w:val="none" w:sz="0" w:space="0" w:color="auto"/>
      </w:divBdr>
    </w:div>
    <w:div w:id="1572078060">
      <w:bodyDiv w:val="1"/>
      <w:marLeft w:val="0"/>
      <w:marRight w:val="0"/>
      <w:marTop w:val="0"/>
      <w:marBottom w:val="0"/>
      <w:divBdr>
        <w:top w:val="none" w:sz="0" w:space="0" w:color="auto"/>
        <w:left w:val="none" w:sz="0" w:space="0" w:color="auto"/>
        <w:bottom w:val="none" w:sz="0" w:space="0" w:color="auto"/>
        <w:right w:val="none" w:sz="0" w:space="0" w:color="auto"/>
      </w:divBdr>
    </w:div>
    <w:div w:id="1572350358">
      <w:bodyDiv w:val="1"/>
      <w:marLeft w:val="0"/>
      <w:marRight w:val="0"/>
      <w:marTop w:val="0"/>
      <w:marBottom w:val="0"/>
      <w:divBdr>
        <w:top w:val="none" w:sz="0" w:space="0" w:color="auto"/>
        <w:left w:val="none" w:sz="0" w:space="0" w:color="auto"/>
        <w:bottom w:val="none" w:sz="0" w:space="0" w:color="auto"/>
        <w:right w:val="none" w:sz="0" w:space="0" w:color="auto"/>
      </w:divBdr>
    </w:div>
    <w:div w:id="1572421548">
      <w:bodyDiv w:val="1"/>
      <w:marLeft w:val="0"/>
      <w:marRight w:val="0"/>
      <w:marTop w:val="0"/>
      <w:marBottom w:val="0"/>
      <w:divBdr>
        <w:top w:val="none" w:sz="0" w:space="0" w:color="auto"/>
        <w:left w:val="none" w:sz="0" w:space="0" w:color="auto"/>
        <w:bottom w:val="none" w:sz="0" w:space="0" w:color="auto"/>
        <w:right w:val="none" w:sz="0" w:space="0" w:color="auto"/>
      </w:divBdr>
    </w:div>
    <w:div w:id="1572614893">
      <w:bodyDiv w:val="1"/>
      <w:marLeft w:val="0"/>
      <w:marRight w:val="0"/>
      <w:marTop w:val="0"/>
      <w:marBottom w:val="0"/>
      <w:divBdr>
        <w:top w:val="none" w:sz="0" w:space="0" w:color="auto"/>
        <w:left w:val="none" w:sz="0" w:space="0" w:color="auto"/>
        <w:bottom w:val="none" w:sz="0" w:space="0" w:color="auto"/>
        <w:right w:val="none" w:sz="0" w:space="0" w:color="auto"/>
      </w:divBdr>
    </w:div>
    <w:div w:id="1572735519">
      <w:bodyDiv w:val="1"/>
      <w:marLeft w:val="0"/>
      <w:marRight w:val="0"/>
      <w:marTop w:val="0"/>
      <w:marBottom w:val="0"/>
      <w:divBdr>
        <w:top w:val="none" w:sz="0" w:space="0" w:color="auto"/>
        <w:left w:val="none" w:sz="0" w:space="0" w:color="auto"/>
        <w:bottom w:val="none" w:sz="0" w:space="0" w:color="auto"/>
        <w:right w:val="none" w:sz="0" w:space="0" w:color="auto"/>
      </w:divBdr>
    </w:div>
    <w:div w:id="1573542692">
      <w:bodyDiv w:val="1"/>
      <w:marLeft w:val="0"/>
      <w:marRight w:val="0"/>
      <w:marTop w:val="0"/>
      <w:marBottom w:val="0"/>
      <w:divBdr>
        <w:top w:val="none" w:sz="0" w:space="0" w:color="auto"/>
        <w:left w:val="none" w:sz="0" w:space="0" w:color="auto"/>
        <w:bottom w:val="none" w:sz="0" w:space="0" w:color="auto"/>
        <w:right w:val="none" w:sz="0" w:space="0" w:color="auto"/>
      </w:divBdr>
    </w:div>
    <w:div w:id="1574049504">
      <w:bodyDiv w:val="1"/>
      <w:marLeft w:val="0"/>
      <w:marRight w:val="0"/>
      <w:marTop w:val="0"/>
      <w:marBottom w:val="0"/>
      <w:divBdr>
        <w:top w:val="none" w:sz="0" w:space="0" w:color="auto"/>
        <w:left w:val="none" w:sz="0" w:space="0" w:color="auto"/>
        <w:bottom w:val="none" w:sz="0" w:space="0" w:color="auto"/>
        <w:right w:val="none" w:sz="0" w:space="0" w:color="auto"/>
      </w:divBdr>
    </w:div>
    <w:div w:id="1574198015">
      <w:bodyDiv w:val="1"/>
      <w:marLeft w:val="0"/>
      <w:marRight w:val="0"/>
      <w:marTop w:val="0"/>
      <w:marBottom w:val="0"/>
      <w:divBdr>
        <w:top w:val="none" w:sz="0" w:space="0" w:color="auto"/>
        <w:left w:val="none" w:sz="0" w:space="0" w:color="auto"/>
        <w:bottom w:val="none" w:sz="0" w:space="0" w:color="auto"/>
        <w:right w:val="none" w:sz="0" w:space="0" w:color="auto"/>
      </w:divBdr>
    </w:div>
    <w:div w:id="1574586604">
      <w:bodyDiv w:val="1"/>
      <w:marLeft w:val="0"/>
      <w:marRight w:val="0"/>
      <w:marTop w:val="0"/>
      <w:marBottom w:val="0"/>
      <w:divBdr>
        <w:top w:val="none" w:sz="0" w:space="0" w:color="auto"/>
        <w:left w:val="none" w:sz="0" w:space="0" w:color="auto"/>
        <w:bottom w:val="none" w:sz="0" w:space="0" w:color="auto"/>
        <w:right w:val="none" w:sz="0" w:space="0" w:color="auto"/>
      </w:divBdr>
    </w:div>
    <w:div w:id="1574702677">
      <w:bodyDiv w:val="1"/>
      <w:marLeft w:val="0"/>
      <w:marRight w:val="0"/>
      <w:marTop w:val="0"/>
      <w:marBottom w:val="0"/>
      <w:divBdr>
        <w:top w:val="none" w:sz="0" w:space="0" w:color="auto"/>
        <w:left w:val="none" w:sz="0" w:space="0" w:color="auto"/>
        <w:bottom w:val="none" w:sz="0" w:space="0" w:color="auto"/>
        <w:right w:val="none" w:sz="0" w:space="0" w:color="auto"/>
      </w:divBdr>
    </w:div>
    <w:div w:id="1575356452">
      <w:bodyDiv w:val="1"/>
      <w:marLeft w:val="0"/>
      <w:marRight w:val="0"/>
      <w:marTop w:val="0"/>
      <w:marBottom w:val="0"/>
      <w:divBdr>
        <w:top w:val="none" w:sz="0" w:space="0" w:color="auto"/>
        <w:left w:val="none" w:sz="0" w:space="0" w:color="auto"/>
        <w:bottom w:val="none" w:sz="0" w:space="0" w:color="auto"/>
        <w:right w:val="none" w:sz="0" w:space="0" w:color="auto"/>
      </w:divBdr>
    </w:div>
    <w:div w:id="1575356473">
      <w:bodyDiv w:val="1"/>
      <w:marLeft w:val="0"/>
      <w:marRight w:val="0"/>
      <w:marTop w:val="0"/>
      <w:marBottom w:val="0"/>
      <w:divBdr>
        <w:top w:val="none" w:sz="0" w:space="0" w:color="auto"/>
        <w:left w:val="none" w:sz="0" w:space="0" w:color="auto"/>
        <w:bottom w:val="none" w:sz="0" w:space="0" w:color="auto"/>
        <w:right w:val="none" w:sz="0" w:space="0" w:color="auto"/>
      </w:divBdr>
    </w:div>
    <w:div w:id="1576165808">
      <w:bodyDiv w:val="1"/>
      <w:marLeft w:val="0"/>
      <w:marRight w:val="0"/>
      <w:marTop w:val="0"/>
      <w:marBottom w:val="0"/>
      <w:divBdr>
        <w:top w:val="none" w:sz="0" w:space="0" w:color="auto"/>
        <w:left w:val="none" w:sz="0" w:space="0" w:color="auto"/>
        <w:bottom w:val="none" w:sz="0" w:space="0" w:color="auto"/>
        <w:right w:val="none" w:sz="0" w:space="0" w:color="auto"/>
      </w:divBdr>
    </w:div>
    <w:div w:id="1576817480">
      <w:bodyDiv w:val="1"/>
      <w:marLeft w:val="0"/>
      <w:marRight w:val="0"/>
      <w:marTop w:val="0"/>
      <w:marBottom w:val="0"/>
      <w:divBdr>
        <w:top w:val="none" w:sz="0" w:space="0" w:color="auto"/>
        <w:left w:val="none" w:sz="0" w:space="0" w:color="auto"/>
        <w:bottom w:val="none" w:sz="0" w:space="0" w:color="auto"/>
        <w:right w:val="none" w:sz="0" w:space="0" w:color="auto"/>
      </w:divBdr>
    </w:div>
    <w:div w:id="1577932668">
      <w:bodyDiv w:val="1"/>
      <w:marLeft w:val="0"/>
      <w:marRight w:val="0"/>
      <w:marTop w:val="0"/>
      <w:marBottom w:val="0"/>
      <w:divBdr>
        <w:top w:val="none" w:sz="0" w:space="0" w:color="auto"/>
        <w:left w:val="none" w:sz="0" w:space="0" w:color="auto"/>
        <w:bottom w:val="none" w:sz="0" w:space="0" w:color="auto"/>
        <w:right w:val="none" w:sz="0" w:space="0" w:color="auto"/>
      </w:divBdr>
    </w:div>
    <w:div w:id="1578394095">
      <w:bodyDiv w:val="1"/>
      <w:marLeft w:val="0"/>
      <w:marRight w:val="0"/>
      <w:marTop w:val="0"/>
      <w:marBottom w:val="0"/>
      <w:divBdr>
        <w:top w:val="none" w:sz="0" w:space="0" w:color="auto"/>
        <w:left w:val="none" w:sz="0" w:space="0" w:color="auto"/>
        <w:bottom w:val="none" w:sz="0" w:space="0" w:color="auto"/>
        <w:right w:val="none" w:sz="0" w:space="0" w:color="auto"/>
      </w:divBdr>
    </w:div>
    <w:div w:id="1579442212">
      <w:bodyDiv w:val="1"/>
      <w:marLeft w:val="0"/>
      <w:marRight w:val="0"/>
      <w:marTop w:val="0"/>
      <w:marBottom w:val="0"/>
      <w:divBdr>
        <w:top w:val="none" w:sz="0" w:space="0" w:color="auto"/>
        <w:left w:val="none" w:sz="0" w:space="0" w:color="auto"/>
        <w:bottom w:val="none" w:sz="0" w:space="0" w:color="auto"/>
        <w:right w:val="none" w:sz="0" w:space="0" w:color="auto"/>
      </w:divBdr>
    </w:div>
    <w:div w:id="1579901134">
      <w:bodyDiv w:val="1"/>
      <w:marLeft w:val="0"/>
      <w:marRight w:val="0"/>
      <w:marTop w:val="0"/>
      <w:marBottom w:val="0"/>
      <w:divBdr>
        <w:top w:val="none" w:sz="0" w:space="0" w:color="auto"/>
        <w:left w:val="none" w:sz="0" w:space="0" w:color="auto"/>
        <w:bottom w:val="none" w:sz="0" w:space="0" w:color="auto"/>
        <w:right w:val="none" w:sz="0" w:space="0" w:color="auto"/>
      </w:divBdr>
    </w:div>
    <w:div w:id="1580015478">
      <w:bodyDiv w:val="1"/>
      <w:marLeft w:val="0"/>
      <w:marRight w:val="0"/>
      <w:marTop w:val="0"/>
      <w:marBottom w:val="0"/>
      <w:divBdr>
        <w:top w:val="none" w:sz="0" w:space="0" w:color="auto"/>
        <w:left w:val="none" w:sz="0" w:space="0" w:color="auto"/>
        <w:bottom w:val="none" w:sz="0" w:space="0" w:color="auto"/>
        <w:right w:val="none" w:sz="0" w:space="0" w:color="auto"/>
      </w:divBdr>
    </w:div>
    <w:div w:id="1580597936">
      <w:bodyDiv w:val="1"/>
      <w:marLeft w:val="0"/>
      <w:marRight w:val="0"/>
      <w:marTop w:val="0"/>
      <w:marBottom w:val="0"/>
      <w:divBdr>
        <w:top w:val="none" w:sz="0" w:space="0" w:color="auto"/>
        <w:left w:val="none" w:sz="0" w:space="0" w:color="auto"/>
        <w:bottom w:val="none" w:sz="0" w:space="0" w:color="auto"/>
        <w:right w:val="none" w:sz="0" w:space="0" w:color="auto"/>
      </w:divBdr>
    </w:div>
    <w:div w:id="1580598727">
      <w:bodyDiv w:val="1"/>
      <w:marLeft w:val="0"/>
      <w:marRight w:val="0"/>
      <w:marTop w:val="0"/>
      <w:marBottom w:val="0"/>
      <w:divBdr>
        <w:top w:val="none" w:sz="0" w:space="0" w:color="auto"/>
        <w:left w:val="none" w:sz="0" w:space="0" w:color="auto"/>
        <w:bottom w:val="none" w:sz="0" w:space="0" w:color="auto"/>
        <w:right w:val="none" w:sz="0" w:space="0" w:color="auto"/>
      </w:divBdr>
    </w:div>
    <w:div w:id="1581406119">
      <w:bodyDiv w:val="1"/>
      <w:marLeft w:val="0"/>
      <w:marRight w:val="0"/>
      <w:marTop w:val="0"/>
      <w:marBottom w:val="0"/>
      <w:divBdr>
        <w:top w:val="none" w:sz="0" w:space="0" w:color="auto"/>
        <w:left w:val="none" w:sz="0" w:space="0" w:color="auto"/>
        <w:bottom w:val="none" w:sz="0" w:space="0" w:color="auto"/>
        <w:right w:val="none" w:sz="0" w:space="0" w:color="auto"/>
      </w:divBdr>
    </w:div>
    <w:div w:id="1582450565">
      <w:bodyDiv w:val="1"/>
      <w:marLeft w:val="0"/>
      <w:marRight w:val="0"/>
      <w:marTop w:val="0"/>
      <w:marBottom w:val="0"/>
      <w:divBdr>
        <w:top w:val="none" w:sz="0" w:space="0" w:color="auto"/>
        <w:left w:val="none" w:sz="0" w:space="0" w:color="auto"/>
        <w:bottom w:val="none" w:sz="0" w:space="0" w:color="auto"/>
        <w:right w:val="none" w:sz="0" w:space="0" w:color="auto"/>
      </w:divBdr>
    </w:div>
    <w:div w:id="1582567324">
      <w:bodyDiv w:val="1"/>
      <w:marLeft w:val="0"/>
      <w:marRight w:val="0"/>
      <w:marTop w:val="0"/>
      <w:marBottom w:val="0"/>
      <w:divBdr>
        <w:top w:val="none" w:sz="0" w:space="0" w:color="auto"/>
        <w:left w:val="none" w:sz="0" w:space="0" w:color="auto"/>
        <w:bottom w:val="none" w:sz="0" w:space="0" w:color="auto"/>
        <w:right w:val="none" w:sz="0" w:space="0" w:color="auto"/>
      </w:divBdr>
    </w:div>
    <w:div w:id="1584341845">
      <w:bodyDiv w:val="1"/>
      <w:marLeft w:val="0"/>
      <w:marRight w:val="0"/>
      <w:marTop w:val="0"/>
      <w:marBottom w:val="0"/>
      <w:divBdr>
        <w:top w:val="none" w:sz="0" w:space="0" w:color="auto"/>
        <w:left w:val="none" w:sz="0" w:space="0" w:color="auto"/>
        <w:bottom w:val="none" w:sz="0" w:space="0" w:color="auto"/>
        <w:right w:val="none" w:sz="0" w:space="0" w:color="auto"/>
      </w:divBdr>
      <w:divsChild>
        <w:div w:id="833840237">
          <w:marLeft w:val="0"/>
          <w:marRight w:val="0"/>
          <w:marTop w:val="0"/>
          <w:marBottom w:val="0"/>
          <w:divBdr>
            <w:top w:val="none" w:sz="0" w:space="0" w:color="auto"/>
            <w:left w:val="none" w:sz="0" w:space="0" w:color="auto"/>
            <w:bottom w:val="none" w:sz="0" w:space="0" w:color="auto"/>
            <w:right w:val="none" w:sz="0" w:space="0" w:color="auto"/>
          </w:divBdr>
        </w:div>
      </w:divsChild>
    </w:div>
    <w:div w:id="1584561789">
      <w:bodyDiv w:val="1"/>
      <w:marLeft w:val="0"/>
      <w:marRight w:val="0"/>
      <w:marTop w:val="0"/>
      <w:marBottom w:val="0"/>
      <w:divBdr>
        <w:top w:val="none" w:sz="0" w:space="0" w:color="auto"/>
        <w:left w:val="none" w:sz="0" w:space="0" w:color="auto"/>
        <w:bottom w:val="none" w:sz="0" w:space="0" w:color="auto"/>
        <w:right w:val="none" w:sz="0" w:space="0" w:color="auto"/>
      </w:divBdr>
    </w:div>
    <w:div w:id="1585608247">
      <w:bodyDiv w:val="1"/>
      <w:marLeft w:val="0"/>
      <w:marRight w:val="0"/>
      <w:marTop w:val="0"/>
      <w:marBottom w:val="0"/>
      <w:divBdr>
        <w:top w:val="none" w:sz="0" w:space="0" w:color="auto"/>
        <w:left w:val="none" w:sz="0" w:space="0" w:color="auto"/>
        <w:bottom w:val="none" w:sz="0" w:space="0" w:color="auto"/>
        <w:right w:val="none" w:sz="0" w:space="0" w:color="auto"/>
      </w:divBdr>
    </w:div>
    <w:div w:id="1585643680">
      <w:bodyDiv w:val="1"/>
      <w:marLeft w:val="0"/>
      <w:marRight w:val="0"/>
      <w:marTop w:val="0"/>
      <w:marBottom w:val="0"/>
      <w:divBdr>
        <w:top w:val="none" w:sz="0" w:space="0" w:color="auto"/>
        <w:left w:val="none" w:sz="0" w:space="0" w:color="auto"/>
        <w:bottom w:val="none" w:sz="0" w:space="0" w:color="auto"/>
        <w:right w:val="none" w:sz="0" w:space="0" w:color="auto"/>
      </w:divBdr>
    </w:div>
    <w:div w:id="1585987364">
      <w:bodyDiv w:val="1"/>
      <w:marLeft w:val="0"/>
      <w:marRight w:val="0"/>
      <w:marTop w:val="0"/>
      <w:marBottom w:val="0"/>
      <w:divBdr>
        <w:top w:val="none" w:sz="0" w:space="0" w:color="auto"/>
        <w:left w:val="none" w:sz="0" w:space="0" w:color="auto"/>
        <w:bottom w:val="none" w:sz="0" w:space="0" w:color="auto"/>
        <w:right w:val="none" w:sz="0" w:space="0" w:color="auto"/>
      </w:divBdr>
    </w:div>
    <w:div w:id="1586114564">
      <w:bodyDiv w:val="1"/>
      <w:marLeft w:val="0"/>
      <w:marRight w:val="0"/>
      <w:marTop w:val="0"/>
      <w:marBottom w:val="0"/>
      <w:divBdr>
        <w:top w:val="none" w:sz="0" w:space="0" w:color="auto"/>
        <w:left w:val="none" w:sz="0" w:space="0" w:color="auto"/>
        <w:bottom w:val="none" w:sz="0" w:space="0" w:color="auto"/>
        <w:right w:val="none" w:sz="0" w:space="0" w:color="auto"/>
      </w:divBdr>
    </w:div>
    <w:div w:id="1586302513">
      <w:bodyDiv w:val="1"/>
      <w:marLeft w:val="0"/>
      <w:marRight w:val="0"/>
      <w:marTop w:val="0"/>
      <w:marBottom w:val="0"/>
      <w:divBdr>
        <w:top w:val="none" w:sz="0" w:space="0" w:color="auto"/>
        <w:left w:val="none" w:sz="0" w:space="0" w:color="auto"/>
        <w:bottom w:val="none" w:sz="0" w:space="0" w:color="auto"/>
        <w:right w:val="none" w:sz="0" w:space="0" w:color="auto"/>
      </w:divBdr>
    </w:div>
    <w:div w:id="1586454464">
      <w:bodyDiv w:val="1"/>
      <w:marLeft w:val="0"/>
      <w:marRight w:val="0"/>
      <w:marTop w:val="0"/>
      <w:marBottom w:val="0"/>
      <w:divBdr>
        <w:top w:val="none" w:sz="0" w:space="0" w:color="auto"/>
        <w:left w:val="none" w:sz="0" w:space="0" w:color="auto"/>
        <w:bottom w:val="none" w:sz="0" w:space="0" w:color="auto"/>
        <w:right w:val="none" w:sz="0" w:space="0" w:color="auto"/>
      </w:divBdr>
    </w:div>
    <w:div w:id="1586526947">
      <w:bodyDiv w:val="1"/>
      <w:marLeft w:val="0"/>
      <w:marRight w:val="0"/>
      <w:marTop w:val="0"/>
      <w:marBottom w:val="0"/>
      <w:divBdr>
        <w:top w:val="none" w:sz="0" w:space="0" w:color="auto"/>
        <w:left w:val="none" w:sz="0" w:space="0" w:color="auto"/>
        <w:bottom w:val="none" w:sz="0" w:space="0" w:color="auto"/>
        <w:right w:val="none" w:sz="0" w:space="0" w:color="auto"/>
      </w:divBdr>
    </w:div>
    <w:div w:id="1586568509">
      <w:bodyDiv w:val="1"/>
      <w:marLeft w:val="0"/>
      <w:marRight w:val="0"/>
      <w:marTop w:val="0"/>
      <w:marBottom w:val="0"/>
      <w:divBdr>
        <w:top w:val="none" w:sz="0" w:space="0" w:color="auto"/>
        <w:left w:val="none" w:sz="0" w:space="0" w:color="auto"/>
        <w:bottom w:val="none" w:sz="0" w:space="0" w:color="auto"/>
        <w:right w:val="none" w:sz="0" w:space="0" w:color="auto"/>
      </w:divBdr>
    </w:div>
    <w:div w:id="1586719883">
      <w:bodyDiv w:val="1"/>
      <w:marLeft w:val="0"/>
      <w:marRight w:val="0"/>
      <w:marTop w:val="0"/>
      <w:marBottom w:val="0"/>
      <w:divBdr>
        <w:top w:val="none" w:sz="0" w:space="0" w:color="auto"/>
        <w:left w:val="none" w:sz="0" w:space="0" w:color="auto"/>
        <w:bottom w:val="none" w:sz="0" w:space="0" w:color="auto"/>
        <w:right w:val="none" w:sz="0" w:space="0" w:color="auto"/>
      </w:divBdr>
    </w:div>
    <w:div w:id="1586842409">
      <w:bodyDiv w:val="1"/>
      <w:marLeft w:val="0"/>
      <w:marRight w:val="0"/>
      <w:marTop w:val="0"/>
      <w:marBottom w:val="0"/>
      <w:divBdr>
        <w:top w:val="none" w:sz="0" w:space="0" w:color="auto"/>
        <w:left w:val="none" w:sz="0" w:space="0" w:color="auto"/>
        <w:bottom w:val="none" w:sz="0" w:space="0" w:color="auto"/>
        <w:right w:val="none" w:sz="0" w:space="0" w:color="auto"/>
      </w:divBdr>
    </w:div>
    <w:div w:id="1587417128">
      <w:bodyDiv w:val="1"/>
      <w:marLeft w:val="0"/>
      <w:marRight w:val="0"/>
      <w:marTop w:val="0"/>
      <w:marBottom w:val="0"/>
      <w:divBdr>
        <w:top w:val="none" w:sz="0" w:space="0" w:color="auto"/>
        <w:left w:val="none" w:sz="0" w:space="0" w:color="auto"/>
        <w:bottom w:val="none" w:sz="0" w:space="0" w:color="auto"/>
        <w:right w:val="none" w:sz="0" w:space="0" w:color="auto"/>
      </w:divBdr>
    </w:div>
    <w:div w:id="1587495051">
      <w:bodyDiv w:val="1"/>
      <w:marLeft w:val="0"/>
      <w:marRight w:val="0"/>
      <w:marTop w:val="0"/>
      <w:marBottom w:val="0"/>
      <w:divBdr>
        <w:top w:val="none" w:sz="0" w:space="0" w:color="auto"/>
        <w:left w:val="none" w:sz="0" w:space="0" w:color="auto"/>
        <w:bottom w:val="none" w:sz="0" w:space="0" w:color="auto"/>
        <w:right w:val="none" w:sz="0" w:space="0" w:color="auto"/>
      </w:divBdr>
    </w:div>
    <w:div w:id="1588418637">
      <w:bodyDiv w:val="1"/>
      <w:marLeft w:val="0"/>
      <w:marRight w:val="0"/>
      <w:marTop w:val="0"/>
      <w:marBottom w:val="0"/>
      <w:divBdr>
        <w:top w:val="none" w:sz="0" w:space="0" w:color="auto"/>
        <w:left w:val="none" w:sz="0" w:space="0" w:color="auto"/>
        <w:bottom w:val="none" w:sz="0" w:space="0" w:color="auto"/>
        <w:right w:val="none" w:sz="0" w:space="0" w:color="auto"/>
      </w:divBdr>
    </w:div>
    <w:div w:id="1589079755">
      <w:bodyDiv w:val="1"/>
      <w:marLeft w:val="0"/>
      <w:marRight w:val="0"/>
      <w:marTop w:val="0"/>
      <w:marBottom w:val="0"/>
      <w:divBdr>
        <w:top w:val="none" w:sz="0" w:space="0" w:color="auto"/>
        <w:left w:val="none" w:sz="0" w:space="0" w:color="auto"/>
        <w:bottom w:val="none" w:sz="0" w:space="0" w:color="auto"/>
        <w:right w:val="none" w:sz="0" w:space="0" w:color="auto"/>
      </w:divBdr>
    </w:div>
    <w:div w:id="1590231574">
      <w:bodyDiv w:val="1"/>
      <w:marLeft w:val="0"/>
      <w:marRight w:val="0"/>
      <w:marTop w:val="0"/>
      <w:marBottom w:val="0"/>
      <w:divBdr>
        <w:top w:val="none" w:sz="0" w:space="0" w:color="auto"/>
        <w:left w:val="none" w:sz="0" w:space="0" w:color="auto"/>
        <w:bottom w:val="none" w:sz="0" w:space="0" w:color="auto"/>
        <w:right w:val="none" w:sz="0" w:space="0" w:color="auto"/>
      </w:divBdr>
    </w:div>
    <w:div w:id="1591505790">
      <w:bodyDiv w:val="1"/>
      <w:marLeft w:val="0"/>
      <w:marRight w:val="0"/>
      <w:marTop w:val="0"/>
      <w:marBottom w:val="0"/>
      <w:divBdr>
        <w:top w:val="none" w:sz="0" w:space="0" w:color="auto"/>
        <w:left w:val="none" w:sz="0" w:space="0" w:color="auto"/>
        <w:bottom w:val="none" w:sz="0" w:space="0" w:color="auto"/>
        <w:right w:val="none" w:sz="0" w:space="0" w:color="auto"/>
      </w:divBdr>
    </w:div>
    <w:div w:id="1592276106">
      <w:bodyDiv w:val="1"/>
      <w:marLeft w:val="0"/>
      <w:marRight w:val="0"/>
      <w:marTop w:val="0"/>
      <w:marBottom w:val="0"/>
      <w:divBdr>
        <w:top w:val="none" w:sz="0" w:space="0" w:color="auto"/>
        <w:left w:val="none" w:sz="0" w:space="0" w:color="auto"/>
        <w:bottom w:val="none" w:sz="0" w:space="0" w:color="auto"/>
        <w:right w:val="none" w:sz="0" w:space="0" w:color="auto"/>
      </w:divBdr>
    </w:div>
    <w:div w:id="1592929988">
      <w:bodyDiv w:val="1"/>
      <w:marLeft w:val="0"/>
      <w:marRight w:val="0"/>
      <w:marTop w:val="0"/>
      <w:marBottom w:val="0"/>
      <w:divBdr>
        <w:top w:val="none" w:sz="0" w:space="0" w:color="auto"/>
        <w:left w:val="none" w:sz="0" w:space="0" w:color="auto"/>
        <w:bottom w:val="none" w:sz="0" w:space="0" w:color="auto"/>
        <w:right w:val="none" w:sz="0" w:space="0" w:color="auto"/>
      </w:divBdr>
    </w:div>
    <w:div w:id="1593469992">
      <w:bodyDiv w:val="1"/>
      <w:marLeft w:val="0"/>
      <w:marRight w:val="0"/>
      <w:marTop w:val="0"/>
      <w:marBottom w:val="0"/>
      <w:divBdr>
        <w:top w:val="none" w:sz="0" w:space="0" w:color="auto"/>
        <w:left w:val="none" w:sz="0" w:space="0" w:color="auto"/>
        <w:bottom w:val="none" w:sz="0" w:space="0" w:color="auto"/>
        <w:right w:val="none" w:sz="0" w:space="0" w:color="auto"/>
      </w:divBdr>
    </w:div>
    <w:div w:id="1593472240">
      <w:bodyDiv w:val="1"/>
      <w:marLeft w:val="0"/>
      <w:marRight w:val="0"/>
      <w:marTop w:val="0"/>
      <w:marBottom w:val="0"/>
      <w:divBdr>
        <w:top w:val="none" w:sz="0" w:space="0" w:color="auto"/>
        <w:left w:val="none" w:sz="0" w:space="0" w:color="auto"/>
        <w:bottom w:val="none" w:sz="0" w:space="0" w:color="auto"/>
        <w:right w:val="none" w:sz="0" w:space="0" w:color="auto"/>
      </w:divBdr>
    </w:div>
    <w:div w:id="1593586246">
      <w:bodyDiv w:val="1"/>
      <w:marLeft w:val="0"/>
      <w:marRight w:val="0"/>
      <w:marTop w:val="0"/>
      <w:marBottom w:val="0"/>
      <w:divBdr>
        <w:top w:val="none" w:sz="0" w:space="0" w:color="auto"/>
        <w:left w:val="none" w:sz="0" w:space="0" w:color="auto"/>
        <w:bottom w:val="none" w:sz="0" w:space="0" w:color="auto"/>
        <w:right w:val="none" w:sz="0" w:space="0" w:color="auto"/>
      </w:divBdr>
    </w:div>
    <w:div w:id="1593665061">
      <w:bodyDiv w:val="1"/>
      <w:marLeft w:val="0"/>
      <w:marRight w:val="0"/>
      <w:marTop w:val="0"/>
      <w:marBottom w:val="0"/>
      <w:divBdr>
        <w:top w:val="none" w:sz="0" w:space="0" w:color="auto"/>
        <w:left w:val="none" w:sz="0" w:space="0" w:color="auto"/>
        <w:bottom w:val="none" w:sz="0" w:space="0" w:color="auto"/>
        <w:right w:val="none" w:sz="0" w:space="0" w:color="auto"/>
      </w:divBdr>
    </w:div>
    <w:div w:id="1594314074">
      <w:bodyDiv w:val="1"/>
      <w:marLeft w:val="0"/>
      <w:marRight w:val="0"/>
      <w:marTop w:val="0"/>
      <w:marBottom w:val="0"/>
      <w:divBdr>
        <w:top w:val="none" w:sz="0" w:space="0" w:color="auto"/>
        <w:left w:val="none" w:sz="0" w:space="0" w:color="auto"/>
        <w:bottom w:val="none" w:sz="0" w:space="0" w:color="auto"/>
        <w:right w:val="none" w:sz="0" w:space="0" w:color="auto"/>
      </w:divBdr>
    </w:div>
    <w:div w:id="1594514605">
      <w:bodyDiv w:val="1"/>
      <w:marLeft w:val="0"/>
      <w:marRight w:val="0"/>
      <w:marTop w:val="0"/>
      <w:marBottom w:val="0"/>
      <w:divBdr>
        <w:top w:val="none" w:sz="0" w:space="0" w:color="auto"/>
        <w:left w:val="none" w:sz="0" w:space="0" w:color="auto"/>
        <w:bottom w:val="none" w:sz="0" w:space="0" w:color="auto"/>
        <w:right w:val="none" w:sz="0" w:space="0" w:color="auto"/>
      </w:divBdr>
    </w:div>
    <w:div w:id="1594898478">
      <w:bodyDiv w:val="1"/>
      <w:marLeft w:val="0"/>
      <w:marRight w:val="0"/>
      <w:marTop w:val="0"/>
      <w:marBottom w:val="0"/>
      <w:divBdr>
        <w:top w:val="none" w:sz="0" w:space="0" w:color="auto"/>
        <w:left w:val="none" w:sz="0" w:space="0" w:color="auto"/>
        <w:bottom w:val="none" w:sz="0" w:space="0" w:color="auto"/>
        <w:right w:val="none" w:sz="0" w:space="0" w:color="auto"/>
      </w:divBdr>
    </w:div>
    <w:div w:id="1595435804">
      <w:bodyDiv w:val="1"/>
      <w:marLeft w:val="0"/>
      <w:marRight w:val="0"/>
      <w:marTop w:val="0"/>
      <w:marBottom w:val="0"/>
      <w:divBdr>
        <w:top w:val="none" w:sz="0" w:space="0" w:color="auto"/>
        <w:left w:val="none" w:sz="0" w:space="0" w:color="auto"/>
        <w:bottom w:val="none" w:sz="0" w:space="0" w:color="auto"/>
        <w:right w:val="none" w:sz="0" w:space="0" w:color="auto"/>
      </w:divBdr>
    </w:div>
    <w:div w:id="1595549314">
      <w:bodyDiv w:val="1"/>
      <w:marLeft w:val="0"/>
      <w:marRight w:val="0"/>
      <w:marTop w:val="0"/>
      <w:marBottom w:val="0"/>
      <w:divBdr>
        <w:top w:val="none" w:sz="0" w:space="0" w:color="auto"/>
        <w:left w:val="none" w:sz="0" w:space="0" w:color="auto"/>
        <w:bottom w:val="none" w:sz="0" w:space="0" w:color="auto"/>
        <w:right w:val="none" w:sz="0" w:space="0" w:color="auto"/>
      </w:divBdr>
    </w:div>
    <w:div w:id="1596940641">
      <w:bodyDiv w:val="1"/>
      <w:marLeft w:val="0"/>
      <w:marRight w:val="0"/>
      <w:marTop w:val="0"/>
      <w:marBottom w:val="0"/>
      <w:divBdr>
        <w:top w:val="none" w:sz="0" w:space="0" w:color="auto"/>
        <w:left w:val="none" w:sz="0" w:space="0" w:color="auto"/>
        <w:bottom w:val="none" w:sz="0" w:space="0" w:color="auto"/>
        <w:right w:val="none" w:sz="0" w:space="0" w:color="auto"/>
      </w:divBdr>
    </w:div>
    <w:div w:id="1597443311">
      <w:bodyDiv w:val="1"/>
      <w:marLeft w:val="0"/>
      <w:marRight w:val="0"/>
      <w:marTop w:val="0"/>
      <w:marBottom w:val="0"/>
      <w:divBdr>
        <w:top w:val="none" w:sz="0" w:space="0" w:color="auto"/>
        <w:left w:val="none" w:sz="0" w:space="0" w:color="auto"/>
        <w:bottom w:val="none" w:sz="0" w:space="0" w:color="auto"/>
        <w:right w:val="none" w:sz="0" w:space="0" w:color="auto"/>
      </w:divBdr>
    </w:div>
    <w:div w:id="1598055099">
      <w:bodyDiv w:val="1"/>
      <w:marLeft w:val="0"/>
      <w:marRight w:val="0"/>
      <w:marTop w:val="0"/>
      <w:marBottom w:val="0"/>
      <w:divBdr>
        <w:top w:val="none" w:sz="0" w:space="0" w:color="auto"/>
        <w:left w:val="none" w:sz="0" w:space="0" w:color="auto"/>
        <w:bottom w:val="none" w:sz="0" w:space="0" w:color="auto"/>
        <w:right w:val="none" w:sz="0" w:space="0" w:color="auto"/>
      </w:divBdr>
    </w:div>
    <w:div w:id="1598172877">
      <w:bodyDiv w:val="1"/>
      <w:marLeft w:val="0"/>
      <w:marRight w:val="0"/>
      <w:marTop w:val="0"/>
      <w:marBottom w:val="0"/>
      <w:divBdr>
        <w:top w:val="none" w:sz="0" w:space="0" w:color="auto"/>
        <w:left w:val="none" w:sz="0" w:space="0" w:color="auto"/>
        <w:bottom w:val="none" w:sz="0" w:space="0" w:color="auto"/>
        <w:right w:val="none" w:sz="0" w:space="0" w:color="auto"/>
      </w:divBdr>
    </w:div>
    <w:div w:id="1598174057">
      <w:bodyDiv w:val="1"/>
      <w:marLeft w:val="0"/>
      <w:marRight w:val="0"/>
      <w:marTop w:val="0"/>
      <w:marBottom w:val="0"/>
      <w:divBdr>
        <w:top w:val="none" w:sz="0" w:space="0" w:color="auto"/>
        <w:left w:val="none" w:sz="0" w:space="0" w:color="auto"/>
        <w:bottom w:val="none" w:sz="0" w:space="0" w:color="auto"/>
        <w:right w:val="none" w:sz="0" w:space="0" w:color="auto"/>
      </w:divBdr>
    </w:div>
    <w:div w:id="1599560121">
      <w:bodyDiv w:val="1"/>
      <w:marLeft w:val="0"/>
      <w:marRight w:val="0"/>
      <w:marTop w:val="0"/>
      <w:marBottom w:val="0"/>
      <w:divBdr>
        <w:top w:val="none" w:sz="0" w:space="0" w:color="auto"/>
        <w:left w:val="none" w:sz="0" w:space="0" w:color="auto"/>
        <w:bottom w:val="none" w:sz="0" w:space="0" w:color="auto"/>
        <w:right w:val="none" w:sz="0" w:space="0" w:color="auto"/>
      </w:divBdr>
    </w:div>
    <w:div w:id="1599868034">
      <w:bodyDiv w:val="1"/>
      <w:marLeft w:val="0"/>
      <w:marRight w:val="0"/>
      <w:marTop w:val="0"/>
      <w:marBottom w:val="0"/>
      <w:divBdr>
        <w:top w:val="none" w:sz="0" w:space="0" w:color="auto"/>
        <w:left w:val="none" w:sz="0" w:space="0" w:color="auto"/>
        <w:bottom w:val="none" w:sz="0" w:space="0" w:color="auto"/>
        <w:right w:val="none" w:sz="0" w:space="0" w:color="auto"/>
      </w:divBdr>
    </w:div>
    <w:div w:id="1600866302">
      <w:bodyDiv w:val="1"/>
      <w:marLeft w:val="0"/>
      <w:marRight w:val="0"/>
      <w:marTop w:val="0"/>
      <w:marBottom w:val="0"/>
      <w:divBdr>
        <w:top w:val="none" w:sz="0" w:space="0" w:color="auto"/>
        <w:left w:val="none" w:sz="0" w:space="0" w:color="auto"/>
        <w:bottom w:val="none" w:sz="0" w:space="0" w:color="auto"/>
        <w:right w:val="none" w:sz="0" w:space="0" w:color="auto"/>
      </w:divBdr>
    </w:div>
    <w:div w:id="1602491674">
      <w:bodyDiv w:val="1"/>
      <w:marLeft w:val="0"/>
      <w:marRight w:val="0"/>
      <w:marTop w:val="0"/>
      <w:marBottom w:val="0"/>
      <w:divBdr>
        <w:top w:val="none" w:sz="0" w:space="0" w:color="auto"/>
        <w:left w:val="none" w:sz="0" w:space="0" w:color="auto"/>
        <w:bottom w:val="none" w:sz="0" w:space="0" w:color="auto"/>
        <w:right w:val="none" w:sz="0" w:space="0" w:color="auto"/>
      </w:divBdr>
    </w:div>
    <w:div w:id="1605259750">
      <w:bodyDiv w:val="1"/>
      <w:marLeft w:val="0"/>
      <w:marRight w:val="0"/>
      <w:marTop w:val="0"/>
      <w:marBottom w:val="0"/>
      <w:divBdr>
        <w:top w:val="none" w:sz="0" w:space="0" w:color="auto"/>
        <w:left w:val="none" w:sz="0" w:space="0" w:color="auto"/>
        <w:bottom w:val="none" w:sz="0" w:space="0" w:color="auto"/>
        <w:right w:val="none" w:sz="0" w:space="0" w:color="auto"/>
      </w:divBdr>
    </w:div>
    <w:div w:id="1606036634">
      <w:bodyDiv w:val="1"/>
      <w:marLeft w:val="0"/>
      <w:marRight w:val="0"/>
      <w:marTop w:val="0"/>
      <w:marBottom w:val="0"/>
      <w:divBdr>
        <w:top w:val="none" w:sz="0" w:space="0" w:color="auto"/>
        <w:left w:val="none" w:sz="0" w:space="0" w:color="auto"/>
        <w:bottom w:val="none" w:sz="0" w:space="0" w:color="auto"/>
        <w:right w:val="none" w:sz="0" w:space="0" w:color="auto"/>
      </w:divBdr>
    </w:div>
    <w:div w:id="1606572459">
      <w:bodyDiv w:val="1"/>
      <w:marLeft w:val="0"/>
      <w:marRight w:val="0"/>
      <w:marTop w:val="0"/>
      <w:marBottom w:val="0"/>
      <w:divBdr>
        <w:top w:val="none" w:sz="0" w:space="0" w:color="auto"/>
        <w:left w:val="none" w:sz="0" w:space="0" w:color="auto"/>
        <w:bottom w:val="none" w:sz="0" w:space="0" w:color="auto"/>
        <w:right w:val="none" w:sz="0" w:space="0" w:color="auto"/>
      </w:divBdr>
    </w:div>
    <w:div w:id="1606955950">
      <w:bodyDiv w:val="1"/>
      <w:marLeft w:val="0"/>
      <w:marRight w:val="0"/>
      <w:marTop w:val="0"/>
      <w:marBottom w:val="0"/>
      <w:divBdr>
        <w:top w:val="none" w:sz="0" w:space="0" w:color="auto"/>
        <w:left w:val="none" w:sz="0" w:space="0" w:color="auto"/>
        <w:bottom w:val="none" w:sz="0" w:space="0" w:color="auto"/>
        <w:right w:val="none" w:sz="0" w:space="0" w:color="auto"/>
      </w:divBdr>
    </w:div>
    <w:div w:id="1607423912">
      <w:bodyDiv w:val="1"/>
      <w:marLeft w:val="0"/>
      <w:marRight w:val="0"/>
      <w:marTop w:val="0"/>
      <w:marBottom w:val="0"/>
      <w:divBdr>
        <w:top w:val="none" w:sz="0" w:space="0" w:color="auto"/>
        <w:left w:val="none" w:sz="0" w:space="0" w:color="auto"/>
        <w:bottom w:val="none" w:sz="0" w:space="0" w:color="auto"/>
        <w:right w:val="none" w:sz="0" w:space="0" w:color="auto"/>
      </w:divBdr>
    </w:div>
    <w:div w:id="1608270504">
      <w:bodyDiv w:val="1"/>
      <w:marLeft w:val="0"/>
      <w:marRight w:val="0"/>
      <w:marTop w:val="0"/>
      <w:marBottom w:val="0"/>
      <w:divBdr>
        <w:top w:val="none" w:sz="0" w:space="0" w:color="auto"/>
        <w:left w:val="none" w:sz="0" w:space="0" w:color="auto"/>
        <w:bottom w:val="none" w:sz="0" w:space="0" w:color="auto"/>
        <w:right w:val="none" w:sz="0" w:space="0" w:color="auto"/>
      </w:divBdr>
    </w:div>
    <w:div w:id="1608809497">
      <w:bodyDiv w:val="1"/>
      <w:marLeft w:val="0"/>
      <w:marRight w:val="0"/>
      <w:marTop w:val="0"/>
      <w:marBottom w:val="0"/>
      <w:divBdr>
        <w:top w:val="none" w:sz="0" w:space="0" w:color="auto"/>
        <w:left w:val="none" w:sz="0" w:space="0" w:color="auto"/>
        <w:bottom w:val="none" w:sz="0" w:space="0" w:color="auto"/>
        <w:right w:val="none" w:sz="0" w:space="0" w:color="auto"/>
      </w:divBdr>
    </w:div>
    <w:div w:id="1609311340">
      <w:bodyDiv w:val="1"/>
      <w:marLeft w:val="0"/>
      <w:marRight w:val="0"/>
      <w:marTop w:val="0"/>
      <w:marBottom w:val="0"/>
      <w:divBdr>
        <w:top w:val="none" w:sz="0" w:space="0" w:color="auto"/>
        <w:left w:val="none" w:sz="0" w:space="0" w:color="auto"/>
        <w:bottom w:val="none" w:sz="0" w:space="0" w:color="auto"/>
        <w:right w:val="none" w:sz="0" w:space="0" w:color="auto"/>
      </w:divBdr>
    </w:div>
    <w:div w:id="1609316323">
      <w:bodyDiv w:val="1"/>
      <w:marLeft w:val="0"/>
      <w:marRight w:val="0"/>
      <w:marTop w:val="0"/>
      <w:marBottom w:val="0"/>
      <w:divBdr>
        <w:top w:val="none" w:sz="0" w:space="0" w:color="auto"/>
        <w:left w:val="none" w:sz="0" w:space="0" w:color="auto"/>
        <w:bottom w:val="none" w:sz="0" w:space="0" w:color="auto"/>
        <w:right w:val="none" w:sz="0" w:space="0" w:color="auto"/>
      </w:divBdr>
    </w:div>
    <w:div w:id="1609773996">
      <w:bodyDiv w:val="1"/>
      <w:marLeft w:val="0"/>
      <w:marRight w:val="0"/>
      <w:marTop w:val="0"/>
      <w:marBottom w:val="0"/>
      <w:divBdr>
        <w:top w:val="none" w:sz="0" w:space="0" w:color="auto"/>
        <w:left w:val="none" w:sz="0" w:space="0" w:color="auto"/>
        <w:bottom w:val="none" w:sz="0" w:space="0" w:color="auto"/>
        <w:right w:val="none" w:sz="0" w:space="0" w:color="auto"/>
      </w:divBdr>
    </w:div>
    <w:div w:id="1610359038">
      <w:bodyDiv w:val="1"/>
      <w:marLeft w:val="0"/>
      <w:marRight w:val="0"/>
      <w:marTop w:val="0"/>
      <w:marBottom w:val="0"/>
      <w:divBdr>
        <w:top w:val="none" w:sz="0" w:space="0" w:color="auto"/>
        <w:left w:val="none" w:sz="0" w:space="0" w:color="auto"/>
        <w:bottom w:val="none" w:sz="0" w:space="0" w:color="auto"/>
        <w:right w:val="none" w:sz="0" w:space="0" w:color="auto"/>
      </w:divBdr>
    </w:div>
    <w:div w:id="1610622817">
      <w:bodyDiv w:val="1"/>
      <w:marLeft w:val="0"/>
      <w:marRight w:val="0"/>
      <w:marTop w:val="0"/>
      <w:marBottom w:val="0"/>
      <w:divBdr>
        <w:top w:val="none" w:sz="0" w:space="0" w:color="auto"/>
        <w:left w:val="none" w:sz="0" w:space="0" w:color="auto"/>
        <w:bottom w:val="none" w:sz="0" w:space="0" w:color="auto"/>
        <w:right w:val="none" w:sz="0" w:space="0" w:color="auto"/>
      </w:divBdr>
    </w:div>
    <w:div w:id="1610819488">
      <w:bodyDiv w:val="1"/>
      <w:marLeft w:val="0"/>
      <w:marRight w:val="0"/>
      <w:marTop w:val="0"/>
      <w:marBottom w:val="0"/>
      <w:divBdr>
        <w:top w:val="none" w:sz="0" w:space="0" w:color="auto"/>
        <w:left w:val="none" w:sz="0" w:space="0" w:color="auto"/>
        <w:bottom w:val="none" w:sz="0" w:space="0" w:color="auto"/>
        <w:right w:val="none" w:sz="0" w:space="0" w:color="auto"/>
      </w:divBdr>
    </w:div>
    <w:div w:id="1610887790">
      <w:bodyDiv w:val="1"/>
      <w:marLeft w:val="0"/>
      <w:marRight w:val="0"/>
      <w:marTop w:val="0"/>
      <w:marBottom w:val="0"/>
      <w:divBdr>
        <w:top w:val="none" w:sz="0" w:space="0" w:color="auto"/>
        <w:left w:val="none" w:sz="0" w:space="0" w:color="auto"/>
        <w:bottom w:val="none" w:sz="0" w:space="0" w:color="auto"/>
        <w:right w:val="none" w:sz="0" w:space="0" w:color="auto"/>
      </w:divBdr>
    </w:div>
    <w:div w:id="1611543607">
      <w:bodyDiv w:val="1"/>
      <w:marLeft w:val="0"/>
      <w:marRight w:val="0"/>
      <w:marTop w:val="0"/>
      <w:marBottom w:val="0"/>
      <w:divBdr>
        <w:top w:val="none" w:sz="0" w:space="0" w:color="auto"/>
        <w:left w:val="none" w:sz="0" w:space="0" w:color="auto"/>
        <w:bottom w:val="none" w:sz="0" w:space="0" w:color="auto"/>
        <w:right w:val="none" w:sz="0" w:space="0" w:color="auto"/>
      </w:divBdr>
    </w:div>
    <w:div w:id="1612663691">
      <w:bodyDiv w:val="1"/>
      <w:marLeft w:val="0"/>
      <w:marRight w:val="0"/>
      <w:marTop w:val="0"/>
      <w:marBottom w:val="0"/>
      <w:divBdr>
        <w:top w:val="none" w:sz="0" w:space="0" w:color="auto"/>
        <w:left w:val="none" w:sz="0" w:space="0" w:color="auto"/>
        <w:bottom w:val="none" w:sz="0" w:space="0" w:color="auto"/>
        <w:right w:val="none" w:sz="0" w:space="0" w:color="auto"/>
      </w:divBdr>
    </w:div>
    <w:div w:id="1613711188">
      <w:bodyDiv w:val="1"/>
      <w:marLeft w:val="0"/>
      <w:marRight w:val="0"/>
      <w:marTop w:val="0"/>
      <w:marBottom w:val="0"/>
      <w:divBdr>
        <w:top w:val="none" w:sz="0" w:space="0" w:color="auto"/>
        <w:left w:val="none" w:sz="0" w:space="0" w:color="auto"/>
        <w:bottom w:val="none" w:sz="0" w:space="0" w:color="auto"/>
        <w:right w:val="none" w:sz="0" w:space="0" w:color="auto"/>
      </w:divBdr>
    </w:div>
    <w:div w:id="1613978868">
      <w:bodyDiv w:val="1"/>
      <w:marLeft w:val="0"/>
      <w:marRight w:val="0"/>
      <w:marTop w:val="0"/>
      <w:marBottom w:val="0"/>
      <w:divBdr>
        <w:top w:val="none" w:sz="0" w:space="0" w:color="auto"/>
        <w:left w:val="none" w:sz="0" w:space="0" w:color="auto"/>
        <w:bottom w:val="none" w:sz="0" w:space="0" w:color="auto"/>
        <w:right w:val="none" w:sz="0" w:space="0" w:color="auto"/>
      </w:divBdr>
    </w:div>
    <w:div w:id="1614552330">
      <w:bodyDiv w:val="1"/>
      <w:marLeft w:val="0"/>
      <w:marRight w:val="0"/>
      <w:marTop w:val="0"/>
      <w:marBottom w:val="0"/>
      <w:divBdr>
        <w:top w:val="none" w:sz="0" w:space="0" w:color="auto"/>
        <w:left w:val="none" w:sz="0" w:space="0" w:color="auto"/>
        <w:bottom w:val="none" w:sz="0" w:space="0" w:color="auto"/>
        <w:right w:val="none" w:sz="0" w:space="0" w:color="auto"/>
      </w:divBdr>
    </w:div>
    <w:div w:id="1616398683">
      <w:bodyDiv w:val="1"/>
      <w:marLeft w:val="0"/>
      <w:marRight w:val="0"/>
      <w:marTop w:val="0"/>
      <w:marBottom w:val="0"/>
      <w:divBdr>
        <w:top w:val="none" w:sz="0" w:space="0" w:color="auto"/>
        <w:left w:val="none" w:sz="0" w:space="0" w:color="auto"/>
        <w:bottom w:val="none" w:sz="0" w:space="0" w:color="auto"/>
        <w:right w:val="none" w:sz="0" w:space="0" w:color="auto"/>
      </w:divBdr>
    </w:div>
    <w:div w:id="1616446648">
      <w:bodyDiv w:val="1"/>
      <w:marLeft w:val="0"/>
      <w:marRight w:val="0"/>
      <w:marTop w:val="0"/>
      <w:marBottom w:val="0"/>
      <w:divBdr>
        <w:top w:val="none" w:sz="0" w:space="0" w:color="auto"/>
        <w:left w:val="none" w:sz="0" w:space="0" w:color="auto"/>
        <w:bottom w:val="none" w:sz="0" w:space="0" w:color="auto"/>
        <w:right w:val="none" w:sz="0" w:space="0" w:color="auto"/>
      </w:divBdr>
    </w:div>
    <w:div w:id="1616476151">
      <w:bodyDiv w:val="1"/>
      <w:marLeft w:val="0"/>
      <w:marRight w:val="0"/>
      <w:marTop w:val="0"/>
      <w:marBottom w:val="0"/>
      <w:divBdr>
        <w:top w:val="none" w:sz="0" w:space="0" w:color="auto"/>
        <w:left w:val="none" w:sz="0" w:space="0" w:color="auto"/>
        <w:bottom w:val="none" w:sz="0" w:space="0" w:color="auto"/>
        <w:right w:val="none" w:sz="0" w:space="0" w:color="auto"/>
      </w:divBdr>
    </w:div>
    <w:div w:id="1618413403">
      <w:bodyDiv w:val="1"/>
      <w:marLeft w:val="0"/>
      <w:marRight w:val="0"/>
      <w:marTop w:val="0"/>
      <w:marBottom w:val="0"/>
      <w:divBdr>
        <w:top w:val="none" w:sz="0" w:space="0" w:color="auto"/>
        <w:left w:val="none" w:sz="0" w:space="0" w:color="auto"/>
        <w:bottom w:val="none" w:sz="0" w:space="0" w:color="auto"/>
        <w:right w:val="none" w:sz="0" w:space="0" w:color="auto"/>
      </w:divBdr>
    </w:div>
    <w:div w:id="1618633919">
      <w:bodyDiv w:val="1"/>
      <w:marLeft w:val="0"/>
      <w:marRight w:val="0"/>
      <w:marTop w:val="0"/>
      <w:marBottom w:val="0"/>
      <w:divBdr>
        <w:top w:val="none" w:sz="0" w:space="0" w:color="auto"/>
        <w:left w:val="none" w:sz="0" w:space="0" w:color="auto"/>
        <w:bottom w:val="none" w:sz="0" w:space="0" w:color="auto"/>
        <w:right w:val="none" w:sz="0" w:space="0" w:color="auto"/>
      </w:divBdr>
    </w:div>
    <w:div w:id="1618684487">
      <w:bodyDiv w:val="1"/>
      <w:marLeft w:val="0"/>
      <w:marRight w:val="0"/>
      <w:marTop w:val="0"/>
      <w:marBottom w:val="0"/>
      <w:divBdr>
        <w:top w:val="none" w:sz="0" w:space="0" w:color="auto"/>
        <w:left w:val="none" w:sz="0" w:space="0" w:color="auto"/>
        <w:bottom w:val="none" w:sz="0" w:space="0" w:color="auto"/>
        <w:right w:val="none" w:sz="0" w:space="0" w:color="auto"/>
      </w:divBdr>
    </w:div>
    <w:div w:id="1619022863">
      <w:bodyDiv w:val="1"/>
      <w:marLeft w:val="0"/>
      <w:marRight w:val="0"/>
      <w:marTop w:val="0"/>
      <w:marBottom w:val="0"/>
      <w:divBdr>
        <w:top w:val="none" w:sz="0" w:space="0" w:color="auto"/>
        <w:left w:val="none" w:sz="0" w:space="0" w:color="auto"/>
        <w:bottom w:val="none" w:sz="0" w:space="0" w:color="auto"/>
        <w:right w:val="none" w:sz="0" w:space="0" w:color="auto"/>
      </w:divBdr>
    </w:div>
    <w:div w:id="1619414173">
      <w:bodyDiv w:val="1"/>
      <w:marLeft w:val="0"/>
      <w:marRight w:val="0"/>
      <w:marTop w:val="0"/>
      <w:marBottom w:val="0"/>
      <w:divBdr>
        <w:top w:val="none" w:sz="0" w:space="0" w:color="auto"/>
        <w:left w:val="none" w:sz="0" w:space="0" w:color="auto"/>
        <w:bottom w:val="none" w:sz="0" w:space="0" w:color="auto"/>
        <w:right w:val="none" w:sz="0" w:space="0" w:color="auto"/>
      </w:divBdr>
    </w:div>
    <w:div w:id="1619949183">
      <w:bodyDiv w:val="1"/>
      <w:marLeft w:val="0"/>
      <w:marRight w:val="0"/>
      <w:marTop w:val="0"/>
      <w:marBottom w:val="0"/>
      <w:divBdr>
        <w:top w:val="none" w:sz="0" w:space="0" w:color="auto"/>
        <w:left w:val="none" w:sz="0" w:space="0" w:color="auto"/>
        <w:bottom w:val="none" w:sz="0" w:space="0" w:color="auto"/>
        <w:right w:val="none" w:sz="0" w:space="0" w:color="auto"/>
      </w:divBdr>
    </w:div>
    <w:div w:id="1620602166">
      <w:bodyDiv w:val="1"/>
      <w:marLeft w:val="0"/>
      <w:marRight w:val="0"/>
      <w:marTop w:val="0"/>
      <w:marBottom w:val="0"/>
      <w:divBdr>
        <w:top w:val="none" w:sz="0" w:space="0" w:color="auto"/>
        <w:left w:val="none" w:sz="0" w:space="0" w:color="auto"/>
        <w:bottom w:val="none" w:sz="0" w:space="0" w:color="auto"/>
        <w:right w:val="none" w:sz="0" w:space="0" w:color="auto"/>
      </w:divBdr>
    </w:div>
    <w:div w:id="1621567917">
      <w:bodyDiv w:val="1"/>
      <w:marLeft w:val="0"/>
      <w:marRight w:val="0"/>
      <w:marTop w:val="0"/>
      <w:marBottom w:val="0"/>
      <w:divBdr>
        <w:top w:val="none" w:sz="0" w:space="0" w:color="auto"/>
        <w:left w:val="none" w:sz="0" w:space="0" w:color="auto"/>
        <w:bottom w:val="none" w:sz="0" w:space="0" w:color="auto"/>
        <w:right w:val="none" w:sz="0" w:space="0" w:color="auto"/>
      </w:divBdr>
    </w:div>
    <w:div w:id="1623003061">
      <w:bodyDiv w:val="1"/>
      <w:marLeft w:val="0"/>
      <w:marRight w:val="0"/>
      <w:marTop w:val="0"/>
      <w:marBottom w:val="0"/>
      <w:divBdr>
        <w:top w:val="none" w:sz="0" w:space="0" w:color="auto"/>
        <w:left w:val="none" w:sz="0" w:space="0" w:color="auto"/>
        <w:bottom w:val="none" w:sz="0" w:space="0" w:color="auto"/>
        <w:right w:val="none" w:sz="0" w:space="0" w:color="auto"/>
      </w:divBdr>
    </w:div>
    <w:div w:id="1623225437">
      <w:bodyDiv w:val="1"/>
      <w:marLeft w:val="0"/>
      <w:marRight w:val="0"/>
      <w:marTop w:val="0"/>
      <w:marBottom w:val="0"/>
      <w:divBdr>
        <w:top w:val="none" w:sz="0" w:space="0" w:color="auto"/>
        <w:left w:val="none" w:sz="0" w:space="0" w:color="auto"/>
        <w:bottom w:val="none" w:sz="0" w:space="0" w:color="auto"/>
        <w:right w:val="none" w:sz="0" w:space="0" w:color="auto"/>
      </w:divBdr>
    </w:div>
    <w:div w:id="1625231533">
      <w:bodyDiv w:val="1"/>
      <w:marLeft w:val="0"/>
      <w:marRight w:val="0"/>
      <w:marTop w:val="0"/>
      <w:marBottom w:val="0"/>
      <w:divBdr>
        <w:top w:val="none" w:sz="0" w:space="0" w:color="auto"/>
        <w:left w:val="none" w:sz="0" w:space="0" w:color="auto"/>
        <w:bottom w:val="none" w:sz="0" w:space="0" w:color="auto"/>
        <w:right w:val="none" w:sz="0" w:space="0" w:color="auto"/>
      </w:divBdr>
    </w:div>
    <w:div w:id="1625386252">
      <w:bodyDiv w:val="1"/>
      <w:marLeft w:val="0"/>
      <w:marRight w:val="0"/>
      <w:marTop w:val="0"/>
      <w:marBottom w:val="0"/>
      <w:divBdr>
        <w:top w:val="none" w:sz="0" w:space="0" w:color="auto"/>
        <w:left w:val="none" w:sz="0" w:space="0" w:color="auto"/>
        <w:bottom w:val="none" w:sz="0" w:space="0" w:color="auto"/>
        <w:right w:val="none" w:sz="0" w:space="0" w:color="auto"/>
      </w:divBdr>
    </w:div>
    <w:div w:id="1626236763">
      <w:bodyDiv w:val="1"/>
      <w:marLeft w:val="0"/>
      <w:marRight w:val="0"/>
      <w:marTop w:val="0"/>
      <w:marBottom w:val="0"/>
      <w:divBdr>
        <w:top w:val="none" w:sz="0" w:space="0" w:color="auto"/>
        <w:left w:val="none" w:sz="0" w:space="0" w:color="auto"/>
        <w:bottom w:val="none" w:sz="0" w:space="0" w:color="auto"/>
        <w:right w:val="none" w:sz="0" w:space="0" w:color="auto"/>
      </w:divBdr>
    </w:div>
    <w:div w:id="1626544597">
      <w:bodyDiv w:val="1"/>
      <w:marLeft w:val="0"/>
      <w:marRight w:val="0"/>
      <w:marTop w:val="0"/>
      <w:marBottom w:val="0"/>
      <w:divBdr>
        <w:top w:val="none" w:sz="0" w:space="0" w:color="auto"/>
        <w:left w:val="none" w:sz="0" w:space="0" w:color="auto"/>
        <w:bottom w:val="none" w:sz="0" w:space="0" w:color="auto"/>
        <w:right w:val="none" w:sz="0" w:space="0" w:color="auto"/>
      </w:divBdr>
    </w:div>
    <w:div w:id="1627615938">
      <w:bodyDiv w:val="1"/>
      <w:marLeft w:val="0"/>
      <w:marRight w:val="0"/>
      <w:marTop w:val="0"/>
      <w:marBottom w:val="0"/>
      <w:divBdr>
        <w:top w:val="none" w:sz="0" w:space="0" w:color="auto"/>
        <w:left w:val="none" w:sz="0" w:space="0" w:color="auto"/>
        <w:bottom w:val="none" w:sz="0" w:space="0" w:color="auto"/>
        <w:right w:val="none" w:sz="0" w:space="0" w:color="auto"/>
      </w:divBdr>
    </w:div>
    <w:div w:id="1629243603">
      <w:bodyDiv w:val="1"/>
      <w:marLeft w:val="0"/>
      <w:marRight w:val="0"/>
      <w:marTop w:val="0"/>
      <w:marBottom w:val="0"/>
      <w:divBdr>
        <w:top w:val="none" w:sz="0" w:space="0" w:color="auto"/>
        <w:left w:val="none" w:sz="0" w:space="0" w:color="auto"/>
        <w:bottom w:val="none" w:sz="0" w:space="0" w:color="auto"/>
        <w:right w:val="none" w:sz="0" w:space="0" w:color="auto"/>
      </w:divBdr>
    </w:div>
    <w:div w:id="1629429096">
      <w:bodyDiv w:val="1"/>
      <w:marLeft w:val="0"/>
      <w:marRight w:val="0"/>
      <w:marTop w:val="0"/>
      <w:marBottom w:val="0"/>
      <w:divBdr>
        <w:top w:val="none" w:sz="0" w:space="0" w:color="auto"/>
        <w:left w:val="none" w:sz="0" w:space="0" w:color="auto"/>
        <w:bottom w:val="none" w:sz="0" w:space="0" w:color="auto"/>
        <w:right w:val="none" w:sz="0" w:space="0" w:color="auto"/>
      </w:divBdr>
    </w:div>
    <w:div w:id="1630165555">
      <w:bodyDiv w:val="1"/>
      <w:marLeft w:val="0"/>
      <w:marRight w:val="0"/>
      <w:marTop w:val="0"/>
      <w:marBottom w:val="0"/>
      <w:divBdr>
        <w:top w:val="none" w:sz="0" w:space="0" w:color="auto"/>
        <w:left w:val="none" w:sz="0" w:space="0" w:color="auto"/>
        <w:bottom w:val="none" w:sz="0" w:space="0" w:color="auto"/>
        <w:right w:val="none" w:sz="0" w:space="0" w:color="auto"/>
      </w:divBdr>
    </w:div>
    <w:div w:id="1630281563">
      <w:bodyDiv w:val="1"/>
      <w:marLeft w:val="0"/>
      <w:marRight w:val="0"/>
      <w:marTop w:val="0"/>
      <w:marBottom w:val="0"/>
      <w:divBdr>
        <w:top w:val="none" w:sz="0" w:space="0" w:color="auto"/>
        <w:left w:val="none" w:sz="0" w:space="0" w:color="auto"/>
        <w:bottom w:val="none" w:sz="0" w:space="0" w:color="auto"/>
        <w:right w:val="none" w:sz="0" w:space="0" w:color="auto"/>
      </w:divBdr>
    </w:div>
    <w:div w:id="1631478572">
      <w:bodyDiv w:val="1"/>
      <w:marLeft w:val="0"/>
      <w:marRight w:val="0"/>
      <w:marTop w:val="0"/>
      <w:marBottom w:val="0"/>
      <w:divBdr>
        <w:top w:val="none" w:sz="0" w:space="0" w:color="auto"/>
        <w:left w:val="none" w:sz="0" w:space="0" w:color="auto"/>
        <w:bottom w:val="none" w:sz="0" w:space="0" w:color="auto"/>
        <w:right w:val="none" w:sz="0" w:space="0" w:color="auto"/>
      </w:divBdr>
    </w:div>
    <w:div w:id="1631932031">
      <w:bodyDiv w:val="1"/>
      <w:marLeft w:val="0"/>
      <w:marRight w:val="0"/>
      <w:marTop w:val="0"/>
      <w:marBottom w:val="0"/>
      <w:divBdr>
        <w:top w:val="none" w:sz="0" w:space="0" w:color="auto"/>
        <w:left w:val="none" w:sz="0" w:space="0" w:color="auto"/>
        <w:bottom w:val="none" w:sz="0" w:space="0" w:color="auto"/>
        <w:right w:val="none" w:sz="0" w:space="0" w:color="auto"/>
      </w:divBdr>
    </w:div>
    <w:div w:id="1632128849">
      <w:bodyDiv w:val="1"/>
      <w:marLeft w:val="0"/>
      <w:marRight w:val="0"/>
      <w:marTop w:val="0"/>
      <w:marBottom w:val="0"/>
      <w:divBdr>
        <w:top w:val="none" w:sz="0" w:space="0" w:color="auto"/>
        <w:left w:val="none" w:sz="0" w:space="0" w:color="auto"/>
        <w:bottom w:val="none" w:sz="0" w:space="0" w:color="auto"/>
        <w:right w:val="none" w:sz="0" w:space="0" w:color="auto"/>
      </w:divBdr>
    </w:div>
    <w:div w:id="1632325441">
      <w:bodyDiv w:val="1"/>
      <w:marLeft w:val="0"/>
      <w:marRight w:val="0"/>
      <w:marTop w:val="0"/>
      <w:marBottom w:val="0"/>
      <w:divBdr>
        <w:top w:val="none" w:sz="0" w:space="0" w:color="auto"/>
        <w:left w:val="none" w:sz="0" w:space="0" w:color="auto"/>
        <w:bottom w:val="none" w:sz="0" w:space="0" w:color="auto"/>
        <w:right w:val="none" w:sz="0" w:space="0" w:color="auto"/>
      </w:divBdr>
    </w:div>
    <w:div w:id="1632442175">
      <w:bodyDiv w:val="1"/>
      <w:marLeft w:val="0"/>
      <w:marRight w:val="0"/>
      <w:marTop w:val="0"/>
      <w:marBottom w:val="0"/>
      <w:divBdr>
        <w:top w:val="none" w:sz="0" w:space="0" w:color="auto"/>
        <w:left w:val="none" w:sz="0" w:space="0" w:color="auto"/>
        <w:bottom w:val="none" w:sz="0" w:space="0" w:color="auto"/>
        <w:right w:val="none" w:sz="0" w:space="0" w:color="auto"/>
      </w:divBdr>
    </w:div>
    <w:div w:id="1632712678">
      <w:bodyDiv w:val="1"/>
      <w:marLeft w:val="0"/>
      <w:marRight w:val="0"/>
      <w:marTop w:val="0"/>
      <w:marBottom w:val="0"/>
      <w:divBdr>
        <w:top w:val="none" w:sz="0" w:space="0" w:color="auto"/>
        <w:left w:val="none" w:sz="0" w:space="0" w:color="auto"/>
        <w:bottom w:val="none" w:sz="0" w:space="0" w:color="auto"/>
        <w:right w:val="none" w:sz="0" w:space="0" w:color="auto"/>
      </w:divBdr>
    </w:div>
    <w:div w:id="1633051237">
      <w:bodyDiv w:val="1"/>
      <w:marLeft w:val="0"/>
      <w:marRight w:val="0"/>
      <w:marTop w:val="0"/>
      <w:marBottom w:val="0"/>
      <w:divBdr>
        <w:top w:val="none" w:sz="0" w:space="0" w:color="auto"/>
        <w:left w:val="none" w:sz="0" w:space="0" w:color="auto"/>
        <w:bottom w:val="none" w:sz="0" w:space="0" w:color="auto"/>
        <w:right w:val="none" w:sz="0" w:space="0" w:color="auto"/>
      </w:divBdr>
    </w:div>
    <w:div w:id="1634019828">
      <w:bodyDiv w:val="1"/>
      <w:marLeft w:val="0"/>
      <w:marRight w:val="0"/>
      <w:marTop w:val="0"/>
      <w:marBottom w:val="0"/>
      <w:divBdr>
        <w:top w:val="none" w:sz="0" w:space="0" w:color="auto"/>
        <w:left w:val="none" w:sz="0" w:space="0" w:color="auto"/>
        <w:bottom w:val="none" w:sz="0" w:space="0" w:color="auto"/>
        <w:right w:val="none" w:sz="0" w:space="0" w:color="auto"/>
      </w:divBdr>
    </w:div>
    <w:div w:id="1635141022">
      <w:bodyDiv w:val="1"/>
      <w:marLeft w:val="0"/>
      <w:marRight w:val="0"/>
      <w:marTop w:val="0"/>
      <w:marBottom w:val="0"/>
      <w:divBdr>
        <w:top w:val="none" w:sz="0" w:space="0" w:color="auto"/>
        <w:left w:val="none" w:sz="0" w:space="0" w:color="auto"/>
        <w:bottom w:val="none" w:sz="0" w:space="0" w:color="auto"/>
        <w:right w:val="none" w:sz="0" w:space="0" w:color="auto"/>
      </w:divBdr>
    </w:div>
    <w:div w:id="1636250260">
      <w:bodyDiv w:val="1"/>
      <w:marLeft w:val="0"/>
      <w:marRight w:val="0"/>
      <w:marTop w:val="0"/>
      <w:marBottom w:val="0"/>
      <w:divBdr>
        <w:top w:val="none" w:sz="0" w:space="0" w:color="auto"/>
        <w:left w:val="none" w:sz="0" w:space="0" w:color="auto"/>
        <w:bottom w:val="none" w:sz="0" w:space="0" w:color="auto"/>
        <w:right w:val="none" w:sz="0" w:space="0" w:color="auto"/>
      </w:divBdr>
    </w:div>
    <w:div w:id="1636642061">
      <w:bodyDiv w:val="1"/>
      <w:marLeft w:val="0"/>
      <w:marRight w:val="0"/>
      <w:marTop w:val="0"/>
      <w:marBottom w:val="0"/>
      <w:divBdr>
        <w:top w:val="none" w:sz="0" w:space="0" w:color="auto"/>
        <w:left w:val="none" w:sz="0" w:space="0" w:color="auto"/>
        <w:bottom w:val="none" w:sz="0" w:space="0" w:color="auto"/>
        <w:right w:val="none" w:sz="0" w:space="0" w:color="auto"/>
      </w:divBdr>
    </w:div>
    <w:div w:id="1637099916">
      <w:bodyDiv w:val="1"/>
      <w:marLeft w:val="0"/>
      <w:marRight w:val="0"/>
      <w:marTop w:val="0"/>
      <w:marBottom w:val="0"/>
      <w:divBdr>
        <w:top w:val="none" w:sz="0" w:space="0" w:color="auto"/>
        <w:left w:val="none" w:sz="0" w:space="0" w:color="auto"/>
        <w:bottom w:val="none" w:sz="0" w:space="0" w:color="auto"/>
        <w:right w:val="none" w:sz="0" w:space="0" w:color="auto"/>
      </w:divBdr>
    </w:div>
    <w:div w:id="1638536005">
      <w:bodyDiv w:val="1"/>
      <w:marLeft w:val="0"/>
      <w:marRight w:val="0"/>
      <w:marTop w:val="0"/>
      <w:marBottom w:val="0"/>
      <w:divBdr>
        <w:top w:val="none" w:sz="0" w:space="0" w:color="auto"/>
        <w:left w:val="none" w:sz="0" w:space="0" w:color="auto"/>
        <w:bottom w:val="none" w:sz="0" w:space="0" w:color="auto"/>
        <w:right w:val="none" w:sz="0" w:space="0" w:color="auto"/>
      </w:divBdr>
    </w:div>
    <w:div w:id="1638562970">
      <w:bodyDiv w:val="1"/>
      <w:marLeft w:val="0"/>
      <w:marRight w:val="0"/>
      <w:marTop w:val="0"/>
      <w:marBottom w:val="0"/>
      <w:divBdr>
        <w:top w:val="none" w:sz="0" w:space="0" w:color="auto"/>
        <w:left w:val="none" w:sz="0" w:space="0" w:color="auto"/>
        <w:bottom w:val="none" w:sz="0" w:space="0" w:color="auto"/>
        <w:right w:val="none" w:sz="0" w:space="0" w:color="auto"/>
      </w:divBdr>
    </w:div>
    <w:div w:id="1638993344">
      <w:bodyDiv w:val="1"/>
      <w:marLeft w:val="0"/>
      <w:marRight w:val="0"/>
      <w:marTop w:val="0"/>
      <w:marBottom w:val="0"/>
      <w:divBdr>
        <w:top w:val="none" w:sz="0" w:space="0" w:color="auto"/>
        <w:left w:val="none" w:sz="0" w:space="0" w:color="auto"/>
        <w:bottom w:val="none" w:sz="0" w:space="0" w:color="auto"/>
        <w:right w:val="none" w:sz="0" w:space="0" w:color="auto"/>
      </w:divBdr>
    </w:div>
    <w:div w:id="1639190744">
      <w:bodyDiv w:val="1"/>
      <w:marLeft w:val="0"/>
      <w:marRight w:val="0"/>
      <w:marTop w:val="0"/>
      <w:marBottom w:val="0"/>
      <w:divBdr>
        <w:top w:val="none" w:sz="0" w:space="0" w:color="auto"/>
        <w:left w:val="none" w:sz="0" w:space="0" w:color="auto"/>
        <w:bottom w:val="none" w:sz="0" w:space="0" w:color="auto"/>
        <w:right w:val="none" w:sz="0" w:space="0" w:color="auto"/>
      </w:divBdr>
      <w:divsChild>
        <w:div w:id="1445660845">
          <w:marLeft w:val="0"/>
          <w:marRight w:val="0"/>
          <w:marTop w:val="0"/>
          <w:marBottom w:val="0"/>
          <w:divBdr>
            <w:top w:val="none" w:sz="0" w:space="0" w:color="auto"/>
            <w:left w:val="none" w:sz="0" w:space="0" w:color="auto"/>
            <w:bottom w:val="none" w:sz="0" w:space="0" w:color="auto"/>
            <w:right w:val="none" w:sz="0" w:space="0" w:color="auto"/>
          </w:divBdr>
        </w:div>
      </w:divsChild>
    </w:div>
    <w:div w:id="1639415240">
      <w:bodyDiv w:val="1"/>
      <w:marLeft w:val="0"/>
      <w:marRight w:val="0"/>
      <w:marTop w:val="0"/>
      <w:marBottom w:val="0"/>
      <w:divBdr>
        <w:top w:val="none" w:sz="0" w:space="0" w:color="auto"/>
        <w:left w:val="none" w:sz="0" w:space="0" w:color="auto"/>
        <w:bottom w:val="none" w:sz="0" w:space="0" w:color="auto"/>
        <w:right w:val="none" w:sz="0" w:space="0" w:color="auto"/>
      </w:divBdr>
    </w:div>
    <w:div w:id="1639726706">
      <w:bodyDiv w:val="1"/>
      <w:marLeft w:val="0"/>
      <w:marRight w:val="0"/>
      <w:marTop w:val="0"/>
      <w:marBottom w:val="0"/>
      <w:divBdr>
        <w:top w:val="none" w:sz="0" w:space="0" w:color="auto"/>
        <w:left w:val="none" w:sz="0" w:space="0" w:color="auto"/>
        <w:bottom w:val="none" w:sz="0" w:space="0" w:color="auto"/>
        <w:right w:val="none" w:sz="0" w:space="0" w:color="auto"/>
      </w:divBdr>
    </w:div>
    <w:div w:id="1640038485">
      <w:bodyDiv w:val="1"/>
      <w:marLeft w:val="0"/>
      <w:marRight w:val="0"/>
      <w:marTop w:val="0"/>
      <w:marBottom w:val="0"/>
      <w:divBdr>
        <w:top w:val="none" w:sz="0" w:space="0" w:color="auto"/>
        <w:left w:val="none" w:sz="0" w:space="0" w:color="auto"/>
        <w:bottom w:val="none" w:sz="0" w:space="0" w:color="auto"/>
        <w:right w:val="none" w:sz="0" w:space="0" w:color="auto"/>
      </w:divBdr>
    </w:div>
    <w:div w:id="1640528396">
      <w:bodyDiv w:val="1"/>
      <w:marLeft w:val="0"/>
      <w:marRight w:val="0"/>
      <w:marTop w:val="0"/>
      <w:marBottom w:val="0"/>
      <w:divBdr>
        <w:top w:val="none" w:sz="0" w:space="0" w:color="auto"/>
        <w:left w:val="none" w:sz="0" w:space="0" w:color="auto"/>
        <w:bottom w:val="none" w:sz="0" w:space="0" w:color="auto"/>
        <w:right w:val="none" w:sz="0" w:space="0" w:color="auto"/>
      </w:divBdr>
    </w:div>
    <w:div w:id="1640647832">
      <w:bodyDiv w:val="1"/>
      <w:marLeft w:val="0"/>
      <w:marRight w:val="0"/>
      <w:marTop w:val="0"/>
      <w:marBottom w:val="0"/>
      <w:divBdr>
        <w:top w:val="none" w:sz="0" w:space="0" w:color="auto"/>
        <w:left w:val="none" w:sz="0" w:space="0" w:color="auto"/>
        <w:bottom w:val="none" w:sz="0" w:space="0" w:color="auto"/>
        <w:right w:val="none" w:sz="0" w:space="0" w:color="auto"/>
      </w:divBdr>
    </w:div>
    <w:div w:id="1640726119">
      <w:bodyDiv w:val="1"/>
      <w:marLeft w:val="0"/>
      <w:marRight w:val="0"/>
      <w:marTop w:val="0"/>
      <w:marBottom w:val="0"/>
      <w:divBdr>
        <w:top w:val="none" w:sz="0" w:space="0" w:color="auto"/>
        <w:left w:val="none" w:sz="0" w:space="0" w:color="auto"/>
        <w:bottom w:val="none" w:sz="0" w:space="0" w:color="auto"/>
        <w:right w:val="none" w:sz="0" w:space="0" w:color="auto"/>
      </w:divBdr>
    </w:div>
    <w:div w:id="1641107914">
      <w:bodyDiv w:val="1"/>
      <w:marLeft w:val="0"/>
      <w:marRight w:val="0"/>
      <w:marTop w:val="0"/>
      <w:marBottom w:val="0"/>
      <w:divBdr>
        <w:top w:val="none" w:sz="0" w:space="0" w:color="auto"/>
        <w:left w:val="none" w:sz="0" w:space="0" w:color="auto"/>
        <w:bottom w:val="none" w:sz="0" w:space="0" w:color="auto"/>
        <w:right w:val="none" w:sz="0" w:space="0" w:color="auto"/>
      </w:divBdr>
    </w:div>
    <w:div w:id="1641380964">
      <w:bodyDiv w:val="1"/>
      <w:marLeft w:val="0"/>
      <w:marRight w:val="0"/>
      <w:marTop w:val="0"/>
      <w:marBottom w:val="0"/>
      <w:divBdr>
        <w:top w:val="none" w:sz="0" w:space="0" w:color="auto"/>
        <w:left w:val="none" w:sz="0" w:space="0" w:color="auto"/>
        <w:bottom w:val="none" w:sz="0" w:space="0" w:color="auto"/>
        <w:right w:val="none" w:sz="0" w:space="0" w:color="auto"/>
      </w:divBdr>
    </w:div>
    <w:div w:id="1641615835">
      <w:bodyDiv w:val="1"/>
      <w:marLeft w:val="0"/>
      <w:marRight w:val="0"/>
      <w:marTop w:val="0"/>
      <w:marBottom w:val="0"/>
      <w:divBdr>
        <w:top w:val="none" w:sz="0" w:space="0" w:color="auto"/>
        <w:left w:val="none" w:sz="0" w:space="0" w:color="auto"/>
        <w:bottom w:val="none" w:sz="0" w:space="0" w:color="auto"/>
        <w:right w:val="none" w:sz="0" w:space="0" w:color="auto"/>
      </w:divBdr>
    </w:div>
    <w:div w:id="1642610758">
      <w:bodyDiv w:val="1"/>
      <w:marLeft w:val="0"/>
      <w:marRight w:val="0"/>
      <w:marTop w:val="0"/>
      <w:marBottom w:val="0"/>
      <w:divBdr>
        <w:top w:val="none" w:sz="0" w:space="0" w:color="auto"/>
        <w:left w:val="none" w:sz="0" w:space="0" w:color="auto"/>
        <w:bottom w:val="none" w:sz="0" w:space="0" w:color="auto"/>
        <w:right w:val="none" w:sz="0" w:space="0" w:color="auto"/>
      </w:divBdr>
    </w:div>
    <w:div w:id="1643853670">
      <w:bodyDiv w:val="1"/>
      <w:marLeft w:val="0"/>
      <w:marRight w:val="0"/>
      <w:marTop w:val="0"/>
      <w:marBottom w:val="0"/>
      <w:divBdr>
        <w:top w:val="none" w:sz="0" w:space="0" w:color="auto"/>
        <w:left w:val="none" w:sz="0" w:space="0" w:color="auto"/>
        <w:bottom w:val="none" w:sz="0" w:space="0" w:color="auto"/>
        <w:right w:val="none" w:sz="0" w:space="0" w:color="auto"/>
      </w:divBdr>
    </w:div>
    <w:div w:id="1644965036">
      <w:bodyDiv w:val="1"/>
      <w:marLeft w:val="0"/>
      <w:marRight w:val="0"/>
      <w:marTop w:val="0"/>
      <w:marBottom w:val="0"/>
      <w:divBdr>
        <w:top w:val="none" w:sz="0" w:space="0" w:color="auto"/>
        <w:left w:val="none" w:sz="0" w:space="0" w:color="auto"/>
        <w:bottom w:val="none" w:sz="0" w:space="0" w:color="auto"/>
        <w:right w:val="none" w:sz="0" w:space="0" w:color="auto"/>
      </w:divBdr>
    </w:div>
    <w:div w:id="1645085035">
      <w:bodyDiv w:val="1"/>
      <w:marLeft w:val="0"/>
      <w:marRight w:val="0"/>
      <w:marTop w:val="0"/>
      <w:marBottom w:val="0"/>
      <w:divBdr>
        <w:top w:val="none" w:sz="0" w:space="0" w:color="auto"/>
        <w:left w:val="none" w:sz="0" w:space="0" w:color="auto"/>
        <w:bottom w:val="none" w:sz="0" w:space="0" w:color="auto"/>
        <w:right w:val="none" w:sz="0" w:space="0" w:color="auto"/>
      </w:divBdr>
    </w:div>
    <w:div w:id="1645352382">
      <w:bodyDiv w:val="1"/>
      <w:marLeft w:val="0"/>
      <w:marRight w:val="0"/>
      <w:marTop w:val="0"/>
      <w:marBottom w:val="0"/>
      <w:divBdr>
        <w:top w:val="none" w:sz="0" w:space="0" w:color="auto"/>
        <w:left w:val="none" w:sz="0" w:space="0" w:color="auto"/>
        <w:bottom w:val="none" w:sz="0" w:space="0" w:color="auto"/>
        <w:right w:val="none" w:sz="0" w:space="0" w:color="auto"/>
      </w:divBdr>
    </w:div>
    <w:div w:id="1645937395">
      <w:bodyDiv w:val="1"/>
      <w:marLeft w:val="0"/>
      <w:marRight w:val="0"/>
      <w:marTop w:val="0"/>
      <w:marBottom w:val="0"/>
      <w:divBdr>
        <w:top w:val="none" w:sz="0" w:space="0" w:color="auto"/>
        <w:left w:val="none" w:sz="0" w:space="0" w:color="auto"/>
        <w:bottom w:val="none" w:sz="0" w:space="0" w:color="auto"/>
        <w:right w:val="none" w:sz="0" w:space="0" w:color="auto"/>
      </w:divBdr>
    </w:div>
    <w:div w:id="1646081911">
      <w:bodyDiv w:val="1"/>
      <w:marLeft w:val="0"/>
      <w:marRight w:val="0"/>
      <w:marTop w:val="0"/>
      <w:marBottom w:val="0"/>
      <w:divBdr>
        <w:top w:val="none" w:sz="0" w:space="0" w:color="auto"/>
        <w:left w:val="none" w:sz="0" w:space="0" w:color="auto"/>
        <w:bottom w:val="none" w:sz="0" w:space="0" w:color="auto"/>
        <w:right w:val="none" w:sz="0" w:space="0" w:color="auto"/>
      </w:divBdr>
    </w:div>
    <w:div w:id="1646616933">
      <w:bodyDiv w:val="1"/>
      <w:marLeft w:val="0"/>
      <w:marRight w:val="0"/>
      <w:marTop w:val="0"/>
      <w:marBottom w:val="0"/>
      <w:divBdr>
        <w:top w:val="none" w:sz="0" w:space="0" w:color="auto"/>
        <w:left w:val="none" w:sz="0" w:space="0" w:color="auto"/>
        <w:bottom w:val="none" w:sz="0" w:space="0" w:color="auto"/>
        <w:right w:val="none" w:sz="0" w:space="0" w:color="auto"/>
      </w:divBdr>
    </w:div>
    <w:div w:id="1648197452">
      <w:bodyDiv w:val="1"/>
      <w:marLeft w:val="0"/>
      <w:marRight w:val="0"/>
      <w:marTop w:val="0"/>
      <w:marBottom w:val="0"/>
      <w:divBdr>
        <w:top w:val="none" w:sz="0" w:space="0" w:color="auto"/>
        <w:left w:val="none" w:sz="0" w:space="0" w:color="auto"/>
        <w:bottom w:val="none" w:sz="0" w:space="0" w:color="auto"/>
        <w:right w:val="none" w:sz="0" w:space="0" w:color="auto"/>
      </w:divBdr>
    </w:div>
    <w:div w:id="1648440692">
      <w:bodyDiv w:val="1"/>
      <w:marLeft w:val="0"/>
      <w:marRight w:val="0"/>
      <w:marTop w:val="0"/>
      <w:marBottom w:val="0"/>
      <w:divBdr>
        <w:top w:val="none" w:sz="0" w:space="0" w:color="auto"/>
        <w:left w:val="none" w:sz="0" w:space="0" w:color="auto"/>
        <w:bottom w:val="none" w:sz="0" w:space="0" w:color="auto"/>
        <w:right w:val="none" w:sz="0" w:space="0" w:color="auto"/>
      </w:divBdr>
    </w:div>
    <w:div w:id="1649046257">
      <w:bodyDiv w:val="1"/>
      <w:marLeft w:val="0"/>
      <w:marRight w:val="0"/>
      <w:marTop w:val="0"/>
      <w:marBottom w:val="0"/>
      <w:divBdr>
        <w:top w:val="none" w:sz="0" w:space="0" w:color="auto"/>
        <w:left w:val="none" w:sz="0" w:space="0" w:color="auto"/>
        <w:bottom w:val="none" w:sz="0" w:space="0" w:color="auto"/>
        <w:right w:val="none" w:sz="0" w:space="0" w:color="auto"/>
      </w:divBdr>
    </w:div>
    <w:div w:id="1649743360">
      <w:bodyDiv w:val="1"/>
      <w:marLeft w:val="0"/>
      <w:marRight w:val="0"/>
      <w:marTop w:val="0"/>
      <w:marBottom w:val="0"/>
      <w:divBdr>
        <w:top w:val="none" w:sz="0" w:space="0" w:color="auto"/>
        <w:left w:val="none" w:sz="0" w:space="0" w:color="auto"/>
        <w:bottom w:val="none" w:sz="0" w:space="0" w:color="auto"/>
        <w:right w:val="none" w:sz="0" w:space="0" w:color="auto"/>
      </w:divBdr>
    </w:div>
    <w:div w:id="1650134791">
      <w:bodyDiv w:val="1"/>
      <w:marLeft w:val="0"/>
      <w:marRight w:val="0"/>
      <w:marTop w:val="0"/>
      <w:marBottom w:val="0"/>
      <w:divBdr>
        <w:top w:val="none" w:sz="0" w:space="0" w:color="auto"/>
        <w:left w:val="none" w:sz="0" w:space="0" w:color="auto"/>
        <w:bottom w:val="none" w:sz="0" w:space="0" w:color="auto"/>
        <w:right w:val="none" w:sz="0" w:space="0" w:color="auto"/>
      </w:divBdr>
    </w:div>
    <w:div w:id="1650985003">
      <w:bodyDiv w:val="1"/>
      <w:marLeft w:val="0"/>
      <w:marRight w:val="0"/>
      <w:marTop w:val="0"/>
      <w:marBottom w:val="0"/>
      <w:divBdr>
        <w:top w:val="none" w:sz="0" w:space="0" w:color="auto"/>
        <w:left w:val="none" w:sz="0" w:space="0" w:color="auto"/>
        <w:bottom w:val="none" w:sz="0" w:space="0" w:color="auto"/>
        <w:right w:val="none" w:sz="0" w:space="0" w:color="auto"/>
      </w:divBdr>
    </w:div>
    <w:div w:id="1652635880">
      <w:bodyDiv w:val="1"/>
      <w:marLeft w:val="0"/>
      <w:marRight w:val="0"/>
      <w:marTop w:val="0"/>
      <w:marBottom w:val="0"/>
      <w:divBdr>
        <w:top w:val="none" w:sz="0" w:space="0" w:color="auto"/>
        <w:left w:val="none" w:sz="0" w:space="0" w:color="auto"/>
        <w:bottom w:val="none" w:sz="0" w:space="0" w:color="auto"/>
        <w:right w:val="none" w:sz="0" w:space="0" w:color="auto"/>
      </w:divBdr>
    </w:div>
    <w:div w:id="1654024974">
      <w:bodyDiv w:val="1"/>
      <w:marLeft w:val="0"/>
      <w:marRight w:val="0"/>
      <w:marTop w:val="0"/>
      <w:marBottom w:val="0"/>
      <w:divBdr>
        <w:top w:val="none" w:sz="0" w:space="0" w:color="auto"/>
        <w:left w:val="none" w:sz="0" w:space="0" w:color="auto"/>
        <w:bottom w:val="none" w:sz="0" w:space="0" w:color="auto"/>
        <w:right w:val="none" w:sz="0" w:space="0" w:color="auto"/>
      </w:divBdr>
    </w:div>
    <w:div w:id="1654677491">
      <w:bodyDiv w:val="1"/>
      <w:marLeft w:val="0"/>
      <w:marRight w:val="0"/>
      <w:marTop w:val="0"/>
      <w:marBottom w:val="0"/>
      <w:divBdr>
        <w:top w:val="none" w:sz="0" w:space="0" w:color="auto"/>
        <w:left w:val="none" w:sz="0" w:space="0" w:color="auto"/>
        <w:bottom w:val="none" w:sz="0" w:space="0" w:color="auto"/>
        <w:right w:val="none" w:sz="0" w:space="0" w:color="auto"/>
      </w:divBdr>
    </w:div>
    <w:div w:id="1655447586">
      <w:bodyDiv w:val="1"/>
      <w:marLeft w:val="0"/>
      <w:marRight w:val="0"/>
      <w:marTop w:val="0"/>
      <w:marBottom w:val="0"/>
      <w:divBdr>
        <w:top w:val="none" w:sz="0" w:space="0" w:color="auto"/>
        <w:left w:val="none" w:sz="0" w:space="0" w:color="auto"/>
        <w:bottom w:val="none" w:sz="0" w:space="0" w:color="auto"/>
        <w:right w:val="none" w:sz="0" w:space="0" w:color="auto"/>
      </w:divBdr>
    </w:div>
    <w:div w:id="1655523537">
      <w:bodyDiv w:val="1"/>
      <w:marLeft w:val="0"/>
      <w:marRight w:val="0"/>
      <w:marTop w:val="0"/>
      <w:marBottom w:val="0"/>
      <w:divBdr>
        <w:top w:val="none" w:sz="0" w:space="0" w:color="auto"/>
        <w:left w:val="none" w:sz="0" w:space="0" w:color="auto"/>
        <w:bottom w:val="none" w:sz="0" w:space="0" w:color="auto"/>
        <w:right w:val="none" w:sz="0" w:space="0" w:color="auto"/>
      </w:divBdr>
    </w:div>
    <w:div w:id="1656377941">
      <w:bodyDiv w:val="1"/>
      <w:marLeft w:val="0"/>
      <w:marRight w:val="0"/>
      <w:marTop w:val="0"/>
      <w:marBottom w:val="0"/>
      <w:divBdr>
        <w:top w:val="none" w:sz="0" w:space="0" w:color="auto"/>
        <w:left w:val="none" w:sz="0" w:space="0" w:color="auto"/>
        <w:bottom w:val="none" w:sz="0" w:space="0" w:color="auto"/>
        <w:right w:val="none" w:sz="0" w:space="0" w:color="auto"/>
      </w:divBdr>
    </w:div>
    <w:div w:id="1656762395">
      <w:bodyDiv w:val="1"/>
      <w:marLeft w:val="0"/>
      <w:marRight w:val="0"/>
      <w:marTop w:val="0"/>
      <w:marBottom w:val="0"/>
      <w:divBdr>
        <w:top w:val="none" w:sz="0" w:space="0" w:color="auto"/>
        <w:left w:val="none" w:sz="0" w:space="0" w:color="auto"/>
        <w:bottom w:val="none" w:sz="0" w:space="0" w:color="auto"/>
        <w:right w:val="none" w:sz="0" w:space="0" w:color="auto"/>
      </w:divBdr>
    </w:div>
    <w:div w:id="1657025130">
      <w:bodyDiv w:val="1"/>
      <w:marLeft w:val="0"/>
      <w:marRight w:val="0"/>
      <w:marTop w:val="0"/>
      <w:marBottom w:val="0"/>
      <w:divBdr>
        <w:top w:val="none" w:sz="0" w:space="0" w:color="auto"/>
        <w:left w:val="none" w:sz="0" w:space="0" w:color="auto"/>
        <w:bottom w:val="none" w:sz="0" w:space="0" w:color="auto"/>
        <w:right w:val="none" w:sz="0" w:space="0" w:color="auto"/>
      </w:divBdr>
    </w:div>
    <w:div w:id="1657223742">
      <w:bodyDiv w:val="1"/>
      <w:marLeft w:val="0"/>
      <w:marRight w:val="0"/>
      <w:marTop w:val="0"/>
      <w:marBottom w:val="0"/>
      <w:divBdr>
        <w:top w:val="none" w:sz="0" w:space="0" w:color="auto"/>
        <w:left w:val="none" w:sz="0" w:space="0" w:color="auto"/>
        <w:bottom w:val="none" w:sz="0" w:space="0" w:color="auto"/>
        <w:right w:val="none" w:sz="0" w:space="0" w:color="auto"/>
      </w:divBdr>
    </w:div>
    <w:div w:id="1657341761">
      <w:bodyDiv w:val="1"/>
      <w:marLeft w:val="0"/>
      <w:marRight w:val="0"/>
      <w:marTop w:val="0"/>
      <w:marBottom w:val="0"/>
      <w:divBdr>
        <w:top w:val="none" w:sz="0" w:space="0" w:color="auto"/>
        <w:left w:val="none" w:sz="0" w:space="0" w:color="auto"/>
        <w:bottom w:val="none" w:sz="0" w:space="0" w:color="auto"/>
        <w:right w:val="none" w:sz="0" w:space="0" w:color="auto"/>
      </w:divBdr>
      <w:divsChild>
        <w:div w:id="1496072276">
          <w:marLeft w:val="0"/>
          <w:marRight w:val="0"/>
          <w:marTop w:val="0"/>
          <w:marBottom w:val="0"/>
          <w:divBdr>
            <w:top w:val="none" w:sz="0" w:space="0" w:color="auto"/>
            <w:left w:val="none" w:sz="0" w:space="0" w:color="auto"/>
            <w:bottom w:val="none" w:sz="0" w:space="0" w:color="auto"/>
            <w:right w:val="none" w:sz="0" w:space="0" w:color="auto"/>
          </w:divBdr>
        </w:div>
      </w:divsChild>
    </w:div>
    <w:div w:id="1657998591">
      <w:bodyDiv w:val="1"/>
      <w:marLeft w:val="0"/>
      <w:marRight w:val="0"/>
      <w:marTop w:val="0"/>
      <w:marBottom w:val="0"/>
      <w:divBdr>
        <w:top w:val="none" w:sz="0" w:space="0" w:color="auto"/>
        <w:left w:val="none" w:sz="0" w:space="0" w:color="auto"/>
        <w:bottom w:val="none" w:sz="0" w:space="0" w:color="auto"/>
        <w:right w:val="none" w:sz="0" w:space="0" w:color="auto"/>
      </w:divBdr>
    </w:div>
    <w:div w:id="1659847150">
      <w:bodyDiv w:val="1"/>
      <w:marLeft w:val="0"/>
      <w:marRight w:val="0"/>
      <w:marTop w:val="0"/>
      <w:marBottom w:val="0"/>
      <w:divBdr>
        <w:top w:val="none" w:sz="0" w:space="0" w:color="auto"/>
        <w:left w:val="none" w:sz="0" w:space="0" w:color="auto"/>
        <w:bottom w:val="none" w:sz="0" w:space="0" w:color="auto"/>
        <w:right w:val="none" w:sz="0" w:space="0" w:color="auto"/>
      </w:divBdr>
    </w:div>
    <w:div w:id="1660427119">
      <w:bodyDiv w:val="1"/>
      <w:marLeft w:val="0"/>
      <w:marRight w:val="0"/>
      <w:marTop w:val="0"/>
      <w:marBottom w:val="0"/>
      <w:divBdr>
        <w:top w:val="none" w:sz="0" w:space="0" w:color="auto"/>
        <w:left w:val="none" w:sz="0" w:space="0" w:color="auto"/>
        <w:bottom w:val="none" w:sz="0" w:space="0" w:color="auto"/>
        <w:right w:val="none" w:sz="0" w:space="0" w:color="auto"/>
      </w:divBdr>
    </w:div>
    <w:div w:id="1661272148">
      <w:bodyDiv w:val="1"/>
      <w:marLeft w:val="0"/>
      <w:marRight w:val="0"/>
      <w:marTop w:val="0"/>
      <w:marBottom w:val="0"/>
      <w:divBdr>
        <w:top w:val="none" w:sz="0" w:space="0" w:color="auto"/>
        <w:left w:val="none" w:sz="0" w:space="0" w:color="auto"/>
        <w:bottom w:val="none" w:sz="0" w:space="0" w:color="auto"/>
        <w:right w:val="none" w:sz="0" w:space="0" w:color="auto"/>
      </w:divBdr>
      <w:divsChild>
        <w:div w:id="715736602">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0"/>
              <w:marBottom w:val="0"/>
              <w:divBdr>
                <w:top w:val="none" w:sz="0" w:space="0" w:color="auto"/>
                <w:left w:val="none" w:sz="0" w:space="0" w:color="auto"/>
                <w:bottom w:val="none" w:sz="0" w:space="0" w:color="auto"/>
                <w:right w:val="none" w:sz="0" w:space="0" w:color="auto"/>
              </w:divBdr>
              <w:divsChild>
                <w:div w:id="646132979">
                  <w:marLeft w:val="0"/>
                  <w:marRight w:val="0"/>
                  <w:marTop w:val="0"/>
                  <w:marBottom w:val="0"/>
                  <w:divBdr>
                    <w:top w:val="single" w:sz="6" w:space="0" w:color="999999"/>
                    <w:left w:val="single" w:sz="2" w:space="0" w:color="CCCCCC"/>
                    <w:bottom w:val="single" w:sz="6" w:space="0" w:color="CCCCCC"/>
                    <w:right w:val="single" w:sz="2" w:space="0" w:color="999999"/>
                  </w:divBdr>
                  <w:divsChild>
                    <w:div w:id="5826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347509">
      <w:bodyDiv w:val="1"/>
      <w:marLeft w:val="0"/>
      <w:marRight w:val="0"/>
      <w:marTop w:val="0"/>
      <w:marBottom w:val="0"/>
      <w:divBdr>
        <w:top w:val="none" w:sz="0" w:space="0" w:color="auto"/>
        <w:left w:val="none" w:sz="0" w:space="0" w:color="auto"/>
        <w:bottom w:val="none" w:sz="0" w:space="0" w:color="auto"/>
        <w:right w:val="none" w:sz="0" w:space="0" w:color="auto"/>
      </w:divBdr>
    </w:div>
    <w:div w:id="1661540253">
      <w:bodyDiv w:val="1"/>
      <w:marLeft w:val="0"/>
      <w:marRight w:val="0"/>
      <w:marTop w:val="0"/>
      <w:marBottom w:val="0"/>
      <w:divBdr>
        <w:top w:val="none" w:sz="0" w:space="0" w:color="auto"/>
        <w:left w:val="none" w:sz="0" w:space="0" w:color="auto"/>
        <w:bottom w:val="none" w:sz="0" w:space="0" w:color="auto"/>
        <w:right w:val="none" w:sz="0" w:space="0" w:color="auto"/>
      </w:divBdr>
    </w:div>
    <w:div w:id="1662465574">
      <w:bodyDiv w:val="1"/>
      <w:marLeft w:val="0"/>
      <w:marRight w:val="0"/>
      <w:marTop w:val="0"/>
      <w:marBottom w:val="0"/>
      <w:divBdr>
        <w:top w:val="none" w:sz="0" w:space="0" w:color="auto"/>
        <w:left w:val="none" w:sz="0" w:space="0" w:color="auto"/>
        <w:bottom w:val="none" w:sz="0" w:space="0" w:color="auto"/>
        <w:right w:val="none" w:sz="0" w:space="0" w:color="auto"/>
      </w:divBdr>
      <w:divsChild>
        <w:div w:id="1192452936">
          <w:marLeft w:val="-225"/>
          <w:marRight w:val="-225"/>
          <w:marTop w:val="0"/>
          <w:marBottom w:val="0"/>
          <w:divBdr>
            <w:top w:val="none" w:sz="0" w:space="0" w:color="auto"/>
            <w:left w:val="none" w:sz="0" w:space="0" w:color="auto"/>
            <w:bottom w:val="none" w:sz="0" w:space="0" w:color="auto"/>
            <w:right w:val="none" w:sz="0" w:space="0" w:color="auto"/>
          </w:divBdr>
          <w:divsChild>
            <w:div w:id="1119493274">
              <w:marLeft w:val="0"/>
              <w:marRight w:val="0"/>
              <w:marTop w:val="0"/>
              <w:marBottom w:val="0"/>
              <w:divBdr>
                <w:top w:val="none" w:sz="0" w:space="0" w:color="auto"/>
                <w:left w:val="none" w:sz="0" w:space="0" w:color="auto"/>
                <w:bottom w:val="none" w:sz="0" w:space="0" w:color="auto"/>
                <w:right w:val="none" w:sz="0" w:space="0" w:color="auto"/>
              </w:divBdr>
            </w:div>
          </w:divsChild>
        </w:div>
        <w:div w:id="1929267546">
          <w:marLeft w:val="-225"/>
          <w:marRight w:val="-225"/>
          <w:marTop w:val="0"/>
          <w:marBottom w:val="0"/>
          <w:divBdr>
            <w:top w:val="none" w:sz="0" w:space="0" w:color="auto"/>
            <w:left w:val="none" w:sz="0" w:space="0" w:color="auto"/>
            <w:bottom w:val="none" w:sz="0" w:space="0" w:color="auto"/>
            <w:right w:val="none" w:sz="0" w:space="0" w:color="auto"/>
          </w:divBdr>
          <w:divsChild>
            <w:div w:id="158421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612075">
      <w:bodyDiv w:val="1"/>
      <w:marLeft w:val="0"/>
      <w:marRight w:val="0"/>
      <w:marTop w:val="0"/>
      <w:marBottom w:val="0"/>
      <w:divBdr>
        <w:top w:val="none" w:sz="0" w:space="0" w:color="auto"/>
        <w:left w:val="none" w:sz="0" w:space="0" w:color="auto"/>
        <w:bottom w:val="none" w:sz="0" w:space="0" w:color="auto"/>
        <w:right w:val="none" w:sz="0" w:space="0" w:color="auto"/>
      </w:divBdr>
      <w:divsChild>
        <w:div w:id="1142846541">
          <w:marLeft w:val="0"/>
          <w:marRight w:val="0"/>
          <w:marTop w:val="0"/>
          <w:marBottom w:val="0"/>
          <w:divBdr>
            <w:top w:val="none" w:sz="0" w:space="0" w:color="auto"/>
            <w:left w:val="none" w:sz="0" w:space="0" w:color="auto"/>
            <w:bottom w:val="none" w:sz="0" w:space="0" w:color="auto"/>
            <w:right w:val="none" w:sz="0" w:space="0" w:color="auto"/>
          </w:divBdr>
        </w:div>
      </w:divsChild>
    </w:div>
    <w:div w:id="1662811508">
      <w:bodyDiv w:val="1"/>
      <w:marLeft w:val="0"/>
      <w:marRight w:val="0"/>
      <w:marTop w:val="0"/>
      <w:marBottom w:val="0"/>
      <w:divBdr>
        <w:top w:val="none" w:sz="0" w:space="0" w:color="auto"/>
        <w:left w:val="none" w:sz="0" w:space="0" w:color="auto"/>
        <w:bottom w:val="none" w:sz="0" w:space="0" w:color="auto"/>
        <w:right w:val="none" w:sz="0" w:space="0" w:color="auto"/>
      </w:divBdr>
    </w:div>
    <w:div w:id="1663119489">
      <w:bodyDiv w:val="1"/>
      <w:marLeft w:val="0"/>
      <w:marRight w:val="0"/>
      <w:marTop w:val="0"/>
      <w:marBottom w:val="0"/>
      <w:divBdr>
        <w:top w:val="none" w:sz="0" w:space="0" w:color="auto"/>
        <w:left w:val="none" w:sz="0" w:space="0" w:color="auto"/>
        <w:bottom w:val="none" w:sz="0" w:space="0" w:color="auto"/>
        <w:right w:val="none" w:sz="0" w:space="0" w:color="auto"/>
      </w:divBdr>
    </w:div>
    <w:div w:id="1665477778">
      <w:bodyDiv w:val="1"/>
      <w:marLeft w:val="0"/>
      <w:marRight w:val="0"/>
      <w:marTop w:val="0"/>
      <w:marBottom w:val="0"/>
      <w:divBdr>
        <w:top w:val="none" w:sz="0" w:space="0" w:color="auto"/>
        <w:left w:val="none" w:sz="0" w:space="0" w:color="auto"/>
        <w:bottom w:val="none" w:sz="0" w:space="0" w:color="auto"/>
        <w:right w:val="none" w:sz="0" w:space="0" w:color="auto"/>
      </w:divBdr>
    </w:div>
    <w:div w:id="1665553200">
      <w:bodyDiv w:val="1"/>
      <w:marLeft w:val="0"/>
      <w:marRight w:val="0"/>
      <w:marTop w:val="0"/>
      <w:marBottom w:val="0"/>
      <w:divBdr>
        <w:top w:val="none" w:sz="0" w:space="0" w:color="auto"/>
        <w:left w:val="none" w:sz="0" w:space="0" w:color="auto"/>
        <w:bottom w:val="none" w:sz="0" w:space="0" w:color="auto"/>
        <w:right w:val="none" w:sz="0" w:space="0" w:color="auto"/>
      </w:divBdr>
    </w:div>
    <w:div w:id="1666712074">
      <w:bodyDiv w:val="1"/>
      <w:marLeft w:val="0"/>
      <w:marRight w:val="0"/>
      <w:marTop w:val="0"/>
      <w:marBottom w:val="0"/>
      <w:divBdr>
        <w:top w:val="none" w:sz="0" w:space="0" w:color="auto"/>
        <w:left w:val="none" w:sz="0" w:space="0" w:color="auto"/>
        <w:bottom w:val="none" w:sz="0" w:space="0" w:color="auto"/>
        <w:right w:val="none" w:sz="0" w:space="0" w:color="auto"/>
      </w:divBdr>
    </w:div>
    <w:div w:id="1667243248">
      <w:bodyDiv w:val="1"/>
      <w:marLeft w:val="0"/>
      <w:marRight w:val="0"/>
      <w:marTop w:val="0"/>
      <w:marBottom w:val="0"/>
      <w:divBdr>
        <w:top w:val="none" w:sz="0" w:space="0" w:color="auto"/>
        <w:left w:val="none" w:sz="0" w:space="0" w:color="auto"/>
        <w:bottom w:val="none" w:sz="0" w:space="0" w:color="auto"/>
        <w:right w:val="none" w:sz="0" w:space="0" w:color="auto"/>
      </w:divBdr>
    </w:div>
    <w:div w:id="1667249739">
      <w:bodyDiv w:val="1"/>
      <w:marLeft w:val="0"/>
      <w:marRight w:val="0"/>
      <w:marTop w:val="0"/>
      <w:marBottom w:val="0"/>
      <w:divBdr>
        <w:top w:val="none" w:sz="0" w:space="0" w:color="auto"/>
        <w:left w:val="none" w:sz="0" w:space="0" w:color="auto"/>
        <w:bottom w:val="none" w:sz="0" w:space="0" w:color="auto"/>
        <w:right w:val="none" w:sz="0" w:space="0" w:color="auto"/>
      </w:divBdr>
      <w:divsChild>
        <w:div w:id="1147355629">
          <w:marLeft w:val="0"/>
          <w:marRight w:val="0"/>
          <w:marTop w:val="0"/>
          <w:marBottom w:val="0"/>
          <w:divBdr>
            <w:top w:val="none" w:sz="0" w:space="0" w:color="auto"/>
            <w:left w:val="none" w:sz="0" w:space="0" w:color="auto"/>
            <w:bottom w:val="none" w:sz="0" w:space="0" w:color="auto"/>
            <w:right w:val="none" w:sz="0" w:space="0" w:color="auto"/>
          </w:divBdr>
          <w:divsChild>
            <w:div w:id="906569856">
              <w:marLeft w:val="0"/>
              <w:marRight w:val="0"/>
              <w:marTop w:val="0"/>
              <w:marBottom w:val="0"/>
              <w:divBdr>
                <w:top w:val="none" w:sz="0" w:space="0" w:color="auto"/>
                <w:left w:val="none" w:sz="0" w:space="0" w:color="auto"/>
                <w:bottom w:val="none" w:sz="0" w:space="0" w:color="auto"/>
                <w:right w:val="none" w:sz="0" w:space="0" w:color="auto"/>
              </w:divBdr>
              <w:divsChild>
                <w:div w:id="1590843156">
                  <w:marLeft w:val="0"/>
                  <w:marRight w:val="0"/>
                  <w:marTop w:val="0"/>
                  <w:marBottom w:val="0"/>
                  <w:divBdr>
                    <w:top w:val="none" w:sz="0" w:space="0" w:color="auto"/>
                    <w:left w:val="none" w:sz="0" w:space="0" w:color="auto"/>
                    <w:bottom w:val="none" w:sz="0" w:space="0" w:color="auto"/>
                    <w:right w:val="none" w:sz="0" w:space="0" w:color="auto"/>
                  </w:divBdr>
                  <w:divsChild>
                    <w:div w:id="1516072516">
                      <w:marLeft w:val="0"/>
                      <w:marRight w:val="0"/>
                      <w:marTop w:val="0"/>
                      <w:marBottom w:val="0"/>
                      <w:divBdr>
                        <w:top w:val="none" w:sz="0" w:space="0" w:color="auto"/>
                        <w:left w:val="none" w:sz="0" w:space="0" w:color="auto"/>
                        <w:bottom w:val="none" w:sz="0" w:space="0" w:color="auto"/>
                        <w:right w:val="none" w:sz="0" w:space="0" w:color="auto"/>
                      </w:divBdr>
                      <w:divsChild>
                        <w:div w:id="1303118423">
                          <w:marLeft w:val="0"/>
                          <w:marRight w:val="0"/>
                          <w:marTop w:val="0"/>
                          <w:marBottom w:val="0"/>
                          <w:divBdr>
                            <w:top w:val="none" w:sz="0" w:space="0" w:color="auto"/>
                            <w:left w:val="none" w:sz="0" w:space="0" w:color="auto"/>
                            <w:bottom w:val="none" w:sz="0" w:space="0" w:color="auto"/>
                            <w:right w:val="none" w:sz="0" w:space="0" w:color="auto"/>
                          </w:divBdr>
                          <w:divsChild>
                            <w:div w:id="1242376687">
                              <w:marLeft w:val="0"/>
                              <w:marRight w:val="0"/>
                              <w:marTop w:val="0"/>
                              <w:marBottom w:val="0"/>
                              <w:divBdr>
                                <w:top w:val="none" w:sz="0" w:space="0" w:color="auto"/>
                                <w:left w:val="none" w:sz="0" w:space="0" w:color="auto"/>
                                <w:bottom w:val="none" w:sz="0" w:space="0" w:color="auto"/>
                                <w:right w:val="none" w:sz="0" w:space="0" w:color="auto"/>
                              </w:divBdr>
                              <w:divsChild>
                                <w:div w:id="1020937573">
                                  <w:marLeft w:val="0"/>
                                  <w:marRight w:val="0"/>
                                  <w:marTop w:val="0"/>
                                  <w:marBottom w:val="0"/>
                                  <w:divBdr>
                                    <w:top w:val="none" w:sz="0" w:space="0" w:color="auto"/>
                                    <w:left w:val="none" w:sz="0" w:space="0" w:color="auto"/>
                                    <w:bottom w:val="none" w:sz="0" w:space="0" w:color="auto"/>
                                    <w:right w:val="none" w:sz="0" w:space="0" w:color="auto"/>
                                  </w:divBdr>
                                  <w:divsChild>
                                    <w:div w:id="2444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7633636">
      <w:bodyDiv w:val="1"/>
      <w:marLeft w:val="0"/>
      <w:marRight w:val="0"/>
      <w:marTop w:val="0"/>
      <w:marBottom w:val="0"/>
      <w:divBdr>
        <w:top w:val="none" w:sz="0" w:space="0" w:color="auto"/>
        <w:left w:val="none" w:sz="0" w:space="0" w:color="auto"/>
        <w:bottom w:val="none" w:sz="0" w:space="0" w:color="auto"/>
        <w:right w:val="none" w:sz="0" w:space="0" w:color="auto"/>
      </w:divBdr>
    </w:div>
    <w:div w:id="1668366233">
      <w:bodyDiv w:val="1"/>
      <w:marLeft w:val="0"/>
      <w:marRight w:val="0"/>
      <w:marTop w:val="0"/>
      <w:marBottom w:val="0"/>
      <w:divBdr>
        <w:top w:val="none" w:sz="0" w:space="0" w:color="auto"/>
        <w:left w:val="none" w:sz="0" w:space="0" w:color="auto"/>
        <w:bottom w:val="none" w:sz="0" w:space="0" w:color="auto"/>
        <w:right w:val="none" w:sz="0" w:space="0" w:color="auto"/>
      </w:divBdr>
    </w:div>
    <w:div w:id="1668485237">
      <w:bodyDiv w:val="1"/>
      <w:marLeft w:val="0"/>
      <w:marRight w:val="0"/>
      <w:marTop w:val="0"/>
      <w:marBottom w:val="0"/>
      <w:divBdr>
        <w:top w:val="none" w:sz="0" w:space="0" w:color="auto"/>
        <w:left w:val="none" w:sz="0" w:space="0" w:color="auto"/>
        <w:bottom w:val="none" w:sz="0" w:space="0" w:color="auto"/>
        <w:right w:val="none" w:sz="0" w:space="0" w:color="auto"/>
      </w:divBdr>
    </w:div>
    <w:div w:id="1669207933">
      <w:bodyDiv w:val="1"/>
      <w:marLeft w:val="0"/>
      <w:marRight w:val="0"/>
      <w:marTop w:val="0"/>
      <w:marBottom w:val="0"/>
      <w:divBdr>
        <w:top w:val="none" w:sz="0" w:space="0" w:color="auto"/>
        <w:left w:val="none" w:sz="0" w:space="0" w:color="auto"/>
        <w:bottom w:val="none" w:sz="0" w:space="0" w:color="auto"/>
        <w:right w:val="none" w:sz="0" w:space="0" w:color="auto"/>
      </w:divBdr>
    </w:div>
    <w:div w:id="1669791926">
      <w:bodyDiv w:val="1"/>
      <w:marLeft w:val="0"/>
      <w:marRight w:val="0"/>
      <w:marTop w:val="0"/>
      <w:marBottom w:val="0"/>
      <w:divBdr>
        <w:top w:val="none" w:sz="0" w:space="0" w:color="auto"/>
        <w:left w:val="none" w:sz="0" w:space="0" w:color="auto"/>
        <w:bottom w:val="none" w:sz="0" w:space="0" w:color="auto"/>
        <w:right w:val="none" w:sz="0" w:space="0" w:color="auto"/>
      </w:divBdr>
    </w:div>
    <w:div w:id="1670254934">
      <w:bodyDiv w:val="1"/>
      <w:marLeft w:val="0"/>
      <w:marRight w:val="0"/>
      <w:marTop w:val="0"/>
      <w:marBottom w:val="0"/>
      <w:divBdr>
        <w:top w:val="none" w:sz="0" w:space="0" w:color="auto"/>
        <w:left w:val="none" w:sz="0" w:space="0" w:color="auto"/>
        <w:bottom w:val="none" w:sz="0" w:space="0" w:color="auto"/>
        <w:right w:val="none" w:sz="0" w:space="0" w:color="auto"/>
      </w:divBdr>
    </w:div>
    <w:div w:id="1670325288">
      <w:bodyDiv w:val="1"/>
      <w:marLeft w:val="0"/>
      <w:marRight w:val="0"/>
      <w:marTop w:val="0"/>
      <w:marBottom w:val="0"/>
      <w:divBdr>
        <w:top w:val="none" w:sz="0" w:space="0" w:color="auto"/>
        <w:left w:val="none" w:sz="0" w:space="0" w:color="auto"/>
        <w:bottom w:val="none" w:sz="0" w:space="0" w:color="auto"/>
        <w:right w:val="none" w:sz="0" w:space="0" w:color="auto"/>
      </w:divBdr>
    </w:div>
    <w:div w:id="1670520452">
      <w:bodyDiv w:val="1"/>
      <w:marLeft w:val="0"/>
      <w:marRight w:val="0"/>
      <w:marTop w:val="0"/>
      <w:marBottom w:val="0"/>
      <w:divBdr>
        <w:top w:val="none" w:sz="0" w:space="0" w:color="auto"/>
        <w:left w:val="none" w:sz="0" w:space="0" w:color="auto"/>
        <w:bottom w:val="none" w:sz="0" w:space="0" w:color="auto"/>
        <w:right w:val="none" w:sz="0" w:space="0" w:color="auto"/>
      </w:divBdr>
    </w:div>
    <w:div w:id="1671181345">
      <w:bodyDiv w:val="1"/>
      <w:marLeft w:val="0"/>
      <w:marRight w:val="0"/>
      <w:marTop w:val="0"/>
      <w:marBottom w:val="0"/>
      <w:divBdr>
        <w:top w:val="none" w:sz="0" w:space="0" w:color="auto"/>
        <w:left w:val="none" w:sz="0" w:space="0" w:color="auto"/>
        <w:bottom w:val="none" w:sz="0" w:space="0" w:color="auto"/>
        <w:right w:val="none" w:sz="0" w:space="0" w:color="auto"/>
      </w:divBdr>
    </w:div>
    <w:div w:id="1671911167">
      <w:bodyDiv w:val="1"/>
      <w:marLeft w:val="0"/>
      <w:marRight w:val="0"/>
      <w:marTop w:val="0"/>
      <w:marBottom w:val="0"/>
      <w:divBdr>
        <w:top w:val="none" w:sz="0" w:space="0" w:color="auto"/>
        <w:left w:val="none" w:sz="0" w:space="0" w:color="auto"/>
        <w:bottom w:val="none" w:sz="0" w:space="0" w:color="auto"/>
        <w:right w:val="none" w:sz="0" w:space="0" w:color="auto"/>
      </w:divBdr>
    </w:div>
    <w:div w:id="1672024413">
      <w:bodyDiv w:val="1"/>
      <w:marLeft w:val="0"/>
      <w:marRight w:val="0"/>
      <w:marTop w:val="0"/>
      <w:marBottom w:val="0"/>
      <w:divBdr>
        <w:top w:val="none" w:sz="0" w:space="0" w:color="auto"/>
        <w:left w:val="none" w:sz="0" w:space="0" w:color="auto"/>
        <w:bottom w:val="none" w:sz="0" w:space="0" w:color="auto"/>
        <w:right w:val="none" w:sz="0" w:space="0" w:color="auto"/>
      </w:divBdr>
    </w:div>
    <w:div w:id="1672176368">
      <w:bodyDiv w:val="1"/>
      <w:marLeft w:val="0"/>
      <w:marRight w:val="0"/>
      <w:marTop w:val="0"/>
      <w:marBottom w:val="0"/>
      <w:divBdr>
        <w:top w:val="none" w:sz="0" w:space="0" w:color="auto"/>
        <w:left w:val="none" w:sz="0" w:space="0" w:color="auto"/>
        <w:bottom w:val="none" w:sz="0" w:space="0" w:color="auto"/>
        <w:right w:val="none" w:sz="0" w:space="0" w:color="auto"/>
      </w:divBdr>
    </w:div>
    <w:div w:id="1672562504">
      <w:bodyDiv w:val="1"/>
      <w:marLeft w:val="0"/>
      <w:marRight w:val="0"/>
      <w:marTop w:val="0"/>
      <w:marBottom w:val="0"/>
      <w:divBdr>
        <w:top w:val="none" w:sz="0" w:space="0" w:color="auto"/>
        <w:left w:val="none" w:sz="0" w:space="0" w:color="auto"/>
        <w:bottom w:val="none" w:sz="0" w:space="0" w:color="auto"/>
        <w:right w:val="none" w:sz="0" w:space="0" w:color="auto"/>
      </w:divBdr>
    </w:div>
    <w:div w:id="1673484693">
      <w:bodyDiv w:val="1"/>
      <w:marLeft w:val="0"/>
      <w:marRight w:val="0"/>
      <w:marTop w:val="0"/>
      <w:marBottom w:val="0"/>
      <w:divBdr>
        <w:top w:val="none" w:sz="0" w:space="0" w:color="auto"/>
        <w:left w:val="none" w:sz="0" w:space="0" w:color="auto"/>
        <w:bottom w:val="none" w:sz="0" w:space="0" w:color="auto"/>
        <w:right w:val="none" w:sz="0" w:space="0" w:color="auto"/>
      </w:divBdr>
    </w:div>
    <w:div w:id="1673950480">
      <w:bodyDiv w:val="1"/>
      <w:marLeft w:val="0"/>
      <w:marRight w:val="0"/>
      <w:marTop w:val="0"/>
      <w:marBottom w:val="0"/>
      <w:divBdr>
        <w:top w:val="none" w:sz="0" w:space="0" w:color="auto"/>
        <w:left w:val="none" w:sz="0" w:space="0" w:color="auto"/>
        <w:bottom w:val="none" w:sz="0" w:space="0" w:color="auto"/>
        <w:right w:val="none" w:sz="0" w:space="0" w:color="auto"/>
      </w:divBdr>
    </w:div>
    <w:div w:id="1673987107">
      <w:bodyDiv w:val="1"/>
      <w:marLeft w:val="0"/>
      <w:marRight w:val="0"/>
      <w:marTop w:val="0"/>
      <w:marBottom w:val="0"/>
      <w:divBdr>
        <w:top w:val="none" w:sz="0" w:space="0" w:color="auto"/>
        <w:left w:val="none" w:sz="0" w:space="0" w:color="auto"/>
        <w:bottom w:val="none" w:sz="0" w:space="0" w:color="auto"/>
        <w:right w:val="none" w:sz="0" w:space="0" w:color="auto"/>
      </w:divBdr>
    </w:div>
    <w:div w:id="1675065720">
      <w:bodyDiv w:val="1"/>
      <w:marLeft w:val="0"/>
      <w:marRight w:val="0"/>
      <w:marTop w:val="0"/>
      <w:marBottom w:val="0"/>
      <w:divBdr>
        <w:top w:val="none" w:sz="0" w:space="0" w:color="auto"/>
        <w:left w:val="none" w:sz="0" w:space="0" w:color="auto"/>
        <w:bottom w:val="none" w:sz="0" w:space="0" w:color="auto"/>
        <w:right w:val="none" w:sz="0" w:space="0" w:color="auto"/>
      </w:divBdr>
    </w:div>
    <w:div w:id="1675649630">
      <w:bodyDiv w:val="1"/>
      <w:marLeft w:val="0"/>
      <w:marRight w:val="0"/>
      <w:marTop w:val="0"/>
      <w:marBottom w:val="0"/>
      <w:divBdr>
        <w:top w:val="none" w:sz="0" w:space="0" w:color="auto"/>
        <w:left w:val="none" w:sz="0" w:space="0" w:color="auto"/>
        <w:bottom w:val="none" w:sz="0" w:space="0" w:color="auto"/>
        <w:right w:val="none" w:sz="0" w:space="0" w:color="auto"/>
      </w:divBdr>
    </w:div>
    <w:div w:id="1676417317">
      <w:bodyDiv w:val="1"/>
      <w:marLeft w:val="0"/>
      <w:marRight w:val="0"/>
      <w:marTop w:val="0"/>
      <w:marBottom w:val="0"/>
      <w:divBdr>
        <w:top w:val="none" w:sz="0" w:space="0" w:color="auto"/>
        <w:left w:val="none" w:sz="0" w:space="0" w:color="auto"/>
        <w:bottom w:val="none" w:sz="0" w:space="0" w:color="auto"/>
        <w:right w:val="none" w:sz="0" w:space="0" w:color="auto"/>
      </w:divBdr>
    </w:div>
    <w:div w:id="1677032591">
      <w:bodyDiv w:val="1"/>
      <w:marLeft w:val="0"/>
      <w:marRight w:val="0"/>
      <w:marTop w:val="0"/>
      <w:marBottom w:val="0"/>
      <w:divBdr>
        <w:top w:val="none" w:sz="0" w:space="0" w:color="auto"/>
        <w:left w:val="none" w:sz="0" w:space="0" w:color="auto"/>
        <w:bottom w:val="none" w:sz="0" w:space="0" w:color="auto"/>
        <w:right w:val="none" w:sz="0" w:space="0" w:color="auto"/>
      </w:divBdr>
    </w:div>
    <w:div w:id="1677882717">
      <w:bodyDiv w:val="1"/>
      <w:marLeft w:val="0"/>
      <w:marRight w:val="0"/>
      <w:marTop w:val="0"/>
      <w:marBottom w:val="0"/>
      <w:divBdr>
        <w:top w:val="none" w:sz="0" w:space="0" w:color="auto"/>
        <w:left w:val="none" w:sz="0" w:space="0" w:color="auto"/>
        <w:bottom w:val="none" w:sz="0" w:space="0" w:color="auto"/>
        <w:right w:val="none" w:sz="0" w:space="0" w:color="auto"/>
      </w:divBdr>
    </w:div>
    <w:div w:id="1678116609">
      <w:bodyDiv w:val="1"/>
      <w:marLeft w:val="0"/>
      <w:marRight w:val="0"/>
      <w:marTop w:val="0"/>
      <w:marBottom w:val="0"/>
      <w:divBdr>
        <w:top w:val="none" w:sz="0" w:space="0" w:color="auto"/>
        <w:left w:val="none" w:sz="0" w:space="0" w:color="auto"/>
        <w:bottom w:val="none" w:sz="0" w:space="0" w:color="auto"/>
        <w:right w:val="none" w:sz="0" w:space="0" w:color="auto"/>
      </w:divBdr>
    </w:div>
    <w:div w:id="1678580257">
      <w:bodyDiv w:val="1"/>
      <w:marLeft w:val="0"/>
      <w:marRight w:val="0"/>
      <w:marTop w:val="0"/>
      <w:marBottom w:val="0"/>
      <w:divBdr>
        <w:top w:val="none" w:sz="0" w:space="0" w:color="auto"/>
        <w:left w:val="none" w:sz="0" w:space="0" w:color="auto"/>
        <w:bottom w:val="none" w:sz="0" w:space="0" w:color="auto"/>
        <w:right w:val="none" w:sz="0" w:space="0" w:color="auto"/>
      </w:divBdr>
    </w:div>
    <w:div w:id="1679192223">
      <w:bodyDiv w:val="1"/>
      <w:marLeft w:val="0"/>
      <w:marRight w:val="0"/>
      <w:marTop w:val="0"/>
      <w:marBottom w:val="0"/>
      <w:divBdr>
        <w:top w:val="none" w:sz="0" w:space="0" w:color="auto"/>
        <w:left w:val="none" w:sz="0" w:space="0" w:color="auto"/>
        <w:bottom w:val="none" w:sz="0" w:space="0" w:color="auto"/>
        <w:right w:val="none" w:sz="0" w:space="0" w:color="auto"/>
      </w:divBdr>
    </w:div>
    <w:div w:id="1679312379">
      <w:bodyDiv w:val="1"/>
      <w:marLeft w:val="0"/>
      <w:marRight w:val="0"/>
      <w:marTop w:val="0"/>
      <w:marBottom w:val="0"/>
      <w:divBdr>
        <w:top w:val="none" w:sz="0" w:space="0" w:color="auto"/>
        <w:left w:val="none" w:sz="0" w:space="0" w:color="auto"/>
        <w:bottom w:val="none" w:sz="0" w:space="0" w:color="auto"/>
        <w:right w:val="none" w:sz="0" w:space="0" w:color="auto"/>
      </w:divBdr>
    </w:div>
    <w:div w:id="1680350609">
      <w:bodyDiv w:val="1"/>
      <w:marLeft w:val="0"/>
      <w:marRight w:val="0"/>
      <w:marTop w:val="0"/>
      <w:marBottom w:val="0"/>
      <w:divBdr>
        <w:top w:val="none" w:sz="0" w:space="0" w:color="auto"/>
        <w:left w:val="none" w:sz="0" w:space="0" w:color="auto"/>
        <w:bottom w:val="none" w:sz="0" w:space="0" w:color="auto"/>
        <w:right w:val="none" w:sz="0" w:space="0" w:color="auto"/>
      </w:divBdr>
    </w:div>
    <w:div w:id="1681081641">
      <w:bodyDiv w:val="1"/>
      <w:marLeft w:val="0"/>
      <w:marRight w:val="0"/>
      <w:marTop w:val="0"/>
      <w:marBottom w:val="0"/>
      <w:divBdr>
        <w:top w:val="none" w:sz="0" w:space="0" w:color="auto"/>
        <w:left w:val="none" w:sz="0" w:space="0" w:color="auto"/>
        <w:bottom w:val="none" w:sz="0" w:space="0" w:color="auto"/>
        <w:right w:val="none" w:sz="0" w:space="0" w:color="auto"/>
      </w:divBdr>
    </w:div>
    <w:div w:id="1682774535">
      <w:bodyDiv w:val="1"/>
      <w:marLeft w:val="0"/>
      <w:marRight w:val="0"/>
      <w:marTop w:val="0"/>
      <w:marBottom w:val="0"/>
      <w:divBdr>
        <w:top w:val="none" w:sz="0" w:space="0" w:color="auto"/>
        <w:left w:val="none" w:sz="0" w:space="0" w:color="auto"/>
        <w:bottom w:val="none" w:sz="0" w:space="0" w:color="auto"/>
        <w:right w:val="none" w:sz="0" w:space="0" w:color="auto"/>
      </w:divBdr>
    </w:div>
    <w:div w:id="1682975057">
      <w:bodyDiv w:val="1"/>
      <w:marLeft w:val="0"/>
      <w:marRight w:val="0"/>
      <w:marTop w:val="0"/>
      <w:marBottom w:val="0"/>
      <w:divBdr>
        <w:top w:val="none" w:sz="0" w:space="0" w:color="auto"/>
        <w:left w:val="none" w:sz="0" w:space="0" w:color="auto"/>
        <w:bottom w:val="none" w:sz="0" w:space="0" w:color="auto"/>
        <w:right w:val="none" w:sz="0" w:space="0" w:color="auto"/>
      </w:divBdr>
    </w:div>
    <w:div w:id="1684284698">
      <w:bodyDiv w:val="1"/>
      <w:marLeft w:val="0"/>
      <w:marRight w:val="0"/>
      <w:marTop w:val="0"/>
      <w:marBottom w:val="0"/>
      <w:divBdr>
        <w:top w:val="none" w:sz="0" w:space="0" w:color="auto"/>
        <w:left w:val="none" w:sz="0" w:space="0" w:color="auto"/>
        <w:bottom w:val="none" w:sz="0" w:space="0" w:color="auto"/>
        <w:right w:val="none" w:sz="0" w:space="0" w:color="auto"/>
      </w:divBdr>
    </w:div>
    <w:div w:id="1684480474">
      <w:bodyDiv w:val="1"/>
      <w:marLeft w:val="0"/>
      <w:marRight w:val="0"/>
      <w:marTop w:val="0"/>
      <w:marBottom w:val="0"/>
      <w:divBdr>
        <w:top w:val="none" w:sz="0" w:space="0" w:color="auto"/>
        <w:left w:val="none" w:sz="0" w:space="0" w:color="auto"/>
        <w:bottom w:val="none" w:sz="0" w:space="0" w:color="auto"/>
        <w:right w:val="none" w:sz="0" w:space="0" w:color="auto"/>
      </w:divBdr>
    </w:div>
    <w:div w:id="1685328598">
      <w:bodyDiv w:val="1"/>
      <w:marLeft w:val="0"/>
      <w:marRight w:val="0"/>
      <w:marTop w:val="0"/>
      <w:marBottom w:val="0"/>
      <w:divBdr>
        <w:top w:val="none" w:sz="0" w:space="0" w:color="auto"/>
        <w:left w:val="none" w:sz="0" w:space="0" w:color="auto"/>
        <w:bottom w:val="none" w:sz="0" w:space="0" w:color="auto"/>
        <w:right w:val="none" w:sz="0" w:space="0" w:color="auto"/>
      </w:divBdr>
    </w:div>
    <w:div w:id="1686859084">
      <w:bodyDiv w:val="1"/>
      <w:marLeft w:val="0"/>
      <w:marRight w:val="0"/>
      <w:marTop w:val="0"/>
      <w:marBottom w:val="0"/>
      <w:divBdr>
        <w:top w:val="none" w:sz="0" w:space="0" w:color="auto"/>
        <w:left w:val="none" w:sz="0" w:space="0" w:color="auto"/>
        <w:bottom w:val="none" w:sz="0" w:space="0" w:color="auto"/>
        <w:right w:val="none" w:sz="0" w:space="0" w:color="auto"/>
      </w:divBdr>
    </w:div>
    <w:div w:id="1687630796">
      <w:bodyDiv w:val="1"/>
      <w:marLeft w:val="0"/>
      <w:marRight w:val="0"/>
      <w:marTop w:val="0"/>
      <w:marBottom w:val="0"/>
      <w:divBdr>
        <w:top w:val="none" w:sz="0" w:space="0" w:color="auto"/>
        <w:left w:val="none" w:sz="0" w:space="0" w:color="auto"/>
        <w:bottom w:val="none" w:sz="0" w:space="0" w:color="auto"/>
        <w:right w:val="none" w:sz="0" w:space="0" w:color="auto"/>
      </w:divBdr>
      <w:divsChild>
        <w:div w:id="97986197">
          <w:marLeft w:val="0"/>
          <w:marRight w:val="0"/>
          <w:marTop w:val="0"/>
          <w:marBottom w:val="0"/>
          <w:divBdr>
            <w:top w:val="none" w:sz="0" w:space="0" w:color="auto"/>
            <w:left w:val="none" w:sz="0" w:space="0" w:color="auto"/>
            <w:bottom w:val="none" w:sz="0" w:space="0" w:color="auto"/>
            <w:right w:val="none" w:sz="0" w:space="0" w:color="auto"/>
          </w:divBdr>
        </w:div>
        <w:div w:id="329405651">
          <w:marLeft w:val="0"/>
          <w:marRight w:val="0"/>
          <w:marTop w:val="0"/>
          <w:marBottom w:val="0"/>
          <w:divBdr>
            <w:top w:val="none" w:sz="0" w:space="0" w:color="auto"/>
            <w:left w:val="none" w:sz="0" w:space="0" w:color="auto"/>
            <w:bottom w:val="none" w:sz="0" w:space="0" w:color="auto"/>
            <w:right w:val="none" w:sz="0" w:space="0" w:color="auto"/>
          </w:divBdr>
        </w:div>
        <w:div w:id="657341478">
          <w:marLeft w:val="0"/>
          <w:marRight w:val="0"/>
          <w:marTop w:val="0"/>
          <w:marBottom w:val="0"/>
          <w:divBdr>
            <w:top w:val="none" w:sz="0" w:space="0" w:color="auto"/>
            <w:left w:val="none" w:sz="0" w:space="0" w:color="auto"/>
            <w:bottom w:val="none" w:sz="0" w:space="0" w:color="auto"/>
            <w:right w:val="none" w:sz="0" w:space="0" w:color="auto"/>
          </w:divBdr>
        </w:div>
        <w:div w:id="1091927039">
          <w:marLeft w:val="0"/>
          <w:marRight w:val="0"/>
          <w:marTop w:val="0"/>
          <w:marBottom w:val="0"/>
          <w:divBdr>
            <w:top w:val="none" w:sz="0" w:space="0" w:color="auto"/>
            <w:left w:val="none" w:sz="0" w:space="0" w:color="auto"/>
            <w:bottom w:val="none" w:sz="0" w:space="0" w:color="auto"/>
            <w:right w:val="none" w:sz="0" w:space="0" w:color="auto"/>
          </w:divBdr>
        </w:div>
        <w:div w:id="1202669515">
          <w:marLeft w:val="0"/>
          <w:marRight w:val="0"/>
          <w:marTop w:val="0"/>
          <w:marBottom w:val="0"/>
          <w:divBdr>
            <w:top w:val="none" w:sz="0" w:space="0" w:color="auto"/>
            <w:left w:val="none" w:sz="0" w:space="0" w:color="auto"/>
            <w:bottom w:val="none" w:sz="0" w:space="0" w:color="auto"/>
            <w:right w:val="none" w:sz="0" w:space="0" w:color="auto"/>
          </w:divBdr>
        </w:div>
        <w:div w:id="1358963813">
          <w:marLeft w:val="0"/>
          <w:marRight w:val="0"/>
          <w:marTop w:val="0"/>
          <w:marBottom w:val="0"/>
          <w:divBdr>
            <w:top w:val="none" w:sz="0" w:space="0" w:color="auto"/>
            <w:left w:val="none" w:sz="0" w:space="0" w:color="auto"/>
            <w:bottom w:val="none" w:sz="0" w:space="0" w:color="auto"/>
            <w:right w:val="none" w:sz="0" w:space="0" w:color="auto"/>
          </w:divBdr>
        </w:div>
        <w:div w:id="1437214608">
          <w:marLeft w:val="0"/>
          <w:marRight w:val="0"/>
          <w:marTop w:val="0"/>
          <w:marBottom w:val="0"/>
          <w:divBdr>
            <w:top w:val="none" w:sz="0" w:space="0" w:color="auto"/>
            <w:left w:val="none" w:sz="0" w:space="0" w:color="auto"/>
            <w:bottom w:val="none" w:sz="0" w:space="0" w:color="auto"/>
            <w:right w:val="none" w:sz="0" w:space="0" w:color="auto"/>
          </w:divBdr>
        </w:div>
        <w:div w:id="1673069177">
          <w:marLeft w:val="0"/>
          <w:marRight w:val="0"/>
          <w:marTop w:val="0"/>
          <w:marBottom w:val="0"/>
          <w:divBdr>
            <w:top w:val="none" w:sz="0" w:space="0" w:color="auto"/>
            <w:left w:val="none" w:sz="0" w:space="0" w:color="auto"/>
            <w:bottom w:val="none" w:sz="0" w:space="0" w:color="auto"/>
            <w:right w:val="none" w:sz="0" w:space="0" w:color="auto"/>
          </w:divBdr>
        </w:div>
        <w:div w:id="1686981066">
          <w:marLeft w:val="0"/>
          <w:marRight w:val="0"/>
          <w:marTop w:val="0"/>
          <w:marBottom w:val="0"/>
          <w:divBdr>
            <w:top w:val="none" w:sz="0" w:space="0" w:color="auto"/>
            <w:left w:val="none" w:sz="0" w:space="0" w:color="auto"/>
            <w:bottom w:val="none" w:sz="0" w:space="0" w:color="auto"/>
            <w:right w:val="none" w:sz="0" w:space="0" w:color="auto"/>
          </w:divBdr>
        </w:div>
      </w:divsChild>
    </w:div>
    <w:div w:id="1688288018">
      <w:bodyDiv w:val="1"/>
      <w:marLeft w:val="0"/>
      <w:marRight w:val="0"/>
      <w:marTop w:val="0"/>
      <w:marBottom w:val="0"/>
      <w:divBdr>
        <w:top w:val="none" w:sz="0" w:space="0" w:color="auto"/>
        <w:left w:val="none" w:sz="0" w:space="0" w:color="auto"/>
        <w:bottom w:val="none" w:sz="0" w:space="0" w:color="auto"/>
        <w:right w:val="none" w:sz="0" w:space="0" w:color="auto"/>
      </w:divBdr>
    </w:div>
    <w:div w:id="1689790572">
      <w:bodyDiv w:val="1"/>
      <w:marLeft w:val="0"/>
      <w:marRight w:val="0"/>
      <w:marTop w:val="0"/>
      <w:marBottom w:val="0"/>
      <w:divBdr>
        <w:top w:val="none" w:sz="0" w:space="0" w:color="auto"/>
        <w:left w:val="none" w:sz="0" w:space="0" w:color="auto"/>
        <w:bottom w:val="none" w:sz="0" w:space="0" w:color="auto"/>
        <w:right w:val="none" w:sz="0" w:space="0" w:color="auto"/>
      </w:divBdr>
    </w:div>
    <w:div w:id="1690058443">
      <w:bodyDiv w:val="1"/>
      <w:marLeft w:val="0"/>
      <w:marRight w:val="0"/>
      <w:marTop w:val="0"/>
      <w:marBottom w:val="0"/>
      <w:divBdr>
        <w:top w:val="none" w:sz="0" w:space="0" w:color="auto"/>
        <w:left w:val="none" w:sz="0" w:space="0" w:color="auto"/>
        <w:bottom w:val="none" w:sz="0" w:space="0" w:color="auto"/>
        <w:right w:val="none" w:sz="0" w:space="0" w:color="auto"/>
      </w:divBdr>
    </w:div>
    <w:div w:id="1690910991">
      <w:bodyDiv w:val="1"/>
      <w:marLeft w:val="0"/>
      <w:marRight w:val="0"/>
      <w:marTop w:val="0"/>
      <w:marBottom w:val="0"/>
      <w:divBdr>
        <w:top w:val="none" w:sz="0" w:space="0" w:color="auto"/>
        <w:left w:val="none" w:sz="0" w:space="0" w:color="auto"/>
        <w:bottom w:val="none" w:sz="0" w:space="0" w:color="auto"/>
        <w:right w:val="none" w:sz="0" w:space="0" w:color="auto"/>
      </w:divBdr>
    </w:div>
    <w:div w:id="1691057874">
      <w:bodyDiv w:val="1"/>
      <w:marLeft w:val="0"/>
      <w:marRight w:val="0"/>
      <w:marTop w:val="0"/>
      <w:marBottom w:val="0"/>
      <w:divBdr>
        <w:top w:val="none" w:sz="0" w:space="0" w:color="auto"/>
        <w:left w:val="none" w:sz="0" w:space="0" w:color="auto"/>
        <w:bottom w:val="none" w:sz="0" w:space="0" w:color="auto"/>
        <w:right w:val="none" w:sz="0" w:space="0" w:color="auto"/>
      </w:divBdr>
    </w:div>
    <w:div w:id="1691105366">
      <w:bodyDiv w:val="1"/>
      <w:marLeft w:val="0"/>
      <w:marRight w:val="0"/>
      <w:marTop w:val="0"/>
      <w:marBottom w:val="0"/>
      <w:divBdr>
        <w:top w:val="none" w:sz="0" w:space="0" w:color="auto"/>
        <w:left w:val="none" w:sz="0" w:space="0" w:color="auto"/>
        <w:bottom w:val="none" w:sz="0" w:space="0" w:color="auto"/>
        <w:right w:val="none" w:sz="0" w:space="0" w:color="auto"/>
      </w:divBdr>
    </w:div>
    <w:div w:id="1692756763">
      <w:bodyDiv w:val="1"/>
      <w:marLeft w:val="0"/>
      <w:marRight w:val="0"/>
      <w:marTop w:val="0"/>
      <w:marBottom w:val="0"/>
      <w:divBdr>
        <w:top w:val="none" w:sz="0" w:space="0" w:color="auto"/>
        <w:left w:val="none" w:sz="0" w:space="0" w:color="auto"/>
        <w:bottom w:val="none" w:sz="0" w:space="0" w:color="auto"/>
        <w:right w:val="none" w:sz="0" w:space="0" w:color="auto"/>
      </w:divBdr>
    </w:div>
    <w:div w:id="1694962806">
      <w:bodyDiv w:val="1"/>
      <w:marLeft w:val="0"/>
      <w:marRight w:val="0"/>
      <w:marTop w:val="0"/>
      <w:marBottom w:val="0"/>
      <w:divBdr>
        <w:top w:val="none" w:sz="0" w:space="0" w:color="auto"/>
        <w:left w:val="none" w:sz="0" w:space="0" w:color="auto"/>
        <w:bottom w:val="none" w:sz="0" w:space="0" w:color="auto"/>
        <w:right w:val="none" w:sz="0" w:space="0" w:color="auto"/>
      </w:divBdr>
    </w:div>
    <w:div w:id="1696270335">
      <w:bodyDiv w:val="1"/>
      <w:marLeft w:val="0"/>
      <w:marRight w:val="0"/>
      <w:marTop w:val="0"/>
      <w:marBottom w:val="0"/>
      <w:divBdr>
        <w:top w:val="none" w:sz="0" w:space="0" w:color="auto"/>
        <w:left w:val="none" w:sz="0" w:space="0" w:color="auto"/>
        <w:bottom w:val="none" w:sz="0" w:space="0" w:color="auto"/>
        <w:right w:val="none" w:sz="0" w:space="0" w:color="auto"/>
      </w:divBdr>
      <w:divsChild>
        <w:div w:id="37976759">
          <w:marLeft w:val="0"/>
          <w:marRight w:val="0"/>
          <w:marTop w:val="0"/>
          <w:marBottom w:val="0"/>
          <w:divBdr>
            <w:top w:val="none" w:sz="0" w:space="0" w:color="auto"/>
            <w:left w:val="none" w:sz="0" w:space="0" w:color="auto"/>
            <w:bottom w:val="none" w:sz="0" w:space="0" w:color="auto"/>
            <w:right w:val="none" w:sz="0" w:space="0" w:color="auto"/>
          </w:divBdr>
        </w:div>
      </w:divsChild>
    </w:div>
    <w:div w:id="1696661512">
      <w:bodyDiv w:val="1"/>
      <w:marLeft w:val="0"/>
      <w:marRight w:val="0"/>
      <w:marTop w:val="0"/>
      <w:marBottom w:val="0"/>
      <w:divBdr>
        <w:top w:val="none" w:sz="0" w:space="0" w:color="auto"/>
        <w:left w:val="none" w:sz="0" w:space="0" w:color="auto"/>
        <w:bottom w:val="none" w:sz="0" w:space="0" w:color="auto"/>
        <w:right w:val="none" w:sz="0" w:space="0" w:color="auto"/>
      </w:divBdr>
    </w:div>
    <w:div w:id="1696688057">
      <w:bodyDiv w:val="1"/>
      <w:marLeft w:val="0"/>
      <w:marRight w:val="0"/>
      <w:marTop w:val="0"/>
      <w:marBottom w:val="0"/>
      <w:divBdr>
        <w:top w:val="none" w:sz="0" w:space="0" w:color="auto"/>
        <w:left w:val="none" w:sz="0" w:space="0" w:color="auto"/>
        <w:bottom w:val="none" w:sz="0" w:space="0" w:color="auto"/>
        <w:right w:val="none" w:sz="0" w:space="0" w:color="auto"/>
      </w:divBdr>
    </w:div>
    <w:div w:id="1697343511">
      <w:bodyDiv w:val="1"/>
      <w:marLeft w:val="0"/>
      <w:marRight w:val="0"/>
      <w:marTop w:val="0"/>
      <w:marBottom w:val="0"/>
      <w:divBdr>
        <w:top w:val="none" w:sz="0" w:space="0" w:color="auto"/>
        <w:left w:val="none" w:sz="0" w:space="0" w:color="auto"/>
        <w:bottom w:val="none" w:sz="0" w:space="0" w:color="auto"/>
        <w:right w:val="none" w:sz="0" w:space="0" w:color="auto"/>
      </w:divBdr>
    </w:div>
    <w:div w:id="1697384641">
      <w:bodyDiv w:val="1"/>
      <w:marLeft w:val="0"/>
      <w:marRight w:val="0"/>
      <w:marTop w:val="0"/>
      <w:marBottom w:val="0"/>
      <w:divBdr>
        <w:top w:val="none" w:sz="0" w:space="0" w:color="auto"/>
        <w:left w:val="none" w:sz="0" w:space="0" w:color="auto"/>
        <w:bottom w:val="none" w:sz="0" w:space="0" w:color="auto"/>
        <w:right w:val="none" w:sz="0" w:space="0" w:color="auto"/>
      </w:divBdr>
    </w:div>
    <w:div w:id="1698191634">
      <w:bodyDiv w:val="1"/>
      <w:marLeft w:val="0"/>
      <w:marRight w:val="0"/>
      <w:marTop w:val="0"/>
      <w:marBottom w:val="0"/>
      <w:divBdr>
        <w:top w:val="none" w:sz="0" w:space="0" w:color="auto"/>
        <w:left w:val="none" w:sz="0" w:space="0" w:color="auto"/>
        <w:bottom w:val="none" w:sz="0" w:space="0" w:color="auto"/>
        <w:right w:val="none" w:sz="0" w:space="0" w:color="auto"/>
      </w:divBdr>
    </w:div>
    <w:div w:id="1698386156">
      <w:bodyDiv w:val="1"/>
      <w:marLeft w:val="0"/>
      <w:marRight w:val="0"/>
      <w:marTop w:val="0"/>
      <w:marBottom w:val="0"/>
      <w:divBdr>
        <w:top w:val="none" w:sz="0" w:space="0" w:color="auto"/>
        <w:left w:val="none" w:sz="0" w:space="0" w:color="auto"/>
        <w:bottom w:val="none" w:sz="0" w:space="0" w:color="auto"/>
        <w:right w:val="none" w:sz="0" w:space="0" w:color="auto"/>
      </w:divBdr>
    </w:div>
    <w:div w:id="1698655027">
      <w:bodyDiv w:val="1"/>
      <w:marLeft w:val="0"/>
      <w:marRight w:val="0"/>
      <w:marTop w:val="0"/>
      <w:marBottom w:val="0"/>
      <w:divBdr>
        <w:top w:val="none" w:sz="0" w:space="0" w:color="auto"/>
        <w:left w:val="none" w:sz="0" w:space="0" w:color="auto"/>
        <w:bottom w:val="none" w:sz="0" w:space="0" w:color="auto"/>
        <w:right w:val="none" w:sz="0" w:space="0" w:color="auto"/>
      </w:divBdr>
      <w:divsChild>
        <w:div w:id="1895971099">
          <w:marLeft w:val="0"/>
          <w:marRight w:val="0"/>
          <w:marTop w:val="0"/>
          <w:marBottom w:val="0"/>
          <w:divBdr>
            <w:top w:val="none" w:sz="0" w:space="0" w:color="auto"/>
            <w:left w:val="none" w:sz="0" w:space="0" w:color="auto"/>
            <w:bottom w:val="none" w:sz="0" w:space="0" w:color="auto"/>
            <w:right w:val="none" w:sz="0" w:space="0" w:color="auto"/>
          </w:divBdr>
          <w:divsChild>
            <w:div w:id="60608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238587">
      <w:bodyDiv w:val="1"/>
      <w:marLeft w:val="0"/>
      <w:marRight w:val="0"/>
      <w:marTop w:val="0"/>
      <w:marBottom w:val="0"/>
      <w:divBdr>
        <w:top w:val="none" w:sz="0" w:space="0" w:color="auto"/>
        <w:left w:val="none" w:sz="0" w:space="0" w:color="auto"/>
        <w:bottom w:val="none" w:sz="0" w:space="0" w:color="auto"/>
        <w:right w:val="none" w:sz="0" w:space="0" w:color="auto"/>
      </w:divBdr>
    </w:div>
    <w:div w:id="1699970243">
      <w:bodyDiv w:val="1"/>
      <w:marLeft w:val="0"/>
      <w:marRight w:val="0"/>
      <w:marTop w:val="0"/>
      <w:marBottom w:val="0"/>
      <w:divBdr>
        <w:top w:val="none" w:sz="0" w:space="0" w:color="auto"/>
        <w:left w:val="none" w:sz="0" w:space="0" w:color="auto"/>
        <w:bottom w:val="none" w:sz="0" w:space="0" w:color="auto"/>
        <w:right w:val="none" w:sz="0" w:space="0" w:color="auto"/>
      </w:divBdr>
      <w:divsChild>
        <w:div w:id="119418795">
          <w:marLeft w:val="0"/>
          <w:marRight w:val="0"/>
          <w:marTop w:val="0"/>
          <w:marBottom w:val="0"/>
          <w:divBdr>
            <w:top w:val="none" w:sz="0" w:space="0" w:color="auto"/>
            <w:left w:val="none" w:sz="0" w:space="0" w:color="auto"/>
            <w:bottom w:val="none" w:sz="0" w:space="0" w:color="auto"/>
            <w:right w:val="none" w:sz="0" w:space="0" w:color="auto"/>
          </w:divBdr>
        </w:div>
        <w:div w:id="300502231">
          <w:marLeft w:val="0"/>
          <w:marRight w:val="0"/>
          <w:marTop w:val="0"/>
          <w:marBottom w:val="0"/>
          <w:divBdr>
            <w:top w:val="none" w:sz="0" w:space="0" w:color="auto"/>
            <w:left w:val="none" w:sz="0" w:space="0" w:color="auto"/>
            <w:bottom w:val="none" w:sz="0" w:space="0" w:color="auto"/>
            <w:right w:val="none" w:sz="0" w:space="0" w:color="auto"/>
          </w:divBdr>
        </w:div>
        <w:div w:id="322053357">
          <w:marLeft w:val="0"/>
          <w:marRight w:val="0"/>
          <w:marTop w:val="0"/>
          <w:marBottom w:val="0"/>
          <w:divBdr>
            <w:top w:val="none" w:sz="0" w:space="0" w:color="auto"/>
            <w:left w:val="none" w:sz="0" w:space="0" w:color="auto"/>
            <w:bottom w:val="none" w:sz="0" w:space="0" w:color="auto"/>
            <w:right w:val="none" w:sz="0" w:space="0" w:color="auto"/>
          </w:divBdr>
        </w:div>
        <w:div w:id="329256253">
          <w:marLeft w:val="0"/>
          <w:marRight w:val="0"/>
          <w:marTop w:val="0"/>
          <w:marBottom w:val="0"/>
          <w:divBdr>
            <w:top w:val="none" w:sz="0" w:space="0" w:color="auto"/>
            <w:left w:val="none" w:sz="0" w:space="0" w:color="auto"/>
            <w:bottom w:val="none" w:sz="0" w:space="0" w:color="auto"/>
            <w:right w:val="none" w:sz="0" w:space="0" w:color="auto"/>
          </w:divBdr>
        </w:div>
        <w:div w:id="385877924">
          <w:marLeft w:val="0"/>
          <w:marRight w:val="0"/>
          <w:marTop w:val="0"/>
          <w:marBottom w:val="0"/>
          <w:divBdr>
            <w:top w:val="none" w:sz="0" w:space="0" w:color="auto"/>
            <w:left w:val="none" w:sz="0" w:space="0" w:color="auto"/>
            <w:bottom w:val="none" w:sz="0" w:space="0" w:color="auto"/>
            <w:right w:val="none" w:sz="0" w:space="0" w:color="auto"/>
          </w:divBdr>
        </w:div>
        <w:div w:id="425879556">
          <w:marLeft w:val="0"/>
          <w:marRight w:val="0"/>
          <w:marTop w:val="0"/>
          <w:marBottom w:val="0"/>
          <w:divBdr>
            <w:top w:val="none" w:sz="0" w:space="0" w:color="auto"/>
            <w:left w:val="none" w:sz="0" w:space="0" w:color="auto"/>
            <w:bottom w:val="none" w:sz="0" w:space="0" w:color="auto"/>
            <w:right w:val="none" w:sz="0" w:space="0" w:color="auto"/>
          </w:divBdr>
        </w:div>
        <w:div w:id="642468549">
          <w:marLeft w:val="0"/>
          <w:marRight w:val="0"/>
          <w:marTop w:val="0"/>
          <w:marBottom w:val="0"/>
          <w:divBdr>
            <w:top w:val="none" w:sz="0" w:space="0" w:color="auto"/>
            <w:left w:val="none" w:sz="0" w:space="0" w:color="auto"/>
            <w:bottom w:val="none" w:sz="0" w:space="0" w:color="auto"/>
            <w:right w:val="none" w:sz="0" w:space="0" w:color="auto"/>
          </w:divBdr>
        </w:div>
        <w:div w:id="767627935">
          <w:marLeft w:val="0"/>
          <w:marRight w:val="0"/>
          <w:marTop w:val="0"/>
          <w:marBottom w:val="0"/>
          <w:divBdr>
            <w:top w:val="none" w:sz="0" w:space="0" w:color="auto"/>
            <w:left w:val="none" w:sz="0" w:space="0" w:color="auto"/>
            <w:bottom w:val="none" w:sz="0" w:space="0" w:color="auto"/>
            <w:right w:val="none" w:sz="0" w:space="0" w:color="auto"/>
          </w:divBdr>
        </w:div>
        <w:div w:id="891967005">
          <w:marLeft w:val="0"/>
          <w:marRight w:val="0"/>
          <w:marTop w:val="0"/>
          <w:marBottom w:val="0"/>
          <w:divBdr>
            <w:top w:val="none" w:sz="0" w:space="0" w:color="auto"/>
            <w:left w:val="none" w:sz="0" w:space="0" w:color="auto"/>
            <w:bottom w:val="none" w:sz="0" w:space="0" w:color="auto"/>
            <w:right w:val="none" w:sz="0" w:space="0" w:color="auto"/>
          </w:divBdr>
        </w:div>
        <w:div w:id="912548180">
          <w:marLeft w:val="0"/>
          <w:marRight w:val="0"/>
          <w:marTop w:val="0"/>
          <w:marBottom w:val="0"/>
          <w:divBdr>
            <w:top w:val="none" w:sz="0" w:space="0" w:color="auto"/>
            <w:left w:val="none" w:sz="0" w:space="0" w:color="auto"/>
            <w:bottom w:val="none" w:sz="0" w:space="0" w:color="auto"/>
            <w:right w:val="none" w:sz="0" w:space="0" w:color="auto"/>
          </w:divBdr>
        </w:div>
        <w:div w:id="997995902">
          <w:marLeft w:val="0"/>
          <w:marRight w:val="0"/>
          <w:marTop w:val="0"/>
          <w:marBottom w:val="0"/>
          <w:divBdr>
            <w:top w:val="none" w:sz="0" w:space="0" w:color="auto"/>
            <w:left w:val="none" w:sz="0" w:space="0" w:color="auto"/>
            <w:bottom w:val="none" w:sz="0" w:space="0" w:color="auto"/>
            <w:right w:val="none" w:sz="0" w:space="0" w:color="auto"/>
          </w:divBdr>
        </w:div>
        <w:div w:id="1110006267">
          <w:marLeft w:val="0"/>
          <w:marRight w:val="0"/>
          <w:marTop w:val="0"/>
          <w:marBottom w:val="0"/>
          <w:divBdr>
            <w:top w:val="none" w:sz="0" w:space="0" w:color="auto"/>
            <w:left w:val="none" w:sz="0" w:space="0" w:color="auto"/>
            <w:bottom w:val="none" w:sz="0" w:space="0" w:color="auto"/>
            <w:right w:val="none" w:sz="0" w:space="0" w:color="auto"/>
          </w:divBdr>
        </w:div>
        <w:div w:id="1135371961">
          <w:marLeft w:val="0"/>
          <w:marRight w:val="0"/>
          <w:marTop w:val="0"/>
          <w:marBottom w:val="0"/>
          <w:divBdr>
            <w:top w:val="none" w:sz="0" w:space="0" w:color="auto"/>
            <w:left w:val="none" w:sz="0" w:space="0" w:color="auto"/>
            <w:bottom w:val="none" w:sz="0" w:space="0" w:color="auto"/>
            <w:right w:val="none" w:sz="0" w:space="0" w:color="auto"/>
          </w:divBdr>
        </w:div>
        <w:div w:id="1141776735">
          <w:marLeft w:val="0"/>
          <w:marRight w:val="0"/>
          <w:marTop w:val="0"/>
          <w:marBottom w:val="0"/>
          <w:divBdr>
            <w:top w:val="none" w:sz="0" w:space="0" w:color="auto"/>
            <w:left w:val="none" w:sz="0" w:space="0" w:color="auto"/>
            <w:bottom w:val="none" w:sz="0" w:space="0" w:color="auto"/>
            <w:right w:val="none" w:sz="0" w:space="0" w:color="auto"/>
          </w:divBdr>
        </w:div>
        <w:div w:id="1169949577">
          <w:marLeft w:val="0"/>
          <w:marRight w:val="0"/>
          <w:marTop w:val="0"/>
          <w:marBottom w:val="0"/>
          <w:divBdr>
            <w:top w:val="none" w:sz="0" w:space="0" w:color="auto"/>
            <w:left w:val="none" w:sz="0" w:space="0" w:color="auto"/>
            <w:bottom w:val="none" w:sz="0" w:space="0" w:color="auto"/>
            <w:right w:val="none" w:sz="0" w:space="0" w:color="auto"/>
          </w:divBdr>
        </w:div>
        <w:div w:id="1367679035">
          <w:marLeft w:val="0"/>
          <w:marRight w:val="0"/>
          <w:marTop w:val="0"/>
          <w:marBottom w:val="0"/>
          <w:divBdr>
            <w:top w:val="none" w:sz="0" w:space="0" w:color="auto"/>
            <w:left w:val="none" w:sz="0" w:space="0" w:color="auto"/>
            <w:bottom w:val="none" w:sz="0" w:space="0" w:color="auto"/>
            <w:right w:val="none" w:sz="0" w:space="0" w:color="auto"/>
          </w:divBdr>
        </w:div>
        <w:div w:id="1574587967">
          <w:marLeft w:val="0"/>
          <w:marRight w:val="0"/>
          <w:marTop w:val="0"/>
          <w:marBottom w:val="0"/>
          <w:divBdr>
            <w:top w:val="none" w:sz="0" w:space="0" w:color="auto"/>
            <w:left w:val="none" w:sz="0" w:space="0" w:color="auto"/>
            <w:bottom w:val="none" w:sz="0" w:space="0" w:color="auto"/>
            <w:right w:val="none" w:sz="0" w:space="0" w:color="auto"/>
          </w:divBdr>
        </w:div>
        <w:div w:id="1601379124">
          <w:marLeft w:val="0"/>
          <w:marRight w:val="0"/>
          <w:marTop w:val="0"/>
          <w:marBottom w:val="0"/>
          <w:divBdr>
            <w:top w:val="none" w:sz="0" w:space="0" w:color="auto"/>
            <w:left w:val="none" w:sz="0" w:space="0" w:color="auto"/>
            <w:bottom w:val="none" w:sz="0" w:space="0" w:color="auto"/>
            <w:right w:val="none" w:sz="0" w:space="0" w:color="auto"/>
          </w:divBdr>
        </w:div>
        <w:div w:id="1649241648">
          <w:marLeft w:val="0"/>
          <w:marRight w:val="0"/>
          <w:marTop w:val="0"/>
          <w:marBottom w:val="0"/>
          <w:divBdr>
            <w:top w:val="none" w:sz="0" w:space="0" w:color="auto"/>
            <w:left w:val="none" w:sz="0" w:space="0" w:color="auto"/>
            <w:bottom w:val="none" w:sz="0" w:space="0" w:color="auto"/>
            <w:right w:val="none" w:sz="0" w:space="0" w:color="auto"/>
          </w:divBdr>
        </w:div>
        <w:div w:id="1809779853">
          <w:marLeft w:val="0"/>
          <w:marRight w:val="0"/>
          <w:marTop w:val="0"/>
          <w:marBottom w:val="0"/>
          <w:divBdr>
            <w:top w:val="none" w:sz="0" w:space="0" w:color="auto"/>
            <w:left w:val="none" w:sz="0" w:space="0" w:color="auto"/>
            <w:bottom w:val="none" w:sz="0" w:space="0" w:color="auto"/>
            <w:right w:val="none" w:sz="0" w:space="0" w:color="auto"/>
          </w:divBdr>
        </w:div>
        <w:div w:id="1852984017">
          <w:marLeft w:val="0"/>
          <w:marRight w:val="0"/>
          <w:marTop w:val="0"/>
          <w:marBottom w:val="0"/>
          <w:divBdr>
            <w:top w:val="none" w:sz="0" w:space="0" w:color="auto"/>
            <w:left w:val="none" w:sz="0" w:space="0" w:color="auto"/>
            <w:bottom w:val="none" w:sz="0" w:space="0" w:color="auto"/>
            <w:right w:val="none" w:sz="0" w:space="0" w:color="auto"/>
          </w:divBdr>
        </w:div>
        <w:div w:id="2028680182">
          <w:marLeft w:val="0"/>
          <w:marRight w:val="0"/>
          <w:marTop w:val="0"/>
          <w:marBottom w:val="0"/>
          <w:divBdr>
            <w:top w:val="none" w:sz="0" w:space="0" w:color="auto"/>
            <w:left w:val="none" w:sz="0" w:space="0" w:color="auto"/>
            <w:bottom w:val="none" w:sz="0" w:space="0" w:color="auto"/>
            <w:right w:val="none" w:sz="0" w:space="0" w:color="auto"/>
          </w:divBdr>
        </w:div>
        <w:div w:id="2119636234">
          <w:marLeft w:val="0"/>
          <w:marRight w:val="0"/>
          <w:marTop w:val="0"/>
          <w:marBottom w:val="0"/>
          <w:divBdr>
            <w:top w:val="none" w:sz="0" w:space="0" w:color="auto"/>
            <w:left w:val="none" w:sz="0" w:space="0" w:color="auto"/>
            <w:bottom w:val="none" w:sz="0" w:space="0" w:color="auto"/>
            <w:right w:val="none" w:sz="0" w:space="0" w:color="auto"/>
          </w:divBdr>
        </w:div>
      </w:divsChild>
    </w:div>
    <w:div w:id="1700279368">
      <w:bodyDiv w:val="1"/>
      <w:marLeft w:val="0"/>
      <w:marRight w:val="0"/>
      <w:marTop w:val="0"/>
      <w:marBottom w:val="0"/>
      <w:divBdr>
        <w:top w:val="none" w:sz="0" w:space="0" w:color="auto"/>
        <w:left w:val="none" w:sz="0" w:space="0" w:color="auto"/>
        <w:bottom w:val="none" w:sz="0" w:space="0" w:color="auto"/>
        <w:right w:val="none" w:sz="0" w:space="0" w:color="auto"/>
      </w:divBdr>
    </w:div>
    <w:div w:id="1701666577">
      <w:bodyDiv w:val="1"/>
      <w:marLeft w:val="0"/>
      <w:marRight w:val="0"/>
      <w:marTop w:val="0"/>
      <w:marBottom w:val="0"/>
      <w:divBdr>
        <w:top w:val="none" w:sz="0" w:space="0" w:color="auto"/>
        <w:left w:val="none" w:sz="0" w:space="0" w:color="auto"/>
        <w:bottom w:val="none" w:sz="0" w:space="0" w:color="auto"/>
        <w:right w:val="none" w:sz="0" w:space="0" w:color="auto"/>
      </w:divBdr>
      <w:divsChild>
        <w:div w:id="384915428">
          <w:marLeft w:val="0"/>
          <w:marRight w:val="0"/>
          <w:marTop w:val="0"/>
          <w:marBottom w:val="0"/>
          <w:divBdr>
            <w:top w:val="none" w:sz="0" w:space="0" w:color="auto"/>
            <w:left w:val="none" w:sz="0" w:space="0" w:color="auto"/>
            <w:bottom w:val="none" w:sz="0" w:space="0" w:color="auto"/>
            <w:right w:val="none" w:sz="0" w:space="0" w:color="auto"/>
          </w:divBdr>
        </w:div>
      </w:divsChild>
    </w:div>
    <w:div w:id="1702241793">
      <w:bodyDiv w:val="1"/>
      <w:marLeft w:val="0"/>
      <w:marRight w:val="0"/>
      <w:marTop w:val="0"/>
      <w:marBottom w:val="0"/>
      <w:divBdr>
        <w:top w:val="none" w:sz="0" w:space="0" w:color="auto"/>
        <w:left w:val="none" w:sz="0" w:space="0" w:color="auto"/>
        <w:bottom w:val="none" w:sz="0" w:space="0" w:color="auto"/>
        <w:right w:val="none" w:sz="0" w:space="0" w:color="auto"/>
      </w:divBdr>
    </w:div>
    <w:div w:id="1702390345">
      <w:bodyDiv w:val="1"/>
      <w:marLeft w:val="0"/>
      <w:marRight w:val="0"/>
      <w:marTop w:val="0"/>
      <w:marBottom w:val="0"/>
      <w:divBdr>
        <w:top w:val="none" w:sz="0" w:space="0" w:color="auto"/>
        <w:left w:val="none" w:sz="0" w:space="0" w:color="auto"/>
        <w:bottom w:val="none" w:sz="0" w:space="0" w:color="auto"/>
        <w:right w:val="none" w:sz="0" w:space="0" w:color="auto"/>
      </w:divBdr>
    </w:div>
    <w:div w:id="1702974850">
      <w:bodyDiv w:val="1"/>
      <w:marLeft w:val="0"/>
      <w:marRight w:val="0"/>
      <w:marTop w:val="0"/>
      <w:marBottom w:val="0"/>
      <w:divBdr>
        <w:top w:val="none" w:sz="0" w:space="0" w:color="auto"/>
        <w:left w:val="none" w:sz="0" w:space="0" w:color="auto"/>
        <w:bottom w:val="none" w:sz="0" w:space="0" w:color="auto"/>
        <w:right w:val="none" w:sz="0" w:space="0" w:color="auto"/>
      </w:divBdr>
    </w:div>
    <w:div w:id="1703359185">
      <w:bodyDiv w:val="1"/>
      <w:marLeft w:val="0"/>
      <w:marRight w:val="0"/>
      <w:marTop w:val="0"/>
      <w:marBottom w:val="0"/>
      <w:divBdr>
        <w:top w:val="none" w:sz="0" w:space="0" w:color="auto"/>
        <w:left w:val="none" w:sz="0" w:space="0" w:color="auto"/>
        <w:bottom w:val="none" w:sz="0" w:space="0" w:color="auto"/>
        <w:right w:val="none" w:sz="0" w:space="0" w:color="auto"/>
      </w:divBdr>
    </w:div>
    <w:div w:id="1703748266">
      <w:bodyDiv w:val="1"/>
      <w:marLeft w:val="0"/>
      <w:marRight w:val="0"/>
      <w:marTop w:val="0"/>
      <w:marBottom w:val="0"/>
      <w:divBdr>
        <w:top w:val="none" w:sz="0" w:space="0" w:color="auto"/>
        <w:left w:val="none" w:sz="0" w:space="0" w:color="auto"/>
        <w:bottom w:val="none" w:sz="0" w:space="0" w:color="auto"/>
        <w:right w:val="none" w:sz="0" w:space="0" w:color="auto"/>
      </w:divBdr>
    </w:div>
    <w:div w:id="1704400496">
      <w:bodyDiv w:val="1"/>
      <w:marLeft w:val="0"/>
      <w:marRight w:val="0"/>
      <w:marTop w:val="0"/>
      <w:marBottom w:val="0"/>
      <w:divBdr>
        <w:top w:val="none" w:sz="0" w:space="0" w:color="auto"/>
        <w:left w:val="none" w:sz="0" w:space="0" w:color="auto"/>
        <w:bottom w:val="none" w:sz="0" w:space="0" w:color="auto"/>
        <w:right w:val="none" w:sz="0" w:space="0" w:color="auto"/>
      </w:divBdr>
    </w:div>
    <w:div w:id="1704556159">
      <w:bodyDiv w:val="1"/>
      <w:marLeft w:val="0"/>
      <w:marRight w:val="0"/>
      <w:marTop w:val="0"/>
      <w:marBottom w:val="0"/>
      <w:divBdr>
        <w:top w:val="none" w:sz="0" w:space="0" w:color="auto"/>
        <w:left w:val="none" w:sz="0" w:space="0" w:color="auto"/>
        <w:bottom w:val="none" w:sz="0" w:space="0" w:color="auto"/>
        <w:right w:val="none" w:sz="0" w:space="0" w:color="auto"/>
      </w:divBdr>
    </w:div>
    <w:div w:id="1705788319">
      <w:bodyDiv w:val="1"/>
      <w:marLeft w:val="0"/>
      <w:marRight w:val="0"/>
      <w:marTop w:val="0"/>
      <w:marBottom w:val="0"/>
      <w:divBdr>
        <w:top w:val="none" w:sz="0" w:space="0" w:color="auto"/>
        <w:left w:val="none" w:sz="0" w:space="0" w:color="auto"/>
        <w:bottom w:val="none" w:sz="0" w:space="0" w:color="auto"/>
        <w:right w:val="none" w:sz="0" w:space="0" w:color="auto"/>
      </w:divBdr>
    </w:div>
    <w:div w:id="1706245523">
      <w:bodyDiv w:val="1"/>
      <w:marLeft w:val="0"/>
      <w:marRight w:val="0"/>
      <w:marTop w:val="0"/>
      <w:marBottom w:val="0"/>
      <w:divBdr>
        <w:top w:val="none" w:sz="0" w:space="0" w:color="auto"/>
        <w:left w:val="none" w:sz="0" w:space="0" w:color="auto"/>
        <w:bottom w:val="none" w:sz="0" w:space="0" w:color="auto"/>
        <w:right w:val="none" w:sz="0" w:space="0" w:color="auto"/>
      </w:divBdr>
    </w:div>
    <w:div w:id="1706903341">
      <w:bodyDiv w:val="1"/>
      <w:marLeft w:val="0"/>
      <w:marRight w:val="0"/>
      <w:marTop w:val="0"/>
      <w:marBottom w:val="0"/>
      <w:divBdr>
        <w:top w:val="none" w:sz="0" w:space="0" w:color="auto"/>
        <w:left w:val="none" w:sz="0" w:space="0" w:color="auto"/>
        <w:bottom w:val="none" w:sz="0" w:space="0" w:color="auto"/>
        <w:right w:val="none" w:sz="0" w:space="0" w:color="auto"/>
      </w:divBdr>
    </w:div>
    <w:div w:id="1707414685">
      <w:bodyDiv w:val="1"/>
      <w:marLeft w:val="0"/>
      <w:marRight w:val="0"/>
      <w:marTop w:val="0"/>
      <w:marBottom w:val="0"/>
      <w:divBdr>
        <w:top w:val="none" w:sz="0" w:space="0" w:color="auto"/>
        <w:left w:val="none" w:sz="0" w:space="0" w:color="auto"/>
        <w:bottom w:val="none" w:sz="0" w:space="0" w:color="auto"/>
        <w:right w:val="none" w:sz="0" w:space="0" w:color="auto"/>
      </w:divBdr>
    </w:div>
    <w:div w:id="1707829568">
      <w:bodyDiv w:val="1"/>
      <w:marLeft w:val="0"/>
      <w:marRight w:val="0"/>
      <w:marTop w:val="0"/>
      <w:marBottom w:val="0"/>
      <w:divBdr>
        <w:top w:val="none" w:sz="0" w:space="0" w:color="auto"/>
        <w:left w:val="none" w:sz="0" w:space="0" w:color="auto"/>
        <w:bottom w:val="none" w:sz="0" w:space="0" w:color="auto"/>
        <w:right w:val="none" w:sz="0" w:space="0" w:color="auto"/>
      </w:divBdr>
    </w:div>
    <w:div w:id="1707874616">
      <w:bodyDiv w:val="1"/>
      <w:marLeft w:val="0"/>
      <w:marRight w:val="0"/>
      <w:marTop w:val="0"/>
      <w:marBottom w:val="0"/>
      <w:divBdr>
        <w:top w:val="none" w:sz="0" w:space="0" w:color="auto"/>
        <w:left w:val="none" w:sz="0" w:space="0" w:color="auto"/>
        <w:bottom w:val="none" w:sz="0" w:space="0" w:color="auto"/>
        <w:right w:val="none" w:sz="0" w:space="0" w:color="auto"/>
      </w:divBdr>
    </w:div>
    <w:div w:id="1708140071">
      <w:bodyDiv w:val="1"/>
      <w:marLeft w:val="0"/>
      <w:marRight w:val="0"/>
      <w:marTop w:val="0"/>
      <w:marBottom w:val="0"/>
      <w:divBdr>
        <w:top w:val="none" w:sz="0" w:space="0" w:color="auto"/>
        <w:left w:val="none" w:sz="0" w:space="0" w:color="auto"/>
        <w:bottom w:val="none" w:sz="0" w:space="0" w:color="auto"/>
        <w:right w:val="none" w:sz="0" w:space="0" w:color="auto"/>
      </w:divBdr>
    </w:div>
    <w:div w:id="1708414305">
      <w:bodyDiv w:val="1"/>
      <w:marLeft w:val="0"/>
      <w:marRight w:val="0"/>
      <w:marTop w:val="0"/>
      <w:marBottom w:val="0"/>
      <w:divBdr>
        <w:top w:val="none" w:sz="0" w:space="0" w:color="auto"/>
        <w:left w:val="none" w:sz="0" w:space="0" w:color="auto"/>
        <w:bottom w:val="none" w:sz="0" w:space="0" w:color="auto"/>
        <w:right w:val="none" w:sz="0" w:space="0" w:color="auto"/>
      </w:divBdr>
    </w:div>
    <w:div w:id="1709259443">
      <w:bodyDiv w:val="1"/>
      <w:marLeft w:val="0"/>
      <w:marRight w:val="0"/>
      <w:marTop w:val="0"/>
      <w:marBottom w:val="0"/>
      <w:divBdr>
        <w:top w:val="none" w:sz="0" w:space="0" w:color="auto"/>
        <w:left w:val="none" w:sz="0" w:space="0" w:color="auto"/>
        <w:bottom w:val="none" w:sz="0" w:space="0" w:color="auto"/>
        <w:right w:val="none" w:sz="0" w:space="0" w:color="auto"/>
      </w:divBdr>
    </w:div>
    <w:div w:id="1709914907">
      <w:bodyDiv w:val="1"/>
      <w:marLeft w:val="0"/>
      <w:marRight w:val="0"/>
      <w:marTop w:val="0"/>
      <w:marBottom w:val="0"/>
      <w:divBdr>
        <w:top w:val="none" w:sz="0" w:space="0" w:color="auto"/>
        <w:left w:val="none" w:sz="0" w:space="0" w:color="auto"/>
        <w:bottom w:val="none" w:sz="0" w:space="0" w:color="auto"/>
        <w:right w:val="none" w:sz="0" w:space="0" w:color="auto"/>
      </w:divBdr>
    </w:div>
    <w:div w:id="1711148512">
      <w:bodyDiv w:val="1"/>
      <w:marLeft w:val="0"/>
      <w:marRight w:val="0"/>
      <w:marTop w:val="0"/>
      <w:marBottom w:val="0"/>
      <w:divBdr>
        <w:top w:val="none" w:sz="0" w:space="0" w:color="auto"/>
        <w:left w:val="none" w:sz="0" w:space="0" w:color="auto"/>
        <w:bottom w:val="none" w:sz="0" w:space="0" w:color="auto"/>
        <w:right w:val="none" w:sz="0" w:space="0" w:color="auto"/>
      </w:divBdr>
    </w:div>
    <w:div w:id="1711955348">
      <w:bodyDiv w:val="1"/>
      <w:marLeft w:val="0"/>
      <w:marRight w:val="0"/>
      <w:marTop w:val="0"/>
      <w:marBottom w:val="0"/>
      <w:divBdr>
        <w:top w:val="none" w:sz="0" w:space="0" w:color="auto"/>
        <w:left w:val="none" w:sz="0" w:space="0" w:color="auto"/>
        <w:bottom w:val="none" w:sz="0" w:space="0" w:color="auto"/>
        <w:right w:val="none" w:sz="0" w:space="0" w:color="auto"/>
      </w:divBdr>
    </w:div>
    <w:div w:id="1712877166">
      <w:bodyDiv w:val="1"/>
      <w:marLeft w:val="0"/>
      <w:marRight w:val="0"/>
      <w:marTop w:val="0"/>
      <w:marBottom w:val="0"/>
      <w:divBdr>
        <w:top w:val="none" w:sz="0" w:space="0" w:color="auto"/>
        <w:left w:val="none" w:sz="0" w:space="0" w:color="auto"/>
        <w:bottom w:val="none" w:sz="0" w:space="0" w:color="auto"/>
        <w:right w:val="none" w:sz="0" w:space="0" w:color="auto"/>
      </w:divBdr>
    </w:div>
    <w:div w:id="1713530008">
      <w:bodyDiv w:val="1"/>
      <w:marLeft w:val="0"/>
      <w:marRight w:val="0"/>
      <w:marTop w:val="0"/>
      <w:marBottom w:val="0"/>
      <w:divBdr>
        <w:top w:val="none" w:sz="0" w:space="0" w:color="auto"/>
        <w:left w:val="none" w:sz="0" w:space="0" w:color="auto"/>
        <w:bottom w:val="none" w:sz="0" w:space="0" w:color="auto"/>
        <w:right w:val="none" w:sz="0" w:space="0" w:color="auto"/>
      </w:divBdr>
    </w:div>
    <w:div w:id="1714233560">
      <w:bodyDiv w:val="1"/>
      <w:marLeft w:val="0"/>
      <w:marRight w:val="0"/>
      <w:marTop w:val="0"/>
      <w:marBottom w:val="0"/>
      <w:divBdr>
        <w:top w:val="none" w:sz="0" w:space="0" w:color="auto"/>
        <w:left w:val="none" w:sz="0" w:space="0" w:color="auto"/>
        <w:bottom w:val="none" w:sz="0" w:space="0" w:color="auto"/>
        <w:right w:val="none" w:sz="0" w:space="0" w:color="auto"/>
      </w:divBdr>
    </w:div>
    <w:div w:id="1714501128">
      <w:bodyDiv w:val="1"/>
      <w:marLeft w:val="0"/>
      <w:marRight w:val="0"/>
      <w:marTop w:val="0"/>
      <w:marBottom w:val="0"/>
      <w:divBdr>
        <w:top w:val="none" w:sz="0" w:space="0" w:color="auto"/>
        <w:left w:val="none" w:sz="0" w:space="0" w:color="auto"/>
        <w:bottom w:val="none" w:sz="0" w:space="0" w:color="auto"/>
        <w:right w:val="none" w:sz="0" w:space="0" w:color="auto"/>
      </w:divBdr>
    </w:div>
    <w:div w:id="1714692383">
      <w:bodyDiv w:val="1"/>
      <w:marLeft w:val="0"/>
      <w:marRight w:val="0"/>
      <w:marTop w:val="0"/>
      <w:marBottom w:val="0"/>
      <w:divBdr>
        <w:top w:val="none" w:sz="0" w:space="0" w:color="auto"/>
        <w:left w:val="none" w:sz="0" w:space="0" w:color="auto"/>
        <w:bottom w:val="none" w:sz="0" w:space="0" w:color="auto"/>
        <w:right w:val="none" w:sz="0" w:space="0" w:color="auto"/>
      </w:divBdr>
    </w:div>
    <w:div w:id="1715427959">
      <w:bodyDiv w:val="1"/>
      <w:marLeft w:val="0"/>
      <w:marRight w:val="0"/>
      <w:marTop w:val="0"/>
      <w:marBottom w:val="0"/>
      <w:divBdr>
        <w:top w:val="none" w:sz="0" w:space="0" w:color="auto"/>
        <w:left w:val="none" w:sz="0" w:space="0" w:color="auto"/>
        <w:bottom w:val="none" w:sz="0" w:space="0" w:color="auto"/>
        <w:right w:val="none" w:sz="0" w:space="0" w:color="auto"/>
      </w:divBdr>
    </w:div>
    <w:div w:id="1719010230">
      <w:bodyDiv w:val="1"/>
      <w:marLeft w:val="0"/>
      <w:marRight w:val="0"/>
      <w:marTop w:val="0"/>
      <w:marBottom w:val="0"/>
      <w:divBdr>
        <w:top w:val="none" w:sz="0" w:space="0" w:color="auto"/>
        <w:left w:val="none" w:sz="0" w:space="0" w:color="auto"/>
        <w:bottom w:val="none" w:sz="0" w:space="0" w:color="auto"/>
        <w:right w:val="none" w:sz="0" w:space="0" w:color="auto"/>
      </w:divBdr>
    </w:div>
    <w:div w:id="1719091378">
      <w:bodyDiv w:val="1"/>
      <w:marLeft w:val="0"/>
      <w:marRight w:val="0"/>
      <w:marTop w:val="0"/>
      <w:marBottom w:val="0"/>
      <w:divBdr>
        <w:top w:val="none" w:sz="0" w:space="0" w:color="auto"/>
        <w:left w:val="none" w:sz="0" w:space="0" w:color="auto"/>
        <w:bottom w:val="none" w:sz="0" w:space="0" w:color="auto"/>
        <w:right w:val="none" w:sz="0" w:space="0" w:color="auto"/>
      </w:divBdr>
    </w:div>
    <w:div w:id="1720739532">
      <w:bodyDiv w:val="1"/>
      <w:marLeft w:val="0"/>
      <w:marRight w:val="0"/>
      <w:marTop w:val="0"/>
      <w:marBottom w:val="0"/>
      <w:divBdr>
        <w:top w:val="none" w:sz="0" w:space="0" w:color="auto"/>
        <w:left w:val="none" w:sz="0" w:space="0" w:color="auto"/>
        <w:bottom w:val="none" w:sz="0" w:space="0" w:color="auto"/>
        <w:right w:val="none" w:sz="0" w:space="0" w:color="auto"/>
      </w:divBdr>
    </w:div>
    <w:div w:id="1721200346">
      <w:bodyDiv w:val="1"/>
      <w:marLeft w:val="0"/>
      <w:marRight w:val="0"/>
      <w:marTop w:val="0"/>
      <w:marBottom w:val="0"/>
      <w:divBdr>
        <w:top w:val="none" w:sz="0" w:space="0" w:color="auto"/>
        <w:left w:val="none" w:sz="0" w:space="0" w:color="auto"/>
        <w:bottom w:val="none" w:sz="0" w:space="0" w:color="auto"/>
        <w:right w:val="none" w:sz="0" w:space="0" w:color="auto"/>
      </w:divBdr>
    </w:div>
    <w:div w:id="1723867924">
      <w:bodyDiv w:val="1"/>
      <w:marLeft w:val="0"/>
      <w:marRight w:val="0"/>
      <w:marTop w:val="0"/>
      <w:marBottom w:val="0"/>
      <w:divBdr>
        <w:top w:val="none" w:sz="0" w:space="0" w:color="auto"/>
        <w:left w:val="none" w:sz="0" w:space="0" w:color="auto"/>
        <w:bottom w:val="none" w:sz="0" w:space="0" w:color="auto"/>
        <w:right w:val="none" w:sz="0" w:space="0" w:color="auto"/>
      </w:divBdr>
    </w:div>
    <w:div w:id="1724330357">
      <w:bodyDiv w:val="1"/>
      <w:marLeft w:val="0"/>
      <w:marRight w:val="0"/>
      <w:marTop w:val="0"/>
      <w:marBottom w:val="0"/>
      <w:divBdr>
        <w:top w:val="none" w:sz="0" w:space="0" w:color="auto"/>
        <w:left w:val="none" w:sz="0" w:space="0" w:color="auto"/>
        <w:bottom w:val="none" w:sz="0" w:space="0" w:color="auto"/>
        <w:right w:val="none" w:sz="0" w:space="0" w:color="auto"/>
      </w:divBdr>
    </w:div>
    <w:div w:id="1724868413">
      <w:bodyDiv w:val="1"/>
      <w:marLeft w:val="0"/>
      <w:marRight w:val="0"/>
      <w:marTop w:val="0"/>
      <w:marBottom w:val="0"/>
      <w:divBdr>
        <w:top w:val="none" w:sz="0" w:space="0" w:color="auto"/>
        <w:left w:val="none" w:sz="0" w:space="0" w:color="auto"/>
        <w:bottom w:val="none" w:sz="0" w:space="0" w:color="auto"/>
        <w:right w:val="none" w:sz="0" w:space="0" w:color="auto"/>
      </w:divBdr>
    </w:div>
    <w:div w:id="1725909230">
      <w:bodyDiv w:val="1"/>
      <w:marLeft w:val="0"/>
      <w:marRight w:val="0"/>
      <w:marTop w:val="0"/>
      <w:marBottom w:val="0"/>
      <w:divBdr>
        <w:top w:val="none" w:sz="0" w:space="0" w:color="auto"/>
        <w:left w:val="none" w:sz="0" w:space="0" w:color="auto"/>
        <w:bottom w:val="none" w:sz="0" w:space="0" w:color="auto"/>
        <w:right w:val="none" w:sz="0" w:space="0" w:color="auto"/>
      </w:divBdr>
    </w:div>
    <w:div w:id="1726172769">
      <w:bodyDiv w:val="1"/>
      <w:marLeft w:val="0"/>
      <w:marRight w:val="0"/>
      <w:marTop w:val="0"/>
      <w:marBottom w:val="0"/>
      <w:divBdr>
        <w:top w:val="none" w:sz="0" w:space="0" w:color="auto"/>
        <w:left w:val="none" w:sz="0" w:space="0" w:color="auto"/>
        <w:bottom w:val="none" w:sz="0" w:space="0" w:color="auto"/>
        <w:right w:val="none" w:sz="0" w:space="0" w:color="auto"/>
      </w:divBdr>
    </w:div>
    <w:div w:id="1726562877">
      <w:bodyDiv w:val="1"/>
      <w:marLeft w:val="0"/>
      <w:marRight w:val="0"/>
      <w:marTop w:val="0"/>
      <w:marBottom w:val="0"/>
      <w:divBdr>
        <w:top w:val="none" w:sz="0" w:space="0" w:color="auto"/>
        <w:left w:val="none" w:sz="0" w:space="0" w:color="auto"/>
        <w:bottom w:val="none" w:sz="0" w:space="0" w:color="auto"/>
        <w:right w:val="none" w:sz="0" w:space="0" w:color="auto"/>
      </w:divBdr>
    </w:div>
    <w:div w:id="1727485816">
      <w:bodyDiv w:val="1"/>
      <w:marLeft w:val="0"/>
      <w:marRight w:val="0"/>
      <w:marTop w:val="0"/>
      <w:marBottom w:val="0"/>
      <w:divBdr>
        <w:top w:val="none" w:sz="0" w:space="0" w:color="auto"/>
        <w:left w:val="none" w:sz="0" w:space="0" w:color="auto"/>
        <w:bottom w:val="none" w:sz="0" w:space="0" w:color="auto"/>
        <w:right w:val="none" w:sz="0" w:space="0" w:color="auto"/>
      </w:divBdr>
    </w:div>
    <w:div w:id="1727954049">
      <w:bodyDiv w:val="1"/>
      <w:marLeft w:val="0"/>
      <w:marRight w:val="0"/>
      <w:marTop w:val="0"/>
      <w:marBottom w:val="0"/>
      <w:divBdr>
        <w:top w:val="none" w:sz="0" w:space="0" w:color="auto"/>
        <w:left w:val="none" w:sz="0" w:space="0" w:color="auto"/>
        <w:bottom w:val="none" w:sz="0" w:space="0" w:color="auto"/>
        <w:right w:val="none" w:sz="0" w:space="0" w:color="auto"/>
      </w:divBdr>
    </w:div>
    <w:div w:id="1728457323">
      <w:bodyDiv w:val="1"/>
      <w:marLeft w:val="0"/>
      <w:marRight w:val="0"/>
      <w:marTop w:val="0"/>
      <w:marBottom w:val="0"/>
      <w:divBdr>
        <w:top w:val="none" w:sz="0" w:space="0" w:color="auto"/>
        <w:left w:val="none" w:sz="0" w:space="0" w:color="auto"/>
        <w:bottom w:val="none" w:sz="0" w:space="0" w:color="auto"/>
        <w:right w:val="none" w:sz="0" w:space="0" w:color="auto"/>
      </w:divBdr>
    </w:div>
    <w:div w:id="1728986783">
      <w:bodyDiv w:val="1"/>
      <w:marLeft w:val="0"/>
      <w:marRight w:val="0"/>
      <w:marTop w:val="0"/>
      <w:marBottom w:val="0"/>
      <w:divBdr>
        <w:top w:val="none" w:sz="0" w:space="0" w:color="auto"/>
        <w:left w:val="none" w:sz="0" w:space="0" w:color="auto"/>
        <w:bottom w:val="none" w:sz="0" w:space="0" w:color="auto"/>
        <w:right w:val="none" w:sz="0" w:space="0" w:color="auto"/>
      </w:divBdr>
    </w:div>
    <w:div w:id="1729180503">
      <w:bodyDiv w:val="1"/>
      <w:marLeft w:val="0"/>
      <w:marRight w:val="0"/>
      <w:marTop w:val="0"/>
      <w:marBottom w:val="0"/>
      <w:divBdr>
        <w:top w:val="none" w:sz="0" w:space="0" w:color="auto"/>
        <w:left w:val="none" w:sz="0" w:space="0" w:color="auto"/>
        <w:bottom w:val="none" w:sz="0" w:space="0" w:color="auto"/>
        <w:right w:val="none" w:sz="0" w:space="0" w:color="auto"/>
      </w:divBdr>
    </w:div>
    <w:div w:id="1729646012">
      <w:bodyDiv w:val="1"/>
      <w:marLeft w:val="0"/>
      <w:marRight w:val="0"/>
      <w:marTop w:val="0"/>
      <w:marBottom w:val="0"/>
      <w:divBdr>
        <w:top w:val="none" w:sz="0" w:space="0" w:color="auto"/>
        <w:left w:val="none" w:sz="0" w:space="0" w:color="auto"/>
        <w:bottom w:val="none" w:sz="0" w:space="0" w:color="auto"/>
        <w:right w:val="none" w:sz="0" w:space="0" w:color="auto"/>
      </w:divBdr>
    </w:div>
    <w:div w:id="1730104627">
      <w:bodyDiv w:val="1"/>
      <w:marLeft w:val="0"/>
      <w:marRight w:val="0"/>
      <w:marTop w:val="0"/>
      <w:marBottom w:val="0"/>
      <w:divBdr>
        <w:top w:val="none" w:sz="0" w:space="0" w:color="auto"/>
        <w:left w:val="none" w:sz="0" w:space="0" w:color="auto"/>
        <w:bottom w:val="none" w:sz="0" w:space="0" w:color="auto"/>
        <w:right w:val="none" w:sz="0" w:space="0" w:color="auto"/>
      </w:divBdr>
    </w:div>
    <w:div w:id="1730617248">
      <w:bodyDiv w:val="1"/>
      <w:marLeft w:val="0"/>
      <w:marRight w:val="0"/>
      <w:marTop w:val="0"/>
      <w:marBottom w:val="0"/>
      <w:divBdr>
        <w:top w:val="none" w:sz="0" w:space="0" w:color="auto"/>
        <w:left w:val="none" w:sz="0" w:space="0" w:color="auto"/>
        <w:bottom w:val="none" w:sz="0" w:space="0" w:color="auto"/>
        <w:right w:val="none" w:sz="0" w:space="0" w:color="auto"/>
      </w:divBdr>
    </w:div>
    <w:div w:id="1730691120">
      <w:bodyDiv w:val="1"/>
      <w:marLeft w:val="0"/>
      <w:marRight w:val="0"/>
      <w:marTop w:val="0"/>
      <w:marBottom w:val="0"/>
      <w:divBdr>
        <w:top w:val="none" w:sz="0" w:space="0" w:color="auto"/>
        <w:left w:val="none" w:sz="0" w:space="0" w:color="auto"/>
        <w:bottom w:val="none" w:sz="0" w:space="0" w:color="auto"/>
        <w:right w:val="none" w:sz="0" w:space="0" w:color="auto"/>
      </w:divBdr>
    </w:div>
    <w:div w:id="1730954361">
      <w:bodyDiv w:val="1"/>
      <w:marLeft w:val="0"/>
      <w:marRight w:val="0"/>
      <w:marTop w:val="0"/>
      <w:marBottom w:val="0"/>
      <w:divBdr>
        <w:top w:val="none" w:sz="0" w:space="0" w:color="auto"/>
        <w:left w:val="none" w:sz="0" w:space="0" w:color="auto"/>
        <w:bottom w:val="none" w:sz="0" w:space="0" w:color="auto"/>
        <w:right w:val="none" w:sz="0" w:space="0" w:color="auto"/>
      </w:divBdr>
    </w:div>
    <w:div w:id="1732338655">
      <w:bodyDiv w:val="1"/>
      <w:marLeft w:val="0"/>
      <w:marRight w:val="0"/>
      <w:marTop w:val="0"/>
      <w:marBottom w:val="0"/>
      <w:divBdr>
        <w:top w:val="none" w:sz="0" w:space="0" w:color="auto"/>
        <w:left w:val="none" w:sz="0" w:space="0" w:color="auto"/>
        <w:bottom w:val="none" w:sz="0" w:space="0" w:color="auto"/>
        <w:right w:val="none" w:sz="0" w:space="0" w:color="auto"/>
      </w:divBdr>
    </w:div>
    <w:div w:id="1732998336">
      <w:bodyDiv w:val="1"/>
      <w:marLeft w:val="0"/>
      <w:marRight w:val="0"/>
      <w:marTop w:val="0"/>
      <w:marBottom w:val="0"/>
      <w:divBdr>
        <w:top w:val="none" w:sz="0" w:space="0" w:color="auto"/>
        <w:left w:val="none" w:sz="0" w:space="0" w:color="auto"/>
        <w:bottom w:val="none" w:sz="0" w:space="0" w:color="auto"/>
        <w:right w:val="none" w:sz="0" w:space="0" w:color="auto"/>
      </w:divBdr>
    </w:div>
    <w:div w:id="1733699382">
      <w:bodyDiv w:val="1"/>
      <w:marLeft w:val="0"/>
      <w:marRight w:val="0"/>
      <w:marTop w:val="0"/>
      <w:marBottom w:val="0"/>
      <w:divBdr>
        <w:top w:val="none" w:sz="0" w:space="0" w:color="auto"/>
        <w:left w:val="none" w:sz="0" w:space="0" w:color="auto"/>
        <w:bottom w:val="none" w:sz="0" w:space="0" w:color="auto"/>
        <w:right w:val="none" w:sz="0" w:space="0" w:color="auto"/>
      </w:divBdr>
    </w:div>
    <w:div w:id="1734035668">
      <w:bodyDiv w:val="1"/>
      <w:marLeft w:val="0"/>
      <w:marRight w:val="0"/>
      <w:marTop w:val="0"/>
      <w:marBottom w:val="0"/>
      <w:divBdr>
        <w:top w:val="none" w:sz="0" w:space="0" w:color="auto"/>
        <w:left w:val="none" w:sz="0" w:space="0" w:color="auto"/>
        <w:bottom w:val="none" w:sz="0" w:space="0" w:color="auto"/>
        <w:right w:val="none" w:sz="0" w:space="0" w:color="auto"/>
      </w:divBdr>
    </w:div>
    <w:div w:id="1734086768">
      <w:bodyDiv w:val="1"/>
      <w:marLeft w:val="0"/>
      <w:marRight w:val="0"/>
      <w:marTop w:val="0"/>
      <w:marBottom w:val="0"/>
      <w:divBdr>
        <w:top w:val="none" w:sz="0" w:space="0" w:color="auto"/>
        <w:left w:val="none" w:sz="0" w:space="0" w:color="auto"/>
        <w:bottom w:val="none" w:sz="0" w:space="0" w:color="auto"/>
        <w:right w:val="none" w:sz="0" w:space="0" w:color="auto"/>
      </w:divBdr>
    </w:div>
    <w:div w:id="1736077398">
      <w:bodyDiv w:val="1"/>
      <w:marLeft w:val="0"/>
      <w:marRight w:val="0"/>
      <w:marTop w:val="0"/>
      <w:marBottom w:val="0"/>
      <w:divBdr>
        <w:top w:val="none" w:sz="0" w:space="0" w:color="auto"/>
        <w:left w:val="none" w:sz="0" w:space="0" w:color="auto"/>
        <w:bottom w:val="none" w:sz="0" w:space="0" w:color="auto"/>
        <w:right w:val="none" w:sz="0" w:space="0" w:color="auto"/>
      </w:divBdr>
    </w:div>
    <w:div w:id="1736391697">
      <w:bodyDiv w:val="1"/>
      <w:marLeft w:val="0"/>
      <w:marRight w:val="0"/>
      <w:marTop w:val="0"/>
      <w:marBottom w:val="0"/>
      <w:divBdr>
        <w:top w:val="none" w:sz="0" w:space="0" w:color="auto"/>
        <w:left w:val="none" w:sz="0" w:space="0" w:color="auto"/>
        <w:bottom w:val="none" w:sz="0" w:space="0" w:color="auto"/>
        <w:right w:val="none" w:sz="0" w:space="0" w:color="auto"/>
      </w:divBdr>
    </w:div>
    <w:div w:id="1738429924">
      <w:bodyDiv w:val="1"/>
      <w:marLeft w:val="0"/>
      <w:marRight w:val="0"/>
      <w:marTop w:val="0"/>
      <w:marBottom w:val="0"/>
      <w:divBdr>
        <w:top w:val="none" w:sz="0" w:space="0" w:color="auto"/>
        <w:left w:val="none" w:sz="0" w:space="0" w:color="auto"/>
        <w:bottom w:val="none" w:sz="0" w:space="0" w:color="auto"/>
        <w:right w:val="none" w:sz="0" w:space="0" w:color="auto"/>
      </w:divBdr>
    </w:div>
    <w:div w:id="1739984933">
      <w:bodyDiv w:val="1"/>
      <w:marLeft w:val="0"/>
      <w:marRight w:val="0"/>
      <w:marTop w:val="0"/>
      <w:marBottom w:val="0"/>
      <w:divBdr>
        <w:top w:val="none" w:sz="0" w:space="0" w:color="auto"/>
        <w:left w:val="none" w:sz="0" w:space="0" w:color="auto"/>
        <w:bottom w:val="none" w:sz="0" w:space="0" w:color="auto"/>
        <w:right w:val="none" w:sz="0" w:space="0" w:color="auto"/>
      </w:divBdr>
    </w:div>
    <w:div w:id="1740251881">
      <w:bodyDiv w:val="1"/>
      <w:marLeft w:val="0"/>
      <w:marRight w:val="0"/>
      <w:marTop w:val="0"/>
      <w:marBottom w:val="0"/>
      <w:divBdr>
        <w:top w:val="none" w:sz="0" w:space="0" w:color="auto"/>
        <w:left w:val="none" w:sz="0" w:space="0" w:color="auto"/>
        <w:bottom w:val="none" w:sz="0" w:space="0" w:color="auto"/>
        <w:right w:val="none" w:sz="0" w:space="0" w:color="auto"/>
      </w:divBdr>
    </w:div>
    <w:div w:id="1740715787">
      <w:bodyDiv w:val="1"/>
      <w:marLeft w:val="0"/>
      <w:marRight w:val="0"/>
      <w:marTop w:val="0"/>
      <w:marBottom w:val="0"/>
      <w:divBdr>
        <w:top w:val="none" w:sz="0" w:space="0" w:color="auto"/>
        <w:left w:val="none" w:sz="0" w:space="0" w:color="auto"/>
        <w:bottom w:val="none" w:sz="0" w:space="0" w:color="auto"/>
        <w:right w:val="none" w:sz="0" w:space="0" w:color="auto"/>
      </w:divBdr>
    </w:div>
    <w:div w:id="1740908254">
      <w:bodyDiv w:val="1"/>
      <w:marLeft w:val="0"/>
      <w:marRight w:val="0"/>
      <w:marTop w:val="0"/>
      <w:marBottom w:val="0"/>
      <w:divBdr>
        <w:top w:val="none" w:sz="0" w:space="0" w:color="auto"/>
        <w:left w:val="none" w:sz="0" w:space="0" w:color="auto"/>
        <w:bottom w:val="none" w:sz="0" w:space="0" w:color="auto"/>
        <w:right w:val="none" w:sz="0" w:space="0" w:color="auto"/>
      </w:divBdr>
    </w:div>
    <w:div w:id="1741058742">
      <w:bodyDiv w:val="1"/>
      <w:marLeft w:val="0"/>
      <w:marRight w:val="0"/>
      <w:marTop w:val="0"/>
      <w:marBottom w:val="0"/>
      <w:divBdr>
        <w:top w:val="none" w:sz="0" w:space="0" w:color="auto"/>
        <w:left w:val="none" w:sz="0" w:space="0" w:color="auto"/>
        <w:bottom w:val="none" w:sz="0" w:space="0" w:color="auto"/>
        <w:right w:val="none" w:sz="0" w:space="0" w:color="auto"/>
      </w:divBdr>
    </w:div>
    <w:div w:id="1741906405">
      <w:bodyDiv w:val="1"/>
      <w:marLeft w:val="0"/>
      <w:marRight w:val="0"/>
      <w:marTop w:val="0"/>
      <w:marBottom w:val="0"/>
      <w:divBdr>
        <w:top w:val="none" w:sz="0" w:space="0" w:color="auto"/>
        <w:left w:val="none" w:sz="0" w:space="0" w:color="auto"/>
        <w:bottom w:val="none" w:sz="0" w:space="0" w:color="auto"/>
        <w:right w:val="none" w:sz="0" w:space="0" w:color="auto"/>
      </w:divBdr>
    </w:div>
    <w:div w:id="1742559729">
      <w:bodyDiv w:val="1"/>
      <w:marLeft w:val="0"/>
      <w:marRight w:val="0"/>
      <w:marTop w:val="0"/>
      <w:marBottom w:val="0"/>
      <w:divBdr>
        <w:top w:val="none" w:sz="0" w:space="0" w:color="auto"/>
        <w:left w:val="none" w:sz="0" w:space="0" w:color="auto"/>
        <w:bottom w:val="none" w:sz="0" w:space="0" w:color="auto"/>
        <w:right w:val="none" w:sz="0" w:space="0" w:color="auto"/>
      </w:divBdr>
    </w:div>
    <w:div w:id="1742831416">
      <w:bodyDiv w:val="1"/>
      <w:marLeft w:val="0"/>
      <w:marRight w:val="0"/>
      <w:marTop w:val="0"/>
      <w:marBottom w:val="0"/>
      <w:divBdr>
        <w:top w:val="none" w:sz="0" w:space="0" w:color="auto"/>
        <w:left w:val="none" w:sz="0" w:space="0" w:color="auto"/>
        <w:bottom w:val="none" w:sz="0" w:space="0" w:color="auto"/>
        <w:right w:val="none" w:sz="0" w:space="0" w:color="auto"/>
      </w:divBdr>
    </w:div>
    <w:div w:id="1742946384">
      <w:bodyDiv w:val="1"/>
      <w:marLeft w:val="0"/>
      <w:marRight w:val="0"/>
      <w:marTop w:val="0"/>
      <w:marBottom w:val="0"/>
      <w:divBdr>
        <w:top w:val="none" w:sz="0" w:space="0" w:color="auto"/>
        <w:left w:val="none" w:sz="0" w:space="0" w:color="auto"/>
        <w:bottom w:val="none" w:sz="0" w:space="0" w:color="auto"/>
        <w:right w:val="none" w:sz="0" w:space="0" w:color="auto"/>
      </w:divBdr>
    </w:div>
    <w:div w:id="1743485637">
      <w:bodyDiv w:val="1"/>
      <w:marLeft w:val="0"/>
      <w:marRight w:val="0"/>
      <w:marTop w:val="0"/>
      <w:marBottom w:val="0"/>
      <w:divBdr>
        <w:top w:val="none" w:sz="0" w:space="0" w:color="auto"/>
        <w:left w:val="none" w:sz="0" w:space="0" w:color="auto"/>
        <w:bottom w:val="none" w:sz="0" w:space="0" w:color="auto"/>
        <w:right w:val="none" w:sz="0" w:space="0" w:color="auto"/>
      </w:divBdr>
    </w:div>
    <w:div w:id="1744450372">
      <w:bodyDiv w:val="1"/>
      <w:marLeft w:val="0"/>
      <w:marRight w:val="0"/>
      <w:marTop w:val="0"/>
      <w:marBottom w:val="0"/>
      <w:divBdr>
        <w:top w:val="none" w:sz="0" w:space="0" w:color="auto"/>
        <w:left w:val="none" w:sz="0" w:space="0" w:color="auto"/>
        <w:bottom w:val="none" w:sz="0" w:space="0" w:color="auto"/>
        <w:right w:val="none" w:sz="0" w:space="0" w:color="auto"/>
      </w:divBdr>
      <w:divsChild>
        <w:div w:id="2093624202">
          <w:marLeft w:val="0"/>
          <w:marRight w:val="0"/>
          <w:marTop w:val="0"/>
          <w:marBottom w:val="0"/>
          <w:divBdr>
            <w:top w:val="none" w:sz="0" w:space="0" w:color="auto"/>
            <w:left w:val="none" w:sz="0" w:space="0" w:color="auto"/>
            <w:bottom w:val="none" w:sz="0" w:space="0" w:color="auto"/>
            <w:right w:val="none" w:sz="0" w:space="0" w:color="auto"/>
          </w:divBdr>
        </w:div>
      </w:divsChild>
    </w:div>
    <w:div w:id="1744644231">
      <w:bodyDiv w:val="1"/>
      <w:marLeft w:val="0"/>
      <w:marRight w:val="0"/>
      <w:marTop w:val="0"/>
      <w:marBottom w:val="0"/>
      <w:divBdr>
        <w:top w:val="none" w:sz="0" w:space="0" w:color="auto"/>
        <w:left w:val="none" w:sz="0" w:space="0" w:color="auto"/>
        <w:bottom w:val="none" w:sz="0" w:space="0" w:color="auto"/>
        <w:right w:val="none" w:sz="0" w:space="0" w:color="auto"/>
      </w:divBdr>
    </w:div>
    <w:div w:id="1745057619">
      <w:bodyDiv w:val="1"/>
      <w:marLeft w:val="0"/>
      <w:marRight w:val="0"/>
      <w:marTop w:val="0"/>
      <w:marBottom w:val="0"/>
      <w:divBdr>
        <w:top w:val="none" w:sz="0" w:space="0" w:color="auto"/>
        <w:left w:val="none" w:sz="0" w:space="0" w:color="auto"/>
        <w:bottom w:val="none" w:sz="0" w:space="0" w:color="auto"/>
        <w:right w:val="none" w:sz="0" w:space="0" w:color="auto"/>
      </w:divBdr>
    </w:div>
    <w:div w:id="1745102082">
      <w:bodyDiv w:val="1"/>
      <w:marLeft w:val="0"/>
      <w:marRight w:val="0"/>
      <w:marTop w:val="0"/>
      <w:marBottom w:val="0"/>
      <w:divBdr>
        <w:top w:val="none" w:sz="0" w:space="0" w:color="auto"/>
        <w:left w:val="none" w:sz="0" w:space="0" w:color="auto"/>
        <w:bottom w:val="none" w:sz="0" w:space="0" w:color="auto"/>
        <w:right w:val="none" w:sz="0" w:space="0" w:color="auto"/>
      </w:divBdr>
    </w:div>
    <w:div w:id="1745104510">
      <w:bodyDiv w:val="1"/>
      <w:marLeft w:val="0"/>
      <w:marRight w:val="0"/>
      <w:marTop w:val="0"/>
      <w:marBottom w:val="0"/>
      <w:divBdr>
        <w:top w:val="none" w:sz="0" w:space="0" w:color="auto"/>
        <w:left w:val="none" w:sz="0" w:space="0" w:color="auto"/>
        <w:bottom w:val="none" w:sz="0" w:space="0" w:color="auto"/>
        <w:right w:val="none" w:sz="0" w:space="0" w:color="auto"/>
      </w:divBdr>
    </w:div>
    <w:div w:id="1746221164">
      <w:bodyDiv w:val="1"/>
      <w:marLeft w:val="0"/>
      <w:marRight w:val="0"/>
      <w:marTop w:val="0"/>
      <w:marBottom w:val="0"/>
      <w:divBdr>
        <w:top w:val="none" w:sz="0" w:space="0" w:color="auto"/>
        <w:left w:val="none" w:sz="0" w:space="0" w:color="auto"/>
        <w:bottom w:val="none" w:sz="0" w:space="0" w:color="auto"/>
        <w:right w:val="none" w:sz="0" w:space="0" w:color="auto"/>
      </w:divBdr>
    </w:div>
    <w:div w:id="1746604969">
      <w:bodyDiv w:val="1"/>
      <w:marLeft w:val="0"/>
      <w:marRight w:val="0"/>
      <w:marTop w:val="0"/>
      <w:marBottom w:val="0"/>
      <w:divBdr>
        <w:top w:val="none" w:sz="0" w:space="0" w:color="auto"/>
        <w:left w:val="none" w:sz="0" w:space="0" w:color="auto"/>
        <w:bottom w:val="none" w:sz="0" w:space="0" w:color="auto"/>
        <w:right w:val="none" w:sz="0" w:space="0" w:color="auto"/>
      </w:divBdr>
    </w:div>
    <w:div w:id="1746802348">
      <w:bodyDiv w:val="1"/>
      <w:marLeft w:val="0"/>
      <w:marRight w:val="0"/>
      <w:marTop w:val="0"/>
      <w:marBottom w:val="0"/>
      <w:divBdr>
        <w:top w:val="none" w:sz="0" w:space="0" w:color="auto"/>
        <w:left w:val="none" w:sz="0" w:space="0" w:color="auto"/>
        <w:bottom w:val="none" w:sz="0" w:space="0" w:color="auto"/>
        <w:right w:val="none" w:sz="0" w:space="0" w:color="auto"/>
      </w:divBdr>
    </w:div>
    <w:div w:id="1747334787">
      <w:bodyDiv w:val="1"/>
      <w:marLeft w:val="0"/>
      <w:marRight w:val="0"/>
      <w:marTop w:val="0"/>
      <w:marBottom w:val="0"/>
      <w:divBdr>
        <w:top w:val="none" w:sz="0" w:space="0" w:color="auto"/>
        <w:left w:val="none" w:sz="0" w:space="0" w:color="auto"/>
        <w:bottom w:val="none" w:sz="0" w:space="0" w:color="auto"/>
        <w:right w:val="none" w:sz="0" w:space="0" w:color="auto"/>
      </w:divBdr>
    </w:div>
    <w:div w:id="1747531870">
      <w:bodyDiv w:val="1"/>
      <w:marLeft w:val="0"/>
      <w:marRight w:val="0"/>
      <w:marTop w:val="0"/>
      <w:marBottom w:val="0"/>
      <w:divBdr>
        <w:top w:val="none" w:sz="0" w:space="0" w:color="auto"/>
        <w:left w:val="none" w:sz="0" w:space="0" w:color="auto"/>
        <w:bottom w:val="none" w:sz="0" w:space="0" w:color="auto"/>
        <w:right w:val="none" w:sz="0" w:space="0" w:color="auto"/>
      </w:divBdr>
    </w:div>
    <w:div w:id="1748572939">
      <w:bodyDiv w:val="1"/>
      <w:marLeft w:val="0"/>
      <w:marRight w:val="0"/>
      <w:marTop w:val="0"/>
      <w:marBottom w:val="0"/>
      <w:divBdr>
        <w:top w:val="none" w:sz="0" w:space="0" w:color="auto"/>
        <w:left w:val="none" w:sz="0" w:space="0" w:color="auto"/>
        <w:bottom w:val="none" w:sz="0" w:space="0" w:color="auto"/>
        <w:right w:val="none" w:sz="0" w:space="0" w:color="auto"/>
      </w:divBdr>
    </w:div>
    <w:div w:id="1749843378">
      <w:bodyDiv w:val="1"/>
      <w:marLeft w:val="0"/>
      <w:marRight w:val="0"/>
      <w:marTop w:val="0"/>
      <w:marBottom w:val="0"/>
      <w:divBdr>
        <w:top w:val="none" w:sz="0" w:space="0" w:color="auto"/>
        <w:left w:val="none" w:sz="0" w:space="0" w:color="auto"/>
        <w:bottom w:val="none" w:sz="0" w:space="0" w:color="auto"/>
        <w:right w:val="none" w:sz="0" w:space="0" w:color="auto"/>
      </w:divBdr>
    </w:div>
    <w:div w:id="1752585218">
      <w:bodyDiv w:val="1"/>
      <w:marLeft w:val="0"/>
      <w:marRight w:val="0"/>
      <w:marTop w:val="0"/>
      <w:marBottom w:val="0"/>
      <w:divBdr>
        <w:top w:val="none" w:sz="0" w:space="0" w:color="auto"/>
        <w:left w:val="none" w:sz="0" w:space="0" w:color="auto"/>
        <w:bottom w:val="none" w:sz="0" w:space="0" w:color="auto"/>
        <w:right w:val="none" w:sz="0" w:space="0" w:color="auto"/>
      </w:divBdr>
    </w:div>
    <w:div w:id="1753234963">
      <w:bodyDiv w:val="1"/>
      <w:marLeft w:val="0"/>
      <w:marRight w:val="0"/>
      <w:marTop w:val="0"/>
      <w:marBottom w:val="0"/>
      <w:divBdr>
        <w:top w:val="none" w:sz="0" w:space="0" w:color="auto"/>
        <w:left w:val="none" w:sz="0" w:space="0" w:color="auto"/>
        <w:bottom w:val="none" w:sz="0" w:space="0" w:color="auto"/>
        <w:right w:val="none" w:sz="0" w:space="0" w:color="auto"/>
      </w:divBdr>
    </w:div>
    <w:div w:id="1753316744">
      <w:bodyDiv w:val="1"/>
      <w:marLeft w:val="0"/>
      <w:marRight w:val="0"/>
      <w:marTop w:val="0"/>
      <w:marBottom w:val="0"/>
      <w:divBdr>
        <w:top w:val="none" w:sz="0" w:space="0" w:color="auto"/>
        <w:left w:val="none" w:sz="0" w:space="0" w:color="auto"/>
        <w:bottom w:val="none" w:sz="0" w:space="0" w:color="auto"/>
        <w:right w:val="none" w:sz="0" w:space="0" w:color="auto"/>
      </w:divBdr>
    </w:div>
    <w:div w:id="1755979388">
      <w:bodyDiv w:val="1"/>
      <w:marLeft w:val="0"/>
      <w:marRight w:val="0"/>
      <w:marTop w:val="0"/>
      <w:marBottom w:val="0"/>
      <w:divBdr>
        <w:top w:val="none" w:sz="0" w:space="0" w:color="auto"/>
        <w:left w:val="none" w:sz="0" w:space="0" w:color="auto"/>
        <w:bottom w:val="none" w:sz="0" w:space="0" w:color="auto"/>
        <w:right w:val="none" w:sz="0" w:space="0" w:color="auto"/>
      </w:divBdr>
    </w:div>
    <w:div w:id="1757049650">
      <w:bodyDiv w:val="1"/>
      <w:marLeft w:val="0"/>
      <w:marRight w:val="0"/>
      <w:marTop w:val="0"/>
      <w:marBottom w:val="0"/>
      <w:divBdr>
        <w:top w:val="none" w:sz="0" w:space="0" w:color="auto"/>
        <w:left w:val="none" w:sz="0" w:space="0" w:color="auto"/>
        <w:bottom w:val="none" w:sz="0" w:space="0" w:color="auto"/>
        <w:right w:val="none" w:sz="0" w:space="0" w:color="auto"/>
      </w:divBdr>
    </w:div>
    <w:div w:id="1757357534">
      <w:bodyDiv w:val="1"/>
      <w:marLeft w:val="0"/>
      <w:marRight w:val="0"/>
      <w:marTop w:val="0"/>
      <w:marBottom w:val="0"/>
      <w:divBdr>
        <w:top w:val="none" w:sz="0" w:space="0" w:color="auto"/>
        <w:left w:val="none" w:sz="0" w:space="0" w:color="auto"/>
        <w:bottom w:val="none" w:sz="0" w:space="0" w:color="auto"/>
        <w:right w:val="none" w:sz="0" w:space="0" w:color="auto"/>
      </w:divBdr>
    </w:div>
    <w:div w:id="1757552647">
      <w:bodyDiv w:val="1"/>
      <w:marLeft w:val="0"/>
      <w:marRight w:val="0"/>
      <w:marTop w:val="0"/>
      <w:marBottom w:val="0"/>
      <w:divBdr>
        <w:top w:val="none" w:sz="0" w:space="0" w:color="auto"/>
        <w:left w:val="none" w:sz="0" w:space="0" w:color="auto"/>
        <w:bottom w:val="none" w:sz="0" w:space="0" w:color="auto"/>
        <w:right w:val="none" w:sz="0" w:space="0" w:color="auto"/>
      </w:divBdr>
    </w:div>
    <w:div w:id="1757824532">
      <w:bodyDiv w:val="1"/>
      <w:marLeft w:val="0"/>
      <w:marRight w:val="0"/>
      <w:marTop w:val="0"/>
      <w:marBottom w:val="0"/>
      <w:divBdr>
        <w:top w:val="none" w:sz="0" w:space="0" w:color="auto"/>
        <w:left w:val="none" w:sz="0" w:space="0" w:color="auto"/>
        <w:bottom w:val="none" w:sz="0" w:space="0" w:color="auto"/>
        <w:right w:val="none" w:sz="0" w:space="0" w:color="auto"/>
      </w:divBdr>
    </w:div>
    <w:div w:id="1759517287">
      <w:bodyDiv w:val="1"/>
      <w:marLeft w:val="0"/>
      <w:marRight w:val="0"/>
      <w:marTop w:val="0"/>
      <w:marBottom w:val="0"/>
      <w:divBdr>
        <w:top w:val="none" w:sz="0" w:space="0" w:color="auto"/>
        <w:left w:val="none" w:sz="0" w:space="0" w:color="auto"/>
        <w:bottom w:val="none" w:sz="0" w:space="0" w:color="auto"/>
        <w:right w:val="none" w:sz="0" w:space="0" w:color="auto"/>
      </w:divBdr>
    </w:div>
    <w:div w:id="1759523925">
      <w:bodyDiv w:val="1"/>
      <w:marLeft w:val="0"/>
      <w:marRight w:val="0"/>
      <w:marTop w:val="0"/>
      <w:marBottom w:val="0"/>
      <w:divBdr>
        <w:top w:val="none" w:sz="0" w:space="0" w:color="auto"/>
        <w:left w:val="none" w:sz="0" w:space="0" w:color="auto"/>
        <w:bottom w:val="none" w:sz="0" w:space="0" w:color="auto"/>
        <w:right w:val="none" w:sz="0" w:space="0" w:color="auto"/>
      </w:divBdr>
    </w:div>
    <w:div w:id="1759866489">
      <w:bodyDiv w:val="1"/>
      <w:marLeft w:val="0"/>
      <w:marRight w:val="0"/>
      <w:marTop w:val="0"/>
      <w:marBottom w:val="0"/>
      <w:divBdr>
        <w:top w:val="none" w:sz="0" w:space="0" w:color="auto"/>
        <w:left w:val="none" w:sz="0" w:space="0" w:color="auto"/>
        <w:bottom w:val="none" w:sz="0" w:space="0" w:color="auto"/>
        <w:right w:val="none" w:sz="0" w:space="0" w:color="auto"/>
      </w:divBdr>
    </w:div>
    <w:div w:id="1760058376">
      <w:bodyDiv w:val="1"/>
      <w:marLeft w:val="0"/>
      <w:marRight w:val="0"/>
      <w:marTop w:val="0"/>
      <w:marBottom w:val="0"/>
      <w:divBdr>
        <w:top w:val="none" w:sz="0" w:space="0" w:color="auto"/>
        <w:left w:val="none" w:sz="0" w:space="0" w:color="auto"/>
        <w:bottom w:val="none" w:sz="0" w:space="0" w:color="auto"/>
        <w:right w:val="none" w:sz="0" w:space="0" w:color="auto"/>
      </w:divBdr>
    </w:div>
    <w:div w:id="1760981481">
      <w:bodyDiv w:val="1"/>
      <w:marLeft w:val="0"/>
      <w:marRight w:val="0"/>
      <w:marTop w:val="0"/>
      <w:marBottom w:val="0"/>
      <w:divBdr>
        <w:top w:val="none" w:sz="0" w:space="0" w:color="auto"/>
        <w:left w:val="none" w:sz="0" w:space="0" w:color="auto"/>
        <w:bottom w:val="none" w:sz="0" w:space="0" w:color="auto"/>
        <w:right w:val="none" w:sz="0" w:space="0" w:color="auto"/>
      </w:divBdr>
    </w:div>
    <w:div w:id="1761368864">
      <w:bodyDiv w:val="1"/>
      <w:marLeft w:val="0"/>
      <w:marRight w:val="0"/>
      <w:marTop w:val="0"/>
      <w:marBottom w:val="0"/>
      <w:divBdr>
        <w:top w:val="none" w:sz="0" w:space="0" w:color="auto"/>
        <w:left w:val="none" w:sz="0" w:space="0" w:color="auto"/>
        <w:bottom w:val="none" w:sz="0" w:space="0" w:color="auto"/>
        <w:right w:val="none" w:sz="0" w:space="0" w:color="auto"/>
      </w:divBdr>
    </w:div>
    <w:div w:id="1761482867">
      <w:bodyDiv w:val="1"/>
      <w:marLeft w:val="0"/>
      <w:marRight w:val="0"/>
      <w:marTop w:val="0"/>
      <w:marBottom w:val="0"/>
      <w:divBdr>
        <w:top w:val="none" w:sz="0" w:space="0" w:color="auto"/>
        <w:left w:val="none" w:sz="0" w:space="0" w:color="auto"/>
        <w:bottom w:val="none" w:sz="0" w:space="0" w:color="auto"/>
        <w:right w:val="none" w:sz="0" w:space="0" w:color="auto"/>
      </w:divBdr>
    </w:div>
    <w:div w:id="1762481011">
      <w:bodyDiv w:val="1"/>
      <w:marLeft w:val="0"/>
      <w:marRight w:val="0"/>
      <w:marTop w:val="0"/>
      <w:marBottom w:val="0"/>
      <w:divBdr>
        <w:top w:val="none" w:sz="0" w:space="0" w:color="auto"/>
        <w:left w:val="none" w:sz="0" w:space="0" w:color="auto"/>
        <w:bottom w:val="none" w:sz="0" w:space="0" w:color="auto"/>
        <w:right w:val="none" w:sz="0" w:space="0" w:color="auto"/>
      </w:divBdr>
    </w:div>
    <w:div w:id="1762794202">
      <w:bodyDiv w:val="1"/>
      <w:marLeft w:val="0"/>
      <w:marRight w:val="0"/>
      <w:marTop w:val="0"/>
      <w:marBottom w:val="0"/>
      <w:divBdr>
        <w:top w:val="none" w:sz="0" w:space="0" w:color="auto"/>
        <w:left w:val="none" w:sz="0" w:space="0" w:color="auto"/>
        <w:bottom w:val="none" w:sz="0" w:space="0" w:color="auto"/>
        <w:right w:val="none" w:sz="0" w:space="0" w:color="auto"/>
      </w:divBdr>
    </w:div>
    <w:div w:id="1763867607">
      <w:bodyDiv w:val="1"/>
      <w:marLeft w:val="0"/>
      <w:marRight w:val="0"/>
      <w:marTop w:val="0"/>
      <w:marBottom w:val="0"/>
      <w:divBdr>
        <w:top w:val="none" w:sz="0" w:space="0" w:color="auto"/>
        <w:left w:val="none" w:sz="0" w:space="0" w:color="auto"/>
        <w:bottom w:val="none" w:sz="0" w:space="0" w:color="auto"/>
        <w:right w:val="none" w:sz="0" w:space="0" w:color="auto"/>
      </w:divBdr>
    </w:div>
    <w:div w:id="1764106727">
      <w:bodyDiv w:val="1"/>
      <w:marLeft w:val="0"/>
      <w:marRight w:val="0"/>
      <w:marTop w:val="0"/>
      <w:marBottom w:val="0"/>
      <w:divBdr>
        <w:top w:val="none" w:sz="0" w:space="0" w:color="auto"/>
        <w:left w:val="none" w:sz="0" w:space="0" w:color="auto"/>
        <w:bottom w:val="none" w:sz="0" w:space="0" w:color="auto"/>
        <w:right w:val="none" w:sz="0" w:space="0" w:color="auto"/>
      </w:divBdr>
    </w:div>
    <w:div w:id="1764523962">
      <w:bodyDiv w:val="1"/>
      <w:marLeft w:val="0"/>
      <w:marRight w:val="0"/>
      <w:marTop w:val="0"/>
      <w:marBottom w:val="0"/>
      <w:divBdr>
        <w:top w:val="none" w:sz="0" w:space="0" w:color="auto"/>
        <w:left w:val="none" w:sz="0" w:space="0" w:color="auto"/>
        <w:bottom w:val="none" w:sz="0" w:space="0" w:color="auto"/>
        <w:right w:val="none" w:sz="0" w:space="0" w:color="auto"/>
      </w:divBdr>
    </w:div>
    <w:div w:id="1764914302">
      <w:bodyDiv w:val="1"/>
      <w:marLeft w:val="0"/>
      <w:marRight w:val="0"/>
      <w:marTop w:val="0"/>
      <w:marBottom w:val="0"/>
      <w:divBdr>
        <w:top w:val="none" w:sz="0" w:space="0" w:color="auto"/>
        <w:left w:val="none" w:sz="0" w:space="0" w:color="auto"/>
        <w:bottom w:val="none" w:sz="0" w:space="0" w:color="auto"/>
        <w:right w:val="none" w:sz="0" w:space="0" w:color="auto"/>
      </w:divBdr>
    </w:div>
    <w:div w:id="1765565905">
      <w:bodyDiv w:val="1"/>
      <w:marLeft w:val="0"/>
      <w:marRight w:val="0"/>
      <w:marTop w:val="0"/>
      <w:marBottom w:val="0"/>
      <w:divBdr>
        <w:top w:val="none" w:sz="0" w:space="0" w:color="auto"/>
        <w:left w:val="none" w:sz="0" w:space="0" w:color="auto"/>
        <w:bottom w:val="none" w:sz="0" w:space="0" w:color="auto"/>
        <w:right w:val="none" w:sz="0" w:space="0" w:color="auto"/>
      </w:divBdr>
      <w:divsChild>
        <w:div w:id="989016047">
          <w:marLeft w:val="0"/>
          <w:marRight w:val="0"/>
          <w:marTop w:val="0"/>
          <w:marBottom w:val="0"/>
          <w:divBdr>
            <w:top w:val="none" w:sz="0" w:space="0" w:color="auto"/>
            <w:left w:val="none" w:sz="0" w:space="0" w:color="auto"/>
            <w:bottom w:val="none" w:sz="0" w:space="0" w:color="auto"/>
            <w:right w:val="none" w:sz="0" w:space="0" w:color="auto"/>
          </w:divBdr>
          <w:divsChild>
            <w:div w:id="809636977">
              <w:marLeft w:val="0"/>
              <w:marRight w:val="0"/>
              <w:marTop w:val="0"/>
              <w:marBottom w:val="0"/>
              <w:divBdr>
                <w:top w:val="none" w:sz="0" w:space="0" w:color="auto"/>
                <w:left w:val="none" w:sz="0" w:space="0" w:color="auto"/>
                <w:bottom w:val="none" w:sz="0" w:space="0" w:color="auto"/>
                <w:right w:val="none" w:sz="0" w:space="0" w:color="auto"/>
              </w:divBdr>
              <w:divsChild>
                <w:div w:id="1503473745">
                  <w:marLeft w:val="0"/>
                  <w:marRight w:val="0"/>
                  <w:marTop w:val="0"/>
                  <w:marBottom w:val="0"/>
                  <w:divBdr>
                    <w:top w:val="single" w:sz="6" w:space="0" w:color="999999"/>
                    <w:left w:val="single" w:sz="2" w:space="0" w:color="CCCCCC"/>
                    <w:bottom w:val="single" w:sz="6" w:space="0" w:color="CCCCCC"/>
                    <w:right w:val="single" w:sz="2" w:space="0" w:color="999999"/>
                  </w:divBdr>
                  <w:divsChild>
                    <w:div w:id="18158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11433">
      <w:bodyDiv w:val="1"/>
      <w:marLeft w:val="0"/>
      <w:marRight w:val="0"/>
      <w:marTop w:val="0"/>
      <w:marBottom w:val="0"/>
      <w:divBdr>
        <w:top w:val="none" w:sz="0" w:space="0" w:color="auto"/>
        <w:left w:val="none" w:sz="0" w:space="0" w:color="auto"/>
        <w:bottom w:val="none" w:sz="0" w:space="0" w:color="auto"/>
        <w:right w:val="none" w:sz="0" w:space="0" w:color="auto"/>
      </w:divBdr>
    </w:div>
    <w:div w:id="1765764220">
      <w:bodyDiv w:val="1"/>
      <w:marLeft w:val="0"/>
      <w:marRight w:val="0"/>
      <w:marTop w:val="0"/>
      <w:marBottom w:val="0"/>
      <w:divBdr>
        <w:top w:val="none" w:sz="0" w:space="0" w:color="auto"/>
        <w:left w:val="none" w:sz="0" w:space="0" w:color="auto"/>
        <w:bottom w:val="none" w:sz="0" w:space="0" w:color="auto"/>
        <w:right w:val="none" w:sz="0" w:space="0" w:color="auto"/>
      </w:divBdr>
    </w:div>
    <w:div w:id="1766609767">
      <w:bodyDiv w:val="1"/>
      <w:marLeft w:val="0"/>
      <w:marRight w:val="0"/>
      <w:marTop w:val="0"/>
      <w:marBottom w:val="0"/>
      <w:divBdr>
        <w:top w:val="none" w:sz="0" w:space="0" w:color="auto"/>
        <w:left w:val="none" w:sz="0" w:space="0" w:color="auto"/>
        <w:bottom w:val="none" w:sz="0" w:space="0" w:color="auto"/>
        <w:right w:val="none" w:sz="0" w:space="0" w:color="auto"/>
      </w:divBdr>
    </w:div>
    <w:div w:id="1767533052">
      <w:bodyDiv w:val="1"/>
      <w:marLeft w:val="0"/>
      <w:marRight w:val="0"/>
      <w:marTop w:val="0"/>
      <w:marBottom w:val="0"/>
      <w:divBdr>
        <w:top w:val="none" w:sz="0" w:space="0" w:color="auto"/>
        <w:left w:val="none" w:sz="0" w:space="0" w:color="auto"/>
        <w:bottom w:val="none" w:sz="0" w:space="0" w:color="auto"/>
        <w:right w:val="none" w:sz="0" w:space="0" w:color="auto"/>
      </w:divBdr>
    </w:div>
    <w:div w:id="1768650501">
      <w:bodyDiv w:val="1"/>
      <w:marLeft w:val="0"/>
      <w:marRight w:val="0"/>
      <w:marTop w:val="0"/>
      <w:marBottom w:val="0"/>
      <w:divBdr>
        <w:top w:val="none" w:sz="0" w:space="0" w:color="auto"/>
        <w:left w:val="none" w:sz="0" w:space="0" w:color="auto"/>
        <w:bottom w:val="none" w:sz="0" w:space="0" w:color="auto"/>
        <w:right w:val="none" w:sz="0" w:space="0" w:color="auto"/>
      </w:divBdr>
    </w:div>
    <w:div w:id="1768846405">
      <w:bodyDiv w:val="1"/>
      <w:marLeft w:val="0"/>
      <w:marRight w:val="0"/>
      <w:marTop w:val="0"/>
      <w:marBottom w:val="0"/>
      <w:divBdr>
        <w:top w:val="none" w:sz="0" w:space="0" w:color="auto"/>
        <w:left w:val="none" w:sz="0" w:space="0" w:color="auto"/>
        <w:bottom w:val="none" w:sz="0" w:space="0" w:color="auto"/>
        <w:right w:val="none" w:sz="0" w:space="0" w:color="auto"/>
      </w:divBdr>
    </w:div>
    <w:div w:id="1770538532">
      <w:bodyDiv w:val="1"/>
      <w:marLeft w:val="0"/>
      <w:marRight w:val="0"/>
      <w:marTop w:val="0"/>
      <w:marBottom w:val="0"/>
      <w:divBdr>
        <w:top w:val="none" w:sz="0" w:space="0" w:color="auto"/>
        <w:left w:val="none" w:sz="0" w:space="0" w:color="auto"/>
        <w:bottom w:val="none" w:sz="0" w:space="0" w:color="auto"/>
        <w:right w:val="none" w:sz="0" w:space="0" w:color="auto"/>
      </w:divBdr>
      <w:divsChild>
        <w:div w:id="287586688">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1772241705">
      <w:bodyDiv w:val="1"/>
      <w:marLeft w:val="0"/>
      <w:marRight w:val="0"/>
      <w:marTop w:val="0"/>
      <w:marBottom w:val="0"/>
      <w:divBdr>
        <w:top w:val="none" w:sz="0" w:space="0" w:color="auto"/>
        <w:left w:val="none" w:sz="0" w:space="0" w:color="auto"/>
        <w:bottom w:val="none" w:sz="0" w:space="0" w:color="auto"/>
        <w:right w:val="none" w:sz="0" w:space="0" w:color="auto"/>
      </w:divBdr>
    </w:div>
    <w:div w:id="1772580894">
      <w:bodyDiv w:val="1"/>
      <w:marLeft w:val="0"/>
      <w:marRight w:val="0"/>
      <w:marTop w:val="0"/>
      <w:marBottom w:val="0"/>
      <w:divBdr>
        <w:top w:val="none" w:sz="0" w:space="0" w:color="auto"/>
        <w:left w:val="none" w:sz="0" w:space="0" w:color="auto"/>
        <w:bottom w:val="none" w:sz="0" w:space="0" w:color="auto"/>
        <w:right w:val="none" w:sz="0" w:space="0" w:color="auto"/>
      </w:divBdr>
    </w:div>
    <w:div w:id="1772703680">
      <w:bodyDiv w:val="1"/>
      <w:marLeft w:val="0"/>
      <w:marRight w:val="0"/>
      <w:marTop w:val="0"/>
      <w:marBottom w:val="0"/>
      <w:divBdr>
        <w:top w:val="none" w:sz="0" w:space="0" w:color="auto"/>
        <w:left w:val="none" w:sz="0" w:space="0" w:color="auto"/>
        <w:bottom w:val="none" w:sz="0" w:space="0" w:color="auto"/>
        <w:right w:val="none" w:sz="0" w:space="0" w:color="auto"/>
      </w:divBdr>
    </w:div>
    <w:div w:id="1773821390">
      <w:bodyDiv w:val="1"/>
      <w:marLeft w:val="0"/>
      <w:marRight w:val="0"/>
      <w:marTop w:val="0"/>
      <w:marBottom w:val="0"/>
      <w:divBdr>
        <w:top w:val="none" w:sz="0" w:space="0" w:color="auto"/>
        <w:left w:val="none" w:sz="0" w:space="0" w:color="auto"/>
        <w:bottom w:val="none" w:sz="0" w:space="0" w:color="auto"/>
        <w:right w:val="none" w:sz="0" w:space="0" w:color="auto"/>
      </w:divBdr>
    </w:div>
    <w:div w:id="1773932332">
      <w:bodyDiv w:val="1"/>
      <w:marLeft w:val="0"/>
      <w:marRight w:val="0"/>
      <w:marTop w:val="0"/>
      <w:marBottom w:val="0"/>
      <w:divBdr>
        <w:top w:val="none" w:sz="0" w:space="0" w:color="auto"/>
        <w:left w:val="none" w:sz="0" w:space="0" w:color="auto"/>
        <w:bottom w:val="none" w:sz="0" w:space="0" w:color="auto"/>
        <w:right w:val="none" w:sz="0" w:space="0" w:color="auto"/>
      </w:divBdr>
    </w:div>
    <w:div w:id="1774399058">
      <w:bodyDiv w:val="1"/>
      <w:marLeft w:val="0"/>
      <w:marRight w:val="0"/>
      <w:marTop w:val="0"/>
      <w:marBottom w:val="0"/>
      <w:divBdr>
        <w:top w:val="none" w:sz="0" w:space="0" w:color="auto"/>
        <w:left w:val="none" w:sz="0" w:space="0" w:color="auto"/>
        <w:bottom w:val="none" w:sz="0" w:space="0" w:color="auto"/>
        <w:right w:val="none" w:sz="0" w:space="0" w:color="auto"/>
      </w:divBdr>
    </w:div>
    <w:div w:id="1777559751">
      <w:bodyDiv w:val="1"/>
      <w:marLeft w:val="0"/>
      <w:marRight w:val="0"/>
      <w:marTop w:val="0"/>
      <w:marBottom w:val="0"/>
      <w:divBdr>
        <w:top w:val="none" w:sz="0" w:space="0" w:color="auto"/>
        <w:left w:val="none" w:sz="0" w:space="0" w:color="auto"/>
        <w:bottom w:val="none" w:sz="0" w:space="0" w:color="auto"/>
        <w:right w:val="none" w:sz="0" w:space="0" w:color="auto"/>
      </w:divBdr>
    </w:div>
    <w:div w:id="1777867617">
      <w:bodyDiv w:val="1"/>
      <w:marLeft w:val="0"/>
      <w:marRight w:val="0"/>
      <w:marTop w:val="0"/>
      <w:marBottom w:val="0"/>
      <w:divBdr>
        <w:top w:val="none" w:sz="0" w:space="0" w:color="auto"/>
        <w:left w:val="none" w:sz="0" w:space="0" w:color="auto"/>
        <w:bottom w:val="none" w:sz="0" w:space="0" w:color="auto"/>
        <w:right w:val="none" w:sz="0" w:space="0" w:color="auto"/>
      </w:divBdr>
    </w:div>
    <w:div w:id="1778989909">
      <w:bodyDiv w:val="1"/>
      <w:marLeft w:val="0"/>
      <w:marRight w:val="0"/>
      <w:marTop w:val="0"/>
      <w:marBottom w:val="0"/>
      <w:divBdr>
        <w:top w:val="none" w:sz="0" w:space="0" w:color="auto"/>
        <w:left w:val="none" w:sz="0" w:space="0" w:color="auto"/>
        <w:bottom w:val="none" w:sz="0" w:space="0" w:color="auto"/>
        <w:right w:val="none" w:sz="0" w:space="0" w:color="auto"/>
      </w:divBdr>
      <w:divsChild>
        <w:div w:id="337773811">
          <w:marLeft w:val="0"/>
          <w:marRight w:val="0"/>
          <w:marTop w:val="0"/>
          <w:marBottom w:val="0"/>
          <w:divBdr>
            <w:top w:val="none" w:sz="0" w:space="0" w:color="auto"/>
            <w:left w:val="none" w:sz="0" w:space="0" w:color="auto"/>
            <w:bottom w:val="none" w:sz="0" w:space="0" w:color="auto"/>
            <w:right w:val="none" w:sz="0" w:space="0" w:color="auto"/>
          </w:divBdr>
        </w:div>
      </w:divsChild>
    </w:div>
    <w:div w:id="1780445334">
      <w:bodyDiv w:val="1"/>
      <w:marLeft w:val="0"/>
      <w:marRight w:val="0"/>
      <w:marTop w:val="0"/>
      <w:marBottom w:val="0"/>
      <w:divBdr>
        <w:top w:val="none" w:sz="0" w:space="0" w:color="auto"/>
        <w:left w:val="none" w:sz="0" w:space="0" w:color="auto"/>
        <w:bottom w:val="none" w:sz="0" w:space="0" w:color="auto"/>
        <w:right w:val="none" w:sz="0" w:space="0" w:color="auto"/>
      </w:divBdr>
    </w:div>
    <w:div w:id="1780754769">
      <w:bodyDiv w:val="1"/>
      <w:marLeft w:val="0"/>
      <w:marRight w:val="0"/>
      <w:marTop w:val="0"/>
      <w:marBottom w:val="0"/>
      <w:divBdr>
        <w:top w:val="none" w:sz="0" w:space="0" w:color="auto"/>
        <w:left w:val="none" w:sz="0" w:space="0" w:color="auto"/>
        <w:bottom w:val="none" w:sz="0" w:space="0" w:color="auto"/>
        <w:right w:val="none" w:sz="0" w:space="0" w:color="auto"/>
      </w:divBdr>
    </w:div>
    <w:div w:id="1780757892">
      <w:bodyDiv w:val="1"/>
      <w:marLeft w:val="0"/>
      <w:marRight w:val="0"/>
      <w:marTop w:val="0"/>
      <w:marBottom w:val="0"/>
      <w:divBdr>
        <w:top w:val="none" w:sz="0" w:space="0" w:color="auto"/>
        <w:left w:val="none" w:sz="0" w:space="0" w:color="auto"/>
        <w:bottom w:val="none" w:sz="0" w:space="0" w:color="auto"/>
        <w:right w:val="none" w:sz="0" w:space="0" w:color="auto"/>
      </w:divBdr>
      <w:divsChild>
        <w:div w:id="721641358">
          <w:marLeft w:val="0"/>
          <w:marRight w:val="0"/>
          <w:marTop w:val="0"/>
          <w:marBottom w:val="0"/>
          <w:divBdr>
            <w:top w:val="none" w:sz="0" w:space="0" w:color="auto"/>
            <w:left w:val="none" w:sz="0" w:space="0" w:color="auto"/>
            <w:bottom w:val="none" w:sz="0" w:space="0" w:color="auto"/>
            <w:right w:val="none" w:sz="0" w:space="0" w:color="auto"/>
          </w:divBdr>
        </w:div>
      </w:divsChild>
    </w:div>
    <w:div w:id="1781221980">
      <w:bodyDiv w:val="1"/>
      <w:marLeft w:val="0"/>
      <w:marRight w:val="0"/>
      <w:marTop w:val="0"/>
      <w:marBottom w:val="0"/>
      <w:divBdr>
        <w:top w:val="none" w:sz="0" w:space="0" w:color="auto"/>
        <w:left w:val="none" w:sz="0" w:space="0" w:color="auto"/>
        <w:bottom w:val="none" w:sz="0" w:space="0" w:color="auto"/>
        <w:right w:val="none" w:sz="0" w:space="0" w:color="auto"/>
      </w:divBdr>
    </w:div>
    <w:div w:id="1781292410">
      <w:bodyDiv w:val="1"/>
      <w:marLeft w:val="0"/>
      <w:marRight w:val="0"/>
      <w:marTop w:val="0"/>
      <w:marBottom w:val="0"/>
      <w:divBdr>
        <w:top w:val="none" w:sz="0" w:space="0" w:color="auto"/>
        <w:left w:val="none" w:sz="0" w:space="0" w:color="auto"/>
        <w:bottom w:val="none" w:sz="0" w:space="0" w:color="auto"/>
        <w:right w:val="none" w:sz="0" w:space="0" w:color="auto"/>
      </w:divBdr>
    </w:div>
    <w:div w:id="1781410590">
      <w:bodyDiv w:val="1"/>
      <w:marLeft w:val="0"/>
      <w:marRight w:val="0"/>
      <w:marTop w:val="0"/>
      <w:marBottom w:val="0"/>
      <w:divBdr>
        <w:top w:val="none" w:sz="0" w:space="0" w:color="auto"/>
        <w:left w:val="none" w:sz="0" w:space="0" w:color="auto"/>
        <w:bottom w:val="none" w:sz="0" w:space="0" w:color="auto"/>
        <w:right w:val="none" w:sz="0" w:space="0" w:color="auto"/>
      </w:divBdr>
    </w:div>
    <w:div w:id="1783499074">
      <w:bodyDiv w:val="1"/>
      <w:marLeft w:val="0"/>
      <w:marRight w:val="0"/>
      <w:marTop w:val="0"/>
      <w:marBottom w:val="0"/>
      <w:divBdr>
        <w:top w:val="none" w:sz="0" w:space="0" w:color="auto"/>
        <w:left w:val="none" w:sz="0" w:space="0" w:color="auto"/>
        <w:bottom w:val="none" w:sz="0" w:space="0" w:color="auto"/>
        <w:right w:val="none" w:sz="0" w:space="0" w:color="auto"/>
      </w:divBdr>
    </w:div>
    <w:div w:id="1785929143">
      <w:bodyDiv w:val="1"/>
      <w:marLeft w:val="0"/>
      <w:marRight w:val="0"/>
      <w:marTop w:val="0"/>
      <w:marBottom w:val="0"/>
      <w:divBdr>
        <w:top w:val="none" w:sz="0" w:space="0" w:color="auto"/>
        <w:left w:val="none" w:sz="0" w:space="0" w:color="auto"/>
        <w:bottom w:val="none" w:sz="0" w:space="0" w:color="auto"/>
        <w:right w:val="none" w:sz="0" w:space="0" w:color="auto"/>
      </w:divBdr>
    </w:div>
    <w:div w:id="1786073908">
      <w:bodyDiv w:val="1"/>
      <w:marLeft w:val="0"/>
      <w:marRight w:val="0"/>
      <w:marTop w:val="0"/>
      <w:marBottom w:val="0"/>
      <w:divBdr>
        <w:top w:val="none" w:sz="0" w:space="0" w:color="auto"/>
        <w:left w:val="none" w:sz="0" w:space="0" w:color="auto"/>
        <w:bottom w:val="none" w:sz="0" w:space="0" w:color="auto"/>
        <w:right w:val="none" w:sz="0" w:space="0" w:color="auto"/>
      </w:divBdr>
    </w:div>
    <w:div w:id="1786191828">
      <w:bodyDiv w:val="1"/>
      <w:marLeft w:val="0"/>
      <w:marRight w:val="0"/>
      <w:marTop w:val="0"/>
      <w:marBottom w:val="0"/>
      <w:divBdr>
        <w:top w:val="none" w:sz="0" w:space="0" w:color="auto"/>
        <w:left w:val="none" w:sz="0" w:space="0" w:color="auto"/>
        <w:bottom w:val="none" w:sz="0" w:space="0" w:color="auto"/>
        <w:right w:val="none" w:sz="0" w:space="0" w:color="auto"/>
      </w:divBdr>
    </w:div>
    <w:div w:id="1787115667">
      <w:bodyDiv w:val="1"/>
      <w:marLeft w:val="0"/>
      <w:marRight w:val="0"/>
      <w:marTop w:val="0"/>
      <w:marBottom w:val="0"/>
      <w:divBdr>
        <w:top w:val="none" w:sz="0" w:space="0" w:color="auto"/>
        <w:left w:val="none" w:sz="0" w:space="0" w:color="auto"/>
        <w:bottom w:val="none" w:sz="0" w:space="0" w:color="auto"/>
        <w:right w:val="none" w:sz="0" w:space="0" w:color="auto"/>
      </w:divBdr>
    </w:div>
    <w:div w:id="1788116326">
      <w:bodyDiv w:val="1"/>
      <w:marLeft w:val="0"/>
      <w:marRight w:val="0"/>
      <w:marTop w:val="0"/>
      <w:marBottom w:val="0"/>
      <w:divBdr>
        <w:top w:val="none" w:sz="0" w:space="0" w:color="auto"/>
        <w:left w:val="none" w:sz="0" w:space="0" w:color="auto"/>
        <w:bottom w:val="none" w:sz="0" w:space="0" w:color="auto"/>
        <w:right w:val="none" w:sz="0" w:space="0" w:color="auto"/>
      </w:divBdr>
    </w:div>
    <w:div w:id="1788575065">
      <w:bodyDiv w:val="1"/>
      <w:marLeft w:val="0"/>
      <w:marRight w:val="0"/>
      <w:marTop w:val="0"/>
      <w:marBottom w:val="0"/>
      <w:divBdr>
        <w:top w:val="none" w:sz="0" w:space="0" w:color="auto"/>
        <w:left w:val="none" w:sz="0" w:space="0" w:color="auto"/>
        <w:bottom w:val="none" w:sz="0" w:space="0" w:color="auto"/>
        <w:right w:val="none" w:sz="0" w:space="0" w:color="auto"/>
      </w:divBdr>
    </w:div>
    <w:div w:id="1788768978">
      <w:bodyDiv w:val="1"/>
      <w:marLeft w:val="0"/>
      <w:marRight w:val="0"/>
      <w:marTop w:val="0"/>
      <w:marBottom w:val="0"/>
      <w:divBdr>
        <w:top w:val="none" w:sz="0" w:space="0" w:color="auto"/>
        <w:left w:val="none" w:sz="0" w:space="0" w:color="auto"/>
        <w:bottom w:val="none" w:sz="0" w:space="0" w:color="auto"/>
        <w:right w:val="none" w:sz="0" w:space="0" w:color="auto"/>
      </w:divBdr>
    </w:div>
    <w:div w:id="1789549229">
      <w:bodyDiv w:val="1"/>
      <w:marLeft w:val="0"/>
      <w:marRight w:val="0"/>
      <w:marTop w:val="0"/>
      <w:marBottom w:val="0"/>
      <w:divBdr>
        <w:top w:val="none" w:sz="0" w:space="0" w:color="auto"/>
        <w:left w:val="none" w:sz="0" w:space="0" w:color="auto"/>
        <w:bottom w:val="none" w:sz="0" w:space="0" w:color="auto"/>
        <w:right w:val="none" w:sz="0" w:space="0" w:color="auto"/>
      </w:divBdr>
    </w:div>
    <w:div w:id="1790002809">
      <w:bodyDiv w:val="1"/>
      <w:marLeft w:val="0"/>
      <w:marRight w:val="0"/>
      <w:marTop w:val="0"/>
      <w:marBottom w:val="0"/>
      <w:divBdr>
        <w:top w:val="none" w:sz="0" w:space="0" w:color="auto"/>
        <w:left w:val="none" w:sz="0" w:space="0" w:color="auto"/>
        <w:bottom w:val="none" w:sz="0" w:space="0" w:color="auto"/>
        <w:right w:val="none" w:sz="0" w:space="0" w:color="auto"/>
      </w:divBdr>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
    <w:div w:id="1790465169">
      <w:bodyDiv w:val="1"/>
      <w:marLeft w:val="0"/>
      <w:marRight w:val="0"/>
      <w:marTop w:val="0"/>
      <w:marBottom w:val="0"/>
      <w:divBdr>
        <w:top w:val="none" w:sz="0" w:space="0" w:color="auto"/>
        <w:left w:val="none" w:sz="0" w:space="0" w:color="auto"/>
        <w:bottom w:val="none" w:sz="0" w:space="0" w:color="auto"/>
        <w:right w:val="none" w:sz="0" w:space="0" w:color="auto"/>
      </w:divBdr>
    </w:div>
    <w:div w:id="1790783405">
      <w:bodyDiv w:val="1"/>
      <w:marLeft w:val="0"/>
      <w:marRight w:val="0"/>
      <w:marTop w:val="0"/>
      <w:marBottom w:val="0"/>
      <w:divBdr>
        <w:top w:val="none" w:sz="0" w:space="0" w:color="auto"/>
        <w:left w:val="none" w:sz="0" w:space="0" w:color="auto"/>
        <w:bottom w:val="none" w:sz="0" w:space="0" w:color="auto"/>
        <w:right w:val="none" w:sz="0" w:space="0" w:color="auto"/>
      </w:divBdr>
    </w:div>
    <w:div w:id="1791239596">
      <w:bodyDiv w:val="1"/>
      <w:marLeft w:val="0"/>
      <w:marRight w:val="0"/>
      <w:marTop w:val="0"/>
      <w:marBottom w:val="0"/>
      <w:divBdr>
        <w:top w:val="none" w:sz="0" w:space="0" w:color="auto"/>
        <w:left w:val="none" w:sz="0" w:space="0" w:color="auto"/>
        <w:bottom w:val="none" w:sz="0" w:space="0" w:color="auto"/>
        <w:right w:val="none" w:sz="0" w:space="0" w:color="auto"/>
      </w:divBdr>
    </w:div>
    <w:div w:id="1792507051">
      <w:bodyDiv w:val="1"/>
      <w:marLeft w:val="0"/>
      <w:marRight w:val="0"/>
      <w:marTop w:val="0"/>
      <w:marBottom w:val="0"/>
      <w:divBdr>
        <w:top w:val="none" w:sz="0" w:space="0" w:color="auto"/>
        <w:left w:val="none" w:sz="0" w:space="0" w:color="auto"/>
        <w:bottom w:val="none" w:sz="0" w:space="0" w:color="auto"/>
        <w:right w:val="none" w:sz="0" w:space="0" w:color="auto"/>
      </w:divBdr>
    </w:div>
    <w:div w:id="1792748716">
      <w:bodyDiv w:val="1"/>
      <w:marLeft w:val="0"/>
      <w:marRight w:val="0"/>
      <w:marTop w:val="0"/>
      <w:marBottom w:val="0"/>
      <w:divBdr>
        <w:top w:val="none" w:sz="0" w:space="0" w:color="auto"/>
        <w:left w:val="none" w:sz="0" w:space="0" w:color="auto"/>
        <w:bottom w:val="none" w:sz="0" w:space="0" w:color="auto"/>
        <w:right w:val="none" w:sz="0" w:space="0" w:color="auto"/>
      </w:divBdr>
    </w:div>
    <w:div w:id="1793010266">
      <w:bodyDiv w:val="1"/>
      <w:marLeft w:val="0"/>
      <w:marRight w:val="0"/>
      <w:marTop w:val="0"/>
      <w:marBottom w:val="0"/>
      <w:divBdr>
        <w:top w:val="none" w:sz="0" w:space="0" w:color="auto"/>
        <w:left w:val="none" w:sz="0" w:space="0" w:color="auto"/>
        <w:bottom w:val="none" w:sz="0" w:space="0" w:color="auto"/>
        <w:right w:val="none" w:sz="0" w:space="0" w:color="auto"/>
      </w:divBdr>
    </w:div>
    <w:div w:id="1793791874">
      <w:bodyDiv w:val="1"/>
      <w:marLeft w:val="0"/>
      <w:marRight w:val="0"/>
      <w:marTop w:val="0"/>
      <w:marBottom w:val="0"/>
      <w:divBdr>
        <w:top w:val="none" w:sz="0" w:space="0" w:color="auto"/>
        <w:left w:val="none" w:sz="0" w:space="0" w:color="auto"/>
        <w:bottom w:val="none" w:sz="0" w:space="0" w:color="auto"/>
        <w:right w:val="none" w:sz="0" w:space="0" w:color="auto"/>
      </w:divBdr>
    </w:div>
    <w:div w:id="1794009873">
      <w:bodyDiv w:val="1"/>
      <w:marLeft w:val="0"/>
      <w:marRight w:val="0"/>
      <w:marTop w:val="0"/>
      <w:marBottom w:val="0"/>
      <w:divBdr>
        <w:top w:val="none" w:sz="0" w:space="0" w:color="auto"/>
        <w:left w:val="none" w:sz="0" w:space="0" w:color="auto"/>
        <w:bottom w:val="none" w:sz="0" w:space="0" w:color="auto"/>
        <w:right w:val="none" w:sz="0" w:space="0" w:color="auto"/>
      </w:divBdr>
    </w:div>
    <w:div w:id="1794058284">
      <w:bodyDiv w:val="1"/>
      <w:marLeft w:val="0"/>
      <w:marRight w:val="0"/>
      <w:marTop w:val="0"/>
      <w:marBottom w:val="0"/>
      <w:divBdr>
        <w:top w:val="none" w:sz="0" w:space="0" w:color="auto"/>
        <w:left w:val="none" w:sz="0" w:space="0" w:color="auto"/>
        <w:bottom w:val="none" w:sz="0" w:space="0" w:color="auto"/>
        <w:right w:val="none" w:sz="0" w:space="0" w:color="auto"/>
      </w:divBdr>
    </w:div>
    <w:div w:id="1794857625">
      <w:bodyDiv w:val="1"/>
      <w:marLeft w:val="0"/>
      <w:marRight w:val="0"/>
      <w:marTop w:val="0"/>
      <w:marBottom w:val="0"/>
      <w:divBdr>
        <w:top w:val="none" w:sz="0" w:space="0" w:color="auto"/>
        <w:left w:val="none" w:sz="0" w:space="0" w:color="auto"/>
        <w:bottom w:val="none" w:sz="0" w:space="0" w:color="auto"/>
        <w:right w:val="none" w:sz="0" w:space="0" w:color="auto"/>
      </w:divBdr>
    </w:div>
    <w:div w:id="1795634629">
      <w:bodyDiv w:val="1"/>
      <w:marLeft w:val="0"/>
      <w:marRight w:val="0"/>
      <w:marTop w:val="0"/>
      <w:marBottom w:val="0"/>
      <w:divBdr>
        <w:top w:val="none" w:sz="0" w:space="0" w:color="auto"/>
        <w:left w:val="none" w:sz="0" w:space="0" w:color="auto"/>
        <w:bottom w:val="none" w:sz="0" w:space="0" w:color="auto"/>
        <w:right w:val="none" w:sz="0" w:space="0" w:color="auto"/>
      </w:divBdr>
    </w:div>
    <w:div w:id="1795950227">
      <w:bodyDiv w:val="1"/>
      <w:marLeft w:val="0"/>
      <w:marRight w:val="0"/>
      <w:marTop w:val="0"/>
      <w:marBottom w:val="0"/>
      <w:divBdr>
        <w:top w:val="none" w:sz="0" w:space="0" w:color="auto"/>
        <w:left w:val="none" w:sz="0" w:space="0" w:color="auto"/>
        <w:bottom w:val="none" w:sz="0" w:space="0" w:color="auto"/>
        <w:right w:val="none" w:sz="0" w:space="0" w:color="auto"/>
      </w:divBdr>
    </w:div>
    <w:div w:id="1796408794">
      <w:bodyDiv w:val="1"/>
      <w:marLeft w:val="0"/>
      <w:marRight w:val="0"/>
      <w:marTop w:val="0"/>
      <w:marBottom w:val="0"/>
      <w:divBdr>
        <w:top w:val="none" w:sz="0" w:space="0" w:color="auto"/>
        <w:left w:val="none" w:sz="0" w:space="0" w:color="auto"/>
        <w:bottom w:val="none" w:sz="0" w:space="0" w:color="auto"/>
        <w:right w:val="none" w:sz="0" w:space="0" w:color="auto"/>
      </w:divBdr>
    </w:div>
    <w:div w:id="1797405048">
      <w:bodyDiv w:val="1"/>
      <w:marLeft w:val="0"/>
      <w:marRight w:val="0"/>
      <w:marTop w:val="0"/>
      <w:marBottom w:val="0"/>
      <w:divBdr>
        <w:top w:val="none" w:sz="0" w:space="0" w:color="auto"/>
        <w:left w:val="none" w:sz="0" w:space="0" w:color="auto"/>
        <w:bottom w:val="none" w:sz="0" w:space="0" w:color="auto"/>
        <w:right w:val="none" w:sz="0" w:space="0" w:color="auto"/>
      </w:divBdr>
    </w:div>
    <w:div w:id="1797871907">
      <w:bodyDiv w:val="1"/>
      <w:marLeft w:val="0"/>
      <w:marRight w:val="0"/>
      <w:marTop w:val="0"/>
      <w:marBottom w:val="0"/>
      <w:divBdr>
        <w:top w:val="none" w:sz="0" w:space="0" w:color="auto"/>
        <w:left w:val="none" w:sz="0" w:space="0" w:color="auto"/>
        <w:bottom w:val="none" w:sz="0" w:space="0" w:color="auto"/>
        <w:right w:val="none" w:sz="0" w:space="0" w:color="auto"/>
      </w:divBdr>
    </w:div>
    <w:div w:id="1798640715">
      <w:bodyDiv w:val="1"/>
      <w:marLeft w:val="0"/>
      <w:marRight w:val="0"/>
      <w:marTop w:val="0"/>
      <w:marBottom w:val="0"/>
      <w:divBdr>
        <w:top w:val="none" w:sz="0" w:space="0" w:color="auto"/>
        <w:left w:val="none" w:sz="0" w:space="0" w:color="auto"/>
        <w:bottom w:val="none" w:sz="0" w:space="0" w:color="auto"/>
        <w:right w:val="none" w:sz="0" w:space="0" w:color="auto"/>
      </w:divBdr>
    </w:div>
    <w:div w:id="1798989476">
      <w:bodyDiv w:val="1"/>
      <w:marLeft w:val="0"/>
      <w:marRight w:val="0"/>
      <w:marTop w:val="0"/>
      <w:marBottom w:val="0"/>
      <w:divBdr>
        <w:top w:val="none" w:sz="0" w:space="0" w:color="auto"/>
        <w:left w:val="none" w:sz="0" w:space="0" w:color="auto"/>
        <w:bottom w:val="none" w:sz="0" w:space="0" w:color="auto"/>
        <w:right w:val="none" w:sz="0" w:space="0" w:color="auto"/>
      </w:divBdr>
    </w:div>
    <w:div w:id="1799488644">
      <w:bodyDiv w:val="1"/>
      <w:marLeft w:val="0"/>
      <w:marRight w:val="0"/>
      <w:marTop w:val="0"/>
      <w:marBottom w:val="0"/>
      <w:divBdr>
        <w:top w:val="none" w:sz="0" w:space="0" w:color="auto"/>
        <w:left w:val="none" w:sz="0" w:space="0" w:color="auto"/>
        <w:bottom w:val="none" w:sz="0" w:space="0" w:color="auto"/>
        <w:right w:val="none" w:sz="0" w:space="0" w:color="auto"/>
      </w:divBdr>
    </w:div>
    <w:div w:id="1799684507">
      <w:bodyDiv w:val="1"/>
      <w:marLeft w:val="0"/>
      <w:marRight w:val="0"/>
      <w:marTop w:val="0"/>
      <w:marBottom w:val="0"/>
      <w:divBdr>
        <w:top w:val="none" w:sz="0" w:space="0" w:color="auto"/>
        <w:left w:val="none" w:sz="0" w:space="0" w:color="auto"/>
        <w:bottom w:val="none" w:sz="0" w:space="0" w:color="auto"/>
        <w:right w:val="none" w:sz="0" w:space="0" w:color="auto"/>
      </w:divBdr>
    </w:div>
    <w:div w:id="1800295003">
      <w:bodyDiv w:val="1"/>
      <w:marLeft w:val="0"/>
      <w:marRight w:val="0"/>
      <w:marTop w:val="0"/>
      <w:marBottom w:val="0"/>
      <w:divBdr>
        <w:top w:val="none" w:sz="0" w:space="0" w:color="auto"/>
        <w:left w:val="none" w:sz="0" w:space="0" w:color="auto"/>
        <w:bottom w:val="none" w:sz="0" w:space="0" w:color="auto"/>
        <w:right w:val="none" w:sz="0" w:space="0" w:color="auto"/>
      </w:divBdr>
    </w:div>
    <w:div w:id="1800493973">
      <w:bodyDiv w:val="1"/>
      <w:marLeft w:val="0"/>
      <w:marRight w:val="0"/>
      <w:marTop w:val="0"/>
      <w:marBottom w:val="0"/>
      <w:divBdr>
        <w:top w:val="none" w:sz="0" w:space="0" w:color="auto"/>
        <w:left w:val="none" w:sz="0" w:space="0" w:color="auto"/>
        <w:bottom w:val="none" w:sz="0" w:space="0" w:color="auto"/>
        <w:right w:val="none" w:sz="0" w:space="0" w:color="auto"/>
      </w:divBdr>
    </w:div>
    <w:div w:id="1800762237">
      <w:bodyDiv w:val="1"/>
      <w:marLeft w:val="0"/>
      <w:marRight w:val="0"/>
      <w:marTop w:val="0"/>
      <w:marBottom w:val="0"/>
      <w:divBdr>
        <w:top w:val="none" w:sz="0" w:space="0" w:color="auto"/>
        <w:left w:val="none" w:sz="0" w:space="0" w:color="auto"/>
        <w:bottom w:val="none" w:sz="0" w:space="0" w:color="auto"/>
        <w:right w:val="none" w:sz="0" w:space="0" w:color="auto"/>
      </w:divBdr>
    </w:div>
    <w:div w:id="1801146193">
      <w:bodyDiv w:val="1"/>
      <w:marLeft w:val="0"/>
      <w:marRight w:val="0"/>
      <w:marTop w:val="0"/>
      <w:marBottom w:val="0"/>
      <w:divBdr>
        <w:top w:val="none" w:sz="0" w:space="0" w:color="auto"/>
        <w:left w:val="none" w:sz="0" w:space="0" w:color="auto"/>
        <w:bottom w:val="none" w:sz="0" w:space="0" w:color="auto"/>
        <w:right w:val="none" w:sz="0" w:space="0" w:color="auto"/>
      </w:divBdr>
    </w:div>
    <w:div w:id="1802730319">
      <w:bodyDiv w:val="1"/>
      <w:marLeft w:val="0"/>
      <w:marRight w:val="0"/>
      <w:marTop w:val="0"/>
      <w:marBottom w:val="0"/>
      <w:divBdr>
        <w:top w:val="none" w:sz="0" w:space="0" w:color="auto"/>
        <w:left w:val="none" w:sz="0" w:space="0" w:color="auto"/>
        <w:bottom w:val="none" w:sz="0" w:space="0" w:color="auto"/>
        <w:right w:val="none" w:sz="0" w:space="0" w:color="auto"/>
      </w:divBdr>
    </w:div>
    <w:div w:id="1802991597">
      <w:bodyDiv w:val="1"/>
      <w:marLeft w:val="0"/>
      <w:marRight w:val="0"/>
      <w:marTop w:val="0"/>
      <w:marBottom w:val="0"/>
      <w:divBdr>
        <w:top w:val="none" w:sz="0" w:space="0" w:color="auto"/>
        <w:left w:val="none" w:sz="0" w:space="0" w:color="auto"/>
        <w:bottom w:val="none" w:sz="0" w:space="0" w:color="auto"/>
        <w:right w:val="none" w:sz="0" w:space="0" w:color="auto"/>
      </w:divBdr>
    </w:div>
    <w:div w:id="1803189104">
      <w:bodyDiv w:val="1"/>
      <w:marLeft w:val="0"/>
      <w:marRight w:val="0"/>
      <w:marTop w:val="0"/>
      <w:marBottom w:val="0"/>
      <w:divBdr>
        <w:top w:val="none" w:sz="0" w:space="0" w:color="auto"/>
        <w:left w:val="none" w:sz="0" w:space="0" w:color="auto"/>
        <w:bottom w:val="none" w:sz="0" w:space="0" w:color="auto"/>
        <w:right w:val="none" w:sz="0" w:space="0" w:color="auto"/>
      </w:divBdr>
    </w:div>
    <w:div w:id="1803309018">
      <w:bodyDiv w:val="1"/>
      <w:marLeft w:val="0"/>
      <w:marRight w:val="0"/>
      <w:marTop w:val="0"/>
      <w:marBottom w:val="0"/>
      <w:divBdr>
        <w:top w:val="none" w:sz="0" w:space="0" w:color="auto"/>
        <w:left w:val="none" w:sz="0" w:space="0" w:color="auto"/>
        <w:bottom w:val="none" w:sz="0" w:space="0" w:color="auto"/>
        <w:right w:val="none" w:sz="0" w:space="0" w:color="auto"/>
      </w:divBdr>
    </w:div>
    <w:div w:id="1804156241">
      <w:bodyDiv w:val="1"/>
      <w:marLeft w:val="0"/>
      <w:marRight w:val="0"/>
      <w:marTop w:val="0"/>
      <w:marBottom w:val="0"/>
      <w:divBdr>
        <w:top w:val="none" w:sz="0" w:space="0" w:color="auto"/>
        <w:left w:val="none" w:sz="0" w:space="0" w:color="auto"/>
        <w:bottom w:val="none" w:sz="0" w:space="0" w:color="auto"/>
        <w:right w:val="none" w:sz="0" w:space="0" w:color="auto"/>
      </w:divBdr>
    </w:div>
    <w:div w:id="1804233441">
      <w:bodyDiv w:val="1"/>
      <w:marLeft w:val="0"/>
      <w:marRight w:val="0"/>
      <w:marTop w:val="0"/>
      <w:marBottom w:val="0"/>
      <w:divBdr>
        <w:top w:val="none" w:sz="0" w:space="0" w:color="auto"/>
        <w:left w:val="none" w:sz="0" w:space="0" w:color="auto"/>
        <w:bottom w:val="none" w:sz="0" w:space="0" w:color="auto"/>
        <w:right w:val="none" w:sz="0" w:space="0" w:color="auto"/>
      </w:divBdr>
    </w:div>
    <w:div w:id="1804303370">
      <w:bodyDiv w:val="1"/>
      <w:marLeft w:val="0"/>
      <w:marRight w:val="0"/>
      <w:marTop w:val="0"/>
      <w:marBottom w:val="0"/>
      <w:divBdr>
        <w:top w:val="none" w:sz="0" w:space="0" w:color="auto"/>
        <w:left w:val="none" w:sz="0" w:space="0" w:color="auto"/>
        <w:bottom w:val="none" w:sz="0" w:space="0" w:color="auto"/>
        <w:right w:val="none" w:sz="0" w:space="0" w:color="auto"/>
      </w:divBdr>
    </w:div>
    <w:div w:id="1804615068">
      <w:bodyDiv w:val="1"/>
      <w:marLeft w:val="0"/>
      <w:marRight w:val="0"/>
      <w:marTop w:val="0"/>
      <w:marBottom w:val="0"/>
      <w:divBdr>
        <w:top w:val="none" w:sz="0" w:space="0" w:color="auto"/>
        <w:left w:val="none" w:sz="0" w:space="0" w:color="auto"/>
        <w:bottom w:val="none" w:sz="0" w:space="0" w:color="auto"/>
        <w:right w:val="none" w:sz="0" w:space="0" w:color="auto"/>
      </w:divBdr>
    </w:div>
    <w:div w:id="1805074097">
      <w:bodyDiv w:val="1"/>
      <w:marLeft w:val="0"/>
      <w:marRight w:val="0"/>
      <w:marTop w:val="0"/>
      <w:marBottom w:val="0"/>
      <w:divBdr>
        <w:top w:val="none" w:sz="0" w:space="0" w:color="auto"/>
        <w:left w:val="none" w:sz="0" w:space="0" w:color="auto"/>
        <w:bottom w:val="none" w:sz="0" w:space="0" w:color="auto"/>
        <w:right w:val="none" w:sz="0" w:space="0" w:color="auto"/>
      </w:divBdr>
    </w:div>
    <w:div w:id="1806577048">
      <w:bodyDiv w:val="1"/>
      <w:marLeft w:val="0"/>
      <w:marRight w:val="0"/>
      <w:marTop w:val="0"/>
      <w:marBottom w:val="0"/>
      <w:divBdr>
        <w:top w:val="none" w:sz="0" w:space="0" w:color="auto"/>
        <w:left w:val="none" w:sz="0" w:space="0" w:color="auto"/>
        <w:bottom w:val="none" w:sz="0" w:space="0" w:color="auto"/>
        <w:right w:val="none" w:sz="0" w:space="0" w:color="auto"/>
      </w:divBdr>
    </w:div>
    <w:div w:id="1806702338">
      <w:bodyDiv w:val="1"/>
      <w:marLeft w:val="0"/>
      <w:marRight w:val="0"/>
      <w:marTop w:val="0"/>
      <w:marBottom w:val="0"/>
      <w:divBdr>
        <w:top w:val="none" w:sz="0" w:space="0" w:color="auto"/>
        <w:left w:val="none" w:sz="0" w:space="0" w:color="auto"/>
        <w:bottom w:val="none" w:sz="0" w:space="0" w:color="auto"/>
        <w:right w:val="none" w:sz="0" w:space="0" w:color="auto"/>
      </w:divBdr>
    </w:div>
    <w:div w:id="1806851288">
      <w:bodyDiv w:val="1"/>
      <w:marLeft w:val="0"/>
      <w:marRight w:val="0"/>
      <w:marTop w:val="0"/>
      <w:marBottom w:val="0"/>
      <w:divBdr>
        <w:top w:val="none" w:sz="0" w:space="0" w:color="auto"/>
        <w:left w:val="none" w:sz="0" w:space="0" w:color="auto"/>
        <w:bottom w:val="none" w:sz="0" w:space="0" w:color="auto"/>
        <w:right w:val="none" w:sz="0" w:space="0" w:color="auto"/>
      </w:divBdr>
    </w:div>
    <w:div w:id="1808012324">
      <w:bodyDiv w:val="1"/>
      <w:marLeft w:val="0"/>
      <w:marRight w:val="0"/>
      <w:marTop w:val="0"/>
      <w:marBottom w:val="0"/>
      <w:divBdr>
        <w:top w:val="none" w:sz="0" w:space="0" w:color="auto"/>
        <w:left w:val="none" w:sz="0" w:space="0" w:color="auto"/>
        <w:bottom w:val="none" w:sz="0" w:space="0" w:color="auto"/>
        <w:right w:val="none" w:sz="0" w:space="0" w:color="auto"/>
      </w:divBdr>
    </w:div>
    <w:div w:id="1808236186">
      <w:bodyDiv w:val="1"/>
      <w:marLeft w:val="0"/>
      <w:marRight w:val="0"/>
      <w:marTop w:val="0"/>
      <w:marBottom w:val="0"/>
      <w:divBdr>
        <w:top w:val="none" w:sz="0" w:space="0" w:color="auto"/>
        <w:left w:val="none" w:sz="0" w:space="0" w:color="auto"/>
        <w:bottom w:val="none" w:sz="0" w:space="0" w:color="auto"/>
        <w:right w:val="none" w:sz="0" w:space="0" w:color="auto"/>
      </w:divBdr>
    </w:div>
    <w:div w:id="1809274659">
      <w:bodyDiv w:val="1"/>
      <w:marLeft w:val="0"/>
      <w:marRight w:val="0"/>
      <w:marTop w:val="0"/>
      <w:marBottom w:val="0"/>
      <w:divBdr>
        <w:top w:val="none" w:sz="0" w:space="0" w:color="auto"/>
        <w:left w:val="none" w:sz="0" w:space="0" w:color="auto"/>
        <w:bottom w:val="none" w:sz="0" w:space="0" w:color="auto"/>
        <w:right w:val="none" w:sz="0" w:space="0" w:color="auto"/>
      </w:divBdr>
    </w:div>
    <w:div w:id="1809393352">
      <w:bodyDiv w:val="1"/>
      <w:marLeft w:val="0"/>
      <w:marRight w:val="0"/>
      <w:marTop w:val="0"/>
      <w:marBottom w:val="0"/>
      <w:divBdr>
        <w:top w:val="none" w:sz="0" w:space="0" w:color="auto"/>
        <w:left w:val="none" w:sz="0" w:space="0" w:color="auto"/>
        <w:bottom w:val="none" w:sz="0" w:space="0" w:color="auto"/>
        <w:right w:val="none" w:sz="0" w:space="0" w:color="auto"/>
      </w:divBdr>
      <w:divsChild>
        <w:div w:id="188879770">
          <w:marLeft w:val="0"/>
          <w:marRight w:val="0"/>
          <w:marTop w:val="0"/>
          <w:marBottom w:val="0"/>
          <w:divBdr>
            <w:top w:val="none" w:sz="0" w:space="0" w:color="auto"/>
            <w:left w:val="none" w:sz="0" w:space="0" w:color="auto"/>
            <w:bottom w:val="none" w:sz="0" w:space="0" w:color="auto"/>
            <w:right w:val="none" w:sz="0" w:space="0" w:color="auto"/>
          </w:divBdr>
        </w:div>
        <w:div w:id="290474732">
          <w:marLeft w:val="0"/>
          <w:marRight w:val="0"/>
          <w:marTop w:val="0"/>
          <w:marBottom w:val="0"/>
          <w:divBdr>
            <w:top w:val="none" w:sz="0" w:space="0" w:color="auto"/>
            <w:left w:val="none" w:sz="0" w:space="0" w:color="auto"/>
            <w:bottom w:val="none" w:sz="0" w:space="0" w:color="auto"/>
            <w:right w:val="none" w:sz="0" w:space="0" w:color="auto"/>
          </w:divBdr>
        </w:div>
        <w:div w:id="896817152">
          <w:marLeft w:val="0"/>
          <w:marRight w:val="0"/>
          <w:marTop w:val="0"/>
          <w:marBottom w:val="0"/>
          <w:divBdr>
            <w:top w:val="none" w:sz="0" w:space="0" w:color="auto"/>
            <w:left w:val="none" w:sz="0" w:space="0" w:color="auto"/>
            <w:bottom w:val="none" w:sz="0" w:space="0" w:color="auto"/>
            <w:right w:val="none" w:sz="0" w:space="0" w:color="auto"/>
          </w:divBdr>
        </w:div>
      </w:divsChild>
    </w:div>
    <w:div w:id="1809586446">
      <w:bodyDiv w:val="1"/>
      <w:marLeft w:val="0"/>
      <w:marRight w:val="0"/>
      <w:marTop w:val="0"/>
      <w:marBottom w:val="0"/>
      <w:divBdr>
        <w:top w:val="none" w:sz="0" w:space="0" w:color="auto"/>
        <w:left w:val="none" w:sz="0" w:space="0" w:color="auto"/>
        <w:bottom w:val="none" w:sz="0" w:space="0" w:color="auto"/>
        <w:right w:val="none" w:sz="0" w:space="0" w:color="auto"/>
      </w:divBdr>
    </w:div>
    <w:div w:id="1810509213">
      <w:bodyDiv w:val="1"/>
      <w:marLeft w:val="0"/>
      <w:marRight w:val="0"/>
      <w:marTop w:val="0"/>
      <w:marBottom w:val="0"/>
      <w:divBdr>
        <w:top w:val="none" w:sz="0" w:space="0" w:color="auto"/>
        <w:left w:val="none" w:sz="0" w:space="0" w:color="auto"/>
        <w:bottom w:val="none" w:sz="0" w:space="0" w:color="auto"/>
        <w:right w:val="none" w:sz="0" w:space="0" w:color="auto"/>
      </w:divBdr>
    </w:div>
    <w:div w:id="1810629027">
      <w:bodyDiv w:val="1"/>
      <w:marLeft w:val="0"/>
      <w:marRight w:val="0"/>
      <w:marTop w:val="0"/>
      <w:marBottom w:val="0"/>
      <w:divBdr>
        <w:top w:val="none" w:sz="0" w:space="0" w:color="auto"/>
        <w:left w:val="none" w:sz="0" w:space="0" w:color="auto"/>
        <w:bottom w:val="none" w:sz="0" w:space="0" w:color="auto"/>
        <w:right w:val="none" w:sz="0" w:space="0" w:color="auto"/>
      </w:divBdr>
    </w:div>
    <w:div w:id="1811284347">
      <w:bodyDiv w:val="1"/>
      <w:marLeft w:val="0"/>
      <w:marRight w:val="0"/>
      <w:marTop w:val="0"/>
      <w:marBottom w:val="0"/>
      <w:divBdr>
        <w:top w:val="none" w:sz="0" w:space="0" w:color="auto"/>
        <w:left w:val="none" w:sz="0" w:space="0" w:color="auto"/>
        <w:bottom w:val="none" w:sz="0" w:space="0" w:color="auto"/>
        <w:right w:val="none" w:sz="0" w:space="0" w:color="auto"/>
      </w:divBdr>
    </w:div>
    <w:div w:id="1812361257">
      <w:bodyDiv w:val="1"/>
      <w:marLeft w:val="0"/>
      <w:marRight w:val="0"/>
      <w:marTop w:val="0"/>
      <w:marBottom w:val="0"/>
      <w:divBdr>
        <w:top w:val="none" w:sz="0" w:space="0" w:color="auto"/>
        <w:left w:val="none" w:sz="0" w:space="0" w:color="auto"/>
        <w:bottom w:val="none" w:sz="0" w:space="0" w:color="auto"/>
        <w:right w:val="none" w:sz="0" w:space="0" w:color="auto"/>
      </w:divBdr>
    </w:div>
    <w:div w:id="1812408187">
      <w:bodyDiv w:val="1"/>
      <w:marLeft w:val="0"/>
      <w:marRight w:val="0"/>
      <w:marTop w:val="0"/>
      <w:marBottom w:val="0"/>
      <w:divBdr>
        <w:top w:val="none" w:sz="0" w:space="0" w:color="auto"/>
        <w:left w:val="none" w:sz="0" w:space="0" w:color="auto"/>
        <w:bottom w:val="none" w:sz="0" w:space="0" w:color="auto"/>
        <w:right w:val="none" w:sz="0" w:space="0" w:color="auto"/>
      </w:divBdr>
    </w:div>
    <w:div w:id="1812477793">
      <w:bodyDiv w:val="1"/>
      <w:marLeft w:val="0"/>
      <w:marRight w:val="0"/>
      <w:marTop w:val="0"/>
      <w:marBottom w:val="0"/>
      <w:divBdr>
        <w:top w:val="none" w:sz="0" w:space="0" w:color="auto"/>
        <w:left w:val="none" w:sz="0" w:space="0" w:color="auto"/>
        <w:bottom w:val="none" w:sz="0" w:space="0" w:color="auto"/>
        <w:right w:val="none" w:sz="0" w:space="0" w:color="auto"/>
      </w:divBdr>
    </w:div>
    <w:div w:id="1812555804">
      <w:bodyDiv w:val="1"/>
      <w:marLeft w:val="0"/>
      <w:marRight w:val="0"/>
      <w:marTop w:val="0"/>
      <w:marBottom w:val="0"/>
      <w:divBdr>
        <w:top w:val="none" w:sz="0" w:space="0" w:color="auto"/>
        <w:left w:val="none" w:sz="0" w:space="0" w:color="auto"/>
        <w:bottom w:val="none" w:sz="0" w:space="0" w:color="auto"/>
        <w:right w:val="none" w:sz="0" w:space="0" w:color="auto"/>
      </w:divBdr>
    </w:div>
    <w:div w:id="1812676870">
      <w:bodyDiv w:val="1"/>
      <w:marLeft w:val="0"/>
      <w:marRight w:val="0"/>
      <w:marTop w:val="0"/>
      <w:marBottom w:val="0"/>
      <w:divBdr>
        <w:top w:val="none" w:sz="0" w:space="0" w:color="auto"/>
        <w:left w:val="none" w:sz="0" w:space="0" w:color="auto"/>
        <w:bottom w:val="none" w:sz="0" w:space="0" w:color="auto"/>
        <w:right w:val="none" w:sz="0" w:space="0" w:color="auto"/>
      </w:divBdr>
    </w:div>
    <w:div w:id="1812819874">
      <w:bodyDiv w:val="1"/>
      <w:marLeft w:val="0"/>
      <w:marRight w:val="0"/>
      <w:marTop w:val="0"/>
      <w:marBottom w:val="0"/>
      <w:divBdr>
        <w:top w:val="none" w:sz="0" w:space="0" w:color="auto"/>
        <w:left w:val="none" w:sz="0" w:space="0" w:color="auto"/>
        <w:bottom w:val="none" w:sz="0" w:space="0" w:color="auto"/>
        <w:right w:val="none" w:sz="0" w:space="0" w:color="auto"/>
      </w:divBdr>
    </w:div>
    <w:div w:id="1812866611">
      <w:bodyDiv w:val="1"/>
      <w:marLeft w:val="0"/>
      <w:marRight w:val="0"/>
      <w:marTop w:val="0"/>
      <w:marBottom w:val="0"/>
      <w:divBdr>
        <w:top w:val="none" w:sz="0" w:space="0" w:color="auto"/>
        <w:left w:val="none" w:sz="0" w:space="0" w:color="auto"/>
        <w:bottom w:val="none" w:sz="0" w:space="0" w:color="auto"/>
        <w:right w:val="none" w:sz="0" w:space="0" w:color="auto"/>
      </w:divBdr>
    </w:div>
    <w:div w:id="1813598468">
      <w:bodyDiv w:val="1"/>
      <w:marLeft w:val="0"/>
      <w:marRight w:val="0"/>
      <w:marTop w:val="0"/>
      <w:marBottom w:val="0"/>
      <w:divBdr>
        <w:top w:val="none" w:sz="0" w:space="0" w:color="auto"/>
        <w:left w:val="none" w:sz="0" w:space="0" w:color="auto"/>
        <w:bottom w:val="none" w:sz="0" w:space="0" w:color="auto"/>
        <w:right w:val="none" w:sz="0" w:space="0" w:color="auto"/>
      </w:divBdr>
    </w:div>
    <w:div w:id="1813910164">
      <w:bodyDiv w:val="1"/>
      <w:marLeft w:val="0"/>
      <w:marRight w:val="0"/>
      <w:marTop w:val="0"/>
      <w:marBottom w:val="0"/>
      <w:divBdr>
        <w:top w:val="none" w:sz="0" w:space="0" w:color="auto"/>
        <w:left w:val="none" w:sz="0" w:space="0" w:color="auto"/>
        <w:bottom w:val="none" w:sz="0" w:space="0" w:color="auto"/>
        <w:right w:val="none" w:sz="0" w:space="0" w:color="auto"/>
      </w:divBdr>
    </w:div>
    <w:div w:id="1814132122">
      <w:bodyDiv w:val="1"/>
      <w:marLeft w:val="0"/>
      <w:marRight w:val="0"/>
      <w:marTop w:val="0"/>
      <w:marBottom w:val="0"/>
      <w:divBdr>
        <w:top w:val="none" w:sz="0" w:space="0" w:color="auto"/>
        <w:left w:val="none" w:sz="0" w:space="0" w:color="auto"/>
        <w:bottom w:val="none" w:sz="0" w:space="0" w:color="auto"/>
        <w:right w:val="none" w:sz="0" w:space="0" w:color="auto"/>
      </w:divBdr>
    </w:div>
    <w:div w:id="1814252607">
      <w:bodyDiv w:val="1"/>
      <w:marLeft w:val="0"/>
      <w:marRight w:val="0"/>
      <w:marTop w:val="0"/>
      <w:marBottom w:val="0"/>
      <w:divBdr>
        <w:top w:val="none" w:sz="0" w:space="0" w:color="auto"/>
        <w:left w:val="none" w:sz="0" w:space="0" w:color="auto"/>
        <w:bottom w:val="none" w:sz="0" w:space="0" w:color="auto"/>
        <w:right w:val="none" w:sz="0" w:space="0" w:color="auto"/>
      </w:divBdr>
    </w:div>
    <w:div w:id="1818524953">
      <w:bodyDiv w:val="1"/>
      <w:marLeft w:val="0"/>
      <w:marRight w:val="0"/>
      <w:marTop w:val="0"/>
      <w:marBottom w:val="0"/>
      <w:divBdr>
        <w:top w:val="none" w:sz="0" w:space="0" w:color="auto"/>
        <w:left w:val="none" w:sz="0" w:space="0" w:color="auto"/>
        <w:bottom w:val="none" w:sz="0" w:space="0" w:color="auto"/>
        <w:right w:val="none" w:sz="0" w:space="0" w:color="auto"/>
      </w:divBdr>
    </w:div>
    <w:div w:id="1819301405">
      <w:bodyDiv w:val="1"/>
      <w:marLeft w:val="0"/>
      <w:marRight w:val="0"/>
      <w:marTop w:val="0"/>
      <w:marBottom w:val="0"/>
      <w:divBdr>
        <w:top w:val="none" w:sz="0" w:space="0" w:color="auto"/>
        <w:left w:val="none" w:sz="0" w:space="0" w:color="auto"/>
        <w:bottom w:val="none" w:sz="0" w:space="0" w:color="auto"/>
        <w:right w:val="none" w:sz="0" w:space="0" w:color="auto"/>
      </w:divBdr>
    </w:div>
    <w:div w:id="1819419603">
      <w:bodyDiv w:val="1"/>
      <w:marLeft w:val="0"/>
      <w:marRight w:val="0"/>
      <w:marTop w:val="0"/>
      <w:marBottom w:val="0"/>
      <w:divBdr>
        <w:top w:val="none" w:sz="0" w:space="0" w:color="auto"/>
        <w:left w:val="none" w:sz="0" w:space="0" w:color="auto"/>
        <w:bottom w:val="none" w:sz="0" w:space="0" w:color="auto"/>
        <w:right w:val="none" w:sz="0" w:space="0" w:color="auto"/>
      </w:divBdr>
    </w:div>
    <w:div w:id="1820069057">
      <w:bodyDiv w:val="1"/>
      <w:marLeft w:val="0"/>
      <w:marRight w:val="0"/>
      <w:marTop w:val="0"/>
      <w:marBottom w:val="0"/>
      <w:divBdr>
        <w:top w:val="none" w:sz="0" w:space="0" w:color="auto"/>
        <w:left w:val="none" w:sz="0" w:space="0" w:color="auto"/>
        <w:bottom w:val="none" w:sz="0" w:space="0" w:color="auto"/>
        <w:right w:val="none" w:sz="0" w:space="0" w:color="auto"/>
      </w:divBdr>
    </w:div>
    <w:div w:id="1820612294">
      <w:bodyDiv w:val="1"/>
      <w:marLeft w:val="0"/>
      <w:marRight w:val="0"/>
      <w:marTop w:val="0"/>
      <w:marBottom w:val="0"/>
      <w:divBdr>
        <w:top w:val="none" w:sz="0" w:space="0" w:color="auto"/>
        <w:left w:val="none" w:sz="0" w:space="0" w:color="auto"/>
        <w:bottom w:val="none" w:sz="0" w:space="0" w:color="auto"/>
        <w:right w:val="none" w:sz="0" w:space="0" w:color="auto"/>
      </w:divBdr>
    </w:div>
    <w:div w:id="1820923638">
      <w:bodyDiv w:val="1"/>
      <w:marLeft w:val="0"/>
      <w:marRight w:val="0"/>
      <w:marTop w:val="0"/>
      <w:marBottom w:val="0"/>
      <w:divBdr>
        <w:top w:val="none" w:sz="0" w:space="0" w:color="auto"/>
        <w:left w:val="none" w:sz="0" w:space="0" w:color="auto"/>
        <w:bottom w:val="none" w:sz="0" w:space="0" w:color="auto"/>
        <w:right w:val="none" w:sz="0" w:space="0" w:color="auto"/>
      </w:divBdr>
    </w:div>
    <w:div w:id="1821191300">
      <w:bodyDiv w:val="1"/>
      <w:marLeft w:val="0"/>
      <w:marRight w:val="0"/>
      <w:marTop w:val="0"/>
      <w:marBottom w:val="0"/>
      <w:divBdr>
        <w:top w:val="none" w:sz="0" w:space="0" w:color="auto"/>
        <w:left w:val="none" w:sz="0" w:space="0" w:color="auto"/>
        <w:bottom w:val="none" w:sz="0" w:space="0" w:color="auto"/>
        <w:right w:val="none" w:sz="0" w:space="0" w:color="auto"/>
      </w:divBdr>
    </w:div>
    <w:div w:id="1821652430">
      <w:bodyDiv w:val="1"/>
      <w:marLeft w:val="0"/>
      <w:marRight w:val="0"/>
      <w:marTop w:val="0"/>
      <w:marBottom w:val="0"/>
      <w:divBdr>
        <w:top w:val="none" w:sz="0" w:space="0" w:color="auto"/>
        <w:left w:val="none" w:sz="0" w:space="0" w:color="auto"/>
        <w:bottom w:val="none" w:sz="0" w:space="0" w:color="auto"/>
        <w:right w:val="none" w:sz="0" w:space="0" w:color="auto"/>
      </w:divBdr>
      <w:divsChild>
        <w:div w:id="1525286188">
          <w:marLeft w:val="0"/>
          <w:marRight w:val="0"/>
          <w:marTop w:val="0"/>
          <w:marBottom w:val="0"/>
          <w:divBdr>
            <w:top w:val="none" w:sz="0" w:space="0" w:color="auto"/>
            <w:left w:val="none" w:sz="0" w:space="0" w:color="auto"/>
            <w:bottom w:val="none" w:sz="0" w:space="0" w:color="auto"/>
            <w:right w:val="none" w:sz="0" w:space="0" w:color="auto"/>
          </w:divBdr>
        </w:div>
      </w:divsChild>
    </w:div>
    <w:div w:id="1821733049">
      <w:bodyDiv w:val="1"/>
      <w:marLeft w:val="0"/>
      <w:marRight w:val="0"/>
      <w:marTop w:val="0"/>
      <w:marBottom w:val="0"/>
      <w:divBdr>
        <w:top w:val="none" w:sz="0" w:space="0" w:color="auto"/>
        <w:left w:val="none" w:sz="0" w:space="0" w:color="auto"/>
        <w:bottom w:val="none" w:sz="0" w:space="0" w:color="auto"/>
        <w:right w:val="none" w:sz="0" w:space="0" w:color="auto"/>
      </w:divBdr>
    </w:div>
    <w:div w:id="1822038469">
      <w:bodyDiv w:val="1"/>
      <w:marLeft w:val="0"/>
      <w:marRight w:val="0"/>
      <w:marTop w:val="0"/>
      <w:marBottom w:val="0"/>
      <w:divBdr>
        <w:top w:val="none" w:sz="0" w:space="0" w:color="auto"/>
        <w:left w:val="none" w:sz="0" w:space="0" w:color="auto"/>
        <w:bottom w:val="none" w:sz="0" w:space="0" w:color="auto"/>
        <w:right w:val="none" w:sz="0" w:space="0" w:color="auto"/>
      </w:divBdr>
    </w:div>
    <w:div w:id="1822261178">
      <w:bodyDiv w:val="1"/>
      <w:marLeft w:val="0"/>
      <w:marRight w:val="0"/>
      <w:marTop w:val="0"/>
      <w:marBottom w:val="0"/>
      <w:divBdr>
        <w:top w:val="none" w:sz="0" w:space="0" w:color="auto"/>
        <w:left w:val="none" w:sz="0" w:space="0" w:color="auto"/>
        <w:bottom w:val="none" w:sz="0" w:space="0" w:color="auto"/>
        <w:right w:val="none" w:sz="0" w:space="0" w:color="auto"/>
      </w:divBdr>
    </w:div>
    <w:div w:id="1822845160">
      <w:bodyDiv w:val="1"/>
      <w:marLeft w:val="0"/>
      <w:marRight w:val="0"/>
      <w:marTop w:val="0"/>
      <w:marBottom w:val="0"/>
      <w:divBdr>
        <w:top w:val="none" w:sz="0" w:space="0" w:color="auto"/>
        <w:left w:val="none" w:sz="0" w:space="0" w:color="auto"/>
        <w:bottom w:val="none" w:sz="0" w:space="0" w:color="auto"/>
        <w:right w:val="none" w:sz="0" w:space="0" w:color="auto"/>
      </w:divBdr>
    </w:div>
    <w:div w:id="1823429641">
      <w:bodyDiv w:val="1"/>
      <w:marLeft w:val="0"/>
      <w:marRight w:val="0"/>
      <w:marTop w:val="0"/>
      <w:marBottom w:val="0"/>
      <w:divBdr>
        <w:top w:val="none" w:sz="0" w:space="0" w:color="auto"/>
        <w:left w:val="none" w:sz="0" w:space="0" w:color="auto"/>
        <w:bottom w:val="none" w:sz="0" w:space="0" w:color="auto"/>
        <w:right w:val="none" w:sz="0" w:space="0" w:color="auto"/>
      </w:divBdr>
    </w:div>
    <w:div w:id="1824349947">
      <w:bodyDiv w:val="1"/>
      <w:marLeft w:val="0"/>
      <w:marRight w:val="0"/>
      <w:marTop w:val="0"/>
      <w:marBottom w:val="0"/>
      <w:divBdr>
        <w:top w:val="none" w:sz="0" w:space="0" w:color="auto"/>
        <w:left w:val="none" w:sz="0" w:space="0" w:color="auto"/>
        <w:bottom w:val="none" w:sz="0" w:space="0" w:color="auto"/>
        <w:right w:val="none" w:sz="0" w:space="0" w:color="auto"/>
      </w:divBdr>
    </w:div>
    <w:div w:id="1824547280">
      <w:bodyDiv w:val="1"/>
      <w:marLeft w:val="0"/>
      <w:marRight w:val="0"/>
      <w:marTop w:val="0"/>
      <w:marBottom w:val="0"/>
      <w:divBdr>
        <w:top w:val="none" w:sz="0" w:space="0" w:color="auto"/>
        <w:left w:val="none" w:sz="0" w:space="0" w:color="auto"/>
        <w:bottom w:val="none" w:sz="0" w:space="0" w:color="auto"/>
        <w:right w:val="none" w:sz="0" w:space="0" w:color="auto"/>
      </w:divBdr>
    </w:div>
    <w:div w:id="1825008487">
      <w:bodyDiv w:val="1"/>
      <w:marLeft w:val="0"/>
      <w:marRight w:val="0"/>
      <w:marTop w:val="0"/>
      <w:marBottom w:val="0"/>
      <w:divBdr>
        <w:top w:val="none" w:sz="0" w:space="0" w:color="auto"/>
        <w:left w:val="none" w:sz="0" w:space="0" w:color="auto"/>
        <w:bottom w:val="none" w:sz="0" w:space="0" w:color="auto"/>
        <w:right w:val="none" w:sz="0" w:space="0" w:color="auto"/>
      </w:divBdr>
    </w:div>
    <w:div w:id="1826434323">
      <w:bodyDiv w:val="1"/>
      <w:marLeft w:val="0"/>
      <w:marRight w:val="0"/>
      <w:marTop w:val="0"/>
      <w:marBottom w:val="0"/>
      <w:divBdr>
        <w:top w:val="none" w:sz="0" w:space="0" w:color="auto"/>
        <w:left w:val="none" w:sz="0" w:space="0" w:color="auto"/>
        <w:bottom w:val="none" w:sz="0" w:space="0" w:color="auto"/>
        <w:right w:val="none" w:sz="0" w:space="0" w:color="auto"/>
      </w:divBdr>
    </w:div>
    <w:div w:id="1826510897">
      <w:bodyDiv w:val="1"/>
      <w:marLeft w:val="0"/>
      <w:marRight w:val="0"/>
      <w:marTop w:val="0"/>
      <w:marBottom w:val="0"/>
      <w:divBdr>
        <w:top w:val="none" w:sz="0" w:space="0" w:color="auto"/>
        <w:left w:val="none" w:sz="0" w:space="0" w:color="auto"/>
        <w:bottom w:val="none" w:sz="0" w:space="0" w:color="auto"/>
        <w:right w:val="none" w:sz="0" w:space="0" w:color="auto"/>
      </w:divBdr>
    </w:div>
    <w:div w:id="1827471593">
      <w:bodyDiv w:val="1"/>
      <w:marLeft w:val="0"/>
      <w:marRight w:val="0"/>
      <w:marTop w:val="0"/>
      <w:marBottom w:val="0"/>
      <w:divBdr>
        <w:top w:val="none" w:sz="0" w:space="0" w:color="auto"/>
        <w:left w:val="none" w:sz="0" w:space="0" w:color="auto"/>
        <w:bottom w:val="none" w:sz="0" w:space="0" w:color="auto"/>
        <w:right w:val="none" w:sz="0" w:space="0" w:color="auto"/>
      </w:divBdr>
    </w:div>
    <w:div w:id="1828941104">
      <w:bodyDiv w:val="1"/>
      <w:marLeft w:val="0"/>
      <w:marRight w:val="0"/>
      <w:marTop w:val="0"/>
      <w:marBottom w:val="0"/>
      <w:divBdr>
        <w:top w:val="none" w:sz="0" w:space="0" w:color="auto"/>
        <w:left w:val="none" w:sz="0" w:space="0" w:color="auto"/>
        <w:bottom w:val="none" w:sz="0" w:space="0" w:color="auto"/>
        <w:right w:val="none" w:sz="0" w:space="0" w:color="auto"/>
      </w:divBdr>
    </w:div>
    <w:div w:id="1829251241">
      <w:bodyDiv w:val="1"/>
      <w:marLeft w:val="0"/>
      <w:marRight w:val="0"/>
      <w:marTop w:val="0"/>
      <w:marBottom w:val="0"/>
      <w:divBdr>
        <w:top w:val="none" w:sz="0" w:space="0" w:color="auto"/>
        <w:left w:val="none" w:sz="0" w:space="0" w:color="auto"/>
        <w:bottom w:val="none" w:sz="0" w:space="0" w:color="auto"/>
        <w:right w:val="none" w:sz="0" w:space="0" w:color="auto"/>
      </w:divBdr>
    </w:div>
    <w:div w:id="1829789516">
      <w:bodyDiv w:val="1"/>
      <w:marLeft w:val="0"/>
      <w:marRight w:val="0"/>
      <w:marTop w:val="0"/>
      <w:marBottom w:val="0"/>
      <w:divBdr>
        <w:top w:val="none" w:sz="0" w:space="0" w:color="auto"/>
        <w:left w:val="none" w:sz="0" w:space="0" w:color="auto"/>
        <w:bottom w:val="none" w:sz="0" w:space="0" w:color="auto"/>
        <w:right w:val="none" w:sz="0" w:space="0" w:color="auto"/>
      </w:divBdr>
    </w:div>
    <w:div w:id="1830441155">
      <w:bodyDiv w:val="1"/>
      <w:marLeft w:val="0"/>
      <w:marRight w:val="0"/>
      <w:marTop w:val="0"/>
      <w:marBottom w:val="0"/>
      <w:divBdr>
        <w:top w:val="none" w:sz="0" w:space="0" w:color="auto"/>
        <w:left w:val="none" w:sz="0" w:space="0" w:color="auto"/>
        <w:bottom w:val="none" w:sz="0" w:space="0" w:color="auto"/>
        <w:right w:val="none" w:sz="0" w:space="0" w:color="auto"/>
      </w:divBdr>
    </w:div>
    <w:div w:id="1830511674">
      <w:bodyDiv w:val="1"/>
      <w:marLeft w:val="0"/>
      <w:marRight w:val="0"/>
      <w:marTop w:val="0"/>
      <w:marBottom w:val="0"/>
      <w:divBdr>
        <w:top w:val="none" w:sz="0" w:space="0" w:color="auto"/>
        <w:left w:val="none" w:sz="0" w:space="0" w:color="auto"/>
        <w:bottom w:val="none" w:sz="0" w:space="0" w:color="auto"/>
        <w:right w:val="none" w:sz="0" w:space="0" w:color="auto"/>
      </w:divBdr>
    </w:div>
    <w:div w:id="1831404844">
      <w:bodyDiv w:val="1"/>
      <w:marLeft w:val="0"/>
      <w:marRight w:val="0"/>
      <w:marTop w:val="0"/>
      <w:marBottom w:val="0"/>
      <w:divBdr>
        <w:top w:val="none" w:sz="0" w:space="0" w:color="auto"/>
        <w:left w:val="none" w:sz="0" w:space="0" w:color="auto"/>
        <w:bottom w:val="none" w:sz="0" w:space="0" w:color="auto"/>
        <w:right w:val="none" w:sz="0" w:space="0" w:color="auto"/>
      </w:divBdr>
    </w:div>
    <w:div w:id="1832330675">
      <w:bodyDiv w:val="1"/>
      <w:marLeft w:val="0"/>
      <w:marRight w:val="0"/>
      <w:marTop w:val="0"/>
      <w:marBottom w:val="0"/>
      <w:divBdr>
        <w:top w:val="none" w:sz="0" w:space="0" w:color="auto"/>
        <w:left w:val="none" w:sz="0" w:space="0" w:color="auto"/>
        <w:bottom w:val="none" w:sz="0" w:space="0" w:color="auto"/>
        <w:right w:val="none" w:sz="0" w:space="0" w:color="auto"/>
      </w:divBdr>
    </w:div>
    <w:div w:id="1832478217">
      <w:bodyDiv w:val="1"/>
      <w:marLeft w:val="0"/>
      <w:marRight w:val="0"/>
      <w:marTop w:val="0"/>
      <w:marBottom w:val="0"/>
      <w:divBdr>
        <w:top w:val="none" w:sz="0" w:space="0" w:color="auto"/>
        <w:left w:val="none" w:sz="0" w:space="0" w:color="auto"/>
        <w:bottom w:val="none" w:sz="0" w:space="0" w:color="auto"/>
        <w:right w:val="none" w:sz="0" w:space="0" w:color="auto"/>
      </w:divBdr>
    </w:div>
    <w:div w:id="1832671669">
      <w:bodyDiv w:val="1"/>
      <w:marLeft w:val="0"/>
      <w:marRight w:val="0"/>
      <w:marTop w:val="0"/>
      <w:marBottom w:val="0"/>
      <w:divBdr>
        <w:top w:val="none" w:sz="0" w:space="0" w:color="auto"/>
        <w:left w:val="none" w:sz="0" w:space="0" w:color="auto"/>
        <w:bottom w:val="none" w:sz="0" w:space="0" w:color="auto"/>
        <w:right w:val="none" w:sz="0" w:space="0" w:color="auto"/>
      </w:divBdr>
    </w:div>
    <w:div w:id="1833566434">
      <w:bodyDiv w:val="1"/>
      <w:marLeft w:val="0"/>
      <w:marRight w:val="0"/>
      <w:marTop w:val="0"/>
      <w:marBottom w:val="0"/>
      <w:divBdr>
        <w:top w:val="none" w:sz="0" w:space="0" w:color="auto"/>
        <w:left w:val="none" w:sz="0" w:space="0" w:color="auto"/>
        <w:bottom w:val="none" w:sz="0" w:space="0" w:color="auto"/>
        <w:right w:val="none" w:sz="0" w:space="0" w:color="auto"/>
      </w:divBdr>
    </w:div>
    <w:div w:id="1834028710">
      <w:bodyDiv w:val="1"/>
      <w:marLeft w:val="0"/>
      <w:marRight w:val="0"/>
      <w:marTop w:val="0"/>
      <w:marBottom w:val="0"/>
      <w:divBdr>
        <w:top w:val="none" w:sz="0" w:space="0" w:color="auto"/>
        <w:left w:val="none" w:sz="0" w:space="0" w:color="auto"/>
        <w:bottom w:val="none" w:sz="0" w:space="0" w:color="auto"/>
        <w:right w:val="none" w:sz="0" w:space="0" w:color="auto"/>
      </w:divBdr>
    </w:div>
    <w:div w:id="1834493836">
      <w:bodyDiv w:val="1"/>
      <w:marLeft w:val="0"/>
      <w:marRight w:val="0"/>
      <w:marTop w:val="0"/>
      <w:marBottom w:val="0"/>
      <w:divBdr>
        <w:top w:val="none" w:sz="0" w:space="0" w:color="auto"/>
        <w:left w:val="none" w:sz="0" w:space="0" w:color="auto"/>
        <w:bottom w:val="none" w:sz="0" w:space="0" w:color="auto"/>
        <w:right w:val="none" w:sz="0" w:space="0" w:color="auto"/>
      </w:divBdr>
    </w:div>
    <w:div w:id="1835411247">
      <w:bodyDiv w:val="1"/>
      <w:marLeft w:val="0"/>
      <w:marRight w:val="0"/>
      <w:marTop w:val="0"/>
      <w:marBottom w:val="0"/>
      <w:divBdr>
        <w:top w:val="none" w:sz="0" w:space="0" w:color="auto"/>
        <w:left w:val="none" w:sz="0" w:space="0" w:color="auto"/>
        <w:bottom w:val="none" w:sz="0" w:space="0" w:color="auto"/>
        <w:right w:val="none" w:sz="0" w:space="0" w:color="auto"/>
      </w:divBdr>
    </w:div>
    <w:div w:id="1835948994">
      <w:bodyDiv w:val="1"/>
      <w:marLeft w:val="0"/>
      <w:marRight w:val="0"/>
      <w:marTop w:val="0"/>
      <w:marBottom w:val="0"/>
      <w:divBdr>
        <w:top w:val="none" w:sz="0" w:space="0" w:color="auto"/>
        <w:left w:val="none" w:sz="0" w:space="0" w:color="auto"/>
        <w:bottom w:val="none" w:sz="0" w:space="0" w:color="auto"/>
        <w:right w:val="none" w:sz="0" w:space="0" w:color="auto"/>
      </w:divBdr>
    </w:div>
    <w:div w:id="1837065961">
      <w:bodyDiv w:val="1"/>
      <w:marLeft w:val="0"/>
      <w:marRight w:val="0"/>
      <w:marTop w:val="0"/>
      <w:marBottom w:val="0"/>
      <w:divBdr>
        <w:top w:val="none" w:sz="0" w:space="0" w:color="auto"/>
        <w:left w:val="none" w:sz="0" w:space="0" w:color="auto"/>
        <w:bottom w:val="none" w:sz="0" w:space="0" w:color="auto"/>
        <w:right w:val="none" w:sz="0" w:space="0" w:color="auto"/>
      </w:divBdr>
    </w:div>
    <w:div w:id="1837065999">
      <w:bodyDiv w:val="1"/>
      <w:marLeft w:val="0"/>
      <w:marRight w:val="0"/>
      <w:marTop w:val="0"/>
      <w:marBottom w:val="0"/>
      <w:divBdr>
        <w:top w:val="none" w:sz="0" w:space="0" w:color="auto"/>
        <w:left w:val="none" w:sz="0" w:space="0" w:color="auto"/>
        <w:bottom w:val="none" w:sz="0" w:space="0" w:color="auto"/>
        <w:right w:val="none" w:sz="0" w:space="0" w:color="auto"/>
      </w:divBdr>
    </w:div>
    <w:div w:id="1837106586">
      <w:bodyDiv w:val="1"/>
      <w:marLeft w:val="0"/>
      <w:marRight w:val="0"/>
      <w:marTop w:val="0"/>
      <w:marBottom w:val="0"/>
      <w:divBdr>
        <w:top w:val="none" w:sz="0" w:space="0" w:color="auto"/>
        <w:left w:val="none" w:sz="0" w:space="0" w:color="auto"/>
        <w:bottom w:val="none" w:sz="0" w:space="0" w:color="auto"/>
        <w:right w:val="none" w:sz="0" w:space="0" w:color="auto"/>
      </w:divBdr>
    </w:div>
    <w:div w:id="1837500062">
      <w:bodyDiv w:val="1"/>
      <w:marLeft w:val="0"/>
      <w:marRight w:val="0"/>
      <w:marTop w:val="0"/>
      <w:marBottom w:val="0"/>
      <w:divBdr>
        <w:top w:val="none" w:sz="0" w:space="0" w:color="auto"/>
        <w:left w:val="none" w:sz="0" w:space="0" w:color="auto"/>
        <w:bottom w:val="none" w:sz="0" w:space="0" w:color="auto"/>
        <w:right w:val="none" w:sz="0" w:space="0" w:color="auto"/>
      </w:divBdr>
    </w:div>
    <w:div w:id="1838612752">
      <w:bodyDiv w:val="1"/>
      <w:marLeft w:val="0"/>
      <w:marRight w:val="0"/>
      <w:marTop w:val="0"/>
      <w:marBottom w:val="0"/>
      <w:divBdr>
        <w:top w:val="none" w:sz="0" w:space="0" w:color="auto"/>
        <w:left w:val="none" w:sz="0" w:space="0" w:color="auto"/>
        <w:bottom w:val="none" w:sz="0" w:space="0" w:color="auto"/>
        <w:right w:val="none" w:sz="0" w:space="0" w:color="auto"/>
      </w:divBdr>
    </w:div>
    <w:div w:id="1839032619">
      <w:bodyDiv w:val="1"/>
      <w:marLeft w:val="0"/>
      <w:marRight w:val="0"/>
      <w:marTop w:val="0"/>
      <w:marBottom w:val="0"/>
      <w:divBdr>
        <w:top w:val="none" w:sz="0" w:space="0" w:color="auto"/>
        <w:left w:val="none" w:sz="0" w:space="0" w:color="auto"/>
        <w:bottom w:val="none" w:sz="0" w:space="0" w:color="auto"/>
        <w:right w:val="none" w:sz="0" w:space="0" w:color="auto"/>
      </w:divBdr>
      <w:divsChild>
        <w:div w:id="954756163">
          <w:marLeft w:val="0"/>
          <w:marRight w:val="0"/>
          <w:marTop w:val="0"/>
          <w:marBottom w:val="0"/>
          <w:divBdr>
            <w:top w:val="none" w:sz="0" w:space="0" w:color="auto"/>
            <w:left w:val="none" w:sz="0" w:space="0" w:color="auto"/>
            <w:bottom w:val="none" w:sz="0" w:space="0" w:color="auto"/>
            <w:right w:val="none" w:sz="0" w:space="0" w:color="auto"/>
          </w:divBdr>
        </w:div>
      </w:divsChild>
    </w:div>
    <w:div w:id="1839229388">
      <w:bodyDiv w:val="1"/>
      <w:marLeft w:val="0"/>
      <w:marRight w:val="0"/>
      <w:marTop w:val="0"/>
      <w:marBottom w:val="0"/>
      <w:divBdr>
        <w:top w:val="none" w:sz="0" w:space="0" w:color="auto"/>
        <w:left w:val="none" w:sz="0" w:space="0" w:color="auto"/>
        <w:bottom w:val="none" w:sz="0" w:space="0" w:color="auto"/>
        <w:right w:val="none" w:sz="0" w:space="0" w:color="auto"/>
      </w:divBdr>
    </w:div>
    <w:div w:id="1840120644">
      <w:bodyDiv w:val="1"/>
      <w:marLeft w:val="0"/>
      <w:marRight w:val="0"/>
      <w:marTop w:val="0"/>
      <w:marBottom w:val="0"/>
      <w:divBdr>
        <w:top w:val="none" w:sz="0" w:space="0" w:color="auto"/>
        <w:left w:val="none" w:sz="0" w:space="0" w:color="auto"/>
        <w:bottom w:val="none" w:sz="0" w:space="0" w:color="auto"/>
        <w:right w:val="none" w:sz="0" w:space="0" w:color="auto"/>
      </w:divBdr>
    </w:div>
    <w:div w:id="1840582437">
      <w:bodyDiv w:val="1"/>
      <w:marLeft w:val="0"/>
      <w:marRight w:val="0"/>
      <w:marTop w:val="0"/>
      <w:marBottom w:val="0"/>
      <w:divBdr>
        <w:top w:val="none" w:sz="0" w:space="0" w:color="auto"/>
        <w:left w:val="none" w:sz="0" w:space="0" w:color="auto"/>
        <w:bottom w:val="none" w:sz="0" w:space="0" w:color="auto"/>
        <w:right w:val="none" w:sz="0" w:space="0" w:color="auto"/>
      </w:divBdr>
    </w:div>
    <w:div w:id="1841462923">
      <w:bodyDiv w:val="1"/>
      <w:marLeft w:val="0"/>
      <w:marRight w:val="0"/>
      <w:marTop w:val="0"/>
      <w:marBottom w:val="0"/>
      <w:divBdr>
        <w:top w:val="none" w:sz="0" w:space="0" w:color="auto"/>
        <w:left w:val="none" w:sz="0" w:space="0" w:color="auto"/>
        <w:bottom w:val="none" w:sz="0" w:space="0" w:color="auto"/>
        <w:right w:val="none" w:sz="0" w:space="0" w:color="auto"/>
      </w:divBdr>
    </w:div>
    <w:div w:id="1842115415">
      <w:bodyDiv w:val="1"/>
      <w:marLeft w:val="0"/>
      <w:marRight w:val="0"/>
      <w:marTop w:val="0"/>
      <w:marBottom w:val="0"/>
      <w:divBdr>
        <w:top w:val="none" w:sz="0" w:space="0" w:color="auto"/>
        <w:left w:val="none" w:sz="0" w:space="0" w:color="auto"/>
        <w:bottom w:val="none" w:sz="0" w:space="0" w:color="auto"/>
        <w:right w:val="none" w:sz="0" w:space="0" w:color="auto"/>
      </w:divBdr>
    </w:div>
    <w:div w:id="1842624473">
      <w:bodyDiv w:val="1"/>
      <w:marLeft w:val="0"/>
      <w:marRight w:val="0"/>
      <w:marTop w:val="0"/>
      <w:marBottom w:val="0"/>
      <w:divBdr>
        <w:top w:val="none" w:sz="0" w:space="0" w:color="auto"/>
        <w:left w:val="none" w:sz="0" w:space="0" w:color="auto"/>
        <w:bottom w:val="none" w:sz="0" w:space="0" w:color="auto"/>
        <w:right w:val="none" w:sz="0" w:space="0" w:color="auto"/>
      </w:divBdr>
    </w:div>
    <w:div w:id="1842819476">
      <w:bodyDiv w:val="1"/>
      <w:marLeft w:val="0"/>
      <w:marRight w:val="0"/>
      <w:marTop w:val="0"/>
      <w:marBottom w:val="0"/>
      <w:divBdr>
        <w:top w:val="none" w:sz="0" w:space="0" w:color="auto"/>
        <w:left w:val="none" w:sz="0" w:space="0" w:color="auto"/>
        <w:bottom w:val="none" w:sz="0" w:space="0" w:color="auto"/>
        <w:right w:val="none" w:sz="0" w:space="0" w:color="auto"/>
      </w:divBdr>
    </w:div>
    <w:div w:id="1843547246">
      <w:bodyDiv w:val="1"/>
      <w:marLeft w:val="0"/>
      <w:marRight w:val="0"/>
      <w:marTop w:val="0"/>
      <w:marBottom w:val="0"/>
      <w:divBdr>
        <w:top w:val="none" w:sz="0" w:space="0" w:color="auto"/>
        <w:left w:val="none" w:sz="0" w:space="0" w:color="auto"/>
        <w:bottom w:val="none" w:sz="0" w:space="0" w:color="auto"/>
        <w:right w:val="none" w:sz="0" w:space="0" w:color="auto"/>
      </w:divBdr>
    </w:div>
    <w:div w:id="1844279238">
      <w:bodyDiv w:val="1"/>
      <w:marLeft w:val="0"/>
      <w:marRight w:val="0"/>
      <w:marTop w:val="0"/>
      <w:marBottom w:val="0"/>
      <w:divBdr>
        <w:top w:val="none" w:sz="0" w:space="0" w:color="auto"/>
        <w:left w:val="none" w:sz="0" w:space="0" w:color="auto"/>
        <w:bottom w:val="none" w:sz="0" w:space="0" w:color="auto"/>
        <w:right w:val="none" w:sz="0" w:space="0" w:color="auto"/>
      </w:divBdr>
    </w:div>
    <w:div w:id="1845780808">
      <w:bodyDiv w:val="1"/>
      <w:marLeft w:val="0"/>
      <w:marRight w:val="0"/>
      <w:marTop w:val="0"/>
      <w:marBottom w:val="0"/>
      <w:divBdr>
        <w:top w:val="none" w:sz="0" w:space="0" w:color="auto"/>
        <w:left w:val="none" w:sz="0" w:space="0" w:color="auto"/>
        <w:bottom w:val="none" w:sz="0" w:space="0" w:color="auto"/>
        <w:right w:val="none" w:sz="0" w:space="0" w:color="auto"/>
      </w:divBdr>
    </w:div>
    <w:div w:id="1846355803">
      <w:bodyDiv w:val="1"/>
      <w:marLeft w:val="0"/>
      <w:marRight w:val="0"/>
      <w:marTop w:val="0"/>
      <w:marBottom w:val="0"/>
      <w:divBdr>
        <w:top w:val="none" w:sz="0" w:space="0" w:color="auto"/>
        <w:left w:val="none" w:sz="0" w:space="0" w:color="auto"/>
        <w:bottom w:val="none" w:sz="0" w:space="0" w:color="auto"/>
        <w:right w:val="none" w:sz="0" w:space="0" w:color="auto"/>
      </w:divBdr>
    </w:div>
    <w:div w:id="1848056364">
      <w:bodyDiv w:val="1"/>
      <w:marLeft w:val="0"/>
      <w:marRight w:val="0"/>
      <w:marTop w:val="0"/>
      <w:marBottom w:val="0"/>
      <w:divBdr>
        <w:top w:val="none" w:sz="0" w:space="0" w:color="auto"/>
        <w:left w:val="none" w:sz="0" w:space="0" w:color="auto"/>
        <w:bottom w:val="none" w:sz="0" w:space="0" w:color="auto"/>
        <w:right w:val="none" w:sz="0" w:space="0" w:color="auto"/>
      </w:divBdr>
    </w:div>
    <w:div w:id="1848396972">
      <w:bodyDiv w:val="1"/>
      <w:marLeft w:val="0"/>
      <w:marRight w:val="0"/>
      <w:marTop w:val="0"/>
      <w:marBottom w:val="0"/>
      <w:divBdr>
        <w:top w:val="none" w:sz="0" w:space="0" w:color="auto"/>
        <w:left w:val="none" w:sz="0" w:space="0" w:color="auto"/>
        <w:bottom w:val="none" w:sz="0" w:space="0" w:color="auto"/>
        <w:right w:val="none" w:sz="0" w:space="0" w:color="auto"/>
      </w:divBdr>
    </w:div>
    <w:div w:id="1850022263">
      <w:bodyDiv w:val="1"/>
      <w:marLeft w:val="0"/>
      <w:marRight w:val="0"/>
      <w:marTop w:val="0"/>
      <w:marBottom w:val="0"/>
      <w:divBdr>
        <w:top w:val="none" w:sz="0" w:space="0" w:color="auto"/>
        <w:left w:val="none" w:sz="0" w:space="0" w:color="auto"/>
        <w:bottom w:val="none" w:sz="0" w:space="0" w:color="auto"/>
        <w:right w:val="none" w:sz="0" w:space="0" w:color="auto"/>
      </w:divBdr>
    </w:div>
    <w:div w:id="1850213407">
      <w:bodyDiv w:val="1"/>
      <w:marLeft w:val="0"/>
      <w:marRight w:val="0"/>
      <w:marTop w:val="0"/>
      <w:marBottom w:val="0"/>
      <w:divBdr>
        <w:top w:val="none" w:sz="0" w:space="0" w:color="auto"/>
        <w:left w:val="none" w:sz="0" w:space="0" w:color="auto"/>
        <w:bottom w:val="none" w:sz="0" w:space="0" w:color="auto"/>
        <w:right w:val="none" w:sz="0" w:space="0" w:color="auto"/>
      </w:divBdr>
    </w:div>
    <w:div w:id="1851749800">
      <w:bodyDiv w:val="1"/>
      <w:marLeft w:val="0"/>
      <w:marRight w:val="0"/>
      <w:marTop w:val="0"/>
      <w:marBottom w:val="0"/>
      <w:divBdr>
        <w:top w:val="none" w:sz="0" w:space="0" w:color="auto"/>
        <w:left w:val="none" w:sz="0" w:space="0" w:color="auto"/>
        <w:bottom w:val="none" w:sz="0" w:space="0" w:color="auto"/>
        <w:right w:val="none" w:sz="0" w:space="0" w:color="auto"/>
      </w:divBdr>
    </w:div>
    <w:div w:id="1852253024">
      <w:bodyDiv w:val="1"/>
      <w:marLeft w:val="0"/>
      <w:marRight w:val="0"/>
      <w:marTop w:val="0"/>
      <w:marBottom w:val="0"/>
      <w:divBdr>
        <w:top w:val="none" w:sz="0" w:space="0" w:color="auto"/>
        <w:left w:val="none" w:sz="0" w:space="0" w:color="auto"/>
        <w:bottom w:val="none" w:sz="0" w:space="0" w:color="auto"/>
        <w:right w:val="none" w:sz="0" w:space="0" w:color="auto"/>
      </w:divBdr>
    </w:div>
    <w:div w:id="1853374481">
      <w:bodyDiv w:val="1"/>
      <w:marLeft w:val="0"/>
      <w:marRight w:val="0"/>
      <w:marTop w:val="0"/>
      <w:marBottom w:val="0"/>
      <w:divBdr>
        <w:top w:val="none" w:sz="0" w:space="0" w:color="auto"/>
        <w:left w:val="none" w:sz="0" w:space="0" w:color="auto"/>
        <w:bottom w:val="none" w:sz="0" w:space="0" w:color="auto"/>
        <w:right w:val="none" w:sz="0" w:space="0" w:color="auto"/>
      </w:divBdr>
      <w:divsChild>
        <w:div w:id="109011891">
          <w:marLeft w:val="0"/>
          <w:marRight w:val="0"/>
          <w:marTop w:val="0"/>
          <w:marBottom w:val="0"/>
          <w:divBdr>
            <w:top w:val="none" w:sz="0" w:space="0" w:color="auto"/>
            <w:left w:val="none" w:sz="0" w:space="0" w:color="auto"/>
            <w:bottom w:val="none" w:sz="0" w:space="0" w:color="auto"/>
            <w:right w:val="none" w:sz="0" w:space="0" w:color="auto"/>
          </w:divBdr>
        </w:div>
        <w:div w:id="114566850">
          <w:marLeft w:val="0"/>
          <w:marRight w:val="0"/>
          <w:marTop w:val="0"/>
          <w:marBottom w:val="0"/>
          <w:divBdr>
            <w:top w:val="none" w:sz="0" w:space="0" w:color="auto"/>
            <w:left w:val="none" w:sz="0" w:space="0" w:color="auto"/>
            <w:bottom w:val="none" w:sz="0" w:space="0" w:color="auto"/>
            <w:right w:val="none" w:sz="0" w:space="0" w:color="auto"/>
          </w:divBdr>
        </w:div>
        <w:div w:id="126627694">
          <w:marLeft w:val="0"/>
          <w:marRight w:val="0"/>
          <w:marTop w:val="0"/>
          <w:marBottom w:val="0"/>
          <w:divBdr>
            <w:top w:val="none" w:sz="0" w:space="0" w:color="auto"/>
            <w:left w:val="none" w:sz="0" w:space="0" w:color="auto"/>
            <w:bottom w:val="none" w:sz="0" w:space="0" w:color="auto"/>
            <w:right w:val="none" w:sz="0" w:space="0" w:color="auto"/>
          </w:divBdr>
        </w:div>
        <w:div w:id="158549096">
          <w:marLeft w:val="0"/>
          <w:marRight w:val="0"/>
          <w:marTop w:val="0"/>
          <w:marBottom w:val="0"/>
          <w:divBdr>
            <w:top w:val="none" w:sz="0" w:space="0" w:color="auto"/>
            <w:left w:val="none" w:sz="0" w:space="0" w:color="auto"/>
            <w:bottom w:val="none" w:sz="0" w:space="0" w:color="auto"/>
            <w:right w:val="none" w:sz="0" w:space="0" w:color="auto"/>
          </w:divBdr>
        </w:div>
        <w:div w:id="162664477">
          <w:marLeft w:val="0"/>
          <w:marRight w:val="0"/>
          <w:marTop w:val="0"/>
          <w:marBottom w:val="0"/>
          <w:divBdr>
            <w:top w:val="none" w:sz="0" w:space="0" w:color="auto"/>
            <w:left w:val="none" w:sz="0" w:space="0" w:color="auto"/>
            <w:bottom w:val="none" w:sz="0" w:space="0" w:color="auto"/>
            <w:right w:val="none" w:sz="0" w:space="0" w:color="auto"/>
          </w:divBdr>
        </w:div>
        <w:div w:id="178207083">
          <w:marLeft w:val="0"/>
          <w:marRight w:val="0"/>
          <w:marTop w:val="0"/>
          <w:marBottom w:val="0"/>
          <w:divBdr>
            <w:top w:val="none" w:sz="0" w:space="0" w:color="auto"/>
            <w:left w:val="none" w:sz="0" w:space="0" w:color="auto"/>
            <w:bottom w:val="none" w:sz="0" w:space="0" w:color="auto"/>
            <w:right w:val="none" w:sz="0" w:space="0" w:color="auto"/>
          </w:divBdr>
        </w:div>
        <w:div w:id="219287291">
          <w:marLeft w:val="0"/>
          <w:marRight w:val="0"/>
          <w:marTop w:val="0"/>
          <w:marBottom w:val="0"/>
          <w:divBdr>
            <w:top w:val="none" w:sz="0" w:space="0" w:color="auto"/>
            <w:left w:val="none" w:sz="0" w:space="0" w:color="auto"/>
            <w:bottom w:val="none" w:sz="0" w:space="0" w:color="auto"/>
            <w:right w:val="none" w:sz="0" w:space="0" w:color="auto"/>
          </w:divBdr>
        </w:div>
        <w:div w:id="316611128">
          <w:marLeft w:val="0"/>
          <w:marRight w:val="0"/>
          <w:marTop w:val="0"/>
          <w:marBottom w:val="0"/>
          <w:divBdr>
            <w:top w:val="none" w:sz="0" w:space="0" w:color="auto"/>
            <w:left w:val="none" w:sz="0" w:space="0" w:color="auto"/>
            <w:bottom w:val="none" w:sz="0" w:space="0" w:color="auto"/>
            <w:right w:val="none" w:sz="0" w:space="0" w:color="auto"/>
          </w:divBdr>
        </w:div>
        <w:div w:id="335813076">
          <w:marLeft w:val="0"/>
          <w:marRight w:val="0"/>
          <w:marTop w:val="0"/>
          <w:marBottom w:val="0"/>
          <w:divBdr>
            <w:top w:val="none" w:sz="0" w:space="0" w:color="auto"/>
            <w:left w:val="none" w:sz="0" w:space="0" w:color="auto"/>
            <w:bottom w:val="none" w:sz="0" w:space="0" w:color="auto"/>
            <w:right w:val="none" w:sz="0" w:space="0" w:color="auto"/>
          </w:divBdr>
        </w:div>
        <w:div w:id="350567362">
          <w:marLeft w:val="0"/>
          <w:marRight w:val="0"/>
          <w:marTop w:val="0"/>
          <w:marBottom w:val="0"/>
          <w:divBdr>
            <w:top w:val="none" w:sz="0" w:space="0" w:color="auto"/>
            <w:left w:val="none" w:sz="0" w:space="0" w:color="auto"/>
            <w:bottom w:val="none" w:sz="0" w:space="0" w:color="auto"/>
            <w:right w:val="none" w:sz="0" w:space="0" w:color="auto"/>
          </w:divBdr>
        </w:div>
        <w:div w:id="372383894">
          <w:marLeft w:val="0"/>
          <w:marRight w:val="0"/>
          <w:marTop w:val="0"/>
          <w:marBottom w:val="0"/>
          <w:divBdr>
            <w:top w:val="none" w:sz="0" w:space="0" w:color="auto"/>
            <w:left w:val="none" w:sz="0" w:space="0" w:color="auto"/>
            <w:bottom w:val="none" w:sz="0" w:space="0" w:color="auto"/>
            <w:right w:val="none" w:sz="0" w:space="0" w:color="auto"/>
          </w:divBdr>
        </w:div>
        <w:div w:id="442115704">
          <w:marLeft w:val="0"/>
          <w:marRight w:val="0"/>
          <w:marTop w:val="0"/>
          <w:marBottom w:val="0"/>
          <w:divBdr>
            <w:top w:val="none" w:sz="0" w:space="0" w:color="auto"/>
            <w:left w:val="none" w:sz="0" w:space="0" w:color="auto"/>
            <w:bottom w:val="none" w:sz="0" w:space="0" w:color="auto"/>
            <w:right w:val="none" w:sz="0" w:space="0" w:color="auto"/>
          </w:divBdr>
        </w:div>
        <w:div w:id="445732986">
          <w:marLeft w:val="0"/>
          <w:marRight w:val="0"/>
          <w:marTop w:val="0"/>
          <w:marBottom w:val="0"/>
          <w:divBdr>
            <w:top w:val="none" w:sz="0" w:space="0" w:color="auto"/>
            <w:left w:val="none" w:sz="0" w:space="0" w:color="auto"/>
            <w:bottom w:val="none" w:sz="0" w:space="0" w:color="auto"/>
            <w:right w:val="none" w:sz="0" w:space="0" w:color="auto"/>
          </w:divBdr>
        </w:div>
        <w:div w:id="457340828">
          <w:marLeft w:val="0"/>
          <w:marRight w:val="0"/>
          <w:marTop w:val="0"/>
          <w:marBottom w:val="0"/>
          <w:divBdr>
            <w:top w:val="none" w:sz="0" w:space="0" w:color="auto"/>
            <w:left w:val="none" w:sz="0" w:space="0" w:color="auto"/>
            <w:bottom w:val="none" w:sz="0" w:space="0" w:color="auto"/>
            <w:right w:val="none" w:sz="0" w:space="0" w:color="auto"/>
          </w:divBdr>
        </w:div>
        <w:div w:id="459687566">
          <w:marLeft w:val="0"/>
          <w:marRight w:val="0"/>
          <w:marTop w:val="0"/>
          <w:marBottom w:val="0"/>
          <w:divBdr>
            <w:top w:val="none" w:sz="0" w:space="0" w:color="auto"/>
            <w:left w:val="none" w:sz="0" w:space="0" w:color="auto"/>
            <w:bottom w:val="none" w:sz="0" w:space="0" w:color="auto"/>
            <w:right w:val="none" w:sz="0" w:space="0" w:color="auto"/>
          </w:divBdr>
        </w:div>
        <w:div w:id="506790608">
          <w:marLeft w:val="0"/>
          <w:marRight w:val="0"/>
          <w:marTop w:val="0"/>
          <w:marBottom w:val="0"/>
          <w:divBdr>
            <w:top w:val="none" w:sz="0" w:space="0" w:color="auto"/>
            <w:left w:val="none" w:sz="0" w:space="0" w:color="auto"/>
            <w:bottom w:val="none" w:sz="0" w:space="0" w:color="auto"/>
            <w:right w:val="none" w:sz="0" w:space="0" w:color="auto"/>
          </w:divBdr>
        </w:div>
        <w:div w:id="614866769">
          <w:marLeft w:val="0"/>
          <w:marRight w:val="0"/>
          <w:marTop w:val="0"/>
          <w:marBottom w:val="0"/>
          <w:divBdr>
            <w:top w:val="none" w:sz="0" w:space="0" w:color="auto"/>
            <w:left w:val="none" w:sz="0" w:space="0" w:color="auto"/>
            <w:bottom w:val="none" w:sz="0" w:space="0" w:color="auto"/>
            <w:right w:val="none" w:sz="0" w:space="0" w:color="auto"/>
          </w:divBdr>
        </w:div>
        <w:div w:id="621805588">
          <w:marLeft w:val="0"/>
          <w:marRight w:val="0"/>
          <w:marTop w:val="0"/>
          <w:marBottom w:val="0"/>
          <w:divBdr>
            <w:top w:val="none" w:sz="0" w:space="0" w:color="auto"/>
            <w:left w:val="none" w:sz="0" w:space="0" w:color="auto"/>
            <w:bottom w:val="none" w:sz="0" w:space="0" w:color="auto"/>
            <w:right w:val="none" w:sz="0" w:space="0" w:color="auto"/>
          </w:divBdr>
        </w:div>
        <w:div w:id="649020923">
          <w:marLeft w:val="0"/>
          <w:marRight w:val="0"/>
          <w:marTop w:val="0"/>
          <w:marBottom w:val="0"/>
          <w:divBdr>
            <w:top w:val="none" w:sz="0" w:space="0" w:color="auto"/>
            <w:left w:val="none" w:sz="0" w:space="0" w:color="auto"/>
            <w:bottom w:val="none" w:sz="0" w:space="0" w:color="auto"/>
            <w:right w:val="none" w:sz="0" w:space="0" w:color="auto"/>
          </w:divBdr>
        </w:div>
        <w:div w:id="689449669">
          <w:marLeft w:val="0"/>
          <w:marRight w:val="0"/>
          <w:marTop w:val="0"/>
          <w:marBottom w:val="0"/>
          <w:divBdr>
            <w:top w:val="none" w:sz="0" w:space="0" w:color="auto"/>
            <w:left w:val="none" w:sz="0" w:space="0" w:color="auto"/>
            <w:bottom w:val="none" w:sz="0" w:space="0" w:color="auto"/>
            <w:right w:val="none" w:sz="0" w:space="0" w:color="auto"/>
          </w:divBdr>
        </w:div>
        <w:div w:id="699206815">
          <w:marLeft w:val="0"/>
          <w:marRight w:val="0"/>
          <w:marTop w:val="0"/>
          <w:marBottom w:val="0"/>
          <w:divBdr>
            <w:top w:val="none" w:sz="0" w:space="0" w:color="auto"/>
            <w:left w:val="none" w:sz="0" w:space="0" w:color="auto"/>
            <w:bottom w:val="none" w:sz="0" w:space="0" w:color="auto"/>
            <w:right w:val="none" w:sz="0" w:space="0" w:color="auto"/>
          </w:divBdr>
        </w:div>
        <w:div w:id="716782494">
          <w:marLeft w:val="0"/>
          <w:marRight w:val="0"/>
          <w:marTop w:val="0"/>
          <w:marBottom w:val="0"/>
          <w:divBdr>
            <w:top w:val="none" w:sz="0" w:space="0" w:color="auto"/>
            <w:left w:val="none" w:sz="0" w:space="0" w:color="auto"/>
            <w:bottom w:val="none" w:sz="0" w:space="0" w:color="auto"/>
            <w:right w:val="none" w:sz="0" w:space="0" w:color="auto"/>
          </w:divBdr>
        </w:div>
        <w:div w:id="720833155">
          <w:marLeft w:val="0"/>
          <w:marRight w:val="0"/>
          <w:marTop w:val="0"/>
          <w:marBottom w:val="0"/>
          <w:divBdr>
            <w:top w:val="none" w:sz="0" w:space="0" w:color="auto"/>
            <w:left w:val="none" w:sz="0" w:space="0" w:color="auto"/>
            <w:bottom w:val="none" w:sz="0" w:space="0" w:color="auto"/>
            <w:right w:val="none" w:sz="0" w:space="0" w:color="auto"/>
          </w:divBdr>
        </w:div>
        <w:div w:id="723599348">
          <w:marLeft w:val="0"/>
          <w:marRight w:val="0"/>
          <w:marTop w:val="0"/>
          <w:marBottom w:val="0"/>
          <w:divBdr>
            <w:top w:val="none" w:sz="0" w:space="0" w:color="auto"/>
            <w:left w:val="none" w:sz="0" w:space="0" w:color="auto"/>
            <w:bottom w:val="none" w:sz="0" w:space="0" w:color="auto"/>
            <w:right w:val="none" w:sz="0" w:space="0" w:color="auto"/>
          </w:divBdr>
        </w:div>
        <w:div w:id="783160406">
          <w:marLeft w:val="0"/>
          <w:marRight w:val="0"/>
          <w:marTop w:val="0"/>
          <w:marBottom w:val="0"/>
          <w:divBdr>
            <w:top w:val="none" w:sz="0" w:space="0" w:color="auto"/>
            <w:left w:val="none" w:sz="0" w:space="0" w:color="auto"/>
            <w:bottom w:val="none" w:sz="0" w:space="0" w:color="auto"/>
            <w:right w:val="none" w:sz="0" w:space="0" w:color="auto"/>
          </w:divBdr>
        </w:div>
        <w:div w:id="817264235">
          <w:marLeft w:val="0"/>
          <w:marRight w:val="0"/>
          <w:marTop w:val="0"/>
          <w:marBottom w:val="0"/>
          <w:divBdr>
            <w:top w:val="none" w:sz="0" w:space="0" w:color="auto"/>
            <w:left w:val="none" w:sz="0" w:space="0" w:color="auto"/>
            <w:bottom w:val="none" w:sz="0" w:space="0" w:color="auto"/>
            <w:right w:val="none" w:sz="0" w:space="0" w:color="auto"/>
          </w:divBdr>
        </w:div>
        <w:div w:id="823476714">
          <w:marLeft w:val="0"/>
          <w:marRight w:val="0"/>
          <w:marTop w:val="0"/>
          <w:marBottom w:val="0"/>
          <w:divBdr>
            <w:top w:val="none" w:sz="0" w:space="0" w:color="auto"/>
            <w:left w:val="none" w:sz="0" w:space="0" w:color="auto"/>
            <w:bottom w:val="none" w:sz="0" w:space="0" w:color="auto"/>
            <w:right w:val="none" w:sz="0" w:space="0" w:color="auto"/>
          </w:divBdr>
        </w:div>
        <w:div w:id="825828991">
          <w:marLeft w:val="0"/>
          <w:marRight w:val="0"/>
          <w:marTop w:val="0"/>
          <w:marBottom w:val="0"/>
          <w:divBdr>
            <w:top w:val="none" w:sz="0" w:space="0" w:color="auto"/>
            <w:left w:val="none" w:sz="0" w:space="0" w:color="auto"/>
            <w:bottom w:val="none" w:sz="0" w:space="0" w:color="auto"/>
            <w:right w:val="none" w:sz="0" w:space="0" w:color="auto"/>
          </w:divBdr>
        </w:div>
        <w:div w:id="856425619">
          <w:marLeft w:val="0"/>
          <w:marRight w:val="0"/>
          <w:marTop w:val="0"/>
          <w:marBottom w:val="0"/>
          <w:divBdr>
            <w:top w:val="none" w:sz="0" w:space="0" w:color="auto"/>
            <w:left w:val="none" w:sz="0" w:space="0" w:color="auto"/>
            <w:bottom w:val="none" w:sz="0" w:space="0" w:color="auto"/>
            <w:right w:val="none" w:sz="0" w:space="0" w:color="auto"/>
          </w:divBdr>
        </w:div>
        <w:div w:id="882670453">
          <w:marLeft w:val="0"/>
          <w:marRight w:val="0"/>
          <w:marTop w:val="0"/>
          <w:marBottom w:val="0"/>
          <w:divBdr>
            <w:top w:val="none" w:sz="0" w:space="0" w:color="auto"/>
            <w:left w:val="none" w:sz="0" w:space="0" w:color="auto"/>
            <w:bottom w:val="none" w:sz="0" w:space="0" w:color="auto"/>
            <w:right w:val="none" w:sz="0" w:space="0" w:color="auto"/>
          </w:divBdr>
        </w:div>
        <w:div w:id="919414761">
          <w:marLeft w:val="0"/>
          <w:marRight w:val="0"/>
          <w:marTop w:val="0"/>
          <w:marBottom w:val="0"/>
          <w:divBdr>
            <w:top w:val="none" w:sz="0" w:space="0" w:color="auto"/>
            <w:left w:val="none" w:sz="0" w:space="0" w:color="auto"/>
            <w:bottom w:val="none" w:sz="0" w:space="0" w:color="auto"/>
            <w:right w:val="none" w:sz="0" w:space="0" w:color="auto"/>
          </w:divBdr>
        </w:div>
        <w:div w:id="939411083">
          <w:marLeft w:val="0"/>
          <w:marRight w:val="0"/>
          <w:marTop w:val="0"/>
          <w:marBottom w:val="0"/>
          <w:divBdr>
            <w:top w:val="none" w:sz="0" w:space="0" w:color="auto"/>
            <w:left w:val="none" w:sz="0" w:space="0" w:color="auto"/>
            <w:bottom w:val="none" w:sz="0" w:space="0" w:color="auto"/>
            <w:right w:val="none" w:sz="0" w:space="0" w:color="auto"/>
          </w:divBdr>
        </w:div>
        <w:div w:id="1002661886">
          <w:marLeft w:val="0"/>
          <w:marRight w:val="0"/>
          <w:marTop w:val="0"/>
          <w:marBottom w:val="0"/>
          <w:divBdr>
            <w:top w:val="none" w:sz="0" w:space="0" w:color="auto"/>
            <w:left w:val="none" w:sz="0" w:space="0" w:color="auto"/>
            <w:bottom w:val="none" w:sz="0" w:space="0" w:color="auto"/>
            <w:right w:val="none" w:sz="0" w:space="0" w:color="auto"/>
          </w:divBdr>
        </w:div>
        <w:div w:id="1037589011">
          <w:marLeft w:val="0"/>
          <w:marRight w:val="0"/>
          <w:marTop w:val="0"/>
          <w:marBottom w:val="0"/>
          <w:divBdr>
            <w:top w:val="none" w:sz="0" w:space="0" w:color="auto"/>
            <w:left w:val="none" w:sz="0" w:space="0" w:color="auto"/>
            <w:bottom w:val="none" w:sz="0" w:space="0" w:color="auto"/>
            <w:right w:val="none" w:sz="0" w:space="0" w:color="auto"/>
          </w:divBdr>
        </w:div>
        <w:div w:id="1203443423">
          <w:marLeft w:val="0"/>
          <w:marRight w:val="0"/>
          <w:marTop w:val="0"/>
          <w:marBottom w:val="0"/>
          <w:divBdr>
            <w:top w:val="none" w:sz="0" w:space="0" w:color="auto"/>
            <w:left w:val="none" w:sz="0" w:space="0" w:color="auto"/>
            <w:bottom w:val="none" w:sz="0" w:space="0" w:color="auto"/>
            <w:right w:val="none" w:sz="0" w:space="0" w:color="auto"/>
          </w:divBdr>
        </w:div>
        <w:div w:id="1203902433">
          <w:marLeft w:val="0"/>
          <w:marRight w:val="0"/>
          <w:marTop w:val="0"/>
          <w:marBottom w:val="0"/>
          <w:divBdr>
            <w:top w:val="none" w:sz="0" w:space="0" w:color="auto"/>
            <w:left w:val="none" w:sz="0" w:space="0" w:color="auto"/>
            <w:bottom w:val="none" w:sz="0" w:space="0" w:color="auto"/>
            <w:right w:val="none" w:sz="0" w:space="0" w:color="auto"/>
          </w:divBdr>
        </w:div>
        <w:div w:id="1211914620">
          <w:marLeft w:val="0"/>
          <w:marRight w:val="0"/>
          <w:marTop w:val="0"/>
          <w:marBottom w:val="0"/>
          <w:divBdr>
            <w:top w:val="none" w:sz="0" w:space="0" w:color="auto"/>
            <w:left w:val="none" w:sz="0" w:space="0" w:color="auto"/>
            <w:bottom w:val="none" w:sz="0" w:space="0" w:color="auto"/>
            <w:right w:val="none" w:sz="0" w:space="0" w:color="auto"/>
          </w:divBdr>
        </w:div>
        <w:div w:id="1220899470">
          <w:marLeft w:val="0"/>
          <w:marRight w:val="0"/>
          <w:marTop w:val="0"/>
          <w:marBottom w:val="0"/>
          <w:divBdr>
            <w:top w:val="none" w:sz="0" w:space="0" w:color="auto"/>
            <w:left w:val="none" w:sz="0" w:space="0" w:color="auto"/>
            <w:bottom w:val="none" w:sz="0" w:space="0" w:color="auto"/>
            <w:right w:val="none" w:sz="0" w:space="0" w:color="auto"/>
          </w:divBdr>
        </w:div>
        <w:div w:id="1266812483">
          <w:marLeft w:val="0"/>
          <w:marRight w:val="0"/>
          <w:marTop w:val="0"/>
          <w:marBottom w:val="0"/>
          <w:divBdr>
            <w:top w:val="none" w:sz="0" w:space="0" w:color="auto"/>
            <w:left w:val="none" w:sz="0" w:space="0" w:color="auto"/>
            <w:bottom w:val="none" w:sz="0" w:space="0" w:color="auto"/>
            <w:right w:val="none" w:sz="0" w:space="0" w:color="auto"/>
          </w:divBdr>
        </w:div>
        <w:div w:id="1303465254">
          <w:marLeft w:val="0"/>
          <w:marRight w:val="0"/>
          <w:marTop w:val="0"/>
          <w:marBottom w:val="0"/>
          <w:divBdr>
            <w:top w:val="none" w:sz="0" w:space="0" w:color="auto"/>
            <w:left w:val="none" w:sz="0" w:space="0" w:color="auto"/>
            <w:bottom w:val="none" w:sz="0" w:space="0" w:color="auto"/>
            <w:right w:val="none" w:sz="0" w:space="0" w:color="auto"/>
          </w:divBdr>
        </w:div>
        <w:div w:id="1305084464">
          <w:marLeft w:val="0"/>
          <w:marRight w:val="0"/>
          <w:marTop w:val="0"/>
          <w:marBottom w:val="0"/>
          <w:divBdr>
            <w:top w:val="none" w:sz="0" w:space="0" w:color="auto"/>
            <w:left w:val="none" w:sz="0" w:space="0" w:color="auto"/>
            <w:bottom w:val="none" w:sz="0" w:space="0" w:color="auto"/>
            <w:right w:val="none" w:sz="0" w:space="0" w:color="auto"/>
          </w:divBdr>
        </w:div>
        <w:div w:id="1306357752">
          <w:marLeft w:val="0"/>
          <w:marRight w:val="0"/>
          <w:marTop w:val="0"/>
          <w:marBottom w:val="0"/>
          <w:divBdr>
            <w:top w:val="none" w:sz="0" w:space="0" w:color="auto"/>
            <w:left w:val="none" w:sz="0" w:space="0" w:color="auto"/>
            <w:bottom w:val="none" w:sz="0" w:space="0" w:color="auto"/>
            <w:right w:val="none" w:sz="0" w:space="0" w:color="auto"/>
          </w:divBdr>
        </w:div>
        <w:div w:id="1309477669">
          <w:marLeft w:val="0"/>
          <w:marRight w:val="0"/>
          <w:marTop w:val="0"/>
          <w:marBottom w:val="0"/>
          <w:divBdr>
            <w:top w:val="none" w:sz="0" w:space="0" w:color="auto"/>
            <w:left w:val="none" w:sz="0" w:space="0" w:color="auto"/>
            <w:bottom w:val="none" w:sz="0" w:space="0" w:color="auto"/>
            <w:right w:val="none" w:sz="0" w:space="0" w:color="auto"/>
          </w:divBdr>
        </w:div>
        <w:div w:id="1359625736">
          <w:marLeft w:val="0"/>
          <w:marRight w:val="0"/>
          <w:marTop w:val="0"/>
          <w:marBottom w:val="0"/>
          <w:divBdr>
            <w:top w:val="none" w:sz="0" w:space="0" w:color="auto"/>
            <w:left w:val="none" w:sz="0" w:space="0" w:color="auto"/>
            <w:bottom w:val="none" w:sz="0" w:space="0" w:color="auto"/>
            <w:right w:val="none" w:sz="0" w:space="0" w:color="auto"/>
          </w:divBdr>
        </w:div>
        <w:div w:id="1392313580">
          <w:marLeft w:val="0"/>
          <w:marRight w:val="0"/>
          <w:marTop w:val="0"/>
          <w:marBottom w:val="0"/>
          <w:divBdr>
            <w:top w:val="none" w:sz="0" w:space="0" w:color="auto"/>
            <w:left w:val="none" w:sz="0" w:space="0" w:color="auto"/>
            <w:bottom w:val="none" w:sz="0" w:space="0" w:color="auto"/>
            <w:right w:val="none" w:sz="0" w:space="0" w:color="auto"/>
          </w:divBdr>
        </w:div>
        <w:div w:id="1408766121">
          <w:marLeft w:val="0"/>
          <w:marRight w:val="0"/>
          <w:marTop w:val="0"/>
          <w:marBottom w:val="0"/>
          <w:divBdr>
            <w:top w:val="none" w:sz="0" w:space="0" w:color="auto"/>
            <w:left w:val="none" w:sz="0" w:space="0" w:color="auto"/>
            <w:bottom w:val="none" w:sz="0" w:space="0" w:color="auto"/>
            <w:right w:val="none" w:sz="0" w:space="0" w:color="auto"/>
          </w:divBdr>
        </w:div>
        <w:div w:id="1408768994">
          <w:marLeft w:val="0"/>
          <w:marRight w:val="0"/>
          <w:marTop w:val="0"/>
          <w:marBottom w:val="0"/>
          <w:divBdr>
            <w:top w:val="none" w:sz="0" w:space="0" w:color="auto"/>
            <w:left w:val="none" w:sz="0" w:space="0" w:color="auto"/>
            <w:bottom w:val="none" w:sz="0" w:space="0" w:color="auto"/>
            <w:right w:val="none" w:sz="0" w:space="0" w:color="auto"/>
          </w:divBdr>
        </w:div>
        <w:div w:id="1467969984">
          <w:marLeft w:val="0"/>
          <w:marRight w:val="0"/>
          <w:marTop w:val="0"/>
          <w:marBottom w:val="0"/>
          <w:divBdr>
            <w:top w:val="none" w:sz="0" w:space="0" w:color="auto"/>
            <w:left w:val="none" w:sz="0" w:space="0" w:color="auto"/>
            <w:bottom w:val="none" w:sz="0" w:space="0" w:color="auto"/>
            <w:right w:val="none" w:sz="0" w:space="0" w:color="auto"/>
          </w:divBdr>
        </w:div>
        <w:div w:id="1487815902">
          <w:marLeft w:val="0"/>
          <w:marRight w:val="0"/>
          <w:marTop w:val="0"/>
          <w:marBottom w:val="0"/>
          <w:divBdr>
            <w:top w:val="none" w:sz="0" w:space="0" w:color="auto"/>
            <w:left w:val="none" w:sz="0" w:space="0" w:color="auto"/>
            <w:bottom w:val="none" w:sz="0" w:space="0" w:color="auto"/>
            <w:right w:val="none" w:sz="0" w:space="0" w:color="auto"/>
          </w:divBdr>
        </w:div>
        <w:div w:id="1511989537">
          <w:marLeft w:val="0"/>
          <w:marRight w:val="0"/>
          <w:marTop w:val="0"/>
          <w:marBottom w:val="0"/>
          <w:divBdr>
            <w:top w:val="none" w:sz="0" w:space="0" w:color="auto"/>
            <w:left w:val="none" w:sz="0" w:space="0" w:color="auto"/>
            <w:bottom w:val="none" w:sz="0" w:space="0" w:color="auto"/>
            <w:right w:val="none" w:sz="0" w:space="0" w:color="auto"/>
          </w:divBdr>
        </w:div>
        <w:div w:id="1554777271">
          <w:marLeft w:val="0"/>
          <w:marRight w:val="0"/>
          <w:marTop w:val="0"/>
          <w:marBottom w:val="0"/>
          <w:divBdr>
            <w:top w:val="none" w:sz="0" w:space="0" w:color="auto"/>
            <w:left w:val="none" w:sz="0" w:space="0" w:color="auto"/>
            <w:bottom w:val="none" w:sz="0" w:space="0" w:color="auto"/>
            <w:right w:val="none" w:sz="0" w:space="0" w:color="auto"/>
          </w:divBdr>
        </w:div>
        <w:div w:id="1559433497">
          <w:marLeft w:val="0"/>
          <w:marRight w:val="0"/>
          <w:marTop w:val="0"/>
          <w:marBottom w:val="0"/>
          <w:divBdr>
            <w:top w:val="none" w:sz="0" w:space="0" w:color="auto"/>
            <w:left w:val="none" w:sz="0" w:space="0" w:color="auto"/>
            <w:bottom w:val="none" w:sz="0" w:space="0" w:color="auto"/>
            <w:right w:val="none" w:sz="0" w:space="0" w:color="auto"/>
          </w:divBdr>
        </w:div>
        <w:div w:id="1591083764">
          <w:marLeft w:val="0"/>
          <w:marRight w:val="0"/>
          <w:marTop w:val="0"/>
          <w:marBottom w:val="0"/>
          <w:divBdr>
            <w:top w:val="none" w:sz="0" w:space="0" w:color="auto"/>
            <w:left w:val="none" w:sz="0" w:space="0" w:color="auto"/>
            <w:bottom w:val="none" w:sz="0" w:space="0" w:color="auto"/>
            <w:right w:val="none" w:sz="0" w:space="0" w:color="auto"/>
          </w:divBdr>
        </w:div>
        <w:div w:id="1613786374">
          <w:marLeft w:val="0"/>
          <w:marRight w:val="0"/>
          <w:marTop w:val="0"/>
          <w:marBottom w:val="0"/>
          <w:divBdr>
            <w:top w:val="none" w:sz="0" w:space="0" w:color="auto"/>
            <w:left w:val="none" w:sz="0" w:space="0" w:color="auto"/>
            <w:bottom w:val="none" w:sz="0" w:space="0" w:color="auto"/>
            <w:right w:val="none" w:sz="0" w:space="0" w:color="auto"/>
          </w:divBdr>
        </w:div>
        <w:div w:id="1619724892">
          <w:marLeft w:val="0"/>
          <w:marRight w:val="0"/>
          <w:marTop w:val="0"/>
          <w:marBottom w:val="0"/>
          <w:divBdr>
            <w:top w:val="none" w:sz="0" w:space="0" w:color="auto"/>
            <w:left w:val="none" w:sz="0" w:space="0" w:color="auto"/>
            <w:bottom w:val="none" w:sz="0" w:space="0" w:color="auto"/>
            <w:right w:val="none" w:sz="0" w:space="0" w:color="auto"/>
          </w:divBdr>
        </w:div>
        <w:div w:id="1655913203">
          <w:marLeft w:val="0"/>
          <w:marRight w:val="0"/>
          <w:marTop w:val="0"/>
          <w:marBottom w:val="0"/>
          <w:divBdr>
            <w:top w:val="none" w:sz="0" w:space="0" w:color="auto"/>
            <w:left w:val="none" w:sz="0" w:space="0" w:color="auto"/>
            <w:bottom w:val="none" w:sz="0" w:space="0" w:color="auto"/>
            <w:right w:val="none" w:sz="0" w:space="0" w:color="auto"/>
          </w:divBdr>
        </w:div>
        <w:div w:id="1662150704">
          <w:marLeft w:val="0"/>
          <w:marRight w:val="0"/>
          <w:marTop w:val="0"/>
          <w:marBottom w:val="0"/>
          <w:divBdr>
            <w:top w:val="none" w:sz="0" w:space="0" w:color="auto"/>
            <w:left w:val="none" w:sz="0" w:space="0" w:color="auto"/>
            <w:bottom w:val="none" w:sz="0" w:space="0" w:color="auto"/>
            <w:right w:val="none" w:sz="0" w:space="0" w:color="auto"/>
          </w:divBdr>
        </w:div>
        <w:div w:id="1690521109">
          <w:marLeft w:val="0"/>
          <w:marRight w:val="0"/>
          <w:marTop w:val="0"/>
          <w:marBottom w:val="0"/>
          <w:divBdr>
            <w:top w:val="none" w:sz="0" w:space="0" w:color="auto"/>
            <w:left w:val="none" w:sz="0" w:space="0" w:color="auto"/>
            <w:bottom w:val="none" w:sz="0" w:space="0" w:color="auto"/>
            <w:right w:val="none" w:sz="0" w:space="0" w:color="auto"/>
          </w:divBdr>
        </w:div>
        <w:div w:id="1741705687">
          <w:marLeft w:val="0"/>
          <w:marRight w:val="0"/>
          <w:marTop w:val="0"/>
          <w:marBottom w:val="0"/>
          <w:divBdr>
            <w:top w:val="none" w:sz="0" w:space="0" w:color="auto"/>
            <w:left w:val="none" w:sz="0" w:space="0" w:color="auto"/>
            <w:bottom w:val="none" w:sz="0" w:space="0" w:color="auto"/>
            <w:right w:val="none" w:sz="0" w:space="0" w:color="auto"/>
          </w:divBdr>
        </w:div>
        <w:div w:id="1763724368">
          <w:marLeft w:val="0"/>
          <w:marRight w:val="0"/>
          <w:marTop w:val="0"/>
          <w:marBottom w:val="0"/>
          <w:divBdr>
            <w:top w:val="none" w:sz="0" w:space="0" w:color="auto"/>
            <w:left w:val="none" w:sz="0" w:space="0" w:color="auto"/>
            <w:bottom w:val="none" w:sz="0" w:space="0" w:color="auto"/>
            <w:right w:val="none" w:sz="0" w:space="0" w:color="auto"/>
          </w:divBdr>
        </w:div>
        <w:div w:id="1795053441">
          <w:marLeft w:val="0"/>
          <w:marRight w:val="0"/>
          <w:marTop w:val="0"/>
          <w:marBottom w:val="0"/>
          <w:divBdr>
            <w:top w:val="none" w:sz="0" w:space="0" w:color="auto"/>
            <w:left w:val="none" w:sz="0" w:space="0" w:color="auto"/>
            <w:bottom w:val="none" w:sz="0" w:space="0" w:color="auto"/>
            <w:right w:val="none" w:sz="0" w:space="0" w:color="auto"/>
          </w:divBdr>
        </w:div>
        <w:div w:id="1796295104">
          <w:marLeft w:val="0"/>
          <w:marRight w:val="0"/>
          <w:marTop w:val="0"/>
          <w:marBottom w:val="0"/>
          <w:divBdr>
            <w:top w:val="none" w:sz="0" w:space="0" w:color="auto"/>
            <w:left w:val="none" w:sz="0" w:space="0" w:color="auto"/>
            <w:bottom w:val="none" w:sz="0" w:space="0" w:color="auto"/>
            <w:right w:val="none" w:sz="0" w:space="0" w:color="auto"/>
          </w:divBdr>
        </w:div>
        <w:div w:id="1815874911">
          <w:marLeft w:val="0"/>
          <w:marRight w:val="0"/>
          <w:marTop w:val="0"/>
          <w:marBottom w:val="0"/>
          <w:divBdr>
            <w:top w:val="none" w:sz="0" w:space="0" w:color="auto"/>
            <w:left w:val="none" w:sz="0" w:space="0" w:color="auto"/>
            <w:bottom w:val="none" w:sz="0" w:space="0" w:color="auto"/>
            <w:right w:val="none" w:sz="0" w:space="0" w:color="auto"/>
          </w:divBdr>
        </w:div>
        <w:div w:id="1859810125">
          <w:marLeft w:val="0"/>
          <w:marRight w:val="0"/>
          <w:marTop w:val="0"/>
          <w:marBottom w:val="0"/>
          <w:divBdr>
            <w:top w:val="none" w:sz="0" w:space="0" w:color="auto"/>
            <w:left w:val="none" w:sz="0" w:space="0" w:color="auto"/>
            <w:bottom w:val="none" w:sz="0" w:space="0" w:color="auto"/>
            <w:right w:val="none" w:sz="0" w:space="0" w:color="auto"/>
          </w:divBdr>
        </w:div>
        <w:div w:id="1863012154">
          <w:marLeft w:val="0"/>
          <w:marRight w:val="0"/>
          <w:marTop w:val="0"/>
          <w:marBottom w:val="0"/>
          <w:divBdr>
            <w:top w:val="none" w:sz="0" w:space="0" w:color="auto"/>
            <w:left w:val="none" w:sz="0" w:space="0" w:color="auto"/>
            <w:bottom w:val="none" w:sz="0" w:space="0" w:color="auto"/>
            <w:right w:val="none" w:sz="0" w:space="0" w:color="auto"/>
          </w:divBdr>
        </w:div>
        <w:div w:id="1889998727">
          <w:marLeft w:val="0"/>
          <w:marRight w:val="0"/>
          <w:marTop w:val="0"/>
          <w:marBottom w:val="0"/>
          <w:divBdr>
            <w:top w:val="none" w:sz="0" w:space="0" w:color="auto"/>
            <w:left w:val="none" w:sz="0" w:space="0" w:color="auto"/>
            <w:bottom w:val="none" w:sz="0" w:space="0" w:color="auto"/>
            <w:right w:val="none" w:sz="0" w:space="0" w:color="auto"/>
          </w:divBdr>
        </w:div>
        <w:div w:id="1918442254">
          <w:marLeft w:val="0"/>
          <w:marRight w:val="0"/>
          <w:marTop w:val="0"/>
          <w:marBottom w:val="0"/>
          <w:divBdr>
            <w:top w:val="none" w:sz="0" w:space="0" w:color="auto"/>
            <w:left w:val="none" w:sz="0" w:space="0" w:color="auto"/>
            <w:bottom w:val="none" w:sz="0" w:space="0" w:color="auto"/>
            <w:right w:val="none" w:sz="0" w:space="0" w:color="auto"/>
          </w:divBdr>
        </w:div>
        <w:div w:id="1930039246">
          <w:marLeft w:val="0"/>
          <w:marRight w:val="0"/>
          <w:marTop w:val="0"/>
          <w:marBottom w:val="0"/>
          <w:divBdr>
            <w:top w:val="none" w:sz="0" w:space="0" w:color="auto"/>
            <w:left w:val="none" w:sz="0" w:space="0" w:color="auto"/>
            <w:bottom w:val="none" w:sz="0" w:space="0" w:color="auto"/>
            <w:right w:val="none" w:sz="0" w:space="0" w:color="auto"/>
          </w:divBdr>
        </w:div>
        <w:div w:id="1990358940">
          <w:marLeft w:val="0"/>
          <w:marRight w:val="0"/>
          <w:marTop w:val="0"/>
          <w:marBottom w:val="0"/>
          <w:divBdr>
            <w:top w:val="none" w:sz="0" w:space="0" w:color="auto"/>
            <w:left w:val="none" w:sz="0" w:space="0" w:color="auto"/>
            <w:bottom w:val="none" w:sz="0" w:space="0" w:color="auto"/>
            <w:right w:val="none" w:sz="0" w:space="0" w:color="auto"/>
          </w:divBdr>
        </w:div>
        <w:div w:id="1991711827">
          <w:marLeft w:val="0"/>
          <w:marRight w:val="0"/>
          <w:marTop w:val="0"/>
          <w:marBottom w:val="0"/>
          <w:divBdr>
            <w:top w:val="none" w:sz="0" w:space="0" w:color="auto"/>
            <w:left w:val="none" w:sz="0" w:space="0" w:color="auto"/>
            <w:bottom w:val="none" w:sz="0" w:space="0" w:color="auto"/>
            <w:right w:val="none" w:sz="0" w:space="0" w:color="auto"/>
          </w:divBdr>
        </w:div>
        <w:div w:id="2004812653">
          <w:marLeft w:val="0"/>
          <w:marRight w:val="0"/>
          <w:marTop w:val="0"/>
          <w:marBottom w:val="0"/>
          <w:divBdr>
            <w:top w:val="none" w:sz="0" w:space="0" w:color="auto"/>
            <w:left w:val="none" w:sz="0" w:space="0" w:color="auto"/>
            <w:bottom w:val="none" w:sz="0" w:space="0" w:color="auto"/>
            <w:right w:val="none" w:sz="0" w:space="0" w:color="auto"/>
          </w:divBdr>
        </w:div>
        <w:div w:id="2008049247">
          <w:marLeft w:val="0"/>
          <w:marRight w:val="0"/>
          <w:marTop w:val="0"/>
          <w:marBottom w:val="0"/>
          <w:divBdr>
            <w:top w:val="none" w:sz="0" w:space="0" w:color="auto"/>
            <w:left w:val="none" w:sz="0" w:space="0" w:color="auto"/>
            <w:bottom w:val="none" w:sz="0" w:space="0" w:color="auto"/>
            <w:right w:val="none" w:sz="0" w:space="0" w:color="auto"/>
          </w:divBdr>
        </w:div>
        <w:div w:id="2010787267">
          <w:marLeft w:val="0"/>
          <w:marRight w:val="0"/>
          <w:marTop w:val="0"/>
          <w:marBottom w:val="0"/>
          <w:divBdr>
            <w:top w:val="none" w:sz="0" w:space="0" w:color="auto"/>
            <w:left w:val="none" w:sz="0" w:space="0" w:color="auto"/>
            <w:bottom w:val="none" w:sz="0" w:space="0" w:color="auto"/>
            <w:right w:val="none" w:sz="0" w:space="0" w:color="auto"/>
          </w:divBdr>
        </w:div>
        <w:div w:id="2036615842">
          <w:marLeft w:val="0"/>
          <w:marRight w:val="0"/>
          <w:marTop w:val="0"/>
          <w:marBottom w:val="0"/>
          <w:divBdr>
            <w:top w:val="none" w:sz="0" w:space="0" w:color="auto"/>
            <w:left w:val="none" w:sz="0" w:space="0" w:color="auto"/>
            <w:bottom w:val="none" w:sz="0" w:space="0" w:color="auto"/>
            <w:right w:val="none" w:sz="0" w:space="0" w:color="auto"/>
          </w:divBdr>
        </w:div>
        <w:div w:id="2045136970">
          <w:marLeft w:val="0"/>
          <w:marRight w:val="0"/>
          <w:marTop w:val="0"/>
          <w:marBottom w:val="0"/>
          <w:divBdr>
            <w:top w:val="none" w:sz="0" w:space="0" w:color="auto"/>
            <w:left w:val="none" w:sz="0" w:space="0" w:color="auto"/>
            <w:bottom w:val="none" w:sz="0" w:space="0" w:color="auto"/>
            <w:right w:val="none" w:sz="0" w:space="0" w:color="auto"/>
          </w:divBdr>
        </w:div>
        <w:div w:id="2136756881">
          <w:marLeft w:val="0"/>
          <w:marRight w:val="0"/>
          <w:marTop w:val="0"/>
          <w:marBottom w:val="0"/>
          <w:divBdr>
            <w:top w:val="none" w:sz="0" w:space="0" w:color="auto"/>
            <w:left w:val="none" w:sz="0" w:space="0" w:color="auto"/>
            <w:bottom w:val="none" w:sz="0" w:space="0" w:color="auto"/>
            <w:right w:val="none" w:sz="0" w:space="0" w:color="auto"/>
          </w:divBdr>
        </w:div>
        <w:div w:id="2140100298">
          <w:marLeft w:val="0"/>
          <w:marRight w:val="0"/>
          <w:marTop w:val="0"/>
          <w:marBottom w:val="0"/>
          <w:divBdr>
            <w:top w:val="none" w:sz="0" w:space="0" w:color="auto"/>
            <w:left w:val="none" w:sz="0" w:space="0" w:color="auto"/>
            <w:bottom w:val="none" w:sz="0" w:space="0" w:color="auto"/>
            <w:right w:val="none" w:sz="0" w:space="0" w:color="auto"/>
          </w:divBdr>
        </w:div>
      </w:divsChild>
    </w:div>
    <w:div w:id="1854027817">
      <w:bodyDiv w:val="1"/>
      <w:marLeft w:val="0"/>
      <w:marRight w:val="0"/>
      <w:marTop w:val="0"/>
      <w:marBottom w:val="0"/>
      <w:divBdr>
        <w:top w:val="none" w:sz="0" w:space="0" w:color="auto"/>
        <w:left w:val="none" w:sz="0" w:space="0" w:color="auto"/>
        <w:bottom w:val="none" w:sz="0" w:space="0" w:color="auto"/>
        <w:right w:val="none" w:sz="0" w:space="0" w:color="auto"/>
      </w:divBdr>
    </w:div>
    <w:div w:id="1854610672">
      <w:bodyDiv w:val="1"/>
      <w:marLeft w:val="0"/>
      <w:marRight w:val="0"/>
      <w:marTop w:val="0"/>
      <w:marBottom w:val="0"/>
      <w:divBdr>
        <w:top w:val="none" w:sz="0" w:space="0" w:color="auto"/>
        <w:left w:val="none" w:sz="0" w:space="0" w:color="auto"/>
        <w:bottom w:val="none" w:sz="0" w:space="0" w:color="auto"/>
        <w:right w:val="none" w:sz="0" w:space="0" w:color="auto"/>
      </w:divBdr>
    </w:div>
    <w:div w:id="1854687039">
      <w:bodyDiv w:val="1"/>
      <w:marLeft w:val="0"/>
      <w:marRight w:val="0"/>
      <w:marTop w:val="0"/>
      <w:marBottom w:val="0"/>
      <w:divBdr>
        <w:top w:val="none" w:sz="0" w:space="0" w:color="auto"/>
        <w:left w:val="none" w:sz="0" w:space="0" w:color="auto"/>
        <w:bottom w:val="none" w:sz="0" w:space="0" w:color="auto"/>
        <w:right w:val="none" w:sz="0" w:space="0" w:color="auto"/>
      </w:divBdr>
    </w:div>
    <w:div w:id="1854761898">
      <w:bodyDiv w:val="1"/>
      <w:marLeft w:val="0"/>
      <w:marRight w:val="0"/>
      <w:marTop w:val="0"/>
      <w:marBottom w:val="0"/>
      <w:divBdr>
        <w:top w:val="none" w:sz="0" w:space="0" w:color="auto"/>
        <w:left w:val="none" w:sz="0" w:space="0" w:color="auto"/>
        <w:bottom w:val="none" w:sz="0" w:space="0" w:color="auto"/>
        <w:right w:val="none" w:sz="0" w:space="0" w:color="auto"/>
      </w:divBdr>
    </w:div>
    <w:div w:id="1854955570">
      <w:bodyDiv w:val="1"/>
      <w:marLeft w:val="0"/>
      <w:marRight w:val="0"/>
      <w:marTop w:val="0"/>
      <w:marBottom w:val="0"/>
      <w:divBdr>
        <w:top w:val="none" w:sz="0" w:space="0" w:color="auto"/>
        <w:left w:val="none" w:sz="0" w:space="0" w:color="auto"/>
        <w:bottom w:val="none" w:sz="0" w:space="0" w:color="auto"/>
        <w:right w:val="none" w:sz="0" w:space="0" w:color="auto"/>
      </w:divBdr>
    </w:div>
    <w:div w:id="1855222180">
      <w:bodyDiv w:val="1"/>
      <w:marLeft w:val="0"/>
      <w:marRight w:val="0"/>
      <w:marTop w:val="0"/>
      <w:marBottom w:val="0"/>
      <w:divBdr>
        <w:top w:val="none" w:sz="0" w:space="0" w:color="auto"/>
        <w:left w:val="none" w:sz="0" w:space="0" w:color="auto"/>
        <w:bottom w:val="none" w:sz="0" w:space="0" w:color="auto"/>
        <w:right w:val="none" w:sz="0" w:space="0" w:color="auto"/>
      </w:divBdr>
    </w:div>
    <w:div w:id="1855997673">
      <w:bodyDiv w:val="1"/>
      <w:marLeft w:val="0"/>
      <w:marRight w:val="0"/>
      <w:marTop w:val="0"/>
      <w:marBottom w:val="0"/>
      <w:divBdr>
        <w:top w:val="none" w:sz="0" w:space="0" w:color="auto"/>
        <w:left w:val="none" w:sz="0" w:space="0" w:color="auto"/>
        <w:bottom w:val="none" w:sz="0" w:space="0" w:color="auto"/>
        <w:right w:val="none" w:sz="0" w:space="0" w:color="auto"/>
      </w:divBdr>
    </w:div>
    <w:div w:id="1856186610">
      <w:bodyDiv w:val="1"/>
      <w:marLeft w:val="0"/>
      <w:marRight w:val="0"/>
      <w:marTop w:val="0"/>
      <w:marBottom w:val="0"/>
      <w:divBdr>
        <w:top w:val="none" w:sz="0" w:space="0" w:color="auto"/>
        <w:left w:val="none" w:sz="0" w:space="0" w:color="auto"/>
        <w:bottom w:val="none" w:sz="0" w:space="0" w:color="auto"/>
        <w:right w:val="none" w:sz="0" w:space="0" w:color="auto"/>
      </w:divBdr>
    </w:div>
    <w:div w:id="1856847442">
      <w:bodyDiv w:val="1"/>
      <w:marLeft w:val="0"/>
      <w:marRight w:val="0"/>
      <w:marTop w:val="0"/>
      <w:marBottom w:val="0"/>
      <w:divBdr>
        <w:top w:val="none" w:sz="0" w:space="0" w:color="auto"/>
        <w:left w:val="none" w:sz="0" w:space="0" w:color="auto"/>
        <w:bottom w:val="none" w:sz="0" w:space="0" w:color="auto"/>
        <w:right w:val="none" w:sz="0" w:space="0" w:color="auto"/>
      </w:divBdr>
    </w:div>
    <w:div w:id="1857303925">
      <w:bodyDiv w:val="1"/>
      <w:marLeft w:val="0"/>
      <w:marRight w:val="0"/>
      <w:marTop w:val="0"/>
      <w:marBottom w:val="0"/>
      <w:divBdr>
        <w:top w:val="none" w:sz="0" w:space="0" w:color="auto"/>
        <w:left w:val="none" w:sz="0" w:space="0" w:color="auto"/>
        <w:bottom w:val="none" w:sz="0" w:space="0" w:color="auto"/>
        <w:right w:val="none" w:sz="0" w:space="0" w:color="auto"/>
      </w:divBdr>
    </w:div>
    <w:div w:id="1857422945">
      <w:bodyDiv w:val="1"/>
      <w:marLeft w:val="0"/>
      <w:marRight w:val="0"/>
      <w:marTop w:val="0"/>
      <w:marBottom w:val="0"/>
      <w:divBdr>
        <w:top w:val="none" w:sz="0" w:space="0" w:color="auto"/>
        <w:left w:val="none" w:sz="0" w:space="0" w:color="auto"/>
        <w:bottom w:val="none" w:sz="0" w:space="0" w:color="auto"/>
        <w:right w:val="none" w:sz="0" w:space="0" w:color="auto"/>
      </w:divBdr>
    </w:div>
    <w:div w:id="1857692952">
      <w:bodyDiv w:val="1"/>
      <w:marLeft w:val="0"/>
      <w:marRight w:val="0"/>
      <w:marTop w:val="0"/>
      <w:marBottom w:val="0"/>
      <w:divBdr>
        <w:top w:val="none" w:sz="0" w:space="0" w:color="auto"/>
        <w:left w:val="none" w:sz="0" w:space="0" w:color="auto"/>
        <w:bottom w:val="none" w:sz="0" w:space="0" w:color="auto"/>
        <w:right w:val="none" w:sz="0" w:space="0" w:color="auto"/>
      </w:divBdr>
    </w:div>
    <w:div w:id="1858274297">
      <w:bodyDiv w:val="1"/>
      <w:marLeft w:val="0"/>
      <w:marRight w:val="0"/>
      <w:marTop w:val="0"/>
      <w:marBottom w:val="0"/>
      <w:divBdr>
        <w:top w:val="none" w:sz="0" w:space="0" w:color="auto"/>
        <w:left w:val="none" w:sz="0" w:space="0" w:color="auto"/>
        <w:bottom w:val="none" w:sz="0" w:space="0" w:color="auto"/>
        <w:right w:val="none" w:sz="0" w:space="0" w:color="auto"/>
      </w:divBdr>
    </w:div>
    <w:div w:id="1858347858">
      <w:bodyDiv w:val="1"/>
      <w:marLeft w:val="0"/>
      <w:marRight w:val="0"/>
      <w:marTop w:val="0"/>
      <w:marBottom w:val="0"/>
      <w:divBdr>
        <w:top w:val="none" w:sz="0" w:space="0" w:color="auto"/>
        <w:left w:val="none" w:sz="0" w:space="0" w:color="auto"/>
        <w:bottom w:val="none" w:sz="0" w:space="0" w:color="auto"/>
        <w:right w:val="none" w:sz="0" w:space="0" w:color="auto"/>
      </w:divBdr>
    </w:div>
    <w:div w:id="1858543423">
      <w:bodyDiv w:val="1"/>
      <w:marLeft w:val="0"/>
      <w:marRight w:val="0"/>
      <w:marTop w:val="0"/>
      <w:marBottom w:val="0"/>
      <w:divBdr>
        <w:top w:val="none" w:sz="0" w:space="0" w:color="auto"/>
        <w:left w:val="none" w:sz="0" w:space="0" w:color="auto"/>
        <w:bottom w:val="none" w:sz="0" w:space="0" w:color="auto"/>
        <w:right w:val="none" w:sz="0" w:space="0" w:color="auto"/>
      </w:divBdr>
    </w:div>
    <w:div w:id="1858689106">
      <w:bodyDiv w:val="1"/>
      <w:marLeft w:val="0"/>
      <w:marRight w:val="0"/>
      <w:marTop w:val="0"/>
      <w:marBottom w:val="0"/>
      <w:divBdr>
        <w:top w:val="none" w:sz="0" w:space="0" w:color="auto"/>
        <w:left w:val="none" w:sz="0" w:space="0" w:color="auto"/>
        <w:bottom w:val="none" w:sz="0" w:space="0" w:color="auto"/>
        <w:right w:val="none" w:sz="0" w:space="0" w:color="auto"/>
      </w:divBdr>
    </w:div>
    <w:div w:id="1859152518">
      <w:bodyDiv w:val="1"/>
      <w:marLeft w:val="0"/>
      <w:marRight w:val="0"/>
      <w:marTop w:val="0"/>
      <w:marBottom w:val="0"/>
      <w:divBdr>
        <w:top w:val="none" w:sz="0" w:space="0" w:color="auto"/>
        <w:left w:val="none" w:sz="0" w:space="0" w:color="auto"/>
        <w:bottom w:val="none" w:sz="0" w:space="0" w:color="auto"/>
        <w:right w:val="none" w:sz="0" w:space="0" w:color="auto"/>
      </w:divBdr>
    </w:div>
    <w:div w:id="1859268324">
      <w:bodyDiv w:val="1"/>
      <w:marLeft w:val="0"/>
      <w:marRight w:val="0"/>
      <w:marTop w:val="0"/>
      <w:marBottom w:val="0"/>
      <w:divBdr>
        <w:top w:val="none" w:sz="0" w:space="0" w:color="auto"/>
        <w:left w:val="none" w:sz="0" w:space="0" w:color="auto"/>
        <w:bottom w:val="none" w:sz="0" w:space="0" w:color="auto"/>
        <w:right w:val="none" w:sz="0" w:space="0" w:color="auto"/>
      </w:divBdr>
    </w:div>
    <w:div w:id="1859460519">
      <w:bodyDiv w:val="1"/>
      <w:marLeft w:val="0"/>
      <w:marRight w:val="0"/>
      <w:marTop w:val="0"/>
      <w:marBottom w:val="0"/>
      <w:divBdr>
        <w:top w:val="none" w:sz="0" w:space="0" w:color="auto"/>
        <w:left w:val="none" w:sz="0" w:space="0" w:color="auto"/>
        <w:bottom w:val="none" w:sz="0" w:space="0" w:color="auto"/>
        <w:right w:val="none" w:sz="0" w:space="0" w:color="auto"/>
      </w:divBdr>
    </w:div>
    <w:div w:id="1860239750">
      <w:bodyDiv w:val="1"/>
      <w:marLeft w:val="0"/>
      <w:marRight w:val="0"/>
      <w:marTop w:val="0"/>
      <w:marBottom w:val="0"/>
      <w:divBdr>
        <w:top w:val="none" w:sz="0" w:space="0" w:color="auto"/>
        <w:left w:val="none" w:sz="0" w:space="0" w:color="auto"/>
        <w:bottom w:val="none" w:sz="0" w:space="0" w:color="auto"/>
        <w:right w:val="none" w:sz="0" w:space="0" w:color="auto"/>
      </w:divBdr>
    </w:div>
    <w:div w:id="1860579264">
      <w:bodyDiv w:val="1"/>
      <w:marLeft w:val="0"/>
      <w:marRight w:val="0"/>
      <w:marTop w:val="0"/>
      <w:marBottom w:val="0"/>
      <w:divBdr>
        <w:top w:val="none" w:sz="0" w:space="0" w:color="auto"/>
        <w:left w:val="none" w:sz="0" w:space="0" w:color="auto"/>
        <w:bottom w:val="none" w:sz="0" w:space="0" w:color="auto"/>
        <w:right w:val="none" w:sz="0" w:space="0" w:color="auto"/>
      </w:divBdr>
    </w:div>
    <w:div w:id="1861309459">
      <w:bodyDiv w:val="1"/>
      <w:marLeft w:val="0"/>
      <w:marRight w:val="0"/>
      <w:marTop w:val="0"/>
      <w:marBottom w:val="0"/>
      <w:divBdr>
        <w:top w:val="none" w:sz="0" w:space="0" w:color="auto"/>
        <w:left w:val="none" w:sz="0" w:space="0" w:color="auto"/>
        <w:bottom w:val="none" w:sz="0" w:space="0" w:color="auto"/>
        <w:right w:val="none" w:sz="0" w:space="0" w:color="auto"/>
      </w:divBdr>
    </w:div>
    <w:div w:id="1861896383">
      <w:bodyDiv w:val="1"/>
      <w:marLeft w:val="0"/>
      <w:marRight w:val="0"/>
      <w:marTop w:val="0"/>
      <w:marBottom w:val="0"/>
      <w:divBdr>
        <w:top w:val="none" w:sz="0" w:space="0" w:color="auto"/>
        <w:left w:val="none" w:sz="0" w:space="0" w:color="auto"/>
        <w:bottom w:val="none" w:sz="0" w:space="0" w:color="auto"/>
        <w:right w:val="none" w:sz="0" w:space="0" w:color="auto"/>
      </w:divBdr>
    </w:div>
    <w:div w:id="1862012979">
      <w:bodyDiv w:val="1"/>
      <w:marLeft w:val="0"/>
      <w:marRight w:val="0"/>
      <w:marTop w:val="0"/>
      <w:marBottom w:val="0"/>
      <w:divBdr>
        <w:top w:val="none" w:sz="0" w:space="0" w:color="auto"/>
        <w:left w:val="none" w:sz="0" w:space="0" w:color="auto"/>
        <w:bottom w:val="none" w:sz="0" w:space="0" w:color="auto"/>
        <w:right w:val="none" w:sz="0" w:space="0" w:color="auto"/>
      </w:divBdr>
    </w:div>
    <w:div w:id="1862668590">
      <w:bodyDiv w:val="1"/>
      <w:marLeft w:val="0"/>
      <w:marRight w:val="0"/>
      <w:marTop w:val="0"/>
      <w:marBottom w:val="0"/>
      <w:divBdr>
        <w:top w:val="none" w:sz="0" w:space="0" w:color="auto"/>
        <w:left w:val="none" w:sz="0" w:space="0" w:color="auto"/>
        <w:bottom w:val="none" w:sz="0" w:space="0" w:color="auto"/>
        <w:right w:val="none" w:sz="0" w:space="0" w:color="auto"/>
      </w:divBdr>
    </w:div>
    <w:div w:id="1865091895">
      <w:bodyDiv w:val="1"/>
      <w:marLeft w:val="0"/>
      <w:marRight w:val="0"/>
      <w:marTop w:val="0"/>
      <w:marBottom w:val="0"/>
      <w:divBdr>
        <w:top w:val="none" w:sz="0" w:space="0" w:color="auto"/>
        <w:left w:val="none" w:sz="0" w:space="0" w:color="auto"/>
        <w:bottom w:val="none" w:sz="0" w:space="0" w:color="auto"/>
        <w:right w:val="none" w:sz="0" w:space="0" w:color="auto"/>
      </w:divBdr>
    </w:div>
    <w:div w:id="1865438049">
      <w:bodyDiv w:val="1"/>
      <w:marLeft w:val="0"/>
      <w:marRight w:val="0"/>
      <w:marTop w:val="0"/>
      <w:marBottom w:val="0"/>
      <w:divBdr>
        <w:top w:val="none" w:sz="0" w:space="0" w:color="auto"/>
        <w:left w:val="none" w:sz="0" w:space="0" w:color="auto"/>
        <w:bottom w:val="none" w:sz="0" w:space="0" w:color="auto"/>
        <w:right w:val="none" w:sz="0" w:space="0" w:color="auto"/>
      </w:divBdr>
    </w:div>
    <w:div w:id="1865706920">
      <w:bodyDiv w:val="1"/>
      <w:marLeft w:val="0"/>
      <w:marRight w:val="0"/>
      <w:marTop w:val="0"/>
      <w:marBottom w:val="0"/>
      <w:divBdr>
        <w:top w:val="none" w:sz="0" w:space="0" w:color="auto"/>
        <w:left w:val="none" w:sz="0" w:space="0" w:color="auto"/>
        <w:bottom w:val="none" w:sz="0" w:space="0" w:color="auto"/>
        <w:right w:val="none" w:sz="0" w:space="0" w:color="auto"/>
      </w:divBdr>
    </w:div>
    <w:div w:id="1866169192">
      <w:bodyDiv w:val="1"/>
      <w:marLeft w:val="0"/>
      <w:marRight w:val="0"/>
      <w:marTop w:val="0"/>
      <w:marBottom w:val="0"/>
      <w:divBdr>
        <w:top w:val="none" w:sz="0" w:space="0" w:color="auto"/>
        <w:left w:val="none" w:sz="0" w:space="0" w:color="auto"/>
        <w:bottom w:val="none" w:sz="0" w:space="0" w:color="auto"/>
        <w:right w:val="none" w:sz="0" w:space="0" w:color="auto"/>
      </w:divBdr>
    </w:div>
    <w:div w:id="1866478222">
      <w:bodyDiv w:val="1"/>
      <w:marLeft w:val="0"/>
      <w:marRight w:val="0"/>
      <w:marTop w:val="0"/>
      <w:marBottom w:val="0"/>
      <w:divBdr>
        <w:top w:val="none" w:sz="0" w:space="0" w:color="auto"/>
        <w:left w:val="none" w:sz="0" w:space="0" w:color="auto"/>
        <w:bottom w:val="none" w:sz="0" w:space="0" w:color="auto"/>
        <w:right w:val="none" w:sz="0" w:space="0" w:color="auto"/>
      </w:divBdr>
    </w:div>
    <w:div w:id="1866824794">
      <w:bodyDiv w:val="1"/>
      <w:marLeft w:val="0"/>
      <w:marRight w:val="0"/>
      <w:marTop w:val="0"/>
      <w:marBottom w:val="0"/>
      <w:divBdr>
        <w:top w:val="none" w:sz="0" w:space="0" w:color="auto"/>
        <w:left w:val="none" w:sz="0" w:space="0" w:color="auto"/>
        <w:bottom w:val="none" w:sz="0" w:space="0" w:color="auto"/>
        <w:right w:val="none" w:sz="0" w:space="0" w:color="auto"/>
      </w:divBdr>
    </w:div>
    <w:div w:id="1867326382">
      <w:bodyDiv w:val="1"/>
      <w:marLeft w:val="0"/>
      <w:marRight w:val="0"/>
      <w:marTop w:val="0"/>
      <w:marBottom w:val="0"/>
      <w:divBdr>
        <w:top w:val="none" w:sz="0" w:space="0" w:color="auto"/>
        <w:left w:val="none" w:sz="0" w:space="0" w:color="auto"/>
        <w:bottom w:val="none" w:sz="0" w:space="0" w:color="auto"/>
        <w:right w:val="none" w:sz="0" w:space="0" w:color="auto"/>
      </w:divBdr>
    </w:div>
    <w:div w:id="1868372664">
      <w:bodyDiv w:val="1"/>
      <w:marLeft w:val="0"/>
      <w:marRight w:val="0"/>
      <w:marTop w:val="0"/>
      <w:marBottom w:val="0"/>
      <w:divBdr>
        <w:top w:val="none" w:sz="0" w:space="0" w:color="auto"/>
        <w:left w:val="none" w:sz="0" w:space="0" w:color="auto"/>
        <w:bottom w:val="none" w:sz="0" w:space="0" w:color="auto"/>
        <w:right w:val="none" w:sz="0" w:space="0" w:color="auto"/>
      </w:divBdr>
    </w:div>
    <w:div w:id="1868979589">
      <w:bodyDiv w:val="1"/>
      <w:marLeft w:val="0"/>
      <w:marRight w:val="0"/>
      <w:marTop w:val="0"/>
      <w:marBottom w:val="0"/>
      <w:divBdr>
        <w:top w:val="none" w:sz="0" w:space="0" w:color="auto"/>
        <w:left w:val="none" w:sz="0" w:space="0" w:color="auto"/>
        <w:bottom w:val="none" w:sz="0" w:space="0" w:color="auto"/>
        <w:right w:val="none" w:sz="0" w:space="0" w:color="auto"/>
      </w:divBdr>
    </w:div>
    <w:div w:id="1869371483">
      <w:bodyDiv w:val="1"/>
      <w:marLeft w:val="0"/>
      <w:marRight w:val="0"/>
      <w:marTop w:val="0"/>
      <w:marBottom w:val="0"/>
      <w:divBdr>
        <w:top w:val="none" w:sz="0" w:space="0" w:color="auto"/>
        <w:left w:val="none" w:sz="0" w:space="0" w:color="auto"/>
        <w:bottom w:val="none" w:sz="0" w:space="0" w:color="auto"/>
        <w:right w:val="none" w:sz="0" w:space="0" w:color="auto"/>
      </w:divBdr>
    </w:div>
    <w:div w:id="1870293867">
      <w:bodyDiv w:val="1"/>
      <w:marLeft w:val="0"/>
      <w:marRight w:val="0"/>
      <w:marTop w:val="0"/>
      <w:marBottom w:val="0"/>
      <w:divBdr>
        <w:top w:val="none" w:sz="0" w:space="0" w:color="auto"/>
        <w:left w:val="none" w:sz="0" w:space="0" w:color="auto"/>
        <w:bottom w:val="none" w:sz="0" w:space="0" w:color="auto"/>
        <w:right w:val="none" w:sz="0" w:space="0" w:color="auto"/>
      </w:divBdr>
    </w:div>
    <w:div w:id="1871140743">
      <w:bodyDiv w:val="1"/>
      <w:marLeft w:val="0"/>
      <w:marRight w:val="0"/>
      <w:marTop w:val="0"/>
      <w:marBottom w:val="0"/>
      <w:divBdr>
        <w:top w:val="none" w:sz="0" w:space="0" w:color="auto"/>
        <w:left w:val="none" w:sz="0" w:space="0" w:color="auto"/>
        <w:bottom w:val="none" w:sz="0" w:space="0" w:color="auto"/>
        <w:right w:val="none" w:sz="0" w:space="0" w:color="auto"/>
      </w:divBdr>
    </w:div>
    <w:div w:id="1871606905">
      <w:bodyDiv w:val="1"/>
      <w:marLeft w:val="0"/>
      <w:marRight w:val="0"/>
      <w:marTop w:val="0"/>
      <w:marBottom w:val="0"/>
      <w:divBdr>
        <w:top w:val="none" w:sz="0" w:space="0" w:color="auto"/>
        <w:left w:val="none" w:sz="0" w:space="0" w:color="auto"/>
        <w:bottom w:val="none" w:sz="0" w:space="0" w:color="auto"/>
        <w:right w:val="none" w:sz="0" w:space="0" w:color="auto"/>
      </w:divBdr>
    </w:div>
    <w:div w:id="1871995397">
      <w:bodyDiv w:val="1"/>
      <w:marLeft w:val="0"/>
      <w:marRight w:val="0"/>
      <w:marTop w:val="0"/>
      <w:marBottom w:val="0"/>
      <w:divBdr>
        <w:top w:val="none" w:sz="0" w:space="0" w:color="auto"/>
        <w:left w:val="none" w:sz="0" w:space="0" w:color="auto"/>
        <w:bottom w:val="none" w:sz="0" w:space="0" w:color="auto"/>
        <w:right w:val="none" w:sz="0" w:space="0" w:color="auto"/>
      </w:divBdr>
    </w:div>
    <w:div w:id="1874881565">
      <w:bodyDiv w:val="1"/>
      <w:marLeft w:val="0"/>
      <w:marRight w:val="0"/>
      <w:marTop w:val="0"/>
      <w:marBottom w:val="0"/>
      <w:divBdr>
        <w:top w:val="none" w:sz="0" w:space="0" w:color="auto"/>
        <w:left w:val="none" w:sz="0" w:space="0" w:color="auto"/>
        <w:bottom w:val="none" w:sz="0" w:space="0" w:color="auto"/>
        <w:right w:val="none" w:sz="0" w:space="0" w:color="auto"/>
      </w:divBdr>
    </w:div>
    <w:div w:id="1874994129">
      <w:bodyDiv w:val="1"/>
      <w:marLeft w:val="0"/>
      <w:marRight w:val="0"/>
      <w:marTop w:val="0"/>
      <w:marBottom w:val="0"/>
      <w:divBdr>
        <w:top w:val="none" w:sz="0" w:space="0" w:color="auto"/>
        <w:left w:val="none" w:sz="0" w:space="0" w:color="auto"/>
        <w:bottom w:val="none" w:sz="0" w:space="0" w:color="auto"/>
        <w:right w:val="none" w:sz="0" w:space="0" w:color="auto"/>
      </w:divBdr>
      <w:divsChild>
        <w:div w:id="708649560">
          <w:marLeft w:val="0"/>
          <w:marRight w:val="0"/>
          <w:marTop w:val="0"/>
          <w:marBottom w:val="0"/>
          <w:divBdr>
            <w:top w:val="none" w:sz="0" w:space="0" w:color="auto"/>
            <w:left w:val="none" w:sz="0" w:space="0" w:color="auto"/>
            <w:bottom w:val="none" w:sz="0" w:space="0" w:color="auto"/>
            <w:right w:val="none" w:sz="0" w:space="0" w:color="auto"/>
          </w:divBdr>
          <w:divsChild>
            <w:div w:id="819811158">
              <w:marLeft w:val="0"/>
              <w:marRight w:val="0"/>
              <w:marTop w:val="0"/>
              <w:marBottom w:val="0"/>
              <w:divBdr>
                <w:top w:val="none" w:sz="0" w:space="0" w:color="auto"/>
                <w:left w:val="none" w:sz="0" w:space="0" w:color="auto"/>
                <w:bottom w:val="none" w:sz="0" w:space="0" w:color="auto"/>
                <w:right w:val="none" w:sz="0" w:space="0" w:color="auto"/>
              </w:divBdr>
              <w:divsChild>
                <w:div w:id="2074503013">
                  <w:marLeft w:val="0"/>
                  <w:marRight w:val="0"/>
                  <w:marTop w:val="0"/>
                  <w:marBottom w:val="0"/>
                  <w:divBdr>
                    <w:top w:val="none" w:sz="0" w:space="0" w:color="auto"/>
                    <w:left w:val="none" w:sz="0" w:space="0" w:color="auto"/>
                    <w:bottom w:val="none" w:sz="0" w:space="0" w:color="auto"/>
                    <w:right w:val="none" w:sz="0" w:space="0" w:color="auto"/>
                  </w:divBdr>
                  <w:divsChild>
                    <w:div w:id="281499697">
                      <w:marLeft w:val="0"/>
                      <w:marRight w:val="0"/>
                      <w:marTop w:val="0"/>
                      <w:marBottom w:val="0"/>
                      <w:divBdr>
                        <w:top w:val="none" w:sz="0" w:space="0" w:color="auto"/>
                        <w:left w:val="none" w:sz="0" w:space="0" w:color="auto"/>
                        <w:bottom w:val="none" w:sz="0" w:space="0" w:color="auto"/>
                        <w:right w:val="none" w:sz="0" w:space="0" w:color="auto"/>
                      </w:divBdr>
                      <w:divsChild>
                        <w:div w:id="2005889749">
                          <w:marLeft w:val="0"/>
                          <w:marRight w:val="0"/>
                          <w:marTop w:val="0"/>
                          <w:marBottom w:val="0"/>
                          <w:divBdr>
                            <w:top w:val="none" w:sz="0" w:space="0" w:color="auto"/>
                            <w:left w:val="none" w:sz="0" w:space="0" w:color="auto"/>
                            <w:bottom w:val="none" w:sz="0" w:space="0" w:color="auto"/>
                            <w:right w:val="none" w:sz="0" w:space="0" w:color="auto"/>
                          </w:divBdr>
                          <w:divsChild>
                            <w:div w:id="58677751">
                              <w:marLeft w:val="0"/>
                              <w:marRight w:val="0"/>
                              <w:marTop w:val="0"/>
                              <w:marBottom w:val="0"/>
                              <w:divBdr>
                                <w:top w:val="none" w:sz="0" w:space="0" w:color="auto"/>
                                <w:left w:val="none" w:sz="0" w:space="0" w:color="auto"/>
                                <w:bottom w:val="none" w:sz="0" w:space="0" w:color="auto"/>
                                <w:right w:val="none" w:sz="0" w:space="0" w:color="auto"/>
                              </w:divBdr>
                              <w:divsChild>
                                <w:div w:id="1587566918">
                                  <w:marLeft w:val="0"/>
                                  <w:marRight w:val="0"/>
                                  <w:marTop w:val="0"/>
                                  <w:marBottom w:val="0"/>
                                  <w:divBdr>
                                    <w:top w:val="none" w:sz="0" w:space="0" w:color="auto"/>
                                    <w:left w:val="none" w:sz="0" w:space="0" w:color="auto"/>
                                    <w:bottom w:val="none" w:sz="0" w:space="0" w:color="auto"/>
                                    <w:right w:val="none" w:sz="0" w:space="0" w:color="auto"/>
                                  </w:divBdr>
                                  <w:divsChild>
                                    <w:div w:id="8449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270820">
      <w:bodyDiv w:val="1"/>
      <w:marLeft w:val="0"/>
      <w:marRight w:val="0"/>
      <w:marTop w:val="0"/>
      <w:marBottom w:val="0"/>
      <w:divBdr>
        <w:top w:val="none" w:sz="0" w:space="0" w:color="auto"/>
        <w:left w:val="none" w:sz="0" w:space="0" w:color="auto"/>
        <w:bottom w:val="none" w:sz="0" w:space="0" w:color="auto"/>
        <w:right w:val="none" w:sz="0" w:space="0" w:color="auto"/>
      </w:divBdr>
    </w:div>
    <w:div w:id="1875463897">
      <w:bodyDiv w:val="1"/>
      <w:marLeft w:val="0"/>
      <w:marRight w:val="0"/>
      <w:marTop w:val="0"/>
      <w:marBottom w:val="0"/>
      <w:divBdr>
        <w:top w:val="none" w:sz="0" w:space="0" w:color="auto"/>
        <w:left w:val="none" w:sz="0" w:space="0" w:color="auto"/>
        <w:bottom w:val="none" w:sz="0" w:space="0" w:color="auto"/>
        <w:right w:val="none" w:sz="0" w:space="0" w:color="auto"/>
      </w:divBdr>
    </w:div>
    <w:div w:id="1875535028">
      <w:bodyDiv w:val="1"/>
      <w:marLeft w:val="0"/>
      <w:marRight w:val="0"/>
      <w:marTop w:val="0"/>
      <w:marBottom w:val="0"/>
      <w:divBdr>
        <w:top w:val="none" w:sz="0" w:space="0" w:color="auto"/>
        <w:left w:val="none" w:sz="0" w:space="0" w:color="auto"/>
        <w:bottom w:val="none" w:sz="0" w:space="0" w:color="auto"/>
        <w:right w:val="none" w:sz="0" w:space="0" w:color="auto"/>
      </w:divBdr>
    </w:div>
    <w:div w:id="1876502403">
      <w:bodyDiv w:val="1"/>
      <w:marLeft w:val="0"/>
      <w:marRight w:val="0"/>
      <w:marTop w:val="0"/>
      <w:marBottom w:val="0"/>
      <w:divBdr>
        <w:top w:val="none" w:sz="0" w:space="0" w:color="auto"/>
        <w:left w:val="none" w:sz="0" w:space="0" w:color="auto"/>
        <w:bottom w:val="none" w:sz="0" w:space="0" w:color="auto"/>
        <w:right w:val="none" w:sz="0" w:space="0" w:color="auto"/>
      </w:divBdr>
    </w:div>
    <w:div w:id="1876850845">
      <w:bodyDiv w:val="1"/>
      <w:marLeft w:val="0"/>
      <w:marRight w:val="0"/>
      <w:marTop w:val="0"/>
      <w:marBottom w:val="0"/>
      <w:divBdr>
        <w:top w:val="none" w:sz="0" w:space="0" w:color="auto"/>
        <w:left w:val="none" w:sz="0" w:space="0" w:color="auto"/>
        <w:bottom w:val="none" w:sz="0" w:space="0" w:color="auto"/>
        <w:right w:val="none" w:sz="0" w:space="0" w:color="auto"/>
      </w:divBdr>
    </w:div>
    <w:div w:id="1876964592">
      <w:bodyDiv w:val="1"/>
      <w:marLeft w:val="0"/>
      <w:marRight w:val="0"/>
      <w:marTop w:val="0"/>
      <w:marBottom w:val="0"/>
      <w:divBdr>
        <w:top w:val="none" w:sz="0" w:space="0" w:color="auto"/>
        <w:left w:val="none" w:sz="0" w:space="0" w:color="auto"/>
        <w:bottom w:val="none" w:sz="0" w:space="0" w:color="auto"/>
        <w:right w:val="none" w:sz="0" w:space="0" w:color="auto"/>
      </w:divBdr>
    </w:div>
    <w:div w:id="1877038554">
      <w:bodyDiv w:val="1"/>
      <w:marLeft w:val="0"/>
      <w:marRight w:val="0"/>
      <w:marTop w:val="0"/>
      <w:marBottom w:val="0"/>
      <w:divBdr>
        <w:top w:val="none" w:sz="0" w:space="0" w:color="auto"/>
        <w:left w:val="none" w:sz="0" w:space="0" w:color="auto"/>
        <w:bottom w:val="none" w:sz="0" w:space="0" w:color="auto"/>
        <w:right w:val="none" w:sz="0" w:space="0" w:color="auto"/>
      </w:divBdr>
    </w:div>
    <w:div w:id="1877279354">
      <w:bodyDiv w:val="1"/>
      <w:marLeft w:val="0"/>
      <w:marRight w:val="0"/>
      <w:marTop w:val="0"/>
      <w:marBottom w:val="0"/>
      <w:divBdr>
        <w:top w:val="none" w:sz="0" w:space="0" w:color="auto"/>
        <w:left w:val="none" w:sz="0" w:space="0" w:color="auto"/>
        <w:bottom w:val="none" w:sz="0" w:space="0" w:color="auto"/>
        <w:right w:val="none" w:sz="0" w:space="0" w:color="auto"/>
      </w:divBdr>
    </w:div>
    <w:div w:id="1877496904">
      <w:bodyDiv w:val="1"/>
      <w:marLeft w:val="0"/>
      <w:marRight w:val="0"/>
      <w:marTop w:val="0"/>
      <w:marBottom w:val="0"/>
      <w:divBdr>
        <w:top w:val="none" w:sz="0" w:space="0" w:color="auto"/>
        <w:left w:val="none" w:sz="0" w:space="0" w:color="auto"/>
        <w:bottom w:val="none" w:sz="0" w:space="0" w:color="auto"/>
        <w:right w:val="none" w:sz="0" w:space="0" w:color="auto"/>
      </w:divBdr>
    </w:div>
    <w:div w:id="1879971631">
      <w:bodyDiv w:val="1"/>
      <w:marLeft w:val="0"/>
      <w:marRight w:val="0"/>
      <w:marTop w:val="0"/>
      <w:marBottom w:val="0"/>
      <w:divBdr>
        <w:top w:val="none" w:sz="0" w:space="0" w:color="auto"/>
        <w:left w:val="none" w:sz="0" w:space="0" w:color="auto"/>
        <w:bottom w:val="none" w:sz="0" w:space="0" w:color="auto"/>
        <w:right w:val="none" w:sz="0" w:space="0" w:color="auto"/>
      </w:divBdr>
    </w:div>
    <w:div w:id="1880311897">
      <w:bodyDiv w:val="1"/>
      <w:marLeft w:val="0"/>
      <w:marRight w:val="0"/>
      <w:marTop w:val="0"/>
      <w:marBottom w:val="0"/>
      <w:divBdr>
        <w:top w:val="none" w:sz="0" w:space="0" w:color="auto"/>
        <w:left w:val="none" w:sz="0" w:space="0" w:color="auto"/>
        <w:bottom w:val="none" w:sz="0" w:space="0" w:color="auto"/>
        <w:right w:val="none" w:sz="0" w:space="0" w:color="auto"/>
      </w:divBdr>
    </w:div>
    <w:div w:id="1880507230">
      <w:bodyDiv w:val="1"/>
      <w:marLeft w:val="0"/>
      <w:marRight w:val="0"/>
      <w:marTop w:val="0"/>
      <w:marBottom w:val="0"/>
      <w:divBdr>
        <w:top w:val="none" w:sz="0" w:space="0" w:color="auto"/>
        <w:left w:val="none" w:sz="0" w:space="0" w:color="auto"/>
        <w:bottom w:val="none" w:sz="0" w:space="0" w:color="auto"/>
        <w:right w:val="none" w:sz="0" w:space="0" w:color="auto"/>
      </w:divBdr>
    </w:div>
    <w:div w:id="1881940234">
      <w:bodyDiv w:val="1"/>
      <w:marLeft w:val="0"/>
      <w:marRight w:val="0"/>
      <w:marTop w:val="0"/>
      <w:marBottom w:val="0"/>
      <w:divBdr>
        <w:top w:val="none" w:sz="0" w:space="0" w:color="auto"/>
        <w:left w:val="none" w:sz="0" w:space="0" w:color="auto"/>
        <w:bottom w:val="none" w:sz="0" w:space="0" w:color="auto"/>
        <w:right w:val="none" w:sz="0" w:space="0" w:color="auto"/>
      </w:divBdr>
    </w:div>
    <w:div w:id="1882478848">
      <w:bodyDiv w:val="1"/>
      <w:marLeft w:val="0"/>
      <w:marRight w:val="0"/>
      <w:marTop w:val="0"/>
      <w:marBottom w:val="0"/>
      <w:divBdr>
        <w:top w:val="none" w:sz="0" w:space="0" w:color="auto"/>
        <w:left w:val="none" w:sz="0" w:space="0" w:color="auto"/>
        <w:bottom w:val="none" w:sz="0" w:space="0" w:color="auto"/>
        <w:right w:val="none" w:sz="0" w:space="0" w:color="auto"/>
      </w:divBdr>
    </w:div>
    <w:div w:id="1883249415">
      <w:bodyDiv w:val="1"/>
      <w:marLeft w:val="0"/>
      <w:marRight w:val="0"/>
      <w:marTop w:val="0"/>
      <w:marBottom w:val="0"/>
      <w:divBdr>
        <w:top w:val="none" w:sz="0" w:space="0" w:color="auto"/>
        <w:left w:val="none" w:sz="0" w:space="0" w:color="auto"/>
        <w:bottom w:val="none" w:sz="0" w:space="0" w:color="auto"/>
        <w:right w:val="none" w:sz="0" w:space="0" w:color="auto"/>
      </w:divBdr>
    </w:div>
    <w:div w:id="1883397796">
      <w:bodyDiv w:val="1"/>
      <w:marLeft w:val="0"/>
      <w:marRight w:val="0"/>
      <w:marTop w:val="0"/>
      <w:marBottom w:val="0"/>
      <w:divBdr>
        <w:top w:val="none" w:sz="0" w:space="0" w:color="auto"/>
        <w:left w:val="none" w:sz="0" w:space="0" w:color="auto"/>
        <w:bottom w:val="none" w:sz="0" w:space="0" w:color="auto"/>
        <w:right w:val="none" w:sz="0" w:space="0" w:color="auto"/>
      </w:divBdr>
    </w:div>
    <w:div w:id="1883440661">
      <w:bodyDiv w:val="1"/>
      <w:marLeft w:val="0"/>
      <w:marRight w:val="0"/>
      <w:marTop w:val="0"/>
      <w:marBottom w:val="0"/>
      <w:divBdr>
        <w:top w:val="none" w:sz="0" w:space="0" w:color="auto"/>
        <w:left w:val="none" w:sz="0" w:space="0" w:color="auto"/>
        <w:bottom w:val="none" w:sz="0" w:space="0" w:color="auto"/>
        <w:right w:val="none" w:sz="0" w:space="0" w:color="auto"/>
      </w:divBdr>
    </w:div>
    <w:div w:id="1885436115">
      <w:bodyDiv w:val="1"/>
      <w:marLeft w:val="0"/>
      <w:marRight w:val="0"/>
      <w:marTop w:val="0"/>
      <w:marBottom w:val="0"/>
      <w:divBdr>
        <w:top w:val="none" w:sz="0" w:space="0" w:color="auto"/>
        <w:left w:val="none" w:sz="0" w:space="0" w:color="auto"/>
        <w:bottom w:val="none" w:sz="0" w:space="0" w:color="auto"/>
        <w:right w:val="none" w:sz="0" w:space="0" w:color="auto"/>
      </w:divBdr>
    </w:div>
    <w:div w:id="1885561329">
      <w:bodyDiv w:val="1"/>
      <w:marLeft w:val="0"/>
      <w:marRight w:val="0"/>
      <w:marTop w:val="0"/>
      <w:marBottom w:val="0"/>
      <w:divBdr>
        <w:top w:val="none" w:sz="0" w:space="0" w:color="auto"/>
        <w:left w:val="none" w:sz="0" w:space="0" w:color="auto"/>
        <w:bottom w:val="none" w:sz="0" w:space="0" w:color="auto"/>
        <w:right w:val="none" w:sz="0" w:space="0" w:color="auto"/>
      </w:divBdr>
    </w:div>
    <w:div w:id="1887374331">
      <w:bodyDiv w:val="1"/>
      <w:marLeft w:val="0"/>
      <w:marRight w:val="0"/>
      <w:marTop w:val="0"/>
      <w:marBottom w:val="0"/>
      <w:divBdr>
        <w:top w:val="none" w:sz="0" w:space="0" w:color="auto"/>
        <w:left w:val="none" w:sz="0" w:space="0" w:color="auto"/>
        <w:bottom w:val="none" w:sz="0" w:space="0" w:color="auto"/>
        <w:right w:val="none" w:sz="0" w:space="0" w:color="auto"/>
      </w:divBdr>
    </w:div>
    <w:div w:id="1888562939">
      <w:bodyDiv w:val="1"/>
      <w:marLeft w:val="0"/>
      <w:marRight w:val="0"/>
      <w:marTop w:val="0"/>
      <w:marBottom w:val="0"/>
      <w:divBdr>
        <w:top w:val="none" w:sz="0" w:space="0" w:color="auto"/>
        <w:left w:val="none" w:sz="0" w:space="0" w:color="auto"/>
        <w:bottom w:val="none" w:sz="0" w:space="0" w:color="auto"/>
        <w:right w:val="none" w:sz="0" w:space="0" w:color="auto"/>
      </w:divBdr>
      <w:divsChild>
        <w:div w:id="1437020440">
          <w:marLeft w:val="0"/>
          <w:marRight w:val="0"/>
          <w:marTop w:val="0"/>
          <w:marBottom w:val="0"/>
          <w:divBdr>
            <w:top w:val="none" w:sz="0" w:space="0" w:color="auto"/>
            <w:left w:val="none" w:sz="0" w:space="0" w:color="auto"/>
            <w:bottom w:val="none" w:sz="0" w:space="0" w:color="auto"/>
            <w:right w:val="none" w:sz="0" w:space="0" w:color="auto"/>
          </w:divBdr>
        </w:div>
      </w:divsChild>
    </w:div>
    <w:div w:id="1889107381">
      <w:bodyDiv w:val="1"/>
      <w:marLeft w:val="0"/>
      <w:marRight w:val="0"/>
      <w:marTop w:val="0"/>
      <w:marBottom w:val="0"/>
      <w:divBdr>
        <w:top w:val="none" w:sz="0" w:space="0" w:color="auto"/>
        <w:left w:val="none" w:sz="0" w:space="0" w:color="auto"/>
        <w:bottom w:val="none" w:sz="0" w:space="0" w:color="auto"/>
        <w:right w:val="none" w:sz="0" w:space="0" w:color="auto"/>
      </w:divBdr>
    </w:div>
    <w:div w:id="1889145073">
      <w:bodyDiv w:val="1"/>
      <w:marLeft w:val="0"/>
      <w:marRight w:val="0"/>
      <w:marTop w:val="0"/>
      <w:marBottom w:val="0"/>
      <w:divBdr>
        <w:top w:val="none" w:sz="0" w:space="0" w:color="auto"/>
        <w:left w:val="none" w:sz="0" w:space="0" w:color="auto"/>
        <w:bottom w:val="none" w:sz="0" w:space="0" w:color="auto"/>
        <w:right w:val="none" w:sz="0" w:space="0" w:color="auto"/>
      </w:divBdr>
    </w:div>
    <w:div w:id="1890221085">
      <w:bodyDiv w:val="1"/>
      <w:marLeft w:val="0"/>
      <w:marRight w:val="0"/>
      <w:marTop w:val="0"/>
      <w:marBottom w:val="0"/>
      <w:divBdr>
        <w:top w:val="none" w:sz="0" w:space="0" w:color="auto"/>
        <w:left w:val="none" w:sz="0" w:space="0" w:color="auto"/>
        <w:bottom w:val="none" w:sz="0" w:space="0" w:color="auto"/>
        <w:right w:val="none" w:sz="0" w:space="0" w:color="auto"/>
      </w:divBdr>
    </w:div>
    <w:div w:id="1891183397">
      <w:bodyDiv w:val="1"/>
      <w:marLeft w:val="0"/>
      <w:marRight w:val="0"/>
      <w:marTop w:val="0"/>
      <w:marBottom w:val="0"/>
      <w:divBdr>
        <w:top w:val="none" w:sz="0" w:space="0" w:color="auto"/>
        <w:left w:val="none" w:sz="0" w:space="0" w:color="auto"/>
        <w:bottom w:val="none" w:sz="0" w:space="0" w:color="auto"/>
        <w:right w:val="none" w:sz="0" w:space="0" w:color="auto"/>
      </w:divBdr>
    </w:div>
    <w:div w:id="1891188232">
      <w:bodyDiv w:val="1"/>
      <w:marLeft w:val="0"/>
      <w:marRight w:val="0"/>
      <w:marTop w:val="0"/>
      <w:marBottom w:val="0"/>
      <w:divBdr>
        <w:top w:val="none" w:sz="0" w:space="0" w:color="auto"/>
        <w:left w:val="none" w:sz="0" w:space="0" w:color="auto"/>
        <w:bottom w:val="none" w:sz="0" w:space="0" w:color="auto"/>
        <w:right w:val="none" w:sz="0" w:space="0" w:color="auto"/>
      </w:divBdr>
    </w:div>
    <w:div w:id="1891838812">
      <w:bodyDiv w:val="1"/>
      <w:marLeft w:val="0"/>
      <w:marRight w:val="0"/>
      <w:marTop w:val="0"/>
      <w:marBottom w:val="0"/>
      <w:divBdr>
        <w:top w:val="none" w:sz="0" w:space="0" w:color="auto"/>
        <w:left w:val="none" w:sz="0" w:space="0" w:color="auto"/>
        <w:bottom w:val="none" w:sz="0" w:space="0" w:color="auto"/>
        <w:right w:val="none" w:sz="0" w:space="0" w:color="auto"/>
      </w:divBdr>
    </w:div>
    <w:div w:id="1892184911">
      <w:bodyDiv w:val="1"/>
      <w:marLeft w:val="0"/>
      <w:marRight w:val="0"/>
      <w:marTop w:val="0"/>
      <w:marBottom w:val="0"/>
      <w:divBdr>
        <w:top w:val="none" w:sz="0" w:space="0" w:color="auto"/>
        <w:left w:val="none" w:sz="0" w:space="0" w:color="auto"/>
        <w:bottom w:val="none" w:sz="0" w:space="0" w:color="auto"/>
        <w:right w:val="none" w:sz="0" w:space="0" w:color="auto"/>
      </w:divBdr>
    </w:div>
    <w:div w:id="1892230728">
      <w:bodyDiv w:val="1"/>
      <w:marLeft w:val="0"/>
      <w:marRight w:val="0"/>
      <w:marTop w:val="0"/>
      <w:marBottom w:val="0"/>
      <w:divBdr>
        <w:top w:val="none" w:sz="0" w:space="0" w:color="auto"/>
        <w:left w:val="none" w:sz="0" w:space="0" w:color="auto"/>
        <w:bottom w:val="none" w:sz="0" w:space="0" w:color="auto"/>
        <w:right w:val="none" w:sz="0" w:space="0" w:color="auto"/>
      </w:divBdr>
    </w:div>
    <w:div w:id="1893227407">
      <w:bodyDiv w:val="1"/>
      <w:marLeft w:val="0"/>
      <w:marRight w:val="0"/>
      <w:marTop w:val="0"/>
      <w:marBottom w:val="0"/>
      <w:divBdr>
        <w:top w:val="none" w:sz="0" w:space="0" w:color="auto"/>
        <w:left w:val="none" w:sz="0" w:space="0" w:color="auto"/>
        <w:bottom w:val="none" w:sz="0" w:space="0" w:color="auto"/>
        <w:right w:val="none" w:sz="0" w:space="0" w:color="auto"/>
      </w:divBdr>
    </w:div>
    <w:div w:id="1893536630">
      <w:bodyDiv w:val="1"/>
      <w:marLeft w:val="0"/>
      <w:marRight w:val="0"/>
      <w:marTop w:val="0"/>
      <w:marBottom w:val="0"/>
      <w:divBdr>
        <w:top w:val="none" w:sz="0" w:space="0" w:color="auto"/>
        <w:left w:val="none" w:sz="0" w:space="0" w:color="auto"/>
        <w:bottom w:val="none" w:sz="0" w:space="0" w:color="auto"/>
        <w:right w:val="none" w:sz="0" w:space="0" w:color="auto"/>
      </w:divBdr>
    </w:div>
    <w:div w:id="1894268906">
      <w:bodyDiv w:val="1"/>
      <w:marLeft w:val="0"/>
      <w:marRight w:val="0"/>
      <w:marTop w:val="0"/>
      <w:marBottom w:val="0"/>
      <w:divBdr>
        <w:top w:val="none" w:sz="0" w:space="0" w:color="auto"/>
        <w:left w:val="none" w:sz="0" w:space="0" w:color="auto"/>
        <w:bottom w:val="none" w:sz="0" w:space="0" w:color="auto"/>
        <w:right w:val="none" w:sz="0" w:space="0" w:color="auto"/>
      </w:divBdr>
    </w:div>
    <w:div w:id="1894342668">
      <w:bodyDiv w:val="1"/>
      <w:marLeft w:val="0"/>
      <w:marRight w:val="0"/>
      <w:marTop w:val="0"/>
      <w:marBottom w:val="0"/>
      <w:divBdr>
        <w:top w:val="none" w:sz="0" w:space="0" w:color="auto"/>
        <w:left w:val="none" w:sz="0" w:space="0" w:color="auto"/>
        <w:bottom w:val="none" w:sz="0" w:space="0" w:color="auto"/>
        <w:right w:val="none" w:sz="0" w:space="0" w:color="auto"/>
      </w:divBdr>
    </w:div>
    <w:div w:id="1894729693">
      <w:bodyDiv w:val="1"/>
      <w:marLeft w:val="0"/>
      <w:marRight w:val="0"/>
      <w:marTop w:val="0"/>
      <w:marBottom w:val="0"/>
      <w:divBdr>
        <w:top w:val="none" w:sz="0" w:space="0" w:color="auto"/>
        <w:left w:val="none" w:sz="0" w:space="0" w:color="auto"/>
        <w:bottom w:val="none" w:sz="0" w:space="0" w:color="auto"/>
        <w:right w:val="none" w:sz="0" w:space="0" w:color="auto"/>
      </w:divBdr>
    </w:div>
    <w:div w:id="1894851827">
      <w:bodyDiv w:val="1"/>
      <w:marLeft w:val="0"/>
      <w:marRight w:val="0"/>
      <w:marTop w:val="0"/>
      <w:marBottom w:val="0"/>
      <w:divBdr>
        <w:top w:val="none" w:sz="0" w:space="0" w:color="auto"/>
        <w:left w:val="none" w:sz="0" w:space="0" w:color="auto"/>
        <w:bottom w:val="none" w:sz="0" w:space="0" w:color="auto"/>
        <w:right w:val="none" w:sz="0" w:space="0" w:color="auto"/>
      </w:divBdr>
    </w:div>
    <w:div w:id="1895235607">
      <w:bodyDiv w:val="1"/>
      <w:marLeft w:val="0"/>
      <w:marRight w:val="0"/>
      <w:marTop w:val="0"/>
      <w:marBottom w:val="0"/>
      <w:divBdr>
        <w:top w:val="none" w:sz="0" w:space="0" w:color="auto"/>
        <w:left w:val="none" w:sz="0" w:space="0" w:color="auto"/>
        <w:bottom w:val="none" w:sz="0" w:space="0" w:color="auto"/>
        <w:right w:val="none" w:sz="0" w:space="0" w:color="auto"/>
      </w:divBdr>
      <w:divsChild>
        <w:div w:id="1219129421">
          <w:marLeft w:val="0"/>
          <w:marRight w:val="0"/>
          <w:marTop w:val="0"/>
          <w:marBottom w:val="0"/>
          <w:divBdr>
            <w:top w:val="none" w:sz="0" w:space="0" w:color="auto"/>
            <w:left w:val="none" w:sz="0" w:space="0" w:color="auto"/>
            <w:bottom w:val="none" w:sz="0" w:space="0" w:color="auto"/>
            <w:right w:val="none" w:sz="0" w:space="0" w:color="auto"/>
          </w:divBdr>
          <w:divsChild>
            <w:div w:id="1439596228">
              <w:marLeft w:val="0"/>
              <w:marRight w:val="0"/>
              <w:marTop w:val="0"/>
              <w:marBottom w:val="0"/>
              <w:divBdr>
                <w:top w:val="none" w:sz="0" w:space="0" w:color="auto"/>
                <w:left w:val="none" w:sz="0" w:space="0" w:color="auto"/>
                <w:bottom w:val="none" w:sz="0" w:space="0" w:color="auto"/>
                <w:right w:val="none" w:sz="0" w:space="0" w:color="auto"/>
              </w:divBdr>
              <w:divsChild>
                <w:div w:id="85276968">
                  <w:marLeft w:val="0"/>
                  <w:marRight w:val="0"/>
                  <w:marTop w:val="0"/>
                  <w:marBottom w:val="0"/>
                  <w:divBdr>
                    <w:top w:val="single" w:sz="6" w:space="0" w:color="999999"/>
                    <w:left w:val="single" w:sz="2" w:space="0" w:color="CCCCCC"/>
                    <w:bottom w:val="single" w:sz="6" w:space="0" w:color="CCCCCC"/>
                    <w:right w:val="single" w:sz="2" w:space="0" w:color="999999"/>
                  </w:divBdr>
                  <w:divsChild>
                    <w:div w:id="12051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10499">
      <w:bodyDiv w:val="1"/>
      <w:marLeft w:val="0"/>
      <w:marRight w:val="0"/>
      <w:marTop w:val="0"/>
      <w:marBottom w:val="0"/>
      <w:divBdr>
        <w:top w:val="none" w:sz="0" w:space="0" w:color="auto"/>
        <w:left w:val="none" w:sz="0" w:space="0" w:color="auto"/>
        <w:bottom w:val="none" w:sz="0" w:space="0" w:color="auto"/>
        <w:right w:val="none" w:sz="0" w:space="0" w:color="auto"/>
      </w:divBdr>
    </w:div>
    <w:div w:id="1896356616">
      <w:bodyDiv w:val="1"/>
      <w:marLeft w:val="0"/>
      <w:marRight w:val="0"/>
      <w:marTop w:val="0"/>
      <w:marBottom w:val="0"/>
      <w:divBdr>
        <w:top w:val="none" w:sz="0" w:space="0" w:color="auto"/>
        <w:left w:val="none" w:sz="0" w:space="0" w:color="auto"/>
        <w:bottom w:val="none" w:sz="0" w:space="0" w:color="auto"/>
        <w:right w:val="none" w:sz="0" w:space="0" w:color="auto"/>
      </w:divBdr>
    </w:div>
    <w:div w:id="1896500212">
      <w:bodyDiv w:val="1"/>
      <w:marLeft w:val="0"/>
      <w:marRight w:val="0"/>
      <w:marTop w:val="0"/>
      <w:marBottom w:val="0"/>
      <w:divBdr>
        <w:top w:val="none" w:sz="0" w:space="0" w:color="auto"/>
        <w:left w:val="none" w:sz="0" w:space="0" w:color="auto"/>
        <w:bottom w:val="none" w:sz="0" w:space="0" w:color="auto"/>
        <w:right w:val="none" w:sz="0" w:space="0" w:color="auto"/>
      </w:divBdr>
    </w:div>
    <w:div w:id="1898512469">
      <w:bodyDiv w:val="1"/>
      <w:marLeft w:val="0"/>
      <w:marRight w:val="0"/>
      <w:marTop w:val="0"/>
      <w:marBottom w:val="0"/>
      <w:divBdr>
        <w:top w:val="none" w:sz="0" w:space="0" w:color="auto"/>
        <w:left w:val="none" w:sz="0" w:space="0" w:color="auto"/>
        <w:bottom w:val="none" w:sz="0" w:space="0" w:color="auto"/>
        <w:right w:val="none" w:sz="0" w:space="0" w:color="auto"/>
      </w:divBdr>
    </w:div>
    <w:div w:id="1898665684">
      <w:bodyDiv w:val="1"/>
      <w:marLeft w:val="0"/>
      <w:marRight w:val="0"/>
      <w:marTop w:val="0"/>
      <w:marBottom w:val="0"/>
      <w:divBdr>
        <w:top w:val="none" w:sz="0" w:space="0" w:color="auto"/>
        <w:left w:val="none" w:sz="0" w:space="0" w:color="auto"/>
        <w:bottom w:val="none" w:sz="0" w:space="0" w:color="auto"/>
        <w:right w:val="none" w:sz="0" w:space="0" w:color="auto"/>
      </w:divBdr>
    </w:div>
    <w:div w:id="1899321744">
      <w:bodyDiv w:val="1"/>
      <w:marLeft w:val="0"/>
      <w:marRight w:val="0"/>
      <w:marTop w:val="0"/>
      <w:marBottom w:val="0"/>
      <w:divBdr>
        <w:top w:val="none" w:sz="0" w:space="0" w:color="auto"/>
        <w:left w:val="none" w:sz="0" w:space="0" w:color="auto"/>
        <w:bottom w:val="none" w:sz="0" w:space="0" w:color="auto"/>
        <w:right w:val="none" w:sz="0" w:space="0" w:color="auto"/>
      </w:divBdr>
      <w:divsChild>
        <w:div w:id="1936934967">
          <w:marLeft w:val="0"/>
          <w:marRight w:val="0"/>
          <w:marTop w:val="0"/>
          <w:marBottom w:val="0"/>
          <w:divBdr>
            <w:top w:val="none" w:sz="0" w:space="0" w:color="auto"/>
            <w:left w:val="none" w:sz="0" w:space="0" w:color="auto"/>
            <w:bottom w:val="none" w:sz="0" w:space="0" w:color="auto"/>
            <w:right w:val="none" w:sz="0" w:space="0" w:color="auto"/>
          </w:divBdr>
        </w:div>
      </w:divsChild>
    </w:div>
    <w:div w:id="1899703703">
      <w:bodyDiv w:val="1"/>
      <w:marLeft w:val="0"/>
      <w:marRight w:val="0"/>
      <w:marTop w:val="0"/>
      <w:marBottom w:val="0"/>
      <w:divBdr>
        <w:top w:val="none" w:sz="0" w:space="0" w:color="auto"/>
        <w:left w:val="none" w:sz="0" w:space="0" w:color="auto"/>
        <w:bottom w:val="none" w:sz="0" w:space="0" w:color="auto"/>
        <w:right w:val="none" w:sz="0" w:space="0" w:color="auto"/>
      </w:divBdr>
    </w:div>
    <w:div w:id="1900091973">
      <w:bodyDiv w:val="1"/>
      <w:marLeft w:val="0"/>
      <w:marRight w:val="0"/>
      <w:marTop w:val="0"/>
      <w:marBottom w:val="0"/>
      <w:divBdr>
        <w:top w:val="none" w:sz="0" w:space="0" w:color="auto"/>
        <w:left w:val="none" w:sz="0" w:space="0" w:color="auto"/>
        <w:bottom w:val="none" w:sz="0" w:space="0" w:color="auto"/>
        <w:right w:val="none" w:sz="0" w:space="0" w:color="auto"/>
      </w:divBdr>
    </w:div>
    <w:div w:id="1900551594">
      <w:bodyDiv w:val="1"/>
      <w:marLeft w:val="0"/>
      <w:marRight w:val="0"/>
      <w:marTop w:val="0"/>
      <w:marBottom w:val="0"/>
      <w:divBdr>
        <w:top w:val="none" w:sz="0" w:space="0" w:color="auto"/>
        <w:left w:val="none" w:sz="0" w:space="0" w:color="auto"/>
        <w:bottom w:val="none" w:sz="0" w:space="0" w:color="auto"/>
        <w:right w:val="none" w:sz="0" w:space="0" w:color="auto"/>
      </w:divBdr>
    </w:div>
    <w:div w:id="1900939687">
      <w:bodyDiv w:val="1"/>
      <w:marLeft w:val="0"/>
      <w:marRight w:val="0"/>
      <w:marTop w:val="0"/>
      <w:marBottom w:val="0"/>
      <w:divBdr>
        <w:top w:val="none" w:sz="0" w:space="0" w:color="auto"/>
        <w:left w:val="none" w:sz="0" w:space="0" w:color="auto"/>
        <w:bottom w:val="none" w:sz="0" w:space="0" w:color="auto"/>
        <w:right w:val="none" w:sz="0" w:space="0" w:color="auto"/>
      </w:divBdr>
    </w:div>
    <w:div w:id="1901020336">
      <w:bodyDiv w:val="1"/>
      <w:marLeft w:val="0"/>
      <w:marRight w:val="0"/>
      <w:marTop w:val="0"/>
      <w:marBottom w:val="0"/>
      <w:divBdr>
        <w:top w:val="none" w:sz="0" w:space="0" w:color="auto"/>
        <w:left w:val="none" w:sz="0" w:space="0" w:color="auto"/>
        <w:bottom w:val="none" w:sz="0" w:space="0" w:color="auto"/>
        <w:right w:val="none" w:sz="0" w:space="0" w:color="auto"/>
      </w:divBdr>
    </w:div>
    <w:div w:id="1902010702">
      <w:bodyDiv w:val="1"/>
      <w:marLeft w:val="0"/>
      <w:marRight w:val="0"/>
      <w:marTop w:val="0"/>
      <w:marBottom w:val="0"/>
      <w:divBdr>
        <w:top w:val="none" w:sz="0" w:space="0" w:color="auto"/>
        <w:left w:val="none" w:sz="0" w:space="0" w:color="auto"/>
        <w:bottom w:val="none" w:sz="0" w:space="0" w:color="auto"/>
        <w:right w:val="none" w:sz="0" w:space="0" w:color="auto"/>
      </w:divBdr>
    </w:div>
    <w:div w:id="1902134857">
      <w:bodyDiv w:val="1"/>
      <w:marLeft w:val="0"/>
      <w:marRight w:val="0"/>
      <w:marTop w:val="0"/>
      <w:marBottom w:val="0"/>
      <w:divBdr>
        <w:top w:val="none" w:sz="0" w:space="0" w:color="auto"/>
        <w:left w:val="none" w:sz="0" w:space="0" w:color="auto"/>
        <w:bottom w:val="none" w:sz="0" w:space="0" w:color="auto"/>
        <w:right w:val="none" w:sz="0" w:space="0" w:color="auto"/>
      </w:divBdr>
    </w:div>
    <w:div w:id="1902711847">
      <w:bodyDiv w:val="1"/>
      <w:marLeft w:val="0"/>
      <w:marRight w:val="0"/>
      <w:marTop w:val="0"/>
      <w:marBottom w:val="0"/>
      <w:divBdr>
        <w:top w:val="none" w:sz="0" w:space="0" w:color="auto"/>
        <w:left w:val="none" w:sz="0" w:space="0" w:color="auto"/>
        <w:bottom w:val="none" w:sz="0" w:space="0" w:color="auto"/>
        <w:right w:val="none" w:sz="0" w:space="0" w:color="auto"/>
      </w:divBdr>
    </w:div>
    <w:div w:id="1904096454">
      <w:bodyDiv w:val="1"/>
      <w:marLeft w:val="0"/>
      <w:marRight w:val="0"/>
      <w:marTop w:val="0"/>
      <w:marBottom w:val="0"/>
      <w:divBdr>
        <w:top w:val="none" w:sz="0" w:space="0" w:color="auto"/>
        <w:left w:val="none" w:sz="0" w:space="0" w:color="auto"/>
        <w:bottom w:val="none" w:sz="0" w:space="0" w:color="auto"/>
        <w:right w:val="none" w:sz="0" w:space="0" w:color="auto"/>
      </w:divBdr>
    </w:div>
    <w:div w:id="1904556971">
      <w:bodyDiv w:val="1"/>
      <w:marLeft w:val="0"/>
      <w:marRight w:val="0"/>
      <w:marTop w:val="0"/>
      <w:marBottom w:val="0"/>
      <w:divBdr>
        <w:top w:val="none" w:sz="0" w:space="0" w:color="auto"/>
        <w:left w:val="none" w:sz="0" w:space="0" w:color="auto"/>
        <w:bottom w:val="none" w:sz="0" w:space="0" w:color="auto"/>
        <w:right w:val="none" w:sz="0" w:space="0" w:color="auto"/>
      </w:divBdr>
    </w:div>
    <w:div w:id="1904674339">
      <w:bodyDiv w:val="1"/>
      <w:marLeft w:val="0"/>
      <w:marRight w:val="0"/>
      <w:marTop w:val="0"/>
      <w:marBottom w:val="0"/>
      <w:divBdr>
        <w:top w:val="none" w:sz="0" w:space="0" w:color="auto"/>
        <w:left w:val="none" w:sz="0" w:space="0" w:color="auto"/>
        <w:bottom w:val="none" w:sz="0" w:space="0" w:color="auto"/>
        <w:right w:val="none" w:sz="0" w:space="0" w:color="auto"/>
      </w:divBdr>
    </w:div>
    <w:div w:id="1905025795">
      <w:bodyDiv w:val="1"/>
      <w:marLeft w:val="0"/>
      <w:marRight w:val="0"/>
      <w:marTop w:val="0"/>
      <w:marBottom w:val="0"/>
      <w:divBdr>
        <w:top w:val="none" w:sz="0" w:space="0" w:color="auto"/>
        <w:left w:val="none" w:sz="0" w:space="0" w:color="auto"/>
        <w:bottom w:val="none" w:sz="0" w:space="0" w:color="auto"/>
        <w:right w:val="none" w:sz="0" w:space="0" w:color="auto"/>
      </w:divBdr>
    </w:div>
    <w:div w:id="1905748988">
      <w:bodyDiv w:val="1"/>
      <w:marLeft w:val="0"/>
      <w:marRight w:val="0"/>
      <w:marTop w:val="0"/>
      <w:marBottom w:val="0"/>
      <w:divBdr>
        <w:top w:val="none" w:sz="0" w:space="0" w:color="auto"/>
        <w:left w:val="none" w:sz="0" w:space="0" w:color="auto"/>
        <w:bottom w:val="none" w:sz="0" w:space="0" w:color="auto"/>
        <w:right w:val="none" w:sz="0" w:space="0" w:color="auto"/>
      </w:divBdr>
    </w:div>
    <w:div w:id="1906256040">
      <w:bodyDiv w:val="1"/>
      <w:marLeft w:val="0"/>
      <w:marRight w:val="0"/>
      <w:marTop w:val="0"/>
      <w:marBottom w:val="0"/>
      <w:divBdr>
        <w:top w:val="none" w:sz="0" w:space="0" w:color="auto"/>
        <w:left w:val="none" w:sz="0" w:space="0" w:color="auto"/>
        <w:bottom w:val="none" w:sz="0" w:space="0" w:color="auto"/>
        <w:right w:val="none" w:sz="0" w:space="0" w:color="auto"/>
      </w:divBdr>
    </w:div>
    <w:div w:id="1906522236">
      <w:bodyDiv w:val="1"/>
      <w:marLeft w:val="0"/>
      <w:marRight w:val="0"/>
      <w:marTop w:val="0"/>
      <w:marBottom w:val="0"/>
      <w:divBdr>
        <w:top w:val="none" w:sz="0" w:space="0" w:color="auto"/>
        <w:left w:val="none" w:sz="0" w:space="0" w:color="auto"/>
        <w:bottom w:val="none" w:sz="0" w:space="0" w:color="auto"/>
        <w:right w:val="none" w:sz="0" w:space="0" w:color="auto"/>
      </w:divBdr>
    </w:div>
    <w:div w:id="1906800405">
      <w:bodyDiv w:val="1"/>
      <w:marLeft w:val="0"/>
      <w:marRight w:val="0"/>
      <w:marTop w:val="0"/>
      <w:marBottom w:val="0"/>
      <w:divBdr>
        <w:top w:val="none" w:sz="0" w:space="0" w:color="auto"/>
        <w:left w:val="none" w:sz="0" w:space="0" w:color="auto"/>
        <w:bottom w:val="none" w:sz="0" w:space="0" w:color="auto"/>
        <w:right w:val="none" w:sz="0" w:space="0" w:color="auto"/>
      </w:divBdr>
    </w:div>
    <w:div w:id="1907102133">
      <w:bodyDiv w:val="1"/>
      <w:marLeft w:val="0"/>
      <w:marRight w:val="0"/>
      <w:marTop w:val="0"/>
      <w:marBottom w:val="0"/>
      <w:divBdr>
        <w:top w:val="none" w:sz="0" w:space="0" w:color="auto"/>
        <w:left w:val="none" w:sz="0" w:space="0" w:color="auto"/>
        <w:bottom w:val="none" w:sz="0" w:space="0" w:color="auto"/>
        <w:right w:val="none" w:sz="0" w:space="0" w:color="auto"/>
      </w:divBdr>
    </w:div>
    <w:div w:id="1908102648">
      <w:bodyDiv w:val="1"/>
      <w:marLeft w:val="0"/>
      <w:marRight w:val="0"/>
      <w:marTop w:val="0"/>
      <w:marBottom w:val="0"/>
      <w:divBdr>
        <w:top w:val="none" w:sz="0" w:space="0" w:color="auto"/>
        <w:left w:val="none" w:sz="0" w:space="0" w:color="auto"/>
        <w:bottom w:val="none" w:sz="0" w:space="0" w:color="auto"/>
        <w:right w:val="none" w:sz="0" w:space="0" w:color="auto"/>
      </w:divBdr>
    </w:div>
    <w:div w:id="1908151019">
      <w:bodyDiv w:val="1"/>
      <w:marLeft w:val="0"/>
      <w:marRight w:val="0"/>
      <w:marTop w:val="0"/>
      <w:marBottom w:val="0"/>
      <w:divBdr>
        <w:top w:val="none" w:sz="0" w:space="0" w:color="auto"/>
        <w:left w:val="none" w:sz="0" w:space="0" w:color="auto"/>
        <w:bottom w:val="none" w:sz="0" w:space="0" w:color="auto"/>
        <w:right w:val="none" w:sz="0" w:space="0" w:color="auto"/>
      </w:divBdr>
    </w:div>
    <w:div w:id="1908690148">
      <w:bodyDiv w:val="1"/>
      <w:marLeft w:val="0"/>
      <w:marRight w:val="0"/>
      <w:marTop w:val="0"/>
      <w:marBottom w:val="0"/>
      <w:divBdr>
        <w:top w:val="none" w:sz="0" w:space="0" w:color="auto"/>
        <w:left w:val="none" w:sz="0" w:space="0" w:color="auto"/>
        <w:bottom w:val="none" w:sz="0" w:space="0" w:color="auto"/>
        <w:right w:val="none" w:sz="0" w:space="0" w:color="auto"/>
      </w:divBdr>
    </w:div>
    <w:div w:id="1908834065">
      <w:bodyDiv w:val="1"/>
      <w:marLeft w:val="0"/>
      <w:marRight w:val="0"/>
      <w:marTop w:val="0"/>
      <w:marBottom w:val="0"/>
      <w:divBdr>
        <w:top w:val="none" w:sz="0" w:space="0" w:color="auto"/>
        <w:left w:val="none" w:sz="0" w:space="0" w:color="auto"/>
        <w:bottom w:val="none" w:sz="0" w:space="0" w:color="auto"/>
        <w:right w:val="none" w:sz="0" w:space="0" w:color="auto"/>
      </w:divBdr>
    </w:div>
    <w:div w:id="1909802963">
      <w:bodyDiv w:val="1"/>
      <w:marLeft w:val="0"/>
      <w:marRight w:val="0"/>
      <w:marTop w:val="0"/>
      <w:marBottom w:val="0"/>
      <w:divBdr>
        <w:top w:val="none" w:sz="0" w:space="0" w:color="auto"/>
        <w:left w:val="none" w:sz="0" w:space="0" w:color="auto"/>
        <w:bottom w:val="none" w:sz="0" w:space="0" w:color="auto"/>
        <w:right w:val="none" w:sz="0" w:space="0" w:color="auto"/>
      </w:divBdr>
    </w:div>
    <w:div w:id="1913276407">
      <w:bodyDiv w:val="1"/>
      <w:marLeft w:val="0"/>
      <w:marRight w:val="0"/>
      <w:marTop w:val="0"/>
      <w:marBottom w:val="0"/>
      <w:divBdr>
        <w:top w:val="none" w:sz="0" w:space="0" w:color="auto"/>
        <w:left w:val="none" w:sz="0" w:space="0" w:color="auto"/>
        <w:bottom w:val="none" w:sz="0" w:space="0" w:color="auto"/>
        <w:right w:val="none" w:sz="0" w:space="0" w:color="auto"/>
      </w:divBdr>
    </w:div>
    <w:div w:id="1913467103">
      <w:bodyDiv w:val="1"/>
      <w:marLeft w:val="0"/>
      <w:marRight w:val="0"/>
      <w:marTop w:val="0"/>
      <w:marBottom w:val="0"/>
      <w:divBdr>
        <w:top w:val="none" w:sz="0" w:space="0" w:color="auto"/>
        <w:left w:val="none" w:sz="0" w:space="0" w:color="auto"/>
        <w:bottom w:val="none" w:sz="0" w:space="0" w:color="auto"/>
        <w:right w:val="none" w:sz="0" w:space="0" w:color="auto"/>
      </w:divBdr>
    </w:div>
    <w:div w:id="1914317013">
      <w:bodyDiv w:val="1"/>
      <w:marLeft w:val="0"/>
      <w:marRight w:val="0"/>
      <w:marTop w:val="0"/>
      <w:marBottom w:val="0"/>
      <w:divBdr>
        <w:top w:val="none" w:sz="0" w:space="0" w:color="auto"/>
        <w:left w:val="none" w:sz="0" w:space="0" w:color="auto"/>
        <w:bottom w:val="none" w:sz="0" w:space="0" w:color="auto"/>
        <w:right w:val="none" w:sz="0" w:space="0" w:color="auto"/>
      </w:divBdr>
    </w:div>
    <w:div w:id="1915968738">
      <w:bodyDiv w:val="1"/>
      <w:marLeft w:val="0"/>
      <w:marRight w:val="0"/>
      <w:marTop w:val="0"/>
      <w:marBottom w:val="0"/>
      <w:divBdr>
        <w:top w:val="none" w:sz="0" w:space="0" w:color="auto"/>
        <w:left w:val="none" w:sz="0" w:space="0" w:color="auto"/>
        <w:bottom w:val="none" w:sz="0" w:space="0" w:color="auto"/>
        <w:right w:val="none" w:sz="0" w:space="0" w:color="auto"/>
      </w:divBdr>
    </w:div>
    <w:div w:id="1917550510">
      <w:bodyDiv w:val="1"/>
      <w:marLeft w:val="0"/>
      <w:marRight w:val="0"/>
      <w:marTop w:val="0"/>
      <w:marBottom w:val="0"/>
      <w:divBdr>
        <w:top w:val="none" w:sz="0" w:space="0" w:color="auto"/>
        <w:left w:val="none" w:sz="0" w:space="0" w:color="auto"/>
        <w:bottom w:val="none" w:sz="0" w:space="0" w:color="auto"/>
        <w:right w:val="none" w:sz="0" w:space="0" w:color="auto"/>
      </w:divBdr>
    </w:div>
    <w:div w:id="1917932381">
      <w:bodyDiv w:val="1"/>
      <w:marLeft w:val="0"/>
      <w:marRight w:val="0"/>
      <w:marTop w:val="0"/>
      <w:marBottom w:val="0"/>
      <w:divBdr>
        <w:top w:val="none" w:sz="0" w:space="0" w:color="auto"/>
        <w:left w:val="none" w:sz="0" w:space="0" w:color="auto"/>
        <w:bottom w:val="none" w:sz="0" w:space="0" w:color="auto"/>
        <w:right w:val="none" w:sz="0" w:space="0" w:color="auto"/>
      </w:divBdr>
    </w:div>
    <w:div w:id="1918903280">
      <w:bodyDiv w:val="1"/>
      <w:marLeft w:val="0"/>
      <w:marRight w:val="0"/>
      <w:marTop w:val="0"/>
      <w:marBottom w:val="0"/>
      <w:divBdr>
        <w:top w:val="none" w:sz="0" w:space="0" w:color="auto"/>
        <w:left w:val="none" w:sz="0" w:space="0" w:color="auto"/>
        <w:bottom w:val="none" w:sz="0" w:space="0" w:color="auto"/>
        <w:right w:val="none" w:sz="0" w:space="0" w:color="auto"/>
      </w:divBdr>
    </w:div>
    <w:div w:id="1920292185">
      <w:bodyDiv w:val="1"/>
      <w:marLeft w:val="0"/>
      <w:marRight w:val="0"/>
      <w:marTop w:val="0"/>
      <w:marBottom w:val="0"/>
      <w:divBdr>
        <w:top w:val="none" w:sz="0" w:space="0" w:color="auto"/>
        <w:left w:val="none" w:sz="0" w:space="0" w:color="auto"/>
        <w:bottom w:val="none" w:sz="0" w:space="0" w:color="auto"/>
        <w:right w:val="none" w:sz="0" w:space="0" w:color="auto"/>
      </w:divBdr>
    </w:div>
    <w:div w:id="1920671477">
      <w:bodyDiv w:val="1"/>
      <w:marLeft w:val="0"/>
      <w:marRight w:val="0"/>
      <w:marTop w:val="0"/>
      <w:marBottom w:val="0"/>
      <w:divBdr>
        <w:top w:val="none" w:sz="0" w:space="0" w:color="auto"/>
        <w:left w:val="none" w:sz="0" w:space="0" w:color="auto"/>
        <w:bottom w:val="none" w:sz="0" w:space="0" w:color="auto"/>
        <w:right w:val="none" w:sz="0" w:space="0" w:color="auto"/>
      </w:divBdr>
    </w:div>
    <w:div w:id="1920940047">
      <w:bodyDiv w:val="1"/>
      <w:marLeft w:val="0"/>
      <w:marRight w:val="0"/>
      <w:marTop w:val="0"/>
      <w:marBottom w:val="0"/>
      <w:divBdr>
        <w:top w:val="none" w:sz="0" w:space="0" w:color="auto"/>
        <w:left w:val="none" w:sz="0" w:space="0" w:color="auto"/>
        <w:bottom w:val="none" w:sz="0" w:space="0" w:color="auto"/>
        <w:right w:val="none" w:sz="0" w:space="0" w:color="auto"/>
      </w:divBdr>
      <w:divsChild>
        <w:div w:id="290983993">
          <w:marLeft w:val="0"/>
          <w:marRight w:val="0"/>
          <w:marTop w:val="0"/>
          <w:marBottom w:val="0"/>
          <w:divBdr>
            <w:top w:val="none" w:sz="0" w:space="0" w:color="auto"/>
            <w:left w:val="none" w:sz="0" w:space="0" w:color="auto"/>
            <w:bottom w:val="none" w:sz="0" w:space="0" w:color="auto"/>
            <w:right w:val="none" w:sz="0" w:space="0" w:color="auto"/>
          </w:divBdr>
          <w:divsChild>
            <w:div w:id="1959290614">
              <w:marLeft w:val="0"/>
              <w:marRight w:val="0"/>
              <w:marTop w:val="0"/>
              <w:marBottom w:val="0"/>
              <w:divBdr>
                <w:top w:val="none" w:sz="0" w:space="0" w:color="auto"/>
                <w:left w:val="none" w:sz="0" w:space="0" w:color="auto"/>
                <w:bottom w:val="none" w:sz="0" w:space="0" w:color="auto"/>
                <w:right w:val="none" w:sz="0" w:space="0" w:color="auto"/>
              </w:divBdr>
              <w:divsChild>
                <w:div w:id="1934244354">
                  <w:marLeft w:val="0"/>
                  <w:marRight w:val="0"/>
                  <w:marTop w:val="0"/>
                  <w:marBottom w:val="0"/>
                  <w:divBdr>
                    <w:top w:val="single" w:sz="6" w:space="0" w:color="999999"/>
                    <w:left w:val="single" w:sz="2" w:space="0" w:color="CCCCCC"/>
                    <w:bottom w:val="single" w:sz="6" w:space="0" w:color="CCCCCC"/>
                    <w:right w:val="single" w:sz="2" w:space="0" w:color="999999"/>
                  </w:divBdr>
                  <w:divsChild>
                    <w:div w:id="7106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08037">
      <w:bodyDiv w:val="1"/>
      <w:marLeft w:val="0"/>
      <w:marRight w:val="0"/>
      <w:marTop w:val="0"/>
      <w:marBottom w:val="0"/>
      <w:divBdr>
        <w:top w:val="none" w:sz="0" w:space="0" w:color="auto"/>
        <w:left w:val="none" w:sz="0" w:space="0" w:color="auto"/>
        <w:bottom w:val="none" w:sz="0" w:space="0" w:color="auto"/>
        <w:right w:val="none" w:sz="0" w:space="0" w:color="auto"/>
      </w:divBdr>
    </w:div>
    <w:div w:id="1921595846">
      <w:bodyDiv w:val="1"/>
      <w:marLeft w:val="0"/>
      <w:marRight w:val="0"/>
      <w:marTop w:val="0"/>
      <w:marBottom w:val="0"/>
      <w:divBdr>
        <w:top w:val="none" w:sz="0" w:space="0" w:color="auto"/>
        <w:left w:val="none" w:sz="0" w:space="0" w:color="auto"/>
        <w:bottom w:val="none" w:sz="0" w:space="0" w:color="auto"/>
        <w:right w:val="none" w:sz="0" w:space="0" w:color="auto"/>
      </w:divBdr>
    </w:div>
    <w:div w:id="1922061352">
      <w:bodyDiv w:val="1"/>
      <w:marLeft w:val="0"/>
      <w:marRight w:val="0"/>
      <w:marTop w:val="0"/>
      <w:marBottom w:val="0"/>
      <w:divBdr>
        <w:top w:val="none" w:sz="0" w:space="0" w:color="auto"/>
        <w:left w:val="none" w:sz="0" w:space="0" w:color="auto"/>
        <w:bottom w:val="none" w:sz="0" w:space="0" w:color="auto"/>
        <w:right w:val="none" w:sz="0" w:space="0" w:color="auto"/>
      </w:divBdr>
    </w:div>
    <w:div w:id="1923953558">
      <w:bodyDiv w:val="1"/>
      <w:marLeft w:val="0"/>
      <w:marRight w:val="0"/>
      <w:marTop w:val="0"/>
      <w:marBottom w:val="0"/>
      <w:divBdr>
        <w:top w:val="none" w:sz="0" w:space="0" w:color="auto"/>
        <w:left w:val="none" w:sz="0" w:space="0" w:color="auto"/>
        <w:bottom w:val="none" w:sz="0" w:space="0" w:color="auto"/>
        <w:right w:val="none" w:sz="0" w:space="0" w:color="auto"/>
      </w:divBdr>
    </w:div>
    <w:div w:id="1924030001">
      <w:bodyDiv w:val="1"/>
      <w:marLeft w:val="0"/>
      <w:marRight w:val="0"/>
      <w:marTop w:val="0"/>
      <w:marBottom w:val="0"/>
      <w:divBdr>
        <w:top w:val="none" w:sz="0" w:space="0" w:color="auto"/>
        <w:left w:val="none" w:sz="0" w:space="0" w:color="auto"/>
        <w:bottom w:val="none" w:sz="0" w:space="0" w:color="auto"/>
        <w:right w:val="none" w:sz="0" w:space="0" w:color="auto"/>
      </w:divBdr>
    </w:div>
    <w:div w:id="1924218927">
      <w:bodyDiv w:val="1"/>
      <w:marLeft w:val="0"/>
      <w:marRight w:val="0"/>
      <w:marTop w:val="0"/>
      <w:marBottom w:val="0"/>
      <w:divBdr>
        <w:top w:val="none" w:sz="0" w:space="0" w:color="auto"/>
        <w:left w:val="none" w:sz="0" w:space="0" w:color="auto"/>
        <w:bottom w:val="none" w:sz="0" w:space="0" w:color="auto"/>
        <w:right w:val="none" w:sz="0" w:space="0" w:color="auto"/>
      </w:divBdr>
      <w:divsChild>
        <w:div w:id="1964573232">
          <w:marLeft w:val="0"/>
          <w:marRight w:val="0"/>
          <w:marTop w:val="0"/>
          <w:marBottom w:val="0"/>
          <w:divBdr>
            <w:top w:val="none" w:sz="0" w:space="0" w:color="auto"/>
            <w:left w:val="none" w:sz="0" w:space="0" w:color="auto"/>
            <w:bottom w:val="none" w:sz="0" w:space="0" w:color="auto"/>
            <w:right w:val="none" w:sz="0" w:space="0" w:color="auto"/>
          </w:divBdr>
        </w:div>
      </w:divsChild>
    </w:div>
    <w:div w:id="1925606711">
      <w:bodyDiv w:val="1"/>
      <w:marLeft w:val="0"/>
      <w:marRight w:val="0"/>
      <w:marTop w:val="0"/>
      <w:marBottom w:val="0"/>
      <w:divBdr>
        <w:top w:val="none" w:sz="0" w:space="0" w:color="auto"/>
        <w:left w:val="none" w:sz="0" w:space="0" w:color="auto"/>
        <w:bottom w:val="none" w:sz="0" w:space="0" w:color="auto"/>
        <w:right w:val="none" w:sz="0" w:space="0" w:color="auto"/>
      </w:divBdr>
      <w:divsChild>
        <w:div w:id="20907640">
          <w:marLeft w:val="0"/>
          <w:marRight w:val="0"/>
          <w:marTop w:val="0"/>
          <w:marBottom w:val="0"/>
          <w:divBdr>
            <w:top w:val="none" w:sz="0" w:space="0" w:color="auto"/>
            <w:left w:val="none" w:sz="0" w:space="0" w:color="auto"/>
            <w:bottom w:val="none" w:sz="0" w:space="0" w:color="auto"/>
            <w:right w:val="none" w:sz="0" w:space="0" w:color="auto"/>
          </w:divBdr>
        </w:div>
        <w:div w:id="760948203">
          <w:marLeft w:val="0"/>
          <w:marRight w:val="0"/>
          <w:marTop w:val="0"/>
          <w:marBottom w:val="0"/>
          <w:divBdr>
            <w:top w:val="none" w:sz="0" w:space="0" w:color="auto"/>
            <w:left w:val="none" w:sz="0" w:space="0" w:color="auto"/>
            <w:bottom w:val="none" w:sz="0" w:space="0" w:color="auto"/>
            <w:right w:val="none" w:sz="0" w:space="0" w:color="auto"/>
          </w:divBdr>
        </w:div>
        <w:div w:id="1172136577">
          <w:marLeft w:val="0"/>
          <w:marRight w:val="0"/>
          <w:marTop w:val="0"/>
          <w:marBottom w:val="0"/>
          <w:divBdr>
            <w:top w:val="none" w:sz="0" w:space="0" w:color="auto"/>
            <w:left w:val="none" w:sz="0" w:space="0" w:color="auto"/>
            <w:bottom w:val="none" w:sz="0" w:space="0" w:color="auto"/>
            <w:right w:val="none" w:sz="0" w:space="0" w:color="auto"/>
          </w:divBdr>
        </w:div>
        <w:div w:id="1292398543">
          <w:marLeft w:val="0"/>
          <w:marRight w:val="0"/>
          <w:marTop w:val="0"/>
          <w:marBottom w:val="0"/>
          <w:divBdr>
            <w:top w:val="none" w:sz="0" w:space="0" w:color="auto"/>
            <w:left w:val="none" w:sz="0" w:space="0" w:color="auto"/>
            <w:bottom w:val="none" w:sz="0" w:space="0" w:color="auto"/>
            <w:right w:val="none" w:sz="0" w:space="0" w:color="auto"/>
          </w:divBdr>
        </w:div>
        <w:div w:id="2103404377">
          <w:marLeft w:val="0"/>
          <w:marRight w:val="0"/>
          <w:marTop w:val="0"/>
          <w:marBottom w:val="0"/>
          <w:divBdr>
            <w:top w:val="none" w:sz="0" w:space="0" w:color="auto"/>
            <w:left w:val="none" w:sz="0" w:space="0" w:color="auto"/>
            <w:bottom w:val="none" w:sz="0" w:space="0" w:color="auto"/>
            <w:right w:val="none" w:sz="0" w:space="0" w:color="auto"/>
          </w:divBdr>
        </w:div>
      </w:divsChild>
    </w:div>
    <w:div w:id="1926376787">
      <w:bodyDiv w:val="1"/>
      <w:marLeft w:val="0"/>
      <w:marRight w:val="0"/>
      <w:marTop w:val="0"/>
      <w:marBottom w:val="0"/>
      <w:divBdr>
        <w:top w:val="none" w:sz="0" w:space="0" w:color="auto"/>
        <w:left w:val="none" w:sz="0" w:space="0" w:color="auto"/>
        <w:bottom w:val="none" w:sz="0" w:space="0" w:color="auto"/>
        <w:right w:val="none" w:sz="0" w:space="0" w:color="auto"/>
      </w:divBdr>
    </w:div>
    <w:div w:id="1926570020">
      <w:bodyDiv w:val="1"/>
      <w:marLeft w:val="0"/>
      <w:marRight w:val="0"/>
      <w:marTop w:val="0"/>
      <w:marBottom w:val="0"/>
      <w:divBdr>
        <w:top w:val="none" w:sz="0" w:space="0" w:color="auto"/>
        <w:left w:val="none" w:sz="0" w:space="0" w:color="auto"/>
        <w:bottom w:val="none" w:sz="0" w:space="0" w:color="auto"/>
        <w:right w:val="none" w:sz="0" w:space="0" w:color="auto"/>
      </w:divBdr>
    </w:div>
    <w:div w:id="1926957941">
      <w:bodyDiv w:val="1"/>
      <w:marLeft w:val="0"/>
      <w:marRight w:val="0"/>
      <w:marTop w:val="0"/>
      <w:marBottom w:val="0"/>
      <w:divBdr>
        <w:top w:val="none" w:sz="0" w:space="0" w:color="auto"/>
        <w:left w:val="none" w:sz="0" w:space="0" w:color="auto"/>
        <w:bottom w:val="none" w:sz="0" w:space="0" w:color="auto"/>
        <w:right w:val="none" w:sz="0" w:space="0" w:color="auto"/>
      </w:divBdr>
      <w:divsChild>
        <w:div w:id="221674474">
          <w:marLeft w:val="0"/>
          <w:marRight w:val="0"/>
          <w:marTop w:val="0"/>
          <w:marBottom w:val="0"/>
          <w:divBdr>
            <w:top w:val="none" w:sz="0" w:space="0" w:color="auto"/>
            <w:left w:val="none" w:sz="0" w:space="0" w:color="auto"/>
            <w:bottom w:val="none" w:sz="0" w:space="0" w:color="auto"/>
            <w:right w:val="none" w:sz="0" w:space="0" w:color="auto"/>
          </w:divBdr>
        </w:div>
      </w:divsChild>
    </w:div>
    <w:div w:id="1927109350">
      <w:bodyDiv w:val="1"/>
      <w:marLeft w:val="0"/>
      <w:marRight w:val="0"/>
      <w:marTop w:val="0"/>
      <w:marBottom w:val="0"/>
      <w:divBdr>
        <w:top w:val="none" w:sz="0" w:space="0" w:color="auto"/>
        <w:left w:val="none" w:sz="0" w:space="0" w:color="auto"/>
        <w:bottom w:val="none" w:sz="0" w:space="0" w:color="auto"/>
        <w:right w:val="none" w:sz="0" w:space="0" w:color="auto"/>
      </w:divBdr>
    </w:div>
    <w:div w:id="1927615202">
      <w:bodyDiv w:val="1"/>
      <w:marLeft w:val="0"/>
      <w:marRight w:val="0"/>
      <w:marTop w:val="0"/>
      <w:marBottom w:val="0"/>
      <w:divBdr>
        <w:top w:val="none" w:sz="0" w:space="0" w:color="auto"/>
        <w:left w:val="none" w:sz="0" w:space="0" w:color="auto"/>
        <w:bottom w:val="none" w:sz="0" w:space="0" w:color="auto"/>
        <w:right w:val="none" w:sz="0" w:space="0" w:color="auto"/>
      </w:divBdr>
    </w:div>
    <w:div w:id="1928152065">
      <w:bodyDiv w:val="1"/>
      <w:marLeft w:val="0"/>
      <w:marRight w:val="0"/>
      <w:marTop w:val="0"/>
      <w:marBottom w:val="0"/>
      <w:divBdr>
        <w:top w:val="none" w:sz="0" w:space="0" w:color="auto"/>
        <w:left w:val="none" w:sz="0" w:space="0" w:color="auto"/>
        <w:bottom w:val="none" w:sz="0" w:space="0" w:color="auto"/>
        <w:right w:val="none" w:sz="0" w:space="0" w:color="auto"/>
      </w:divBdr>
    </w:div>
    <w:div w:id="1928297996">
      <w:bodyDiv w:val="1"/>
      <w:marLeft w:val="0"/>
      <w:marRight w:val="0"/>
      <w:marTop w:val="0"/>
      <w:marBottom w:val="0"/>
      <w:divBdr>
        <w:top w:val="none" w:sz="0" w:space="0" w:color="auto"/>
        <w:left w:val="none" w:sz="0" w:space="0" w:color="auto"/>
        <w:bottom w:val="none" w:sz="0" w:space="0" w:color="auto"/>
        <w:right w:val="none" w:sz="0" w:space="0" w:color="auto"/>
      </w:divBdr>
    </w:div>
    <w:div w:id="1928342165">
      <w:bodyDiv w:val="1"/>
      <w:marLeft w:val="0"/>
      <w:marRight w:val="0"/>
      <w:marTop w:val="0"/>
      <w:marBottom w:val="0"/>
      <w:divBdr>
        <w:top w:val="none" w:sz="0" w:space="0" w:color="auto"/>
        <w:left w:val="none" w:sz="0" w:space="0" w:color="auto"/>
        <w:bottom w:val="none" w:sz="0" w:space="0" w:color="auto"/>
        <w:right w:val="none" w:sz="0" w:space="0" w:color="auto"/>
      </w:divBdr>
    </w:div>
    <w:div w:id="1928346812">
      <w:bodyDiv w:val="1"/>
      <w:marLeft w:val="0"/>
      <w:marRight w:val="0"/>
      <w:marTop w:val="0"/>
      <w:marBottom w:val="0"/>
      <w:divBdr>
        <w:top w:val="none" w:sz="0" w:space="0" w:color="auto"/>
        <w:left w:val="none" w:sz="0" w:space="0" w:color="auto"/>
        <w:bottom w:val="none" w:sz="0" w:space="0" w:color="auto"/>
        <w:right w:val="none" w:sz="0" w:space="0" w:color="auto"/>
      </w:divBdr>
    </w:div>
    <w:div w:id="1930314269">
      <w:bodyDiv w:val="1"/>
      <w:marLeft w:val="0"/>
      <w:marRight w:val="0"/>
      <w:marTop w:val="0"/>
      <w:marBottom w:val="0"/>
      <w:divBdr>
        <w:top w:val="none" w:sz="0" w:space="0" w:color="auto"/>
        <w:left w:val="none" w:sz="0" w:space="0" w:color="auto"/>
        <w:bottom w:val="none" w:sz="0" w:space="0" w:color="auto"/>
        <w:right w:val="none" w:sz="0" w:space="0" w:color="auto"/>
      </w:divBdr>
    </w:div>
    <w:div w:id="1930385082">
      <w:bodyDiv w:val="1"/>
      <w:marLeft w:val="0"/>
      <w:marRight w:val="0"/>
      <w:marTop w:val="0"/>
      <w:marBottom w:val="0"/>
      <w:divBdr>
        <w:top w:val="none" w:sz="0" w:space="0" w:color="auto"/>
        <w:left w:val="none" w:sz="0" w:space="0" w:color="auto"/>
        <w:bottom w:val="none" w:sz="0" w:space="0" w:color="auto"/>
        <w:right w:val="none" w:sz="0" w:space="0" w:color="auto"/>
      </w:divBdr>
    </w:div>
    <w:div w:id="1931545374">
      <w:bodyDiv w:val="1"/>
      <w:marLeft w:val="0"/>
      <w:marRight w:val="0"/>
      <w:marTop w:val="0"/>
      <w:marBottom w:val="0"/>
      <w:divBdr>
        <w:top w:val="none" w:sz="0" w:space="0" w:color="auto"/>
        <w:left w:val="none" w:sz="0" w:space="0" w:color="auto"/>
        <w:bottom w:val="none" w:sz="0" w:space="0" w:color="auto"/>
        <w:right w:val="none" w:sz="0" w:space="0" w:color="auto"/>
      </w:divBdr>
    </w:div>
    <w:div w:id="1931964232">
      <w:bodyDiv w:val="1"/>
      <w:marLeft w:val="0"/>
      <w:marRight w:val="0"/>
      <w:marTop w:val="0"/>
      <w:marBottom w:val="0"/>
      <w:divBdr>
        <w:top w:val="none" w:sz="0" w:space="0" w:color="auto"/>
        <w:left w:val="none" w:sz="0" w:space="0" w:color="auto"/>
        <w:bottom w:val="none" w:sz="0" w:space="0" w:color="auto"/>
        <w:right w:val="none" w:sz="0" w:space="0" w:color="auto"/>
      </w:divBdr>
    </w:div>
    <w:div w:id="1932813078">
      <w:bodyDiv w:val="1"/>
      <w:marLeft w:val="0"/>
      <w:marRight w:val="0"/>
      <w:marTop w:val="0"/>
      <w:marBottom w:val="0"/>
      <w:divBdr>
        <w:top w:val="none" w:sz="0" w:space="0" w:color="auto"/>
        <w:left w:val="none" w:sz="0" w:space="0" w:color="auto"/>
        <w:bottom w:val="none" w:sz="0" w:space="0" w:color="auto"/>
        <w:right w:val="none" w:sz="0" w:space="0" w:color="auto"/>
      </w:divBdr>
    </w:div>
    <w:div w:id="1932928742">
      <w:bodyDiv w:val="1"/>
      <w:marLeft w:val="0"/>
      <w:marRight w:val="0"/>
      <w:marTop w:val="0"/>
      <w:marBottom w:val="0"/>
      <w:divBdr>
        <w:top w:val="none" w:sz="0" w:space="0" w:color="auto"/>
        <w:left w:val="none" w:sz="0" w:space="0" w:color="auto"/>
        <w:bottom w:val="none" w:sz="0" w:space="0" w:color="auto"/>
        <w:right w:val="none" w:sz="0" w:space="0" w:color="auto"/>
      </w:divBdr>
    </w:div>
    <w:div w:id="1933316722">
      <w:bodyDiv w:val="1"/>
      <w:marLeft w:val="0"/>
      <w:marRight w:val="0"/>
      <w:marTop w:val="0"/>
      <w:marBottom w:val="0"/>
      <w:divBdr>
        <w:top w:val="none" w:sz="0" w:space="0" w:color="auto"/>
        <w:left w:val="none" w:sz="0" w:space="0" w:color="auto"/>
        <w:bottom w:val="none" w:sz="0" w:space="0" w:color="auto"/>
        <w:right w:val="none" w:sz="0" w:space="0" w:color="auto"/>
      </w:divBdr>
    </w:div>
    <w:div w:id="1935244668">
      <w:bodyDiv w:val="1"/>
      <w:marLeft w:val="0"/>
      <w:marRight w:val="0"/>
      <w:marTop w:val="0"/>
      <w:marBottom w:val="0"/>
      <w:divBdr>
        <w:top w:val="none" w:sz="0" w:space="0" w:color="auto"/>
        <w:left w:val="none" w:sz="0" w:space="0" w:color="auto"/>
        <w:bottom w:val="none" w:sz="0" w:space="0" w:color="auto"/>
        <w:right w:val="none" w:sz="0" w:space="0" w:color="auto"/>
      </w:divBdr>
    </w:div>
    <w:div w:id="1935355724">
      <w:bodyDiv w:val="1"/>
      <w:marLeft w:val="0"/>
      <w:marRight w:val="0"/>
      <w:marTop w:val="0"/>
      <w:marBottom w:val="0"/>
      <w:divBdr>
        <w:top w:val="none" w:sz="0" w:space="0" w:color="auto"/>
        <w:left w:val="none" w:sz="0" w:space="0" w:color="auto"/>
        <w:bottom w:val="none" w:sz="0" w:space="0" w:color="auto"/>
        <w:right w:val="none" w:sz="0" w:space="0" w:color="auto"/>
      </w:divBdr>
    </w:div>
    <w:div w:id="1936933918">
      <w:bodyDiv w:val="1"/>
      <w:marLeft w:val="0"/>
      <w:marRight w:val="0"/>
      <w:marTop w:val="0"/>
      <w:marBottom w:val="0"/>
      <w:divBdr>
        <w:top w:val="none" w:sz="0" w:space="0" w:color="auto"/>
        <w:left w:val="none" w:sz="0" w:space="0" w:color="auto"/>
        <w:bottom w:val="none" w:sz="0" w:space="0" w:color="auto"/>
        <w:right w:val="none" w:sz="0" w:space="0" w:color="auto"/>
      </w:divBdr>
    </w:div>
    <w:div w:id="1937444741">
      <w:bodyDiv w:val="1"/>
      <w:marLeft w:val="0"/>
      <w:marRight w:val="0"/>
      <w:marTop w:val="0"/>
      <w:marBottom w:val="0"/>
      <w:divBdr>
        <w:top w:val="none" w:sz="0" w:space="0" w:color="auto"/>
        <w:left w:val="none" w:sz="0" w:space="0" w:color="auto"/>
        <w:bottom w:val="none" w:sz="0" w:space="0" w:color="auto"/>
        <w:right w:val="none" w:sz="0" w:space="0" w:color="auto"/>
      </w:divBdr>
    </w:div>
    <w:div w:id="1938177014">
      <w:bodyDiv w:val="1"/>
      <w:marLeft w:val="0"/>
      <w:marRight w:val="0"/>
      <w:marTop w:val="0"/>
      <w:marBottom w:val="0"/>
      <w:divBdr>
        <w:top w:val="none" w:sz="0" w:space="0" w:color="auto"/>
        <w:left w:val="none" w:sz="0" w:space="0" w:color="auto"/>
        <w:bottom w:val="none" w:sz="0" w:space="0" w:color="auto"/>
        <w:right w:val="none" w:sz="0" w:space="0" w:color="auto"/>
      </w:divBdr>
    </w:div>
    <w:div w:id="1938445158">
      <w:bodyDiv w:val="1"/>
      <w:marLeft w:val="0"/>
      <w:marRight w:val="0"/>
      <w:marTop w:val="0"/>
      <w:marBottom w:val="0"/>
      <w:divBdr>
        <w:top w:val="none" w:sz="0" w:space="0" w:color="auto"/>
        <w:left w:val="none" w:sz="0" w:space="0" w:color="auto"/>
        <w:bottom w:val="none" w:sz="0" w:space="0" w:color="auto"/>
        <w:right w:val="none" w:sz="0" w:space="0" w:color="auto"/>
      </w:divBdr>
      <w:divsChild>
        <w:div w:id="2037539443">
          <w:marLeft w:val="0"/>
          <w:marRight w:val="0"/>
          <w:marTop w:val="0"/>
          <w:marBottom w:val="0"/>
          <w:divBdr>
            <w:top w:val="none" w:sz="0" w:space="0" w:color="auto"/>
            <w:left w:val="none" w:sz="0" w:space="0" w:color="auto"/>
            <w:bottom w:val="none" w:sz="0" w:space="0" w:color="auto"/>
            <w:right w:val="none" w:sz="0" w:space="0" w:color="auto"/>
          </w:divBdr>
        </w:div>
      </w:divsChild>
    </w:div>
    <w:div w:id="1938630345">
      <w:bodyDiv w:val="1"/>
      <w:marLeft w:val="0"/>
      <w:marRight w:val="0"/>
      <w:marTop w:val="0"/>
      <w:marBottom w:val="0"/>
      <w:divBdr>
        <w:top w:val="none" w:sz="0" w:space="0" w:color="auto"/>
        <w:left w:val="none" w:sz="0" w:space="0" w:color="auto"/>
        <w:bottom w:val="none" w:sz="0" w:space="0" w:color="auto"/>
        <w:right w:val="none" w:sz="0" w:space="0" w:color="auto"/>
      </w:divBdr>
    </w:div>
    <w:div w:id="1938706387">
      <w:bodyDiv w:val="1"/>
      <w:marLeft w:val="0"/>
      <w:marRight w:val="0"/>
      <w:marTop w:val="0"/>
      <w:marBottom w:val="0"/>
      <w:divBdr>
        <w:top w:val="none" w:sz="0" w:space="0" w:color="auto"/>
        <w:left w:val="none" w:sz="0" w:space="0" w:color="auto"/>
        <w:bottom w:val="none" w:sz="0" w:space="0" w:color="auto"/>
        <w:right w:val="none" w:sz="0" w:space="0" w:color="auto"/>
      </w:divBdr>
    </w:div>
    <w:div w:id="1938825743">
      <w:bodyDiv w:val="1"/>
      <w:marLeft w:val="0"/>
      <w:marRight w:val="0"/>
      <w:marTop w:val="0"/>
      <w:marBottom w:val="0"/>
      <w:divBdr>
        <w:top w:val="none" w:sz="0" w:space="0" w:color="auto"/>
        <w:left w:val="none" w:sz="0" w:space="0" w:color="auto"/>
        <w:bottom w:val="none" w:sz="0" w:space="0" w:color="auto"/>
        <w:right w:val="none" w:sz="0" w:space="0" w:color="auto"/>
      </w:divBdr>
    </w:div>
    <w:div w:id="1939941223">
      <w:bodyDiv w:val="1"/>
      <w:marLeft w:val="0"/>
      <w:marRight w:val="0"/>
      <w:marTop w:val="0"/>
      <w:marBottom w:val="0"/>
      <w:divBdr>
        <w:top w:val="none" w:sz="0" w:space="0" w:color="auto"/>
        <w:left w:val="none" w:sz="0" w:space="0" w:color="auto"/>
        <w:bottom w:val="none" w:sz="0" w:space="0" w:color="auto"/>
        <w:right w:val="none" w:sz="0" w:space="0" w:color="auto"/>
      </w:divBdr>
    </w:div>
    <w:div w:id="1940285555">
      <w:bodyDiv w:val="1"/>
      <w:marLeft w:val="0"/>
      <w:marRight w:val="0"/>
      <w:marTop w:val="0"/>
      <w:marBottom w:val="0"/>
      <w:divBdr>
        <w:top w:val="none" w:sz="0" w:space="0" w:color="auto"/>
        <w:left w:val="none" w:sz="0" w:space="0" w:color="auto"/>
        <w:bottom w:val="none" w:sz="0" w:space="0" w:color="auto"/>
        <w:right w:val="none" w:sz="0" w:space="0" w:color="auto"/>
      </w:divBdr>
    </w:div>
    <w:div w:id="1940915728">
      <w:bodyDiv w:val="1"/>
      <w:marLeft w:val="0"/>
      <w:marRight w:val="0"/>
      <w:marTop w:val="0"/>
      <w:marBottom w:val="0"/>
      <w:divBdr>
        <w:top w:val="none" w:sz="0" w:space="0" w:color="auto"/>
        <w:left w:val="none" w:sz="0" w:space="0" w:color="auto"/>
        <w:bottom w:val="none" w:sz="0" w:space="0" w:color="auto"/>
        <w:right w:val="none" w:sz="0" w:space="0" w:color="auto"/>
      </w:divBdr>
    </w:div>
    <w:div w:id="1941330044">
      <w:bodyDiv w:val="1"/>
      <w:marLeft w:val="0"/>
      <w:marRight w:val="0"/>
      <w:marTop w:val="0"/>
      <w:marBottom w:val="0"/>
      <w:divBdr>
        <w:top w:val="none" w:sz="0" w:space="0" w:color="auto"/>
        <w:left w:val="none" w:sz="0" w:space="0" w:color="auto"/>
        <w:bottom w:val="none" w:sz="0" w:space="0" w:color="auto"/>
        <w:right w:val="none" w:sz="0" w:space="0" w:color="auto"/>
      </w:divBdr>
      <w:divsChild>
        <w:div w:id="573124157">
          <w:marLeft w:val="0"/>
          <w:marRight w:val="0"/>
          <w:marTop w:val="0"/>
          <w:marBottom w:val="0"/>
          <w:divBdr>
            <w:top w:val="none" w:sz="0" w:space="0" w:color="auto"/>
            <w:left w:val="none" w:sz="0" w:space="0" w:color="auto"/>
            <w:bottom w:val="none" w:sz="0" w:space="0" w:color="auto"/>
            <w:right w:val="none" w:sz="0" w:space="0" w:color="auto"/>
          </w:divBdr>
        </w:div>
      </w:divsChild>
    </w:div>
    <w:div w:id="1941527564">
      <w:bodyDiv w:val="1"/>
      <w:marLeft w:val="0"/>
      <w:marRight w:val="0"/>
      <w:marTop w:val="0"/>
      <w:marBottom w:val="0"/>
      <w:divBdr>
        <w:top w:val="none" w:sz="0" w:space="0" w:color="auto"/>
        <w:left w:val="none" w:sz="0" w:space="0" w:color="auto"/>
        <w:bottom w:val="none" w:sz="0" w:space="0" w:color="auto"/>
        <w:right w:val="none" w:sz="0" w:space="0" w:color="auto"/>
      </w:divBdr>
      <w:divsChild>
        <w:div w:id="210118428">
          <w:marLeft w:val="0"/>
          <w:marRight w:val="0"/>
          <w:marTop w:val="0"/>
          <w:marBottom w:val="0"/>
          <w:divBdr>
            <w:top w:val="none" w:sz="0" w:space="0" w:color="auto"/>
            <w:left w:val="none" w:sz="0" w:space="0" w:color="auto"/>
            <w:bottom w:val="none" w:sz="0" w:space="0" w:color="auto"/>
            <w:right w:val="none" w:sz="0" w:space="0" w:color="auto"/>
          </w:divBdr>
          <w:divsChild>
            <w:div w:id="1853303074">
              <w:marLeft w:val="0"/>
              <w:marRight w:val="0"/>
              <w:marTop w:val="0"/>
              <w:marBottom w:val="0"/>
              <w:divBdr>
                <w:top w:val="none" w:sz="0" w:space="0" w:color="auto"/>
                <w:left w:val="none" w:sz="0" w:space="0" w:color="auto"/>
                <w:bottom w:val="none" w:sz="0" w:space="0" w:color="auto"/>
                <w:right w:val="none" w:sz="0" w:space="0" w:color="auto"/>
              </w:divBdr>
              <w:divsChild>
                <w:div w:id="1117333546">
                  <w:marLeft w:val="0"/>
                  <w:marRight w:val="0"/>
                  <w:marTop w:val="0"/>
                  <w:marBottom w:val="0"/>
                  <w:divBdr>
                    <w:top w:val="single" w:sz="6" w:space="0" w:color="999999"/>
                    <w:left w:val="single" w:sz="2" w:space="0" w:color="CCCCCC"/>
                    <w:bottom w:val="single" w:sz="6" w:space="0" w:color="CCCCCC"/>
                    <w:right w:val="single" w:sz="2" w:space="0" w:color="999999"/>
                  </w:divBdr>
                  <w:divsChild>
                    <w:div w:id="12994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87423">
      <w:bodyDiv w:val="1"/>
      <w:marLeft w:val="0"/>
      <w:marRight w:val="0"/>
      <w:marTop w:val="0"/>
      <w:marBottom w:val="0"/>
      <w:divBdr>
        <w:top w:val="none" w:sz="0" w:space="0" w:color="auto"/>
        <w:left w:val="none" w:sz="0" w:space="0" w:color="auto"/>
        <w:bottom w:val="none" w:sz="0" w:space="0" w:color="auto"/>
        <w:right w:val="none" w:sz="0" w:space="0" w:color="auto"/>
      </w:divBdr>
    </w:div>
    <w:div w:id="1942880729">
      <w:bodyDiv w:val="1"/>
      <w:marLeft w:val="0"/>
      <w:marRight w:val="0"/>
      <w:marTop w:val="0"/>
      <w:marBottom w:val="0"/>
      <w:divBdr>
        <w:top w:val="none" w:sz="0" w:space="0" w:color="auto"/>
        <w:left w:val="none" w:sz="0" w:space="0" w:color="auto"/>
        <w:bottom w:val="none" w:sz="0" w:space="0" w:color="auto"/>
        <w:right w:val="none" w:sz="0" w:space="0" w:color="auto"/>
      </w:divBdr>
      <w:divsChild>
        <w:div w:id="1798181235">
          <w:marLeft w:val="0"/>
          <w:marRight w:val="0"/>
          <w:marTop w:val="0"/>
          <w:marBottom w:val="0"/>
          <w:divBdr>
            <w:top w:val="none" w:sz="0" w:space="0" w:color="auto"/>
            <w:left w:val="none" w:sz="0" w:space="0" w:color="auto"/>
            <w:bottom w:val="none" w:sz="0" w:space="0" w:color="auto"/>
            <w:right w:val="none" w:sz="0" w:space="0" w:color="auto"/>
          </w:divBdr>
        </w:div>
      </w:divsChild>
    </w:div>
    <w:div w:id="1943099762">
      <w:bodyDiv w:val="1"/>
      <w:marLeft w:val="0"/>
      <w:marRight w:val="0"/>
      <w:marTop w:val="0"/>
      <w:marBottom w:val="0"/>
      <w:divBdr>
        <w:top w:val="none" w:sz="0" w:space="0" w:color="auto"/>
        <w:left w:val="none" w:sz="0" w:space="0" w:color="auto"/>
        <w:bottom w:val="none" w:sz="0" w:space="0" w:color="auto"/>
        <w:right w:val="none" w:sz="0" w:space="0" w:color="auto"/>
      </w:divBdr>
    </w:div>
    <w:div w:id="1943100065">
      <w:bodyDiv w:val="1"/>
      <w:marLeft w:val="0"/>
      <w:marRight w:val="0"/>
      <w:marTop w:val="0"/>
      <w:marBottom w:val="0"/>
      <w:divBdr>
        <w:top w:val="none" w:sz="0" w:space="0" w:color="auto"/>
        <w:left w:val="none" w:sz="0" w:space="0" w:color="auto"/>
        <w:bottom w:val="none" w:sz="0" w:space="0" w:color="auto"/>
        <w:right w:val="none" w:sz="0" w:space="0" w:color="auto"/>
      </w:divBdr>
    </w:div>
    <w:div w:id="1943605497">
      <w:bodyDiv w:val="1"/>
      <w:marLeft w:val="0"/>
      <w:marRight w:val="0"/>
      <w:marTop w:val="0"/>
      <w:marBottom w:val="0"/>
      <w:divBdr>
        <w:top w:val="none" w:sz="0" w:space="0" w:color="auto"/>
        <w:left w:val="none" w:sz="0" w:space="0" w:color="auto"/>
        <w:bottom w:val="none" w:sz="0" w:space="0" w:color="auto"/>
        <w:right w:val="none" w:sz="0" w:space="0" w:color="auto"/>
      </w:divBdr>
    </w:div>
    <w:div w:id="1944922464">
      <w:bodyDiv w:val="1"/>
      <w:marLeft w:val="0"/>
      <w:marRight w:val="0"/>
      <w:marTop w:val="0"/>
      <w:marBottom w:val="0"/>
      <w:divBdr>
        <w:top w:val="none" w:sz="0" w:space="0" w:color="auto"/>
        <w:left w:val="none" w:sz="0" w:space="0" w:color="auto"/>
        <w:bottom w:val="none" w:sz="0" w:space="0" w:color="auto"/>
        <w:right w:val="none" w:sz="0" w:space="0" w:color="auto"/>
      </w:divBdr>
    </w:div>
    <w:div w:id="1946573496">
      <w:bodyDiv w:val="1"/>
      <w:marLeft w:val="0"/>
      <w:marRight w:val="0"/>
      <w:marTop w:val="0"/>
      <w:marBottom w:val="0"/>
      <w:divBdr>
        <w:top w:val="none" w:sz="0" w:space="0" w:color="auto"/>
        <w:left w:val="none" w:sz="0" w:space="0" w:color="auto"/>
        <w:bottom w:val="none" w:sz="0" w:space="0" w:color="auto"/>
        <w:right w:val="none" w:sz="0" w:space="0" w:color="auto"/>
      </w:divBdr>
    </w:div>
    <w:div w:id="1946644342">
      <w:bodyDiv w:val="1"/>
      <w:marLeft w:val="0"/>
      <w:marRight w:val="0"/>
      <w:marTop w:val="0"/>
      <w:marBottom w:val="0"/>
      <w:divBdr>
        <w:top w:val="none" w:sz="0" w:space="0" w:color="auto"/>
        <w:left w:val="none" w:sz="0" w:space="0" w:color="auto"/>
        <w:bottom w:val="none" w:sz="0" w:space="0" w:color="auto"/>
        <w:right w:val="none" w:sz="0" w:space="0" w:color="auto"/>
      </w:divBdr>
    </w:div>
    <w:div w:id="1947274333">
      <w:bodyDiv w:val="1"/>
      <w:marLeft w:val="0"/>
      <w:marRight w:val="0"/>
      <w:marTop w:val="0"/>
      <w:marBottom w:val="0"/>
      <w:divBdr>
        <w:top w:val="none" w:sz="0" w:space="0" w:color="auto"/>
        <w:left w:val="none" w:sz="0" w:space="0" w:color="auto"/>
        <w:bottom w:val="none" w:sz="0" w:space="0" w:color="auto"/>
        <w:right w:val="none" w:sz="0" w:space="0" w:color="auto"/>
      </w:divBdr>
    </w:div>
    <w:div w:id="1948542978">
      <w:bodyDiv w:val="1"/>
      <w:marLeft w:val="0"/>
      <w:marRight w:val="0"/>
      <w:marTop w:val="0"/>
      <w:marBottom w:val="0"/>
      <w:divBdr>
        <w:top w:val="none" w:sz="0" w:space="0" w:color="auto"/>
        <w:left w:val="none" w:sz="0" w:space="0" w:color="auto"/>
        <w:bottom w:val="none" w:sz="0" w:space="0" w:color="auto"/>
        <w:right w:val="none" w:sz="0" w:space="0" w:color="auto"/>
      </w:divBdr>
    </w:div>
    <w:div w:id="1948657231">
      <w:bodyDiv w:val="1"/>
      <w:marLeft w:val="0"/>
      <w:marRight w:val="0"/>
      <w:marTop w:val="0"/>
      <w:marBottom w:val="0"/>
      <w:divBdr>
        <w:top w:val="none" w:sz="0" w:space="0" w:color="auto"/>
        <w:left w:val="none" w:sz="0" w:space="0" w:color="auto"/>
        <w:bottom w:val="none" w:sz="0" w:space="0" w:color="auto"/>
        <w:right w:val="none" w:sz="0" w:space="0" w:color="auto"/>
      </w:divBdr>
      <w:divsChild>
        <w:div w:id="73209968">
          <w:marLeft w:val="0"/>
          <w:marRight w:val="0"/>
          <w:marTop w:val="0"/>
          <w:marBottom w:val="0"/>
          <w:divBdr>
            <w:top w:val="none" w:sz="0" w:space="0" w:color="auto"/>
            <w:left w:val="none" w:sz="0" w:space="0" w:color="auto"/>
            <w:bottom w:val="none" w:sz="0" w:space="0" w:color="auto"/>
            <w:right w:val="none" w:sz="0" w:space="0" w:color="auto"/>
          </w:divBdr>
        </w:div>
        <w:div w:id="82804226">
          <w:marLeft w:val="0"/>
          <w:marRight w:val="0"/>
          <w:marTop w:val="0"/>
          <w:marBottom w:val="0"/>
          <w:divBdr>
            <w:top w:val="none" w:sz="0" w:space="0" w:color="auto"/>
            <w:left w:val="none" w:sz="0" w:space="0" w:color="auto"/>
            <w:bottom w:val="none" w:sz="0" w:space="0" w:color="auto"/>
            <w:right w:val="none" w:sz="0" w:space="0" w:color="auto"/>
          </w:divBdr>
        </w:div>
        <w:div w:id="195967551">
          <w:marLeft w:val="0"/>
          <w:marRight w:val="0"/>
          <w:marTop w:val="0"/>
          <w:marBottom w:val="0"/>
          <w:divBdr>
            <w:top w:val="none" w:sz="0" w:space="0" w:color="auto"/>
            <w:left w:val="none" w:sz="0" w:space="0" w:color="auto"/>
            <w:bottom w:val="none" w:sz="0" w:space="0" w:color="auto"/>
            <w:right w:val="none" w:sz="0" w:space="0" w:color="auto"/>
          </w:divBdr>
        </w:div>
        <w:div w:id="228076593">
          <w:marLeft w:val="0"/>
          <w:marRight w:val="0"/>
          <w:marTop w:val="0"/>
          <w:marBottom w:val="0"/>
          <w:divBdr>
            <w:top w:val="none" w:sz="0" w:space="0" w:color="auto"/>
            <w:left w:val="none" w:sz="0" w:space="0" w:color="auto"/>
            <w:bottom w:val="none" w:sz="0" w:space="0" w:color="auto"/>
            <w:right w:val="none" w:sz="0" w:space="0" w:color="auto"/>
          </w:divBdr>
        </w:div>
        <w:div w:id="235748972">
          <w:marLeft w:val="0"/>
          <w:marRight w:val="0"/>
          <w:marTop w:val="0"/>
          <w:marBottom w:val="0"/>
          <w:divBdr>
            <w:top w:val="none" w:sz="0" w:space="0" w:color="auto"/>
            <w:left w:val="none" w:sz="0" w:space="0" w:color="auto"/>
            <w:bottom w:val="none" w:sz="0" w:space="0" w:color="auto"/>
            <w:right w:val="none" w:sz="0" w:space="0" w:color="auto"/>
          </w:divBdr>
        </w:div>
        <w:div w:id="246038548">
          <w:marLeft w:val="0"/>
          <w:marRight w:val="0"/>
          <w:marTop w:val="0"/>
          <w:marBottom w:val="0"/>
          <w:divBdr>
            <w:top w:val="none" w:sz="0" w:space="0" w:color="auto"/>
            <w:left w:val="none" w:sz="0" w:space="0" w:color="auto"/>
            <w:bottom w:val="none" w:sz="0" w:space="0" w:color="auto"/>
            <w:right w:val="none" w:sz="0" w:space="0" w:color="auto"/>
          </w:divBdr>
        </w:div>
        <w:div w:id="270361526">
          <w:marLeft w:val="0"/>
          <w:marRight w:val="0"/>
          <w:marTop w:val="0"/>
          <w:marBottom w:val="0"/>
          <w:divBdr>
            <w:top w:val="none" w:sz="0" w:space="0" w:color="auto"/>
            <w:left w:val="none" w:sz="0" w:space="0" w:color="auto"/>
            <w:bottom w:val="none" w:sz="0" w:space="0" w:color="auto"/>
            <w:right w:val="none" w:sz="0" w:space="0" w:color="auto"/>
          </w:divBdr>
        </w:div>
        <w:div w:id="341322478">
          <w:marLeft w:val="0"/>
          <w:marRight w:val="0"/>
          <w:marTop w:val="0"/>
          <w:marBottom w:val="0"/>
          <w:divBdr>
            <w:top w:val="none" w:sz="0" w:space="0" w:color="auto"/>
            <w:left w:val="none" w:sz="0" w:space="0" w:color="auto"/>
            <w:bottom w:val="none" w:sz="0" w:space="0" w:color="auto"/>
            <w:right w:val="none" w:sz="0" w:space="0" w:color="auto"/>
          </w:divBdr>
        </w:div>
        <w:div w:id="54711374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716467377">
          <w:marLeft w:val="0"/>
          <w:marRight w:val="0"/>
          <w:marTop w:val="0"/>
          <w:marBottom w:val="0"/>
          <w:divBdr>
            <w:top w:val="none" w:sz="0" w:space="0" w:color="auto"/>
            <w:left w:val="none" w:sz="0" w:space="0" w:color="auto"/>
            <w:bottom w:val="none" w:sz="0" w:space="0" w:color="auto"/>
            <w:right w:val="none" w:sz="0" w:space="0" w:color="auto"/>
          </w:divBdr>
        </w:div>
        <w:div w:id="754941335">
          <w:marLeft w:val="0"/>
          <w:marRight w:val="0"/>
          <w:marTop w:val="0"/>
          <w:marBottom w:val="0"/>
          <w:divBdr>
            <w:top w:val="none" w:sz="0" w:space="0" w:color="auto"/>
            <w:left w:val="none" w:sz="0" w:space="0" w:color="auto"/>
            <w:bottom w:val="none" w:sz="0" w:space="0" w:color="auto"/>
            <w:right w:val="none" w:sz="0" w:space="0" w:color="auto"/>
          </w:divBdr>
        </w:div>
        <w:div w:id="773403682">
          <w:marLeft w:val="0"/>
          <w:marRight w:val="0"/>
          <w:marTop w:val="0"/>
          <w:marBottom w:val="0"/>
          <w:divBdr>
            <w:top w:val="none" w:sz="0" w:space="0" w:color="auto"/>
            <w:left w:val="none" w:sz="0" w:space="0" w:color="auto"/>
            <w:bottom w:val="none" w:sz="0" w:space="0" w:color="auto"/>
            <w:right w:val="none" w:sz="0" w:space="0" w:color="auto"/>
          </w:divBdr>
        </w:div>
        <w:div w:id="785392000">
          <w:marLeft w:val="0"/>
          <w:marRight w:val="0"/>
          <w:marTop w:val="0"/>
          <w:marBottom w:val="0"/>
          <w:divBdr>
            <w:top w:val="none" w:sz="0" w:space="0" w:color="auto"/>
            <w:left w:val="none" w:sz="0" w:space="0" w:color="auto"/>
            <w:bottom w:val="none" w:sz="0" w:space="0" w:color="auto"/>
            <w:right w:val="none" w:sz="0" w:space="0" w:color="auto"/>
          </w:divBdr>
        </w:div>
        <w:div w:id="909265754">
          <w:marLeft w:val="0"/>
          <w:marRight w:val="0"/>
          <w:marTop w:val="0"/>
          <w:marBottom w:val="0"/>
          <w:divBdr>
            <w:top w:val="none" w:sz="0" w:space="0" w:color="auto"/>
            <w:left w:val="none" w:sz="0" w:space="0" w:color="auto"/>
            <w:bottom w:val="none" w:sz="0" w:space="0" w:color="auto"/>
            <w:right w:val="none" w:sz="0" w:space="0" w:color="auto"/>
          </w:divBdr>
        </w:div>
        <w:div w:id="961614993">
          <w:marLeft w:val="0"/>
          <w:marRight w:val="0"/>
          <w:marTop w:val="0"/>
          <w:marBottom w:val="0"/>
          <w:divBdr>
            <w:top w:val="none" w:sz="0" w:space="0" w:color="auto"/>
            <w:left w:val="none" w:sz="0" w:space="0" w:color="auto"/>
            <w:bottom w:val="none" w:sz="0" w:space="0" w:color="auto"/>
            <w:right w:val="none" w:sz="0" w:space="0" w:color="auto"/>
          </w:divBdr>
        </w:div>
        <w:div w:id="1001473583">
          <w:marLeft w:val="0"/>
          <w:marRight w:val="0"/>
          <w:marTop w:val="0"/>
          <w:marBottom w:val="0"/>
          <w:divBdr>
            <w:top w:val="none" w:sz="0" w:space="0" w:color="auto"/>
            <w:left w:val="none" w:sz="0" w:space="0" w:color="auto"/>
            <w:bottom w:val="none" w:sz="0" w:space="0" w:color="auto"/>
            <w:right w:val="none" w:sz="0" w:space="0" w:color="auto"/>
          </w:divBdr>
        </w:div>
        <w:div w:id="1002658611">
          <w:marLeft w:val="0"/>
          <w:marRight w:val="0"/>
          <w:marTop w:val="0"/>
          <w:marBottom w:val="0"/>
          <w:divBdr>
            <w:top w:val="none" w:sz="0" w:space="0" w:color="auto"/>
            <w:left w:val="none" w:sz="0" w:space="0" w:color="auto"/>
            <w:bottom w:val="none" w:sz="0" w:space="0" w:color="auto"/>
            <w:right w:val="none" w:sz="0" w:space="0" w:color="auto"/>
          </w:divBdr>
        </w:div>
        <w:div w:id="1161386022">
          <w:marLeft w:val="0"/>
          <w:marRight w:val="0"/>
          <w:marTop w:val="0"/>
          <w:marBottom w:val="0"/>
          <w:divBdr>
            <w:top w:val="none" w:sz="0" w:space="0" w:color="auto"/>
            <w:left w:val="none" w:sz="0" w:space="0" w:color="auto"/>
            <w:bottom w:val="none" w:sz="0" w:space="0" w:color="auto"/>
            <w:right w:val="none" w:sz="0" w:space="0" w:color="auto"/>
          </w:divBdr>
        </w:div>
        <w:div w:id="1226796485">
          <w:marLeft w:val="0"/>
          <w:marRight w:val="0"/>
          <w:marTop w:val="0"/>
          <w:marBottom w:val="0"/>
          <w:divBdr>
            <w:top w:val="none" w:sz="0" w:space="0" w:color="auto"/>
            <w:left w:val="none" w:sz="0" w:space="0" w:color="auto"/>
            <w:bottom w:val="none" w:sz="0" w:space="0" w:color="auto"/>
            <w:right w:val="none" w:sz="0" w:space="0" w:color="auto"/>
          </w:divBdr>
        </w:div>
        <w:div w:id="1249928872">
          <w:marLeft w:val="0"/>
          <w:marRight w:val="0"/>
          <w:marTop w:val="0"/>
          <w:marBottom w:val="0"/>
          <w:divBdr>
            <w:top w:val="none" w:sz="0" w:space="0" w:color="auto"/>
            <w:left w:val="none" w:sz="0" w:space="0" w:color="auto"/>
            <w:bottom w:val="none" w:sz="0" w:space="0" w:color="auto"/>
            <w:right w:val="none" w:sz="0" w:space="0" w:color="auto"/>
          </w:divBdr>
        </w:div>
        <w:div w:id="1256864802">
          <w:marLeft w:val="0"/>
          <w:marRight w:val="0"/>
          <w:marTop w:val="0"/>
          <w:marBottom w:val="0"/>
          <w:divBdr>
            <w:top w:val="none" w:sz="0" w:space="0" w:color="auto"/>
            <w:left w:val="none" w:sz="0" w:space="0" w:color="auto"/>
            <w:bottom w:val="none" w:sz="0" w:space="0" w:color="auto"/>
            <w:right w:val="none" w:sz="0" w:space="0" w:color="auto"/>
          </w:divBdr>
        </w:div>
        <w:div w:id="1298800306">
          <w:marLeft w:val="0"/>
          <w:marRight w:val="0"/>
          <w:marTop w:val="0"/>
          <w:marBottom w:val="0"/>
          <w:divBdr>
            <w:top w:val="none" w:sz="0" w:space="0" w:color="auto"/>
            <w:left w:val="none" w:sz="0" w:space="0" w:color="auto"/>
            <w:bottom w:val="none" w:sz="0" w:space="0" w:color="auto"/>
            <w:right w:val="none" w:sz="0" w:space="0" w:color="auto"/>
          </w:divBdr>
        </w:div>
        <w:div w:id="1318873434">
          <w:marLeft w:val="0"/>
          <w:marRight w:val="0"/>
          <w:marTop w:val="0"/>
          <w:marBottom w:val="0"/>
          <w:divBdr>
            <w:top w:val="none" w:sz="0" w:space="0" w:color="auto"/>
            <w:left w:val="none" w:sz="0" w:space="0" w:color="auto"/>
            <w:bottom w:val="none" w:sz="0" w:space="0" w:color="auto"/>
            <w:right w:val="none" w:sz="0" w:space="0" w:color="auto"/>
          </w:divBdr>
        </w:div>
        <w:div w:id="1342272597">
          <w:marLeft w:val="0"/>
          <w:marRight w:val="0"/>
          <w:marTop w:val="0"/>
          <w:marBottom w:val="0"/>
          <w:divBdr>
            <w:top w:val="none" w:sz="0" w:space="0" w:color="auto"/>
            <w:left w:val="none" w:sz="0" w:space="0" w:color="auto"/>
            <w:bottom w:val="none" w:sz="0" w:space="0" w:color="auto"/>
            <w:right w:val="none" w:sz="0" w:space="0" w:color="auto"/>
          </w:divBdr>
        </w:div>
        <w:div w:id="1414546109">
          <w:marLeft w:val="0"/>
          <w:marRight w:val="0"/>
          <w:marTop w:val="0"/>
          <w:marBottom w:val="0"/>
          <w:divBdr>
            <w:top w:val="none" w:sz="0" w:space="0" w:color="auto"/>
            <w:left w:val="none" w:sz="0" w:space="0" w:color="auto"/>
            <w:bottom w:val="none" w:sz="0" w:space="0" w:color="auto"/>
            <w:right w:val="none" w:sz="0" w:space="0" w:color="auto"/>
          </w:divBdr>
        </w:div>
        <w:div w:id="1445882892">
          <w:marLeft w:val="0"/>
          <w:marRight w:val="0"/>
          <w:marTop w:val="0"/>
          <w:marBottom w:val="0"/>
          <w:divBdr>
            <w:top w:val="none" w:sz="0" w:space="0" w:color="auto"/>
            <w:left w:val="none" w:sz="0" w:space="0" w:color="auto"/>
            <w:bottom w:val="none" w:sz="0" w:space="0" w:color="auto"/>
            <w:right w:val="none" w:sz="0" w:space="0" w:color="auto"/>
          </w:divBdr>
        </w:div>
        <w:div w:id="1463426875">
          <w:marLeft w:val="0"/>
          <w:marRight w:val="0"/>
          <w:marTop w:val="0"/>
          <w:marBottom w:val="0"/>
          <w:divBdr>
            <w:top w:val="none" w:sz="0" w:space="0" w:color="auto"/>
            <w:left w:val="none" w:sz="0" w:space="0" w:color="auto"/>
            <w:bottom w:val="none" w:sz="0" w:space="0" w:color="auto"/>
            <w:right w:val="none" w:sz="0" w:space="0" w:color="auto"/>
          </w:divBdr>
        </w:div>
        <w:div w:id="1472599465">
          <w:marLeft w:val="0"/>
          <w:marRight w:val="0"/>
          <w:marTop w:val="0"/>
          <w:marBottom w:val="0"/>
          <w:divBdr>
            <w:top w:val="none" w:sz="0" w:space="0" w:color="auto"/>
            <w:left w:val="none" w:sz="0" w:space="0" w:color="auto"/>
            <w:bottom w:val="none" w:sz="0" w:space="0" w:color="auto"/>
            <w:right w:val="none" w:sz="0" w:space="0" w:color="auto"/>
          </w:divBdr>
        </w:div>
        <w:div w:id="1508715017">
          <w:marLeft w:val="0"/>
          <w:marRight w:val="0"/>
          <w:marTop w:val="0"/>
          <w:marBottom w:val="0"/>
          <w:divBdr>
            <w:top w:val="none" w:sz="0" w:space="0" w:color="auto"/>
            <w:left w:val="none" w:sz="0" w:space="0" w:color="auto"/>
            <w:bottom w:val="none" w:sz="0" w:space="0" w:color="auto"/>
            <w:right w:val="none" w:sz="0" w:space="0" w:color="auto"/>
          </w:divBdr>
        </w:div>
        <w:div w:id="1676300111">
          <w:marLeft w:val="0"/>
          <w:marRight w:val="0"/>
          <w:marTop w:val="0"/>
          <w:marBottom w:val="0"/>
          <w:divBdr>
            <w:top w:val="none" w:sz="0" w:space="0" w:color="auto"/>
            <w:left w:val="none" w:sz="0" w:space="0" w:color="auto"/>
            <w:bottom w:val="none" w:sz="0" w:space="0" w:color="auto"/>
            <w:right w:val="none" w:sz="0" w:space="0" w:color="auto"/>
          </w:divBdr>
        </w:div>
        <w:div w:id="1689139929">
          <w:marLeft w:val="0"/>
          <w:marRight w:val="0"/>
          <w:marTop w:val="0"/>
          <w:marBottom w:val="0"/>
          <w:divBdr>
            <w:top w:val="none" w:sz="0" w:space="0" w:color="auto"/>
            <w:left w:val="none" w:sz="0" w:space="0" w:color="auto"/>
            <w:bottom w:val="none" w:sz="0" w:space="0" w:color="auto"/>
            <w:right w:val="none" w:sz="0" w:space="0" w:color="auto"/>
          </w:divBdr>
        </w:div>
        <w:div w:id="1826387128">
          <w:marLeft w:val="0"/>
          <w:marRight w:val="0"/>
          <w:marTop w:val="0"/>
          <w:marBottom w:val="0"/>
          <w:divBdr>
            <w:top w:val="none" w:sz="0" w:space="0" w:color="auto"/>
            <w:left w:val="none" w:sz="0" w:space="0" w:color="auto"/>
            <w:bottom w:val="none" w:sz="0" w:space="0" w:color="auto"/>
            <w:right w:val="none" w:sz="0" w:space="0" w:color="auto"/>
          </w:divBdr>
        </w:div>
        <w:div w:id="1845508873">
          <w:marLeft w:val="0"/>
          <w:marRight w:val="0"/>
          <w:marTop w:val="0"/>
          <w:marBottom w:val="0"/>
          <w:divBdr>
            <w:top w:val="none" w:sz="0" w:space="0" w:color="auto"/>
            <w:left w:val="none" w:sz="0" w:space="0" w:color="auto"/>
            <w:bottom w:val="none" w:sz="0" w:space="0" w:color="auto"/>
            <w:right w:val="none" w:sz="0" w:space="0" w:color="auto"/>
          </w:divBdr>
        </w:div>
        <w:div w:id="1908108090">
          <w:marLeft w:val="0"/>
          <w:marRight w:val="0"/>
          <w:marTop w:val="0"/>
          <w:marBottom w:val="0"/>
          <w:divBdr>
            <w:top w:val="none" w:sz="0" w:space="0" w:color="auto"/>
            <w:left w:val="none" w:sz="0" w:space="0" w:color="auto"/>
            <w:bottom w:val="none" w:sz="0" w:space="0" w:color="auto"/>
            <w:right w:val="none" w:sz="0" w:space="0" w:color="auto"/>
          </w:divBdr>
        </w:div>
        <w:div w:id="2008172249">
          <w:marLeft w:val="0"/>
          <w:marRight w:val="0"/>
          <w:marTop w:val="0"/>
          <w:marBottom w:val="0"/>
          <w:divBdr>
            <w:top w:val="none" w:sz="0" w:space="0" w:color="auto"/>
            <w:left w:val="none" w:sz="0" w:space="0" w:color="auto"/>
            <w:bottom w:val="none" w:sz="0" w:space="0" w:color="auto"/>
            <w:right w:val="none" w:sz="0" w:space="0" w:color="auto"/>
          </w:divBdr>
        </w:div>
        <w:div w:id="2064059109">
          <w:marLeft w:val="0"/>
          <w:marRight w:val="0"/>
          <w:marTop w:val="0"/>
          <w:marBottom w:val="0"/>
          <w:divBdr>
            <w:top w:val="none" w:sz="0" w:space="0" w:color="auto"/>
            <w:left w:val="none" w:sz="0" w:space="0" w:color="auto"/>
            <w:bottom w:val="none" w:sz="0" w:space="0" w:color="auto"/>
            <w:right w:val="none" w:sz="0" w:space="0" w:color="auto"/>
          </w:divBdr>
        </w:div>
        <w:div w:id="2110542437">
          <w:marLeft w:val="0"/>
          <w:marRight w:val="0"/>
          <w:marTop w:val="0"/>
          <w:marBottom w:val="0"/>
          <w:divBdr>
            <w:top w:val="none" w:sz="0" w:space="0" w:color="auto"/>
            <w:left w:val="none" w:sz="0" w:space="0" w:color="auto"/>
            <w:bottom w:val="none" w:sz="0" w:space="0" w:color="auto"/>
            <w:right w:val="none" w:sz="0" w:space="0" w:color="auto"/>
          </w:divBdr>
        </w:div>
      </w:divsChild>
    </w:div>
    <w:div w:id="1948728938">
      <w:bodyDiv w:val="1"/>
      <w:marLeft w:val="0"/>
      <w:marRight w:val="0"/>
      <w:marTop w:val="0"/>
      <w:marBottom w:val="0"/>
      <w:divBdr>
        <w:top w:val="none" w:sz="0" w:space="0" w:color="auto"/>
        <w:left w:val="none" w:sz="0" w:space="0" w:color="auto"/>
        <w:bottom w:val="none" w:sz="0" w:space="0" w:color="auto"/>
        <w:right w:val="none" w:sz="0" w:space="0" w:color="auto"/>
      </w:divBdr>
    </w:div>
    <w:div w:id="1948733862">
      <w:bodyDiv w:val="1"/>
      <w:marLeft w:val="0"/>
      <w:marRight w:val="0"/>
      <w:marTop w:val="0"/>
      <w:marBottom w:val="0"/>
      <w:divBdr>
        <w:top w:val="none" w:sz="0" w:space="0" w:color="auto"/>
        <w:left w:val="none" w:sz="0" w:space="0" w:color="auto"/>
        <w:bottom w:val="none" w:sz="0" w:space="0" w:color="auto"/>
        <w:right w:val="none" w:sz="0" w:space="0" w:color="auto"/>
      </w:divBdr>
    </w:div>
    <w:div w:id="1948922564">
      <w:bodyDiv w:val="1"/>
      <w:marLeft w:val="0"/>
      <w:marRight w:val="0"/>
      <w:marTop w:val="0"/>
      <w:marBottom w:val="0"/>
      <w:divBdr>
        <w:top w:val="none" w:sz="0" w:space="0" w:color="auto"/>
        <w:left w:val="none" w:sz="0" w:space="0" w:color="auto"/>
        <w:bottom w:val="none" w:sz="0" w:space="0" w:color="auto"/>
        <w:right w:val="none" w:sz="0" w:space="0" w:color="auto"/>
      </w:divBdr>
    </w:div>
    <w:div w:id="1948925554">
      <w:bodyDiv w:val="1"/>
      <w:marLeft w:val="0"/>
      <w:marRight w:val="0"/>
      <w:marTop w:val="0"/>
      <w:marBottom w:val="0"/>
      <w:divBdr>
        <w:top w:val="none" w:sz="0" w:space="0" w:color="auto"/>
        <w:left w:val="none" w:sz="0" w:space="0" w:color="auto"/>
        <w:bottom w:val="none" w:sz="0" w:space="0" w:color="auto"/>
        <w:right w:val="none" w:sz="0" w:space="0" w:color="auto"/>
      </w:divBdr>
    </w:div>
    <w:div w:id="1949966057">
      <w:bodyDiv w:val="1"/>
      <w:marLeft w:val="0"/>
      <w:marRight w:val="0"/>
      <w:marTop w:val="0"/>
      <w:marBottom w:val="0"/>
      <w:divBdr>
        <w:top w:val="none" w:sz="0" w:space="0" w:color="auto"/>
        <w:left w:val="none" w:sz="0" w:space="0" w:color="auto"/>
        <w:bottom w:val="none" w:sz="0" w:space="0" w:color="auto"/>
        <w:right w:val="none" w:sz="0" w:space="0" w:color="auto"/>
      </w:divBdr>
    </w:div>
    <w:div w:id="1950358147">
      <w:bodyDiv w:val="1"/>
      <w:marLeft w:val="0"/>
      <w:marRight w:val="0"/>
      <w:marTop w:val="0"/>
      <w:marBottom w:val="0"/>
      <w:divBdr>
        <w:top w:val="none" w:sz="0" w:space="0" w:color="auto"/>
        <w:left w:val="none" w:sz="0" w:space="0" w:color="auto"/>
        <w:bottom w:val="none" w:sz="0" w:space="0" w:color="auto"/>
        <w:right w:val="none" w:sz="0" w:space="0" w:color="auto"/>
      </w:divBdr>
    </w:div>
    <w:div w:id="1950549809">
      <w:bodyDiv w:val="1"/>
      <w:marLeft w:val="0"/>
      <w:marRight w:val="0"/>
      <w:marTop w:val="0"/>
      <w:marBottom w:val="0"/>
      <w:divBdr>
        <w:top w:val="none" w:sz="0" w:space="0" w:color="auto"/>
        <w:left w:val="none" w:sz="0" w:space="0" w:color="auto"/>
        <w:bottom w:val="none" w:sz="0" w:space="0" w:color="auto"/>
        <w:right w:val="none" w:sz="0" w:space="0" w:color="auto"/>
      </w:divBdr>
    </w:div>
    <w:div w:id="1951082115">
      <w:bodyDiv w:val="1"/>
      <w:marLeft w:val="0"/>
      <w:marRight w:val="0"/>
      <w:marTop w:val="0"/>
      <w:marBottom w:val="0"/>
      <w:divBdr>
        <w:top w:val="none" w:sz="0" w:space="0" w:color="auto"/>
        <w:left w:val="none" w:sz="0" w:space="0" w:color="auto"/>
        <w:bottom w:val="none" w:sz="0" w:space="0" w:color="auto"/>
        <w:right w:val="none" w:sz="0" w:space="0" w:color="auto"/>
      </w:divBdr>
    </w:div>
    <w:div w:id="1951162597">
      <w:bodyDiv w:val="1"/>
      <w:marLeft w:val="0"/>
      <w:marRight w:val="0"/>
      <w:marTop w:val="0"/>
      <w:marBottom w:val="0"/>
      <w:divBdr>
        <w:top w:val="none" w:sz="0" w:space="0" w:color="auto"/>
        <w:left w:val="none" w:sz="0" w:space="0" w:color="auto"/>
        <w:bottom w:val="none" w:sz="0" w:space="0" w:color="auto"/>
        <w:right w:val="none" w:sz="0" w:space="0" w:color="auto"/>
      </w:divBdr>
    </w:div>
    <w:div w:id="1951662347">
      <w:bodyDiv w:val="1"/>
      <w:marLeft w:val="0"/>
      <w:marRight w:val="0"/>
      <w:marTop w:val="0"/>
      <w:marBottom w:val="0"/>
      <w:divBdr>
        <w:top w:val="none" w:sz="0" w:space="0" w:color="auto"/>
        <w:left w:val="none" w:sz="0" w:space="0" w:color="auto"/>
        <w:bottom w:val="none" w:sz="0" w:space="0" w:color="auto"/>
        <w:right w:val="none" w:sz="0" w:space="0" w:color="auto"/>
      </w:divBdr>
    </w:div>
    <w:div w:id="1952517261">
      <w:bodyDiv w:val="1"/>
      <w:marLeft w:val="0"/>
      <w:marRight w:val="0"/>
      <w:marTop w:val="0"/>
      <w:marBottom w:val="0"/>
      <w:divBdr>
        <w:top w:val="none" w:sz="0" w:space="0" w:color="auto"/>
        <w:left w:val="none" w:sz="0" w:space="0" w:color="auto"/>
        <w:bottom w:val="none" w:sz="0" w:space="0" w:color="auto"/>
        <w:right w:val="none" w:sz="0" w:space="0" w:color="auto"/>
      </w:divBdr>
    </w:div>
    <w:div w:id="1952662898">
      <w:bodyDiv w:val="1"/>
      <w:marLeft w:val="0"/>
      <w:marRight w:val="0"/>
      <w:marTop w:val="0"/>
      <w:marBottom w:val="0"/>
      <w:divBdr>
        <w:top w:val="none" w:sz="0" w:space="0" w:color="auto"/>
        <w:left w:val="none" w:sz="0" w:space="0" w:color="auto"/>
        <w:bottom w:val="none" w:sz="0" w:space="0" w:color="auto"/>
        <w:right w:val="none" w:sz="0" w:space="0" w:color="auto"/>
      </w:divBdr>
    </w:div>
    <w:div w:id="1953432845">
      <w:bodyDiv w:val="1"/>
      <w:marLeft w:val="0"/>
      <w:marRight w:val="0"/>
      <w:marTop w:val="0"/>
      <w:marBottom w:val="0"/>
      <w:divBdr>
        <w:top w:val="none" w:sz="0" w:space="0" w:color="auto"/>
        <w:left w:val="none" w:sz="0" w:space="0" w:color="auto"/>
        <w:bottom w:val="none" w:sz="0" w:space="0" w:color="auto"/>
        <w:right w:val="none" w:sz="0" w:space="0" w:color="auto"/>
      </w:divBdr>
    </w:div>
    <w:div w:id="1953702556">
      <w:bodyDiv w:val="1"/>
      <w:marLeft w:val="0"/>
      <w:marRight w:val="0"/>
      <w:marTop w:val="0"/>
      <w:marBottom w:val="0"/>
      <w:divBdr>
        <w:top w:val="none" w:sz="0" w:space="0" w:color="auto"/>
        <w:left w:val="none" w:sz="0" w:space="0" w:color="auto"/>
        <w:bottom w:val="none" w:sz="0" w:space="0" w:color="auto"/>
        <w:right w:val="none" w:sz="0" w:space="0" w:color="auto"/>
      </w:divBdr>
    </w:div>
    <w:div w:id="1955746128">
      <w:bodyDiv w:val="1"/>
      <w:marLeft w:val="0"/>
      <w:marRight w:val="0"/>
      <w:marTop w:val="0"/>
      <w:marBottom w:val="0"/>
      <w:divBdr>
        <w:top w:val="none" w:sz="0" w:space="0" w:color="auto"/>
        <w:left w:val="none" w:sz="0" w:space="0" w:color="auto"/>
        <w:bottom w:val="none" w:sz="0" w:space="0" w:color="auto"/>
        <w:right w:val="none" w:sz="0" w:space="0" w:color="auto"/>
      </w:divBdr>
    </w:div>
    <w:div w:id="1955861390">
      <w:bodyDiv w:val="1"/>
      <w:marLeft w:val="0"/>
      <w:marRight w:val="0"/>
      <w:marTop w:val="0"/>
      <w:marBottom w:val="0"/>
      <w:divBdr>
        <w:top w:val="none" w:sz="0" w:space="0" w:color="auto"/>
        <w:left w:val="none" w:sz="0" w:space="0" w:color="auto"/>
        <w:bottom w:val="none" w:sz="0" w:space="0" w:color="auto"/>
        <w:right w:val="none" w:sz="0" w:space="0" w:color="auto"/>
      </w:divBdr>
    </w:div>
    <w:div w:id="1956405951">
      <w:bodyDiv w:val="1"/>
      <w:marLeft w:val="0"/>
      <w:marRight w:val="0"/>
      <w:marTop w:val="0"/>
      <w:marBottom w:val="0"/>
      <w:divBdr>
        <w:top w:val="none" w:sz="0" w:space="0" w:color="auto"/>
        <w:left w:val="none" w:sz="0" w:space="0" w:color="auto"/>
        <w:bottom w:val="none" w:sz="0" w:space="0" w:color="auto"/>
        <w:right w:val="none" w:sz="0" w:space="0" w:color="auto"/>
      </w:divBdr>
    </w:div>
    <w:div w:id="1956862649">
      <w:bodyDiv w:val="1"/>
      <w:marLeft w:val="0"/>
      <w:marRight w:val="0"/>
      <w:marTop w:val="0"/>
      <w:marBottom w:val="0"/>
      <w:divBdr>
        <w:top w:val="none" w:sz="0" w:space="0" w:color="auto"/>
        <w:left w:val="none" w:sz="0" w:space="0" w:color="auto"/>
        <w:bottom w:val="none" w:sz="0" w:space="0" w:color="auto"/>
        <w:right w:val="none" w:sz="0" w:space="0" w:color="auto"/>
      </w:divBdr>
    </w:div>
    <w:div w:id="1958220221">
      <w:bodyDiv w:val="1"/>
      <w:marLeft w:val="0"/>
      <w:marRight w:val="0"/>
      <w:marTop w:val="0"/>
      <w:marBottom w:val="0"/>
      <w:divBdr>
        <w:top w:val="none" w:sz="0" w:space="0" w:color="auto"/>
        <w:left w:val="none" w:sz="0" w:space="0" w:color="auto"/>
        <w:bottom w:val="none" w:sz="0" w:space="0" w:color="auto"/>
        <w:right w:val="none" w:sz="0" w:space="0" w:color="auto"/>
      </w:divBdr>
    </w:div>
    <w:div w:id="1959095116">
      <w:bodyDiv w:val="1"/>
      <w:marLeft w:val="0"/>
      <w:marRight w:val="0"/>
      <w:marTop w:val="0"/>
      <w:marBottom w:val="0"/>
      <w:divBdr>
        <w:top w:val="none" w:sz="0" w:space="0" w:color="auto"/>
        <w:left w:val="none" w:sz="0" w:space="0" w:color="auto"/>
        <w:bottom w:val="none" w:sz="0" w:space="0" w:color="auto"/>
        <w:right w:val="none" w:sz="0" w:space="0" w:color="auto"/>
      </w:divBdr>
    </w:div>
    <w:div w:id="1960187714">
      <w:bodyDiv w:val="1"/>
      <w:marLeft w:val="0"/>
      <w:marRight w:val="0"/>
      <w:marTop w:val="0"/>
      <w:marBottom w:val="0"/>
      <w:divBdr>
        <w:top w:val="none" w:sz="0" w:space="0" w:color="auto"/>
        <w:left w:val="none" w:sz="0" w:space="0" w:color="auto"/>
        <w:bottom w:val="none" w:sz="0" w:space="0" w:color="auto"/>
        <w:right w:val="none" w:sz="0" w:space="0" w:color="auto"/>
      </w:divBdr>
    </w:div>
    <w:div w:id="1960724170">
      <w:bodyDiv w:val="1"/>
      <w:marLeft w:val="0"/>
      <w:marRight w:val="0"/>
      <w:marTop w:val="0"/>
      <w:marBottom w:val="0"/>
      <w:divBdr>
        <w:top w:val="none" w:sz="0" w:space="0" w:color="auto"/>
        <w:left w:val="none" w:sz="0" w:space="0" w:color="auto"/>
        <w:bottom w:val="none" w:sz="0" w:space="0" w:color="auto"/>
        <w:right w:val="none" w:sz="0" w:space="0" w:color="auto"/>
      </w:divBdr>
    </w:div>
    <w:div w:id="1962492437">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63144076">
      <w:bodyDiv w:val="1"/>
      <w:marLeft w:val="0"/>
      <w:marRight w:val="0"/>
      <w:marTop w:val="0"/>
      <w:marBottom w:val="0"/>
      <w:divBdr>
        <w:top w:val="none" w:sz="0" w:space="0" w:color="auto"/>
        <w:left w:val="none" w:sz="0" w:space="0" w:color="auto"/>
        <w:bottom w:val="none" w:sz="0" w:space="0" w:color="auto"/>
        <w:right w:val="none" w:sz="0" w:space="0" w:color="auto"/>
      </w:divBdr>
    </w:div>
    <w:div w:id="1963225774">
      <w:bodyDiv w:val="1"/>
      <w:marLeft w:val="0"/>
      <w:marRight w:val="0"/>
      <w:marTop w:val="0"/>
      <w:marBottom w:val="0"/>
      <w:divBdr>
        <w:top w:val="none" w:sz="0" w:space="0" w:color="auto"/>
        <w:left w:val="none" w:sz="0" w:space="0" w:color="auto"/>
        <w:bottom w:val="none" w:sz="0" w:space="0" w:color="auto"/>
        <w:right w:val="none" w:sz="0" w:space="0" w:color="auto"/>
      </w:divBdr>
    </w:div>
    <w:div w:id="1963882385">
      <w:bodyDiv w:val="1"/>
      <w:marLeft w:val="0"/>
      <w:marRight w:val="0"/>
      <w:marTop w:val="0"/>
      <w:marBottom w:val="0"/>
      <w:divBdr>
        <w:top w:val="none" w:sz="0" w:space="0" w:color="auto"/>
        <w:left w:val="none" w:sz="0" w:space="0" w:color="auto"/>
        <w:bottom w:val="none" w:sz="0" w:space="0" w:color="auto"/>
        <w:right w:val="none" w:sz="0" w:space="0" w:color="auto"/>
      </w:divBdr>
    </w:div>
    <w:div w:id="1964310641">
      <w:bodyDiv w:val="1"/>
      <w:marLeft w:val="0"/>
      <w:marRight w:val="0"/>
      <w:marTop w:val="0"/>
      <w:marBottom w:val="0"/>
      <w:divBdr>
        <w:top w:val="none" w:sz="0" w:space="0" w:color="auto"/>
        <w:left w:val="none" w:sz="0" w:space="0" w:color="auto"/>
        <w:bottom w:val="none" w:sz="0" w:space="0" w:color="auto"/>
        <w:right w:val="none" w:sz="0" w:space="0" w:color="auto"/>
      </w:divBdr>
    </w:div>
    <w:div w:id="1965191666">
      <w:bodyDiv w:val="1"/>
      <w:marLeft w:val="0"/>
      <w:marRight w:val="0"/>
      <w:marTop w:val="0"/>
      <w:marBottom w:val="0"/>
      <w:divBdr>
        <w:top w:val="none" w:sz="0" w:space="0" w:color="auto"/>
        <w:left w:val="none" w:sz="0" w:space="0" w:color="auto"/>
        <w:bottom w:val="none" w:sz="0" w:space="0" w:color="auto"/>
        <w:right w:val="none" w:sz="0" w:space="0" w:color="auto"/>
      </w:divBdr>
    </w:div>
    <w:div w:id="1966040945">
      <w:bodyDiv w:val="1"/>
      <w:marLeft w:val="0"/>
      <w:marRight w:val="0"/>
      <w:marTop w:val="0"/>
      <w:marBottom w:val="0"/>
      <w:divBdr>
        <w:top w:val="none" w:sz="0" w:space="0" w:color="auto"/>
        <w:left w:val="none" w:sz="0" w:space="0" w:color="auto"/>
        <w:bottom w:val="none" w:sz="0" w:space="0" w:color="auto"/>
        <w:right w:val="none" w:sz="0" w:space="0" w:color="auto"/>
      </w:divBdr>
    </w:div>
    <w:div w:id="1966159306">
      <w:bodyDiv w:val="1"/>
      <w:marLeft w:val="0"/>
      <w:marRight w:val="0"/>
      <w:marTop w:val="0"/>
      <w:marBottom w:val="0"/>
      <w:divBdr>
        <w:top w:val="none" w:sz="0" w:space="0" w:color="auto"/>
        <w:left w:val="none" w:sz="0" w:space="0" w:color="auto"/>
        <w:bottom w:val="none" w:sz="0" w:space="0" w:color="auto"/>
        <w:right w:val="none" w:sz="0" w:space="0" w:color="auto"/>
      </w:divBdr>
    </w:div>
    <w:div w:id="1966614150">
      <w:bodyDiv w:val="1"/>
      <w:marLeft w:val="0"/>
      <w:marRight w:val="0"/>
      <w:marTop w:val="0"/>
      <w:marBottom w:val="0"/>
      <w:divBdr>
        <w:top w:val="none" w:sz="0" w:space="0" w:color="auto"/>
        <w:left w:val="none" w:sz="0" w:space="0" w:color="auto"/>
        <w:bottom w:val="none" w:sz="0" w:space="0" w:color="auto"/>
        <w:right w:val="none" w:sz="0" w:space="0" w:color="auto"/>
      </w:divBdr>
    </w:div>
    <w:div w:id="1967079996">
      <w:bodyDiv w:val="1"/>
      <w:marLeft w:val="0"/>
      <w:marRight w:val="0"/>
      <w:marTop w:val="0"/>
      <w:marBottom w:val="0"/>
      <w:divBdr>
        <w:top w:val="none" w:sz="0" w:space="0" w:color="auto"/>
        <w:left w:val="none" w:sz="0" w:space="0" w:color="auto"/>
        <w:bottom w:val="none" w:sz="0" w:space="0" w:color="auto"/>
        <w:right w:val="none" w:sz="0" w:space="0" w:color="auto"/>
      </w:divBdr>
    </w:div>
    <w:div w:id="1967614677">
      <w:bodyDiv w:val="1"/>
      <w:marLeft w:val="0"/>
      <w:marRight w:val="0"/>
      <w:marTop w:val="0"/>
      <w:marBottom w:val="0"/>
      <w:divBdr>
        <w:top w:val="none" w:sz="0" w:space="0" w:color="auto"/>
        <w:left w:val="none" w:sz="0" w:space="0" w:color="auto"/>
        <w:bottom w:val="none" w:sz="0" w:space="0" w:color="auto"/>
        <w:right w:val="none" w:sz="0" w:space="0" w:color="auto"/>
      </w:divBdr>
    </w:div>
    <w:div w:id="1967807599">
      <w:bodyDiv w:val="1"/>
      <w:marLeft w:val="0"/>
      <w:marRight w:val="0"/>
      <w:marTop w:val="0"/>
      <w:marBottom w:val="0"/>
      <w:divBdr>
        <w:top w:val="none" w:sz="0" w:space="0" w:color="auto"/>
        <w:left w:val="none" w:sz="0" w:space="0" w:color="auto"/>
        <w:bottom w:val="none" w:sz="0" w:space="0" w:color="auto"/>
        <w:right w:val="none" w:sz="0" w:space="0" w:color="auto"/>
      </w:divBdr>
    </w:div>
    <w:div w:id="1967813588">
      <w:bodyDiv w:val="1"/>
      <w:marLeft w:val="0"/>
      <w:marRight w:val="0"/>
      <w:marTop w:val="0"/>
      <w:marBottom w:val="0"/>
      <w:divBdr>
        <w:top w:val="none" w:sz="0" w:space="0" w:color="auto"/>
        <w:left w:val="none" w:sz="0" w:space="0" w:color="auto"/>
        <w:bottom w:val="none" w:sz="0" w:space="0" w:color="auto"/>
        <w:right w:val="none" w:sz="0" w:space="0" w:color="auto"/>
      </w:divBdr>
    </w:div>
    <w:div w:id="1967881758">
      <w:bodyDiv w:val="1"/>
      <w:marLeft w:val="0"/>
      <w:marRight w:val="0"/>
      <w:marTop w:val="0"/>
      <w:marBottom w:val="0"/>
      <w:divBdr>
        <w:top w:val="none" w:sz="0" w:space="0" w:color="auto"/>
        <w:left w:val="none" w:sz="0" w:space="0" w:color="auto"/>
        <w:bottom w:val="none" w:sz="0" w:space="0" w:color="auto"/>
        <w:right w:val="none" w:sz="0" w:space="0" w:color="auto"/>
      </w:divBdr>
    </w:div>
    <w:div w:id="1969625434">
      <w:bodyDiv w:val="1"/>
      <w:marLeft w:val="0"/>
      <w:marRight w:val="0"/>
      <w:marTop w:val="0"/>
      <w:marBottom w:val="0"/>
      <w:divBdr>
        <w:top w:val="none" w:sz="0" w:space="0" w:color="auto"/>
        <w:left w:val="none" w:sz="0" w:space="0" w:color="auto"/>
        <w:bottom w:val="none" w:sz="0" w:space="0" w:color="auto"/>
        <w:right w:val="none" w:sz="0" w:space="0" w:color="auto"/>
      </w:divBdr>
    </w:div>
    <w:div w:id="1969897651">
      <w:bodyDiv w:val="1"/>
      <w:marLeft w:val="0"/>
      <w:marRight w:val="0"/>
      <w:marTop w:val="0"/>
      <w:marBottom w:val="0"/>
      <w:divBdr>
        <w:top w:val="none" w:sz="0" w:space="0" w:color="auto"/>
        <w:left w:val="none" w:sz="0" w:space="0" w:color="auto"/>
        <w:bottom w:val="none" w:sz="0" w:space="0" w:color="auto"/>
        <w:right w:val="none" w:sz="0" w:space="0" w:color="auto"/>
      </w:divBdr>
    </w:div>
    <w:div w:id="1970625835">
      <w:bodyDiv w:val="1"/>
      <w:marLeft w:val="0"/>
      <w:marRight w:val="0"/>
      <w:marTop w:val="0"/>
      <w:marBottom w:val="0"/>
      <w:divBdr>
        <w:top w:val="none" w:sz="0" w:space="0" w:color="auto"/>
        <w:left w:val="none" w:sz="0" w:space="0" w:color="auto"/>
        <w:bottom w:val="none" w:sz="0" w:space="0" w:color="auto"/>
        <w:right w:val="none" w:sz="0" w:space="0" w:color="auto"/>
      </w:divBdr>
    </w:div>
    <w:div w:id="1971282055">
      <w:bodyDiv w:val="1"/>
      <w:marLeft w:val="0"/>
      <w:marRight w:val="0"/>
      <w:marTop w:val="0"/>
      <w:marBottom w:val="0"/>
      <w:divBdr>
        <w:top w:val="none" w:sz="0" w:space="0" w:color="auto"/>
        <w:left w:val="none" w:sz="0" w:space="0" w:color="auto"/>
        <w:bottom w:val="none" w:sz="0" w:space="0" w:color="auto"/>
        <w:right w:val="none" w:sz="0" w:space="0" w:color="auto"/>
      </w:divBdr>
    </w:div>
    <w:div w:id="1971593571">
      <w:bodyDiv w:val="1"/>
      <w:marLeft w:val="0"/>
      <w:marRight w:val="0"/>
      <w:marTop w:val="0"/>
      <w:marBottom w:val="0"/>
      <w:divBdr>
        <w:top w:val="none" w:sz="0" w:space="0" w:color="auto"/>
        <w:left w:val="none" w:sz="0" w:space="0" w:color="auto"/>
        <w:bottom w:val="none" w:sz="0" w:space="0" w:color="auto"/>
        <w:right w:val="none" w:sz="0" w:space="0" w:color="auto"/>
      </w:divBdr>
    </w:div>
    <w:div w:id="1971667200">
      <w:bodyDiv w:val="1"/>
      <w:marLeft w:val="0"/>
      <w:marRight w:val="0"/>
      <w:marTop w:val="0"/>
      <w:marBottom w:val="0"/>
      <w:divBdr>
        <w:top w:val="none" w:sz="0" w:space="0" w:color="auto"/>
        <w:left w:val="none" w:sz="0" w:space="0" w:color="auto"/>
        <w:bottom w:val="none" w:sz="0" w:space="0" w:color="auto"/>
        <w:right w:val="none" w:sz="0" w:space="0" w:color="auto"/>
      </w:divBdr>
    </w:div>
    <w:div w:id="1973636871">
      <w:bodyDiv w:val="1"/>
      <w:marLeft w:val="0"/>
      <w:marRight w:val="0"/>
      <w:marTop w:val="0"/>
      <w:marBottom w:val="0"/>
      <w:divBdr>
        <w:top w:val="none" w:sz="0" w:space="0" w:color="auto"/>
        <w:left w:val="none" w:sz="0" w:space="0" w:color="auto"/>
        <w:bottom w:val="none" w:sz="0" w:space="0" w:color="auto"/>
        <w:right w:val="none" w:sz="0" w:space="0" w:color="auto"/>
      </w:divBdr>
    </w:div>
    <w:div w:id="1976643186">
      <w:bodyDiv w:val="1"/>
      <w:marLeft w:val="0"/>
      <w:marRight w:val="0"/>
      <w:marTop w:val="0"/>
      <w:marBottom w:val="0"/>
      <w:divBdr>
        <w:top w:val="none" w:sz="0" w:space="0" w:color="auto"/>
        <w:left w:val="none" w:sz="0" w:space="0" w:color="auto"/>
        <w:bottom w:val="none" w:sz="0" w:space="0" w:color="auto"/>
        <w:right w:val="none" w:sz="0" w:space="0" w:color="auto"/>
      </w:divBdr>
    </w:div>
    <w:div w:id="1977028501">
      <w:bodyDiv w:val="1"/>
      <w:marLeft w:val="0"/>
      <w:marRight w:val="0"/>
      <w:marTop w:val="0"/>
      <w:marBottom w:val="0"/>
      <w:divBdr>
        <w:top w:val="none" w:sz="0" w:space="0" w:color="auto"/>
        <w:left w:val="none" w:sz="0" w:space="0" w:color="auto"/>
        <w:bottom w:val="none" w:sz="0" w:space="0" w:color="auto"/>
        <w:right w:val="none" w:sz="0" w:space="0" w:color="auto"/>
      </w:divBdr>
    </w:div>
    <w:div w:id="1977295522">
      <w:bodyDiv w:val="1"/>
      <w:marLeft w:val="0"/>
      <w:marRight w:val="0"/>
      <w:marTop w:val="0"/>
      <w:marBottom w:val="0"/>
      <w:divBdr>
        <w:top w:val="none" w:sz="0" w:space="0" w:color="auto"/>
        <w:left w:val="none" w:sz="0" w:space="0" w:color="auto"/>
        <w:bottom w:val="none" w:sz="0" w:space="0" w:color="auto"/>
        <w:right w:val="none" w:sz="0" w:space="0" w:color="auto"/>
      </w:divBdr>
    </w:div>
    <w:div w:id="1978415708">
      <w:bodyDiv w:val="1"/>
      <w:marLeft w:val="0"/>
      <w:marRight w:val="0"/>
      <w:marTop w:val="0"/>
      <w:marBottom w:val="0"/>
      <w:divBdr>
        <w:top w:val="none" w:sz="0" w:space="0" w:color="auto"/>
        <w:left w:val="none" w:sz="0" w:space="0" w:color="auto"/>
        <w:bottom w:val="none" w:sz="0" w:space="0" w:color="auto"/>
        <w:right w:val="none" w:sz="0" w:space="0" w:color="auto"/>
      </w:divBdr>
    </w:div>
    <w:div w:id="1979070657">
      <w:bodyDiv w:val="1"/>
      <w:marLeft w:val="0"/>
      <w:marRight w:val="0"/>
      <w:marTop w:val="0"/>
      <w:marBottom w:val="0"/>
      <w:divBdr>
        <w:top w:val="none" w:sz="0" w:space="0" w:color="auto"/>
        <w:left w:val="none" w:sz="0" w:space="0" w:color="auto"/>
        <w:bottom w:val="none" w:sz="0" w:space="0" w:color="auto"/>
        <w:right w:val="none" w:sz="0" w:space="0" w:color="auto"/>
      </w:divBdr>
    </w:div>
    <w:div w:id="1979219690">
      <w:bodyDiv w:val="1"/>
      <w:marLeft w:val="0"/>
      <w:marRight w:val="0"/>
      <w:marTop w:val="0"/>
      <w:marBottom w:val="0"/>
      <w:divBdr>
        <w:top w:val="none" w:sz="0" w:space="0" w:color="auto"/>
        <w:left w:val="none" w:sz="0" w:space="0" w:color="auto"/>
        <w:bottom w:val="none" w:sz="0" w:space="0" w:color="auto"/>
        <w:right w:val="none" w:sz="0" w:space="0" w:color="auto"/>
      </w:divBdr>
      <w:divsChild>
        <w:div w:id="1743599857">
          <w:marLeft w:val="0"/>
          <w:marRight w:val="0"/>
          <w:marTop w:val="0"/>
          <w:marBottom w:val="0"/>
          <w:divBdr>
            <w:top w:val="none" w:sz="0" w:space="0" w:color="auto"/>
            <w:left w:val="none" w:sz="0" w:space="0" w:color="auto"/>
            <w:bottom w:val="none" w:sz="0" w:space="0" w:color="auto"/>
            <w:right w:val="none" w:sz="0" w:space="0" w:color="auto"/>
          </w:divBdr>
          <w:divsChild>
            <w:div w:id="1963146627">
              <w:marLeft w:val="0"/>
              <w:marRight w:val="0"/>
              <w:marTop w:val="0"/>
              <w:marBottom w:val="0"/>
              <w:divBdr>
                <w:top w:val="none" w:sz="0" w:space="0" w:color="auto"/>
                <w:left w:val="none" w:sz="0" w:space="0" w:color="auto"/>
                <w:bottom w:val="none" w:sz="0" w:space="0" w:color="auto"/>
                <w:right w:val="none" w:sz="0" w:space="0" w:color="auto"/>
              </w:divBdr>
              <w:divsChild>
                <w:div w:id="585920720">
                  <w:marLeft w:val="0"/>
                  <w:marRight w:val="0"/>
                  <w:marTop w:val="0"/>
                  <w:marBottom w:val="0"/>
                  <w:divBdr>
                    <w:top w:val="none" w:sz="0" w:space="0" w:color="auto"/>
                    <w:left w:val="none" w:sz="0" w:space="0" w:color="auto"/>
                    <w:bottom w:val="none" w:sz="0" w:space="0" w:color="auto"/>
                    <w:right w:val="none" w:sz="0" w:space="0" w:color="auto"/>
                  </w:divBdr>
                  <w:divsChild>
                    <w:div w:id="102186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452950">
      <w:bodyDiv w:val="1"/>
      <w:marLeft w:val="0"/>
      <w:marRight w:val="0"/>
      <w:marTop w:val="0"/>
      <w:marBottom w:val="0"/>
      <w:divBdr>
        <w:top w:val="none" w:sz="0" w:space="0" w:color="auto"/>
        <w:left w:val="none" w:sz="0" w:space="0" w:color="auto"/>
        <w:bottom w:val="none" w:sz="0" w:space="0" w:color="auto"/>
        <w:right w:val="none" w:sz="0" w:space="0" w:color="auto"/>
      </w:divBdr>
    </w:div>
    <w:div w:id="1979719165">
      <w:bodyDiv w:val="1"/>
      <w:marLeft w:val="0"/>
      <w:marRight w:val="0"/>
      <w:marTop w:val="0"/>
      <w:marBottom w:val="0"/>
      <w:divBdr>
        <w:top w:val="none" w:sz="0" w:space="0" w:color="auto"/>
        <w:left w:val="none" w:sz="0" w:space="0" w:color="auto"/>
        <w:bottom w:val="none" w:sz="0" w:space="0" w:color="auto"/>
        <w:right w:val="none" w:sz="0" w:space="0" w:color="auto"/>
      </w:divBdr>
    </w:div>
    <w:div w:id="1980957548">
      <w:bodyDiv w:val="1"/>
      <w:marLeft w:val="0"/>
      <w:marRight w:val="0"/>
      <w:marTop w:val="0"/>
      <w:marBottom w:val="0"/>
      <w:divBdr>
        <w:top w:val="none" w:sz="0" w:space="0" w:color="auto"/>
        <w:left w:val="none" w:sz="0" w:space="0" w:color="auto"/>
        <w:bottom w:val="none" w:sz="0" w:space="0" w:color="auto"/>
        <w:right w:val="none" w:sz="0" w:space="0" w:color="auto"/>
      </w:divBdr>
    </w:div>
    <w:div w:id="1981616894">
      <w:bodyDiv w:val="1"/>
      <w:marLeft w:val="0"/>
      <w:marRight w:val="0"/>
      <w:marTop w:val="0"/>
      <w:marBottom w:val="0"/>
      <w:divBdr>
        <w:top w:val="none" w:sz="0" w:space="0" w:color="auto"/>
        <w:left w:val="none" w:sz="0" w:space="0" w:color="auto"/>
        <w:bottom w:val="none" w:sz="0" w:space="0" w:color="auto"/>
        <w:right w:val="none" w:sz="0" w:space="0" w:color="auto"/>
      </w:divBdr>
    </w:div>
    <w:div w:id="1981688876">
      <w:bodyDiv w:val="1"/>
      <w:marLeft w:val="0"/>
      <w:marRight w:val="0"/>
      <w:marTop w:val="0"/>
      <w:marBottom w:val="0"/>
      <w:divBdr>
        <w:top w:val="none" w:sz="0" w:space="0" w:color="auto"/>
        <w:left w:val="none" w:sz="0" w:space="0" w:color="auto"/>
        <w:bottom w:val="none" w:sz="0" w:space="0" w:color="auto"/>
        <w:right w:val="none" w:sz="0" w:space="0" w:color="auto"/>
      </w:divBdr>
    </w:div>
    <w:div w:id="1981765288">
      <w:bodyDiv w:val="1"/>
      <w:marLeft w:val="0"/>
      <w:marRight w:val="0"/>
      <w:marTop w:val="0"/>
      <w:marBottom w:val="0"/>
      <w:divBdr>
        <w:top w:val="none" w:sz="0" w:space="0" w:color="auto"/>
        <w:left w:val="none" w:sz="0" w:space="0" w:color="auto"/>
        <w:bottom w:val="none" w:sz="0" w:space="0" w:color="auto"/>
        <w:right w:val="none" w:sz="0" w:space="0" w:color="auto"/>
      </w:divBdr>
    </w:div>
    <w:div w:id="1983273244">
      <w:bodyDiv w:val="1"/>
      <w:marLeft w:val="0"/>
      <w:marRight w:val="0"/>
      <w:marTop w:val="0"/>
      <w:marBottom w:val="0"/>
      <w:divBdr>
        <w:top w:val="none" w:sz="0" w:space="0" w:color="auto"/>
        <w:left w:val="none" w:sz="0" w:space="0" w:color="auto"/>
        <w:bottom w:val="none" w:sz="0" w:space="0" w:color="auto"/>
        <w:right w:val="none" w:sz="0" w:space="0" w:color="auto"/>
      </w:divBdr>
    </w:div>
    <w:div w:id="1984575013">
      <w:bodyDiv w:val="1"/>
      <w:marLeft w:val="0"/>
      <w:marRight w:val="0"/>
      <w:marTop w:val="0"/>
      <w:marBottom w:val="0"/>
      <w:divBdr>
        <w:top w:val="none" w:sz="0" w:space="0" w:color="auto"/>
        <w:left w:val="none" w:sz="0" w:space="0" w:color="auto"/>
        <w:bottom w:val="none" w:sz="0" w:space="0" w:color="auto"/>
        <w:right w:val="none" w:sz="0" w:space="0" w:color="auto"/>
      </w:divBdr>
    </w:div>
    <w:div w:id="1984699013">
      <w:bodyDiv w:val="1"/>
      <w:marLeft w:val="0"/>
      <w:marRight w:val="0"/>
      <w:marTop w:val="0"/>
      <w:marBottom w:val="0"/>
      <w:divBdr>
        <w:top w:val="none" w:sz="0" w:space="0" w:color="auto"/>
        <w:left w:val="none" w:sz="0" w:space="0" w:color="auto"/>
        <w:bottom w:val="none" w:sz="0" w:space="0" w:color="auto"/>
        <w:right w:val="none" w:sz="0" w:space="0" w:color="auto"/>
      </w:divBdr>
    </w:div>
    <w:div w:id="1985885691">
      <w:bodyDiv w:val="1"/>
      <w:marLeft w:val="0"/>
      <w:marRight w:val="0"/>
      <w:marTop w:val="0"/>
      <w:marBottom w:val="0"/>
      <w:divBdr>
        <w:top w:val="none" w:sz="0" w:space="0" w:color="auto"/>
        <w:left w:val="none" w:sz="0" w:space="0" w:color="auto"/>
        <w:bottom w:val="none" w:sz="0" w:space="0" w:color="auto"/>
        <w:right w:val="none" w:sz="0" w:space="0" w:color="auto"/>
      </w:divBdr>
    </w:div>
    <w:div w:id="1988625850">
      <w:bodyDiv w:val="1"/>
      <w:marLeft w:val="0"/>
      <w:marRight w:val="0"/>
      <w:marTop w:val="0"/>
      <w:marBottom w:val="0"/>
      <w:divBdr>
        <w:top w:val="none" w:sz="0" w:space="0" w:color="auto"/>
        <w:left w:val="none" w:sz="0" w:space="0" w:color="auto"/>
        <w:bottom w:val="none" w:sz="0" w:space="0" w:color="auto"/>
        <w:right w:val="none" w:sz="0" w:space="0" w:color="auto"/>
      </w:divBdr>
    </w:div>
    <w:div w:id="1990135862">
      <w:bodyDiv w:val="1"/>
      <w:marLeft w:val="0"/>
      <w:marRight w:val="0"/>
      <w:marTop w:val="0"/>
      <w:marBottom w:val="0"/>
      <w:divBdr>
        <w:top w:val="none" w:sz="0" w:space="0" w:color="auto"/>
        <w:left w:val="none" w:sz="0" w:space="0" w:color="auto"/>
        <w:bottom w:val="none" w:sz="0" w:space="0" w:color="auto"/>
        <w:right w:val="none" w:sz="0" w:space="0" w:color="auto"/>
      </w:divBdr>
    </w:div>
    <w:div w:id="1992128432">
      <w:bodyDiv w:val="1"/>
      <w:marLeft w:val="0"/>
      <w:marRight w:val="0"/>
      <w:marTop w:val="0"/>
      <w:marBottom w:val="0"/>
      <w:divBdr>
        <w:top w:val="none" w:sz="0" w:space="0" w:color="auto"/>
        <w:left w:val="none" w:sz="0" w:space="0" w:color="auto"/>
        <w:bottom w:val="none" w:sz="0" w:space="0" w:color="auto"/>
        <w:right w:val="none" w:sz="0" w:space="0" w:color="auto"/>
      </w:divBdr>
    </w:div>
    <w:div w:id="1992514896">
      <w:bodyDiv w:val="1"/>
      <w:marLeft w:val="0"/>
      <w:marRight w:val="0"/>
      <w:marTop w:val="0"/>
      <w:marBottom w:val="0"/>
      <w:divBdr>
        <w:top w:val="none" w:sz="0" w:space="0" w:color="auto"/>
        <w:left w:val="none" w:sz="0" w:space="0" w:color="auto"/>
        <w:bottom w:val="none" w:sz="0" w:space="0" w:color="auto"/>
        <w:right w:val="none" w:sz="0" w:space="0" w:color="auto"/>
      </w:divBdr>
    </w:div>
    <w:div w:id="1994064031">
      <w:bodyDiv w:val="1"/>
      <w:marLeft w:val="0"/>
      <w:marRight w:val="0"/>
      <w:marTop w:val="0"/>
      <w:marBottom w:val="0"/>
      <w:divBdr>
        <w:top w:val="none" w:sz="0" w:space="0" w:color="auto"/>
        <w:left w:val="none" w:sz="0" w:space="0" w:color="auto"/>
        <w:bottom w:val="none" w:sz="0" w:space="0" w:color="auto"/>
        <w:right w:val="none" w:sz="0" w:space="0" w:color="auto"/>
      </w:divBdr>
    </w:div>
    <w:div w:id="1995253800">
      <w:bodyDiv w:val="1"/>
      <w:marLeft w:val="0"/>
      <w:marRight w:val="0"/>
      <w:marTop w:val="0"/>
      <w:marBottom w:val="0"/>
      <w:divBdr>
        <w:top w:val="none" w:sz="0" w:space="0" w:color="auto"/>
        <w:left w:val="none" w:sz="0" w:space="0" w:color="auto"/>
        <w:bottom w:val="none" w:sz="0" w:space="0" w:color="auto"/>
        <w:right w:val="none" w:sz="0" w:space="0" w:color="auto"/>
      </w:divBdr>
    </w:div>
    <w:div w:id="1995641976">
      <w:bodyDiv w:val="1"/>
      <w:marLeft w:val="0"/>
      <w:marRight w:val="0"/>
      <w:marTop w:val="0"/>
      <w:marBottom w:val="0"/>
      <w:divBdr>
        <w:top w:val="none" w:sz="0" w:space="0" w:color="auto"/>
        <w:left w:val="none" w:sz="0" w:space="0" w:color="auto"/>
        <w:bottom w:val="none" w:sz="0" w:space="0" w:color="auto"/>
        <w:right w:val="none" w:sz="0" w:space="0" w:color="auto"/>
      </w:divBdr>
    </w:div>
    <w:div w:id="1995796481">
      <w:bodyDiv w:val="1"/>
      <w:marLeft w:val="0"/>
      <w:marRight w:val="0"/>
      <w:marTop w:val="0"/>
      <w:marBottom w:val="0"/>
      <w:divBdr>
        <w:top w:val="none" w:sz="0" w:space="0" w:color="auto"/>
        <w:left w:val="none" w:sz="0" w:space="0" w:color="auto"/>
        <w:bottom w:val="none" w:sz="0" w:space="0" w:color="auto"/>
        <w:right w:val="none" w:sz="0" w:space="0" w:color="auto"/>
      </w:divBdr>
    </w:div>
    <w:div w:id="1995841505">
      <w:bodyDiv w:val="1"/>
      <w:marLeft w:val="0"/>
      <w:marRight w:val="0"/>
      <w:marTop w:val="0"/>
      <w:marBottom w:val="0"/>
      <w:divBdr>
        <w:top w:val="none" w:sz="0" w:space="0" w:color="auto"/>
        <w:left w:val="none" w:sz="0" w:space="0" w:color="auto"/>
        <w:bottom w:val="none" w:sz="0" w:space="0" w:color="auto"/>
        <w:right w:val="none" w:sz="0" w:space="0" w:color="auto"/>
      </w:divBdr>
    </w:div>
    <w:div w:id="1996567073">
      <w:bodyDiv w:val="1"/>
      <w:marLeft w:val="0"/>
      <w:marRight w:val="0"/>
      <w:marTop w:val="0"/>
      <w:marBottom w:val="0"/>
      <w:divBdr>
        <w:top w:val="none" w:sz="0" w:space="0" w:color="auto"/>
        <w:left w:val="none" w:sz="0" w:space="0" w:color="auto"/>
        <w:bottom w:val="none" w:sz="0" w:space="0" w:color="auto"/>
        <w:right w:val="none" w:sz="0" w:space="0" w:color="auto"/>
      </w:divBdr>
    </w:div>
    <w:div w:id="1997025249">
      <w:bodyDiv w:val="1"/>
      <w:marLeft w:val="0"/>
      <w:marRight w:val="0"/>
      <w:marTop w:val="0"/>
      <w:marBottom w:val="0"/>
      <w:divBdr>
        <w:top w:val="none" w:sz="0" w:space="0" w:color="auto"/>
        <w:left w:val="none" w:sz="0" w:space="0" w:color="auto"/>
        <w:bottom w:val="none" w:sz="0" w:space="0" w:color="auto"/>
        <w:right w:val="none" w:sz="0" w:space="0" w:color="auto"/>
      </w:divBdr>
    </w:div>
    <w:div w:id="1998070878">
      <w:bodyDiv w:val="1"/>
      <w:marLeft w:val="0"/>
      <w:marRight w:val="0"/>
      <w:marTop w:val="0"/>
      <w:marBottom w:val="0"/>
      <w:divBdr>
        <w:top w:val="none" w:sz="0" w:space="0" w:color="auto"/>
        <w:left w:val="none" w:sz="0" w:space="0" w:color="auto"/>
        <w:bottom w:val="none" w:sz="0" w:space="0" w:color="auto"/>
        <w:right w:val="none" w:sz="0" w:space="0" w:color="auto"/>
      </w:divBdr>
    </w:div>
    <w:div w:id="1998994281">
      <w:bodyDiv w:val="1"/>
      <w:marLeft w:val="0"/>
      <w:marRight w:val="0"/>
      <w:marTop w:val="0"/>
      <w:marBottom w:val="0"/>
      <w:divBdr>
        <w:top w:val="none" w:sz="0" w:space="0" w:color="auto"/>
        <w:left w:val="none" w:sz="0" w:space="0" w:color="auto"/>
        <w:bottom w:val="none" w:sz="0" w:space="0" w:color="auto"/>
        <w:right w:val="none" w:sz="0" w:space="0" w:color="auto"/>
      </w:divBdr>
    </w:div>
    <w:div w:id="1999535576">
      <w:bodyDiv w:val="1"/>
      <w:marLeft w:val="0"/>
      <w:marRight w:val="0"/>
      <w:marTop w:val="0"/>
      <w:marBottom w:val="0"/>
      <w:divBdr>
        <w:top w:val="none" w:sz="0" w:space="0" w:color="auto"/>
        <w:left w:val="none" w:sz="0" w:space="0" w:color="auto"/>
        <w:bottom w:val="none" w:sz="0" w:space="0" w:color="auto"/>
        <w:right w:val="none" w:sz="0" w:space="0" w:color="auto"/>
      </w:divBdr>
    </w:div>
    <w:div w:id="1999721410">
      <w:bodyDiv w:val="1"/>
      <w:marLeft w:val="0"/>
      <w:marRight w:val="0"/>
      <w:marTop w:val="0"/>
      <w:marBottom w:val="0"/>
      <w:divBdr>
        <w:top w:val="none" w:sz="0" w:space="0" w:color="auto"/>
        <w:left w:val="none" w:sz="0" w:space="0" w:color="auto"/>
        <w:bottom w:val="none" w:sz="0" w:space="0" w:color="auto"/>
        <w:right w:val="none" w:sz="0" w:space="0" w:color="auto"/>
      </w:divBdr>
    </w:div>
    <w:div w:id="2000377529">
      <w:bodyDiv w:val="1"/>
      <w:marLeft w:val="0"/>
      <w:marRight w:val="0"/>
      <w:marTop w:val="0"/>
      <w:marBottom w:val="0"/>
      <w:divBdr>
        <w:top w:val="none" w:sz="0" w:space="0" w:color="auto"/>
        <w:left w:val="none" w:sz="0" w:space="0" w:color="auto"/>
        <w:bottom w:val="none" w:sz="0" w:space="0" w:color="auto"/>
        <w:right w:val="none" w:sz="0" w:space="0" w:color="auto"/>
      </w:divBdr>
    </w:div>
    <w:div w:id="2001735043">
      <w:bodyDiv w:val="1"/>
      <w:marLeft w:val="0"/>
      <w:marRight w:val="0"/>
      <w:marTop w:val="0"/>
      <w:marBottom w:val="0"/>
      <w:divBdr>
        <w:top w:val="none" w:sz="0" w:space="0" w:color="auto"/>
        <w:left w:val="none" w:sz="0" w:space="0" w:color="auto"/>
        <w:bottom w:val="none" w:sz="0" w:space="0" w:color="auto"/>
        <w:right w:val="none" w:sz="0" w:space="0" w:color="auto"/>
      </w:divBdr>
    </w:div>
    <w:div w:id="2001738718">
      <w:bodyDiv w:val="1"/>
      <w:marLeft w:val="0"/>
      <w:marRight w:val="0"/>
      <w:marTop w:val="0"/>
      <w:marBottom w:val="0"/>
      <w:divBdr>
        <w:top w:val="none" w:sz="0" w:space="0" w:color="auto"/>
        <w:left w:val="none" w:sz="0" w:space="0" w:color="auto"/>
        <w:bottom w:val="none" w:sz="0" w:space="0" w:color="auto"/>
        <w:right w:val="none" w:sz="0" w:space="0" w:color="auto"/>
      </w:divBdr>
    </w:div>
    <w:div w:id="2001882080">
      <w:bodyDiv w:val="1"/>
      <w:marLeft w:val="0"/>
      <w:marRight w:val="0"/>
      <w:marTop w:val="0"/>
      <w:marBottom w:val="0"/>
      <w:divBdr>
        <w:top w:val="none" w:sz="0" w:space="0" w:color="auto"/>
        <w:left w:val="none" w:sz="0" w:space="0" w:color="auto"/>
        <w:bottom w:val="none" w:sz="0" w:space="0" w:color="auto"/>
        <w:right w:val="none" w:sz="0" w:space="0" w:color="auto"/>
      </w:divBdr>
    </w:div>
    <w:div w:id="2002345543">
      <w:bodyDiv w:val="1"/>
      <w:marLeft w:val="0"/>
      <w:marRight w:val="0"/>
      <w:marTop w:val="0"/>
      <w:marBottom w:val="0"/>
      <w:divBdr>
        <w:top w:val="none" w:sz="0" w:space="0" w:color="auto"/>
        <w:left w:val="none" w:sz="0" w:space="0" w:color="auto"/>
        <w:bottom w:val="none" w:sz="0" w:space="0" w:color="auto"/>
        <w:right w:val="none" w:sz="0" w:space="0" w:color="auto"/>
      </w:divBdr>
    </w:div>
    <w:div w:id="2002780732">
      <w:bodyDiv w:val="1"/>
      <w:marLeft w:val="0"/>
      <w:marRight w:val="0"/>
      <w:marTop w:val="0"/>
      <w:marBottom w:val="0"/>
      <w:divBdr>
        <w:top w:val="none" w:sz="0" w:space="0" w:color="auto"/>
        <w:left w:val="none" w:sz="0" w:space="0" w:color="auto"/>
        <w:bottom w:val="none" w:sz="0" w:space="0" w:color="auto"/>
        <w:right w:val="none" w:sz="0" w:space="0" w:color="auto"/>
      </w:divBdr>
    </w:div>
    <w:div w:id="2003972577">
      <w:bodyDiv w:val="1"/>
      <w:marLeft w:val="0"/>
      <w:marRight w:val="0"/>
      <w:marTop w:val="0"/>
      <w:marBottom w:val="0"/>
      <w:divBdr>
        <w:top w:val="none" w:sz="0" w:space="0" w:color="auto"/>
        <w:left w:val="none" w:sz="0" w:space="0" w:color="auto"/>
        <w:bottom w:val="none" w:sz="0" w:space="0" w:color="auto"/>
        <w:right w:val="none" w:sz="0" w:space="0" w:color="auto"/>
      </w:divBdr>
    </w:div>
    <w:div w:id="2004429635">
      <w:bodyDiv w:val="1"/>
      <w:marLeft w:val="0"/>
      <w:marRight w:val="0"/>
      <w:marTop w:val="0"/>
      <w:marBottom w:val="0"/>
      <w:divBdr>
        <w:top w:val="none" w:sz="0" w:space="0" w:color="auto"/>
        <w:left w:val="none" w:sz="0" w:space="0" w:color="auto"/>
        <w:bottom w:val="none" w:sz="0" w:space="0" w:color="auto"/>
        <w:right w:val="none" w:sz="0" w:space="0" w:color="auto"/>
      </w:divBdr>
    </w:div>
    <w:div w:id="2004963971">
      <w:bodyDiv w:val="1"/>
      <w:marLeft w:val="0"/>
      <w:marRight w:val="0"/>
      <w:marTop w:val="0"/>
      <w:marBottom w:val="0"/>
      <w:divBdr>
        <w:top w:val="none" w:sz="0" w:space="0" w:color="auto"/>
        <w:left w:val="none" w:sz="0" w:space="0" w:color="auto"/>
        <w:bottom w:val="none" w:sz="0" w:space="0" w:color="auto"/>
        <w:right w:val="none" w:sz="0" w:space="0" w:color="auto"/>
      </w:divBdr>
    </w:div>
    <w:div w:id="2005476574">
      <w:bodyDiv w:val="1"/>
      <w:marLeft w:val="0"/>
      <w:marRight w:val="0"/>
      <w:marTop w:val="0"/>
      <w:marBottom w:val="0"/>
      <w:divBdr>
        <w:top w:val="none" w:sz="0" w:space="0" w:color="auto"/>
        <w:left w:val="none" w:sz="0" w:space="0" w:color="auto"/>
        <w:bottom w:val="none" w:sz="0" w:space="0" w:color="auto"/>
        <w:right w:val="none" w:sz="0" w:space="0" w:color="auto"/>
      </w:divBdr>
    </w:div>
    <w:div w:id="2005619772">
      <w:bodyDiv w:val="1"/>
      <w:marLeft w:val="0"/>
      <w:marRight w:val="0"/>
      <w:marTop w:val="0"/>
      <w:marBottom w:val="0"/>
      <w:divBdr>
        <w:top w:val="none" w:sz="0" w:space="0" w:color="auto"/>
        <w:left w:val="none" w:sz="0" w:space="0" w:color="auto"/>
        <w:bottom w:val="none" w:sz="0" w:space="0" w:color="auto"/>
        <w:right w:val="none" w:sz="0" w:space="0" w:color="auto"/>
      </w:divBdr>
      <w:divsChild>
        <w:div w:id="130901152">
          <w:marLeft w:val="0"/>
          <w:marRight w:val="0"/>
          <w:marTop w:val="0"/>
          <w:marBottom w:val="0"/>
          <w:divBdr>
            <w:top w:val="none" w:sz="0" w:space="0" w:color="auto"/>
            <w:left w:val="none" w:sz="0" w:space="0" w:color="auto"/>
            <w:bottom w:val="none" w:sz="0" w:space="0" w:color="auto"/>
            <w:right w:val="none" w:sz="0" w:space="0" w:color="auto"/>
          </w:divBdr>
        </w:div>
      </w:divsChild>
    </w:div>
    <w:div w:id="2005664209">
      <w:bodyDiv w:val="1"/>
      <w:marLeft w:val="0"/>
      <w:marRight w:val="0"/>
      <w:marTop w:val="0"/>
      <w:marBottom w:val="0"/>
      <w:divBdr>
        <w:top w:val="none" w:sz="0" w:space="0" w:color="auto"/>
        <w:left w:val="none" w:sz="0" w:space="0" w:color="auto"/>
        <w:bottom w:val="none" w:sz="0" w:space="0" w:color="auto"/>
        <w:right w:val="none" w:sz="0" w:space="0" w:color="auto"/>
      </w:divBdr>
    </w:div>
    <w:div w:id="2006391613">
      <w:bodyDiv w:val="1"/>
      <w:marLeft w:val="0"/>
      <w:marRight w:val="0"/>
      <w:marTop w:val="0"/>
      <w:marBottom w:val="0"/>
      <w:divBdr>
        <w:top w:val="none" w:sz="0" w:space="0" w:color="auto"/>
        <w:left w:val="none" w:sz="0" w:space="0" w:color="auto"/>
        <w:bottom w:val="none" w:sz="0" w:space="0" w:color="auto"/>
        <w:right w:val="none" w:sz="0" w:space="0" w:color="auto"/>
      </w:divBdr>
    </w:div>
    <w:div w:id="2006937797">
      <w:bodyDiv w:val="1"/>
      <w:marLeft w:val="0"/>
      <w:marRight w:val="0"/>
      <w:marTop w:val="0"/>
      <w:marBottom w:val="0"/>
      <w:divBdr>
        <w:top w:val="none" w:sz="0" w:space="0" w:color="auto"/>
        <w:left w:val="none" w:sz="0" w:space="0" w:color="auto"/>
        <w:bottom w:val="none" w:sz="0" w:space="0" w:color="auto"/>
        <w:right w:val="none" w:sz="0" w:space="0" w:color="auto"/>
      </w:divBdr>
    </w:div>
    <w:div w:id="2007130230">
      <w:bodyDiv w:val="1"/>
      <w:marLeft w:val="0"/>
      <w:marRight w:val="0"/>
      <w:marTop w:val="0"/>
      <w:marBottom w:val="0"/>
      <w:divBdr>
        <w:top w:val="none" w:sz="0" w:space="0" w:color="auto"/>
        <w:left w:val="none" w:sz="0" w:space="0" w:color="auto"/>
        <w:bottom w:val="none" w:sz="0" w:space="0" w:color="auto"/>
        <w:right w:val="none" w:sz="0" w:space="0" w:color="auto"/>
      </w:divBdr>
    </w:div>
    <w:div w:id="2007442541">
      <w:bodyDiv w:val="1"/>
      <w:marLeft w:val="0"/>
      <w:marRight w:val="0"/>
      <w:marTop w:val="0"/>
      <w:marBottom w:val="0"/>
      <w:divBdr>
        <w:top w:val="none" w:sz="0" w:space="0" w:color="auto"/>
        <w:left w:val="none" w:sz="0" w:space="0" w:color="auto"/>
        <w:bottom w:val="none" w:sz="0" w:space="0" w:color="auto"/>
        <w:right w:val="none" w:sz="0" w:space="0" w:color="auto"/>
      </w:divBdr>
    </w:div>
    <w:div w:id="2007585800">
      <w:bodyDiv w:val="1"/>
      <w:marLeft w:val="0"/>
      <w:marRight w:val="0"/>
      <w:marTop w:val="0"/>
      <w:marBottom w:val="0"/>
      <w:divBdr>
        <w:top w:val="none" w:sz="0" w:space="0" w:color="auto"/>
        <w:left w:val="none" w:sz="0" w:space="0" w:color="auto"/>
        <w:bottom w:val="none" w:sz="0" w:space="0" w:color="auto"/>
        <w:right w:val="none" w:sz="0" w:space="0" w:color="auto"/>
      </w:divBdr>
    </w:div>
    <w:div w:id="2007708887">
      <w:bodyDiv w:val="1"/>
      <w:marLeft w:val="0"/>
      <w:marRight w:val="0"/>
      <w:marTop w:val="0"/>
      <w:marBottom w:val="0"/>
      <w:divBdr>
        <w:top w:val="none" w:sz="0" w:space="0" w:color="auto"/>
        <w:left w:val="none" w:sz="0" w:space="0" w:color="auto"/>
        <w:bottom w:val="none" w:sz="0" w:space="0" w:color="auto"/>
        <w:right w:val="none" w:sz="0" w:space="0" w:color="auto"/>
      </w:divBdr>
    </w:div>
    <w:div w:id="2007777985">
      <w:bodyDiv w:val="1"/>
      <w:marLeft w:val="0"/>
      <w:marRight w:val="0"/>
      <w:marTop w:val="0"/>
      <w:marBottom w:val="0"/>
      <w:divBdr>
        <w:top w:val="none" w:sz="0" w:space="0" w:color="auto"/>
        <w:left w:val="none" w:sz="0" w:space="0" w:color="auto"/>
        <w:bottom w:val="none" w:sz="0" w:space="0" w:color="auto"/>
        <w:right w:val="none" w:sz="0" w:space="0" w:color="auto"/>
      </w:divBdr>
    </w:div>
    <w:div w:id="2007899041">
      <w:bodyDiv w:val="1"/>
      <w:marLeft w:val="0"/>
      <w:marRight w:val="0"/>
      <w:marTop w:val="0"/>
      <w:marBottom w:val="0"/>
      <w:divBdr>
        <w:top w:val="none" w:sz="0" w:space="0" w:color="auto"/>
        <w:left w:val="none" w:sz="0" w:space="0" w:color="auto"/>
        <w:bottom w:val="none" w:sz="0" w:space="0" w:color="auto"/>
        <w:right w:val="none" w:sz="0" w:space="0" w:color="auto"/>
      </w:divBdr>
    </w:div>
    <w:div w:id="2010013866">
      <w:bodyDiv w:val="1"/>
      <w:marLeft w:val="0"/>
      <w:marRight w:val="0"/>
      <w:marTop w:val="0"/>
      <w:marBottom w:val="0"/>
      <w:divBdr>
        <w:top w:val="none" w:sz="0" w:space="0" w:color="auto"/>
        <w:left w:val="none" w:sz="0" w:space="0" w:color="auto"/>
        <w:bottom w:val="none" w:sz="0" w:space="0" w:color="auto"/>
        <w:right w:val="none" w:sz="0" w:space="0" w:color="auto"/>
      </w:divBdr>
    </w:div>
    <w:div w:id="2010327135">
      <w:bodyDiv w:val="1"/>
      <w:marLeft w:val="0"/>
      <w:marRight w:val="0"/>
      <w:marTop w:val="0"/>
      <w:marBottom w:val="0"/>
      <w:divBdr>
        <w:top w:val="none" w:sz="0" w:space="0" w:color="auto"/>
        <w:left w:val="none" w:sz="0" w:space="0" w:color="auto"/>
        <w:bottom w:val="none" w:sz="0" w:space="0" w:color="auto"/>
        <w:right w:val="none" w:sz="0" w:space="0" w:color="auto"/>
      </w:divBdr>
    </w:div>
    <w:div w:id="2011367853">
      <w:bodyDiv w:val="1"/>
      <w:marLeft w:val="0"/>
      <w:marRight w:val="0"/>
      <w:marTop w:val="0"/>
      <w:marBottom w:val="0"/>
      <w:divBdr>
        <w:top w:val="none" w:sz="0" w:space="0" w:color="auto"/>
        <w:left w:val="none" w:sz="0" w:space="0" w:color="auto"/>
        <w:bottom w:val="none" w:sz="0" w:space="0" w:color="auto"/>
        <w:right w:val="none" w:sz="0" w:space="0" w:color="auto"/>
      </w:divBdr>
    </w:div>
    <w:div w:id="2011635734">
      <w:bodyDiv w:val="1"/>
      <w:marLeft w:val="0"/>
      <w:marRight w:val="0"/>
      <w:marTop w:val="0"/>
      <w:marBottom w:val="0"/>
      <w:divBdr>
        <w:top w:val="none" w:sz="0" w:space="0" w:color="auto"/>
        <w:left w:val="none" w:sz="0" w:space="0" w:color="auto"/>
        <w:bottom w:val="none" w:sz="0" w:space="0" w:color="auto"/>
        <w:right w:val="none" w:sz="0" w:space="0" w:color="auto"/>
      </w:divBdr>
      <w:divsChild>
        <w:div w:id="222303270">
          <w:marLeft w:val="0"/>
          <w:marRight w:val="0"/>
          <w:marTop w:val="0"/>
          <w:marBottom w:val="0"/>
          <w:divBdr>
            <w:top w:val="none" w:sz="0" w:space="0" w:color="auto"/>
            <w:left w:val="none" w:sz="0" w:space="0" w:color="auto"/>
            <w:bottom w:val="none" w:sz="0" w:space="0" w:color="auto"/>
            <w:right w:val="none" w:sz="0" w:space="0" w:color="auto"/>
          </w:divBdr>
        </w:div>
        <w:div w:id="411700984">
          <w:marLeft w:val="0"/>
          <w:marRight w:val="0"/>
          <w:marTop w:val="0"/>
          <w:marBottom w:val="0"/>
          <w:divBdr>
            <w:top w:val="none" w:sz="0" w:space="0" w:color="auto"/>
            <w:left w:val="none" w:sz="0" w:space="0" w:color="auto"/>
            <w:bottom w:val="none" w:sz="0" w:space="0" w:color="auto"/>
            <w:right w:val="none" w:sz="0" w:space="0" w:color="auto"/>
          </w:divBdr>
        </w:div>
        <w:div w:id="738940778">
          <w:marLeft w:val="0"/>
          <w:marRight w:val="0"/>
          <w:marTop w:val="0"/>
          <w:marBottom w:val="0"/>
          <w:divBdr>
            <w:top w:val="none" w:sz="0" w:space="0" w:color="auto"/>
            <w:left w:val="none" w:sz="0" w:space="0" w:color="auto"/>
            <w:bottom w:val="none" w:sz="0" w:space="0" w:color="auto"/>
            <w:right w:val="none" w:sz="0" w:space="0" w:color="auto"/>
          </w:divBdr>
        </w:div>
        <w:div w:id="1225220760">
          <w:marLeft w:val="0"/>
          <w:marRight w:val="0"/>
          <w:marTop w:val="0"/>
          <w:marBottom w:val="0"/>
          <w:divBdr>
            <w:top w:val="none" w:sz="0" w:space="0" w:color="auto"/>
            <w:left w:val="none" w:sz="0" w:space="0" w:color="auto"/>
            <w:bottom w:val="none" w:sz="0" w:space="0" w:color="auto"/>
            <w:right w:val="none" w:sz="0" w:space="0" w:color="auto"/>
          </w:divBdr>
        </w:div>
        <w:div w:id="1286960637">
          <w:marLeft w:val="0"/>
          <w:marRight w:val="0"/>
          <w:marTop w:val="0"/>
          <w:marBottom w:val="0"/>
          <w:divBdr>
            <w:top w:val="none" w:sz="0" w:space="0" w:color="auto"/>
            <w:left w:val="none" w:sz="0" w:space="0" w:color="auto"/>
            <w:bottom w:val="none" w:sz="0" w:space="0" w:color="auto"/>
            <w:right w:val="none" w:sz="0" w:space="0" w:color="auto"/>
          </w:divBdr>
        </w:div>
        <w:div w:id="1358235740">
          <w:marLeft w:val="0"/>
          <w:marRight w:val="0"/>
          <w:marTop w:val="0"/>
          <w:marBottom w:val="0"/>
          <w:divBdr>
            <w:top w:val="none" w:sz="0" w:space="0" w:color="auto"/>
            <w:left w:val="none" w:sz="0" w:space="0" w:color="auto"/>
            <w:bottom w:val="none" w:sz="0" w:space="0" w:color="auto"/>
            <w:right w:val="none" w:sz="0" w:space="0" w:color="auto"/>
          </w:divBdr>
        </w:div>
        <w:div w:id="2048262678">
          <w:marLeft w:val="0"/>
          <w:marRight w:val="0"/>
          <w:marTop w:val="0"/>
          <w:marBottom w:val="0"/>
          <w:divBdr>
            <w:top w:val="none" w:sz="0" w:space="0" w:color="auto"/>
            <w:left w:val="none" w:sz="0" w:space="0" w:color="auto"/>
            <w:bottom w:val="none" w:sz="0" w:space="0" w:color="auto"/>
            <w:right w:val="none" w:sz="0" w:space="0" w:color="auto"/>
          </w:divBdr>
        </w:div>
      </w:divsChild>
    </w:div>
    <w:div w:id="2012443877">
      <w:bodyDiv w:val="1"/>
      <w:marLeft w:val="0"/>
      <w:marRight w:val="0"/>
      <w:marTop w:val="0"/>
      <w:marBottom w:val="0"/>
      <w:divBdr>
        <w:top w:val="none" w:sz="0" w:space="0" w:color="auto"/>
        <w:left w:val="none" w:sz="0" w:space="0" w:color="auto"/>
        <w:bottom w:val="none" w:sz="0" w:space="0" w:color="auto"/>
        <w:right w:val="none" w:sz="0" w:space="0" w:color="auto"/>
      </w:divBdr>
    </w:div>
    <w:div w:id="2013601988">
      <w:bodyDiv w:val="1"/>
      <w:marLeft w:val="0"/>
      <w:marRight w:val="0"/>
      <w:marTop w:val="0"/>
      <w:marBottom w:val="0"/>
      <w:divBdr>
        <w:top w:val="none" w:sz="0" w:space="0" w:color="auto"/>
        <w:left w:val="none" w:sz="0" w:space="0" w:color="auto"/>
        <w:bottom w:val="none" w:sz="0" w:space="0" w:color="auto"/>
        <w:right w:val="none" w:sz="0" w:space="0" w:color="auto"/>
      </w:divBdr>
    </w:div>
    <w:div w:id="2014142769">
      <w:bodyDiv w:val="1"/>
      <w:marLeft w:val="0"/>
      <w:marRight w:val="0"/>
      <w:marTop w:val="0"/>
      <w:marBottom w:val="0"/>
      <w:divBdr>
        <w:top w:val="none" w:sz="0" w:space="0" w:color="auto"/>
        <w:left w:val="none" w:sz="0" w:space="0" w:color="auto"/>
        <w:bottom w:val="none" w:sz="0" w:space="0" w:color="auto"/>
        <w:right w:val="none" w:sz="0" w:space="0" w:color="auto"/>
      </w:divBdr>
    </w:div>
    <w:div w:id="2014870043">
      <w:bodyDiv w:val="1"/>
      <w:marLeft w:val="0"/>
      <w:marRight w:val="0"/>
      <w:marTop w:val="0"/>
      <w:marBottom w:val="0"/>
      <w:divBdr>
        <w:top w:val="none" w:sz="0" w:space="0" w:color="auto"/>
        <w:left w:val="none" w:sz="0" w:space="0" w:color="auto"/>
        <w:bottom w:val="none" w:sz="0" w:space="0" w:color="auto"/>
        <w:right w:val="none" w:sz="0" w:space="0" w:color="auto"/>
      </w:divBdr>
    </w:div>
    <w:div w:id="2015379522">
      <w:bodyDiv w:val="1"/>
      <w:marLeft w:val="0"/>
      <w:marRight w:val="0"/>
      <w:marTop w:val="0"/>
      <w:marBottom w:val="0"/>
      <w:divBdr>
        <w:top w:val="none" w:sz="0" w:space="0" w:color="auto"/>
        <w:left w:val="none" w:sz="0" w:space="0" w:color="auto"/>
        <w:bottom w:val="none" w:sz="0" w:space="0" w:color="auto"/>
        <w:right w:val="none" w:sz="0" w:space="0" w:color="auto"/>
      </w:divBdr>
      <w:divsChild>
        <w:div w:id="1288513495">
          <w:marLeft w:val="0"/>
          <w:marRight w:val="0"/>
          <w:marTop w:val="0"/>
          <w:marBottom w:val="0"/>
          <w:divBdr>
            <w:top w:val="none" w:sz="0" w:space="0" w:color="auto"/>
            <w:left w:val="none" w:sz="0" w:space="0" w:color="auto"/>
            <w:bottom w:val="none" w:sz="0" w:space="0" w:color="auto"/>
            <w:right w:val="none" w:sz="0" w:space="0" w:color="auto"/>
          </w:divBdr>
          <w:divsChild>
            <w:div w:id="974678913">
              <w:marLeft w:val="0"/>
              <w:marRight w:val="0"/>
              <w:marTop w:val="0"/>
              <w:marBottom w:val="0"/>
              <w:divBdr>
                <w:top w:val="none" w:sz="0" w:space="0" w:color="auto"/>
                <w:left w:val="none" w:sz="0" w:space="0" w:color="auto"/>
                <w:bottom w:val="none" w:sz="0" w:space="0" w:color="auto"/>
                <w:right w:val="none" w:sz="0" w:space="0" w:color="auto"/>
              </w:divBdr>
              <w:divsChild>
                <w:div w:id="30758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842081">
      <w:bodyDiv w:val="1"/>
      <w:marLeft w:val="0"/>
      <w:marRight w:val="0"/>
      <w:marTop w:val="0"/>
      <w:marBottom w:val="0"/>
      <w:divBdr>
        <w:top w:val="none" w:sz="0" w:space="0" w:color="auto"/>
        <w:left w:val="none" w:sz="0" w:space="0" w:color="auto"/>
        <w:bottom w:val="none" w:sz="0" w:space="0" w:color="auto"/>
        <w:right w:val="none" w:sz="0" w:space="0" w:color="auto"/>
      </w:divBdr>
    </w:div>
    <w:div w:id="2015956277">
      <w:bodyDiv w:val="1"/>
      <w:marLeft w:val="0"/>
      <w:marRight w:val="0"/>
      <w:marTop w:val="0"/>
      <w:marBottom w:val="0"/>
      <w:divBdr>
        <w:top w:val="none" w:sz="0" w:space="0" w:color="auto"/>
        <w:left w:val="none" w:sz="0" w:space="0" w:color="auto"/>
        <w:bottom w:val="none" w:sz="0" w:space="0" w:color="auto"/>
        <w:right w:val="none" w:sz="0" w:space="0" w:color="auto"/>
      </w:divBdr>
    </w:div>
    <w:div w:id="2016372092">
      <w:bodyDiv w:val="1"/>
      <w:marLeft w:val="0"/>
      <w:marRight w:val="0"/>
      <w:marTop w:val="0"/>
      <w:marBottom w:val="0"/>
      <w:divBdr>
        <w:top w:val="none" w:sz="0" w:space="0" w:color="auto"/>
        <w:left w:val="none" w:sz="0" w:space="0" w:color="auto"/>
        <w:bottom w:val="none" w:sz="0" w:space="0" w:color="auto"/>
        <w:right w:val="none" w:sz="0" w:space="0" w:color="auto"/>
      </w:divBdr>
      <w:divsChild>
        <w:div w:id="872619193">
          <w:marLeft w:val="0"/>
          <w:marRight w:val="0"/>
          <w:marTop w:val="0"/>
          <w:marBottom w:val="0"/>
          <w:divBdr>
            <w:top w:val="none" w:sz="0" w:space="0" w:color="auto"/>
            <w:left w:val="none" w:sz="0" w:space="0" w:color="auto"/>
            <w:bottom w:val="none" w:sz="0" w:space="0" w:color="auto"/>
            <w:right w:val="none" w:sz="0" w:space="0" w:color="auto"/>
          </w:divBdr>
        </w:div>
      </w:divsChild>
    </w:div>
    <w:div w:id="2016684633">
      <w:bodyDiv w:val="1"/>
      <w:marLeft w:val="0"/>
      <w:marRight w:val="0"/>
      <w:marTop w:val="0"/>
      <w:marBottom w:val="0"/>
      <w:divBdr>
        <w:top w:val="none" w:sz="0" w:space="0" w:color="auto"/>
        <w:left w:val="none" w:sz="0" w:space="0" w:color="auto"/>
        <w:bottom w:val="none" w:sz="0" w:space="0" w:color="auto"/>
        <w:right w:val="none" w:sz="0" w:space="0" w:color="auto"/>
      </w:divBdr>
    </w:div>
    <w:div w:id="2017268393">
      <w:bodyDiv w:val="1"/>
      <w:marLeft w:val="0"/>
      <w:marRight w:val="0"/>
      <w:marTop w:val="0"/>
      <w:marBottom w:val="0"/>
      <w:divBdr>
        <w:top w:val="none" w:sz="0" w:space="0" w:color="auto"/>
        <w:left w:val="none" w:sz="0" w:space="0" w:color="auto"/>
        <w:bottom w:val="none" w:sz="0" w:space="0" w:color="auto"/>
        <w:right w:val="none" w:sz="0" w:space="0" w:color="auto"/>
      </w:divBdr>
    </w:div>
    <w:div w:id="2018995940">
      <w:bodyDiv w:val="1"/>
      <w:marLeft w:val="0"/>
      <w:marRight w:val="0"/>
      <w:marTop w:val="0"/>
      <w:marBottom w:val="0"/>
      <w:divBdr>
        <w:top w:val="none" w:sz="0" w:space="0" w:color="auto"/>
        <w:left w:val="none" w:sz="0" w:space="0" w:color="auto"/>
        <w:bottom w:val="none" w:sz="0" w:space="0" w:color="auto"/>
        <w:right w:val="none" w:sz="0" w:space="0" w:color="auto"/>
      </w:divBdr>
    </w:div>
    <w:div w:id="2019043953">
      <w:bodyDiv w:val="1"/>
      <w:marLeft w:val="0"/>
      <w:marRight w:val="0"/>
      <w:marTop w:val="0"/>
      <w:marBottom w:val="0"/>
      <w:divBdr>
        <w:top w:val="none" w:sz="0" w:space="0" w:color="auto"/>
        <w:left w:val="none" w:sz="0" w:space="0" w:color="auto"/>
        <w:bottom w:val="none" w:sz="0" w:space="0" w:color="auto"/>
        <w:right w:val="none" w:sz="0" w:space="0" w:color="auto"/>
      </w:divBdr>
    </w:div>
    <w:div w:id="2019116152">
      <w:bodyDiv w:val="1"/>
      <w:marLeft w:val="0"/>
      <w:marRight w:val="0"/>
      <w:marTop w:val="0"/>
      <w:marBottom w:val="0"/>
      <w:divBdr>
        <w:top w:val="none" w:sz="0" w:space="0" w:color="auto"/>
        <w:left w:val="none" w:sz="0" w:space="0" w:color="auto"/>
        <w:bottom w:val="none" w:sz="0" w:space="0" w:color="auto"/>
        <w:right w:val="none" w:sz="0" w:space="0" w:color="auto"/>
      </w:divBdr>
    </w:div>
    <w:div w:id="2019917014">
      <w:bodyDiv w:val="1"/>
      <w:marLeft w:val="0"/>
      <w:marRight w:val="0"/>
      <w:marTop w:val="0"/>
      <w:marBottom w:val="0"/>
      <w:divBdr>
        <w:top w:val="none" w:sz="0" w:space="0" w:color="auto"/>
        <w:left w:val="none" w:sz="0" w:space="0" w:color="auto"/>
        <w:bottom w:val="none" w:sz="0" w:space="0" w:color="auto"/>
        <w:right w:val="none" w:sz="0" w:space="0" w:color="auto"/>
      </w:divBdr>
    </w:div>
    <w:div w:id="2021468982">
      <w:bodyDiv w:val="1"/>
      <w:marLeft w:val="0"/>
      <w:marRight w:val="0"/>
      <w:marTop w:val="0"/>
      <w:marBottom w:val="0"/>
      <w:divBdr>
        <w:top w:val="none" w:sz="0" w:space="0" w:color="auto"/>
        <w:left w:val="none" w:sz="0" w:space="0" w:color="auto"/>
        <w:bottom w:val="none" w:sz="0" w:space="0" w:color="auto"/>
        <w:right w:val="none" w:sz="0" w:space="0" w:color="auto"/>
      </w:divBdr>
    </w:div>
    <w:div w:id="2024016819">
      <w:bodyDiv w:val="1"/>
      <w:marLeft w:val="0"/>
      <w:marRight w:val="0"/>
      <w:marTop w:val="0"/>
      <w:marBottom w:val="0"/>
      <w:divBdr>
        <w:top w:val="none" w:sz="0" w:space="0" w:color="auto"/>
        <w:left w:val="none" w:sz="0" w:space="0" w:color="auto"/>
        <w:bottom w:val="none" w:sz="0" w:space="0" w:color="auto"/>
        <w:right w:val="none" w:sz="0" w:space="0" w:color="auto"/>
      </w:divBdr>
    </w:div>
    <w:div w:id="2024239884">
      <w:bodyDiv w:val="1"/>
      <w:marLeft w:val="0"/>
      <w:marRight w:val="0"/>
      <w:marTop w:val="0"/>
      <w:marBottom w:val="0"/>
      <w:divBdr>
        <w:top w:val="none" w:sz="0" w:space="0" w:color="auto"/>
        <w:left w:val="none" w:sz="0" w:space="0" w:color="auto"/>
        <w:bottom w:val="none" w:sz="0" w:space="0" w:color="auto"/>
        <w:right w:val="none" w:sz="0" w:space="0" w:color="auto"/>
      </w:divBdr>
    </w:div>
    <w:div w:id="2025595456">
      <w:bodyDiv w:val="1"/>
      <w:marLeft w:val="0"/>
      <w:marRight w:val="0"/>
      <w:marTop w:val="0"/>
      <w:marBottom w:val="0"/>
      <w:divBdr>
        <w:top w:val="none" w:sz="0" w:space="0" w:color="auto"/>
        <w:left w:val="none" w:sz="0" w:space="0" w:color="auto"/>
        <w:bottom w:val="none" w:sz="0" w:space="0" w:color="auto"/>
        <w:right w:val="none" w:sz="0" w:space="0" w:color="auto"/>
      </w:divBdr>
    </w:div>
    <w:div w:id="2026859757">
      <w:bodyDiv w:val="1"/>
      <w:marLeft w:val="0"/>
      <w:marRight w:val="0"/>
      <w:marTop w:val="0"/>
      <w:marBottom w:val="0"/>
      <w:divBdr>
        <w:top w:val="none" w:sz="0" w:space="0" w:color="auto"/>
        <w:left w:val="none" w:sz="0" w:space="0" w:color="auto"/>
        <w:bottom w:val="none" w:sz="0" w:space="0" w:color="auto"/>
        <w:right w:val="none" w:sz="0" w:space="0" w:color="auto"/>
      </w:divBdr>
    </w:div>
    <w:div w:id="2027167575">
      <w:bodyDiv w:val="1"/>
      <w:marLeft w:val="0"/>
      <w:marRight w:val="0"/>
      <w:marTop w:val="0"/>
      <w:marBottom w:val="0"/>
      <w:divBdr>
        <w:top w:val="none" w:sz="0" w:space="0" w:color="auto"/>
        <w:left w:val="none" w:sz="0" w:space="0" w:color="auto"/>
        <w:bottom w:val="none" w:sz="0" w:space="0" w:color="auto"/>
        <w:right w:val="none" w:sz="0" w:space="0" w:color="auto"/>
      </w:divBdr>
    </w:div>
    <w:div w:id="2027322394">
      <w:bodyDiv w:val="1"/>
      <w:marLeft w:val="0"/>
      <w:marRight w:val="0"/>
      <w:marTop w:val="0"/>
      <w:marBottom w:val="0"/>
      <w:divBdr>
        <w:top w:val="none" w:sz="0" w:space="0" w:color="auto"/>
        <w:left w:val="none" w:sz="0" w:space="0" w:color="auto"/>
        <w:bottom w:val="none" w:sz="0" w:space="0" w:color="auto"/>
        <w:right w:val="none" w:sz="0" w:space="0" w:color="auto"/>
      </w:divBdr>
    </w:div>
    <w:div w:id="2027558054">
      <w:bodyDiv w:val="1"/>
      <w:marLeft w:val="0"/>
      <w:marRight w:val="0"/>
      <w:marTop w:val="0"/>
      <w:marBottom w:val="0"/>
      <w:divBdr>
        <w:top w:val="none" w:sz="0" w:space="0" w:color="auto"/>
        <w:left w:val="none" w:sz="0" w:space="0" w:color="auto"/>
        <w:bottom w:val="none" w:sz="0" w:space="0" w:color="auto"/>
        <w:right w:val="none" w:sz="0" w:space="0" w:color="auto"/>
      </w:divBdr>
    </w:div>
    <w:div w:id="2027562511">
      <w:bodyDiv w:val="1"/>
      <w:marLeft w:val="0"/>
      <w:marRight w:val="0"/>
      <w:marTop w:val="0"/>
      <w:marBottom w:val="0"/>
      <w:divBdr>
        <w:top w:val="none" w:sz="0" w:space="0" w:color="auto"/>
        <w:left w:val="none" w:sz="0" w:space="0" w:color="auto"/>
        <w:bottom w:val="none" w:sz="0" w:space="0" w:color="auto"/>
        <w:right w:val="none" w:sz="0" w:space="0" w:color="auto"/>
      </w:divBdr>
    </w:div>
    <w:div w:id="2027708127">
      <w:bodyDiv w:val="1"/>
      <w:marLeft w:val="0"/>
      <w:marRight w:val="0"/>
      <w:marTop w:val="0"/>
      <w:marBottom w:val="0"/>
      <w:divBdr>
        <w:top w:val="none" w:sz="0" w:space="0" w:color="auto"/>
        <w:left w:val="none" w:sz="0" w:space="0" w:color="auto"/>
        <w:bottom w:val="none" w:sz="0" w:space="0" w:color="auto"/>
        <w:right w:val="none" w:sz="0" w:space="0" w:color="auto"/>
      </w:divBdr>
    </w:div>
    <w:div w:id="2027712908">
      <w:bodyDiv w:val="1"/>
      <w:marLeft w:val="0"/>
      <w:marRight w:val="0"/>
      <w:marTop w:val="0"/>
      <w:marBottom w:val="0"/>
      <w:divBdr>
        <w:top w:val="none" w:sz="0" w:space="0" w:color="auto"/>
        <w:left w:val="none" w:sz="0" w:space="0" w:color="auto"/>
        <w:bottom w:val="none" w:sz="0" w:space="0" w:color="auto"/>
        <w:right w:val="none" w:sz="0" w:space="0" w:color="auto"/>
      </w:divBdr>
    </w:div>
    <w:div w:id="2027822122">
      <w:bodyDiv w:val="1"/>
      <w:marLeft w:val="0"/>
      <w:marRight w:val="0"/>
      <w:marTop w:val="0"/>
      <w:marBottom w:val="0"/>
      <w:divBdr>
        <w:top w:val="none" w:sz="0" w:space="0" w:color="auto"/>
        <w:left w:val="none" w:sz="0" w:space="0" w:color="auto"/>
        <w:bottom w:val="none" w:sz="0" w:space="0" w:color="auto"/>
        <w:right w:val="none" w:sz="0" w:space="0" w:color="auto"/>
      </w:divBdr>
    </w:div>
    <w:div w:id="2029256831">
      <w:bodyDiv w:val="1"/>
      <w:marLeft w:val="0"/>
      <w:marRight w:val="0"/>
      <w:marTop w:val="0"/>
      <w:marBottom w:val="0"/>
      <w:divBdr>
        <w:top w:val="none" w:sz="0" w:space="0" w:color="auto"/>
        <w:left w:val="none" w:sz="0" w:space="0" w:color="auto"/>
        <w:bottom w:val="none" w:sz="0" w:space="0" w:color="auto"/>
        <w:right w:val="none" w:sz="0" w:space="0" w:color="auto"/>
      </w:divBdr>
    </w:div>
    <w:div w:id="2029790293">
      <w:bodyDiv w:val="1"/>
      <w:marLeft w:val="0"/>
      <w:marRight w:val="0"/>
      <w:marTop w:val="0"/>
      <w:marBottom w:val="0"/>
      <w:divBdr>
        <w:top w:val="none" w:sz="0" w:space="0" w:color="auto"/>
        <w:left w:val="none" w:sz="0" w:space="0" w:color="auto"/>
        <w:bottom w:val="none" w:sz="0" w:space="0" w:color="auto"/>
        <w:right w:val="none" w:sz="0" w:space="0" w:color="auto"/>
      </w:divBdr>
    </w:div>
    <w:div w:id="2030595009">
      <w:bodyDiv w:val="1"/>
      <w:marLeft w:val="0"/>
      <w:marRight w:val="0"/>
      <w:marTop w:val="0"/>
      <w:marBottom w:val="0"/>
      <w:divBdr>
        <w:top w:val="none" w:sz="0" w:space="0" w:color="auto"/>
        <w:left w:val="none" w:sz="0" w:space="0" w:color="auto"/>
        <w:bottom w:val="none" w:sz="0" w:space="0" w:color="auto"/>
        <w:right w:val="none" w:sz="0" w:space="0" w:color="auto"/>
      </w:divBdr>
    </w:div>
    <w:div w:id="2030645657">
      <w:bodyDiv w:val="1"/>
      <w:marLeft w:val="0"/>
      <w:marRight w:val="0"/>
      <w:marTop w:val="0"/>
      <w:marBottom w:val="0"/>
      <w:divBdr>
        <w:top w:val="none" w:sz="0" w:space="0" w:color="auto"/>
        <w:left w:val="none" w:sz="0" w:space="0" w:color="auto"/>
        <w:bottom w:val="none" w:sz="0" w:space="0" w:color="auto"/>
        <w:right w:val="none" w:sz="0" w:space="0" w:color="auto"/>
      </w:divBdr>
      <w:divsChild>
        <w:div w:id="428045966">
          <w:marLeft w:val="0"/>
          <w:marRight w:val="0"/>
          <w:marTop w:val="0"/>
          <w:marBottom w:val="0"/>
          <w:divBdr>
            <w:top w:val="none" w:sz="0" w:space="0" w:color="auto"/>
            <w:left w:val="none" w:sz="0" w:space="0" w:color="auto"/>
            <w:bottom w:val="none" w:sz="0" w:space="0" w:color="auto"/>
            <w:right w:val="none" w:sz="0" w:space="0" w:color="auto"/>
          </w:divBdr>
        </w:div>
        <w:div w:id="1221097043">
          <w:marLeft w:val="0"/>
          <w:marRight w:val="0"/>
          <w:marTop w:val="0"/>
          <w:marBottom w:val="0"/>
          <w:divBdr>
            <w:top w:val="none" w:sz="0" w:space="0" w:color="auto"/>
            <w:left w:val="none" w:sz="0" w:space="0" w:color="auto"/>
            <w:bottom w:val="none" w:sz="0" w:space="0" w:color="auto"/>
            <w:right w:val="none" w:sz="0" w:space="0" w:color="auto"/>
          </w:divBdr>
        </w:div>
        <w:div w:id="1455248131">
          <w:marLeft w:val="0"/>
          <w:marRight w:val="0"/>
          <w:marTop w:val="0"/>
          <w:marBottom w:val="0"/>
          <w:divBdr>
            <w:top w:val="none" w:sz="0" w:space="0" w:color="auto"/>
            <w:left w:val="none" w:sz="0" w:space="0" w:color="auto"/>
            <w:bottom w:val="none" w:sz="0" w:space="0" w:color="auto"/>
            <w:right w:val="none" w:sz="0" w:space="0" w:color="auto"/>
          </w:divBdr>
          <w:divsChild>
            <w:div w:id="312879402">
              <w:marLeft w:val="0"/>
              <w:marRight w:val="0"/>
              <w:marTop w:val="0"/>
              <w:marBottom w:val="0"/>
              <w:divBdr>
                <w:top w:val="none" w:sz="0" w:space="0" w:color="auto"/>
                <w:left w:val="none" w:sz="0" w:space="0" w:color="auto"/>
                <w:bottom w:val="none" w:sz="0" w:space="0" w:color="auto"/>
                <w:right w:val="none" w:sz="0" w:space="0" w:color="auto"/>
              </w:divBdr>
            </w:div>
            <w:div w:id="1821774282">
              <w:marLeft w:val="0"/>
              <w:marRight w:val="0"/>
              <w:marTop w:val="0"/>
              <w:marBottom w:val="0"/>
              <w:divBdr>
                <w:top w:val="none" w:sz="0" w:space="0" w:color="auto"/>
                <w:left w:val="none" w:sz="0" w:space="0" w:color="auto"/>
                <w:bottom w:val="none" w:sz="0" w:space="0" w:color="auto"/>
                <w:right w:val="none" w:sz="0" w:space="0" w:color="auto"/>
              </w:divBdr>
            </w:div>
          </w:divsChild>
        </w:div>
        <w:div w:id="1925414160">
          <w:marLeft w:val="0"/>
          <w:marRight w:val="0"/>
          <w:marTop w:val="0"/>
          <w:marBottom w:val="0"/>
          <w:divBdr>
            <w:top w:val="none" w:sz="0" w:space="0" w:color="auto"/>
            <w:left w:val="none" w:sz="0" w:space="0" w:color="auto"/>
            <w:bottom w:val="none" w:sz="0" w:space="0" w:color="auto"/>
            <w:right w:val="none" w:sz="0" w:space="0" w:color="auto"/>
          </w:divBdr>
          <w:divsChild>
            <w:div w:id="1783063208">
              <w:marLeft w:val="0"/>
              <w:marRight w:val="0"/>
              <w:marTop w:val="0"/>
              <w:marBottom w:val="0"/>
              <w:divBdr>
                <w:top w:val="none" w:sz="0" w:space="0" w:color="auto"/>
                <w:left w:val="none" w:sz="0" w:space="0" w:color="auto"/>
                <w:bottom w:val="none" w:sz="0" w:space="0" w:color="auto"/>
                <w:right w:val="none" w:sz="0" w:space="0" w:color="auto"/>
              </w:divBdr>
              <w:divsChild>
                <w:div w:id="1587180284">
                  <w:marLeft w:val="0"/>
                  <w:marRight w:val="0"/>
                  <w:marTop w:val="0"/>
                  <w:marBottom w:val="0"/>
                  <w:divBdr>
                    <w:top w:val="none" w:sz="0" w:space="0" w:color="auto"/>
                    <w:left w:val="none" w:sz="0" w:space="0" w:color="auto"/>
                    <w:bottom w:val="none" w:sz="0" w:space="0" w:color="auto"/>
                    <w:right w:val="none" w:sz="0" w:space="0" w:color="auto"/>
                  </w:divBdr>
                  <w:divsChild>
                    <w:div w:id="966740903">
                      <w:marLeft w:val="0"/>
                      <w:marRight w:val="0"/>
                      <w:marTop w:val="0"/>
                      <w:marBottom w:val="0"/>
                      <w:divBdr>
                        <w:top w:val="none" w:sz="0" w:space="0" w:color="auto"/>
                        <w:left w:val="none" w:sz="0" w:space="0" w:color="auto"/>
                        <w:bottom w:val="none" w:sz="0" w:space="0" w:color="auto"/>
                        <w:right w:val="none" w:sz="0" w:space="0" w:color="auto"/>
                      </w:divBdr>
                      <w:divsChild>
                        <w:div w:id="954141431">
                          <w:marLeft w:val="0"/>
                          <w:marRight w:val="0"/>
                          <w:marTop w:val="0"/>
                          <w:marBottom w:val="0"/>
                          <w:divBdr>
                            <w:top w:val="none" w:sz="0" w:space="0" w:color="auto"/>
                            <w:left w:val="none" w:sz="0" w:space="0" w:color="auto"/>
                            <w:bottom w:val="none" w:sz="0" w:space="0" w:color="auto"/>
                            <w:right w:val="none" w:sz="0" w:space="0" w:color="auto"/>
                          </w:divBdr>
                          <w:divsChild>
                            <w:div w:id="1187250518">
                              <w:marLeft w:val="0"/>
                              <w:marRight w:val="0"/>
                              <w:marTop w:val="0"/>
                              <w:marBottom w:val="0"/>
                              <w:divBdr>
                                <w:top w:val="none" w:sz="0" w:space="0" w:color="auto"/>
                                <w:left w:val="none" w:sz="0" w:space="0" w:color="auto"/>
                                <w:bottom w:val="none" w:sz="0" w:space="0" w:color="auto"/>
                                <w:right w:val="none" w:sz="0" w:space="0" w:color="auto"/>
                              </w:divBdr>
                              <w:divsChild>
                                <w:div w:id="222760075">
                                  <w:marLeft w:val="0"/>
                                  <w:marRight w:val="0"/>
                                  <w:marTop w:val="0"/>
                                  <w:marBottom w:val="0"/>
                                  <w:divBdr>
                                    <w:top w:val="none" w:sz="0" w:space="0" w:color="auto"/>
                                    <w:left w:val="none" w:sz="0" w:space="0" w:color="auto"/>
                                    <w:bottom w:val="none" w:sz="0" w:space="0" w:color="auto"/>
                                    <w:right w:val="none" w:sz="0" w:space="0" w:color="auto"/>
                                  </w:divBdr>
                                  <w:divsChild>
                                    <w:div w:id="1267155269">
                                      <w:marLeft w:val="0"/>
                                      <w:marRight w:val="0"/>
                                      <w:marTop w:val="0"/>
                                      <w:marBottom w:val="0"/>
                                      <w:divBdr>
                                        <w:top w:val="none" w:sz="0" w:space="0" w:color="auto"/>
                                        <w:left w:val="none" w:sz="0" w:space="0" w:color="auto"/>
                                        <w:bottom w:val="none" w:sz="0" w:space="0" w:color="auto"/>
                                        <w:right w:val="none" w:sz="0" w:space="0" w:color="auto"/>
                                      </w:divBdr>
                                      <w:divsChild>
                                        <w:div w:id="1235627550">
                                          <w:marLeft w:val="0"/>
                                          <w:marRight w:val="0"/>
                                          <w:marTop w:val="0"/>
                                          <w:marBottom w:val="0"/>
                                          <w:divBdr>
                                            <w:top w:val="none" w:sz="0" w:space="0" w:color="auto"/>
                                            <w:left w:val="none" w:sz="0" w:space="0" w:color="auto"/>
                                            <w:bottom w:val="none" w:sz="0" w:space="0" w:color="auto"/>
                                            <w:right w:val="none" w:sz="0" w:space="0" w:color="auto"/>
                                          </w:divBdr>
                                          <w:divsChild>
                                            <w:div w:id="1894732764">
                                              <w:marLeft w:val="0"/>
                                              <w:marRight w:val="0"/>
                                              <w:marTop w:val="0"/>
                                              <w:marBottom w:val="0"/>
                                              <w:divBdr>
                                                <w:top w:val="none" w:sz="0" w:space="0" w:color="auto"/>
                                                <w:left w:val="none" w:sz="0" w:space="0" w:color="auto"/>
                                                <w:bottom w:val="none" w:sz="0" w:space="0" w:color="auto"/>
                                                <w:right w:val="none" w:sz="0" w:space="0" w:color="auto"/>
                                              </w:divBdr>
                                              <w:divsChild>
                                                <w:div w:id="939722011">
                                                  <w:marLeft w:val="0"/>
                                                  <w:marRight w:val="0"/>
                                                  <w:marTop w:val="0"/>
                                                  <w:marBottom w:val="0"/>
                                                  <w:divBdr>
                                                    <w:top w:val="none" w:sz="0" w:space="0" w:color="auto"/>
                                                    <w:left w:val="none" w:sz="0" w:space="0" w:color="auto"/>
                                                    <w:bottom w:val="none" w:sz="0" w:space="0" w:color="auto"/>
                                                    <w:right w:val="none" w:sz="0" w:space="0" w:color="auto"/>
                                                  </w:divBdr>
                                                  <w:divsChild>
                                                    <w:div w:id="685014787">
                                                      <w:marLeft w:val="0"/>
                                                      <w:marRight w:val="0"/>
                                                      <w:marTop w:val="0"/>
                                                      <w:marBottom w:val="0"/>
                                                      <w:divBdr>
                                                        <w:top w:val="none" w:sz="0" w:space="0" w:color="auto"/>
                                                        <w:left w:val="none" w:sz="0" w:space="0" w:color="auto"/>
                                                        <w:bottom w:val="none" w:sz="0" w:space="0" w:color="auto"/>
                                                        <w:right w:val="none" w:sz="0" w:space="0" w:color="auto"/>
                                                      </w:divBdr>
                                                      <w:divsChild>
                                                        <w:div w:id="130174922">
                                                          <w:marLeft w:val="0"/>
                                                          <w:marRight w:val="0"/>
                                                          <w:marTop w:val="0"/>
                                                          <w:marBottom w:val="0"/>
                                                          <w:divBdr>
                                                            <w:top w:val="none" w:sz="0" w:space="0" w:color="auto"/>
                                                            <w:left w:val="none" w:sz="0" w:space="0" w:color="auto"/>
                                                            <w:bottom w:val="none" w:sz="0" w:space="0" w:color="auto"/>
                                                            <w:right w:val="none" w:sz="0" w:space="0" w:color="auto"/>
                                                          </w:divBdr>
                                                          <w:divsChild>
                                                            <w:div w:id="545680919">
                                                              <w:marLeft w:val="0"/>
                                                              <w:marRight w:val="0"/>
                                                              <w:marTop w:val="0"/>
                                                              <w:marBottom w:val="0"/>
                                                              <w:divBdr>
                                                                <w:top w:val="none" w:sz="0" w:space="0" w:color="auto"/>
                                                                <w:left w:val="none" w:sz="0" w:space="0" w:color="auto"/>
                                                                <w:bottom w:val="none" w:sz="0" w:space="0" w:color="auto"/>
                                                                <w:right w:val="none" w:sz="0" w:space="0" w:color="auto"/>
                                                              </w:divBdr>
                                                              <w:divsChild>
                                                                <w:div w:id="2025279968">
                                                                  <w:marLeft w:val="0"/>
                                                                  <w:marRight w:val="0"/>
                                                                  <w:marTop w:val="0"/>
                                                                  <w:marBottom w:val="0"/>
                                                                  <w:divBdr>
                                                                    <w:top w:val="none" w:sz="0" w:space="0" w:color="auto"/>
                                                                    <w:left w:val="none" w:sz="0" w:space="0" w:color="auto"/>
                                                                    <w:bottom w:val="none" w:sz="0" w:space="0" w:color="auto"/>
                                                                    <w:right w:val="none" w:sz="0" w:space="0" w:color="auto"/>
                                                                  </w:divBdr>
                                                                  <w:divsChild>
                                                                    <w:div w:id="1522281872">
                                                                      <w:marLeft w:val="0"/>
                                                                      <w:marRight w:val="0"/>
                                                                      <w:marTop w:val="0"/>
                                                                      <w:marBottom w:val="0"/>
                                                                      <w:divBdr>
                                                                        <w:top w:val="none" w:sz="0" w:space="0" w:color="auto"/>
                                                                        <w:left w:val="none" w:sz="0" w:space="0" w:color="auto"/>
                                                                        <w:bottom w:val="none" w:sz="0" w:space="0" w:color="auto"/>
                                                                        <w:right w:val="none" w:sz="0" w:space="0" w:color="auto"/>
                                                                      </w:divBdr>
                                                                      <w:divsChild>
                                                                        <w:div w:id="153302015">
                                                                          <w:marLeft w:val="0"/>
                                                                          <w:marRight w:val="0"/>
                                                                          <w:marTop w:val="0"/>
                                                                          <w:marBottom w:val="0"/>
                                                                          <w:divBdr>
                                                                            <w:top w:val="none" w:sz="0" w:space="0" w:color="auto"/>
                                                                            <w:left w:val="none" w:sz="0" w:space="0" w:color="auto"/>
                                                                            <w:bottom w:val="none" w:sz="0" w:space="0" w:color="auto"/>
                                                                            <w:right w:val="none" w:sz="0" w:space="0" w:color="auto"/>
                                                                          </w:divBdr>
                                                                          <w:divsChild>
                                                                            <w:div w:id="434441871">
                                                                              <w:marLeft w:val="0"/>
                                                                              <w:marRight w:val="0"/>
                                                                              <w:marTop w:val="0"/>
                                                                              <w:marBottom w:val="0"/>
                                                                              <w:divBdr>
                                                                                <w:top w:val="none" w:sz="0" w:space="0" w:color="auto"/>
                                                                                <w:left w:val="none" w:sz="0" w:space="0" w:color="auto"/>
                                                                                <w:bottom w:val="none" w:sz="0" w:space="0" w:color="auto"/>
                                                                                <w:right w:val="none" w:sz="0" w:space="0" w:color="auto"/>
                                                                              </w:divBdr>
                                                                              <w:divsChild>
                                                                                <w:div w:id="71436476">
                                                                                  <w:marLeft w:val="0"/>
                                                                                  <w:marRight w:val="0"/>
                                                                                  <w:marTop w:val="0"/>
                                                                                  <w:marBottom w:val="0"/>
                                                                                  <w:divBdr>
                                                                                    <w:top w:val="none" w:sz="0" w:space="0" w:color="auto"/>
                                                                                    <w:left w:val="none" w:sz="0" w:space="0" w:color="auto"/>
                                                                                    <w:bottom w:val="none" w:sz="0" w:space="0" w:color="auto"/>
                                                                                    <w:right w:val="none" w:sz="0" w:space="0" w:color="auto"/>
                                                                                  </w:divBdr>
                                                                                  <w:divsChild>
                                                                                    <w:div w:id="2137404633">
                                                                                      <w:marLeft w:val="0"/>
                                                                                      <w:marRight w:val="0"/>
                                                                                      <w:marTop w:val="0"/>
                                                                                      <w:marBottom w:val="0"/>
                                                                                      <w:divBdr>
                                                                                        <w:top w:val="none" w:sz="0" w:space="0" w:color="auto"/>
                                                                                        <w:left w:val="none" w:sz="0" w:space="0" w:color="auto"/>
                                                                                        <w:bottom w:val="none" w:sz="0" w:space="0" w:color="auto"/>
                                                                                        <w:right w:val="none" w:sz="0" w:space="0" w:color="auto"/>
                                                                                      </w:divBdr>
                                                                                      <w:divsChild>
                                                                                        <w:div w:id="7836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449012">
      <w:bodyDiv w:val="1"/>
      <w:marLeft w:val="0"/>
      <w:marRight w:val="0"/>
      <w:marTop w:val="0"/>
      <w:marBottom w:val="0"/>
      <w:divBdr>
        <w:top w:val="none" w:sz="0" w:space="0" w:color="auto"/>
        <w:left w:val="none" w:sz="0" w:space="0" w:color="auto"/>
        <w:bottom w:val="none" w:sz="0" w:space="0" w:color="auto"/>
        <w:right w:val="none" w:sz="0" w:space="0" w:color="auto"/>
      </w:divBdr>
    </w:div>
    <w:div w:id="2031831205">
      <w:bodyDiv w:val="1"/>
      <w:marLeft w:val="0"/>
      <w:marRight w:val="0"/>
      <w:marTop w:val="0"/>
      <w:marBottom w:val="0"/>
      <w:divBdr>
        <w:top w:val="none" w:sz="0" w:space="0" w:color="auto"/>
        <w:left w:val="none" w:sz="0" w:space="0" w:color="auto"/>
        <w:bottom w:val="none" w:sz="0" w:space="0" w:color="auto"/>
        <w:right w:val="none" w:sz="0" w:space="0" w:color="auto"/>
      </w:divBdr>
    </w:div>
    <w:div w:id="2032366382">
      <w:bodyDiv w:val="1"/>
      <w:marLeft w:val="0"/>
      <w:marRight w:val="0"/>
      <w:marTop w:val="0"/>
      <w:marBottom w:val="0"/>
      <w:divBdr>
        <w:top w:val="none" w:sz="0" w:space="0" w:color="auto"/>
        <w:left w:val="none" w:sz="0" w:space="0" w:color="auto"/>
        <w:bottom w:val="none" w:sz="0" w:space="0" w:color="auto"/>
        <w:right w:val="none" w:sz="0" w:space="0" w:color="auto"/>
      </w:divBdr>
    </w:div>
    <w:div w:id="2032805149">
      <w:bodyDiv w:val="1"/>
      <w:marLeft w:val="0"/>
      <w:marRight w:val="0"/>
      <w:marTop w:val="0"/>
      <w:marBottom w:val="0"/>
      <w:divBdr>
        <w:top w:val="none" w:sz="0" w:space="0" w:color="auto"/>
        <w:left w:val="none" w:sz="0" w:space="0" w:color="auto"/>
        <w:bottom w:val="none" w:sz="0" w:space="0" w:color="auto"/>
        <w:right w:val="none" w:sz="0" w:space="0" w:color="auto"/>
      </w:divBdr>
    </w:div>
    <w:div w:id="2033727256">
      <w:bodyDiv w:val="1"/>
      <w:marLeft w:val="0"/>
      <w:marRight w:val="0"/>
      <w:marTop w:val="0"/>
      <w:marBottom w:val="0"/>
      <w:divBdr>
        <w:top w:val="none" w:sz="0" w:space="0" w:color="auto"/>
        <w:left w:val="none" w:sz="0" w:space="0" w:color="auto"/>
        <w:bottom w:val="none" w:sz="0" w:space="0" w:color="auto"/>
        <w:right w:val="none" w:sz="0" w:space="0" w:color="auto"/>
      </w:divBdr>
    </w:div>
    <w:div w:id="2034070005">
      <w:bodyDiv w:val="1"/>
      <w:marLeft w:val="0"/>
      <w:marRight w:val="0"/>
      <w:marTop w:val="0"/>
      <w:marBottom w:val="0"/>
      <w:divBdr>
        <w:top w:val="none" w:sz="0" w:space="0" w:color="auto"/>
        <w:left w:val="none" w:sz="0" w:space="0" w:color="auto"/>
        <w:bottom w:val="none" w:sz="0" w:space="0" w:color="auto"/>
        <w:right w:val="none" w:sz="0" w:space="0" w:color="auto"/>
      </w:divBdr>
    </w:div>
    <w:div w:id="2034526795">
      <w:bodyDiv w:val="1"/>
      <w:marLeft w:val="0"/>
      <w:marRight w:val="0"/>
      <w:marTop w:val="0"/>
      <w:marBottom w:val="0"/>
      <w:divBdr>
        <w:top w:val="none" w:sz="0" w:space="0" w:color="auto"/>
        <w:left w:val="none" w:sz="0" w:space="0" w:color="auto"/>
        <w:bottom w:val="none" w:sz="0" w:space="0" w:color="auto"/>
        <w:right w:val="none" w:sz="0" w:space="0" w:color="auto"/>
      </w:divBdr>
    </w:div>
    <w:div w:id="2034645707">
      <w:bodyDiv w:val="1"/>
      <w:marLeft w:val="0"/>
      <w:marRight w:val="0"/>
      <w:marTop w:val="0"/>
      <w:marBottom w:val="0"/>
      <w:divBdr>
        <w:top w:val="none" w:sz="0" w:space="0" w:color="auto"/>
        <w:left w:val="none" w:sz="0" w:space="0" w:color="auto"/>
        <w:bottom w:val="none" w:sz="0" w:space="0" w:color="auto"/>
        <w:right w:val="none" w:sz="0" w:space="0" w:color="auto"/>
      </w:divBdr>
    </w:div>
    <w:div w:id="2034963503">
      <w:bodyDiv w:val="1"/>
      <w:marLeft w:val="0"/>
      <w:marRight w:val="0"/>
      <w:marTop w:val="0"/>
      <w:marBottom w:val="0"/>
      <w:divBdr>
        <w:top w:val="none" w:sz="0" w:space="0" w:color="auto"/>
        <w:left w:val="none" w:sz="0" w:space="0" w:color="auto"/>
        <w:bottom w:val="none" w:sz="0" w:space="0" w:color="auto"/>
        <w:right w:val="none" w:sz="0" w:space="0" w:color="auto"/>
      </w:divBdr>
      <w:divsChild>
        <w:div w:id="1878345756">
          <w:marLeft w:val="0"/>
          <w:marRight w:val="0"/>
          <w:marTop w:val="0"/>
          <w:marBottom w:val="0"/>
          <w:divBdr>
            <w:top w:val="none" w:sz="0" w:space="0" w:color="auto"/>
            <w:left w:val="none" w:sz="0" w:space="0" w:color="auto"/>
            <w:bottom w:val="none" w:sz="0" w:space="0" w:color="auto"/>
            <w:right w:val="none" w:sz="0" w:space="0" w:color="auto"/>
          </w:divBdr>
        </w:div>
      </w:divsChild>
    </w:div>
    <w:div w:id="2038700523">
      <w:bodyDiv w:val="1"/>
      <w:marLeft w:val="0"/>
      <w:marRight w:val="0"/>
      <w:marTop w:val="0"/>
      <w:marBottom w:val="0"/>
      <w:divBdr>
        <w:top w:val="none" w:sz="0" w:space="0" w:color="auto"/>
        <w:left w:val="none" w:sz="0" w:space="0" w:color="auto"/>
        <w:bottom w:val="none" w:sz="0" w:space="0" w:color="auto"/>
        <w:right w:val="none" w:sz="0" w:space="0" w:color="auto"/>
      </w:divBdr>
    </w:div>
    <w:div w:id="2039356705">
      <w:bodyDiv w:val="1"/>
      <w:marLeft w:val="0"/>
      <w:marRight w:val="0"/>
      <w:marTop w:val="0"/>
      <w:marBottom w:val="0"/>
      <w:divBdr>
        <w:top w:val="none" w:sz="0" w:space="0" w:color="auto"/>
        <w:left w:val="none" w:sz="0" w:space="0" w:color="auto"/>
        <w:bottom w:val="none" w:sz="0" w:space="0" w:color="auto"/>
        <w:right w:val="none" w:sz="0" w:space="0" w:color="auto"/>
      </w:divBdr>
    </w:div>
    <w:div w:id="2039887696">
      <w:bodyDiv w:val="1"/>
      <w:marLeft w:val="0"/>
      <w:marRight w:val="0"/>
      <w:marTop w:val="0"/>
      <w:marBottom w:val="0"/>
      <w:divBdr>
        <w:top w:val="none" w:sz="0" w:space="0" w:color="auto"/>
        <w:left w:val="none" w:sz="0" w:space="0" w:color="auto"/>
        <w:bottom w:val="none" w:sz="0" w:space="0" w:color="auto"/>
        <w:right w:val="none" w:sz="0" w:space="0" w:color="auto"/>
      </w:divBdr>
      <w:divsChild>
        <w:div w:id="1157185284">
          <w:marLeft w:val="0"/>
          <w:marRight w:val="0"/>
          <w:marTop w:val="0"/>
          <w:marBottom w:val="0"/>
          <w:divBdr>
            <w:top w:val="none" w:sz="0" w:space="0" w:color="auto"/>
            <w:left w:val="none" w:sz="0" w:space="0" w:color="auto"/>
            <w:bottom w:val="none" w:sz="0" w:space="0" w:color="auto"/>
            <w:right w:val="none" w:sz="0" w:space="0" w:color="auto"/>
          </w:divBdr>
          <w:divsChild>
            <w:div w:id="744568802">
              <w:marLeft w:val="0"/>
              <w:marRight w:val="0"/>
              <w:marTop w:val="0"/>
              <w:marBottom w:val="0"/>
              <w:divBdr>
                <w:top w:val="none" w:sz="0" w:space="0" w:color="auto"/>
                <w:left w:val="none" w:sz="0" w:space="0" w:color="auto"/>
                <w:bottom w:val="none" w:sz="0" w:space="0" w:color="auto"/>
                <w:right w:val="none" w:sz="0" w:space="0" w:color="auto"/>
              </w:divBdr>
              <w:divsChild>
                <w:div w:id="539823166">
                  <w:marLeft w:val="0"/>
                  <w:marRight w:val="0"/>
                  <w:marTop w:val="0"/>
                  <w:marBottom w:val="0"/>
                  <w:divBdr>
                    <w:top w:val="single" w:sz="6" w:space="0" w:color="999999"/>
                    <w:left w:val="single" w:sz="2" w:space="0" w:color="CCCCCC"/>
                    <w:bottom w:val="single" w:sz="6" w:space="0" w:color="CCCCCC"/>
                    <w:right w:val="single" w:sz="2" w:space="0" w:color="999999"/>
                  </w:divBdr>
                  <w:divsChild>
                    <w:div w:id="1117137764">
                      <w:marLeft w:val="0"/>
                      <w:marRight w:val="0"/>
                      <w:marTop w:val="0"/>
                      <w:marBottom w:val="0"/>
                      <w:divBdr>
                        <w:top w:val="none" w:sz="0" w:space="0" w:color="auto"/>
                        <w:left w:val="none" w:sz="0" w:space="0" w:color="auto"/>
                        <w:bottom w:val="none" w:sz="0" w:space="0" w:color="auto"/>
                        <w:right w:val="none" w:sz="0" w:space="0" w:color="auto"/>
                      </w:divBdr>
                      <w:divsChild>
                        <w:div w:id="1858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95066">
      <w:bodyDiv w:val="1"/>
      <w:marLeft w:val="0"/>
      <w:marRight w:val="0"/>
      <w:marTop w:val="0"/>
      <w:marBottom w:val="0"/>
      <w:divBdr>
        <w:top w:val="none" w:sz="0" w:space="0" w:color="auto"/>
        <w:left w:val="none" w:sz="0" w:space="0" w:color="auto"/>
        <w:bottom w:val="none" w:sz="0" w:space="0" w:color="auto"/>
        <w:right w:val="none" w:sz="0" w:space="0" w:color="auto"/>
      </w:divBdr>
    </w:div>
    <w:div w:id="2043432351">
      <w:bodyDiv w:val="1"/>
      <w:marLeft w:val="0"/>
      <w:marRight w:val="0"/>
      <w:marTop w:val="0"/>
      <w:marBottom w:val="0"/>
      <w:divBdr>
        <w:top w:val="none" w:sz="0" w:space="0" w:color="auto"/>
        <w:left w:val="none" w:sz="0" w:space="0" w:color="auto"/>
        <w:bottom w:val="none" w:sz="0" w:space="0" w:color="auto"/>
        <w:right w:val="none" w:sz="0" w:space="0" w:color="auto"/>
      </w:divBdr>
    </w:div>
    <w:div w:id="2043510443">
      <w:bodyDiv w:val="1"/>
      <w:marLeft w:val="0"/>
      <w:marRight w:val="0"/>
      <w:marTop w:val="0"/>
      <w:marBottom w:val="0"/>
      <w:divBdr>
        <w:top w:val="none" w:sz="0" w:space="0" w:color="auto"/>
        <w:left w:val="none" w:sz="0" w:space="0" w:color="auto"/>
        <w:bottom w:val="none" w:sz="0" w:space="0" w:color="auto"/>
        <w:right w:val="none" w:sz="0" w:space="0" w:color="auto"/>
      </w:divBdr>
    </w:div>
    <w:div w:id="2043626674">
      <w:bodyDiv w:val="1"/>
      <w:marLeft w:val="0"/>
      <w:marRight w:val="0"/>
      <w:marTop w:val="0"/>
      <w:marBottom w:val="0"/>
      <w:divBdr>
        <w:top w:val="none" w:sz="0" w:space="0" w:color="auto"/>
        <w:left w:val="none" w:sz="0" w:space="0" w:color="auto"/>
        <w:bottom w:val="none" w:sz="0" w:space="0" w:color="auto"/>
        <w:right w:val="none" w:sz="0" w:space="0" w:color="auto"/>
      </w:divBdr>
      <w:divsChild>
        <w:div w:id="574362115">
          <w:marLeft w:val="-225"/>
          <w:marRight w:val="-225"/>
          <w:marTop w:val="0"/>
          <w:marBottom w:val="0"/>
          <w:divBdr>
            <w:top w:val="none" w:sz="0" w:space="0" w:color="auto"/>
            <w:left w:val="none" w:sz="0" w:space="0" w:color="auto"/>
            <w:bottom w:val="none" w:sz="0" w:space="0" w:color="auto"/>
            <w:right w:val="none" w:sz="0" w:space="0" w:color="auto"/>
          </w:divBdr>
          <w:divsChild>
            <w:div w:id="940340089">
              <w:marLeft w:val="0"/>
              <w:marRight w:val="0"/>
              <w:marTop w:val="0"/>
              <w:marBottom w:val="0"/>
              <w:divBdr>
                <w:top w:val="none" w:sz="0" w:space="0" w:color="auto"/>
                <w:left w:val="none" w:sz="0" w:space="0" w:color="auto"/>
                <w:bottom w:val="none" w:sz="0" w:space="0" w:color="auto"/>
                <w:right w:val="none" w:sz="0" w:space="0" w:color="auto"/>
              </w:divBdr>
            </w:div>
          </w:divsChild>
        </w:div>
        <w:div w:id="2091270948">
          <w:marLeft w:val="-225"/>
          <w:marRight w:val="-225"/>
          <w:marTop w:val="0"/>
          <w:marBottom w:val="0"/>
          <w:divBdr>
            <w:top w:val="none" w:sz="0" w:space="0" w:color="auto"/>
            <w:left w:val="none" w:sz="0" w:space="0" w:color="auto"/>
            <w:bottom w:val="none" w:sz="0" w:space="0" w:color="auto"/>
            <w:right w:val="none" w:sz="0" w:space="0" w:color="auto"/>
          </w:divBdr>
          <w:divsChild>
            <w:div w:id="198292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19694">
      <w:bodyDiv w:val="1"/>
      <w:marLeft w:val="0"/>
      <w:marRight w:val="0"/>
      <w:marTop w:val="0"/>
      <w:marBottom w:val="0"/>
      <w:divBdr>
        <w:top w:val="none" w:sz="0" w:space="0" w:color="auto"/>
        <w:left w:val="none" w:sz="0" w:space="0" w:color="auto"/>
        <w:bottom w:val="none" w:sz="0" w:space="0" w:color="auto"/>
        <w:right w:val="none" w:sz="0" w:space="0" w:color="auto"/>
      </w:divBdr>
    </w:div>
    <w:div w:id="2044669666">
      <w:bodyDiv w:val="1"/>
      <w:marLeft w:val="0"/>
      <w:marRight w:val="0"/>
      <w:marTop w:val="0"/>
      <w:marBottom w:val="0"/>
      <w:divBdr>
        <w:top w:val="none" w:sz="0" w:space="0" w:color="auto"/>
        <w:left w:val="none" w:sz="0" w:space="0" w:color="auto"/>
        <w:bottom w:val="none" w:sz="0" w:space="0" w:color="auto"/>
        <w:right w:val="none" w:sz="0" w:space="0" w:color="auto"/>
      </w:divBdr>
    </w:div>
    <w:div w:id="2044750074">
      <w:bodyDiv w:val="1"/>
      <w:marLeft w:val="0"/>
      <w:marRight w:val="0"/>
      <w:marTop w:val="0"/>
      <w:marBottom w:val="0"/>
      <w:divBdr>
        <w:top w:val="none" w:sz="0" w:space="0" w:color="auto"/>
        <w:left w:val="none" w:sz="0" w:space="0" w:color="auto"/>
        <w:bottom w:val="none" w:sz="0" w:space="0" w:color="auto"/>
        <w:right w:val="none" w:sz="0" w:space="0" w:color="auto"/>
      </w:divBdr>
    </w:div>
    <w:div w:id="2044940014">
      <w:bodyDiv w:val="1"/>
      <w:marLeft w:val="0"/>
      <w:marRight w:val="0"/>
      <w:marTop w:val="0"/>
      <w:marBottom w:val="0"/>
      <w:divBdr>
        <w:top w:val="none" w:sz="0" w:space="0" w:color="auto"/>
        <w:left w:val="none" w:sz="0" w:space="0" w:color="auto"/>
        <w:bottom w:val="none" w:sz="0" w:space="0" w:color="auto"/>
        <w:right w:val="none" w:sz="0" w:space="0" w:color="auto"/>
      </w:divBdr>
    </w:div>
    <w:div w:id="2045447535">
      <w:bodyDiv w:val="1"/>
      <w:marLeft w:val="0"/>
      <w:marRight w:val="0"/>
      <w:marTop w:val="0"/>
      <w:marBottom w:val="0"/>
      <w:divBdr>
        <w:top w:val="none" w:sz="0" w:space="0" w:color="auto"/>
        <w:left w:val="none" w:sz="0" w:space="0" w:color="auto"/>
        <w:bottom w:val="none" w:sz="0" w:space="0" w:color="auto"/>
        <w:right w:val="none" w:sz="0" w:space="0" w:color="auto"/>
      </w:divBdr>
    </w:div>
    <w:div w:id="2046364303">
      <w:bodyDiv w:val="1"/>
      <w:marLeft w:val="0"/>
      <w:marRight w:val="0"/>
      <w:marTop w:val="0"/>
      <w:marBottom w:val="0"/>
      <w:divBdr>
        <w:top w:val="none" w:sz="0" w:space="0" w:color="auto"/>
        <w:left w:val="none" w:sz="0" w:space="0" w:color="auto"/>
        <w:bottom w:val="none" w:sz="0" w:space="0" w:color="auto"/>
        <w:right w:val="none" w:sz="0" w:space="0" w:color="auto"/>
      </w:divBdr>
    </w:div>
    <w:div w:id="2046902355">
      <w:bodyDiv w:val="1"/>
      <w:marLeft w:val="0"/>
      <w:marRight w:val="0"/>
      <w:marTop w:val="0"/>
      <w:marBottom w:val="0"/>
      <w:divBdr>
        <w:top w:val="none" w:sz="0" w:space="0" w:color="auto"/>
        <w:left w:val="none" w:sz="0" w:space="0" w:color="auto"/>
        <w:bottom w:val="none" w:sz="0" w:space="0" w:color="auto"/>
        <w:right w:val="none" w:sz="0" w:space="0" w:color="auto"/>
      </w:divBdr>
    </w:div>
    <w:div w:id="2046982119">
      <w:bodyDiv w:val="1"/>
      <w:marLeft w:val="0"/>
      <w:marRight w:val="0"/>
      <w:marTop w:val="0"/>
      <w:marBottom w:val="0"/>
      <w:divBdr>
        <w:top w:val="none" w:sz="0" w:space="0" w:color="auto"/>
        <w:left w:val="none" w:sz="0" w:space="0" w:color="auto"/>
        <w:bottom w:val="none" w:sz="0" w:space="0" w:color="auto"/>
        <w:right w:val="none" w:sz="0" w:space="0" w:color="auto"/>
      </w:divBdr>
    </w:div>
    <w:div w:id="2047439522">
      <w:bodyDiv w:val="1"/>
      <w:marLeft w:val="0"/>
      <w:marRight w:val="0"/>
      <w:marTop w:val="0"/>
      <w:marBottom w:val="0"/>
      <w:divBdr>
        <w:top w:val="none" w:sz="0" w:space="0" w:color="auto"/>
        <w:left w:val="none" w:sz="0" w:space="0" w:color="auto"/>
        <w:bottom w:val="none" w:sz="0" w:space="0" w:color="auto"/>
        <w:right w:val="none" w:sz="0" w:space="0" w:color="auto"/>
      </w:divBdr>
    </w:div>
    <w:div w:id="2047682972">
      <w:bodyDiv w:val="1"/>
      <w:marLeft w:val="0"/>
      <w:marRight w:val="0"/>
      <w:marTop w:val="0"/>
      <w:marBottom w:val="0"/>
      <w:divBdr>
        <w:top w:val="none" w:sz="0" w:space="0" w:color="auto"/>
        <w:left w:val="none" w:sz="0" w:space="0" w:color="auto"/>
        <w:bottom w:val="none" w:sz="0" w:space="0" w:color="auto"/>
        <w:right w:val="none" w:sz="0" w:space="0" w:color="auto"/>
      </w:divBdr>
    </w:div>
    <w:div w:id="2048291407">
      <w:bodyDiv w:val="1"/>
      <w:marLeft w:val="0"/>
      <w:marRight w:val="0"/>
      <w:marTop w:val="0"/>
      <w:marBottom w:val="0"/>
      <w:divBdr>
        <w:top w:val="none" w:sz="0" w:space="0" w:color="auto"/>
        <w:left w:val="none" w:sz="0" w:space="0" w:color="auto"/>
        <w:bottom w:val="none" w:sz="0" w:space="0" w:color="auto"/>
        <w:right w:val="none" w:sz="0" w:space="0" w:color="auto"/>
      </w:divBdr>
    </w:div>
    <w:div w:id="2048599935">
      <w:bodyDiv w:val="1"/>
      <w:marLeft w:val="0"/>
      <w:marRight w:val="0"/>
      <w:marTop w:val="0"/>
      <w:marBottom w:val="0"/>
      <w:divBdr>
        <w:top w:val="none" w:sz="0" w:space="0" w:color="auto"/>
        <w:left w:val="none" w:sz="0" w:space="0" w:color="auto"/>
        <w:bottom w:val="none" w:sz="0" w:space="0" w:color="auto"/>
        <w:right w:val="none" w:sz="0" w:space="0" w:color="auto"/>
      </w:divBdr>
    </w:div>
    <w:div w:id="2048680996">
      <w:bodyDiv w:val="1"/>
      <w:marLeft w:val="0"/>
      <w:marRight w:val="0"/>
      <w:marTop w:val="0"/>
      <w:marBottom w:val="0"/>
      <w:divBdr>
        <w:top w:val="none" w:sz="0" w:space="0" w:color="auto"/>
        <w:left w:val="none" w:sz="0" w:space="0" w:color="auto"/>
        <w:bottom w:val="none" w:sz="0" w:space="0" w:color="auto"/>
        <w:right w:val="none" w:sz="0" w:space="0" w:color="auto"/>
      </w:divBdr>
    </w:div>
    <w:div w:id="2049061175">
      <w:bodyDiv w:val="1"/>
      <w:marLeft w:val="0"/>
      <w:marRight w:val="0"/>
      <w:marTop w:val="0"/>
      <w:marBottom w:val="0"/>
      <w:divBdr>
        <w:top w:val="none" w:sz="0" w:space="0" w:color="auto"/>
        <w:left w:val="none" w:sz="0" w:space="0" w:color="auto"/>
        <w:bottom w:val="none" w:sz="0" w:space="0" w:color="auto"/>
        <w:right w:val="none" w:sz="0" w:space="0" w:color="auto"/>
      </w:divBdr>
    </w:div>
    <w:div w:id="2049064755">
      <w:bodyDiv w:val="1"/>
      <w:marLeft w:val="0"/>
      <w:marRight w:val="0"/>
      <w:marTop w:val="0"/>
      <w:marBottom w:val="0"/>
      <w:divBdr>
        <w:top w:val="none" w:sz="0" w:space="0" w:color="auto"/>
        <w:left w:val="none" w:sz="0" w:space="0" w:color="auto"/>
        <w:bottom w:val="none" w:sz="0" w:space="0" w:color="auto"/>
        <w:right w:val="none" w:sz="0" w:space="0" w:color="auto"/>
      </w:divBdr>
    </w:div>
    <w:div w:id="2049337793">
      <w:bodyDiv w:val="1"/>
      <w:marLeft w:val="0"/>
      <w:marRight w:val="0"/>
      <w:marTop w:val="0"/>
      <w:marBottom w:val="0"/>
      <w:divBdr>
        <w:top w:val="none" w:sz="0" w:space="0" w:color="auto"/>
        <w:left w:val="none" w:sz="0" w:space="0" w:color="auto"/>
        <w:bottom w:val="none" w:sz="0" w:space="0" w:color="auto"/>
        <w:right w:val="none" w:sz="0" w:space="0" w:color="auto"/>
      </w:divBdr>
    </w:div>
    <w:div w:id="2050566878">
      <w:bodyDiv w:val="1"/>
      <w:marLeft w:val="0"/>
      <w:marRight w:val="0"/>
      <w:marTop w:val="0"/>
      <w:marBottom w:val="0"/>
      <w:divBdr>
        <w:top w:val="none" w:sz="0" w:space="0" w:color="auto"/>
        <w:left w:val="none" w:sz="0" w:space="0" w:color="auto"/>
        <w:bottom w:val="none" w:sz="0" w:space="0" w:color="auto"/>
        <w:right w:val="none" w:sz="0" w:space="0" w:color="auto"/>
      </w:divBdr>
    </w:div>
    <w:div w:id="2051100826">
      <w:bodyDiv w:val="1"/>
      <w:marLeft w:val="0"/>
      <w:marRight w:val="0"/>
      <w:marTop w:val="0"/>
      <w:marBottom w:val="0"/>
      <w:divBdr>
        <w:top w:val="none" w:sz="0" w:space="0" w:color="auto"/>
        <w:left w:val="none" w:sz="0" w:space="0" w:color="auto"/>
        <w:bottom w:val="none" w:sz="0" w:space="0" w:color="auto"/>
        <w:right w:val="none" w:sz="0" w:space="0" w:color="auto"/>
      </w:divBdr>
    </w:div>
    <w:div w:id="2051223401">
      <w:bodyDiv w:val="1"/>
      <w:marLeft w:val="0"/>
      <w:marRight w:val="0"/>
      <w:marTop w:val="0"/>
      <w:marBottom w:val="0"/>
      <w:divBdr>
        <w:top w:val="none" w:sz="0" w:space="0" w:color="auto"/>
        <w:left w:val="none" w:sz="0" w:space="0" w:color="auto"/>
        <w:bottom w:val="none" w:sz="0" w:space="0" w:color="auto"/>
        <w:right w:val="none" w:sz="0" w:space="0" w:color="auto"/>
      </w:divBdr>
    </w:div>
    <w:div w:id="2051296672">
      <w:bodyDiv w:val="1"/>
      <w:marLeft w:val="0"/>
      <w:marRight w:val="0"/>
      <w:marTop w:val="0"/>
      <w:marBottom w:val="0"/>
      <w:divBdr>
        <w:top w:val="none" w:sz="0" w:space="0" w:color="auto"/>
        <w:left w:val="none" w:sz="0" w:space="0" w:color="auto"/>
        <w:bottom w:val="none" w:sz="0" w:space="0" w:color="auto"/>
        <w:right w:val="none" w:sz="0" w:space="0" w:color="auto"/>
      </w:divBdr>
    </w:div>
    <w:div w:id="2052260451">
      <w:bodyDiv w:val="1"/>
      <w:marLeft w:val="0"/>
      <w:marRight w:val="0"/>
      <w:marTop w:val="0"/>
      <w:marBottom w:val="0"/>
      <w:divBdr>
        <w:top w:val="none" w:sz="0" w:space="0" w:color="auto"/>
        <w:left w:val="none" w:sz="0" w:space="0" w:color="auto"/>
        <w:bottom w:val="none" w:sz="0" w:space="0" w:color="auto"/>
        <w:right w:val="none" w:sz="0" w:space="0" w:color="auto"/>
      </w:divBdr>
    </w:div>
    <w:div w:id="2052267086">
      <w:bodyDiv w:val="1"/>
      <w:marLeft w:val="0"/>
      <w:marRight w:val="0"/>
      <w:marTop w:val="0"/>
      <w:marBottom w:val="0"/>
      <w:divBdr>
        <w:top w:val="none" w:sz="0" w:space="0" w:color="auto"/>
        <w:left w:val="none" w:sz="0" w:space="0" w:color="auto"/>
        <w:bottom w:val="none" w:sz="0" w:space="0" w:color="auto"/>
        <w:right w:val="none" w:sz="0" w:space="0" w:color="auto"/>
      </w:divBdr>
    </w:div>
    <w:div w:id="2053114209">
      <w:bodyDiv w:val="1"/>
      <w:marLeft w:val="0"/>
      <w:marRight w:val="0"/>
      <w:marTop w:val="0"/>
      <w:marBottom w:val="0"/>
      <w:divBdr>
        <w:top w:val="none" w:sz="0" w:space="0" w:color="auto"/>
        <w:left w:val="none" w:sz="0" w:space="0" w:color="auto"/>
        <w:bottom w:val="none" w:sz="0" w:space="0" w:color="auto"/>
        <w:right w:val="none" w:sz="0" w:space="0" w:color="auto"/>
      </w:divBdr>
    </w:div>
    <w:div w:id="2054227306">
      <w:bodyDiv w:val="1"/>
      <w:marLeft w:val="0"/>
      <w:marRight w:val="0"/>
      <w:marTop w:val="0"/>
      <w:marBottom w:val="0"/>
      <w:divBdr>
        <w:top w:val="none" w:sz="0" w:space="0" w:color="auto"/>
        <w:left w:val="none" w:sz="0" w:space="0" w:color="auto"/>
        <w:bottom w:val="none" w:sz="0" w:space="0" w:color="auto"/>
        <w:right w:val="none" w:sz="0" w:space="0" w:color="auto"/>
      </w:divBdr>
    </w:div>
    <w:div w:id="2054959458">
      <w:bodyDiv w:val="1"/>
      <w:marLeft w:val="0"/>
      <w:marRight w:val="0"/>
      <w:marTop w:val="0"/>
      <w:marBottom w:val="0"/>
      <w:divBdr>
        <w:top w:val="none" w:sz="0" w:space="0" w:color="auto"/>
        <w:left w:val="none" w:sz="0" w:space="0" w:color="auto"/>
        <w:bottom w:val="none" w:sz="0" w:space="0" w:color="auto"/>
        <w:right w:val="none" w:sz="0" w:space="0" w:color="auto"/>
      </w:divBdr>
    </w:div>
    <w:div w:id="2055084046">
      <w:bodyDiv w:val="1"/>
      <w:marLeft w:val="0"/>
      <w:marRight w:val="0"/>
      <w:marTop w:val="0"/>
      <w:marBottom w:val="0"/>
      <w:divBdr>
        <w:top w:val="none" w:sz="0" w:space="0" w:color="auto"/>
        <w:left w:val="none" w:sz="0" w:space="0" w:color="auto"/>
        <w:bottom w:val="none" w:sz="0" w:space="0" w:color="auto"/>
        <w:right w:val="none" w:sz="0" w:space="0" w:color="auto"/>
      </w:divBdr>
    </w:div>
    <w:div w:id="2055542930">
      <w:bodyDiv w:val="1"/>
      <w:marLeft w:val="0"/>
      <w:marRight w:val="0"/>
      <w:marTop w:val="0"/>
      <w:marBottom w:val="0"/>
      <w:divBdr>
        <w:top w:val="none" w:sz="0" w:space="0" w:color="auto"/>
        <w:left w:val="none" w:sz="0" w:space="0" w:color="auto"/>
        <w:bottom w:val="none" w:sz="0" w:space="0" w:color="auto"/>
        <w:right w:val="none" w:sz="0" w:space="0" w:color="auto"/>
      </w:divBdr>
    </w:div>
    <w:div w:id="2057121971">
      <w:bodyDiv w:val="1"/>
      <w:marLeft w:val="0"/>
      <w:marRight w:val="0"/>
      <w:marTop w:val="0"/>
      <w:marBottom w:val="0"/>
      <w:divBdr>
        <w:top w:val="none" w:sz="0" w:space="0" w:color="auto"/>
        <w:left w:val="none" w:sz="0" w:space="0" w:color="auto"/>
        <w:bottom w:val="none" w:sz="0" w:space="0" w:color="auto"/>
        <w:right w:val="none" w:sz="0" w:space="0" w:color="auto"/>
      </w:divBdr>
    </w:div>
    <w:div w:id="2057579685">
      <w:bodyDiv w:val="1"/>
      <w:marLeft w:val="0"/>
      <w:marRight w:val="0"/>
      <w:marTop w:val="0"/>
      <w:marBottom w:val="0"/>
      <w:divBdr>
        <w:top w:val="none" w:sz="0" w:space="0" w:color="auto"/>
        <w:left w:val="none" w:sz="0" w:space="0" w:color="auto"/>
        <w:bottom w:val="none" w:sz="0" w:space="0" w:color="auto"/>
        <w:right w:val="none" w:sz="0" w:space="0" w:color="auto"/>
      </w:divBdr>
    </w:div>
    <w:div w:id="2058774318">
      <w:bodyDiv w:val="1"/>
      <w:marLeft w:val="0"/>
      <w:marRight w:val="0"/>
      <w:marTop w:val="0"/>
      <w:marBottom w:val="0"/>
      <w:divBdr>
        <w:top w:val="none" w:sz="0" w:space="0" w:color="auto"/>
        <w:left w:val="none" w:sz="0" w:space="0" w:color="auto"/>
        <w:bottom w:val="none" w:sz="0" w:space="0" w:color="auto"/>
        <w:right w:val="none" w:sz="0" w:space="0" w:color="auto"/>
      </w:divBdr>
    </w:div>
    <w:div w:id="2060981045">
      <w:bodyDiv w:val="1"/>
      <w:marLeft w:val="0"/>
      <w:marRight w:val="0"/>
      <w:marTop w:val="0"/>
      <w:marBottom w:val="0"/>
      <w:divBdr>
        <w:top w:val="none" w:sz="0" w:space="0" w:color="auto"/>
        <w:left w:val="none" w:sz="0" w:space="0" w:color="auto"/>
        <w:bottom w:val="none" w:sz="0" w:space="0" w:color="auto"/>
        <w:right w:val="none" w:sz="0" w:space="0" w:color="auto"/>
      </w:divBdr>
    </w:div>
    <w:div w:id="2061241316">
      <w:bodyDiv w:val="1"/>
      <w:marLeft w:val="0"/>
      <w:marRight w:val="0"/>
      <w:marTop w:val="0"/>
      <w:marBottom w:val="0"/>
      <w:divBdr>
        <w:top w:val="none" w:sz="0" w:space="0" w:color="auto"/>
        <w:left w:val="none" w:sz="0" w:space="0" w:color="auto"/>
        <w:bottom w:val="none" w:sz="0" w:space="0" w:color="auto"/>
        <w:right w:val="none" w:sz="0" w:space="0" w:color="auto"/>
      </w:divBdr>
    </w:div>
    <w:div w:id="2062825999">
      <w:bodyDiv w:val="1"/>
      <w:marLeft w:val="0"/>
      <w:marRight w:val="0"/>
      <w:marTop w:val="0"/>
      <w:marBottom w:val="0"/>
      <w:divBdr>
        <w:top w:val="none" w:sz="0" w:space="0" w:color="auto"/>
        <w:left w:val="none" w:sz="0" w:space="0" w:color="auto"/>
        <w:bottom w:val="none" w:sz="0" w:space="0" w:color="auto"/>
        <w:right w:val="none" w:sz="0" w:space="0" w:color="auto"/>
      </w:divBdr>
    </w:div>
    <w:div w:id="2064215238">
      <w:bodyDiv w:val="1"/>
      <w:marLeft w:val="0"/>
      <w:marRight w:val="0"/>
      <w:marTop w:val="0"/>
      <w:marBottom w:val="0"/>
      <w:divBdr>
        <w:top w:val="none" w:sz="0" w:space="0" w:color="auto"/>
        <w:left w:val="none" w:sz="0" w:space="0" w:color="auto"/>
        <w:bottom w:val="none" w:sz="0" w:space="0" w:color="auto"/>
        <w:right w:val="none" w:sz="0" w:space="0" w:color="auto"/>
      </w:divBdr>
    </w:div>
    <w:div w:id="2064940693">
      <w:bodyDiv w:val="1"/>
      <w:marLeft w:val="0"/>
      <w:marRight w:val="0"/>
      <w:marTop w:val="0"/>
      <w:marBottom w:val="0"/>
      <w:divBdr>
        <w:top w:val="none" w:sz="0" w:space="0" w:color="auto"/>
        <w:left w:val="none" w:sz="0" w:space="0" w:color="auto"/>
        <w:bottom w:val="none" w:sz="0" w:space="0" w:color="auto"/>
        <w:right w:val="none" w:sz="0" w:space="0" w:color="auto"/>
      </w:divBdr>
    </w:div>
    <w:div w:id="2065446439">
      <w:bodyDiv w:val="1"/>
      <w:marLeft w:val="0"/>
      <w:marRight w:val="0"/>
      <w:marTop w:val="0"/>
      <w:marBottom w:val="0"/>
      <w:divBdr>
        <w:top w:val="none" w:sz="0" w:space="0" w:color="auto"/>
        <w:left w:val="none" w:sz="0" w:space="0" w:color="auto"/>
        <w:bottom w:val="none" w:sz="0" w:space="0" w:color="auto"/>
        <w:right w:val="none" w:sz="0" w:space="0" w:color="auto"/>
      </w:divBdr>
    </w:div>
    <w:div w:id="2065714384">
      <w:bodyDiv w:val="1"/>
      <w:marLeft w:val="0"/>
      <w:marRight w:val="0"/>
      <w:marTop w:val="0"/>
      <w:marBottom w:val="0"/>
      <w:divBdr>
        <w:top w:val="none" w:sz="0" w:space="0" w:color="auto"/>
        <w:left w:val="none" w:sz="0" w:space="0" w:color="auto"/>
        <w:bottom w:val="none" w:sz="0" w:space="0" w:color="auto"/>
        <w:right w:val="none" w:sz="0" w:space="0" w:color="auto"/>
      </w:divBdr>
    </w:div>
    <w:div w:id="2065981212">
      <w:bodyDiv w:val="1"/>
      <w:marLeft w:val="0"/>
      <w:marRight w:val="0"/>
      <w:marTop w:val="0"/>
      <w:marBottom w:val="0"/>
      <w:divBdr>
        <w:top w:val="none" w:sz="0" w:space="0" w:color="auto"/>
        <w:left w:val="none" w:sz="0" w:space="0" w:color="auto"/>
        <w:bottom w:val="none" w:sz="0" w:space="0" w:color="auto"/>
        <w:right w:val="none" w:sz="0" w:space="0" w:color="auto"/>
      </w:divBdr>
    </w:div>
    <w:div w:id="2065986333">
      <w:bodyDiv w:val="1"/>
      <w:marLeft w:val="0"/>
      <w:marRight w:val="0"/>
      <w:marTop w:val="0"/>
      <w:marBottom w:val="0"/>
      <w:divBdr>
        <w:top w:val="none" w:sz="0" w:space="0" w:color="auto"/>
        <w:left w:val="none" w:sz="0" w:space="0" w:color="auto"/>
        <w:bottom w:val="none" w:sz="0" w:space="0" w:color="auto"/>
        <w:right w:val="none" w:sz="0" w:space="0" w:color="auto"/>
      </w:divBdr>
    </w:div>
    <w:div w:id="2066446438">
      <w:bodyDiv w:val="1"/>
      <w:marLeft w:val="0"/>
      <w:marRight w:val="0"/>
      <w:marTop w:val="0"/>
      <w:marBottom w:val="0"/>
      <w:divBdr>
        <w:top w:val="none" w:sz="0" w:space="0" w:color="auto"/>
        <w:left w:val="none" w:sz="0" w:space="0" w:color="auto"/>
        <w:bottom w:val="none" w:sz="0" w:space="0" w:color="auto"/>
        <w:right w:val="none" w:sz="0" w:space="0" w:color="auto"/>
      </w:divBdr>
    </w:div>
    <w:div w:id="2068263031">
      <w:bodyDiv w:val="1"/>
      <w:marLeft w:val="0"/>
      <w:marRight w:val="0"/>
      <w:marTop w:val="0"/>
      <w:marBottom w:val="0"/>
      <w:divBdr>
        <w:top w:val="none" w:sz="0" w:space="0" w:color="auto"/>
        <w:left w:val="none" w:sz="0" w:space="0" w:color="auto"/>
        <w:bottom w:val="none" w:sz="0" w:space="0" w:color="auto"/>
        <w:right w:val="none" w:sz="0" w:space="0" w:color="auto"/>
      </w:divBdr>
    </w:div>
    <w:div w:id="2073263039">
      <w:bodyDiv w:val="1"/>
      <w:marLeft w:val="0"/>
      <w:marRight w:val="0"/>
      <w:marTop w:val="0"/>
      <w:marBottom w:val="0"/>
      <w:divBdr>
        <w:top w:val="none" w:sz="0" w:space="0" w:color="auto"/>
        <w:left w:val="none" w:sz="0" w:space="0" w:color="auto"/>
        <w:bottom w:val="none" w:sz="0" w:space="0" w:color="auto"/>
        <w:right w:val="none" w:sz="0" w:space="0" w:color="auto"/>
      </w:divBdr>
    </w:div>
    <w:div w:id="2074037094">
      <w:bodyDiv w:val="1"/>
      <w:marLeft w:val="0"/>
      <w:marRight w:val="0"/>
      <w:marTop w:val="0"/>
      <w:marBottom w:val="0"/>
      <w:divBdr>
        <w:top w:val="none" w:sz="0" w:space="0" w:color="auto"/>
        <w:left w:val="none" w:sz="0" w:space="0" w:color="auto"/>
        <w:bottom w:val="none" w:sz="0" w:space="0" w:color="auto"/>
        <w:right w:val="none" w:sz="0" w:space="0" w:color="auto"/>
      </w:divBdr>
    </w:div>
    <w:div w:id="2074497805">
      <w:bodyDiv w:val="1"/>
      <w:marLeft w:val="0"/>
      <w:marRight w:val="0"/>
      <w:marTop w:val="0"/>
      <w:marBottom w:val="0"/>
      <w:divBdr>
        <w:top w:val="none" w:sz="0" w:space="0" w:color="auto"/>
        <w:left w:val="none" w:sz="0" w:space="0" w:color="auto"/>
        <w:bottom w:val="none" w:sz="0" w:space="0" w:color="auto"/>
        <w:right w:val="none" w:sz="0" w:space="0" w:color="auto"/>
      </w:divBdr>
    </w:div>
    <w:div w:id="2074960189">
      <w:bodyDiv w:val="1"/>
      <w:marLeft w:val="0"/>
      <w:marRight w:val="0"/>
      <w:marTop w:val="0"/>
      <w:marBottom w:val="0"/>
      <w:divBdr>
        <w:top w:val="none" w:sz="0" w:space="0" w:color="auto"/>
        <w:left w:val="none" w:sz="0" w:space="0" w:color="auto"/>
        <w:bottom w:val="none" w:sz="0" w:space="0" w:color="auto"/>
        <w:right w:val="none" w:sz="0" w:space="0" w:color="auto"/>
      </w:divBdr>
      <w:divsChild>
        <w:div w:id="1163087424">
          <w:marLeft w:val="0"/>
          <w:marRight w:val="0"/>
          <w:marTop w:val="0"/>
          <w:marBottom w:val="0"/>
          <w:divBdr>
            <w:top w:val="none" w:sz="0" w:space="0" w:color="auto"/>
            <w:left w:val="none" w:sz="0" w:space="0" w:color="auto"/>
            <w:bottom w:val="none" w:sz="0" w:space="0" w:color="auto"/>
            <w:right w:val="none" w:sz="0" w:space="0" w:color="auto"/>
          </w:divBdr>
        </w:div>
      </w:divsChild>
    </w:div>
    <w:div w:id="2075078877">
      <w:bodyDiv w:val="1"/>
      <w:marLeft w:val="0"/>
      <w:marRight w:val="0"/>
      <w:marTop w:val="0"/>
      <w:marBottom w:val="0"/>
      <w:divBdr>
        <w:top w:val="none" w:sz="0" w:space="0" w:color="auto"/>
        <w:left w:val="none" w:sz="0" w:space="0" w:color="auto"/>
        <w:bottom w:val="none" w:sz="0" w:space="0" w:color="auto"/>
        <w:right w:val="none" w:sz="0" w:space="0" w:color="auto"/>
      </w:divBdr>
    </w:div>
    <w:div w:id="2075814119">
      <w:bodyDiv w:val="1"/>
      <w:marLeft w:val="0"/>
      <w:marRight w:val="0"/>
      <w:marTop w:val="0"/>
      <w:marBottom w:val="0"/>
      <w:divBdr>
        <w:top w:val="none" w:sz="0" w:space="0" w:color="auto"/>
        <w:left w:val="none" w:sz="0" w:space="0" w:color="auto"/>
        <w:bottom w:val="none" w:sz="0" w:space="0" w:color="auto"/>
        <w:right w:val="none" w:sz="0" w:space="0" w:color="auto"/>
      </w:divBdr>
    </w:div>
    <w:div w:id="2077194101">
      <w:bodyDiv w:val="1"/>
      <w:marLeft w:val="0"/>
      <w:marRight w:val="0"/>
      <w:marTop w:val="0"/>
      <w:marBottom w:val="0"/>
      <w:divBdr>
        <w:top w:val="none" w:sz="0" w:space="0" w:color="auto"/>
        <w:left w:val="none" w:sz="0" w:space="0" w:color="auto"/>
        <w:bottom w:val="none" w:sz="0" w:space="0" w:color="auto"/>
        <w:right w:val="none" w:sz="0" w:space="0" w:color="auto"/>
      </w:divBdr>
    </w:div>
    <w:div w:id="2077849339">
      <w:bodyDiv w:val="1"/>
      <w:marLeft w:val="0"/>
      <w:marRight w:val="0"/>
      <w:marTop w:val="0"/>
      <w:marBottom w:val="0"/>
      <w:divBdr>
        <w:top w:val="none" w:sz="0" w:space="0" w:color="auto"/>
        <w:left w:val="none" w:sz="0" w:space="0" w:color="auto"/>
        <w:bottom w:val="none" w:sz="0" w:space="0" w:color="auto"/>
        <w:right w:val="none" w:sz="0" w:space="0" w:color="auto"/>
      </w:divBdr>
    </w:div>
    <w:div w:id="2078093423">
      <w:bodyDiv w:val="1"/>
      <w:marLeft w:val="0"/>
      <w:marRight w:val="0"/>
      <w:marTop w:val="0"/>
      <w:marBottom w:val="0"/>
      <w:divBdr>
        <w:top w:val="none" w:sz="0" w:space="0" w:color="auto"/>
        <w:left w:val="none" w:sz="0" w:space="0" w:color="auto"/>
        <w:bottom w:val="none" w:sz="0" w:space="0" w:color="auto"/>
        <w:right w:val="none" w:sz="0" w:space="0" w:color="auto"/>
      </w:divBdr>
    </w:div>
    <w:div w:id="2080129191">
      <w:bodyDiv w:val="1"/>
      <w:marLeft w:val="0"/>
      <w:marRight w:val="0"/>
      <w:marTop w:val="0"/>
      <w:marBottom w:val="0"/>
      <w:divBdr>
        <w:top w:val="none" w:sz="0" w:space="0" w:color="auto"/>
        <w:left w:val="none" w:sz="0" w:space="0" w:color="auto"/>
        <w:bottom w:val="none" w:sz="0" w:space="0" w:color="auto"/>
        <w:right w:val="none" w:sz="0" w:space="0" w:color="auto"/>
      </w:divBdr>
    </w:div>
    <w:div w:id="2080783388">
      <w:bodyDiv w:val="1"/>
      <w:marLeft w:val="0"/>
      <w:marRight w:val="0"/>
      <w:marTop w:val="0"/>
      <w:marBottom w:val="0"/>
      <w:divBdr>
        <w:top w:val="none" w:sz="0" w:space="0" w:color="auto"/>
        <w:left w:val="none" w:sz="0" w:space="0" w:color="auto"/>
        <w:bottom w:val="none" w:sz="0" w:space="0" w:color="auto"/>
        <w:right w:val="none" w:sz="0" w:space="0" w:color="auto"/>
      </w:divBdr>
    </w:div>
    <w:div w:id="2081245567">
      <w:bodyDiv w:val="1"/>
      <w:marLeft w:val="0"/>
      <w:marRight w:val="0"/>
      <w:marTop w:val="0"/>
      <w:marBottom w:val="0"/>
      <w:divBdr>
        <w:top w:val="none" w:sz="0" w:space="0" w:color="auto"/>
        <w:left w:val="none" w:sz="0" w:space="0" w:color="auto"/>
        <w:bottom w:val="none" w:sz="0" w:space="0" w:color="auto"/>
        <w:right w:val="none" w:sz="0" w:space="0" w:color="auto"/>
      </w:divBdr>
    </w:div>
    <w:div w:id="2081706329">
      <w:bodyDiv w:val="1"/>
      <w:marLeft w:val="0"/>
      <w:marRight w:val="0"/>
      <w:marTop w:val="0"/>
      <w:marBottom w:val="0"/>
      <w:divBdr>
        <w:top w:val="none" w:sz="0" w:space="0" w:color="auto"/>
        <w:left w:val="none" w:sz="0" w:space="0" w:color="auto"/>
        <w:bottom w:val="none" w:sz="0" w:space="0" w:color="auto"/>
        <w:right w:val="none" w:sz="0" w:space="0" w:color="auto"/>
      </w:divBdr>
    </w:div>
    <w:div w:id="2081780644">
      <w:bodyDiv w:val="1"/>
      <w:marLeft w:val="0"/>
      <w:marRight w:val="0"/>
      <w:marTop w:val="0"/>
      <w:marBottom w:val="0"/>
      <w:divBdr>
        <w:top w:val="none" w:sz="0" w:space="0" w:color="auto"/>
        <w:left w:val="none" w:sz="0" w:space="0" w:color="auto"/>
        <w:bottom w:val="none" w:sz="0" w:space="0" w:color="auto"/>
        <w:right w:val="none" w:sz="0" w:space="0" w:color="auto"/>
      </w:divBdr>
    </w:div>
    <w:div w:id="2081948634">
      <w:bodyDiv w:val="1"/>
      <w:marLeft w:val="0"/>
      <w:marRight w:val="0"/>
      <w:marTop w:val="0"/>
      <w:marBottom w:val="0"/>
      <w:divBdr>
        <w:top w:val="none" w:sz="0" w:space="0" w:color="auto"/>
        <w:left w:val="none" w:sz="0" w:space="0" w:color="auto"/>
        <w:bottom w:val="none" w:sz="0" w:space="0" w:color="auto"/>
        <w:right w:val="none" w:sz="0" w:space="0" w:color="auto"/>
      </w:divBdr>
    </w:div>
    <w:div w:id="2083677925">
      <w:bodyDiv w:val="1"/>
      <w:marLeft w:val="0"/>
      <w:marRight w:val="0"/>
      <w:marTop w:val="0"/>
      <w:marBottom w:val="0"/>
      <w:divBdr>
        <w:top w:val="none" w:sz="0" w:space="0" w:color="auto"/>
        <w:left w:val="none" w:sz="0" w:space="0" w:color="auto"/>
        <w:bottom w:val="none" w:sz="0" w:space="0" w:color="auto"/>
        <w:right w:val="none" w:sz="0" w:space="0" w:color="auto"/>
      </w:divBdr>
    </w:div>
    <w:div w:id="2083747489">
      <w:bodyDiv w:val="1"/>
      <w:marLeft w:val="0"/>
      <w:marRight w:val="0"/>
      <w:marTop w:val="0"/>
      <w:marBottom w:val="0"/>
      <w:divBdr>
        <w:top w:val="none" w:sz="0" w:space="0" w:color="auto"/>
        <w:left w:val="none" w:sz="0" w:space="0" w:color="auto"/>
        <w:bottom w:val="none" w:sz="0" w:space="0" w:color="auto"/>
        <w:right w:val="none" w:sz="0" w:space="0" w:color="auto"/>
      </w:divBdr>
    </w:div>
    <w:div w:id="2084255224">
      <w:bodyDiv w:val="1"/>
      <w:marLeft w:val="0"/>
      <w:marRight w:val="0"/>
      <w:marTop w:val="0"/>
      <w:marBottom w:val="0"/>
      <w:divBdr>
        <w:top w:val="none" w:sz="0" w:space="0" w:color="auto"/>
        <w:left w:val="none" w:sz="0" w:space="0" w:color="auto"/>
        <w:bottom w:val="none" w:sz="0" w:space="0" w:color="auto"/>
        <w:right w:val="none" w:sz="0" w:space="0" w:color="auto"/>
      </w:divBdr>
    </w:div>
    <w:div w:id="2084834970">
      <w:bodyDiv w:val="1"/>
      <w:marLeft w:val="0"/>
      <w:marRight w:val="0"/>
      <w:marTop w:val="0"/>
      <w:marBottom w:val="0"/>
      <w:divBdr>
        <w:top w:val="none" w:sz="0" w:space="0" w:color="auto"/>
        <w:left w:val="none" w:sz="0" w:space="0" w:color="auto"/>
        <w:bottom w:val="none" w:sz="0" w:space="0" w:color="auto"/>
        <w:right w:val="none" w:sz="0" w:space="0" w:color="auto"/>
      </w:divBdr>
    </w:div>
    <w:div w:id="2085175302">
      <w:bodyDiv w:val="1"/>
      <w:marLeft w:val="0"/>
      <w:marRight w:val="0"/>
      <w:marTop w:val="0"/>
      <w:marBottom w:val="0"/>
      <w:divBdr>
        <w:top w:val="none" w:sz="0" w:space="0" w:color="auto"/>
        <w:left w:val="none" w:sz="0" w:space="0" w:color="auto"/>
        <w:bottom w:val="none" w:sz="0" w:space="0" w:color="auto"/>
        <w:right w:val="none" w:sz="0" w:space="0" w:color="auto"/>
      </w:divBdr>
    </w:div>
    <w:div w:id="2086493188">
      <w:bodyDiv w:val="1"/>
      <w:marLeft w:val="0"/>
      <w:marRight w:val="0"/>
      <w:marTop w:val="0"/>
      <w:marBottom w:val="0"/>
      <w:divBdr>
        <w:top w:val="none" w:sz="0" w:space="0" w:color="auto"/>
        <w:left w:val="none" w:sz="0" w:space="0" w:color="auto"/>
        <w:bottom w:val="none" w:sz="0" w:space="0" w:color="auto"/>
        <w:right w:val="none" w:sz="0" w:space="0" w:color="auto"/>
      </w:divBdr>
    </w:div>
    <w:div w:id="2086564837">
      <w:bodyDiv w:val="1"/>
      <w:marLeft w:val="0"/>
      <w:marRight w:val="0"/>
      <w:marTop w:val="0"/>
      <w:marBottom w:val="0"/>
      <w:divBdr>
        <w:top w:val="none" w:sz="0" w:space="0" w:color="auto"/>
        <w:left w:val="none" w:sz="0" w:space="0" w:color="auto"/>
        <w:bottom w:val="none" w:sz="0" w:space="0" w:color="auto"/>
        <w:right w:val="none" w:sz="0" w:space="0" w:color="auto"/>
      </w:divBdr>
    </w:div>
    <w:div w:id="2086800084">
      <w:bodyDiv w:val="1"/>
      <w:marLeft w:val="0"/>
      <w:marRight w:val="0"/>
      <w:marTop w:val="0"/>
      <w:marBottom w:val="0"/>
      <w:divBdr>
        <w:top w:val="none" w:sz="0" w:space="0" w:color="auto"/>
        <w:left w:val="none" w:sz="0" w:space="0" w:color="auto"/>
        <w:bottom w:val="none" w:sz="0" w:space="0" w:color="auto"/>
        <w:right w:val="none" w:sz="0" w:space="0" w:color="auto"/>
      </w:divBdr>
    </w:div>
    <w:div w:id="2087459925">
      <w:bodyDiv w:val="1"/>
      <w:marLeft w:val="0"/>
      <w:marRight w:val="0"/>
      <w:marTop w:val="0"/>
      <w:marBottom w:val="0"/>
      <w:divBdr>
        <w:top w:val="none" w:sz="0" w:space="0" w:color="auto"/>
        <w:left w:val="none" w:sz="0" w:space="0" w:color="auto"/>
        <w:bottom w:val="none" w:sz="0" w:space="0" w:color="auto"/>
        <w:right w:val="none" w:sz="0" w:space="0" w:color="auto"/>
      </w:divBdr>
    </w:div>
    <w:div w:id="2089377629">
      <w:bodyDiv w:val="1"/>
      <w:marLeft w:val="0"/>
      <w:marRight w:val="0"/>
      <w:marTop w:val="0"/>
      <w:marBottom w:val="0"/>
      <w:divBdr>
        <w:top w:val="none" w:sz="0" w:space="0" w:color="auto"/>
        <w:left w:val="none" w:sz="0" w:space="0" w:color="auto"/>
        <w:bottom w:val="none" w:sz="0" w:space="0" w:color="auto"/>
        <w:right w:val="none" w:sz="0" w:space="0" w:color="auto"/>
      </w:divBdr>
    </w:div>
    <w:div w:id="2089496719">
      <w:bodyDiv w:val="1"/>
      <w:marLeft w:val="0"/>
      <w:marRight w:val="0"/>
      <w:marTop w:val="0"/>
      <w:marBottom w:val="0"/>
      <w:divBdr>
        <w:top w:val="none" w:sz="0" w:space="0" w:color="auto"/>
        <w:left w:val="none" w:sz="0" w:space="0" w:color="auto"/>
        <w:bottom w:val="none" w:sz="0" w:space="0" w:color="auto"/>
        <w:right w:val="none" w:sz="0" w:space="0" w:color="auto"/>
      </w:divBdr>
    </w:div>
    <w:div w:id="2090038858">
      <w:bodyDiv w:val="1"/>
      <w:marLeft w:val="0"/>
      <w:marRight w:val="0"/>
      <w:marTop w:val="0"/>
      <w:marBottom w:val="0"/>
      <w:divBdr>
        <w:top w:val="none" w:sz="0" w:space="0" w:color="auto"/>
        <w:left w:val="none" w:sz="0" w:space="0" w:color="auto"/>
        <w:bottom w:val="none" w:sz="0" w:space="0" w:color="auto"/>
        <w:right w:val="none" w:sz="0" w:space="0" w:color="auto"/>
      </w:divBdr>
    </w:div>
    <w:div w:id="2091586212">
      <w:bodyDiv w:val="1"/>
      <w:marLeft w:val="0"/>
      <w:marRight w:val="0"/>
      <w:marTop w:val="0"/>
      <w:marBottom w:val="0"/>
      <w:divBdr>
        <w:top w:val="none" w:sz="0" w:space="0" w:color="auto"/>
        <w:left w:val="none" w:sz="0" w:space="0" w:color="auto"/>
        <w:bottom w:val="none" w:sz="0" w:space="0" w:color="auto"/>
        <w:right w:val="none" w:sz="0" w:space="0" w:color="auto"/>
      </w:divBdr>
    </w:div>
    <w:div w:id="2092004725">
      <w:bodyDiv w:val="1"/>
      <w:marLeft w:val="0"/>
      <w:marRight w:val="0"/>
      <w:marTop w:val="0"/>
      <w:marBottom w:val="0"/>
      <w:divBdr>
        <w:top w:val="none" w:sz="0" w:space="0" w:color="auto"/>
        <w:left w:val="none" w:sz="0" w:space="0" w:color="auto"/>
        <w:bottom w:val="none" w:sz="0" w:space="0" w:color="auto"/>
        <w:right w:val="none" w:sz="0" w:space="0" w:color="auto"/>
      </w:divBdr>
    </w:div>
    <w:div w:id="2092114874">
      <w:bodyDiv w:val="1"/>
      <w:marLeft w:val="0"/>
      <w:marRight w:val="0"/>
      <w:marTop w:val="0"/>
      <w:marBottom w:val="0"/>
      <w:divBdr>
        <w:top w:val="none" w:sz="0" w:space="0" w:color="auto"/>
        <w:left w:val="none" w:sz="0" w:space="0" w:color="auto"/>
        <w:bottom w:val="none" w:sz="0" w:space="0" w:color="auto"/>
        <w:right w:val="none" w:sz="0" w:space="0" w:color="auto"/>
      </w:divBdr>
    </w:div>
    <w:div w:id="2093352873">
      <w:bodyDiv w:val="1"/>
      <w:marLeft w:val="0"/>
      <w:marRight w:val="0"/>
      <w:marTop w:val="0"/>
      <w:marBottom w:val="0"/>
      <w:divBdr>
        <w:top w:val="none" w:sz="0" w:space="0" w:color="auto"/>
        <w:left w:val="none" w:sz="0" w:space="0" w:color="auto"/>
        <w:bottom w:val="none" w:sz="0" w:space="0" w:color="auto"/>
        <w:right w:val="none" w:sz="0" w:space="0" w:color="auto"/>
      </w:divBdr>
    </w:div>
    <w:div w:id="2093626435">
      <w:bodyDiv w:val="1"/>
      <w:marLeft w:val="0"/>
      <w:marRight w:val="0"/>
      <w:marTop w:val="0"/>
      <w:marBottom w:val="0"/>
      <w:divBdr>
        <w:top w:val="none" w:sz="0" w:space="0" w:color="auto"/>
        <w:left w:val="none" w:sz="0" w:space="0" w:color="auto"/>
        <w:bottom w:val="none" w:sz="0" w:space="0" w:color="auto"/>
        <w:right w:val="none" w:sz="0" w:space="0" w:color="auto"/>
      </w:divBdr>
    </w:div>
    <w:div w:id="2093965245">
      <w:bodyDiv w:val="1"/>
      <w:marLeft w:val="0"/>
      <w:marRight w:val="0"/>
      <w:marTop w:val="0"/>
      <w:marBottom w:val="0"/>
      <w:divBdr>
        <w:top w:val="none" w:sz="0" w:space="0" w:color="auto"/>
        <w:left w:val="none" w:sz="0" w:space="0" w:color="auto"/>
        <w:bottom w:val="none" w:sz="0" w:space="0" w:color="auto"/>
        <w:right w:val="none" w:sz="0" w:space="0" w:color="auto"/>
      </w:divBdr>
    </w:div>
    <w:div w:id="2094007219">
      <w:bodyDiv w:val="1"/>
      <w:marLeft w:val="0"/>
      <w:marRight w:val="0"/>
      <w:marTop w:val="0"/>
      <w:marBottom w:val="0"/>
      <w:divBdr>
        <w:top w:val="none" w:sz="0" w:space="0" w:color="auto"/>
        <w:left w:val="none" w:sz="0" w:space="0" w:color="auto"/>
        <w:bottom w:val="none" w:sz="0" w:space="0" w:color="auto"/>
        <w:right w:val="none" w:sz="0" w:space="0" w:color="auto"/>
      </w:divBdr>
    </w:div>
    <w:div w:id="2095004250">
      <w:bodyDiv w:val="1"/>
      <w:marLeft w:val="0"/>
      <w:marRight w:val="0"/>
      <w:marTop w:val="0"/>
      <w:marBottom w:val="0"/>
      <w:divBdr>
        <w:top w:val="none" w:sz="0" w:space="0" w:color="auto"/>
        <w:left w:val="none" w:sz="0" w:space="0" w:color="auto"/>
        <w:bottom w:val="none" w:sz="0" w:space="0" w:color="auto"/>
        <w:right w:val="none" w:sz="0" w:space="0" w:color="auto"/>
      </w:divBdr>
    </w:div>
    <w:div w:id="2095128562">
      <w:bodyDiv w:val="1"/>
      <w:marLeft w:val="0"/>
      <w:marRight w:val="0"/>
      <w:marTop w:val="0"/>
      <w:marBottom w:val="0"/>
      <w:divBdr>
        <w:top w:val="none" w:sz="0" w:space="0" w:color="auto"/>
        <w:left w:val="none" w:sz="0" w:space="0" w:color="auto"/>
        <w:bottom w:val="none" w:sz="0" w:space="0" w:color="auto"/>
        <w:right w:val="none" w:sz="0" w:space="0" w:color="auto"/>
      </w:divBdr>
    </w:div>
    <w:div w:id="2096396438">
      <w:bodyDiv w:val="1"/>
      <w:marLeft w:val="0"/>
      <w:marRight w:val="0"/>
      <w:marTop w:val="0"/>
      <w:marBottom w:val="0"/>
      <w:divBdr>
        <w:top w:val="none" w:sz="0" w:space="0" w:color="auto"/>
        <w:left w:val="none" w:sz="0" w:space="0" w:color="auto"/>
        <w:bottom w:val="none" w:sz="0" w:space="0" w:color="auto"/>
        <w:right w:val="none" w:sz="0" w:space="0" w:color="auto"/>
      </w:divBdr>
    </w:div>
    <w:div w:id="2096515518">
      <w:bodyDiv w:val="1"/>
      <w:marLeft w:val="0"/>
      <w:marRight w:val="0"/>
      <w:marTop w:val="0"/>
      <w:marBottom w:val="0"/>
      <w:divBdr>
        <w:top w:val="none" w:sz="0" w:space="0" w:color="auto"/>
        <w:left w:val="none" w:sz="0" w:space="0" w:color="auto"/>
        <w:bottom w:val="none" w:sz="0" w:space="0" w:color="auto"/>
        <w:right w:val="none" w:sz="0" w:space="0" w:color="auto"/>
      </w:divBdr>
    </w:div>
    <w:div w:id="2096977490">
      <w:bodyDiv w:val="1"/>
      <w:marLeft w:val="0"/>
      <w:marRight w:val="0"/>
      <w:marTop w:val="0"/>
      <w:marBottom w:val="0"/>
      <w:divBdr>
        <w:top w:val="none" w:sz="0" w:space="0" w:color="auto"/>
        <w:left w:val="none" w:sz="0" w:space="0" w:color="auto"/>
        <w:bottom w:val="none" w:sz="0" w:space="0" w:color="auto"/>
        <w:right w:val="none" w:sz="0" w:space="0" w:color="auto"/>
      </w:divBdr>
    </w:div>
    <w:div w:id="2097285067">
      <w:bodyDiv w:val="1"/>
      <w:marLeft w:val="0"/>
      <w:marRight w:val="0"/>
      <w:marTop w:val="0"/>
      <w:marBottom w:val="0"/>
      <w:divBdr>
        <w:top w:val="none" w:sz="0" w:space="0" w:color="auto"/>
        <w:left w:val="none" w:sz="0" w:space="0" w:color="auto"/>
        <w:bottom w:val="none" w:sz="0" w:space="0" w:color="auto"/>
        <w:right w:val="none" w:sz="0" w:space="0" w:color="auto"/>
      </w:divBdr>
    </w:div>
    <w:div w:id="2098089582">
      <w:bodyDiv w:val="1"/>
      <w:marLeft w:val="0"/>
      <w:marRight w:val="0"/>
      <w:marTop w:val="0"/>
      <w:marBottom w:val="0"/>
      <w:divBdr>
        <w:top w:val="none" w:sz="0" w:space="0" w:color="auto"/>
        <w:left w:val="none" w:sz="0" w:space="0" w:color="auto"/>
        <w:bottom w:val="none" w:sz="0" w:space="0" w:color="auto"/>
        <w:right w:val="none" w:sz="0" w:space="0" w:color="auto"/>
      </w:divBdr>
    </w:div>
    <w:div w:id="2098941579">
      <w:bodyDiv w:val="1"/>
      <w:marLeft w:val="0"/>
      <w:marRight w:val="0"/>
      <w:marTop w:val="0"/>
      <w:marBottom w:val="0"/>
      <w:divBdr>
        <w:top w:val="none" w:sz="0" w:space="0" w:color="auto"/>
        <w:left w:val="none" w:sz="0" w:space="0" w:color="auto"/>
        <w:bottom w:val="none" w:sz="0" w:space="0" w:color="auto"/>
        <w:right w:val="none" w:sz="0" w:space="0" w:color="auto"/>
      </w:divBdr>
    </w:div>
    <w:div w:id="2100517377">
      <w:bodyDiv w:val="1"/>
      <w:marLeft w:val="0"/>
      <w:marRight w:val="0"/>
      <w:marTop w:val="0"/>
      <w:marBottom w:val="0"/>
      <w:divBdr>
        <w:top w:val="none" w:sz="0" w:space="0" w:color="auto"/>
        <w:left w:val="none" w:sz="0" w:space="0" w:color="auto"/>
        <w:bottom w:val="none" w:sz="0" w:space="0" w:color="auto"/>
        <w:right w:val="none" w:sz="0" w:space="0" w:color="auto"/>
      </w:divBdr>
    </w:div>
    <w:div w:id="2101751642">
      <w:bodyDiv w:val="1"/>
      <w:marLeft w:val="0"/>
      <w:marRight w:val="0"/>
      <w:marTop w:val="0"/>
      <w:marBottom w:val="0"/>
      <w:divBdr>
        <w:top w:val="none" w:sz="0" w:space="0" w:color="auto"/>
        <w:left w:val="none" w:sz="0" w:space="0" w:color="auto"/>
        <w:bottom w:val="none" w:sz="0" w:space="0" w:color="auto"/>
        <w:right w:val="none" w:sz="0" w:space="0" w:color="auto"/>
      </w:divBdr>
    </w:div>
    <w:div w:id="2101949281">
      <w:bodyDiv w:val="1"/>
      <w:marLeft w:val="0"/>
      <w:marRight w:val="0"/>
      <w:marTop w:val="0"/>
      <w:marBottom w:val="0"/>
      <w:divBdr>
        <w:top w:val="none" w:sz="0" w:space="0" w:color="auto"/>
        <w:left w:val="none" w:sz="0" w:space="0" w:color="auto"/>
        <w:bottom w:val="none" w:sz="0" w:space="0" w:color="auto"/>
        <w:right w:val="none" w:sz="0" w:space="0" w:color="auto"/>
      </w:divBdr>
    </w:div>
    <w:div w:id="2102680774">
      <w:bodyDiv w:val="1"/>
      <w:marLeft w:val="0"/>
      <w:marRight w:val="0"/>
      <w:marTop w:val="0"/>
      <w:marBottom w:val="0"/>
      <w:divBdr>
        <w:top w:val="none" w:sz="0" w:space="0" w:color="auto"/>
        <w:left w:val="none" w:sz="0" w:space="0" w:color="auto"/>
        <w:bottom w:val="none" w:sz="0" w:space="0" w:color="auto"/>
        <w:right w:val="none" w:sz="0" w:space="0" w:color="auto"/>
      </w:divBdr>
    </w:div>
    <w:div w:id="2103211472">
      <w:bodyDiv w:val="1"/>
      <w:marLeft w:val="0"/>
      <w:marRight w:val="0"/>
      <w:marTop w:val="0"/>
      <w:marBottom w:val="0"/>
      <w:divBdr>
        <w:top w:val="none" w:sz="0" w:space="0" w:color="auto"/>
        <w:left w:val="none" w:sz="0" w:space="0" w:color="auto"/>
        <w:bottom w:val="none" w:sz="0" w:space="0" w:color="auto"/>
        <w:right w:val="none" w:sz="0" w:space="0" w:color="auto"/>
      </w:divBdr>
    </w:div>
    <w:div w:id="2103722576">
      <w:bodyDiv w:val="1"/>
      <w:marLeft w:val="0"/>
      <w:marRight w:val="0"/>
      <w:marTop w:val="0"/>
      <w:marBottom w:val="0"/>
      <w:divBdr>
        <w:top w:val="none" w:sz="0" w:space="0" w:color="auto"/>
        <w:left w:val="none" w:sz="0" w:space="0" w:color="auto"/>
        <w:bottom w:val="none" w:sz="0" w:space="0" w:color="auto"/>
        <w:right w:val="none" w:sz="0" w:space="0" w:color="auto"/>
      </w:divBdr>
    </w:div>
    <w:div w:id="2104260779">
      <w:bodyDiv w:val="1"/>
      <w:marLeft w:val="0"/>
      <w:marRight w:val="0"/>
      <w:marTop w:val="0"/>
      <w:marBottom w:val="0"/>
      <w:divBdr>
        <w:top w:val="none" w:sz="0" w:space="0" w:color="auto"/>
        <w:left w:val="none" w:sz="0" w:space="0" w:color="auto"/>
        <w:bottom w:val="none" w:sz="0" w:space="0" w:color="auto"/>
        <w:right w:val="none" w:sz="0" w:space="0" w:color="auto"/>
      </w:divBdr>
    </w:div>
    <w:div w:id="2106610662">
      <w:bodyDiv w:val="1"/>
      <w:marLeft w:val="0"/>
      <w:marRight w:val="0"/>
      <w:marTop w:val="0"/>
      <w:marBottom w:val="0"/>
      <w:divBdr>
        <w:top w:val="none" w:sz="0" w:space="0" w:color="auto"/>
        <w:left w:val="none" w:sz="0" w:space="0" w:color="auto"/>
        <w:bottom w:val="none" w:sz="0" w:space="0" w:color="auto"/>
        <w:right w:val="none" w:sz="0" w:space="0" w:color="auto"/>
      </w:divBdr>
    </w:div>
    <w:div w:id="2107381686">
      <w:bodyDiv w:val="1"/>
      <w:marLeft w:val="0"/>
      <w:marRight w:val="0"/>
      <w:marTop w:val="0"/>
      <w:marBottom w:val="0"/>
      <w:divBdr>
        <w:top w:val="none" w:sz="0" w:space="0" w:color="auto"/>
        <w:left w:val="none" w:sz="0" w:space="0" w:color="auto"/>
        <w:bottom w:val="none" w:sz="0" w:space="0" w:color="auto"/>
        <w:right w:val="none" w:sz="0" w:space="0" w:color="auto"/>
      </w:divBdr>
    </w:div>
    <w:div w:id="2107723429">
      <w:bodyDiv w:val="1"/>
      <w:marLeft w:val="0"/>
      <w:marRight w:val="0"/>
      <w:marTop w:val="0"/>
      <w:marBottom w:val="0"/>
      <w:divBdr>
        <w:top w:val="none" w:sz="0" w:space="0" w:color="auto"/>
        <w:left w:val="none" w:sz="0" w:space="0" w:color="auto"/>
        <w:bottom w:val="none" w:sz="0" w:space="0" w:color="auto"/>
        <w:right w:val="none" w:sz="0" w:space="0" w:color="auto"/>
      </w:divBdr>
      <w:divsChild>
        <w:div w:id="605621819">
          <w:marLeft w:val="0"/>
          <w:marRight w:val="0"/>
          <w:marTop w:val="0"/>
          <w:marBottom w:val="0"/>
          <w:divBdr>
            <w:top w:val="none" w:sz="0" w:space="0" w:color="auto"/>
            <w:left w:val="none" w:sz="0" w:space="0" w:color="auto"/>
            <w:bottom w:val="none" w:sz="0" w:space="0" w:color="auto"/>
            <w:right w:val="none" w:sz="0" w:space="0" w:color="auto"/>
          </w:divBdr>
        </w:div>
      </w:divsChild>
    </w:div>
    <w:div w:id="2108496985">
      <w:bodyDiv w:val="1"/>
      <w:marLeft w:val="0"/>
      <w:marRight w:val="0"/>
      <w:marTop w:val="0"/>
      <w:marBottom w:val="0"/>
      <w:divBdr>
        <w:top w:val="none" w:sz="0" w:space="0" w:color="auto"/>
        <w:left w:val="none" w:sz="0" w:space="0" w:color="auto"/>
        <w:bottom w:val="none" w:sz="0" w:space="0" w:color="auto"/>
        <w:right w:val="none" w:sz="0" w:space="0" w:color="auto"/>
      </w:divBdr>
    </w:div>
    <w:div w:id="2108693696">
      <w:bodyDiv w:val="1"/>
      <w:marLeft w:val="0"/>
      <w:marRight w:val="0"/>
      <w:marTop w:val="0"/>
      <w:marBottom w:val="0"/>
      <w:divBdr>
        <w:top w:val="none" w:sz="0" w:space="0" w:color="auto"/>
        <w:left w:val="none" w:sz="0" w:space="0" w:color="auto"/>
        <w:bottom w:val="none" w:sz="0" w:space="0" w:color="auto"/>
        <w:right w:val="none" w:sz="0" w:space="0" w:color="auto"/>
      </w:divBdr>
    </w:div>
    <w:div w:id="2108966376">
      <w:bodyDiv w:val="1"/>
      <w:marLeft w:val="0"/>
      <w:marRight w:val="0"/>
      <w:marTop w:val="0"/>
      <w:marBottom w:val="0"/>
      <w:divBdr>
        <w:top w:val="none" w:sz="0" w:space="0" w:color="auto"/>
        <w:left w:val="none" w:sz="0" w:space="0" w:color="auto"/>
        <w:bottom w:val="none" w:sz="0" w:space="0" w:color="auto"/>
        <w:right w:val="none" w:sz="0" w:space="0" w:color="auto"/>
      </w:divBdr>
    </w:div>
    <w:div w:id="2109739279">
      <w:bodyDiv w:val="1"/>
      <w:marLeft w:val="0"/>
      <w:marRight w:val="0"/>
      <w:marTop w:val="0"/>
      <w:marBottom w:val="0"/>
      <w:divBdr>
        <w:top w:val="none" w:sz="0" w:space="0" w:color="auto"/>
        <w:left w:val="none" w:sz="0" w:space="0" w:color="auto"/>
        <w:bottom w:val="none" w:sz="0" w:space="0" w:color="auto"/>
        <w:right w:val="none" w:sz="0" w:space="0" w:color="auto"/>
      </w:divBdr>
    </w:div>
    <w:div w:id="2110343464">
      <w:bodyDiv w:val="1"/>
      <w:marLeft w:val="0"/>
      <w:marRight w:val="0"/>
      <w:marTop w:val="0"/>
      <w:marBottom w:val="0"/>
      <w:divBdr>
        <w:top w:val="none" w:sz="0" w:space="0" w:color="auto"/>
        <w:left w:val="none" w:sz="0" w:space="0" w:color="auto"/>
        <w:bottom w:val="none" w:sz="0" w:space="0" w:color="auto"/>
        <w:right w:val="none" w:sz="0" w:space="0" w:color="auto"/>
      </w:divBdr>
    </w:div>
    <w:div w:id="2110542809">
      <w:bodyDiv w:val="1"/>
      <w:marLeft w:val="0"/>
      <w:marRight w:val="0"/>
      <w:marTop w:val="0"/>
      <w:marBottom w:val="0"/>
      <w:divBdr>
        <w:top w:val="none" w:sz="0" w:space="0" w:color="auto"/>
        <w:left w:val="none" w:sz="0" w:space="0" w:color="auto"/>
        <w:bottom w:val="none" w:sz="0" w:space="0" w:color="auto"/>
        <w:right w:val="none" w:sz="0" w:space="0" w:color="auto"/>
      </w:divBdr>
    </w:div>
    <w:div w:id="2110612443">
      <w:bodyDiv w:val="1"/>
      <w:marLeft w:val="0"/>
      <w:marRight w:val="0"/>
      <w:marTop w:val="0"/>
      <w:marBottom w:val="0"/>
      <w:divBdr>
        <w:top w:val="none" w:sz="0" w:space="0" w:color="auto"/>
        <w:left w:val="none" w:sz="0" w:space="0" w:color="auto"/>
        <w:bottom w:val="none" w:sz="0" w:space="0" w:color="auto"/>
        <w:right w:val="none" w:sz="0" w:space="0" w:color="auto"/>
      </w:divBdr>
    </w:div>
    <w:div w:id="2110807302">
      <w:bodyDiv w:val="1"/>
      <w:marLeft w:val="0"/>
      <w:marRight w:val="0"/>
      <w:marTop w:val="0"/>
      <w:marBottom w:val="0"/>
      <w:divBdr>
        <w:top w:val="none" w:sz="0" w:space="0" w:color="auto"/>
        <w:left w:val="none" w:sz="0" w:space="0" w:color="auto"/>
        <w:bottom w:val="none" w:sz="0" w:space="0" w:color="auto"/>
        <w:right w:val="none" w:sz="0" w:space="0" w:color="auto"/>
      </w:divBdr>
    </w:div>
    <w:div w:id="2111077696">
      <w:bodyDiv w:val="1"/>
      <w:marLeft w:val="0"/>
      <w:marRight w:val="0"/>
      <w:marTop w:val="0"/>
      <w:marBottom w:val="0"/>
      <w:divBdr>
        <w:top w:val="none" w:sz="0" w:space="0" w:color="auto"/>
        <w:left w:val="none" w:sz="0" w:space="0" w:color="auto"/>
        <w:bottom w:val="none" w:sz="0" w:space="0" w:color="auto"/>
        <w:right w:val="none" w:sz="0" w:space="0" w:color="auto"/>
      </w:divBdr>
    </w:div>
    <w:div w:id="2111511885">
      <w:bodyDiv w:val="1"/>
      <w:marLeft w:val="0"/>
      <w:marRight w:val="0"/>
      <w:marTop w:val="0"/>
      <w:marBottom w:val="0"/>
      <w:divBdr>
        <w:top w:val="none" w:sz="0" w:space="0" w:color="auto"/>
        <w:left w:val="none" w:sz="0" w:space="0" w:color="auto"/>
        <w:bottom w:val="none" w:sz="0" w:space="0" w:color="auto"/>
        <w:right w:val="none" w:sz="0" w:space="0" w:color="auto"/>
      </w:divBdr>
    </w:div>
    <w:div w:id="2111582278">
      <w:bodyDiv w:val="1"/>
      <w:marLeft w:val="0"/>
      <w:marRight w:val="0"/>
      <w:marTop w:val="0"/>
      <w:marBottom w:val="0"/>
      <w:divBdr>
        <w:top w:val="none" w:sz="0" w:space="0" w:color="auto"/>
        <w:left w:val="none" w:sz="0" w:space="0" w:color="auto"/>
        <w:bottom w:val="none" w:sz="0" w:space="0" w:color="auto"/>
        <w:right w:val="none" w:sz="0" w:space="0" w:color="auto"/>
      </w:divBdr>
    </w:div>
    <w:div w:id="2111968124">
      <w:bodyDiv w:val="1"/>
      <w:marLeft w:val="0"/>
      <w:marRight w:val="0"/>
      <w:marTop w:val="0"/>
      <w:marBottom w:val="0"/>
      <w:divBdr>
        <w:top w:val="none" w:sz="0" w:space="0" w:color="auto"/>
        <w:left w:val="none" w:sz="0" w:space="0" w:color="auto"/>
        <w:bottom w:val="none" w:sz="0" w:space="0" w:color="auto"/>
        <w:right w:val="none" w:sz="0" w:space="0" w:color="auto"/>
      </w:divBdr>
    </w:div>
    <w:div w:id="2112318223">
      <w:bodyDiv w:val="1"/>
      <w:marLeft w:val="0"/>
      <w:marRight w:val="0"/>
      <w:marTop w:val="0"/>
      <w:marBottom w:val="0"/>
      <w:divBdr>
        <w:top w:val="none" w:sz="0" w:space="0" w:color="auto"/>
        <w:left w:val="none" w:sz="0" w:space="0" w:color="auto"/>
        <w:bottom w:val="none" w:sz="0" w:space="0" w:color="auto"/>
        <w:right w:val="none" w:sz="0" w:space="0" w:color="auto"/>
      </w:divBdr>
    </w:div>
    <w:div w:id="2113276581">
      <w:bodyDiv w:val="1"/>
      <w:marLeft w:val="0"/>
      <w:marRight w:val="0"/>
      <w:marTop w:val="0"/>
      <w:marBottom w:val="0"/>
      <w:divBdr>
        <w:top w:val="none" w:sz="0" w:space="0" w:color="auto"/>
        <w:left w:val="none" w:sz="0" w:space="0" w:color="auto"/>
        <w:bottom w:val="none" w:sz="0" w:space="0" w:color="auto"/>
        <w:right w:val="none" w:sz="0" w:space="0" w:color="auto"/>
      </w:divBdr>
    </w:div>
    <w:div w:id="2113284465">
      <w:bodyDiv w:val="1"/>
      <w:marLeft w:val="0"/>
      <w:marRight w:val="0"/>
      <w:marTop w:val="0"/>
      <w:marBottom w:val="0"/>
      <w:divBdr>
        <w:top w:val="none" w:sz="0" w:space="0" w:color="auto"/>
        <w:left w:val="none" w:sz="0" w:space="0" w:color="auto"/>
        <w:bottom w:val="none" w:sz="0" w:space="0" w:color="auto"/>
        <w:right w:val="none" w:sz="0" w:space="0" w:color="auto"/>
      </w:divBdr>
    </w:div>
    <w:div w:id="2113427216">
      <w:bodyDiv w:val="1"/>
      <w:marLeft w:val="0"/>
      <w:marRight w:val="0"/>
      <w:marTop w:val="0"/>
      <w:marBottom w:val="0"/>
      <w:divBdr>
        <w:top w:val="none" w:sz="0" w:space="0" w:color="auto"/>
        <w:left w:val="none" w:sz="0" w:space="0" w:color="auto"/>
        <w:bottom w:val="none" w:sz="0" w:space="0" w:color="auto"/>
        <w:right w:val="none" w:sz="0" w:space="0" w:color="auto"/>
      </w:divBdr>
    </w:div>
    <w:div w:id="2114858138">
      <w:bodyDiv w:val="1"/>
      <w:marLeft w:val="0"/>
      <w:marRight w:val="0"/>
      <w:marTop w:val="0"/>
      <w:marBottom w:val="0"/>
      <w:divBdr>
        <w:top w:val="none" w:sz="0" w:space="0" w:color="auto"/>
        <w:left w:val="none" w:sz="0" w:space="0" w:color="auto"/>
        <w:bottom w:val="none" w:sz="0" w:space="0" w:color="auto"/>
        <w:right w:val="none" w:sz="0" w:space="0" w:color="auto"/>
      </w:divBdr>
    </w:div>
    <w:div w:id="2115244002">
      <w:bodyDiv w:val="1"/>
      <w:marLeft w:val="0"/>
      <w:marRight w:val="0"/>
      <w:marTop w:val="0"/>
      <w:marBottom w:val="0"/>
      <w:divBdr>
        <w:top w:val="none" w:sz="0" w:space="0" w:color="auto"/>
        <w:left w:val="none" w:sz="0" w:space="0" w:color="auto"/>
        <w:bottom w:val="none" w:sz="0" w:space="0" w:color="auto"/>
        <w:right w:val="none" w:sz="0" w:space="0" w:color="auto"/>
      </w:divBdr>
    </w:div>
    <w:div w:id="2115664854">
      <w:bodyDiv w:val="1"/>
      <w:marLeft w:val="0"/>
      <w:marRight w:val="0"/>
      <w:marTop w:val="0"/>
      <w:marBottom w:val="0"/>
      <w:divBdr>
        <w:top w:val="none" w:sz="0" w:space="0" w:color="auto"/>
        <w:left w:val="none" w:sz="0" w:space="0" w:color="auto"/>
        <w:bottom w:val="none" w:sz="0" w:space="0" w:color="auto"/>
        <w:right w:val="none" w:sz="0" w:space="0" w:color="auto"/>
      </w:divBdr>
    </w:div>
    <w:div w:id="2116435154">
      <w:bodyDiv w:val="1"/>
      <w:marLeft w:val="0"/>
      <w:marRight w:val="0"/>
      <w:marTop w:val="0"/>
      <w:marBottom w:val="0"/>
      <w:divBdr>
        <w:top w:val="none" w:sz="0" w:space="0" w:color="auto"/>
        <w:left w:val="none" w:sz="0" w:space="0" w:color="auto"/>
        <w:bottom w:val="none" w:sz="0" w:space="0" w:color="auto"/>
        <w:right w:val="none" w:sz="0" w:space="0" w:color="auto"/>
      </w:divBdr>
    </w:div>
    <w:div w:id="2119444481">
      <w:bodyDiv w:val="1"/>
      <w:marLeft w:val="0"/>
      <w:marRight w:val="0"/>
      <w:marTop w:val="0"/>
      <w:marBottom w:val="0"/>
      <w:divBdr>
        <w:top w:val="none" w:sz="0" w:space="0" w:color="auto"/>
        <w:left w:val="none" w:sz="0" w:space="0" w:color="auto"/>
        <w:bottom w:val="none" w:sz="0" w:space="0" w:color="auto"/>
        <w:right w:val="none" w:sz="0" w:space="0" w:color="auto"/>
      </w:divBdr>
      <w:divsChild>
        <w:div w:id="39329841">
          <w:marLeft w:val="0"/>
          <w:marRight w:val="0"/>
          <w:marTop w:val="0"/>
          <w:marBottom w:val="0"/>
          <w:divBdr>
            <w:top w:val="none" w:sz="0" w:space="0" w:color="auto"/>
            <w:left w:val="none" w:sz="0" w:space="0" w:color="auto"/>
            <w:bottom w:val="none" w:sz="0" w:space="0" w:color="auto"/>
            <w:right w:val="none" w:sz="0" w:space="0" w:color="auto"/>
          </w:divBdr>
        </w:div>
      </w:divsChild>
    </w:div>
    <w:div w:id="2120025758">
      <w:bodyDiv w:val="1"/>
      <w:marLeft w:val="0"/>
      <w:marRight w:val="0"/>
      <w:marTop w:val="0"/>
      <w:marBottom w:val="0"/>
      <w:divBdr>
        <w:top w:val="none" w:sz="0" w:space="0" w:color="auto"/>
        <w:left w:val="none" w:sz="0" w:space="0" w:color="auto"/>
        <w:bottom w:val="none" w:sz="0" w:space="0" w:color="auto"/>
        <w:right w:val="none" w:sz="0" w:space="0" w:color="auto"/>
      </w:divBdr>
    </w:div>
    <w:div w:id="2120291867">
      <w:bodyDiv w:val="1"/>
      <w:marLeft w:val="0"/>
      <w:marRight w:val="0"/>
      <w:marTop w:val="0"/>
      <w:marBottom w:val="0"/>
      <w:divBdr>
        <w:top w:val="none" w:sz="0" w:space="0" w:color="auto"/>
        <w:left w:val="none" w:sz="0" w:space="0" w:color="auto"/>
        <w:bottom w:val="none" w:sz="0" w:space="0" w:color="auto"/>
        <w:right w:val="none" w:sz="0" w:space="0" w:color="auto"/>
      </w:divBdr>
    </w:div>
    <w:div w:id="2120681686">
      <w:bodyDiv w:val="1"/>
      <w:marLeft w:val="0"/>
      <w:marRight w:val="0"/>
      <w:marTop w:val="0"/>
      <w:marBottom w:val="0"/>
      <w:divBdr>
        <w:top w:val="none" w:sz="0" w:space="0" w:color="auto"/>
        <w:left w:val="none" w:sz="0" w:space="0" w:color="auto"/>
        <w:bottom w:val="none" w:sz="0" w:space="0" w:color="auto"/>
        <w:right w:val="none" w:sz="0" w:space="0" w:color="auto"/>
      </w:divBdr>
    </w:div>
    <w:div w:id="2122410542">
      <w:bodyDiv w:val="1"/>
      <w:marLeft w:val="0"/>
      <w:marRight w:val="0"/>
      <w:marTop w:val="0"/>
      <w:marBottom w:val="0"/>
      <w:divBdr>
        <w:top w:val="none" w:sz="0" w:space="0" w:color="auto"/>
        <w:left w:val="none" w:sz="0" w:space="0" w:color="auto"/>
        <w:bottom w:val="none" w:sz="0" w:space="0" w:color="auto"/>
        <w:right w:val="none" w:sz="0" w:space="0" w:color="auto"/>
      </w:divBdr>
    </w:div>
    <w:div w:id="2122527152">
      <w:bodyDiv w:val="1"/>
      <w:marLeft w:val="0"/>
      <w:marRight w:val="0"/>
      <w:marTop w:val="0"/>
      <w:marBottom w:val="0"/>
      <w:divBdr>
        <w:top w:val="none" w:sz="0" w:space="0" w:color="auto"/>
        <w:left w:val="none" w:sz="0" w:space="0" w:color="auto"/>
        <w:bottom w:val="none" w:sz="0" w:space="0" w:color="auto"/>
        <w:right w:val="none" w:sz="0" w:space="0" w:color="auto"/>
      </w:divBdr>
    </w:div>
    <w:div w:id="2124881933">
      <w:bodyDiv w:val="1"/>
      <w:marLeft w:val="0"/>
      <w:marRight w:val="0"/>
      <w:marTop w:val="0"/>
      <w:marBottom w:val="0"/>
      <w:divBdr>
        <w:top w:val="none" w:sz="0" w:space="0" w:color="auto"/>
        <w:left w:val="none" w:sz="0" w:space="0" w:color="auto"/>
        <w:bottom w:val="none" w:sz="0" w:space="0" w:color="auto"/>
        <w:right w:val="none" w:sz="0" w:space="0" w:color="auto"/>
      </w:divBdr>
    </w:div>
    <w:div w:id="2125153046">
      <w:bodyDiv w:val="1"/>
      <w:marLeft w:val="0"/>
      <w:marRight w:val="0"/>
      <w:marTop w:val="0"/>
      <w:marBottom w:val="0"/>
      <w:divBdr>
        <w:top w:val="none" w:sz="0" w:space="0" w:color="auto"/>
        <w:left w:val="none" w:sz="0" w:space="0" w:color="auto"/>
        <w:bottom w:val="none" w:sz="0" w:space="0" w:color="auto"/>
        <w:right w:val="none" w:sz="0" w:space="0" w:color="auto"/>
      </w:divBdr>
    </w:div>
    <w:div w:id="2125270633">
      <w:bodyDiv w:val="1"/>
      <w:marLeft w:val="0"/>
      <w:marRight w:val="0"/>
      <w:marTop w:val="0"/>
      <w:marBottom w:val="0"/>
      <w:divBdr>
        <w:top w:val="none" w:sz="0" w:space="0" w:color="auto"/>
        <w:left w:val="none" w:sz="0" w:space="0" w:color="auto"/>
        <w:bottom w:val="none" w:sz="0" w:space="0" w:color="auto"/>
        <w:right w:val="none" w:sz="0" w:space="0" w:color="auto"/>
      </w:divBdr>
    </w:div>
    <w:div w:id="2126120432">
      <w:bodyDiv w:val="1"/>
      <w:marLeft w:val="0"/>
      <w:marRight w:val="0"/>
      <w:marTop w:val="0"/>
      <w:marBottom w:val="0"/>
      <w:divBdr>
        <w:top w:val="none" w:sz="0" w:space="0" w:color="auto"/>
        <w:left w:val="none" w:sz="0" w:space="0" w:color="auto"/>
        <w:bottom w:val="none" w:sz="0" w:space="0" w:color="auto"/>
        <w:right w:val="none" w:sz="0" w:space="0" w:color="auto"/>
      </w:divBdr>
    </w:div>
    <w:div w:id="2127314674">
      <w:bodyDiv w:val="1"/>
      <w:marLeft w:val="0"/>
      <w:marRight w:val="0"/>
      <w:marTop w:val="0"/>
      <w:marBottom w:val="0"/>
      <w:divBdr>
        <w:top w:val="none" w:sz="0" w:space="0" w:color="auto"/>
        <w:left w:val="none" w:sz="0" w:space="0" w:color="auto"/>
        <w:bottom w:val="none" w:sz="0" w:space="0" w:color="auto"/>
        <w:right w:val="none" w:sz="0" w:space="0" w:color="auto"/>
      </w:divBdr>
    </w:div>
    <w:div w:id="2128232224">
      <w:bodyDiv w:val="1"/>
      <w:marLeft w:val="0"/>
      <w:marRight w:val="0"/>
      <w:marTop w:val="0"/>
      <w:marBottom w:val="0"/>
      <w:divBdr>
        <w:top w:val="none" w:sz="0" w:space="0" w:color="auto"/>
        <w:left w:val="none" w:sz="0" w:space="0" w:color="auto"/>
        <w:bottom w:val="none" w:sz="0" w:space="0" w:color="auto"/>
        <w:right w:val="none" w:sz="0" w:space="0" w:color="auto"/>
      </w:divBdr>
    </w:div>
    <w:div w:id="2129541740">
      <w:bodyDiv w:val="1"/>
      <w:marLeft w:val="0"/>
      <w:marRight w:val="0"/>
      <w:marTop w:val="0"/>
      <w:marBottom w:val="0"/>
      <w:divBdr>
        <w:top w:val="none" w:sz="0" w:space="0" w:color="auto"/>
        <w:left w:val="none" w:sz="0" w:space="0" w:color="auto"/>
        <w:bottom w:val="none" w:sz="0" w:space="0" w:color="auto"/>
        <w:right w:val="none" w:sz="0" w:space="0" w:color="auto"/>
      </w:divBdr>
    </w:div>
    <w:div w:id="2129809753">
      <w:bodyDiv w:val="1"/>
      <w:marLeft w:val="0"/>
      <w:marRight w:val="0"/>
      <w:marTop w:val="0"/>
      <w:marBottom w:val="0"/>
      <w:divBdr>
        <w:top w:val="none" w:sz="0" w:space="0" w:color="auto"/>
        <w:left w:val="none" w:sz="0" w:space="0" w:color="auto"/>
        <w:bottom w:val="none" w:sz="0" w:space="0" w:color="auto"/>
        <w:right w:val="none" w:sz="0" w:space="0" w:color="auto"/>
      </w:divBdr>
    </w:div>
    <w:div w:id="2129926954">
      <w:bodyDiv w:val="1"/>
      <w:marLeft w:val="0"/>
      <w:marRight w:val="0"/>
      <w:marTop w:val="0"/>
      <w:marBottom w:val="0"/>
      <w:divBdr>
        <w:top w:val="none" w:sz="0" w:space="0" w:color="auto"/>
        <w:left w:val="none" w:sz="0" w:space="0" w:color="auto"/>
        <w:bottom w:val="none" w:sz="0" w:space="0" w:color="auto"/>
        <w:right w:val="none" w:sz="0" w:space="0" w:color="auto"/>
      </w:divBdr>
    </w:div>
    <w:div w:id="2130128781">
      <w:bodyDiv w:val="1"/>
      <w:marLeft w:val="0"/>
      <w:marRight w:val="0"/>
      <w:marTop w:val="0"/>
      <w:marBottom w:val="0"/>
      <w:divBdr>
        <w:top w:val="none" w:sz="0" w:space="0" w:color="auto"/>
        <w:left w:val="none" w:sz="0" w:space="0" w:color="auto"/>
        <w:bottom w:val="none" w:sz="0" w:space="0" w:color="auto"/>
        <w:right w:val="none" w:sz="0" w:space="0" w:color="auto"/>
      </w:divBdr>
    </w:div>
    <w:div w:id="2130463588">
      <w:bodyDiv w:val="1"/>
      <w:marLeft w:val="0"/>
      <w:marRight w:val="0"/>
      <w:marTop w:val="0"/>
      <w:marBottom w:val="0"/>
      <w:divBdr>
        <w:top w:val="none" w:sz="0" w:space="0" w:color="auto"/>
        <w:left w:val="none" w:sz="0" w:space="0" w:color="auto"/>
        <w:bottom w:val="none" w:sz="0" w:space="0" w:color="auto"/>
        <w:right w:val="none" w:sz="0" w:space="0" w:color="auto"/>
      </w:divBdr>
    </w:div>
    <w:div w:id="2130588599">
      <w:bodyDiv w:val="1"/>
      <w:marLeft w:val="0"/>
      <w:marRight w:val="0"/>
      <w:marTop w:val="0"/>
      <w:marBottom w:val="0"/>
      <w:divBdr>
        <w:top w:val="none" w:sz="0" w:space="0" w:color="auto"/>
        <w:left w:val="none" w:sz="0" w:space="0" w:color="auto"/>
        <w:bottom w:val="none" w:sz="0" w:space="0" w:color="auto"/>
        <w:right w:val="none" w:sz="0" w:space="0" w:color="auto"/>
      </w:divBdr>
      <w:divsChild>
        <w:div w:id="958603780">
          <w:marLeft w:val="0"/>
          <w:marRight w:val="0"/>
          <w:marTop w:val="0"/>
          <w:marBottom w:val="0"/>
          <w:divBdr>
            <w:top w:val="none" w:sz="0" w:space="0" w:color="auto"/>
            <w:left w:val="none" w:sz="0" w:space="0" w:color="auto"/>
            <w:bottom w:val="none" w:sz="0" w:space="0" w:color="auto"/>
            <w:right w:val="none" w:sz="0" w:space="0" w:color="auto"/>
          </w:divBdr>
          <w:divsChild>
            <w:div w:id="909848798">
              <w:marLeft w:val="0"/>
              <w:marRight w:val="0"/>
              <w:marTop w:val="0"/>
              <w:marBottom w:val="0"/>
              <w:divBdr>
                <w:top w:val="none" w:sz="0" w:space="0" w:color="auto"/>
                <w:left w:val="none" w:sz="0" w:space="0" w:color="auto"/>
                <w:bottom w:val="none" w:sz="0" w:space="0" w:color="auto"/>
                <w:right w:val="none" w:sz="0" w:space="0" w:color="auto"/>
              </w:divBdr>
              <w:divsChild>
                <w:div w:id="9988378">
                  <w:marLeft w:val="0"/>
                  <w:marRight w:val="0"/>
                  <w:marTop w:val="0"/>
                  <w:marBottom w:val="0"/>
                  <w:divBdr>
                    <w:top w:val="single" w:sz="6" w:space="0" w:color="999999"/>
                    <w:left w:val="single" w:sz="2" w:space="0" w:color="CCCCCC"/>
                    <w:bottom w:val="single" w:sz="6" w:space="0" w:color="CCCCCC"/>
                    <w:right w:val="single" w:sz="2" w:space="0" w:color="999999"/>
                  </w:divBdr>
                  <w:divsChild>
                    <w:div w:id="1075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734202">
      <w:bodyDiv w:val="1"/>
      <w:marLeft w:val="0"/>
      <w:marRight w:val="0"/>
      <w:marTop w:val="0"/>
      <w:marBottom w:val="0"/>
      <w:divBdr>
        <w:top w:val="none" w:sz="0" w:space="0" w:color="auto"/>
        <w:left w:val="none" w:sz="0" w:space="0" w:color="auto"/>
        <w:bottom w:val="none" w:sz="0" w:space="0" w:color="auto"/>
        <w:right w:val="none" w:sz="0" w:space="0" w:color="auto"/>
      </w:divBdr>
    </w:div>
    <w:div w:id="2130927741">
      <w:bodyDiv w:val="1"/>
      <w:marLeft w:val="0"/>
      <w:marRight w:val="0"/>
      <w:marTop w:val="0"/>
      <w:marBottom w:val="0"/>
      <w:divBdr>
        <w:top w:val="none" w:sz="0" w:space="0" w:color="auto"/>
        <w:left w:val="none" w:sz="0" w:space="0" w:color="auto"/>
        <w:bottom w:val="none" w:sz="0" w:space="0" w:color="auto"/>
        <w:right w:val="none" w:sz="0" w:space="0" w:color="auto"/>
      </w:divBdr>
    </w:div>
    <w:div w:id="2130975100">
      <w:bodyDiv w:val="1"/>
      <w:marLeft w:val="0"/>
      <w:marRight w:val="0"/>
      <w:marTop w:val="0"/>
      <w:marBottom w:val="0"/>
      <w:divBdr>
        <w:top w:val="none" w:sz="0" w:space="0" w:color="auto"/>
        <w:left w:val="none" w:sz="0" w:space="0" w:color="auto"/>
        <w:bottom w:val="none" w:sz="0" w:space="0" w:color="auto"/>
        <w:right w:val="none" w:sz="0" w:space="0" w:color="auto"/>
      </w:divBdr>
    </w:div>
    <w:div w:id="2131701198">
      <w:bodyDiv w:val="1"/>
      <w:marLeft w:val="0"/>
      <w:marRight w:val="0"/>
      <w:marTop w:val="0"/>
      <w:marBottom w:val="0"/>
      <w:divBdr>
        <w:top w:val="none" w:sz="0" w:space="0" w:color="auto"/>
        <w:left w:val="none" w:sz="0" w:space="0" w:color="auto"/>
        <w:bottom w:val="none" w:sz="0" w:space="0" w:color="auto"/>
        <w:right w:val="none" w:sz="0" w:space="0" w:color="auto"/>
      </w:divBdr>
    </w:div>
    <w:div w:id="2132094777">
      <w:bodyDiv w:val="1"/>
      <w:marLeft w:val="0"/>
      <w:marRight w:val="0"/>
      <w:marTop w:val="0"/>
      <w:marBottom w:val="0"/>
      <w:divBdr>
        <w:top w:val="none" w:sz="0" w:space="0" w:color="auto"/>
        <w:left w:val="none" w:sz="0" w:space="0" w:color="auto"/>
        <w:bottom w:val="none" w:sz="0" w:space="0" w:color="auto"/>
        <w:right w:val="none" w:sz="0" w:space="0" w:color="auto"/>
      </w:divBdr>
    </w:div>
    <w:div w:id="2132354123">
      <w:bodyDiv w:val="1"/>
      <w:marLeft w:val="0"/>
      <w:marRight w:val="0"/>
      <w:marTop w:val="0"/>
      <w:marBottom w:val="0"/>
      <w:divBdr>
        <w:top w:val="none" w:sz="0" w:space="0" w:color="auto"/>
        <w:left w:val="none" w:sz="0" w:space="0" w:color="auto"/>
        <w:bottom w:val="none" w:sz="0" w:space="0" w:color="auto"/>
        <w:right w:val="none" w:sz="0" w:space="0" w:color="auto"/>
      </w:divBdr>
    </w:div>
    <w:div w:id="2133135076">
      <w:bodyDiv w:val="1"/>
      <w:marLeft w:val="0"/>
      <w:marRight w:val="0"/>
      <w:marTop w:val="0"/>
      <w:marBottom w:val="0"/>
      <w:divBdr>
        <w:top w:val="none" w:sz="0" w:space="0" w:color="auto"/>
        <w:left w:val="none" w:sz="0" w:space="0" w:color="auto"/>
        <w:bottom w:val="none" w:sz="0" w:space="0" w:color="auto"/>
        <w:right w:val="none" w:sz="0" w:space="0" w:color="auto"/>
      </w:divBdr>
    </w:div>
    <w:div w:id="2133162941">
      <w:bodyDiv w:val="1"/>
      <w:marLeft w:val="0"/>
      <w:marRight w:val="0"/>
      <w:marTop w:val="0"/>
      <w:marBottom w:val="0"/>
      <w:divBdr>
        <w:top w:val="none" w:sz="0" w:space="0" w:color="auto"/>
        <w:left w:val="none" w:sz="0" w:space="0" w:color="auto"/>
        <w:bottom w:val="none" w:sz="0" w:space="0" w:color="auto"/>
        <w:right w:val="none" w:sz="0" w:space="0" w:color="auto"/>
      </w:divBdr>
    </w:div>
    <w:div w:id="2133596589">
      <w:bodyDiv w:val="1"/>
      <w:marLeft w:val="0"/>
      <w:marRight w:val="0"/>
      <w:marTop w:val="0"/>
      <w:marBottom w:val="0"/>
      <w:divBdr>
        <w:top w:val="none" w:sz="0" w:space="0" w:color="auto"/>
        <w:left w:val="none" w:sz="0" w:space="0" w:color="auto"/>
        <w:bottom w:val="none" w:sz="0" w:space="0" w:color="auto"/>
        <w:right w:val="none" w:sz="0" w:space="0" w:color="auto"/>
      </w:divBdr>
    </w:div>
    <w:div w:id="2134396391">
      <w:bodyDiv w:val="1"/>
      <w:marLeft w:val="0"/>
      <w:marRight w:val="0"/>
      <w:marTop w:val="0"/>
      <w:marBottom w:val="0"/>
      <w:divBdr>
        <w:top w:val="none" w:sz="0" w:space="0" w:color="auto"/>
        <w:left w:val="none" w:sz="0" w:space="0" w:color="auto"/>
        <w:bottom w:val="none" w:sz="0" w:space="0" w:color="auto"/>
        <w:right w:val="none" w:sz="0" w:space="0" w:color="auto"/>
      </w:divBdr>
    </w:div>
    <w:div w:id="2135588740">
      <w:bodyDiv w:val="1"/>
      <w:marLeft w:val="0"/>
      <w:marRight w:val="0"/>
      <w:marTop w:val="0"/>
      <w:marBottom w:val="0"/>
      <w:divBdr>
        <w:top w:val="none" w:sz="0" w:space="0" w:color="auto"/>
        <w:left w:val="none" w:sz="0" w:space="0" w:color="auto"/>
        <w:bottom w:val="none" w:sz="0" w:space="0" w:color="auto"/>
        <w:right w:val="none" w:sz="0" w:space="0" w:color="auto"/>
      </w:divBdr>
    </w:div>
    <w:div w:id="2135781641">
      <w:bodyDiv w:val="1"/>
      <w:marLeft w:val="0"/>
      <w:marRight w:val="0"/>
      <w:marTop w:val="0"/>
      <w:marBottom w:val="0"/>
      <w:divBdr>
        <w:top w:val="none" w:sz="0" w:space="0" w:color="auto"/>
        <w:left w:val="none" w:sz="0" w:space="0" w:color="auto"/>
        <w:bottom w:val="none" w:sz="0" w:space="0" w:color="auto"/>
        <w:right w:val="none" w:sz="0" w:space="0" w:color="auto"/>
      </w:divBdr>
    </w:div>
    <w:div w:id="2136754861">
      <w:bodyDiv w:val="1"/>
      <w:marLeft w:val="0"/>
      <w:marRight w:val="0"/>
      <w:marTop w:val="0"/>
      <w:marBottom w:val="0"/>
      <w:divBdr>
        <w:top w:val="none" w:sz="0" w:space="0" w:color="auto"/>
        <w:left w:val="none" w:sz="0" w:space="0" w:color="auto"/>
        <w:bottom w:val="none" w:sz="0" w:space="0" w:color="auto"/>
        <w:right w:val="none" w:sz="0" w:space="0" w:color="auto"/>
      </w:divBdr>
    </w:div>
    <w:div w:id="2137528367">
      <w:bodyDiv w:val="1"/>
      <w:marLeft w:val="0"/>
      <w:marRight w:val="0"/>
      <w:marTop w:val="0"/>
      <w:marBottom w:val="0"/>
      <w:divBdr>
        <w:top w:val="none" w:sz="0" w:space="0" w:color="auto"/>
        <w:left w:val="none" w:sz="0" w:space="0" w:color="auto"/>
        <w:bottom w:val="none" w:sz="0" w:space="0" w:color="auto"/>
        <w:right w:val="none" w:sz="0" w:space="0" w:color="auto"/>
      </w:divBdr>
    </w:div>
    <w:div w:id="2138059440">
      <w:bodyDiv w:val="1"/>
      <w:marLeft w:val="0"/>
      <w:marRight w:val="0"/>
      <w:marTop w:val="0"/>
      <w:marBottom w:val="0"/>
      <w:divBdr>
        <w:top w:val="none" w:sz="0" w:space="0" w:color="auto"/>
        <w:left w:val="none" w:sz="0" w:space="0" w:color="auto"/>
        <w:bottom w:val="none" w:sz="0" w:space="0" w:color="auto"/>
        <w:right w:val="none" w:sz="0" w:space="0" w:color="auto"/>
      </w:divBdr>
    </w:div>
    <w:div w:id="2138178612">
      <w:bodyDiv w:val="1"/>
      <w:marLeft w:val="0"/>
      <w:marRight w:val="0"/>
      <w:marTop w:val="0"/>
      <w:marBottom w:val="0"/>
      <w:divBdr>
        <w:top w:val="none" w:sz="0" w:space="0" w:color="auto"/>
        <w:left w:val="none" w:sz="0" w:space="0" w:color="auto"/>
        <w:bottom w:val="none" w:sz="0" w:space="0" w:color="auto"/>
        <w:right w:val="none" w:sz="0" w:space="0" w:color="auto"/>
      </w:divBdr>
    </w:div>
    <w:div w:id="2138182243">
      <w:bodyDiv w:val="1"/>
      <w:marLeft w:val="0"/>
      <w:marRight w:val="0"/>
      <w:marTop w:val="0"/>
      <w:marBottom w:val="0"/>
      <w:divBdr>
        <w:top w:val="none" w:sz="0" w:space="0" w:color="auto"/>
        <w:left w:val="none" w:sz="0" w:space="0" w:color="auto"/>
        <w:bottom w:val="none" w:sz="0" w:space="0" w:color="auto"/>
        <w:right w:val="none" w:sz="0" w:space="0" w:color="auto"/>
      </w:divBdr>
    </w:div>
    <w:div w:id="2139449202">
      <w:bodyDiv w:val="1"/>
      <w:marLeft w:val="0"/>
      <w:marRight w:val="0"/>
      <w:marTop w:val="0"/>
      <w:marBottom w:val="0"/>
      <w:divBdr>
        <w:top w:val="none" w:sz="0" w:space="0" w:color="auto"/>
        <w:left w:val="none" w:sz="0" w:space="0" w:color="auto"/>
        <w:bottom w:val="none" w:sz="0" w:space="0" w:color="auto"/>
        <w:right w:val="none" w:sz="0" w:space="0" w:color="auto"/>
      </w:divBdr>
    </w:div>
    <w:div w:id="2140222984">
      <w:bodyDiv w:val="1"/>
      <w:marLeft w:val="0"/>
      <w:marRight w:val="0"/>
      <w:marTop w:val="0"/>
      <w:marBottom w:val="0"/>
      <w:divBdr>
        <w:top w:val="none" w:sz="0" w:space="0" w:color="auto"/>
        <w:left w:val="none" w:sz="0" w:space="0" w:color="auto"/>
        <w:bottom w:val="none" w:sz="0" w:space="0" w:color="auto"/>
        <w:right w:val="none" w:sz="0" w:space="0" w:color="auto"/>
      </w:divBdr>
    </w:div>
    <w:div w:id="2140224081">
      <w:bodyDiv w:val="1"/>
      <w:marLeft w:val="0"/>
      <w:marRight w:val="0"/>
      <w:marTop w:val="0"/>
      <w:marBottom w:val="0"/>
      <w:divBdr>
        <w:top w:val="none" w:sz="0" w:space="0" w:color="auto"/>
        <w:left w:val="none" w:sz="0" w:space="0" w:color="auto"/>
        <w:bottom w:val="none" w:sz="0" w:space="0" w:color="auto"/>
        <w:right w:val="none" w:sz="0" w:space="0" w:color="auto"/>
      </w:divBdr>
    </w:div>
    <w:div w:id="2141072080">
      <w:bodyDiv w:val="1"/>
      <w:marLeft w:val="0"/>
      <w:marRight w:val="0"/>
      <w:marTop w:val="0"/>
      <w:marBottom w:val="0"/>
      <w:divBdr>
        <w:top w:val="none" w:sz="0" w:space="0" w:color="auto"/>
        <w:left w:val="none" w:sz="0" w:space="0" w:color="auto"/>
        <w:bottom w:val="none" w:sz="0" w:space="0" w:color="auto"/>
        <w:right w:val="none" w:sz="0" w:space="0" w:color="auto"/>
      </w:divBdr>
    </w:div>
    <w:div w:id="2141413584">
      <w:bodyDiv w:val="1"/>
      <w:marLeft w:val="0"/>
      <w:marRight w:val="0"/>
      <w:marTop w:val="0"/>
      <w:marBottom w:val="0"/>
      <w:divBdr>
        <w:top w:val="none" w:sz="0" w:space="0" w:color="auto"/>
        <w:left w:val="none" w:sz="0" w:space="0" w:color="auto"/>
        <w:bottom w:val="none" w:sz="0" w:space="0" w:color="auto"/>
        <w:right w:val="none" w:sz="0" w:space="0" w:color="auto"/>
      </w:divBdr>
    </w:div>
    <w:div w:id="2141606829">
      <w:bodyDiv w:val="1"/>
      <w:marLeft w:val="0"/>
      <w:marRight w:val="0"/>
      <w:marTop w:val="0"/>
      <w:marBottom w:val="0"/>
      <w:divBdr>
        <w:top w:val="none" w:sz="0" w:space="0" w:color="auto"/>
        <w:left w:val="none" w:sz="0" w:space="0" w:color="auto"/>
        <w:bottom w:val="none" w:sz="0" w:space="0" w:color="auto"/>
        <w:right w:val="none" w:sz="0" w:space="0" w:color="auto"/>
      </w:divBdr>
    </w:div>
    <w:div w:id="2143036210">
      <w:bodyDiv w:val="1"/>
      <w:marLeft w:val="0"/>
      <w:marRight w:val="0"/>
      <w:marTop w:val="0"/>
      <w:marBottom w:val="0"/>
      <w:divBdr>
        <w:top w:val="none" w:sz="0" w:space="0" w:color="auto"/>
        <w:left w:val="none" w:sz="0" w:space="0" w:color="auto"/>
        <w:bottom w:val="none" w:sz="0" w:space="0" w:color="auto"/>
        <w:right w:val="none" w:sz="0" w:space="0" w:color="auto"/>
      </w:divBdr>
    </w:div>
    <w:div w:id="2143500818">
      <w:bodyDiv w:val="1"/>
      <w:marLeft w:val="0"/>
      <w:marRight w:val="0"/>
      <w:marTop w:val="0"/>
      <w:marBottom w:val="0"/>
      <w:divBdr>
        <w:top w:val="none" w:sz="0" w:space="0" w:color="auto"/>
        <w:left w:val="none" w:sz="0" w:space="0" w:color="auto"/>
        <w:bottom w:val="none" w:sz="0" w:space="0" w:color="auto"/>
        <w:right w:val="none" w:sz="0" w:space="0" w:color="auto"/>
      </w:divBdr>
    </w:div>
    <w:div w:id="2144040352">
      <w:bodyDiv w:val="1"/>
      <w:marLeft w:val="0"/>
      <w:marRight w:val="0"/>
      <w:marTop w:val="0"/>
      <w:marBottom w:val="0"/>
      <w:divBdr>
        <w:top w:val="none" w:sz="0" w:space="0" w:color="auto"/>
        <w:left w:val="none" w:sz="0" w:space="0" w:color="auto"/>
        <w:bottom w:val="none" w:sz="0" w:space="0" w:color="auto"/>
        <w:right w:val="none" w:sz="0" w:space="0" w:color="auto"/>
      </w:divBdr>
    </w:div>
    <w:div w:id="2145466864">
      <w:bodyDiv w:val="1"/>
      <w:marLeft w:val="0"/>
      <w:marRight w:val="0"/>
      <w:marTop w:val="0"/>
      <w:marBottom w:val="0"/>
      <w:divBdr>
        <w:top w:val="none" w:sz="0" w:space="0" w:color="auto"/>
        <w:left w:val="none" w:sz="0" w:space="0" w:color="auto"/>
        <w:bottom w:val="none" w:sz="0" w:space="0" w:color="auto"/>
        <w:right w:val="none" w:sz="0" w:space="0" w:color="auto"/>
      </w:divBdr>
    </w:div>
    <w:div w:id="2147238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taxmanagementindia.com/visitor/detail_notification.asp?ID=120414" TargetMode="External"/><Relationship Id="rId21" Type="http://schemas.openxmlformats.org/officeDocument/2006/relationships/header" Target="header3.xml"/><Relationship Id="rId42" Type="http://schemas.openxmlformats.org/officeDocument/2006/relationships/hyperlink" Target="https://www.taxmanagementindia.com/visitor/detail_act.asp?ID=3303" TargetMode="External"/><Relationship Id="rId63" Type="http://schemas.openxmlformats.org/officeDocument/2006/relationships/hyperlink" Target="https://www.taxmanagementindia.com/visitor/detail_case_laws.asp?ID=421980" TargetMode="External"/><Relationship Id="rId84" Type="http://schemas.openxmlformats.org/officeDocument/2006/relationships/hyperlink" Target="https://www.taxmanagementindia.com/visitor/detail_act.asp?ID=3304" TargetMode="External"/><Relationship Id="rId138" Type="http://schemas.openxmlformats.org/officeDocument/2006/relationships/hyperlink" Target="http://www.taxconnect.co.in/" TargetMode="External"/><Relationship Id="rId159" Type="http://schemas.openxmlformats.org/officeDocument/2006/relationships/header" Target="header14.xml"/><Relationship Id="rId107" Type="http://schemas.openxmlformats.org/officeDocument/2006/relationships/header" Target="header10.xml"/><Relationship Id="rId11" Type="http://schemas.openxmlformats.org/officeDocument/2006/relationships/image" Target="media/image4.jpeg"/><Relationship Id="rId32" Type="http://schemas.openxmlformats.org/officeDocument/2006/relationships/hyperlink" Target="https://www.taxmanagementindia.com/visitor/detail_act.asp?ID=3310" TargetMode="External"/><Relationship Id="rId53" Type="http://schemas.openxmlformats.org/officeDocument/2006/relationships/hyperlink" Target="https://www.taxmanagementindia.com/visitor/detail_act.asp?ID=3311" TargetMode="External"/><Relationship Id="rId74" Type="http://schemas.openxmlformats.org/officeDocument/2006/relationships/hyperlink" Target="https://www.taxmanagementindia.com/visitor/detail_act.asp?ID=3306" TargetMode="External"/><Relationship Id="rId128" Type="http://schemas.openxmlformats.org/officeDocument/2006/relationships/hyperlink" Target="https://www.taxmanagementindia.com/visitor/acts_rules_provisions.asp?ID=1110" TargetMode="External"/><Relationship Id="rId149" Type="http://schemas.openxmlformats.org/officeDocument/2006/relationships/hyperlink" Target="http://www.bookcorporation.com/" TargetMode="External"/><Relationship Id="rId5" Type="http://schemas.openxmlformats.org/officeDocument/2006/relationships/webSettings" Target="webSettings.xml"/><Relationship Id="rId95" Type="http://schemas.openxmlformats.org/officeDocument/2006/relationships/hyperlink" Target="https://www.taxmanagementindia.com/visitor/detail_act.asp?ID=24057" TargetMode="External"/><Relationship Id="rId160" Type="http://schemas.openxmlformats.org/officeDocument/2006/relationships/fontTable" Target="fontTable.xml"/><Relationship Id="rId22" Type="http://schemas.openxmlformats.org/officeDocument/2006/relationships/image" Target="media/image10.emf"/><Relationship Id="rId43" Type="http://schemas.openxmlformats.org/officeDocument/2006/relationships/hyperlink" Target="https://www.taxmanagementindia.com/visitor/detail_act.asp?ID=3304" TargetMode="External"/><Relationship Id="rId64" Type="http://schemas.openxmlformats.org/officeDocument/2006/relationships/hyperlink" Target="https://www.taxmanagementindia.com/visitor/detail_act.asp?ID=3309" TargetMode="External"/><Relationship Id="rId118" Type="http://schemas.openxmlformats.org/officeDocument/2006/relationships/hyperlink" Target="https://www.taxmanagementindia.com/visitor/detail_act.asp?ID=952" TargetMode="External"/><Relationship Id="rId139" Type="http://schemas.openxmlformats.org/officeDocument/2006/relationships/hyperlink" Target="http://www.bookcorporation.com/" TargetMode="External"/><Relationship Id="rId85" Type="http://schemas.openxmlformats.org/officeDocument/2006/relationships/header" Target="header7.xml"/><Relationship Id="rId150" Type="http://schemas.openxmlformats.org/officeDocument/2006/relationships/image" Target="media/image15.png"/><Relationship Id="rId12" Type="http://schemas.openxmlformats.org/officeDocument/2006/relationships/image" Target="media/image5.png"/><Relationship Id="rId17" Type="http://schemas.openxmlformats.org/officeDocument/2006/relationships/header" Target="header2.xml"/><Relationship Id="rId33" Type="http://schemas.openxmlformats.org/officeDocument/2006/relationships/hyperlink" Target="https://www.taxmanagementindia.com/visitor/detail_case_laws.asp?ID=263412" TargetMode="External"/><Relationship Id="rId38" Type="http://schemas.openxmlformats.org/officeDocument/2006/relationships/hyperlink" Target="https://www.taxmanagementindia.com/visitor/detail_act.asp?ID=3304" TargetMode="External"/><Relationship Id="rId59" Type="http://schemas.openxmlformats.org/officeDocument/2006/relationships/hyperlink" Target="https://www.taxmanagementindia.com/visitor/detail_act.asp?ID=3304" TargetMode="External"/><Relationship Id="rId103" Type="http://schemas.openxmlformats.org/officeDocument/2006/relationships/image" Target="media/image11.png"/><Relationship Id="rId108" Type="http://schemas.openxmlformats.org/officeDocument/2006/relationships/hyperlink" Target="https://www.taxmanagementindia.com/visitor/detail_act.asp?ID=983" TargetMode="External"/><Relationship Id="rId124" Type="http://schemas.openxmlformats.org/officeDocument/2006/relationships/header" Target="header11.xml"/><Relationship Id="rId129" Type="http://schemas.openxmlformats.org/officeDocument/2006/relationships/hyperlink" Target="https://www.taxmanagementindia.com/visitor/detail_notification.asp?ID=139929" TargetMode="External"/><Relationship Id="rId54" Type="http://schemas.openxmlformats.org/officeDocument/2006/relationships/hyperlink" Target="https://www.taxmanagementindia.com/visitor/detail_act.asp?ID=3310" TargetMode="External"/><Relationship Id="rId70" Type="http://schemas.openxmlformats.org/officeDocument/2006/relationships/hyperlink" Target="https://www.taxmanagementindia.com/visitor/detail_act.asp?ID=4107" TargetMode="External"/><Relationship Id="rId75" Type="http://schemas.openxmlformats.org/officeDocument/2006/relationships/hyperlink" Target="https://www.taxmanagementindia.com/visitor/detail_act.asp?ID=3307" TargetMode="External"/><Relationship Id="rId91" Type="http://schemas.openxmlformats.org/officeDocument/2006/relationships/hyperlink" Target="https://www.taxmanagementindia.com/visitor/detail_act.asp?ID=24057" TargetMode="External"/><Relationship Id="rId96" Type="http://schemas.openxmlformats.org/officeDocument/2006/relationships/hyperlink" Target="https://www.taxmanagementindia.com/visitor/acts_rules_provisions.asp?ID=736" TargetMode="External"/><Relationship Id="rId140" Type="http://schemas.openxmlformats.org/officeDocument/2006/relationships/image" Target="media/image13.jpeg"/><Relationship Id="rId145" Type="http://schemas.openxmlformats.org/officeDocument/2006/relationships/image" Target="media/image14.jpeg"/><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4.xml"/><Relationship Id="rId28" Type="http://schemas.openxmlformats.org/officeDocument/2006/relationships/hyperlink" Target="https://www.taxmanagementindia.com/visitor/detail_act.asp?ID=3312" TargetMode="External"/><Relationship Id="rId49" Type="http://schemas.openxmlformats.org/officeDocument/2006/relationships/hyperlink" Target="https://www.taxmanagementindia.com/visitor/detail_act.asp?ID=3310" TargetMode="External"/><Relationship Id="rId114" Type="http://schemas.openxmlformats.org/officeDocument/2006/relationships/hyperlink" Target="https://www.taxmanagementindia.com/visitor/acts_rules_provisions.asp?ID=34&amp;kw=The-Customs-Act-1962" TargetMode="External"/><Relationship Id="rId119" Type="http://schemas.openxmlformats.org/officeDocument/2006/relationships/hyperlink" Target="https://www.taxmanagementindia.com/visitor/acts_rules_provisions.asp?ID=34" TargetMode="External"/><Relationship Id="rId44" Type="http://schemas.openxmlformats.org/officeDocument/2006/relationships/hyperlink" Target="https://www.taxmanagementindia.com/visitor/detail_act.asp?ID=3310" TargetMode="External"/><Relationship Id="rId60" Type="http://schemas.openxmlformats.org/officeDocument/2006/relationships/hyperlink" Target="https://www.taxmanagementindia.com/visitor/detail_act.asp?ID=3306" TargetMode="External"/><Relationship Id="rId65" Type="http://schemas.openxmlformats.org/officeDocument/2006/relationships/hyperlink" Target="https://www.taxmanagementindia.com/visitor/detail_act.asp?ID=3303" TargetMode="External"/><Relationship Id="rId81" Type="http://schemas.openxmlformats.org/officeDocument/2006/relationships/hyperlink" Target="https://www.taxmanagementindia.com/visitor/detail_act.asp?ID=4114" TargetMode="External"/><Relationship Id="rId86" Type="http://schemas.openxmlformats.org/officeDocument/2006/relationships/hyperlink" Target="https://www.taxmanagementindia.com/visitor/detail_act.asp?ID=24041" TargetMode="External"/><Relationship Id="rId130" Type="http://schemas.openxmlformats.org/officeDocument/2006/relationships/hyperlink" Target="https://www.taxmanagementindia.com/visitor/details_tariff_duty_ITC_HSN.asp?Tariff_Index_ID=429" TargetMode="External"/><Relationship Id="rId135" Type="http://schemas.openxmlformats.org/officeDocument/2006/relationships/image" Target="media/image12.jpeg"/><Relationship Id="rId151" Type="http://schemas.openxmlformats.org/officeDocument/2006/relationships/image" Target="media/image16.png"/><Relationship Id="rId156" Type="http://schemas.openxmlformats.org/officeDocument/2006/relationships/image" Target="media/image21.png"/><Relationship Id="rId13" Type="http://schemas.openxmlformats.org/officeDocument/2006/relationships/image" Target="media/image6.emf"/><Relationship Id="rId18" Type="http://schemas.openxmlformats.org/officeDocument/2006/relationships/footer" Target="footer2.xml"/><Relationship Id="rId39" Type="http://schemas.openxmlformats.org/officeDocument/2006/relationships/hyperlink" Target="https://www.taxmanagementindia.com/visitor/detail_act.asp?ID=3303" TargetMode="External"/><Relationship Id="rId109" Type="http://schemas.openxmlformats.org/officeDocument/2006/relationships/hyperlink" Target="https://www.taxmanagementindia.com/visitor/acts_rules_provisions.asp?ID=34" TargetMode="External"/><Relationship Id="rId34" Type="http://schemas.openxmlformats.org/officeDocument/2006/relationships/hyperlink" Target="https://www.taxmanagementindia.com/visitor/detail_act.asp?ID=3310" TargetMode="External"/><Relationship Id="rId50" Type="http://schemas.openxmlformats.org/officeDocument/2006/relationships/hyperlink" Target="https://www.taxmanagementindia.com/visitor/detail_act.asp?ID=3309" TargetMode="External"/><Relationship Id="rId55" Type="http://schemas.openxmlformats.org/officeDocument/2006/relationships/hyperlink" Target="https://www.taxmanagementindia.com/visitor/detail_act.asp?ID=3311" TargetMode="External"/><Relationship Id="rId76" Type="http://schemas.openxmlformats.org/officeDocument/2006/relationships/hyperlink" Target="https://www.taxmanagementindia.com/visitor/detail_act.asp?ID=3303" TargetMode="External"/><Relationship Id="rId97" Type="http://schemas.openxmlformats.org/officeDocument/2006/relationships/hyperlink" Target="https://www.taxmanagementindia.com/visitor/detail_act.asp?ID=24057" TargetMode="External"/><Relationship Id="rId104" Type="http://schemas.openxmlformats.org/officeDocument/2006/relationships/header" Target="header8.xml"/><Relationship Id="rId120" Type="http://schemas.openxmlformats.org/officeDocument/2006/relationships/hyperlink" Target="https://www.taxmanagementindia.com/visitor/detail_notification.asp?ID=3650" TargetMode="External"/><Relationship Id="rId125" Type="http://schemas.openxmlformats.org/officeDocument/2006/relationships/hyperlink" Target="https://www.taxmanagementindia.com/visitor/detail_act.asp?ID=41563" TargetMode="External"/><Relationship Id="rId141" Type="http://schemas.openxmlformats.org/officeDocument/2006/relationships/hyperlink" Target="mailto:info@taxconnect.co.in" TargetMode="External"/><Relationship Id="rId146" Type="http://schemas.openxmlformats.org/officeDocument/2006/relationships/hyperlink" Target="mailto:info@taxconnect.co.in" TargetMode="External"/><Relationship Id="rId7" Type="http://schemas.openxmlformats.org/officeDocument/2006/relationships/endnotes" Target="endnotes.xml"/><Relationship Id="rId71" Type="http://schemas.openxmlformats.org/officeDocument/2006/relationships/hyperlink" Target="https://www.taxmanagementindia.com/visitor/detail_act.asp?ID=3310" TargetMode="External"/><Relationship Id="rId92" Type="http://schemas.openxmlformats.org/officeDocument/2006/relationships/hyperlink" Target="https://www.taxmanagementindia.com/visitor/acts_rules_provisions.asp?ID=736" TargetMode="External"/><Relationship Id="rId2" Type="http://schemas.openxmlformats.org/officeDocument/2006/relationships/numbering" Target="numbering.xml"/><Relationship Id="rId29" Type="http://schemas.openxmlformats.org/officeDocument/2006/relationships/hyperlink" Target="https://www.taxmanagementindia.com/visitor/acts_rules_provisions.asp?ID=222" TargetMode="External"/><Relationship Id="rId24" Type="http://schemas.openxmlformats.org/officeDocument/2006/relationships/header" Target="header5.xml"/><Relationship Id="rId40" Type="http://schemas.openxmlformats.org/officeDocument/2006/relationships/hyperlink" Target="https://www.taxmanagementindia.com/visitor/detail_act.asp?ID=3304" TargetMode="External"/><Relationship Id="rId45" Type="http://schemas.openxmlformats.org/officeDocument/2006/relationships/hyperlink" Target="https://www.taxmanagementindia.com/visitor/detail_act.asp?ID=3310" TargetMode="External"/><Relationship Id="rId66" Type="http://schemas.openxmlformats.org/officeDocument/2006/relationships/hyperlink" Target="https://www.taxmanagementindia.com/visitor/detail_act.asp?ID=3304" TargetMode="External"/><Relationship Id="rId87" Type="http://schemas.openxmlformats.org/officeDocument/2006/relationships/hyperlink" Target="https://www.taxmanagementindia.com/visitor/acts_rules_provisions.asp?ID=736" TargetMode="External"/><Relationship Id="rId110" Type="http://schemas.openxmlformats.org/officeDocument/2006/relationships/hyperlink" Target="https://www.taxmanagementindia.com/visitor/detail_act.asp?ID=1211" TargetMode="External"/><Relationship Id="rId115" Type="http://schemas.openxmlformats.org/officeDocument/2006/relationships/hyperlink" Target="https://www.taxmanagementindia.com/visitor/detail_act.asp?ID=1211" TargetMode="External"/><Relationship Id="rId131" Type="http://schemas.openxmlformats.org/officeDocument/2006/relationships/hyperlink" Target="https://www.taxmanagementindia.com/visitor/details_tariff_duty_ITC_HSN.asp?Tariff_Index_ID=429" TargetMode="External"/><Relationship Id="rId136" Type="http://schemas.openxmlformats.org/officeDocument/2006/relationships/hyperlink" Target="mailto:info@taxconnect.co.in" TargetMode="External"/><Relationship Id="rId157" Type="http://schemas.openxmlformats.org/officeDocument/2006/relationships/image" Target="media/image22.png"/><Relationship Id="rId61" Type="http://schemas.openxmlformats.org/officeDocument/2006/relationships/hyperlink" Target="https://www.taxmanagementindia.com/visitor/detail_act.asp?ID=39737" TargetMode="External"/><Relationship Id="rId82" Type="http://schemas.openxmlformats.org/officeDocument/2006/relationships/hyperlink" Target="https://www.taxmanagementindia.com/visitor/detail_act.asp?ID=39737" TargetMode="External"/><Relationship Id="rId152" Type="http://schemas.openxmlformats.org/officeDocument/2006/relationships/image" Target="media/image17.png"/><Relationship Id="rId19" Type="http://schemas.openxmlformats.org/officeDocument/2006/relationships/hyperlink" Target="http://www.taxconnect.co.in" TargetMode="External"/><Relationship Id="rId14" Type="http://schemas.openxmlformats.org/officeDocument/2006/relationships/image" Target="media/image7.png"/><Relationship Id="rId30" Type="http://schemas.openxmlformats.org/officeDocument/2006/relationships/hyperlink" Target="https://www.taxmanagementindia.com/visitor/detail_case_laws.asp?ID=437566" TargetMode="External"/><Relationship Id="rId35" Type="http://schemas.openxmlformats.org/officeDocument/2006/relationships/hyperlink" Target="https://www.taxmanagementindia.com/visitor/detail_act.asp?ID=3999" TargetMode="External"/><Relationship Id="rId56" Type="http://schemas.openxmlformats.org/officeDocument/2006/relationships/hyperlink" Target="https://www.taxmanagementindia.com/visitor/detail_act.asp?ID=3310" TargetMode="External"/><Relationship Id="rId77" Type="http://schemas.openxmlformats.org/officeDocument/2006/relationships/hyperlink" Target="https://www.taxmanagementindia.com/visitor/detail_act.asp?ID=3304" TargetMode="External"/><Relationship Id="rId100" Type="http://schemas.openxmlformats.org/officeDocument/2006/relationships/hyperlink" Target="https://www.taxmanagementindia.com/visitor/detail_forms.asp?ID=1297" TargetMode="External"/><Relationship Id="rId105" Type="http://schemas.openxmlformats.org/officeDocument/2006/relationships/header" Target="header9.xml"/><Relationship Id="rId126" Type="http://schemas.openxmlformats.org/officeDocument/2006/relationships/hyperlink" Target="https://www.taxmanagementindia.com/visitor/acts_rules_provisions.asp?ID=1110" TargetMode="External"/><Relationship Id="rId147" Type="http://schemas.openxmlformats.org/officeDocument/2006/relationships/hyperlink" Target="mailto:bookcorporation@gmail.com" TargetMode="External"/><Relationship Id="rId8" Type="http://schemas.openxmlformats.org/officeDocument/2006/relationships/image" Target="media/image1.jpeg"/><Relationship Id="rId51" Type="http://schemas.openxmlformats.org/officeDocument/2006/relationships/hyperlink" Target="https://www.taxmanagementindia.com/visitor/detail_act.asp?ID=3309" TargetMode="External"/><Relationship Id="rId72" Type="http://schemas.openxmlformats.org/officeDocument/2006/relationships/hyperlink" Target="https://www.taxmanagementindia.com/visitor/detail_act.asp?ID=3303" TargetMode="External"/><Relationship Id="rId93" Type="http://schemas.openxmlformats.org/officeDocument/2006/relationships/hyperlink" Target="https://www.taxmanagementindia.com/visitor/detail_act.asp?ID=29812" TargetMode="External"/><Relationship Id="rId98" Type="http://schemas.openxmlformats.org/officeDocument/2006/relationships/hyperlink" Target="https://www.taxmanagementindia.com/visitor/detail_act.asp?ID=29812" TargetMode="External"/><Relationship Id="rId121" Type="http://schemas.openxmlformats.org/officeDocument/2006/relationships/hyperlink" Target="https://www.taxmanagementindia.com/visitor/detail_act.asp?ID=971" TargetMode="External"/><Relationship Id="rId142" Type="http://schemas.openxmlformats.org/officeDocument/2006/relationships/hyperlink" Target="mailto:bookcorporation@gmail.com" TargetMode="External"/><Relationship Id="rId3" Type="http://schemas.openxmlformats.org/officeDocument/2006/relationships/styles" Target="styles.xml"/><Relationship Id="rId25" Type="http://schemas.openxmlformats.org/officeDocument/2006/relationships/header" Target="header6.xml"/><Relationship Id="rId46" Type="http://schemas.openxmlformats.org/officeDocument/2006/relationships/hyperlink" Target="https://www.taxmanagementindia.com/visitor/detail_act.asp?ID=3309" TargetMode="External"/><Relationship Id="rId67" Type="http://schemas.openxmlformats.org/officeDocument/2006/relationships/hyperlink" Target="https://www.taxmanagementindia.com/visitor/detail_act.asp?ID=3303" TargetMode="External"/><Relationship Id="rId116" Type="http://schemas.openxmlformats.org/officeDocument/2006/relationships/hyperlink" Target="https://www.taxmanagementindia.com/visitor/acts_rules_provisions.asp?ID=35" TargetMode="External"/><Relationship Id="rId137" Type="http://schemas.openxmlformats.org/officeDocument/2006/relationships/hyperlink" Target="mailto:bookcorporation@gmail.com" TargetMode="External"/><Relationship Id="rId158" Type="http://schemas.openxmlformats.org/officeDocument/2006/relationships/image" Target="media/image23.png"/><Relationship Id="rId20" Type="http://schemas.openxmlformats.org/officeDocument/2006/relationships/hyperlink" Target="mailto:info@taxconnect.co.in" TargetMode="External"/><Relationship Id="rId41" Type="http://schemas.openxmlformats.org/officeDocument/2006/relationships/hyperlink" Target="https://www.taxmanagementindia.com/visitor/detail_act.asp?ID=3983" TargetMode="External"/><Relationship Id="rId62" Type="http://schemas.openxmlformats.org/officeDocument/2006/relationships/hyperlink" Target="https://www.taxmanagementindia.com/visitor/acts_rules_provisions.asp?ID=1061" TargetMode="External"/><Relationship Id="rId83" Type="http://schemas.openxmlformats.org/officeDocument/2006/relationships/hyperlink" Target="https://www.taxmanagementindia.com/visitor/detail_act.asp?ID=3303" TargetMode="External"/><Relationship Id="rId88" Type="http://schemas.openxmlformats.org/officeDocument/2006/relationships/hyperlink" Target="https://www.taxmanagementindia.com/visitor/acts_rules_provisions.asp?ID=790" TargetMode="External"/><Relationship Id="rId111" Type="http://schemas.openxmlformats.org/officeDocument/2006/relationships/hyperlink" Target="https://www.taxmanagementindia.com/visitor/acts_rules_provisions.asp?ID=35" TargetMode="External"/><Relationship Id="rId132" Type="http://schemas.openxmlformats.org/officeDocument/2006/relationships/hyperlink" Target="https://www.taxmanagementindia.com/visitor/detail_notification.asp?ID=139929" TargetMode="External"/><Relationship Id="rId153" Type="http://schemas.openxmlformats.org/officeDocument/2006/relationships/image" Target="media/image18.png"/><Relationship Id="rId15" Type="http://schemas.openxmlformats.org/officeDocument/2006/relationships/header" Target="header1.xml"/><Relationship Id="rId36" Type="http://schemas.openxmlformats.org/officeDocument/2006/relationships/hyperlink" Target="https://www.taxmanagementindia.com/visitor/detail_act.asp?ID=4000" TargetMode="External"/><Relationship Id="rId57" Type="http://schemas.openxmlformats.org/officeDocument/2006/relationships/hyperlink" Target="https://www.taxmanagementindia.com/visitor/detail_act.asp?ID=3312" TargetMode="External"/><Relationship Id="rId106" Type="http://schemas.openxmlformats.org/officeDocument/2006/relationships/footer" Target="footer3.xml"/><Relationship Id="rId127" Type="http://schemas.openxmlformats.org/officeDocument/2006/relationships/hyperlink" Target="https://www.taxmanagementindia.com/visitor/detail_act.asp?ID=41563" TargetMode="External"/><Relationship Id="rId10" Type="http://schemas.openxmlformats.org/officeDocument/2006/relationships/image" Target="media/image3.jpeg"/><Relationship Id="rId31" Type="http://schemas.openxmlformats.org/officeDocument/2006/relationships/hyperlink" Target="https://www.taxmanagementindia.com/visitor/detail_act.asp?ID=3312" TargetMode="External"/><Relationship Id="rId52" Type="http://schemas.openxmlformats.org/officeDocument/2006/relationships/hyperlink" Target="https://www.taxmanagementindia.com/visitor/detail_act.asp?ID=3310" TargetMode="External"/><Relationship Id="rId73" Type="http://schemas.openxmlformats.org/officeDocument/2006/relationships/hyperlink" Target="https://www.taxmanagementindia.com/visitor/detail_act.asp?ID=3304" TargetMode="External"/><Relationship Id="rId78" Type="http://schemas.openxmlformats.org/officeDocument/2006/relationships/hyperlink" Target="https://www.taxmanagementindia.com/visitor/detail_act.asp?ID=3306" TargetMode="External"/><Relationship Id="rId94" Type="http://schemas.openxmlformats.org/officeDocument/2006/relationships/hyperlink" Target="https://www.taxmanagementindia.com/visitor/acts_rules_provisions.asp?ID=790" TargetMode="External"/><Relationship Id="rId99" Type="http://schemas.openxmlformats.org/officeDocument/2006/relationships/hyperlink" Target="https://www.taxmanagementindia.com/visitor/detail_forms.asp?ID=1298" TargetMode="External"/><Relationship Id="rId101" Type="http://schemas.openxmlformats.org/officeDocument/2006/relationships/hyperlink" Target="https://www.taxmanagementindia.com/visitor/detail_act.asp?ID=24057" TargetMode="External"/><Relationship Id="rId122" Type="http://schemas.openxmlformats.org/officeDocument/2006/relationships/hyperlink" Target="https://www.taxmanagementindia.com/visitor/acts_rules_provisions.asp?ID=34" TargetMode="External"/><Relationship Id="rId143" Type="http://schemas.openxmlformats.org/officeDocument/2006/relationships/hyperlink" Target="http://www.taxconnect.co.in/" TargetMode="External"/><Relationship Id="rId148" Type="http://schemas.openxmlformats.org/officeDocument/2006/relationships/hyperlink" Target="http://www.taxconnect.co.in/" TargetMode="External"/><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hyperlink" Target="https://www.taxmanagementindia.com/visitor/detail_case_laws.asp?ID=437030" TargetMode="External"/><Relationship Id="rId47" Type="http://schemas.openxmlformats.org/officeDocument/2006/relationships/hyperlink" Target="https://www.taxmanagementindia.com/visitor/detail_act.asp?ID=3310" TargetMode="External"/><Relationship Id="rId68" Type="http://schemas.openxmlformats.org/officeDocument/2006/relationships/hyperlink" Target="https://www.taxmanagementindia.com/visitor/detail_act.asp?ID=3304" TargetMode="External"/><Relationship Id="rId89" Type="http://schemas.openxmlformats.org/officeDocument/2006/relationships/hyperlink" Target="https://www.taxmanagementindia.com/visitor/acts_rules_provisions.asp?ID=790" TargetMode="External"/><Relationship Id="rId112" Type="http://schemas.openxmlformats.org/officeDocument/2006/relationships/hyperlink" Target="https://www.taxmanagementindia.com/visitor/detail_notification.asp?ID=120414" TargetMode="External"/><Relationship Id="rId133" Type="http://schemas.openxmlformats.org/officeDocument/2006/relationships/header" Target="header12.xml"/><Relationship Id="rId154" Type="http://schemas.openxmlformats.org/officeDocument/2006/relationships/image" Target="media/image19.png"/><Relationship Id="rId16" Type="http://schemas.openxmlformats.org/officeDocument/2006/relationships/footer" Target="footer1.xml"/><Relationship Id="rId37" Type="http://schemas.openxmlformats.org/officeDocument/2006/relationships/hyperlink" Target="https://www.taxmanagementindia.com/visitor/detail_act.asp?ID=3303" TargetMode="External"/><Relationship Id="rId58" Type="http://schemas.openxmlformats.org/officeDocument/2006/relationships/hyperlink" Target="https://www.taxmanagementindia.com/visitor/detail_act.asp?ID=3303" TargetMode="External"/><Relationship Id="rId79" Type="http://schemas.openxmlformats.org/officeDocument/2006/relationships/hyperlink" Target="https://www.taxmanagementindia.com/visitor/detail_act.asp?ID=4104" TargetMode="External"/><Relationship Id="rId102" Type="http://schemas.openxmlformats.org/officeDocument/2006/relationships/hyperlink" Target="https://www.taxmanagementindia.com/visitor/acts_rules_provisions.asp?ID=736" TargetMode="External"/><Relationship Id="rId123" Type="http://schemas.openxmlformats.org/officeDocument/2006/relationships/hyperlink" Target="https://www.taxmanagementindia.com/visitor/detail_notification.asp?ID=140605" TargetMode="External"/><Relationship Id="rId144" Type="http://schemas.openxmlformats.org/officeDocument/2006/relationships/hyperlink" Target="http://www.bookcorporation.com/" TargetMode="External"/><Relationship Id="rId90" Type="http://schemas.openxmlformats.org/officeDocument/2006/relationships/hyperlink" Target="https://www.taxmanagementindia.com/visitor/detail_act.asp?ID=31770" TargetMode="External"/><Relationship Id="rId27" Type="http://schemas.openxmlformats.org/officeDocument/2006/relationships/hyperlink" Target="https://www.taxmanagementindia.com/visitor/detail_act.asp?ID=3310" TargetMode="External"/><Relationship Id="rId48" Type="http://schemas.openxmlformats.org/officeDocument/2006/relationships/hyperlink" Target="https://www.taxmanagementindia.com/visitor/detail_act.asp?ID=3309" TargetMode="External"/><Relationship Id="rId69" Type="http://schemas.openxmlformats.org/officeDocument/2006/relationships/hyperlink" Target="https://www.taxmanagementindia.com/visitor/detail_act.asp?ID=3306" TargetMode="External"/><Relationship Id="rId113" Type="http://schemas.openxmlformats.org/officeDocument/2006/relationships/hyperlink" Target="https://www.taxmanagementindia.com/visitor/detail_act.asp?ID=983&amp;kw=Power-to-grant-exemption-from-duty" TargetMode="External"/><Relationship Id="rId134" Type="http://schemas.openxmlformats.org/officeDocument/2006/relationships/header" Target="header13.xml"/><Relationship Id="rId80" Type="http://schemas.openxmlformats.org/officeDocument/2006/relationships/hyperlink" Target="https://www.taxmanagementindia.com/visitor/detail_act.asp?ID=4107" TargetMode="External"/><Relationship Id="rId155" Type="http://schemas.openxmlformats.org/officeDocument/2006/relationships/image" Target="media/image20.png"/></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10.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8.jpeg"/></Relationships>
</file>

<file path=word/_rels/header1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7.png"/></Relationships>
</file>

<file path=word/_rels/header14.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5.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6.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7.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8.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9.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D0C24-D05D-454C-A150-F8462533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18187</TotalTime>
  <Pages>1</Pages>
  <Words>8270</Words>
  <Characters>47141</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Tax Connect Advisory Services</cp:lastModifiedBy>
  <cp:revision>1765</cp:revision>
  <cp:lastPrinted>2023-07-15T11:12:00Z</cp:lastPrinted>
  <dcterms:created xsi:type="dcterms:W3CDTF">2022-06-24T07:42:00Z</dcterms:created>
  <dcterms:modified xsi:type="dcterms:W3CDTF">2023-09-09T11:34:00Z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8a47d07b08eb8a38a7b394b206e7b924951d27edcc5ac11b01a45433bab8b85e</vt:lpwstr>
  </property>
</Properties>
</file>